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2" w:rsidRPr="004C3638" w:rsidRDefault="006E2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55"/>
        <w:gridCol w:w="8534"/>
      </w:tblGrid>
      <w:tr w:rsidR="006E2492">
        <w:tc>
          <w:tcPr>
            <w:tcW w:w="9889" w:type="dxa"/>
            <w:gridSpan w:val="2"/>
          </w:tcPr>
          <w:p w:rsidR="006E2492" w:rsidRDefault="001D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E2492">
        <w:tc>
          <w:tcPr>
            <w:tcW w:w="9889" w:type="dxa"/>
            <w:gridSpan w:val="2"/>
          </w:tcPr>
          <w:p w:rsidR="006E2492" w:rsidRDefault="001D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E2492">
        <w:tc>
          <w:tcPr>
            <w:tcW w:w="9889" w:type="dxa"/>
            <w:gridSpan w:val="2"/>
          </w:tcPr>
          <w:p w:rsidR="006E2492" w:rsidRDefault="001D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6E2492">
        <w:tc>
          <w:tcPr>
            <w:tcW w:w="9889" w:type="dxa"/>
            <w:gridSpan w:val="2"/>
          </w:tcPr>
          <w:p w:rsidR="006E2492" w:rsidRDefault="001D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E2492">
        <w:tc>
          <w:tcPr>
            <w:tcW w:w="9889" w:type="dxa"/>
            <w:gridSpan w:val="2"/>
          </w:tcPr>
          <w:p w:rsidR="006E2492" w:rsidRDefault="001D12B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(Технологии.</w:t>
            </w:r>
            <w:proofErr w:type="gramEnd"/>
            <w:r>
              <w:rPr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sz w:val="24"/>
                <w:szCs w:val="24"/>
              </w:rPr>
              <w:t>Искусство)»</w:t>
            </w:r>
            <w:proofErr w:type="gramEnd"/>
          </w:p>
        </w:tc>
      </w:tr>
      <w:tr w:rsidR="006E249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6E2492" w:rsidRDefault="006E2492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6E24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E2492" w:rsidRDefault="001D12B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E2492" w:rsidRDefault="001D12B9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6E24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E2492" w:rsidRDefault="001D12B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2492" w:rsidRDefault="001D12B9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6E2492" w:rsidRDefault="006E2492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6E2492">
        <w:trPr>
          <w:trHeight w:val="567"/>
        </w:trPr>
        <w:tc>
          <w:tcPr>
            <w:tcW w:w="9889" w:type="dxa"/>
            <w:gridSpan w:val="3"/>
            <w:vAlign w:val="center"/>
          </w:tcPr>
          <w:p w:rsidR="006E2492" w:rsidRDefault="001D12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6E2492" w:rsidRDefault="001D12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E249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Инструментальные средства информационных технологий дизайна </w:t>
            </w:r>
          </w:p>
        </w:tc>
      </w:tr>
      <w:tr w:rsidR="006E2492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2492" w:rsidRDefault="001D12B9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2492" w:rsidRDefault="001D12B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6E2492">
        <w:trPr>
          <w:trHeight w:val="567"/>
        </w:trPr>
        <w:tc>
          <w:tcPr>
            <w:tcW w:w="3330" w:type="dxa"/>
            <w:shd w:val="clear" w:color="auto" w:fill="auto"/>
          </w:tcPr>
          <w:p w:rsidR="006E2492" w:rsidRDefault="001D12B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6E2492">
        <w:trPr>
          <w:trHeight w:val="567"/>
        </w:trPr>
        <w:tc>
          <w:tcPr>
            <w:tcW w:w="3330" w:type="dxa"/>
            <w:shd w:val="clear" w:color="auto" w:fill="auto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дизайне</w:t>
            </w:r>
          </w:p>
        </w:tc>
      </w:tr>
      <w:tr w:rsidR="006E2492">
        <w:trPr>
          <w:trHeight w:val="567"/>
        </w:trPr>
        <w:tc>
          <w:tcPr>
            <w:tcW w:w="3330" w:type="dxa"/>
            <w:shd w:val="clear" w:color="auto" w:fill="auto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очной </w:t>
            </w:r>
          </w:p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6E249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6E2492" w:rsidRDefault="001D1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6E2492" w:rsidRDefault="006E2492">
      <w:pPr>
        <w:spacing w:line="271" w:lineRule="auto"/>
        <w:jc w:val="both"/>
        <w:rPr>
          <w:sz w:val="24"/>
          <w:szCs w:val="24"/>
        </w:rPr>
      </w:pPr>
    </w:p>
    <w:p w:rsidR="006E2492" w:rsidRDefault="006E2492">
      <w:pPr>
        <w:spacing w:line="271" w:lineRule="auto"/>
        <w:jc w:val="both"/>
        <w:rPr>
          <w:sz w:val="24"/>
          <w:szCs w:val="24"/>
        </w:rPr>
      </w:pPr>
    </w:p>
    <w:p w:rsidR="006E2492" w:rsidRDefault="006E2492">
      <w:pPr>
        <w:spacing w:line="271" w:lineRule="auto"/>
        <w:jc w:val="both"/>
        <w:rPr>
          <w:sz w:val="24"/>
          <w:szCs w:val="24"/>
        </w:rPr>
      </w:pPr>
    </w:p>
    <w:p w:rsidR="006E2492" w:rsidRDefault="006E2492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f5"/>
        <w:tblW w:w="96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50"/>
        <w:gridCol w:w="2704"/>
        <w:gridCol w:w="6520"/>
        <w:gridCol w:w="217"/>
      </w:tblGrid>
      <w:tr w:rsidR="006E2492" w:rsidTr="00EC1F24">
        <w:trPr>
          <w:trHeight w:val="964"/>
        </w:trPr>
        <w:tc>
          <w:tcPr>
            <w:tcW w:w="9691" w:type="dxa"/>
            <w:gridSpan w:val="4"/>
          </w:tcPr>
          <w:p w:rsidR="006E2492" w:rsidRDefault="001D12B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«Инструментальные средства информационных технологий дизайна»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6E2492" w:rsidTr="00EC1F24">
        <w:trPr>
          <w:trHeight w:val="567"/>
        </w:trPr>
        <w:tc>
          <w:tcPr>
            <w:tcW w:w="9691" w:type="dxa"/>
            <w:gridSpan w:val="4"/>
            <w:vAlign w:val="center"/>
          </w:tcPr>
          <w:p w:rsidR="006E2492" w:rsidRDefault="001D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«Инструментальные средства информационных технологий дизайна»</w:t>
            </w:r>
          </w:p>
        </w:tc>
      </w:tr>
      <w:tr w:rsidR="006E2492" w:rsidTr="00EC1F24">
        <w:trPr>
          <w:trHeight w:val="283"/>
        </w:trPr>
        <w:tc>
          <w:tcPr>
            <w:tcW w:w="250" w:type="dxa"/>
            <w:vAlign w:val="center"/>
          </w:tcPr>
          <w:p w:rsidR="006E2492" w:rsidRDefault="006E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E2492" w:rsidRDefault="001D12B9" w:rsidP="00EC1F2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1F24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E2492" w:rsidRDefault="00EC1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Кононова</w:t>
            </w:r>
          </w:p>
        </w:tc>
      </w:tr>
      <w:tr w:rsidR="006E2492" w:rsidTr="00EC1F24">
        <w:trPr>
          <w:trHeight w:val="283"/>
        </w:trPr>
        <w:tc>
          <w:tcPr>
            <w:tcW w:w="250" w:type="dxa"/>
            <w:vAlign w:val="center"/>
          </w:tcPr>
          <w:p w:rsidR="006E2492" w:rsidRDefault="006E249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E2492" w:rsidRDefault="006E2492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E2492" w:rsidRDefault="006E2492">
            <w:pPr>
              <w:jc w:val="both"/>
              <w:rPr>
                <w:sz w:val="24"/>
                <w:szCs w:val="24"/>
              </w:rPr>
            </w:pPr>
          </w:p>
        </w:tc>
      </w:tr>
      <w:tr w:rsidR="006E2492" w:rsidTr="00EC1F24">
        <w:trPr>
          <w:gridAfter w:val="1"/>
          <w:wAfter w:w="217" w:type="dxa"/>
          <w:trHeight w:val="510"/>
        </w:trPr>
        <w:tc>
          <w:tcPr>
            <w:tcW w:w="2954" w:type="dxa"/>
            <w:gridSpan w:val="2"/>
            <w:shd w:val="clear" w:color="auto" w:fill="auto"/>
            <w:vAlign w:val="bottom"/>
          </w:tcPr>
          <w:p w:rsidR="006E2492" w:rsidRDefault="001D12B9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E2492" w:rsidRDefault="001D12B9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6E2492" w:rsidRDefault="001D12B9" w:rsidP="004C3638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Инструментальные средства информационных технологий дизайна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. Курсовая работа/Курсовой проект – не </w:t>
      </w:r>
      <w:proofErr w:type="gramStart"/>
      <w:r>
        <w:rPr>
          <w:rFonts w:eastAsia="Times New Roman"/>
          <w:color w:val="000000"/>
          <w:sz w:val="24"/>
          <w:szCs w:val="24"/>
        </w:rPr>
        <w:t>предусмотрены</w:t>
      </w:r>
      <w:proofErr w:type="gramEnd"/>
    </w:p>
    <w:p w:rsidR="006E2492" w:rsidRPr="004C3638" w:rsidRDefault="001D12B9" w:rsidP="004C3638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sz w:val="24"/>
          <w:szCs w:val="24"/>
        </w:rPr>
      </w:pPr>
      <w:r w:rsidRPr="004C3638">
        <w:rPr>
          <w:sz w:val="24"/>
          <w:szCs w:val="24"/>
        </w:rPr>
        <w:t>Форма промежуточной аттестации: зачет с оценкой</w:t>
      </w:r>
    </w:p>
    <w:p w:rsidR="006E2492" w:rsidRPr="004C3638" w:rsidRDefault="001D12B9" w:rsidP="004C3638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sz w:val="24"/>
          <w:szCs w:val="24"/>
        </w:rPr>
      </w:pPr>
      <w:r w:rsidRPr="004C3638">
        <w:rPr>
          <w:sz w:val="24"/>
          <w:szCs w:val="24"/>
        </w:rPr>
        <w:t>Место учебной дисциплины в структуре ОПОП</w:t>
      </w:r>
    </w:p>
    <w:p w:rsidR="006E2492" w:rsidRDefault="001D12B9" w:rsidP="004C3638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Инструментальные средства информационных технологий дизайна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Основой для освоения дисциплины являются результаты </w:t>
      </w:r>
      <w:r>
        <w:rPr>
          <w:rFonts w:eastAsia="Times New Roman"/>
          <w:color w:val="000000"/>
          <w:sz w:val="24"/>
          <w:szCs w:val="24"/>
          <w:highlight w:val="green"/>
        </w:rPr>
        <w:t>обучения по предшествующим дисциплинам</w:t>
      </w:r>
      <w:r>
        <w:rPr>
          <w:rFonts w:eastAsia="Times New Roman"/>
          <w:color w:val="000000"/>
          <w:sz w:val="24"/>
          <w:szCs w:val="24"/>
        </w:rPr>
        <w:t>:</w:t>
      </w:r>
    </w:p>
    <w:p w:rsidR="006E2492" w:rsidRDefault="004C3638" w:rsidP="004C3638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3638">
        <w:rPr>
          <w:sz w:val="24"/>
          <w:szCs w:val="24"/>
        </w:rPr>
        <w:t>Б</w:t>
      </w:r>
      <w:proofErr w:type="gramStart"/>
      <w:r w:rsidRPr="004C3638">
        <w:rPr>
          <w:sz w:val="24"/>
          <w:szCs w:val="24"/>
        </w:rPr>
        <w:t>1</w:t>
      </w:r>
      <w:proofErr w:type="gramEnd"/>
      <w:r w:rsidRPr="004C3638">
        <w:rPr>
          <w:sz w:val="24"/>
          <w:szCs w:val="24"/>
        </w:rPr>
        <w:t>.О.15</w:t>
      </w:r>
      <w:r>
        <w:rPr>
          <w:sz w:val="24"/>
          <w:szCs w:val="24"/>
        </w:rPr>
        <w:t xml:space="preserve"> И</w:t>
      </w:r>
      <w:r w:rsidR="00EC1F24">
        <w:rPr>
          <w:sz w:val="24"/>
          <w:szCs w:val="24"/>
        </w:rPr>
        <w:t>нструментальные</w:t>
      </w:r>
      <w:r>
        <w:rPr>
          <w:sz w:val="24"/>
          <w:szCs w:val="24"/>
        </w:rPr>
        <w:t xml:space="preserve"> средства информационных систем,</w:t>
      </w:r>
    </w:p>
    <w:p w:rsidR="004C3638" w:rsidRDefault="004C3638" w:rsidP="004C3638">
      <w:pPr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3638">
        <w:rPr>
          <w:sz w:val="24"/>
          <w:szCs w:val="24"/>
        </w:rPr>
        <w:t>Б</w:t>
      </w:r>
      <w:proofErr w:type="gramStart"/>
      <w:r w:rsidRPr="004C3638">
        <w:rPr>
          <w:sz w:val="24"/>
          <w:szCs w:val="24"/>
        </w:rPr>
        <w:t>1</w:t>
      </w:r>
      <w:proofErr w:type="gramEnd"/>
      <w:r w:rsidRPr="004C3638">
        <w:rPr>
          <w:sz w:val="24"/>
          <w:szCs w:val="24"/>
        </w:rPr>
        <w:t>.О.8</w:t>
      </w:r>
      <w:r>
        <w:rPr>
          <w:sz w:val="24"/>
          <w:szCs w:val="24"/>
        </w:rPr>
        <w:t xml:space="preserve"> </w:t>
      </w:r>
      <w:r w:rsidRPr="004C3638">
        <w:rPr>
          <w:sz w:val="24"/>
          <w:szCs w:val="24"/>
        </w:rPr>
        <w:t>Информационные и коммуникационные</w:t>
      </w:r>
      <w:r>
        <w:rPr>
          <w:sz w:val="24"/>
          <w:szCs w:val="24"/>
        </w:rPr>
        <w:t xml:space="preserve"> </w:t>
      </w:r>
      <w:r w:rsidRPr="004C3638">
        <w:rPr>
          <w:sz w:val="24"/>
          <w:szCs w:val="24"/>
        </w:rPr>
        <w:t>технологии в профессиональной деятельности</w:t>
      </w:r>
      <w:r>
        <w:rPr>
          <w:sz w:val="24"/>
          <w:szCs w:val="24"/>
        </w:rPr>
        <w:t>,</w:t>
      </w:r>
    </w:p>
    <w:p w:rsidR="004C3638" w:rsidRDefault="004C3638" w:rsidP="004C3638">
      <w:pPr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3638">
        <w:rPr>
          <w:sz w:val="24"/>
          <w:szCs w:val="24"/>
        </w:rPr>
        <w:t>Б</w:t>
      </w:r>
      <w:proofErr w:type="gramStart"/>
      <w:r w:rsidRPr="004C3638">
        <w:rPr>
          <w:sz w:val="24"/>
          <w:szCs w:val="24"/>
        </w:rPr>
        <w:t>1</w:t>
      </w:r>
      <w:proofErr w:type="gramEnd"/>
      <w:r w:rsidRPr="004C3638">
        <w:rPr>
          <w:sz w:val="24"/>
          <w:szCs w:val="24"/>
        </w:rPr>
        <w:t>.В.15</w:t>
      </w:r>
      <w:r>
        <w:rPr>
          <w:sz w:val="24"/>
          <w:szCs w:val="24"/>
        </w:rPr>
        <w:t xml:space="preserve"> </w:t>
      </w:r>
      <w:r w:rsidRPr="004C3638">
        <w:rPr>
          <w:sz w:val="24"/>
          <w:szCs w:val="24"/>
        </w:rPr>
        <w:t>Технические средства дизайна</w:t>
      </w:r>
      <w:r>
        <w:rPr>
          <w:sz w:val="24"/>
          <w:szCs w:val="24"/>
        </w:rPr>
        <w:t>.</w:t>
      </w:r>
    </w:p>
    <w:p w:rsidR="006E2492" w:rsidRPr="004C3638" w:rsidRDefault="001D12B9" w:rsidP="004C36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sz w:val="24"/>
          <w:szCs w:val="24"/>
        </w:rPr>
      </w:pPr>
      <w:r w:rsidRPr="004C3638">
        <w:rPr>
          <w:sz w:val="24"/>
          <w:szCs w:val="24"/>
        </w:rPr>
        <w:t xml:space="preserve"> </w:t>
      </w:r>
    </w:p>
    <w:p w:rsidR="006E2492" w:rsidRDefault="001D12B9" w:rsidP="004C3638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6E2492" w:rsidRDefault="001D12B9" w:rsidP="003A1765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Инструментальные средства информационных технологий дизайна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3A1765">
        <w:rPr>
          <w:sz w:val="24"/>
          <w:szCs w:val="24"/>
        </w:rPr>
        <w:t xml:space="preserve">изучение ассортимента, общих свойств и особенностей </w:t>
      </w:r>
      <w:r>
        <w:rPr>
          <w:sz w:val="24"/>
          <w:szCs w:val="24"/>
        </w:rPr>
        <w:t>редакторов верстки и построения интерфейсов</w:t>
      </w:r>
      <w:r w:rsidRPr="003A1765">
        <w:rPr>
          <w:sz w:val="24"/>
          <w:szCs w:val="24"/>
        </w:rPr>
        <w:t xml:space="preserve">, 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3A1765">
        <w:rPr>
          <w:sz w:val="24"/>
          <w:szCs w:val="24"/>
        </w:rPr>
        <w:t xml:space="preserve">изучение совместимости, правил  установки и настройки </w:t>
      </w:r>
      <w:proofErr w:type="spellStart"/>
      <w:r w:rsidRPr="003A1765">
        <w:rPr>
          <w:sz w:val="24"/>
          <w:szCs w:val="24"/>
        </w:rPr>
        <w:t>десктопных</w:t>
      </w:r>
      <w:proofErr w:type="spellEnd"/>
      <w:r w:rsidRPr="003A1765">
        <w:rPr>
          <w:sz w:val="24"/>
          <w:szCs w:val="24"/>
        </w:rPr>
        <w:t xml:space="preserve"> версий,  а также профессиональных </w:t>
      </w:r>
      <w:proofErr w:type="spellStart"/>
      <w:r w:rsidRPr="003A1765">
        <w:rPr>
          <w:sz w:val="24"/>
          <w:szCs w:val="24"/>
        </w:rPr>
        <w:t>аккаунтов</w:t>
      </w:r>
      <w:proofErr w:type="spellEnd"/>
      <w:r w:rsidRPr="003A1765">
        <w:rPr>
          <w:sz w:val="24"/>
          <w:szCs w:val="24"/>
        </w:rPr>
        <w:t xml:space="preserve"> для </w:t>
      </w:r>
      <w:proofErr w:type="spellStart"/>
      <w:r w:rsidRPr="003A1765">
        <w:rPr>
          <w:sz w:val="24"/>
          <w:szCs w:val="24"/>
        </w:rPr>
        <w:t>кроссплатформенной</w:t>
      </w:r>
      <w:proofErr w:type="spellEnd"/>
      <w:r w:rsidRPr="003A1765">
        <w:rPr>
          <w:sz w:val="24"/>
          <w:szCs w:val="24"/>
        </w:rPr>
        <w:t xml:space="preserve"> работы,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3A1765">
        <w:rPr>
          <w:sz w:val="24"/>
          <w:szCs w:val="24"/>
        </w:rPr>
        <w:t>изучение предустановленного инструментария,  а также путей постоянного расширения возможностей приложений,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3A1765">
        <w:rPr>
          <w:sz w:val="24"/>
          <w:szCs w:val="24"/>
        </w:rPr>
        <w:t>изучение способов оптимизации работы</w:t>
      </w:r>
      <w:r>
        <w:rPr>
          <w:sz w:val="24"/>
          <w:szCs w:val="24"/>
        </w:rPr>
        <w:t xml:space="preserve"> </w:t>
      </w:r>
      <w:r w:rsidRPr="003A1765">
        <w:rPr>
          <w:sz w:val="24"/>
          <w:szCs w:val="24"/>
        </w:rPr>
        <w:t xml:space="preserve"> за счет использования программного кода, облачных ресурсов, инструментов совместной работы и т.д.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spacing w:line="276" w:lineRule="auto"/>
        <w:rPr>
          <w:sz w:val="24"/>
          <w:szCs w:val="24"/>
        </w:rPr>
      </w:pPr>
      <w:r w:rsidRPr="003A1765">
        <w:rPr>
          <w:sz w:val="24"/>
          <w:szCs w:val="24"/>
        </w:rPr>
        <w:t xml:space="preserve">изучение методов </w:t>
      </w:r>
      <w:r>
        <w:rPr>
          <w:sz w:val="24"/>
          <w:szCs w:val="24"/>
        </w:rPr>
        <w:t>сохранения и передачи макетов</w:t>
      </w:r>
      <w:r w:rsidRPr="003A17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отдельных компонентов макета, в том числе в виде кода </w:t>
      </w:r>
      <w:r>
        <w:rPr>
          <w:sz w:val="24"/>
          <w:szCs w:val="24"/>
          <w:lang w:val="en-US"/>
        </w:rPr>
        <w:t>CSS</w:t>
      </w:r>
      <w:r w:rsidRPr="003A1765">
        <w:rPr>
          <w:sz w:val="24"/>
          <w:szCs w:val="24"/>
        </w:rPr>
        <w:t>-</w:t>
      </w:r>
      <w:r>
        <w:rPr>
          <w:sz w:val="24"/>
          <w:szCs w:val="24"/>
        </w:rPr>
        <w:t>стилей.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A1765">
        <w:rPr>
          <w:rFonts w:eastAsia="Times New Roman"/>
          <w:color w:val="000000"/>
          <w:sz w:val="24"/>
          <w:szCs w:val="24"/>
        </w:rPr>
        <w:t xml:space="preserve">формирование навыков профессионального макетирования и верстки </w:t>
      </w:r>
      <w:r>
        <w:rPr>
          <w:rFonts w:eastAsia="Times New Roman"/>
          <w:color w:val="000000"/>
          <w:sz w:val="24"/>
          <w:szCs w:val="24"/>
        </w:rPr>
        <w:t>электронных ресурсов</w:t>
      </w:r>
      <w:r w:rsidRPr="003A1765">
        <w:rPr>
          <w:rFonts w:eastAsia="Times New Roman"/>
          <w:color w:val="000000"/>
          <w:sz w:val="24"/>
          <w:szCs w:val="24"/>
        </w:rPr>
        <w:t>,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A1765">
        <w:rPr>
          <w:rFonts w:eastAsia="Times New Roman"/>
          <w:color w:val="000000"/>
          <w:sz w:val="24"/>
          <w:szCs w:val="24"/>
        </w:rPr>
        <w:t>формирование навыков организации рабочего времени и пространства для оперативного и продуктивного решения профессиональных задач,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A1765">
        <w:rPr>
          <w:rFonts w:eastAsia="Times New Roman"/>
          <w:color w:val="000000"/>
          <w:sz w:val="24"/>
          <w:szCs w:val="24"/>
        </w:rPr>
        <w:t>формирование навыков командной работы, в том числе формирование нетривиального мышления и навыков быстрого реагирования в условиях сжатых сроков.</w:t>
      </w:r>
    </w:p>
    <w:p w:rsidR="003A1765" w:rsidRPr="003A1765" w:rsidRDefault="003A1765" w:rsidP="003A1765">
      <w:pPr>
        <w:pStyle w:val="af2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A1765">
        <w:rPr>
          <w:rFonts w:eastAsia="Times New Roman"/>
          <w:color w:val="000000"/>
          <w:sz w:val="24"/>
          <w:szCs w:val="24"/>
        </w:rPr>
        <w:t>формирование навыков комплексного подхода к выбору средств решения профессиональных задач.</w:t>
      </w:r>
    </w:p>
    <w:p w:rsidR="006E2492" w:rsidRPr="003A1765" w:rsidRDefault="001D12B9" w:rsidP="003A1765">
      <w:pPr>
        <w:pStyle w:val="af2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A1765">
        <w:rPr>
          <w:rFonts w:eastAsia="Times New Roman"/>
          <w:color w:val="000000"/>
          <w:sz w:val="24"/>
          <w:szCs w:val="24"/>
        </w:rPr>
        <w:t xml:space="preserve">формирование у </w:t>
      </w:r>
      <w:proofErr w:type="gramStart"/>
      <w:r w:rsidRPr="003A1765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3A1765">
        <w:rPr>
          <w:rFonts w:eastAsia="Times New Roman"/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6E2492" w:rsidRDefault="001D12B9" w:rsidP="003A1765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Результатом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</w:t>
      </w:r>
      <w:r>
        <w:rPr>
          <w:rFonts w:eastAsia="Times New Roman"/>
          <w:color w:val="000000"/>
          <w:sz w:val="24"/>
          <w:szCs w:val="24"/>
        </w:rPr>
        <w:lastRenderedPageBreak/>
        <w:t>формирования компетенции и обеспечивающими достижение планируемых результатов освоения учебной дисциплины.</w:t>
      </w:r>
    </w:p>
    <w:p w:rsidR="006E2492" w:rsidRDefault="006E2492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eastAsia="Times New Roman"/>
          <w:color w:val="000000"/>
          <w:sz w:val="26"/>
          <w:szCs w:val="26"/>
        </w:rPr>
        <w:t>обучения по дисциплине</w:t>
      </w:r>
      <w:proofErr w:type="gramEnd"/>
      <w:r>
        <w:rPr>
          <w:rFonts w:eastAsia="Times New Roman"/>
          <w:color w:val="000000"/>
          <w:sz w:val="26"/>
          <w:szCs w:val="26"/>
        </w:rPr>
        <w:t>:</w:t>
      </w:r>
    </w:p>
    <w:p w:rsidR="006E2492" w:rsidRDefault="006E2492"/>
    <w:tbl>
      <w:tblPr>
        <w:tblStyle w:val="afffffffffff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3227"/>
        <w:gridCol w:w="3973"/>
      </w:tblGrid>
      <w:tr w:rsidR="006E249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6E2492" w:rsidRDefault="001D1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6E2492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:rsidR="006E2492" w:rsidRDefault="001D12B9" w:rsidP="00E476C6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анализировать и формализовать требования к информационным ресурсам в области Web-технологий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ИД-ПК-1.1</w:t>
            </w:r>
          </w:p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коммуникаций и </w:t>
            </w:r>
          </w:p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требований к информационным ресурсам со </w:t>
            </w:r>
            <w:proofErr w:type="spellStart"/>
            <w:r>
              <w:rPr>
                <w:sz w:val="24"/>
                <w:szCs w:val="24"/>
              </w:rPr>
              <w:t>стейкхолдерами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2492" w:rsidRPr="0064105F" w:rsidRDefault="001D12B9" w:rsidP="00E476C6">
            <w:pPr>
              <w:tabs>
                <w:tab w:val="left" w:pos="339"/>
              </w:tabs>
              <w:spacing w:line="276" w:lineRule="auto"/>
              <w:rPr>
                <w:sz w:val="24"/>
                <w:szCs w:val="24"/>
              </w:rPr>
            </w:pPr>
            <w:r w:rsidRPr="0064105F">
              <w:rPr>
                <w:sz w:val="24"/>
                <w:szCs w:val="24"/>
              </w:rPr>
              <w:t xml:space="preserve">- Различает </w:t>
            </w:r>
            <w:r w:rsidR="003A1765" w:rsidRPr="0064105F">
              <w:rPr>
                <w:sz w:val="24"/>
                <w:szCs w:val="24"/>
              </w:rPr>
              <w:t xml:space="preserve">инструментальные средства для решения </w:t>
            </w:r>
            <w:r w:rsidR="00E476C6" w:rsidRPr="0064105F">
              <w:rPr>
                <w:sz w:val="24"/>
                <w:szCs w:val="24"/>
              </w:rPr>
              <w:t xml:space="preserve">различных </w:t>
            </w:r>
            <w:r w:rsidR="003A1765" w:rsidRPr="0064105F">
              <w:rPr>
                <w:sz w:val="24"/>
                <w:szCs w:val="24"/>
              </w:rPr>
              <w:t>профессиональных задач</w:t>
            </w:r>
            <w:r w:rsidR="00DC1B4F" w:rsidRPr="0064105F">
              <w:rPr>
                <w:sz w:val="24"/>
                <w:szCs w:val="24"/>
              </w:rPr>
              <w:t>.</w:t>
            </w:r>
          </w:p>
          <w:p w:rsidR="006E2492" w:rsidRPr="0064105F" w:rsidRDefault="001D12B9" w:rsidP="00E476C6">
            <w:pPr>
              <w:tabs>
                <w:tab w:val="left" w:pos="339"/>
              </w:tabs>
              <w:spacing w:line="276" w:lineRule="auto"/>
              <w:rPr>
                <w:sz w:val="24"/>
                <w:szCs w:val="24"/>
              </w:rPr>
            </w:pPr>
            <w:r w:rsidRPr="0064105F">
              <w:rPr>
                <w:sz w:val="24"/>
                <w:szCs w:val="24"/>
              </w:rPr>
              <w:t xml:space="preserve">- Выявляет </w:t>
            </w:r>
            <w:r w:rsidR="003A1765" w:rsidRPr="0064105F">
              <w:rPr>
                <w:sz w:val="24"/>
                <w:szCs w:val="24"/>
              </w:rPr>
              <w:t>основные черты и признаки эффективного</w:t>
            </w:r>
            <w:proofErr w:type="gramStart"/>
            <w:r w:rsidR="00E476C6" w:rsidRPr="0064105F">
              <w:rPr>
                <w:sz w:val="24"/>
                <w:szCs w:val="24"/>
                <w:lang w:val="en-US"/>
              </w:rPr>
              <w:t>Web</w:t>
            </w:r>
            <w:proofErr w:type="gramEnd"/>
            <w:r w:rsidR="00E476C6" w:rsidRPr="0064105F">
              <w:rPr>
                <w:sz w:val="24"/>
                <w:szCs w:val="24"/>
              </w:rPr>
              <w:t>-</w:t>
            </w:r>
            <w:r w:rsidR="003A1765" w:rsidRPr="0064105F">
              <w:rPr>
                <w:sz w:val="24"/>
                <w:szCs w:val="24"/>
              </w:rPr>
              <w:t xml:space="preserve">ресурса на этапе </w:t>
            </w:r>
            <w:r w:rsidR="00E476C6" w:rsidRPr="0064105F">
              <w:rPr>
                <w:sz w:val="24"/>
                <w:szCs w:val="24"/>
              </w:rPr>
              <w:t xml:space="preserve">сбора  информации и </w:t>
            </w:r>
            <w:r w:rsidR="003A1765" w:rsidRPr="0064105F">
              <w:rPr>
                <w:sz w:val="24"/>
                <w:szCs w:val="24"/>
              </w:rPr>
              <w:t>проектирования</w:t>
            </w:r>
            <w:r w:rsidR="00E476C6" w:rsidRPr="0064105F">
              <w:rPr>
                <w:sz w:val="24"/>
                <w:szCs w:val="24"/>
              </w:rPr>
              <w:t xml:space="preserve"> прототипа</w:t>
            </w:r>
            <w:r w:rsidR="00DC1B4F" w:rsidRPr="0064105F">
              <w:rPr>
                <w:sz w:val="24"/>
                <w:szCs w:val="24"/>
              </w:rPr>
              <w:t>.</w:t>
            </w:r>
          </w:p>
          <w:p w:rsidR="006E2492" w:rsidRPr="0064105F" w:rsidRDefault="001D12B9" w:rsidP="00E476C6">
            <w:pPr>
              <w:tabs>
                <w:tab w:val="left" w:pos="339"/>
              </w:tabs>
              <w:spacing w:line="276" w:lineRule="auto"/>
              <w:rPr>
                <w:sz w:val="24"/>
                <w:szCs w:val="24"/>
              </w:rPr>
            </w:pPr>
            <w:r w:rsidRPr="0064105F">
              <w:rPr>
                <w:sz w:val="24"/>
                <w:szCs w:val="24"/>
              </w:rPr>
              <w:t xml:space="preserve">- Использует </w:t>
            </w:r>
            <w:r w:rsidR="003A1765" w:rsidRPr="0064105F">
              <w:rPr>
                <w:sz w:val="24"/>
                <w:szCs w:val="24"/>
              </w:rPr>
              <w:t xml:space="preserve">современные технические решения для разработки, а также принципы совместной работы </w:t>
            </w:r>
            <w:r w:rsidR="00E476C6" w:rsidRPr="0064105F">
              <w:rPr>
                <w:sz w:val="24"/>
                <w:szCs w:val="24"/>
              </w:rPr>
              <w:t xml:space="preserve">с </w:t>
            </w:r>
            <w:r w:rsidR="003A1765" w:rsidRPr="0064105F">
              <w:rPr>
                <w:sz w:val="24"/>
                <w:szCs w:val="24"/>
              </w:rPr>
              <w:t>крупными проектами</w:t>
            </w:r>
            <w:r w:rsidR="00DC1B4F" w:rsidRPr="0064105F">
              <w:rPr>
                <w:sz w:val="24"/>
                <w:szCs w:val="24"/>
              </w:rPr>
              <w:t>.</w:t>
            </w:r>
          </w:p>
          <w:p w:rsidR="006E2492" w:rsidRPr="0064105F" w:rsidRDefault="001D12B9" w:rsidP="00E476C6">
            <w:pPr>
              <w:tabs>
                <w:tab w:val="left" w:pos="339"/>
              </w:tabs>
              <w:spacing w:line="276" w:lineRule="auto"/>
              <w:rPr>
                <w:sz w:val="24"/>
                <w:szCs w:val="24"/>
              </w:rPr>
            </w:pPr>
            <w:r w:rsidRPr="0064105F">
              <w:rPr>
                <w:sz w:val="24"/>
                <w:szCs w:val="24"/>
              </w:rPr>
              <w:t xml:space="preserve">- Осуществляет оценку </w:t>
            </w:r>
            <w:r w:rsidR="003A1765" w:rsidRPr="0064105F">
              <w:rPr>
                <w:sz w:val="24"/>
                <w:szCs w:val="24"/>
              </w:rPr>
              <w:t>результатов, тестирование и отладку</w:t>
            </w:r>
            <w:r w:rsidR="00E476C6" w:rsidRPr="0064105F">
              <w:rPr>
                <w:sz w:val="24"/>
                <w:szCs w:val="24"/>
              </w:rPr>
              <w:t xml:space="preserve"> </w:t>
            </w:r>
            <w:proofErr w:type="spellStart"/>
            <w:r w:rsidR="00E476C6" w:rsidRPr="0064105F">
              <w:rPr>
                <w:sz w:val="24"/>
                <w:szCs w:val="24"/>
              </w:rPr>
              <w:t>юзабилити</w:t>
            </w:r>
            <w:proofErr w:type="spellEnd"/>
            <w:r w:rsidR="00E476C6" w:rsidRPr="0064105F">
              <w:rPr>
                <w:sz w:val="24"/>
                <w:szCs w:val="24"/>
              </w:rPr>
              <w:t xml:space="preserve"> интерфейса</w:t>
            </w:r>
            <w:r w:rsidR="00DC1B4F" w:rsidRPr="0064105F">
              <w:rPr>
                <w:sz w:val="24"/>
                <w:szCs w:val="24"/>
              </w:rPr>
              <w:t>.</w:t>
            </w:r>
          </w:p>
          <w:p w:rsidR="006E2492" w:rsidRDefault="001D12B9" w:rsidP="00E47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64105F">
              <w:rPr>
                <w:sz w:val="24"/>
                <w:szCs w:val="24"/>
              </w:rPr>
              <w:t xml:space="preserve">-Демонстрирует навыки </w:t>
            </w:r>
            <w:r w:rsidR="00E476C6" w:rsidRPr="0064105F">
              <w:rPr>
                <w:sz w:val="24"/>
                <w:szCs w:val="24"/>
              </w:rPr>
              <w:t>взвешенного структурированного маркетингового и технического анализа, качественной проектной работы, нестандартного подхода к дизайну элементов ресурса</w:t>
            </w:r>
            <w:r w:rsidR="00DC1B4F" w:rsidRPr="0064105F">
              <w:rPr>
                <w:sz w:val="24"/>
                <w:szCs w:val="24"/>
              </w:rPr>
              <w:t>.</w:t>
            </w:r>
            <w:r w:rsidR="00E476C6">
              <w:t xml:space="preserve"> </w:t>
            </w:r>
          </w:p>
        </w:tc>
      </w:tr>
      <w:tr w:rsidR="006E2492">
        <w:trPr>
          <w:trHeight w:val="2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E2492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ИД-ПК-1.2</w:t>
            </w:r>
          </w:p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разработка вариантов реализации требований к информационным ресурсам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E2492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:rsidR="006E2492" w:rsidRDefault="001D12B9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поддерживать разработанные информационные ресурсы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ИД-ПК-4.1</w:t>
            </w:r>
          </w:p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стадий жизненного цикла информационных систем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2492" w:rsidRPr="0064105F" w:rsidRDefault="00E476C6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4105F">
              <w:rPr>
                <w:sz w:val="24"/>
                <w:szCs w:val="24"/>
              </w:rPr>
              <w:t>- Владеет знаниями в области жизненного цикла электронного ресурса и метод</w:t>
            </w:r>
            <w:r w:rsidR="00DC1B4F" w:rsidRPr="0064105F">
              <w:rPr>
                <w:sz w:val="24"/>
                <w:szCs w:val="24"/>
              </w:rPr>
              <w:t>ами поддержки общественного интереса к его наполнению.</w:t>
            </w:r>
            <w:r w:rsidR="00DC1B4F" w:rsidRPr="0064105F">
              <w:rPr>
                <w:sz w:val="24"/>
                <w:szCs w:val="24"/>
              </w:rPr>
              <w:br/>
              <w:t xml:space="preserve">- Владеет навыками формирования качественного с технической и пользовательской точки зрения </w:t>
            </w:r>
            <w:proofErr w:type="spellStart"/>
            <w:r w:rsidR="00DC1B4F" w:rsidRPr="0064105F">
              <w:rPr>
                <w:sz w:val="24"/>
                <w:szCs w:val="24"/>
              </w:rPr>
              <w:t>контента</w:t>
            </w:r>
            <w:proofErr w:type="spellEnd"/>
            <w:r w:rsidR="00DC1B4F" w:rsidRPr="0064105F">
              <w:rPr>
                <w:sz w:val="24"/>
                <w:szCs w:val="24"/>
              </w:rPr>
              <w:t>.</w:t>
            </w:r>
          </w:p>
          <w:p w:rsidR="00DC1B4F" w:rsidRDefault="00DC1B4F" w:rsidP="00DC1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4105F">
              <w:rPr>
                <w:sz w:val="24"/>
                <w:szCs w:val="24"/>
              </w:rPr>
              <w:t xml:space="preserve">- Использует грамотные  подходы к тестированию </w:t>
            </w:r>
            <w:proofErr w:type="spellStart"/>
            <w:r w:rsidRPr="0064105F">
              <w:rPr>
                <w:sz w:val="24"/>
                <w:szCs w:val="24"/>
              </w:rPr>
              <w:t>юзабилити</w:t>
            </w:r>
            <w:proofErr w:type="spellEnd"/>
            <w:r w:rsidRPr="0064105F">
              <w:rPr>
                <w:sz w:val="24"/>
                <w:szCs w:val="24"/>
              </w:rPr>
              <w:t xml:space="preserve"> интерфейса электронного ресурса.</w:t>
            </w:r>
            <w:r w:rsidRPr="0064105F">
              <w:rPr>
                <w:sz w:val="24"/>
                <w:szCs w:val="24"/>
              </w:rPr>
              <w:br/>
              <w:t>- Осуществляет доработку и обслуживание разработанных объектов.</w:t>
            </w:r>
          </w:p>
        </w:tc>
      </w:tr>
      <w:tr w:rsidR="006E2492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ИД-ПК-4.2</w:t>
            </w:r>
          </w:p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методами </w:t>
            </w:r>
            <w:proofErr w:type="spellStart"/>
            <w:r>
              <w:rPr>
                <w:sz w:val="24"/>
                <w:szCs w:val="24"/>
              </w:rPr>
              <w:t>юзабилити</w:t>
            </w:r>
            <w:proofErr w:type="spellEnd"/>
            <w:r>
              <w:rPr>
                <w:sz w:val="24"/>
                <w:szCs w:val="24"/>
              </w:rPr>
              <w:t xml:space="preserve"> тестирования и верификации разрабатываемых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E2492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 w:rsidP="00E47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ИД-ПК-4.3</w:t>
            </w:r>
          </w:p>
          <w:p w:rsidR="006E2492" w:rsidRDefault="001D12B9" w:rsidP="00E476C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методами поддержки функционирования разрабатываемых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СТРУКТУРА И СОДЕРЖАНИЕ УЧЕБНОЙ ДИСЦИПЛИНЫ/МОДУЛЯ</w:t>
      </w:r>
    </w:p>
    <w:p w:rsidR="006E2492" w:rsidRDefault="001D12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1020"/>
        <w:gridCol w:w="567"/>
        <w:gridCol w:w="1020"/>
        <w:gridCol w:w="2354"/>
      </w:tblGrid>
      <w:tr w:rsidR="006E2492">
        <w:trPr>
          <w:trHeight w:val="340"/>
        </w:trPr>
        <w:tc>
          <w:tcPr>
            <w:tcW w:w="4820" w:type="dxa"/>
            <w:vAlign w:val="center"/>
          </w:tcPr>
          <w:p w:rsidR="006E2492" w:rsidRDefault="001D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6E2492" w:rsidRDefault="006E2492"/>
        </w:tc>
        <w:tc>
          <w:tcPr>
            <w:tcW w:w="1020" w:type="dxa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6E2492" w:rsidRDefault="001D12B9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:rsidR="006E2492" w:rsidRDefault="001D12B9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6E2492" w:rsidRDefault="006E2492">
      <w:pPr>
        <w:ind w:left="709"/>
        <w:jc w:val="both"/>
        <w:rPr>
          <w:b/>
          <w:i/>
        </w:rPr>
      </w:pPr>
    </w:p>
    <w:tbl>
      <w:tblPr>
        <w:tblStyle w:val="a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E2492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6E249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6E2492" w:rsidRDefault="001D12B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</w:tr>
      <w:tr w:rsidR="006E2492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6E2492" w:rsidRDefault="001D12B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E2492" w:rsidRDefault="001D12B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E2492" w:rsidRDefault="001D12B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E2492" w:rsidRDefault="001D12B9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E2492" w:rsidRDefault="001D12B9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6E2492" w:rsidRDefault="001D12B9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6E2492" w:rsidRDefault="001D1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6E2492" w:rsidRDefault="001D1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E2492">
        <w:trPr>
          <w:cantSplit/>
          <w:trHeight w:val="227"/>
        </w:trPr>
        <w:tc>
          <w:tcPr>
            <w:tcW w:w="1943" w:type="dxa"/>
          </w:tcPr>
          <w:p w:rsidR="006E2492" w:rsidRDefault="001D12B9">
            <w:r>
              <w:t>8 семестр</w:t>
            </w:r>
          </w:p>
        </w:tc>
        <w:tc>
          <w:tcPr>
            <w:tcW w:w="1130" w:type="dxa"/>
          </w:tcPr>
          <w:p w:rsidR="006E2492" w:rsidRDefault="001D12B9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6E2492" w:rsidRDefault="001D12B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6E2492" w:rsidRDefault="001D12B9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6E2492" w:rsidRDefault="001D12B9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6E2492" w:rsidRDefault="001D12B9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6E2492" w:rsidRDefault="006E2492">
            <w:pPr>
              <w:ind w:left="28"/>
              <w:jc w:val="center"/>
            </w:pPr>
          </w:p>
        </w:tc>
        <w:tc>
          <w:tcPr>
            <w:tcW w:w="834" w:type="dxa"/>
          </w:tcPr>
          <w:p w:rsidR="006E2492" w:rsidRDefault="006E2492">
            <w:pPr>
              <w:ind w:left="28"/>
              <w:jc w:val="center"/>
            </w:pPr>
          </w:p>
        </w:tc>
        <w:tc>
          <w:tcPr>
            <w:tcW w:w="834" w:type="dxa"/>
          </w:tcPr>
          <w:p w:rsidR="006E2492" w:rsidRDefault="001D12B9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6E2492" w:rsidRDefault="006E2492">
            <w:pPr>
              <w:ind w:left="28"/>
              <w:jc w:val="center"/>
            </w:pPr>
          </w:p>
        </w:tc>
      </w:tr>
      <w:tr w:rsidR="006E2492">
        <w:trPr>
          <w:cantSplit/>
          <w:trHeight w:val="227"/>
        </w:trPr>
        <w:tc>
          <w:tcPr>
            <w:tcW w:w="1943" w:type="dxa"/>
          </w:tcPr>
          <w:p w:rsidR="006E2492" w:rsidRDefault="001D12B9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6E2492" w:rsidRDefault="006E2492">
            <w:pPr>
              <w:ind w:left="28"/>
              <w:jc w:val="center"/>
            </w:pPr>
          </w:p>
        </w:tc>
        <w:tc>
          <w:tcPr>
            <w:tcW w:w="833" w:type="dxa"/>
          </w:tcPr>
          <w:p w:rsidR="006E2492" w:rsidRDefault="001D12B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6E2492" w:rsidRDefault="001D12B9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6E2492" w:rsidRDefault="001D12B9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6E2492" w:rsidRDefault="001D12B9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6E2492" w:rsidRDefault="006E2492">
            <w:pPr>
              <w:ind w:left="28"/>
              <w:jc w:val="center"/>
            </w:pPr>
          </w:p>
        </w:tc>
        <w:tc>
          <w:tcPr>
            <w:tcW w:w="834" w:type="dxa"/>
          </w:tcPr>
          <w:p w:rsidR="006E2492" w:rsidRDefault="006E2492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6E2492" w:rsidRDefault="001D12B9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6E2492" w:rsidRDefault="006E2492">
            <w:pPr>
              <w:ind w:left="28"/>
              <w:jc w:val="center"/>
            </w:pPr>
          </w:p>
        </w:tc>
      </w:tr>
    </w:tbl>
    <w:p w:rsidR="006E2492" w:rsidRDefault="006E2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6E2492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Структура учебной дисциплины для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по разделам и темам дисциплины: (очная форма обучения)</w:t>
      </w:r>
    </w:p>
    <w:p w:rsidR="006E2492" w:rsidRDefault="001D12B9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f9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6E2492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6E2492" w:rsidRDefault="001D12B9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6E2492" w:rsidRDefault="001D12B9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</w:t>
            </w:r>
            <w:proofErr w:type="gramStart"/>
            <w:r>
              <w:rPr>
                <w:b/>
                <w:sz w:val="18"/>
                <w:szCs w:val="18"/>
              </w:rPr>
              <w:t>д(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</w:t>
            </w:r>
            <w:proofErr w:type="spellStart"/>
            <w:r>
              <w:rPr>
                <w:b/>
                <w:sz w:val="18"/>
                <w:szCs w:val="18"/>
              </w:rPr>
              <w:t>й</w:t>
            </w:r>
            <w:proofErr w:type="spellEnd"/>
            <w:r>
              <w:rPr>
                <w:b/>
                <w:sz w:val="18"/>
                <w:szCs w:val="18"/>
              </w:rPr>
              <w:t>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6E2492" w:rsidRDefault="001D12B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6E2492" w:rsidRDefault="001D12B9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6E2492" w:rsidRDefault="001D12B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E2492">
        <w:trPr>
          <w:tblHeader/>
        </w:trPr>
        <w:tc>
          <w:tcPr>
            <w:tcW w:w="1701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E249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E2492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6E2492" w:rsidRDefault="006E2492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6E2492" w:rsidRDefault="001D12B9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8 семестр</w:t>
            </w:r>
          </w:p>
        </w:tc>
      </w:tr>
      <w:tr w:rsidR="00F81586">
        <w:trPr>
          <w:trHeight w:val="252"/>
        </w:trPr>
        <w:tc>
          <w:tcPr>
            <w:tcW w:w="1701" w:type="dxa"/>
            <w:vMerge w:val="restart"/>
          </w:tcPr>
          <w:p w:rsidR="00F81586" w:rsidRDefault="00F81586">
            <w:r>
              <w:t>ПК-1</w:t>
            </w:r>
          </w:p>
          <w:p w:rsidR="00F81586" w:rsidRDefault="00F81586">
            <w:r>
              <w:t>ИД-ПК-1.1</w:t>
            </w:r>
          </w:p>
          <w:p w:rsidR="00F81586" w:rsidRDefault="00F81586">
            <w:r>
              <w:t>ИД-ПК-1.2</w:t>
            </w:r>
          </w:p>
          <w:p w:rsidR="00F81586" w:rsidRDefault="00F81586">
            <w:r>
              <w:t>ПК-4</w:t>
            </w:r>
          </w:p>
          <w:p w:rsidR="00F81586" w:rsidRDefault="00F81586">
            <w:r>
              <w:t>ИД-ПК-4.1</w:t>
            </w:r>
          </w:p>
          <w:p w:rsidR="00F81586" w:rsidRDefault="00F81586">
            <w:r>
              <w:t>ИД-ПК-4.2</w:t>
            </w:r>
          </w:p>
          <w:p w:rsidR="00F81586" w:rsidRDefault="00F81586">
            <w:r>
              <w:t>ИД-ПК-4.3</w:t>
            </w:r>
          </w:p>
          <w:p w:rsidR="00F81586" w:rsidRDefault="00F81586"/>
        </w:tc>
        <w:tc>
          <w:tcPr>
            <w:tcW w:w="5529" w:type="dxa"/>
          </w:tcPr>
          <w:p w:rsidR="00F81586" w:rsidRDefault="00F81586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1. Структура интерфейса электронных ресурсов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F81586" w:rsidRDefault="00F81586">
            <w:pPr>
              <w:widowControl w:val="0"/>
              <w:tabs>
                <w:tab w:val="left" w:pos="1701"/>
              </w:tabs>
            </w:pPr>
            <w:r>
              <w:t>Формы текущего контроля по разделу:</w:t>
            </w:r>
          </w:p>
          <w:p w:rsidR="007E03EA" w:rsidRDefault="00AC6CE9" w:rsidP="00F81586">
            <w:pPr>
              <w:widowControl w:val="0"/>
              <w:tabs>
                <w:tab w:val="left" w:pos="1701"/>
              </w:tabs>
            </w:pPr>
            <w:r>
              <w:t>защита</w:t>
            </w:r>
            <w:r w:rsidR="00F81586">
              <w:t xml:space="preserve"> пр</w:t>
            </w:r>
            <w:proofErr w:type="gramStart"/>
            <w:r w:rsidR="00F81586">
              <w:t>.и</w:t>
            </w:r>
            <w:proofErr w:type="gramEnd"/>
            <w:r w:rsidR="00F81586">
              <w:t xml:space="preserve"> лаб. работ 1-5. </w:t>
            </w:r>
          </w:p>
          <w:p w:rsidR="00F81586" w:rsidRDefault="007E03EA" w:rsidP="004A6A4D">
            <w:pPr>
              <w:widowControl w:val="0"/>
              <w:tabs>
                <w:tab w:val="left" w:pos="1701"/>
              </w:tabs>
              <w:rPr>
                <w:i/>
              </w:rPr>
            </w:pP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1-5.</w:t>
            </w:r>
            <w:r w:rsidR="00F81586">
              <w:br/>
              <w:t xml:space="preserve">Результаты </w:t>
            </w:r>
            <w:proofErr w:type="spellStart"/>
            <w:r w:rsidR="00F81586">
              <w:t>онлайн-тестирования</w:t>
            </w:r>
            <w:proofErr w:type="spellEnd"/>
            <w:r w:rsidR="00F81586">
              <w:t xml:space="preserve"> выше </w:t>
            </w:r>
            <w:r w:rsidR="004A6A4D">
              <w:t>41</w:t>
            </w:r>
            <w:r w:rsidR="00F81586">
              <w:t>%</w:t>
            </w: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F81586" w:rsidRPr="00647AD2" w:rsidRDefault="00F81586" w:rsidP="003C1943">
            <w:pPr>
              <w:jc w:val="both"/>
            </w:pPr>
            <w:r>
              <w:t>1.1 Конфигурация  интерфейса простого сайта.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>
            <w:pPr>
              <w:jc w:val="both"/>
              <w:rPr>
                <w:i/>
              </w:rPr>
            </w:pPr>
            <w:r>
              <w:t>Формирование схематичного прототипа с базовым набором разделов.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>
            <w:pPr>
              <w:jc w:val="both"/>
              <w:rPr>
                <w:i/>
              </w:rPr>
            </w:pPr>
            <w:r>
              <w:t xml:space="preserve">Изучение средств </w:t>
            </w:r>
            <w:proofErr w:type="gramStart"/>
            <w:r>
              <w:t>предварительного</w:t>
            </w:r>
            <w:proofErr w:type="gramEnd"/>
            <w:r>
              <w:t xml:space="preserve"> </w:t>
            </w:r>
            <w:proofErr w:type="spellStart"/>
            <w:r>
              <w:t>прототипирования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>
            <w:pPr>
              <w:jc w:val="both"/>
            </w:pPr>
            <w:r>
              <w:t>Предварительный маркетинговый анализ. Разбор критериев оценки ориентированного на пользователя интерфейса сайта. Формирование отчета с предложениями по доработке прототипа из практической работы.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 w:rsidP="00BA0E35">
            <w:pPr>
              <w:jc w:val="both"/>
            </w:pPr>
            <w:r>
              <w:t>1.2 Классификация компонентов интерфейса.</w:t>
            </w:r>
          </w:p>
        </w:tc>
        <w:tc>
          <w:tcPr>
            <w:tcW w:w="850" w:type="dxa"/>
            <w:shd w:val="clear" w:color="auto" w:fill="auto"/>
          </w:tcPr>
          <w:p w:rsidR="00F81586" w:rsidRPr="003E0ACF" w:rsidRDefault="00F81586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3E0ACF" w:rsidRDefault="00F81586">
            <w:pPr>
              <w:jc w:val="both"/>
            </w:pPr>
            <w:r>
              <w:t>Знакомство с редакторами интерфейса, сравнительный анализ.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3E0ACF" w:rsidRDefault="00F81586">
            <w:pPr>
              <w:jc w:val="both"/>
              <w:rPr>
                <w:i/>
              </w:rPr>
            </w:pPr>
            <w:r>
              <w:t xml:space="preserve">Создание и изучение </w:t>
            </w:r>
            <w:r>
              <w:rPr>
                <w:sz w:val="24"/>
                <w:szCs w:val="24"/>
              </w:rPr>
              <w:t xml:space="preserve">профиля в </w:t>
            </w:r>
            <w:proofErr w:type="spellStart"/>
            <w:r>
              <w:rPr>
                <w:sz w:val="24"/>
                <w:szCs w:val="24"/>
              </w:rPr>
              <w:t>браузерной</w:t>
            </w:r>
            <w:proofErr w:type="spellEnd"/>
            <w:r>
              <w:rPr>
                <w:sz w:val="24"/>
                <w:szCs w:val="24"/>
              </w:rPr>
              <w:t xml:space="preserve"> версии редактора </w:t>
            </w:r>
            <w:proofErr w:type="spellStart"/>
            <w:r>
              <w:rPr>
                <w:sz w:val="24"/>
                <w:szCs w:val="24"/>
                <w:lang w:val="en-US"/>
              </w:rPr>
              <w:t>Figma</w:t>
            </w:r>
            <w:proofErr w:type="spellEnd"/>
            <w:r>
              <w:rPr>
                <w:sz w:val="24"/>
                <w:szCs w:val="24"/>
              </w:rPr>
              <w:t>. Создание нового черновика, обзор окна программы.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3E0ACF" w:rsidRDefault="00F81586" w:rsidP="00A15B47">
            <w:pPr>
              <w:jc w:val="both"/>
            </w:pPr>
            <w:r>
              <w:t xml:space="preserve">Установка </w:t>
            </w:r>
            <w:proofErr w:type="spellStart"/>
            <w:r>
              <w:t>десктопной</w:t>
            </w:r>
            <w:proofErr w:type="spellEnd"/>
            <w:r>
              <w:t xml:space="preserve"> версии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>
              <w:t>, создание черновика и перенос в папку «Проекты». Разработка логотипа, главного меню и первого блока сайта. Настройка описания объектов в панели «Слои».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>
            <w:pPr>
              <w:jc w:val="both"/>
            </w:pPr>
            <w:r>
              <w:t xml:space="preserve">1.3 Подготовка к работе над проектом: сбор </w:t>
            </w:r>
            <w:proofErr w:type="spellStart"/>
            <w:r>
              <w:t>референсов</w:t>
            </w:r>
            <w:proofErr w:type="spellEnd"/>
            <w:r>
              <w:t>, анализ, выработка авторского решения.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3F5AB6" w:rsidRDefault="00F81586" w:rsidP="003F5AB6">
            <w:pPr>
              <w:jc w:val="both"/>
              <w:rPr>
                <w:lang w:val="en-US"/>
              </w:rPr>
            </w:pPr>
            <w:r>
              <w:t xml:space="preserve">Особенности подготовки макета сайта </w:t>
            </w:r>
            <w:r w:rsidR="003F5AB6">
              <w:t xml:space="preserve">с помощью  пакета </w:t>
            </w:r>
            <w:r w:rsidR="003F5AB6">
              <w:rPr>
                <w:lang w:val="en-US"/>
              </w:rPr>
              <w:t>Adobe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A15B47" w:rsidRDefault="00F81586">
            <w:pPr>
              <w:jc w:val="both"/>
            </w:pPr>
            <w:r>
              <w:t xml:space="preserve">Фреймы и группы в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 w:rsidRPr="00A15B47">
              <w:t xml:space="preserve"> </w:t>
            </w:r>
            <w:r>
              <w:t>как основа формирования и упорядочивания данных в макете.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A15B47" w:rsidRDefault="00F81586">
            <w:pPr>
              <w:jc w:val="both"/>
            </w:pPr>
            <w:r>
              <w:t xml:space="preserve">Подготовка макета простого сайта, состоящего из меню, трех разделов и «подвала» в </w:t>
            </w:r>
            <w:r>
              <w:rPr>
                <w:lang w:val="en-US"/>
              </w:rPr>
              <w:t>Adobe</w:t>
            </w:r>
            <w:r w:rsidRPr="00A15B47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>
              <w:t>. Формирование отчета с анализом работы в двух приложениях.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Pr="00A15B47" w:rsidRDefault="00F81586">
            <w:pPr>
              <w:widowControl w:val="0"/>
              <w:tabs>
                <w:tab w:val="left" w:pos="1701"/>
              </w:tabs>
              <w:jc w:val="center"/>
            </w:pPr>
            <w:r w:rsidRPr="00A15B47">
              <w:t>8</w:t>
            </w: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>
            <w:pPr>
              <w:jc w:val="both"/>
            </w:pPr>
            <w:r>
              <w:t xml:space="preserve">1.4. Специфика </w:t>
            </w:r>
            <w:proofErr w:type="spellStart"/>
            <w:r>
              <w:t>типографики</w:t>
            </w:r>
            <w:proofErr w:type="spellEnd"/>
            <w:r>
              <w:t xml:space="preserve"> для электронных ресурсов.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 w:rsidP="00E22D86">
            <w:pPr>
              <w:jc w:val="both"/>
            </w:pPr>
            <w:r>
              <w:t>Изучение изобразительных и выразительных каче</w:t>
            </w:r>
            <w:proofErr w:type="gramStart"/>
            <w:r>
              <w:t>ств шр</w:t>
            </w:r>
            <w:proofErr w:type="gramEnd"/>
            <w:r>
              <w:t>ифтовых гарнитур.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E22D86" w:rsidRDefault="00F81586" w:rsidP="00E22D86">
            <w:pPr>
              <w:jc w:val="both"/>
            </w:pPr>
            <w:r>
              <w:t xml:space="preserve">Работа с сетевыми шрифтами в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 w:rsidRPr="00E22D86">
              <w:t>.</w:t>
            </w:r>
            <w:r>
              <w:t xml:space="preserve"> Алгоритм разработки и преимущества использования пользовательских текстовых стилей. Форматы ввода текста.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 w:rsidP="00E22D86">
            <w:pPr>
              <w:jc w:val="both"/>
            </w:pPr>
            <w:r>
              <w:t>Разработка библиотеки компонентов для разработанного ранее макета.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 w:rsidP="00E22D86">
            <w:pPr>
              <w:jc w:val="both"/>
            </w:pPr>
            <w:r>
              <w:t>1.5. Объекты верстки, в которых реализованы связи «</w:t>
            </w:r>
            <w:proofErr w:type="spellStart"/>
            <w:proofErr w:type="gramStart"/>
            <w:r>
              <w:t>родительский-дочерний</w:t>
            </w:r>
            <w:proofErr w:type="spellEnd"/>
            <w:proofErr w:type="gramEnd"/>
            <w:r>
              <w:t xml:space="preserve">», значение таких объектов, </w:t>
            </w:r>
            <w:r>
              <w:lastRenderedPageBreak/>
              <w:t xml:space="preserve">достоинства использования. Примеры. </w:t>
            </w:r>
            <w:proofErr w:type="spellStart"/>
            <w:r>
              <w:t>Онлайн-тестирование</w:t>
            </w:r>
            <w:proofErr w:type="spellEnd"/>
            <w:r>
              <w:t xml:space="preserve"> на образовательном портале.</w:t>
            </w:r>
          </w:p>
        </w:tc>
        <w:tc>
          <w:tcPr>
            <w:tcW w:w="850" w:type="dxa"/>
            <w:shd w:val="clear" w:color="auto" w:fill="auto"/>
          </w:tcPr>
          <w:p w:rsidR="00F81586" w:rsidRDefault="00B35F30">
            <w:pPr>
              <w:widowControl w:val="0"/>
              <w:tabs>
                <w:tab w:val="left" w:pos="1701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Default="00F81586" w:rsidP="00E22D86">
            <w:pPr>
              <w:jc w:val="both"/>
            </w:pPr>
            <w:r>
              <w:t xml:space="preserve">Изучение атрибутов графических стилей в различных редакторах. 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F81586" w:rsidRDefault="00F81586" w:rsidP="00E22D86">
            <w:pPr>
              <w:jc w:val="both"/>
            </w:pPr>
            <w:r>
              <w:t xml:space="preserve">Создание стилей графики и эффектов в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>
              <w:t>. Работа с панелью «Компоненты». Создание вариантов компонентов для одного объекта.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1586">
        <w:trPr>
          <w:trHeight w:val="252"/>
        </w:trPr>
        <w:tc>
          <w:tcPr>
            <w:tcW w:w="1701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F81586" w:rsidRPr="00F81586" w:rsidRDefault="00F81586" w:rsidP="00B35F30">
            <w:pPr>
              <w:jc w:val="both"/>
            </w:pPr>
            <w:r>
              <w:t xml:space="preserve">Использование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 w:rsidRPr="00F81586">
              <w:t xml:space="preserve"> </w:t>
            </w:r>
            <w:r>
              <w:t xml:space="preserve">для других профессиональных задач. Создание </w:t>
            </w:r>
            <w:r w:rsidR="00B35F30">
              <w:t xml:space="preserve">интерактивных </w:t>
            </w:r>
            <w:r>
              <w:t>презентаци</w:t>
            </w:r>
            <w:r w:rsidR="00B35F30">
              <w:t>й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F81586" w:rsidRDefault="00F8158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F81586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81586" w:rsidRDefault="00F81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2492">
        <w:trPr>
          <w:trHeight w:val="220"/>
        </w:trPr>
        <w:tc>
          <w:tcPr>
            <w:tcW w:w="1701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E2492" w:rsidRDefault="00B35F30" w:rsidP="00F81586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F81586">
              <w:rPr>
                <w:b/>
              </w:rPr>
              <w:t>Структура интерфейса мобильных приложений</w:t>
            </w:r>
          </w:p>
        </w:tc>
        <w:tc>
          <w:tcPr>
            <w:tcW w:w="850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E2492" w:rsidRDefault="006E2492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6E2492" w:rsidRDefault="001D12B9" w:rsidP="007E03EA">
            <w:pPr>
              <w:jc w:val="both"/>
            </w:pPr>
            <w:r>
              <w:t xml:space="preserve">Формы текущего контроля по разделу </w:t>
            </w:r>
            <w:r w:rsidR="00AC6CE9">
              <w:t>защита</w:t>
            </w:r>
            <w:r w:rsidR="007E03EA">
              <w:t xml:space="preserve"> пр. и лаб. работы 6. </w:t>
            </w:r>
          </w:p>
          <w:p w:rsidR="007E03EA" w:rsidRDefault="007E03EA" w:rsidP="007E03EA">
            <w:pPr>
              <w:jc w:val="both"/>
              <w:rPr>
                <w:b/>
              </w:rPr>
            </w:pPr>
            <w:r>
              <w:t>Итоговая домашняя работа.</w:t>
            </w:r>
          </w:p>
        </w:tc>
      </w:tr>
      <w:tr w:rsidR="006E2492">
        <w:trPr>
          <w:trHeight w:val="220"/>
        </w:trPr>
        <w:tc>
          <w:tcPr>
            <w:tcW w:w="1701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6E2492" w:rsidRDefault="00F81586" w:rsidP="00B35F30">
            <w:pPr>
              <w:jc w:val="both"/>
              <w:rPr>
                <w:b/>
              </w:rPr>
            </w:pPr>
            <w:r>
              <w:t xml:space="preserve">Тема </w:t>
            </w:r>
            <w:r w:rsidR="00B35F30">
              <w:t>2</w:t>
            </w:r>
            <w:r>
              <w:t>.</w:t>
            </w:r>
            <w:r w:rsidR="00B35F30">
              <w:t>1</w:t>
            </w:r>
            <w:r>
              <w:t xml:space="preserve"> Особенности разработки интерфейсов для мобильных приложений.</w:t>
            </w:r>
          </w:p>
        </w:tc>
        <w:tc>
          <w:tcPr>
            <w:tcW w:w="850" w:type="dxa"/>
          </w:tcPr>
          <w:p w:rsidR="006E2492" w:rsidRDefault="00F81586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E2492" w:rsidRDefault="006E2492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2492">
        <w:trPr>
          <w:trHeight w:val="220"/>
        </w:trPr>
        <w:tc>
          <w:tcPr>
            <w:tcW w:w="1701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E2492" w:rsidRDefault="00F81586">
            <w:pPr>
              <w:rPr>
                <w:b/>
              </w:rPr>
            </w:pPr>
            <w:r>
              <w:t xml:space="preserve">Создание </w:t>
            </w:r>
            <w:proofErr w:type="spellStart"/>
            <w:r>
              <w:t>мокапов</w:t>
            </w:r>
            <w:proofErr w:type="spellEnd"/>
            <w:r>
              <w:t xml:space="preserve"> для качественной презентации результатов.</w:t>
            </w:r>
          </w:p>
        </w:tc>
        <w:tc>
          <w:tcPr>
            <w:tcW w:w="850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E2492" w:rsidRDefault="00B35F3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E2492" w:rsidRDefault="006E2492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2492">
        <w:trPr>
          <w:trHeight w:val="220"/>
        </w:trPr>
        <w:tc>
          <w:tcPr>
            <w:tcW w:w="1701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E2492" w:rsidRDefault="00B35F30">
            <w:pPr>
              <w:rPr>
                <w:b/>
              </w:rPr>
            </w:pPr>
            <w:r>
              <w:t xml:space="preserve">Разработка 3 экранов для мобильного приложения «Шагомер». Создание </w:t>
            </w:r>
            <w:proofErr w:type="spellStart"/>
            <w:r>
              <w:t>мокапа</w:t>
            </w:r>
            <w:proofErr w:type="spellEnd"/>
            <w:r>
              <w:t xml:space="preserve"> и интерактивной презентации.</w:t>
            </w:r>
          </w:p>
        </w:tc>
        <w:tc>
          <w:tcPr>
            <w:tcW w:w="850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E2492" w:rsidRDefault="00B35F3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6E2492" w:rsidRDefault="006E2492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5F30">
        <w:trPr>
          <w:trHeight w:val="220"/>
        </w:trPr>
        <w:tc>
          <w:tcPr>
            <w:tcW w:w="1701" w:type="dxa"/>
            <w:vMerge/>
          </w:tcPr>
          <w:p w:rsidR="00B35F30" w:rsidRDefault="00B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B35F30" w:rsidRDefault="00B35F30">
            <w:r>
              <w:t xml:space="preserve">Итоговая работа: разработка адаптивного дизайна </w:t>
            </w:r>
            <w:r>
              <w:lastRenderedPageBreak/>
              <w:t>сайта, формирование отчета и презентации работы.</w:t>
            </w:r>
          </w:p>
        </w:tc>
        <w:tc>
          <w:tcPr>
            <w:tcW w:w="850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B35F30" w:rsidRDefault="00B35F3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</w:tcPr>
          <w:p w:rsidR="00B35F30" w:rsidRDefault="00B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5F30">
        <w:trPr>
          <w:trHeight w:val="220"/>
        </w:trPr>
        <w:tc>
          <w:tcPr>
            <w:tcW w:w="1701" w:type="dxa"/>
            <w:vMerge/>
          </w:tcPr>
          <w:p w:rsidR="00B35F30" w:rsidRDefault="00B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B35F30" w:rsidRDefault="00B35F30">
            <w:r>
              <w:t>Защита итоговых работ.</w:t>
            </w:r>
          </w:p>
        </w:tc>
        <w:tc>
          <w:tcPr>
            <w:tcW w:w="850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B35F30" w:rsidRDefault="00B35F30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B35F30" w:rsidRDefault="00B35F3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B35F30" w:rsidRDefault="00B35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2492">
        <w:trPr>
          <w:trHeight w:val="220"/>
        </w:trPr>
        <w:tc>
          <w:tcPr>
            <w:tcW w:w="1701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6E2492" w:rsidRDefault="001D12B9">
            <w:pPr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850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6E2492" w:rsidRDefault="006E2492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E2492" w:rsidRDefault="006E249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6E2492" w:rsidRDefault="001D12B9" w:rsidP="00B35F30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>Промежуточная аттестация (8 семестр):</w:t>
            </w:r>
            <w:r w:rsidRPr="00B35F30">
              <w:rPr>
                <w:b/>
                <w:color w:val="FF0000"/>
              </w:rPr>
              <w:t xml:space="preserve"> </w:t>
            </w:r>
            <w:r w:rsidRPr="00B35F30">
              <w:t xml:space="preserve">зачет с оценкой </w:t>
            </w:r>
            <w:r w:rsidR="00B35F30" w:rsidRPr="00B35F30">
              <w:t>–</w:t>
            </w:r>
            <w:r w:rsidR="00B35F30">
              <w:t xml:space="preserve"> проводится в устной форме.</w:t>
            </w:r>
          </w:p>
        </w:tc>
      </w:tr>
      <w:tr w:rsidR="006E2492">
        <w:trPr>
          <w:trHeight w:val="220"/>
        </w:trPr>
        <w:tc>
          <w:tcPr>
            <w:tcW w:w="1701" w:type="dxa"/>
            <w:vMerge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6E2492" w:rsidRDefault="001D12B9">
            <w:pPr>
              <w:rPr>
                <w:b/>
              </w:rPr>
            </w:pPr>
            <w:r>
              <w:rPr>
                <w:b/>
              </w:rPr>
              <w:t>ИТОГО - 108</w:t>
            </w:r>
          </w:p>
          <w:p w:rsidR="006E2492" w:rsidRDefault="006E2492">
            <w:pPr>
              <w:rPr>
                <w:b/>
              </w:rPr>
            </w:pPr>
          </w:p>
          <w:p w:rsidR="006E2492" w:rsidRDefault="006E2492"/>
        </w:tc>
        <w:tc>
          <w:tcPr>
            <w:tcW w:w="850" w:type="dxa"/>
          </w:tcPr>
          <w:p w:rsidR="006E2492" w:rsidRDefault="001D12B9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6E2492" w:rsidRDefault="001D12B9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1168" w:type="dxa"/>
          </w:tcPr>
          <w:p w:rsidR="006E2492" w:rsidRDefault="001D12B9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6E2492" w:rsidRDefault="006E2492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6E2492" w:rsidRDefault="001D12B9">
            <w:pPr>
              <w:widowControl w:val="0"/>
              <w:tabs>
                <w:tab w:val="left" w:pos="1701"/>
              </w:tabs>
              <w:jc w:val="center"/>
            </w:pPr>
            <w:r>
              <w:t>48</w:t>
            </w:r>
          </w:p>
        </w:tc>
        <w:tc>
          <w:tcPr>
            <w:tcW w:w="4002" w:type="dxa"/>
          </w:tcPr>
          <w:p w:rsidR="006E2492" w:rsidRDefault="006E2492">
            <w:pPr>
              <w:jc w:val="both"/>
            </w:pPr>
          </w:p>
        </w:tc>
      </w:tr>
    </w:tbl>
    <w:p w:rsidR="006E2492" w:rsidRDefault="006E2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6E2492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fa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693"/>
        <w:gridCol w:w="6095"/>
      </w:tblGrid>
      <w:tr w:rsidR="006E2492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6E2492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E2492" w:rsidRDefault="001D12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B35F30" w:rsidTr="0064105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35F30" w:rsidRDefault="00B35F30">
            <w:pPr>
              <w:jc w:val="both"/>
              <w:rPr>
                <w:b/>
                <w:shd w:val="clear" w:color="auto" w:fill="EA9999"/>
              </w:rPr>
            </w:pPr>
            <w:r>
              <w:rPr>
                <w:b/>
              </w:rPr>
              <w:t>Структура интерфейса электронных ресурсов</w:t>
            </w:r>
          </w:p>
        </w:tc>
      </w:tr>
      <w:tr w:rsidR="006E2492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1D12B9">
            <w: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B35F30">
            <w:r>
              <w:t>Конфигурация  интерфейса простого сайта.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525807" w:rsidRDefault="00525807">
            <w:pPr>
              <w:jc w:val="both"/>
            </w:pPr>
            <w:r>
              <w:t xml:space="preserve">Подготовка к работе. Анализ технического здания. Подготовка и обсуждение чернового прототипа. </w:t>
            </w:r>
            <w:r w:rsidRPr="00525807">
              <w:t>Строение</w:t>
            </w:r>
            <w:r>
              <w:t xml:space="preserve"> электронного ресурса: виды разделов, меню. Принятые размеры (для </w:t>
            </w:r>
            <w:proofErr w:type="spellStart"/>
            <w:r>
              <w:t>десктопных</w:t>
            </w:r>
            <w:proofErr w:type="spellEnd"/>
            <w:r>
              <w:t xml:space="preserve"> версий и адаптивных вариантов для мобильных устройств). Особенности построение </w:t>
            </w:r>
            <w:proofErr w:type="spellStart"/>
            <w:r>
              <w:t>адаптивов</w:t>
            </w:r>
            <w:proofErr w:type="spellEnd"/>
            <w:r>
              <w:t xml:space="preserve"> на базе полной версии ресурса.</w:t>
            </w:r>
          </w:p>
        </w:tc>
      </w:tr>
      <w:tr w:rsidR="006E2492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1D12B9">
            <w:r>
              <w:t>Тема 1.2</w:t>
            </w:r>
          </w:p>
        </w:tc>
        <w:tc>
          <w:tcPr>
            <w:tcW w:w="2693" w:type="dxa"/>
          </w:tcPr>
          <w:p w:rsidR="006E2492" w:rsidRDefault="006D17AA">
            <w:pPr>
              <w:rPr>
                <w:highlight w:val="yellow"/>
              </w:rPr>
            </w:pPr>
            <w:r>
              <w:t>Классификация компонентов интерфейса.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525807">
            <w:pPr>
              <w:jc w:val="both"/>
              <w:rPr>
                <w:color w:val="4F81BD"/>
                <w:highlight w:val="yellow"/>
              </w:rPr>
            </w:pPr>
            <w:r w:rsidRPr="00525807">
              <w:t>Элементы сайта</w:t>
            </w:r>
            <w:r>
              <w:t>: кнопки, списки, поля ввода, всплывающие окна и др. Общие правила верстки.</w:t>
            </w:r>
          </w:p>
        </w:tc>
      </w:tr>
      <w:tr w:rsidR="006E2492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1D12B9">
            <w: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B35F30">
            <w:pPr>
              <w:rPr>
                <w:highlight w:val="yellow"/>
              </w:rPr>
            </w:pPr>
            <w:r>
              <w:t xml:space="preserve">Подготовка к работе над проектом: сбор </w:t>
            </w:r>
            <w:proofErr w:type="spellStart"/>
            <w:r>
              <w:t>референсов</w:t>
            </w:r>
            <w:proofErr w:type="spellEnd"/>
            <w:r>
              <w:t>, анализ, выработка авторского решения.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525807" w:rsidRDefault="00525807" w:rsidP="00525807">
            <w:pPr>
              <w:jc w:val="both"/>
            </w:pPr>
            <w:proofErr w:type="spellStart"/>
            <w:r w:rsidRPr="00525807">
              <w:t>Референсы</w:t>
            </w:r>
            <w:proofErr w:type="spellEnd"/>
            <w:r>
              <w:t xml:space="preserve"> – как элементы творческого поиска. Сбор и анализ </w:t>
            </w:r>
            <w:proofErr w:type="spellStart"/>
            <w:r>
              <w:t>референсов</w:t>
            </w:r>
            <w:proofErr w:type="spellEnd"/>
            <w:r>
              <w:t>. Авторское право и лицензионные соглашения при работе с объектами дизайна.</w:t>
            </w:r>
            <w:r w:rsidR="00C7559D">
              <w:t xml:space="preserve"> Использование библиотек готовых объектов из профессиональных сообществ. Работа со стоками и </w:t>
            </w:r>
            <w:proofErr w:type="spellStart"/>
            <w:r w:rsidR="00C7559D">
              <w:t>фотобанками</w:t>
            </w:r>
            <w:proofErr w:type="spellEnd"/>
            <w:r w:rsidR="00C7559D">
              <w:t>.</w:t>
            </w:r>
          </w:p>
        </w:tc>
      </w:tr>
      <w:tr w:rsidR="006E2492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1D12B9">
            <w: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6E2492" w:rsidRDefault="00B35F30">
            <w:r>
              <w:t xml:space="preserve">Специфика </w:t>
            </w:r>
            <w:proofErr w:type="spellStart"/>
            <w:r>
              <w:t>типографики</w:t>
            </w:r>
            <w:proofErr w:type="spellEnd"/>
            <w:r>
              <w:t xml:space="preserve"> для электронных ресурсов.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525807" w:rsidRDefault="00C7559D" w:rsidP="00C7559D">
            <w:pPr>
              <w:jc w:val="both"/>
            </w:pPr>
            <w:r>
              <w:t xml:space="preserve">Атрибуты и форматы текста. Выразительные качества шрифтов. Правила и рекомендации </w:t>
            </w:r>
            <w:proofErr w:type="spellStart"/>
            <w:r>
              <w:t>типографики</w:t>
            </w:r>
            <w:proofErr w:type="spellEnd"/>
            <w:r>
              <w:t xml:space="preserve"> для верстки текста  для целей электронных ресурсов. </w:t>
            </w:r>
            <w:proofErr w:type="gramStart"/>
            <w:r>
              <w:t>Сравнен</w:t>
            </w:r>
            <w:proofErr w:type="gramEnd"/>
            <w:r>
              <w:t xml:space="preserve"> с версткой различных  изданий. Влияние верстки на восприятие </w:t>
            </w:r>
            <w:proofErr w:type="spellStart"/>
            <w:r>
              <w:t>контента</w:t>
            </w:r>
            <w:proofErr w:type="spellEnd"/>
            <w:r>
              <w:t xml:space="preserve">. Правила подготовки текстового </w:t>
            </w:r>
            <w:proofErr w:type="spellStart"/>
            <w:r>
              <w:t>контента</w:t>
            </w:r>
            <w:proofErr w:type="spellEnd"/>
            <w:r>
              <w:t>.</w:t>
            </w:r>
          </w:p>
        </w:tc>
      </w:tr>
      <w:tr w:rsidR="00B35F30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F30" w:rsidRDefault="00B35F30">
            <w:r>
              <w:t>Тема 1.5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:rsidR="00B35F30" w:rsidRDefault="00B35F30">
            <w:r>
              <w:t>Объекты верстки, в которых реализованы связи «</w:t>
            </w:r>
            <w:proofErr w:type="spellStart"/>
            <w:proofErr w:type="gramStart"/>
            <w:r>
              <w:t>родительский-дочерний</w:t>
            </w:r>
            <w:proofErr w:type="spellEnd"/>
            <w:proofErr w:type="gramEnd"/>
            <w:r>
              <w:t xml:space="preserve">», значение таких объектов, достоинства использования. Примеры. </w:t>
            </w:r>
            <w:proofErr w:type="spellStart"/>
            <w:r>
              <w:t>Онлайн-тестирование</w:t>
            </w:r>
            <w:proofErr w:type="spellEnd"/>
            <w:r>
              <w:t xml:space="preserve"> на образовательном портале.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F30" w:rsidRDefault="00C7559D">
            <w:pPr>
              <w:jc w:val="both"/>
            </w:pPr>
            <w:r>
              <w:t xml:space="preserve">Способы оптимизации работы над макетом: использование компонентов, различных стилей, шаблонов, </w:t>
            </w:r>
            <w:proofErr w:type="spellStart"/>
            <w:r>
              <w:t>плагинов</w:t>
            </w:r>
            <w:proofErr w:type="spellEnd"/>
            <w:r>
              <w:t>, макросов. Особенности работы с объектами, в которых реализованы «</w:t>
            </w:r>
            <w:proofErr w:type="spellStart"/>
            <w:proofErr w:type="gramStart"/>
            <w:r>
              <w:t>родительские-дочерние</w:t>
            </w:r>
            <w:proofErr w:type="spellEnd"/>
            <w:proofErr w:type="gramEnd"/>
            <w:r>
              <w:t>» связи. Примеры таких объектов в различных приложениях.</w:t>
            </w:r>
          </w:p>
          <w:p w:rsidR="00C7559D" w:rsidRPr="00C7559D" w:rsidRDefault="00C7559D" w:rsidP="004464FD">
            <w:pPr>
              <w:jc w:val="both"/>
            </w:pPr>
            <w:proofErr w:type="spellStart"/>
            <w:r>
              <w:t>Онлайн-тестрование</w:t>
            </w:r>
            <w:proofErr w:type="spellEnd"/>
            <w:r>
              <w:t xml:space="preserve"> на образовательном портале 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7559D">
              <w:t>.</w:t>
            </w:r>
            <w:proofErr w:type="spellStart"/>
            <w:r>
              <w:rPr>
                <w:lang w:val="en-US"/>
              </w:rPr>
              <w:t>rguk</w:t>
            </w:r>
            <w:proofErr w:type="spellEnd"/>
            <w:r w:rsidRPr="00C7559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7559D">
              <w:t xml:space="preserve"> </w:t>
            </w:r>
            <w:r>
              <w:t xml:space="preserve">по пройденному материалу. </w:t>
            </w:r>
            <w:r w:rsidR="004464FD">
              <w:t>Последовательный</w:t>
            </w:r>
            <w:r>
              <w:t xml:space="preserve"> разбор вопросов теста</w:t>
            </w:r>
            <w:r w:rsidR="004464FD">
              <w:t xml:space="preserve"> после его окончания.</w:t>
            </w:r>
          </w:p>
        </w:tc>
      </w:tr>
      <w:tr w:rsidR="00B35F30" w:rsidTr="0064105F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35F30" w:rsidRDefault="00B35F30">
            <w:pPr>
              <w:jc w:val="both"/>
              <w:rPr>
                <w:b/>
              </w:rPr>
            </w:pPr>
            <w:r>
              <w:rPr>
                <w:b/>
              </w:rPr>
              <w:t>Структура интерфейса мобильных приложений</w:t>
            </w:r>
          </w:p>
        </w:tc>
      </w:tr>
      <w:tr w:rsidR="006E2492" w:rsidTr="006D17A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1D12B9">
            <w: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B35F30">
            <w:r>
              <w:t>Особенности разработки интерфейсов для мобильных приложений.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1F121E" w:rsidRDefault="001F121E" w:rsidP="001F121E">
            <w:pPr>
              <w:jc w:val="both"/>
            </w:pPr>
            <w:r>
              <w:t xml:space="preserve">Особенности разработки интерфейса для мобильного приложения. Отличие от интерфейса </w:t>
            </w:r>
            <w:proofErr w:type="gramStart"/>
            <w:r>
              <w:rPr>
                <w:lang w:val="en-US"/>
              </w:rPr>
              <w:t>web</w:t>
            </w:r>
            <w:proofErr w:type="gramEnd"/>
            <w:r w:rsidRPr="001F121E">
              <w:t>-</w:t>
            </w:r>
            <w:r>
              <w:t>ре</w:t>
            </w:r>
            <w:r>
              <w:rPr>
                <w:lang w:val="en-US"/>
              </w:rPr>
              <w:t>c</w:t>
            </w:r>
            <w:proofErr w:type="spellStart"/>
            <w:r>
              <w:t>урса</w:t>
            </w:r>
            <w:proofErr w:type="spellEnd"/>
            <w:r>
              <w:t>. Форматы экранов мобильных устройств.</w:t>
            </w:r>
          </w:p>
        </w:tc>
      </w:tr>
    </w:tbl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Организация самостоятельной работы </w:t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</w:p>
    <w:p w:rsidR="006E2492" w:rsidRDefault="001D1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E2492" w:rsidRDefault="001D1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E2492" w:rsidRDefault="001D12B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6E2492" w:rsidRDefault="001D12B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1F121E" w:rsidRDefault="001D12B9" w:rsidP="001F121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green"/>
        </w:rPr>
        <w:lastRenderedPageBreak/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</w:t>
      </w:r>
      <w:r w:rsidR="001F121E">
        <w:rPr>
          <w:sz w:val="24"/>
          <w:szCs w:val="24"/>
        </w:rPr>
        <w:t>:</w:t>
      </w:r>
      <w:proofErr w:type="gramEnd"/>
    </w:p>
    <w:p w:rsidR="006E2492" w:rsidRDefault="001D12B9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6E2492" w:rsidRDefault="001F121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</w:t>
      </w:r>
      <w:r w:rsidR="001D12B9">
        <w:rPr>
          <w:rFonts w:eastAsia="Times New Roman"/>
          <w:color w:val="000000"/>
          <w:sz w:val="24"/>
          <w:szCs w:val="24"/>
        </w:rPr>
        <w:t>тем, не</w:t>
      </w:r>
      <w:r w:rsidR="001D12B9">
        <w:rPr>
          <w:sz w:val="24"/>
          <w:szCs w:val="24"/>
        </w:rPr>
        <w:t xml:space="preserve"> выносимых на</w:t>
      </w:r>
      <w:r w:rsidR="001D12B9"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1F121E" w:rsidRPr="001F121E" w:rsidRDefault="001D12B9" w:rsidP="001F121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F121E">
        <w:rPr>
          <w:rFonts w:eastAsia="Times New Roman"/>
          <w:color w:val="000000"/>
          <w:sz w:val="24"/>
          <w:szCs w:val="24"/>
        </w:rPr>
        <w:t>выполнение домашних заданий</w:t>
      </w:r>
      <w:r w:rsidR="001F121E">
        <w:rPr>
          <w:rFonts w:eastAsia="Times New Roman"/>
          <w:color w:val="000000"/>
          <w:sz w:val="24"/>
          <w:szCs w:val="24"/>
        </w:rPr>
        <w:t>,</w:t>
      </w:r>
    </w:p>
    <w:p w:rsidR="001F121E" w:rsidRDefault="001F121E" w:rsidP="001F121E">
      <w:pPr>
        <w:pStyle w:val="af2"/>
        <w:numPr>
          <w:ilvl w:val="0"/>
          <w:numId w:val="16"/>
        </w:numPr>
        <w:ind w:hanging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</w:t>
      </w:r>
      <w:r w:rsidRPr="001F121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итоговой работы и презентации, подготовка к защите итоговой работы;</w:t>
      </w:r>
    </w:p>
    <w:p w:rsidR="001F121E" w:rsidRPr="001F121E" w:rsidRDefault="001F121E" w:rsidP="001F121E">
      <w:pPr>
        <w:pStyle w:val="af2"/>
        <w:numPr>
          <w:ilvl w:val="0"/>
          <w:numId w:val="16"/>
        </w:numPr>
        <w:ind w:hanging="720"/>
        <w:jc w:val="both"/>
        <w:rPr>
          <w:rFonts w:eastAsia="Times New Roman"/>
          <w:color w:val="000000"/>
          <w:sz w:val="24"/>
          <w:szCs w:val="24"/>
        </w:rPr>
      </w:pPr>
      <w:r w:rsidRPr="001F121E">
        <w:rPr>
          <w:rFonts w:eastAsia="Times New Roman"/>
          <w:color w:val="000000"/>
          <w:sz w:val="24"/>
          <w:szCs w:val="24"/>
        </w:rPr>
        <w:t>подготовк</w:t>
      </w:r>
      <w:r>
        <w:rPr>
          <w:rFonts w:eastAsia="Times New Roman"/>
          <w:color w:val="000000"/>
          <w:sz w:val="24"/>
          <w:szCs w:val="24"/>
        </w:rPr>
        <w:t>а</w:t>
      </w:r>
      <w:r w:rsidRPr="001F121E">
        <w:rPr>
          <w:rFonts w:eastAsia="Times New Roman"/>
          <w:color w:val="000000"/>
          <w:sz w:val="24"/>
          <w:szCs w:val="24"/>
        </w:rPr>
        <w:t xml:space="preserve"> к </w:t>
      </w:r>
      <w:r w:rsidRPr="001F121E">
        <w:rPr>
          <w:sz w:val="24"/>
          <w:szCs w:val="24"/>
        </w:rPr>
        <w:t>зачету с оценкой</w:t>
      </w:r>
      <w:r w:rsidRPr="001F121E">
        <w:rPr>
          <w:rFonts w:eastAsia="Times New Roman"/>
          <w:color w:val="000000"/>
          <w:sz w:val="24"/>
          <w:szCs w:val="24"/>
        </w:rPr>
        <w:t>;</w:t>
      </w:r>
    </w:p>
    <w:p w:rsidR="001F121E" w:rsidRPr="001F121E" w:rsidRDefault="001F121E" w:rsidP="001F121E">
      <w:pPr>
        <w:pStyle w:val="af2"/>
        <w:ind w:left="1429"/>
        <w:jc w:val="both"/>
        <w:rPr>
          <w:rFonts w:eastAsia="Times New Roman"/>
          <w:color w:val="000000"/>
          <w:sz w:val="24"/>
          <w:szCs w:val="24"/>
        </w:rPr>
      </w:pPr>
    </w:p>
    <w:p w:rsidR="006E2492" w:rsidRDefault="006E2492">
      <w:pPr>
        <w:ind w:firstLine="709"/>
        <w:jc w:val="both"/>
        <w:rPr>
          <w:sz w:val="24"/>
          <w:szCs w:val="24"/>
        </w:rPr>
      </w:pPr>
    </w:p>
    <w:p w:rsidR="006E2492" w:rsidRDefault="001D1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 включает в себя:</w:t>
      </w:r>
    </w:p>
    <w:p w:rsidR="006E2492" w:rsidRDefault="001D12B9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6E2492" w:rsidRDefault="001D12B9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6E2492" w:rsidRDefault="001D12B9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6E2492" w:rsidRDefault="006E2492">
      <w:pPr>
        <w:ind w:firstLine="709"/>
        <w:jc w:val="both"/>
        <w:rPr>
          <w:sz w:val="24"/>
          <w:szCs w:val="24"/>
        </w:rPr>
      </w:pPr>
    </w:p>
    <w:p w:rsidR="006E2492" w:rsidRDefault="001D1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tbl>
      <w:tblPr>
        <w:tblStyle w:val="affffffffffffffb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6E249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6E24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1D12B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7E03EA">
            <w:r>
              <w:t>Маркетинговый анализ конкурентной среды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7E03EA">
            <w:r>
              <w:t>Анализ перед подготовкой прототипа сайта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7E03EA"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3F5AB6">
            <w:pPr>
              <w:jc w:val="center"/>
            </w:pPr>
            <w:r>
              <w:t>4</w:t>
            </w:r>
          </w:p>
        </w:tc>
      </w:tr>
      <w:tr w:rsidR="003F5A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AB6" w:rsidRDefault="003F5A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5AB6" w:rsidRPr="003F5AB6" w:rsidRDefault="003F5AB6">
            <w:r>
              <w:t xml:space="preserve">Разработка макета сайта в </w:t>
            </w:r>
            <w:r>
              <w:rPr>
                <w:lang w:val="en-US"/>
              </w:rPr>
              <w:t>Adobe</w:t>
            </w:r>
            <w:r w:rsidRPr="003F5AB6">
              <w:t xml:space="preserve"> </w:t>
            </w:r>
            <w:r>
              <w:rPr>
                <w:lang w:val="en-US"/>
              </w:rPr>
              <w:t>Photoshop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5AB6" w:rsidRPr="003F5AB6" w:rsidRDefault="003F5AB6" w:rsidP="003F5AB6">
            <w:r>
              <w:t xml:space="preserve">Разработка макета в </w:t>
            </w:r>
            <w:r>
              <w:rPr>
                <w:lang w:val="en-US"/>
              </w:rPr>
              <w:t>Adobe</w:t>
            </w:r>
            <w:r w:rsidRPr="003F5AB6">
              <w:t xml:space="preserve"> </w:t>
            </w:r>
            <w:r>
              <w:rPr>
                <w:lang w:val="en-US"/>
              </w:rPr>
              <w:t>Photoshop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5AB6" w:rsidRPr="003F5AB6" w:rsidRDefault="003F5AB6"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5AB6" w:rsidRPr="003F5AB6" w:rsidRDefault="003F5A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4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3F5A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7E03EA" w:rsidRDefault="007E03EA" w:rsidP="003F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компонентами в </w:t>
            </w:r>
            <w:proofErr w:type="spellStart"/>
            <w:r>
              <w:rPr>
                <w:sz w:val="24"/>
                <w:szCs w:val="24"/>
                <w:lang w:val="en-US"/>
              </w:rPr>
              <w:t>Figma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7E03EA" w:rsidRDefault="007E03EA">
            <w:r>
              <w:t xml:space="preserve">Разработка и сохранение библиотеки различных элементов сайта в виде компонентов в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>
              <w:t>. Публикация результатов для общественного использования.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7E03EA" w:rsidRDefault="007E03EA"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3F5AB6">
            <w:pPr>
              <w:jc w:val="center"/>
            </w:pPr>
            <w:r>
              <w:t>4</w:t>
            </w:r>
          </w:p>
        </w:tc>
      </w:tr>
      <w:tr w:rsidR="006E24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3F5A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7E03EA" w:rsidP="007E03EA">
            <w:r>
              <w:t>Создание интерактивных прототипов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Pr="003F5AB6" w:rsidRDefault="003F5AB6">
            <w:r>
              <w:t>Разработка презентации на произвольную тему, используя возможности панели «</w:t>
            </w:r>
            <w:proofErr w:type="spellStart"/>
            <w:r>
              <w:t>Прототипирование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3F5AB6"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3F5AB6">
            <w:pPr>
              <w:jc w:val="center"/>
            </w:pPr>
            <w:r>
              <w:t>4</w:t>
            </w:r>
          </w:p>
        </w:tc>
      </w:tr>
      <w:tr w:rsidR="006E2492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3F5A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492" w:rsidRDefault="007E03EA">
            <w:r>
              <w:t xml:space="preserve">Методы тестирования </w:t>
            </w:r>
            <w:proofErr w:type="spellStart"/>
            <w:r>
              <w:t>юзабилити</w:t>
            </w:r>
            <w:proofErr w:type="spellEnd"/>
            <w:r>
              <w:t xml:space="preserve"> интерфейса электронного ресурса. Критерии оценки.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7E03EA">
            <w:r>
              <w:t>Оценка удобства интерфейса сайта в итоговой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7E03EA">
            <w:r>
              <w:t>защита итоговой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2492" w:rsidRDefault="007E03EA">
            <w:pPr>
              <w:jc w:val="center"/>
            </w:pPr>
            <w:r>
              <w:t>4</w:t>
            </w:r>
          </w:p>
        </w:tc>
      </w:tr>
    </w:tbl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E2492" w:rsidRDefault="001D12B9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6E2492" w:rsidRDefault="001D12B9">
      <w:pPr>
        <w:ind w:firstLine="709"/>
        <w:jc w:val="both"/>
        <w:rPr>
          <w:sz w:val="24"/>
          <w:szCs w:val="24"/>
        </w:rPr>
        <w:sectPr w:rsidR="006E24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>. КРИТЕРИИ ОЦЕНКИ УРОВНЯ СФОРМИРОВАННОСТИ КОМПЕТЕНЦИЙ, СИСТЕМА И ШКАЛА ОЦЕНИВАНИЯ</w:t>
      </w: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ffffc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5"/>
        <w:gridCol w:w="1726"/>
        <w:gridCol w:w="2306"/>
        <w:gridCol w:w="2428"/>
        <w:gridCol w:w="2977"/>
        <w:gridCol w:w="4255"/>
      </w:tblGrid>
      <w:tr w:rsidR="006E2492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6E2492" w:rsidRDefault="001D12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6E2492" w:rsidRDefault="001D12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6E2492" w:rsidRDefault="001D12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6E2492" w:rsidRDefault="001D12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6E2492" w:rsidRDefault="001D12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6E2492" w:rsidRDefault="001D12B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6E2492" w:rsidRDefault="006E2492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E2492" w:rsidTr="0064105F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  <w:p w:rsidR="006E2492" w:rsidRDefault="001D12B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4255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</w:t>
            </w:r>
            <w:proofErr w:type="gramStart"/>
            <w:r>
              <w:rPr>
                <w:b/>
                <w:sz w:val="20"/>
                <w:szCs w:val="20"/>
              </w:rPr>
              <w:t>й(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6E2492" w:rsidRDefault="001D12B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й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6E2492" w:rsidTr="0064105F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28" w:type="dxa"/>
            <w:shd w:val="clear" w:color="auto" w:fill="DBE5F1"/>
          </w:tcPr>
          <w:p w:rsidR="006E2492" w:rsidRDefault="006E2492">
            <w:pPr>
              <w:rPr>
                <w:b/>
                <w:sz w:val="20"/>
                <w:szCs w:val="20"/>
              </w:rPr>
            </w:pPr>
          </w:p>
          <w:p w:rsidR="006E2492" w:rsidRDefault="006E2492">
            <w:pPr>
              <w:rPr>
                <w:b/>
                <w:sz w:val="20"/>
                <w:szCs w:val="20"/>
              </w:rPr>
            </w:pPr>
          </w:p>
          <w:p w:rsidR="006E2492" w:rsidRDefault="006E2492">
            <w:pPr>
              <w:rPr>
                <w:shd w:val="clear" w:color="auto" w:fill="EA9999"/>
              </w:rPr>
            </w:pPr>
          </w:p>
          <w:p w:rsidR="006E2492" w:rsidRDefault="001D12B9" w:rsidP="00BD6B93">
            <w:pPr>
              <w:rPr>
                <w:b/>
                <w:sz w:val="20"/>
                <w:szCs w:val="20"/>
              </w:rPr>
            </w:pPr>
            <w:r>
              <w:rPr>
                <w:shd w:val="clear" w:color="auto" w:fill="EA9999"/>
              </w:rPr>
              <w:t xml:space="preserve"> </w:t>
            </w:r>
          </w:p>
        </w:tc>
        <w:tc>
          <w:tcPr>
            <w:tcW w:w="2977" w:type="dxa"/>
            <w:shd w:val="clear" w:color="auto" w:fill="DBE5F1"/>
          </w:tcPr>
          <w:p w:rsidR="006E2492" w:rsidRDefault="006E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:rsidR="006E2492" w:rsidRDefault="006E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255" w:type="dxa"/>
            <w:shd w:val="clear" w:color="auto" w:fill="DBE5F1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ИД-ПК-1.1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ИД-ПК-1.2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ИД-ПК-4.1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ИД-ПК-4.2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  <w:r>
              <w:rPr>
                <w:b/>
                <w:sz w:val="20"/>
                <w:szCs w:val="20"/>
              </w:rPr>
              <w:t>ИД-ПК-4.3</w:t>
            </w:r>
          </w:p>
          <w:p w:rsidR="006E2492" w:rsidRDefault="006E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  <w:p w:rsidR="006E2492" w:rsidRDefault="006E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E2492" w:rsidTr="0064105F">
        <w:trPr>
          <w:trHeight w:val="283"/>
        </w:trPr>
        <w:tc>
          <w:tcPr>
            <w:tcW w:w="2045" w:type="dxa"/>
          </w:tcPr>
          <w:p w:rsidR="006E2492" w:rsidRDefault="001D12B9">
            <w:r>
              <w:t>высокий</w:t>
            </w:r>
          </w:p>
        </w:tc>
        <w:tc>
          <w:tcPr>
            <w:tcW w:w="1726" w:type="dxa"/>
          </w:tcPr>
          <w:p w:rsidR="006E2492" w:rsidRDefault="006E2492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6E2492" w:rsidRDefault="001D12B9">
            <w:r>
              <w:t>отлично/</w:t>
            </w:r>
          </w:p>
          <w:p w:rsidR="006E2492" w:rsidRDefault="001D12B9">
            <w:r>
              <w:t>зачтено (отлично)/</w:t>
            </w:r>
          </w:p>
          <w:p w:rsidR="006E2492" w:rsidRDefault="001D12B9">
            <w:r>
              <w:t>зачтено</w:t>
            </w:r>
          </w:p>
        </w:tc>
        <w:tc>
          <w:tcPr>
            <w:tcW w:w="2428" w:type="dxa"/>
          </w:tcPr>
          <w:p w:rsidR="006E2492" w:rsidRDefault="006E249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6E2492" w:rsidRDefault="006E249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4255" w:type="dxa"/>
          </w:tcPr>
          <w:p w:rsidR="0064105F" w:rsidRPr="0064105F" w:rsidRDefault="0064105F" w:rsidP="0064105F">
            <w:pPr>
              <w:tabs>
                <w:tab w:val="left" w:pos="176"/>
              </w:tabs>
            </w:pPr>
            <w:r w:rsidRPr="0064105F">
              <w:t>Обучающийся: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>- Различает инструментальные средства для решения различных профессиональных задач.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>- Выявляет основные черты и признаки эффективного</w:t>
            </w:r>
            <w:proofErr w:type="gramStart"/>
            <w:r w:rsidRPr="0064105F">
              <w:rPr>
                <w:lang w:val="en-US"/>
              </w:rPr>
              <w:t>Web</w:t>
            </w:r>
            <w:proofErr w:type="gramEnd"/>
            <w:r w:rsidRPr="0064105F">
              <w:t>-ресурса на этапе сбора  информации и проектирования прототипа.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>- Использует современные технические решения для разработки, а также принципы совместной работы с крупными проектами.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 xml:space="preserve">- Осуществляет оценку результатов, тестирование и отладку </w:t>
            </w:r>
            <w:proofErr w:type="spellStart"/>
            <w:r w:rsidRPr="0064105F">
              <w:t>юзабилити</w:t>
            </w:r>
            <w:proofErr w:type="spellEnd"/>
            <w:r w:rsidRPr="0064105F">
              <w:t xml:space="preserve"> интерфейса.</w:t>
            </w:r>
          </w:p>
          <w:p w:rsid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 w:rsidRPr="0064105F">
              <w:t xml:space="preserve">-Демонстрирует навыки взвешенного структурированного маркетингового и технического анализа, качественной </w:t>
            </w:r>
            <w:r w:rsidRPr="0064105F">
              <w:lastRenderedPageBreak/>
              <w:t>проектной работы, нестандартного подхода к дизайну элементов ресурса.</w:t>
            </w:r>
          </w:p>
          <w:p w:rsid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>- Владеет знаниями в области жизненного цикла электронного ресурса и методами поддержки общественного интереса к его наполнению.</w:t>
            </w:r>
          </w:p>
          <w:p w:rsidR="0064105F" w:rsidRP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 xml:space="preserve">- Владеет навыками формирования качественного с технической и пользовательской точки зрения </w:t>
            </w:r>
            <w:proofErr w:type="spellStart"/>
            <w:r>
              <w:t>контента</w:t>
            </w:r>
            <w:proofErr w:type="spellEnd"/>
            <w:r>
              <w:t>.</w:t>
            </w:r>
          </w:p>
          <w:p w:rsidR="0064105F" w:rsidRP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>- Д</w:t>
            </w:r>
            <w:r w:rsidRPr="0064105F">
              <w:t>емонстрирует системный подход при решении проблемных ситуаций в том числе, при социальном и про</w:t>
            </w:r>
            <w:r>
              <w:t>фессиональном взаимодействии.</w:t>
            </w:r>
          </w:p>
          <w:p w:rsidR="0064105F" w:rsidRP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>- П</w:t>
            </w:r>
            <w:r w:rsidRPr="0064105F">
              <w:t>оказывает четкие системные знания и представления по дисциплине;</w:t>
            </w:r>
          </w:p>
          <w:p w:rsidR="006E2492" w:rsidRDefault="0064105F" w:rsidP="0064105F">
            <w:pPr>
              <w:rPr>
                <w:sz w:val="21"/>
                <w:szCs w:val="21"/>
                <w:highlight w:val="yellow"/>
              </w:rPr>
            </w:pPr>
            <w:r w:rsidRPr="0064105F">
              <w:t>дает развернутые, полные и верные ответы на вопросы, в том числе, дополнительные</w:t>
            </w:r>
          </w:p>
        </w:tc>
      </w:tr>
      <w:tr w:rsidR="006E2492" w:rsidTr="0064105F">
        <w:trPr>
          <w:trHeight w:val="283"/>
        </w:trPr>
        <w:tc>
          <w:tcPr>
            <w:tcW w:w="2045" w:type="dxa"/>
          </w:tcPr>
          <w:p w:rsidR="006E2492" w:rsidRDefault="001D12B9">
            <w:r>
              <w:lastRenderedPageBreak/>
              <w:t>повышенный</w:t>
            </w:r>
          </w:p>
        </w:tc>
        <w:tc>
          <w:tcPr>
            <w:tcW w:w="1726" w:type="dxa"/>
          </w:tcPr>
          <w:p w:rsidR="006E2492" w:rsidRDefault="006E2492">
            <w:pPr>
              <w:jc w:val="center"/>
            </w:pPr>
          </w:p>
        </w:tc>
        <w:tc>
          <w:tcPr>
            <w:tcW w:w="2306" w:type="dxa"/>
          </w:tcPr>
          <w:p w:rsidR="006E2492" w:rsidRDefault="001D12B9">
            <w:r>
              <w:t>хорошо/</w:t>
            </w:r>
          </w:p>
          <w:p w:rsidR="006E2492" w:rsidRDefault="001D12B9">
            <w:r>
              <w:t>зачтено (хорошо)/</w:t>
            </w:r>
          </w:p>
          <w:p w:rsidR="006E2492" w:rsidRDefault="001D12B9">
            <w:r>
              <w:t>зачтено</w:t>
            </w:r>
          </w:p>
        </w:tc>
        <w:tc>
          <w:tcPr>
            <w:tcW w:w="2428" w:type="dxa"/>
          </w:tcPr>
          <w:p w:rsidR="006E2492" w:rsidRDefault="006E2492" w:rsidP="0064105F">
            <w:pPr>
              <w:tabs>
                <w:tab w:val="left" w:pos="293"/>
              </w:tabs>
              <w:ind w:left="720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6E2492" w:rsidRDefault="006E2492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4255" w:type="dxa"/>
          </w:tcPr>
          <w:p w:rsidR="0064105F" w:rsidRPr="0064105F" w:rsidRDefault="0064105F" w:rsidP="0064105F">
            <w:pPr>
              <w:tabs>
                <w:tab w:val="left" w:pos="176"/>
              </w:tabs>
            </w:pPr>
            <w:r w:rsidRPr="0064105F">
              <w:t>Обучающийся: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 xml:space="preserve">- </w:t>
            </w:r>
            <w:r>
              <w:t xml:space="preserve">Владеет информацией о </w:t>
            </w:r>
            <w:r w:rsidRPr="0064105F">
              <w:t>средства</w:t>
            </w:r>
            <w:r>
              <w:t>х</w:t>
            </w:r>
            <w:r w:rsidRPr="0064105F">
              <w:t xml:space="preserve"> для решения различных профессиональных задач.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 xml:space="preserve">- </w:t>
            </w:r>
            <w:r>
              <w:t>Владеет технологией</w:t>
            </w:r>
            <w:r w:rsidRPr="0064105F">
              <w:t xml:space="preserve"> сбора  информации и проектирования прототипа.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 xml:space="preserve">- </w:t>
            </w:r>
            <w:r>
              <w:t>Знает инструментарий</w:t>
            </w:r>
            <w:r w:rsidRPr="0064105F">
              <w:t xml:space="preserve"> для разработки</w:t>
            </w:r>
            <w:r>
              <w:t>.</w:t>
            </w:r>
          </w:p>
          <w:p w:rsidR="0064105F" w:rsidRPr="0064105F" w:rsidRDefault="0064105F" w:rsidP="0064105F">
            <w:pPr>
              <w:tabs>
                <w:tab w:val="left" w:pos="339"/>
              </w:tabs>
            </w:pPr>
            <w:r w:rsidRPr="0064105F">
              <w:t xml:space="preserve">- </w:t>
            </w:r>
            <w:proofErr w:type="gramStart"/>
            <w:r w:rsidR="009C7A75">
              <w:t>Способен</w:t>
            </w:r>
            <w:proofErr w:type="gramEnd"/>
            <w:r w:rsidR="009C7A75">
              <w:t xml:space="preserve"> проводить оценку результатов работы</w:t>
            </w:r>
            <w:r w:rsidRPr="0064105F">
              <w:t>.</w:t>
            </w:r>
          </w:p>
          <w:p w:rsid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 w:rsidRPr="0064105F">
              <w:t xml:space="preserve">-Демонстрирует навыки маркетингового и технического анализа, </w:t>
            </w:r>
            <w:r w:rsidR="009C7A75">
              <w:t>взвешенного  подхода</w:t>
            </w:r>
            <w:r w:rsidRPr="0064105F">
              <w:t xml:space="preserve"> к дизайну элементов ресурса.</w:t>
            </w:r>
          </w:p>
          <w:p w:rsid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>- Владеет знаниями в области жизненного цикла электронного ресурса.</w:t>
            </w:r>
          </w:p>
          <w:p w:rsidR="0064105F" w:rsidRP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 xml:space="preserve">- Владеет навыками формирования качественного с технической и пользовательской точки зрения </w:t>
            </w:r>
            <w:proofErr w:type="spellStart"/>
            <w:r>
              <w:t>контента</w:t>
            </w:r>
            <w:proofErr w:type="spellEnd"/>
            <w:r>
              <w:t>.</w:t>
            </w:r>
          </w:p>
          <w:p w:rsidR="0064105F" w:rsidRPr="0064105F" w:rsidRDefault="0064105F" w:rsidP="0064105F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lastRenderedPageBreak/>
              <w:t>- П</w:t>
            </w:r>
            <w:r w:rsidRPr="0064105F">
              <w:t xml:space="preserve">оказывает </w:t>
            </w:r>
            <w:r w:rsidR="009C7A75">
              <w:t>достаточные</w:t>
            </w:r>
            <w:r w:rsidRPr="0064105F">
              <w:t xml:space="preserve"> знания и представления по дисциплине;</w:t>
            </w:r>
          </w:p>
          <w:p w:rsidR="006E2492" w:rsidRDefault="0064105F" w:rsidP="009C7A75">
            <w:pPr>
              <w:rPr>
                <w:sz w:val="21"/>
                <w:szCs w:val="21"/>
              </w:rPr>
            </w:pPr>
            <w:r w:rsidRPr="0064105F">
              <w:t xml:space="preserve">дает развернутые, </w:t>
            </w:r>
            <w:r w:rsidR="009C7A75">
              <w:t>но не всегда точные</w:t>
            </w:r>
            <w:r w:rsidRPr="0064105F">
              <w:t xml:space="preserve"> ответы на вопросы, в том числе, дополнительные</w:t>
            </w:r>
            <w:r w:rsidR="009C7A75">
              <w:t>.</w:t>
            </w:r>
          </w:p>
        </w:tc>
      </w:tr>
      <w:tr w:rsidR="006E2492" w:rsidTr="0064105F">
        <w:trPr>
          <w:trHeight w:val="283"/>
        </w:trPr>
        <w:tc>
          <w:tcPr>
            <w:tcW w:w="2045" w:type="dxa"/>
          </w:tcPr>
          <w:p w:rsidR="006E2492" w:rsidRDefault="001D12B9">
            <w:r>
              <w:lastRenderedPageBreak/>
              <w:t>базовый</w:t>
            </w:r>
          </w:p>
        </w:tc>
        <w:tc>
          <w:tcPr>
            <w:tcW w:w="1726" w:type="dxa"/>
          </w:tcPr>
          <w:p w:rsidR="006E2492" w:rsidRDefault="006E2492">
            <w:pPr>
              <w:jc w:val="center"/>
            </w:pPr>
          </w:p>
        </w:tc>
        <w:tc>
          <w:tcPr>
            <w:tcW w:w="2306" w:type="dxa"/>
          </w:tcPr>
          <w:p w:rsidR="006E2492" w:rsidRDefault="001D12B9">
            <w:r>
              <w:t>удовлетворительно/</w:t>
            </w:r>
          </w:p>
          <w:p w:rsidR="006E2492" w:rsidRDefault="001D12B9">
            <w:r>
              <w:t>зачтено (удовлетворительно)/</w:t>
            </w:r>
          </w:p>
          <w:p w:rsidR="006E2492" w:rsidRDefault="001D12B9">
            <w:r>
              <w:t>зачтено</w:t>
            </w:r>
          </w:p>
        </w:tc>
        <w:tc>
          <w:tcPr>
            <w:tcW w:w="2428" w:type="dxa"/>
          </w:tcPr>
          <w:p w:rsidR="006E2492" w:rsidRDefault="006E2492" w:rsidP="0064105F">
            <w:pPr>
              <w:tabs>
                <w:tab w:val="left" w:pos="317"/>
              </w:tabs>
              <w:ind w:left="720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6E2492" w:rsidRDefault="006E249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4255" w:type="dxa"/>
          </w:tcPr>
          <w:p w:rsidR="009C7A75" w:rsidRPr="0064105F" w:rsidRDefault="009C7A75" w:rsidP="009C7A75">
            <w:pPr>
              <w:tabs>
                <w:tab w:val="left" w:pos="176"/>
              </w:tabs>
            </w:pPr>
            <w:r w:rsidRPr="0064105F">
              <w:t>Обучающийся:</w:t>
            </w:r>
          </w:p>
          <w:p w:rsidR="009C7A75" w:rsidRPr="0064105F" w:rsidRDefault="009C7A75" w:rsidP="009C7A75">
            <w:pPr>
              <w:tabs>
                <w:tab w:val="left" w:pos="339"/>
              </w:tabs>
            </w:pPr>
            <w:r w:rsidRPr="0064105F">
              <w:t xml:space="preserve">- </w:t>
            </w:r>
            <w:r>
              <w:t>Владеет</w:t>
            </w:r>
            <w:r w:rsidR="008B57DB">
              <w:t xml:space="preserve"> частичными сведениями</w:t>
            </w:r>
            <w:r>
              <w:t xml:space="preserve"> о </w:t>
            </w:r>
            <w:r w:rsidRPr="0064105F">
              <w:t>средства</w:t>
            </w:r>
            <w:r>
              <w:t>х</w:t>
            </w:r>
            <w:r w:rsidRPr="0064105F">
              <w:t xml:space="preserve"> для решения профессиональных задач.</w:t>
            </w:r>
          </w:p>
          <w:p w:rsidR="009C7A75" w:rsidRPr="0064105F" w:rsidRDefault="009C7A75" w:rsidP="009C7A75">
            <w:pPr>
              <w:tabs>
                <w:tab w:val="left" w:pos="339"/>
              </w:tabs>
            </w:pPr>
            <w:r w:rsidRPr="0064105F">
              <w:t xml:space="preserve">- </w:t>
            </w:r>
            <w:r>
              <w:t>Знает</w:t>
            </w:r>
            <w:r w:rsidR="008B57DB">
              <w:t xml:space="preserve"> основной</w:t>
            </w:r>
            <w:r>
              <w:t xml:space="preserve"> инструментарий</w:t>
            </w:r>
            <w:r w:rsidRPr="0064105F">
              <w:t xml:space="preserve"> </w:t>
            </w:r>
            <w:r w:rsidR="008B57DB">
              <w:t>и может применять его на практике для решения профессиональных задач.</w:t>
            </w:r>
          </w:p>
          <w:p w:rsidR="009C7A75" w:rsidRDefault="009C7A75" w:rsidP="008B57DB">
            <w:pPr>
              <w:tabs>
                <w:tab w:val="left" w:pos="176"/>
              </w:tabs>
            </w:pPr>
            <w:r w:rsidRPr="0064105F">
              <w:t>-</w:t>
            </w:r>
            <w:r w:rsidR="008B57DB">
              <w:t xml:space="preserve"> </w:t>
            </w:r>
            <w:proofErr w:type="gramStart"/>
            <w:r w:rsidR="008B57DB">
              <w:t>Способен</w:t>
            </w:r>
            <w:proofErr w:type="gramEnd"/>
            <w:r w:rsidR="008B57DB">
              <w:t xml:space="preserve"> принимать профессиональные решения при выполнении проекта</w:t>
            </w:r>
            <w:r w:rsidRPr="0064105F">
              <w:t>.</w:t>
            </w:r>
          </w:p>
          <w:p w:rsidR="009C7A75" w:rsidRDefault="009C7A75" w:rsidP="009C7A75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>- Владеет знаниями в области жизненного цикла электронного ресурса.</w:t>
            </w:r>
          </w:p>
          <w:p w:rsidR="009C7A75" w:rsidRPr="0064105F" w:rsidRDefault="009C7A75" w:rsidP="009C7A75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 xml:space="preserve">- Владеет навыками формирования </w:t>
            </w:r>
            <w:proofErr w:type="spellStart"/>
            <w:r>
              <w:t>контента</w:t>
            </w:r>
            <w:proofErr w:type="spellEnd"/>
            <w:r>
              <w:t>.</w:t>
            </w:r>
          </w:p>
          <w:p w:rsidR="009C7A75" w:rsidRPr="0064105F" w:rsidRDefault="009C7A75" w:rsidP="009C7A75">
            <w:pPr>
              <w:numPr>
                <w:ilvl w:val="0"/>
                <w:numId w:val="7"/>
              </w:numPr>
              <w:tabs>
                <w:tab w:val="left" w:pos="176"/>
              </w:tabs>
              <w:ind w:left="0"/>
            </w:pPr>
            <w:r>
              <w:t>- П</w:t>
            </w:r>
            <w:r w:rsidRPr="0064105F">
              <w:t xml:space="preserve">оказывает </w:t>
            </w:r>
            <w:r w:rsidR="00233365">
              <w:t>неполные</w:t>
            </w:r>
            <w:r w:rsidRPr="0064105F">
              <w:t xml:space="preserve"> знания и представления по дисциплине;</w:t>
            </w:r>
          </w:p>
          <w:p w:rsidR="006E2492" w:rsidRDefault="009C7A75" w:rsidP="008B57DB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  <w:r w:rsidRPr="0064105F">
              <w:t xml:space="preserve">дает </w:t>
            </w:r>
            <w:r w:rsidR="008B57DB">
              <w:t>сбивчивые, не</w:t>
            </w:r>
            <w:r>
              <w:t>точные</w:t>
            </w:r>
            <w:r w:rsidRPr="0064105F">
              <w:t xml:space="preserve"> ответы на вопросы</w:t>
            </w:r>
            <w:r w:rsidR="008B57DB">
              <w:t>.</w:t>
            </w:r>
          </w:p>
        </w:tc>
      </w:tr>
      <w:tr w:rsidR="006E2492">
        <w:trPr>
          <w:trHeight w:val="283"/>
        </w:trPr>
        <w:tc>
          <w:tcPr>
            <w:tcW w:w="2045" w:type="dxa"/>
          </w:tcPr>
          <w:p w:rsidR="006E2492" w:rsidRDefault="001D12B9">
            <w:r>
              <w:t>низкий</w:t>
            </w:r>
          </w:p>
        </w:tc>
        <w:tc>
          <w:tcPr>
            <w:tcW w:w="1726" w:type="dxa"/>
          </w:tcPr>
          <w:p w:rsidR="006E2492" w:rsidRDefault="006E2492">
            <w:pPr>
              <w:jc w:val="center"/>
            </w:pPr>
          </w:p>
        </w:tc>
        <w:tc>
          <w:tcPr>
            <w:tcW w:w="2306" w:type="dxa"/>
          </w:tcPr>
          <w:p w:rsidR="006E2492" w:rsidRDefault="001D12B9">
            <w:r>
              <w:t>неудовлетворительно/</w:t>
            </w:r>
          </w:p>
          <w:p w:rsidR="006E2492" w:rsidRDefault="001D12B9">
            <w:r>
              <w:t>не зачтено</w:t>
            </w:r>
          </w:p>
        </w:tc>
        <w:tc>
          <w:tcPr>
            <w:tcW w:w="9660" w:type="dxa"/>
            <w:gridSpan w:val="3"/>
          </w:tcPr>
          <w:p w:rsidR="006E2492" w:rsidRPr="00233365" w:rsidRDefault="001D12B9">
            <w:r w:rsidRPr="00233365">
              <w:t>Обучающийся:</w:t>
            </w:r>
          </w:p>
          <w:p w:rsidR="006E2492" w:rsidRPr="00233365" w:rsidRDefault="001D12B9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</w:rPr>
            </w:pPr>
            <w:r w:rsidRPr="00233365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E2492" w:rsidRPr="00233365" w:rsidRDefault="001D12B9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</w:rPr>
            </w:pPr>
            <w:r w:rsidRPr="00233365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E2492" w:rsidRPr="00233365" w:rsidRDefault="001D12B9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</w:rPr>
            </w:pPr>
            <w:r w:rsidRPr="00233365">
              <w:t>выполняет тематические задания, без проявления творческой инициативы;</w:t>
            </w:r>
          </w:p>
          <w:p w:rsidR="006E2492" w:rsidRPr="00233365" w:rsidRDefault="001D12B9">
            <w:pPr>
              <w:numPr>
                <w:ilvl w:val="0"/>
                <w:numId w:val="8"/>
              </w:numPr>
              <w:tabs>
                <w:tab w:val="left" w:pos="267"/>
              </w:tabs>
            </w:pPr>
            <w:r w:rsidRPr="00233365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6E2492" w:rsidRDefault="006E2492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6E2492" w:rsidRDefault="006E249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ОБУЧАЮЩИХСЯ</w:t>
      </w:r>
      <w:proofErr w:type="gramEnd"/>
    </w:p>
    <w:p w:rsidR="006E2492" w:rsidRDefault="001D12B9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Инструментальные средства информационных технологий дизайна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указанных в разделе 2 настоящей программы. </w:t>
      </w:r>
    </w:p>
    <w:p w:rsidR="006E2492" w:rsidRDefault="006E2492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affffffffffffffd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3827"/>
        <w:gridCol w:w="9723"/>
      </w:tblGrid>
      <w:tr w:rsidR="006E2492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6E2492" w:rsidRDefault="001D12B9">
            <w:pPr>
              <w:numPr>
                <w:ilvl w:val="3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77728">
        <w:trPr>
          <w:trHeight w:val="283"/>
        </w:trPr>
        <w:tc>
          <w:tcPr>
            <w:tcW w:w="993" w:type="dxa"/>
          </w:tcPr>
          <w:p w:rsidR="00077728" w:rsidRDefault="00077728">
            <w:r>
              <w:t>1</w:t>
            </w:r>
          </w:p>
        </w:tc>
        <w:tc>
          <w:tcPr>
            <w:tcW w:w="3827" w:type="dxa"/>
          </w:tcPr>
          <w:p w:rsidR="00077728" w:rsidRDefault="00077728">
            <w:r>
              <w:t>Практическая работа «Создание прототипа»</w:t>
            </w:r>
          </w:p>
        </w:tc>
        <w:tc>
          <w:tcPr>
            <w:tcW w:w="9723" w:type="dxa"/>
          </w:tcPr>
          <w:p w:rsidR="00077728" w:rsidRPr="00BD6B93" w:rsidRDefault="00077728" w:rsidP="00BD6B93">
            <w:r>
              <w:t>Разработать схематичный прототип в редакторе растровой графики.</w:t>
            </w:r>
          </w:p>
        </w:tc>
      </w:tr>
      <w:tr w:rsidR="006E2492">
        <w:trPr>
          <w:trHeight w:val="283"/>
        </w:trPr>
        <w:tc>
          <w:tcPr>
            <w:tcW w:w="993" w:type="dxa"/>
          </w:tcPr>
          <w:p w:rsidR="006E2492" w:rsidRDefault="00077728">
            <w:r>
              <w:t>2</w:t>
            </w:r>
          </w:p>
        </w:tc>
        <w:tc>
          <w:tcPr>
            <w:tcW w:w="3827" w:type="dxa"/>
          </w:tcPr>
          <w:p w:rsidR="006E2492" w:rsidRDefault="006E2492"/>
          <w:p w:rsidR="006E2492" w:rsidRDefault="00BD6B93">
            <w:r>
              <w:t>Лабораторная работа «Разработка интерактивного мобильного приложения»</w:t>
            </w:r>
          </w:p>
          <w:p w:rsidR="006E2492" w:rsidRDefault="006E2492"/>
          <w:p w:rsidR="006E2492" w:rsidRDefault="006E2492"/>
          <w:p w:rsidR="006E2492" w:rsidRDefault="006E2492"/>
        </w:tc>
        <w:tc>
          <w:tcPr>
            <w:tcW w:w="9723" w:type="dxa"/>
          </w:tcPr>
          <w:p w:rsidR="00BD6B93" w:rsidRPr="00BD6B93" w:rsidRDefault="00BD6B93" w:rsidP="00BD6B93">
            <w:r w:rsidRPr="00BD6B93">
              <w:t>1. Разработать3 экрана интерфейса мобильного приложения «Шагомер» (полностью авторский дизайн):</w:t>
            </w:r>
          </w:p>
          <w:p w:rsidR="00BD6B93" w:rsidRPr="00BD6B93" w:rsidRDefault="00BD6B93" w:rsidP="00BD6B93">
            <w:r w:rsidRPr="00BD6B93">
              <w:t>- заставка,</w:t>
            </w:r>
          </w:p>
          <w:p w:rsidR="00BD6B93" w:rsidRPr="00BD6B93" w:rsidRDefault="00BD6B93" w:rsidP="00BD6B93">
            <w:r w:rsidRPr="00BD6B93">
              <w:t>- авторизация,</w:t>
            </w:r>
            <w:r w:rsidRPr="00BD6B93">
              <w:br/>
              <w:t>- главное окно, которое должно содержать элементы: главное выпадающее меню, экран  с уровнем пройденного расстояния относительно заданного эталона, индикаторы потраченного времени, израсходованных калорий, километража, кнопка запуска/остановки, панель быстрого доступа</w:t>
            </w:r>
          </w:p>
          <w:p w:rsidR="00BD6B93" w:rsidRPr="00BD6B93" w:rsidRDefault="00BD6B93" w:rsidP="00BD6B93">
            <w:pPr>
              <w:rPr>
                <w:noProof/>
              </w:rPr>
            </w:pPr>
            <w:r w:rsidRPr="00BD6B93">
              <w:rPr>
                <w:noProof/>
              </w:rPr>
              <w:t>2. Настройть связи между объектами и экранами, при необходимости добавить анимацию.</w:t>
            </w:r>
            <w:r w:rsidRPr="00BD6B93">
              <w:rPr>
                <w:noProof/>
              </w:rPr>
              <w:br/>
              <w:t>3. Расшарить интерактивную презентацию.</w:t>
            </w:r>
          </w:p>
          <w:p w:rsidR="00BD6B93" w:rsidRPr="00BD6B93" w:rsidRDefault="00BD6B93" w:rsidP="00BD6B93">
            <w:pPr>
              <w:jc w:val="center"/>
            </w:pPr>
            <w:r w:rsidRPr="00BD6B93">
              <w:rPr>
                <w:noProof/>
              </w:rPr>
              <w:lastRenderedPageBreak/>
              <w:drawing>
                <wp:inline distT="0" distB="0" distL="0" distR="0">
                  <wp:extent cx="3552825" cy="2530132"/>
                  <wp:effectExtent l="19050" t="0" r="9525" b="0"/>
                  <wp:docPr id="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530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492" w:rsidRPr="00BD6B93" w:rsidRDefault="006E2492">
            <w:pPr>
              <w:jc w:val="both"/>
            </w:pPr>
          </w:p>
        </w:tc>
      </w:tr>
      <w:tr w:rsidR="006E2492">
        <w:trPr>
          <w:trHeight w:val="283"/>
        </w:trPr>
        <w:tc>
          <w:tcPr>
            <w:tcW w:w="993" w:type="dxa"/>
          </w:tcPr>
          <w:p w:rsidR="006E2492" w:rsidRDefault="00077728">
            <w:r>
              <w:lastRenderedPageBreak/>
              <w:t>3</w:t>
            </w:r>
          </w:p>
        </w:tc>
        <w:tc>
          <w:tcPr>
            <w:tcW w:w="3827" w:type="dxa"/>
          </w:tcPr>
          <w:p w:rsidR="006E2492" w:rsidRDefault="006E2492"/>
          <w:p w:rsidR="006E2492" w:rsidRDefault="00BD6B93">
            <w:r>
              <w:t xml:space="preserve">Итоговая домашняя работа </w:t>
            </w:r>
          </w:p>
          <w:p w:rsidR="006E2492" w:rsidRDefault="006E2492"/>
          <w:p w:rsidR="006E2492" w:rsidRDefault="006E2492"/>
        </w:tc>
        <w:tc>
          <w:tcPr>
            <w:tcW w:w="9723" w:type="dxa"/>
          </w:tcPr>
          <w:p w:rsidR="00BD6B93" w:rsidRPr="00BD6B93" w:rsidRDefault="00BD6B93" w:rsidP="00BD6B93">
            <w:r w:rsidRPr="00BD6B93">
              <w:t>1. Разработать интерфейс одностраничного сайта «</w:t>
            </w:r>
            <w:proofErr w:type="spellStart"/>
            <w:r w:rsidRPr="00BD6B93">
              <w:t>лендинга</w:t>
            </w:r>
            <w:proofErr w:type="spellEnd"/>
            <w:r w:rsidRPr="00BD6B93">
              <w:t xml:space="preserve">» компании, предлагающей услугу. Пять разделов. Каждый раздел – отдельный фрейм. Обязательно включить форму обратной связи. Шапку, «подвал», а также все активные элементы сохранить в виде компонентов, настройки оформления – в виде стилей. Все </w:t>
            </w:r>
            <w:proofErr w:type="spellStart"/>
            <w:r w:rsidRPr="00BD6B93">
              <w:t>кликабельные</w:t>
            </w:r>
            <w:proofErr w:type="spellEnd"/>
            <w:r w:rsidRPr="00BD6B93">
              <w:t xml:space="preserve"> элементы должны быть с установленными связями: либо переход в нужный раздел, либо всплывающее </w:t>
            </w:r>
            <w:proofErr w:type="spellStart"/>
            <w:r w:rsidRPr="00BD6B93">
              <w:t>поп-ап</w:t>
            </w:r>
            <w:proofErr w:type="spellEnd"/>
            <w:r w:rsidRPr="00BD6B93">
              <w:t xml:space="preserve"> окно. Библиотеку элементов следует вынести на отдельный фрейм и учесть все состояния. Для всех элементов в каждом фрейме настроить привязки.</w:t>
            </w:r>
          </w:p>
          <w:p w:rsidR="00BD6B93" w:rsidRPr="00BD6B93" w:rsidRDefault="00BD6B93" w:rsidP="00BD6B93">
            <w:r w:rsidRPr="00BD6B93">
              <w:t>Важно! Все элементы дизайна интерфейса кроме фотографий должны быть векторными! В панели слоев с самого начала и до завершения работы соблюдать логичность и порядок в размещении и обозначении.</w:t>
            </w:r>
          </w:p>
          <w:p w:rsidR="00BD6B93" w:rsidRPr="00BD6B93" w:rsidRDefault="00BD6B93" w:rsidP="00BD6B93">
            <w:r w:rsidRPr="00BD6B93">
              <w:t>2. Выполнить адаптивные версии, используя значения на рисунке 2.17.</w:t>
            </w:r>
          </w:p>
          <w:p w:rsidR="00BD6B93" w:rsidRPr="00BD6B93" w:rsidRDefault="00BD6B93" w:rsidP="00BD6B93">
            <w:r w:rsidRPr="00BD6B93">
              <w:t xml:space="preserve">3. Для </w:t>
            </w:r>
            <w:proofErr w:type="spellStart"/>
            <w:r w:rsidRPr="00BD6B93">
              <w:t>десктопной</w:t>
            </w:r>
            <w:proofErr w:type="spellEnd"/>
            <w:r w:rsidRPr="00BD6B93">
              <w:t xml:space="preserve"> версии, желательно предшествуя основной работе, выполнить в отдельных документах (не обязательно в </w:t>
            </w:r>
            <w:proofErr w:type="spellStart"/>
            <w:r w:rsidRPr="00BD6B93">
              <w:t>Фигма</w:t>
            </w:r>
            <w:proofErr w:type="spellEnd"/>
            <w:r w:rsidRPr="00BD6B93">
              <w:t xml:space="preserve">) </w:t>
            </w:r>
            <w:proofErr w:type="spellStart"/>
            <w:r w:rsidRPr="00BD6B93">
              <w:t>референсы</w:t>
            </w:r>
            <w:proofErr w:type="spellEnd"/>
            <w:r w:rsidRPr="00BD6B93">
              <w:t xml:space="preserve"> и прототип. А по завершению – </w:t>
            </w:r>
            <w:proofErr w:type="spellStart"/>
            <w:r w:rsidRPr="00BD6B93">
              <w:t>мокап</w:t>
            </w:r>
            <w:proofErr w:type="spellEnd"/>
            <w:r w:rsidRPr="00BD6B93">
              <w:t xml:space="preserve"> для каждого </w:t>
            </w:r>
            <w:proofErr w:type="spellStart"/>
            <w:r w:rsidRPr="00BD6B93">
              <w:t>адаптива</w:t>
            </w:r>
            <w:proofErr w:type="spellEnd"/>
            <w:r w:rsidRPr="00BD6B93">
              <w:t>.</w:t>
            </w:r>
          </w:p>
          <w:p w:rsidR="00BD6B93" w:rsidRPr="00BD6B93" w:rsidRDefault="00BD6B93" w:rsidP="00BD6B93">
            <w:r w:rsidRPr="00BD6B93">
              <w:t xml:space="preserve">4. При разработке интерфейса допустимо использование готовых элементов дизайна, например, иконок со свободной лицензией или из библиотек </w:t>
            </w:r>
            <w:proofErr w:type="spellStart"/>
            <w:r w:rsidRPr="00BD6B93">
              <w:t>Figma</w:t>
            </w:r>
            <w:proofErr w:type="spellEnd"/>
            <w:r w:rsidRPr="00BD6B93">
              <w:t xml:space="preserve"> </w:t>
            </w:r>
            <w:proofErr w:type="spellStart"/>
            <w:r w:rsidRPr="00BD6B93">
              <w:t>Community</w:t>
            </w:r>
            <w:proofErr w:type="spellEnd"/>
            <w:r w:rsidRPr="00BD6B93">
              <w:t xml:space="preserve"> и </w:t>
            </w:r>
            <w:proofErr w:type="spellStart"/>
            <w:r w:rsidRPr="00BD6B93">
              <w:t>Figma.help</w:t>
            </w:r>
            <w:proofErr w:type="spellEnd"/>
            <w:r w:rsidRPr="00BD6B93">
              <w:t>. Недопустимо «слепое» копирование чужого дизайна интерфейса или его значительных частей.</w:t>
            </w:r>
          </w:p>
          <w:p w:rsidR="00BD6B93" w:rsidRPr="00BD6B93" w:rsidRDefault="00BD6B93" w:rsidP="00BD6B93">
            <w:r w:rsidRPr="00BD6B93">
              <w:lastRenderedPageBreak/>
              <w:t>5. Создать команду и черновик сайта перенести в папку с названием проекта (учесть все ограничения для бесплатной лицензии при подготовке документа).</w:t>
            </w:r>
          </w:p>
          <w:p w:rsidR="00BD6B93" w:rsidRPr="00BD6B93" w:rsidRDefault="00BD6B93" w:rsidP="00BD6B93">
            <w:r w:rsidRPr="00BD6B93">
              <w:t xml:space="preserve">6. Подготовить презентацию 7-10 слайдов, описывающую все этапы работы: творческий поиск, выбор и </w:t>
            </w:r>
            <w:proofErr w:type="spellStart"/>
            <w:r w:rsidRPr="00BD6B93">
              <w:t>прототипирование</w:t>
            </w:r>
            <w:proofErr w:type="spellEnd"/>
            <w:r w:rsidRPr="00BD6B93">
              <w:t xml:space="preserve"> разделов с обоснованием, разработку дизайна, в т.ч. адаптивных версий.</w:t>
            </w:r>
          </w:p>
          <w:p w:rsidR="006E2492" w:rsidRDefault="006E2492">
            <w:pPr>
              <w:jc w:val="both"/>
            </w:pPr>
          </w:p>
        </w:tc>
      </w:tr>
      <w:tr w:rsidR="006E2492">
        <w:trPr>
          <w:trHeight w:val="283"/>
        </w:trPr>
        <w:tc>
          <w:tcPr>
            <w:tcW w:w="993" w:type="dxa"/>
          </w:tcPr>
          <w:p w:rsidR="006E2492" w:rsidRDefault="00077728">
            <w:r>
              <w:lastRenderedPageBreak/>
              <w:t>4</w:t>
            </w:r>
          </w:p>
        </w:tc>
        <w:tc>
          <w:tcPr>
            <w:tcW w:w="3827" w:type="dxa"/>
          </w:tcPr>
          <w:p w:rsidR="006E2492" w:rsidRDefault="006E2492"/>
          <w:p w:rsidR="006E2492" w:rsidRDefault="00BD6B93">
            <w:r>
              <w:t xml:space="preserve">Вопросы </w:t>
            </w:r>
            <w:proofErr w:type="spellStart"/>
            <w:r>
              <w:t>онлайн-тестирования</w:t>
            </w:r>
            <w:proofErr w:type="spellEnd"/>
          </w:p>
          <w:p w:rsidR="006E2492" w:rsidRDefault="006E2492"/>
          <w:p w:rsidR="006E2492" w:rsidRDefault="006E2492"/>
        </w:tc>
        <w:tc>
          <w:tcPr>
            <w:tcW w:w="9723" w:type="dxa"/>
          </w:tcPr>
          <w:p w:rsidR="006E2492" w:rsidRDefault="00077728">
            <w:pPr>
              <w:jc w:val="both"/>
            </w:pPr>
            <w:r w:rsidRPr="00077728">
              <w:rPr>
                <w:noProof/>
              </w:rPr>
              <w:drawing>
                <wp:inline distT="0" distB="0" distL="0" distR="0">
                  <wp:extent cx="6120130" cy="1591613"/>
                  <wp:effectExtent l="19050" t="0" r="0" b="0"/>
                  <wp:docPr id="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591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492">
        <w:trPr>
          <w:trHeight w:val="283"/>
        </w:trPr>
        <w:tc>
          <w:tcPr>
            <w:tcW w:w="993" w:type="dxa"/>
          </w:tcPr>
          <w:p w:rsidR="006E2492" w:rsidRDefault="006E2492"/>
        </w:tc>
        <w:tc>
          <w:tcPr>
            <w:tcW w:w="3827" w:type="dxa"/>
          </w:tcPr>
          <w:p w:rsidR="006E2492" w:rsidRDefault="006E2492"/>
        </w:tc>
        <w:tc>
          <w:tcPr>
            <w:tcW w:w="9723" w:type="dxa"/>
          </w:tcPr>
          <w:p w:rsidR="00077728" w:rsidRPr="00077728" w:rsidRDefault="00077728">
            <w:pPr>
              <w:jc w:val="both"/>
            </w:pPr>
          </w:p>
        </w:tc>
      </w:tr>
    </w:tbl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:rsidR="006E2492" w:rsidRDefault="006E2492"/>
    <w:tbl>
      <w:tblPr>
        <w:tblStyle w:val="affffffffffffffe"/>
        <w:tblW w:w="1456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40"/>
        <w:gridCol w:w="6645"/>
        <w:gridCol w:w="1860"/>
        <w:gridCol w:w="1770"/>
        <w:gridCol w:w="1950"/>
      </w:tblGrid>
      <w:tr w:rsidR="006E2492">
        <w:trPr>
          <w:trHeight w:val="10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6E2492" w:rsidRDefault="001D12B9">
            <w:pPr>
              <w:spacing w:before="240" w:after="240"/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E2492">
        <w:trPr>
          <w:trHeight w:val="101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E2492" w:rsidRDefault="001D12B9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6E2492">
        <w:trPr>
          <w:trHeight w:val="21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AC6CE9">
            <w:pPr>
              <w:spacing w:before="240" w:after="240"/>
            </w:pPr>
            <w:r>
              <w:lastRenderedPageBreak/>
              <w:t>Защита практических и лабораторных работ</w:t>
            </w:r>
          </w:p>
          <w:p w:rsidR="006E2492" w:rsidRDefault="006E2492">
            <w:pPr>
              <w:spacing w:before="240" w:after="240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 w:rsidP="00F415ED">
            <w:proofErr w:type="gramStart"/>
            <w:r>
              <w:t>Обучающийся</w:t>
            </w:r>
            <w:proofErr w:type="gramEnd"/>
            <w:r>
              <w:t xml:space="preserve"> в полной мере разобрался в материалах по теме лекций для самостоятельного изучения</w:t>
            </w:r>
            <w:r w:rsidR="00AC6CE9">
              <w:t>, способен гибко применять знания на практике, владеет методологией и терминологией. Задания выполнены качественно, своевременно</w:t>
            </w:r>
            <w:r w:rsidR="00F415ED">
              <w:t xml:space="preserve">. </w:t>
            </w:r>
            <w:proofErr w:type="gramStart"/>
            <w:r w:rsidR="00F415ED">
              <w:t>Обучающийся</w:t>
            </w:r>
            <w:proofErr w:type="gramEnd"/>
            <w:r w:rsidR="00F415ED">
              <w:t xml:space="preserve"> демонстрирует нестереотипное творческое мышление при аккуратном структурированном подходе к реализации.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E2492" w:rsidRDefault="001D12B9">
            <w:pPr>
              <w:jc w:val="center"/>
            </w:pPr>
            <w:r>
              <w:t>5</w:t>
            </w:r>
          </w:p>
        </w:tc>
      </w:tr>
      <w:tr w:rsidR="006E2492">
        <w:trPr>
          <w:trHeight w:val="1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 w:rsidP="00F415ED"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</w:t>
            </w:r>
            <w:r w:rsidR="00F415ED">
              <w:t xml:space="preserve">Задания выполнены </w:t>
            </w:r>
            <w:proofErr w:type="gramStart"/>
            <w:r w:rsidR="00F415ED">
              <w:t>посредственно</w:t>
            </w:r>
            <w:proofErr w:type="gramEnd"/>
            <w:r w:rsidR="00F415ED">
              <w:t xml:space="preserve"> или не полностью (не менее 90%). Обучающийся демонстрирует творческое мышление и структурированный подход к реализации.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E2492" w:rsidRDefault="001D12B9">
            <w:pPr>
              <w:jc w:val="center"/>
            </w:pPr>
            <w:r>
              <w:t>4</w:t>
            </w:r>
          </w:p>
        </w:tc>
      </w:tr>
      <w:tr w:rsidR="006E2492">
        <w:trPr>
          <w:trHeight w:val="183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 w:rsidP="00F415ED">
            <w:proofErr w:type="gramStart"/>
            <w:r>
              <w:t>Обучающийся</w:t>
            </w:r>
            <w:proofErr w:type="gramEnd"/>
            <w:r>
              <w:t xml:space="preserve"> слабо проработал материалах по теме лекций для самостоятельного изучения.  Текстовые комментарии не информативны и непра</w:t>
            </w:r>
            <w:r w:rsidR="00F415ED">
              <w:t>вильно отражают материалы</w:t>
            </w:r>
            <w:r>
              <w:t xml:space="preserve">. </w:t>
            </w:r>
            <w:r w:rsidR="00F415ED">
              <w:t xml:space="preserve">Задание выполнено некачественно или не полностью (не менее 80%). </w:t>
            </w:r>
            <w:proofErr w:type="gramStart"/>
            <w:r w:rsidR="00F415ED">
              <w:t>Обучающийся</w:t>
            </w:r>
            <w:proofErr w:type="gramEnd"/>
            <w:r w:rsidR="00F415ED">
              <w:t xml:space="preserve"> демонстрирует стремление к творческой реализации, однако плохо структурирует свою работу, поэтому имеет сложности с соблюдением </w:t>
            </w:r>
            <w:proofErr w:type="spellStart"/>
            <w:r w:rsidR="00F415ED">
              <w:t>дедлайнов</w:t>
            </w:r>
            <w:proofErr w:type="spellEnd"/>
            <w:r w:rsidR="00F415ED"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E2492" w:rsidRDefault="001D12B9">
            <w:pPr>
              <w:jc w:val="center"/>
            </w:pPr>
            <w:r>
              <w:t>3</w:t>
            </w:r>
          </w:p>
        </w:tc>
      </w:tr>
      <w:tr w:rsidR="006E2492">
        <w:trPr>
          <w:trHeight w:val="51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roofErr w:type="gramStart"/>
            <w:r>
              <w:t>Обучающийся</w:t>
            </w:r>
            <w:proofErr w:type="gramEnd"/>
            <w:r>
              <w:t xml:space="preserve"> не выполнил задания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center"/>
            </w:pPr>
            <w:r>
              <w:t>2</w:t>
            </w:r>
          </w:p>
        </w:tc>
      </w:tr>
      <w:tr w:rsidR="006E2492">
        <w:trPr>
          <w:trHeight w:val="575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AC6CE9">
            <w:pPr>
              <w:spacing w:before="240" w:after="240" w:line="276" w:lineRule="auto"/>
            </w:pPr>
            <w:proofErr w:type="spellStart"/>
            <w:r>
              <w:t>Онлайн-тестирование</w:t>
            </w:r>
            <w:proofErr w:type="spellEnd"/>
          </w:p>
        </w:tc>
        <w:tc>
          <w:tcPr>
            <w:tcW w:w="66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r>
              <w:t>«2» - равно или менее 40%</w:t>
            </w:r>
          </w:p>
          <w:p w:rsidR="006E2492" w:rsidRDefault="001D12B9">
            <w:r>
              <w:t>«3» - 41% - 64%</w:t>
            </w:r>
          </w:p>
          <w:p w:rsidR="006E2492" w:rsidRDefault="001D12B9">
            <w:r>
              <w:t>«4» - 65% - 84%</w:t>
            </w:r>
          </w:p>
          <w:p w:rsidR="006E2492" w:rsidRDefault="001D12B9">
            <w:r>
              <w:t>«5» - 85% - 100%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85% - 100%</w:t>
            </w:r>
          </w:p>
        </w:tc>
      </w:tr>
      <w:tr w:rsidR="006E2492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65% - 84%</w:t>
            </w:r>
          </w:p>
        </w:tc>
      </w:tr>
      <w:tr w:rsidR="006E2492">
        <w:trPr>
          <w:trHeight w:val="575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41% - 64%</w:t>
            </w:r>
          </w:p>
        </w:tc>
      </w:tr>
      <w:tr w:rsidR="006E2492" w:rsidTr="00AC6CE9">
        <w:trPr>
          <w:trHeight w:val="860"/>
        </w:trPr>
        <w:tc>
          <w:tcPr>
            <w:tcW w:w="2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spacing w:before="240" w:after="240"/>
              <w:jc w:val="center"/>
            </w:pPr>
            <w:r>
              <w:t>40% и менее 40%</w:t>
            </w:r>
          </w:p>
        </w:tc>
      </w:tr>
      <w:tr w:rsidR="00AC6CE9" w:rsidTr="00AC6CE9">
        <w:trPr>
          <w:trHeight w:val="108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E9" w:rsidRDefault="00AC6CE9">
            <w:pPr>
              <w:spacing w:before="240" w:after="240"/>
            </w:pPr>
            <w:r>
              <w:t>Проверка домашних работ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E9" w:rsidRDefault="00AC6CE9" w:rsidP="00AC6CE9">
            <w:r>
              <w:t>Домашняя работа не содержит ошибок, выполнена качественно и в полной мере, самостоятельная работа проведена, тема раскрыта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E9" w:rsidRDefault="00AC6CE9" w:rsidP="00AC6CE9">
            <w:pPr>
              <w:jc w:val="center"/>
            </w:pPr>
            <w:r>
              <w:t>Зачтено</w:t>
            </w:r>
          </w:p>
        </w:tc>
      </w:tr>
      <w:tr w:rsidR="00AC6CE9" w:rsidTr="00AC6CE9">
        <w:trPr>
          <w:trHeight w:val="94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E9" w:rsidRDefault="00AC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E9" w:rsidRDefault="00AC6CE9" w:rsidP="0064105F">
            <w:r>
              <w:t xml:space="preserve">Домашняя работа не выполнена или выполнена не полностью, некачественно, самостоятельное изучение материала не было проведено, тема не раскрыта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6CE9" w:rsidRDefault="00AC6CE9" w:rsidP="00AC6CE9">
            <w:pPr>
              <w:jc w:val="center"/>
            </w:pPr>
            <w:r>
              <w:t>Не зачтено</w:t>
            </w:r>
          </w:p>
        </w:tc>
      </w:tr>
    </w:tbl>
    <w:p w:rsidR="006E2492" w:rsidRDefault="006E2492"/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  <w:highlight w:val="green"/>
        </w:rPr>
      </w:pPr>
      <w:r>
        <w:rPr>
          <w:rFonts w:eastAsia="Times New Roman"/>
          <w:color w:val="000000"/>
          <w:sz w:val="26"/>
          <w:szCs w:val="26"/>
          <w:highlight w:val="green"/>
        </w:rPr>
        <w:t>Промежуточная аттестация:</w:t>
      </w:r>
    </w:p>
    <w:tbl>
      <w:tblPr>
        <w:tblStyle w:val="afffffffffffffff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11340"/>
      </w:tblGrid>
      <w:tr w:rsidR="006E2492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6E2492">
        <w:tc>
          <w:tcPr>
            <w:tcW w:w="3261" w:type="dxa"/>
            <w:shd w:val="clear" w:color="auto" w:fill="D9D9D9"/>
          </w:tcPr>
          <w:p w:rsidR="006E2492" w:rsidRDefault="001D12B9">
            <w:pPr>
              <w:jc w:val="both"/>
              <w:rPr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11340" w:type="dxa"/>
            <w:shd w:val="clear" w:color="auto" w:fill="D9D9D9"/>
          </w:tcPr>
          <w:p w:rsidR="006E2492" w:rsidRDefault="006E2492">
            <w:pPr>
              <w:jc w:val="both"/>
            </w:pPr>
          </w:p>
        </w:tc>
      </w:tr>
      <w:tr w:rsidR="006E2492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Зачет с оценкой: </w:t>
            </w:r>
          </w:p>
          <w:p w:rsidR="006E2492" w:rsidRDefault="00077728" w:rsidP="00077728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в устной форме по билетам</w:t>
            </w:r>
          </w:p>
          <w:p w:rsidR="006E2492" w:rsidRDefault="001D12B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6E2492" w:rsidRDefault="001D12B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6E2492" w:rsidRDefault="001D12B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jc w:val="both"/>
            </w:pPr>
            <w:r>
              <w:t>Билет 1</w:t>
            </w:r>
          </w:p>
          <w:p w:rsidR="00077728" w:rsidRPr="00077728" w:rsidRDefault="00077728" w:rsidP="00077728">
            <w:pPr>
              <w:jc w:val="both"/>
            </w:pPr>
            <w:r>
              <w:t>1. Понятие верификации. Важность верификации в процессе раскрутки коммерческого сайта.</w:t>
            </w:r>
          </w:p>
          <w:p w:rsidR="00077728" w:rsidRDefault="00077728" w:rsidP="00077728">
            <w:pPr>
              <w:jc w:val="both"/>
            </w:pPr>
            <w:r>
              <w:t xml:space="preserve">2. Булевы операции в редакторе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>
              <w:t>.</w:t>
            </w:r>
          </w:p>
          <w:p w:rsidR="00077728" w:rsidRDefault="00077728" w:rsidP="00077728">
            <w:pPr>
              <w:jc w:val="both"/>
            </w:pPr>
          </w:p>
          <w:p w:rsidR="006E2492" w:rsidRDefault="001D12B9" w:rsidP="00077728">
            <w:pPr>
              <w:jc w:val="both"/>
            </w:pPr>
            <w:r>
              <w:t>Билет 2</w:t>
            </w:r>
          </w:p>
          <w:p w:rsidR="006E2492" w:rsidRDefault="001D12B9">
            <w:pPr>
              <w:ind w:left="860" w:hanging="360"/>
              <w:jc w:val="both"/>
            </w:pPr>
            <w:r>
              <w:t>1.</w:t>
            </w:r>
            <w:r>
              <w:rPr>
                <w:sz w:val="14"/>
                <w:szCs w:val="14"/>
              </w:rPr>
              <w:t xml:space="preserve">       </w:t>
            </w:r>
            <w:r w:rsidR="00077728">
              <w:t xml:space="preserve">Понятие </w:t>
            </w:r>
            <w:proofErr w:type="spellStart"/>
            <w:r w:rsidR="00077728">
              <w:t>юзабили</w:t>
            </w:r>
            <w:proofErr w:type="spellEnd"/>
            <w:r w:rsidR="00077728">
              <w:t xml:space="preserve"> сайта. Критерии оценки удобства интерфейса электронного ресурса.</w:t>
            </w:r>
          </w:p>
          <w:p w:rsidR="006E2492" w:rsidRPr="004A6A4D" w:rsidRDefault="001D12B9">
            <w:pPr>
              <w:ind w:left="860" w:hanging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      </w:t>
            </w:r>
            <w:r w:rsidR="00077728">
              <w:t>Состояния кнопки</w:t>
            </w:r>
            <w:r w:rsidR="004A6A4D">
              <w:t xml:space="preserve">. Варианты состояний в </w:t>
            </w:r>
            <w:proofErr w:type="spellStart"/>
            <w:r w:rsidR="004A6A4D">
              <w:rPr>
                <w:lang w:val="en-US"/>
              </w:rPr>
              <w:t>Figma</w:t>
            </w:r>
            <w:proofErr w:type="spellEnd"/>
            <w:r w:rsidR="004A6A4D">
              <w:t>.</w:t>
            </w:r>
          </w:p>
          <w:p w:rsidR="006E2492" w:rsidRDefault="006E2492"/>
        </w:tc>
      </w:tr>
    </w:tbl>
    <w:p w:rsidR="006E2492" w:rsidRDefault="006E249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>
        <w:rPr>
          <w:rFonts w:eastAsia="Times New Roman"/>
          <w:color w:val="000000"/>
          <w:sz w:val="26"/>
          <w:szCs w:val="26"/>
          <w:highlight w:val="green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fffff0"/>
        <w:tblW w:w="14307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73"/>
        <w:gridCol w:w="6527"/>
        <w:gridCol w:w="1856"/>
        <w:gridCol w:w="2151"/>
      </w:tblGrid>
      <w:tr w:rsidR="006E2492" w:rsidTr="00266954">
        <w:trPr>
          <w:trHeight w:val="755"/>
        </w:trPr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5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ind w:left="88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E2492" w:rsidTr="00266954">
        <w:trPr>
          <w:trHeight w:val="75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5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100-балльная система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Пятибалльная система</w:t>
            </w:r>
          </w:p>
        </w:tc>
      </w:tr>
      <w:tr w:rsidR="006E2492" w:rsidTr="00266954">
        <w:trPr>
          <w:trHeight w:val="5770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 w:line="276" w:lineRule="auto"/>
            </w:pPr>
            <w:r>
              <w:t>Зачет с оценкой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0"/>
                <w:id w:val="119745282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</w:t>
            </w:r>
            <w:r w:rsidR="001D12B9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1"/>
                <w:id w:val="119745283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</w:t>
            </w:r>
            <w:r w:rsidR="001D12B9">
              <w:t xml:space="preserve">свободно владеет </w:t>
            </w:r>
            <w:r w:rsidR="001C29B0">
              <w:t>профессиональной терминологией</w:t>
            </w:r>
            <w:r w:rsidR="001D12B9">
              <w:t xml:space="preserve">, </w:t>
            </w:r>
            <w:r w:rsidR="001C29B0">
              <w:t xml:space="preserve">уверенно </w:t>
            </w:r>
            <w:r w:rsidR="001D12B9">
              <w:t>ведет диалог;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2"/>
                <w:id w:val="119745284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proofErr w:type="gramStart"/>
            <w:r w:rsidR="001D12B9">
              <w:t>способен</w:t>
            </w:r>
            <w:proofErr w:type="gramEnd"/>
            <w:r w:rsidR="001D12B9">
              <w:t xml:space="preserve"> к интеграции знаний по определенной теме, структурированию защиты,</w:t>
            </w:r>
            <w:r w:rsidR="001C29B0">
              <w:t xml:space="preserve"> обоснованию принятых решений</w:t>
            </w:r>
            <w:r w:rsidR="001D12B9">
              <w:t>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3"/>
                <w:id w:val="119745285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</w:t>
            </w:r>
            <w:r w:rsidR="001C29B0">
              <w:rPr>
                <w:sz w:val="10"/>
                <w:szCs w:val="10"/>
              </w:rPr>
              <w:t xml:space="preserve">  </w:t>
            </w:r>
            <w:r w:rsidR="001D12B9">
              <w:t xml:space="preserve">логично и </w:t>
            </w:r>
            <w:r w:rsidR="001C29B0">
              <w:t xml:space="preserve">доказательно раскрывает содержание итоговой работы по созданию посадочной страницы и </w:t>
            </w:r>
            <w:proofErr w:type="spellStart"/>
            <w:r w:rsidR="001C29B0">
              <w:t>адаптивов</w:t>
            </w:r>
            <w:proofErr w:type="spellEnd"/>
            <w:r w:rsidR="001C29B0">
              <w:t xml:space="preserve"> для </w:t>
            </w:r>
            <w:proofErr w:type="gramStart"/>
            <w:r w:rsidR="001C29B0">
              <w:t>мобильных</w:t>
            </w:r>
            <w:proofErr w:type="gramEnd"/>
            <w:r w:rsidR="001C29B0">
              <w:t xml:space="preserve"> </w:t>
            </w:r>
            <w:proofErr w:type="spellStart"/>
            <w:r w:rsidR="001C29B0">
              <w:t>устройтв</w:t>
            </w:r>
            <w:proofErr w:type="spellEnd"/>
            <w:r w:rsidR="001D12B9">
              <w:t>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4"/>
                <w:id w:val="119745286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</w:t>
            </w:r>
            <w:r w:rsidR="001C29B0">
              <w:rPr>
                <w:sz w:val="10"/>
                <w:szCs w:val="10"/>
              </w:rPr>
              <w:t xml:space="preserve">     </w:t>
            </w:r>
            <w:r w:rsidR="001D12B9">
              <w:t>свободно выполняет практические</w:t>
            </w:r>
            <w:r w:rsidR="001C29B0">
              <w:t xml:space="preserve"> и лабораторные</w:t>
            </w:r>
            <w:r w:rsidR="001D12B9">
              <w:t xml:space="preserve">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6E2492" w:rsidRDefault="001D12B9" w:rsidP="001C29B0">
            <w:pPr>
              <w:keepNext/>
              <w:jc w:val="both"/>
            </w:pPr>
            <w:r>
              <w:t xml:space="preserve">Ответ не содержит фактических ошибок и характеризуется глубиной, полнотой, уверенностью суждений, иллюстрируется </w:t>
            </w:r>
            <w:r w:rsidR="001C29B0">
              <w:t>на персональном компьютере</w:t>
            </w:r>
            <w:r>
              <w:t>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>5</w:t>
            </w:r>
          </w:p>
        </w:tc>
      </w:tr>
      <w:tr w:rsidR="006E2492" w:rsidTr="00266954">
        <w:trPr>
          <w:trHeight w:val="624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jc w:val="both"/>
            </w:pPr>
            <w:r>
              <w:t>Обучающийся: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5"/>
                <w:id w:val="119745287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="001D12B9">
              <w:t>способен</w:t>
            </w:r>
            <w:proofErr w:type="gramEnd"/>
            <w:r w:rsidR="001D12B9">
              <w:t xml:space="preserve"> исправить самостоятельно, благодаря наводящему вопросу;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6"/>
                <w:id w:val="119745288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proofErr w:type="gramStart"/>
            <w:r w:rsidR="001C29B0">
              <w:t>посредственно</w:t>
            </w:r>
            <w:proofErr w:type="gramEnd"/>
            <w:r w:rsidR="001C29B0">
              <w:t xml:space="preserve"> выполнена и/или подготовлена защита итоговой работы по созданию посадочной страницы и </w:t>
            </w:r>
            <w:proofErr w:type="spellStart"/>
            <w:r w:rsidR="001C29B0">
              <w:t>адаптивов</w:t>
            </w:r>
            <w:proofErr w:type="spellEnd"/>
            <w:r w:rsidR="001C29B0">
              <w:t xml:space="preserve"> для мобильных устройств</w:t>
            </w:r>
            <w:r w:rsidR="001D12B9">
              <w:t>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7"/>
                <w:id w:val="119745289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>недостаточно логично построено изложение вопроса;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8"/>
                <w:id w:val="119745290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 xml:space="preserve">в полной мере </w:t>
            </w:r>
            <w:r w:rsidR="001C29B0">
              <w:t xml:space="preserve">представлены </w:t>
            </w:r>
            <w:r w:rsidR="001D12B9">
              <w:t>предусмотренные в программе практические</w:t>
            </w:r>
            <w:r w:rsidR="001C29B0">
              <w:t xml:space="preserve"> и лабораторные</w:t>
            </w:r>
            <w:r w:rsidR="001D12B9">
              <w:t xml:space="preserve"> задания средней сложности, активно работает с основной литературой,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9"/>
                <w:id w:val="119745291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6E2492" w:rsidRDefault="001D12B9" w:rsidP="001C29B0">
            <w:pPr>
              <w:keepNext/>
              <w:jc w:val="both"/>
            </w:pPr>
            <w:r>
              <w:t xml:space="preserve">В докладе раскрыто, в основном, содержание </w:t>
            </w:r>
            <w:r w:rsidR="001C29B0">
              <w:t>вопросов</w:t>
            </w:r>
            <w:r>
              <w:t>, имеются неточности при ответе на дополнительные вопросы.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>4</w:t>
            </w:r>
          </w:p>
        </w:tc>
      </w:tr>
      <w:tr w:rsidR="006E2492" w:rsidTr="00266954">
        <w:trPr>
          <w:trHeight w:val="4170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 w:line="276" w:lineRule="auto"/>
            </w:pPr>
            <w:r>
              <w:lastRenderedPageBreak/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</w:pPr>
            <w:r>
              <w:t>Обучающийся: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10"/>
                <w:id w:val="119745292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6E2492" w:rsidRDefault="00412D68">
            <w:pPr>
              <w:keepNext/>
              <w:ind w:left="1080" w:hanging="360"/>
              <w:jc w:val="both"/>
            </w:pPr>
            <w:sdt>
              <w:sdtPr>
                <w:tag w:val="goog_rdk_11"/>
                <w:id w:val="119745293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 xml:space="preserve">не может обосновать принципы концепции </w:t>
            </w:r>
            <w:r w:rsidR="001C29B0">
              <w:t>итоговой работы</w:t>
            </w:r>
            <w:r w:rsidR="001D12B9">
              <w:t xml:space="preserve">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="001D12B9">
              <w:t>межпредметных</w:t>
            </w:r>
            <w:proofErr w:type="spellEnd"/>
            <w:r w:rsidR="001D12B9">
              <w:t xml:space="preserve"> связях слабые;</w:t>
            </w:r>
          </w:p>
          <w:p w:rsidR="006E2492" w:rsidRDefault="00412D68" w:rsidP="001C29B0">
            <w:pPr>
              <w:keepNext/>
              <w:ind w:left="1080" w:hanging="360"/>
              <w:jc w:val="both"/>
            </w:pPr>
            <w:sdt>
              <w:sdtPr>
                <w:tag w:val="goog_rdk_12"/>
                <w:id w:val="119745294"/>
              </w:sdtPr>
              <w:sdtContent>
                <w:r w:rsidR="001D12B9">
                  <w:rPr>
                    <w:rFonts w:ascii="Gungsuh" w:eastAsia="Gungsuh" w:hAnsi="Gungsuh" w:cs="Gungsuh"/>
                  </w:rPr>
                  <w:t>−</w:t>
                </w:r>
              </w:sdtContent>
            </w:sdt>
            <w:r w:rsidR="001D12B9">
              <w:rPr>
                <w:sz w:val="10"/>
                <w:szCs w:val="10"/>
              </w:rPr>
              <w:t xml:space="preserve">         </w:t>
            </w:r>
            <w:r w:rsidR="001D12B9">
              <w:t xml:space="preserve">справляется с выполнением </w:t>
            </w:r>
            <w:r w:rsidR="001C29B0">
              <w:t>практических и лабораторных</w:t>
            </w:r>
            <w:r w:rsidR="001D12B9">
              <w:t xml:space="preserve">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>3</w:t>
            </w:r>
          </w:p>
        </w:tc>
      </w:tr>
      <w:tr w:rsidR="006E2492" w:rsidTr="00266954">
        <w:trPr>
          <w:trHeight w:val="2075"/>
        </w:trPr>
        <w:tc>
          <w:tcPr>
            <w:tcW w:w="3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 w:line="276" w:lineRule="auto"/>
            </w:pPr>
            <w:r>
              <w:t xml:space="preserve"> 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jc w:val="both"/>
            </w:pPr>
            <w:proofErr w:type="gramStart"/>
            <w:r>
              <w:t>Обучающийся</w:t>
            </w:r>
            <w:proofErr w:type="gramEnd"/>
            <w:r>
              <w:t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6E2492" w:rsidRDefault="001D12B9" w:rsidP="001C29B0">
            <w:pPr>
              <w:keepNext/>
              <w:jc w:val="both"/>
            </w:pPr>
            <w:r>
              <w:t xml:space="preserve">На большую часть дополнительных вопросов по содержанию </w:t>
            </w:r>
            <w:r w:rsidR="001C29B0">
              <w:t>зачета</w:t>
            </w:r>
            <w:r>
              <w:t xml:space="preserve"> </w:t>
            </w:r>
            <w:proofErr w:type="gramStart"/>
            <w:r>
              <w:t>затрудняется</w:t>
            </w:r>
            <w:proofErr w:type="gramEnd"/>
            <w:r>
              <w:t xml:space="preserve"> дать ответ или не дает верных ответов.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492" w:rsidRDefault="001D12B9">
            <w:pPr>
              <w:keepNext/>
              <w:spacing w:after="240"/>
              <w:jc w:val="center"/>
            </w:pPr>
            <w:r>
              <w:t>2</w:t>
            </w:r>
          </w:p>
        </w:tc>
      </w:tr>
    </w:tbl>
    <w:p w:rsidR="006E2492" w:rsidRDefault="001D12B9">
      <w:pPr>
        <w:keepNext/>
        <w:spacing w:after="240"/>
        <w:ind w:left="700"/>
        <w:rPr>
          <w:b/>
          <w:sz w:val="20"/>
          <w:szCs w:val="20"/>
        </w:rPr>
        <w:sectPr w:rsidR="006E2492">
          <w:pgSz w:w="16838" w:h="11906" w:orient="landscape"/>
          <w:pgMar w:top="567" w:right="1255" w:bottom="1701" w:left="1275" w:header="709" w:footer="709" w:gutter="0"/>
          <w:cols w:space="720"/>
          <w:titlePg/>
        </w:sectPr>
      </w:pPr>
      <w:r>
        <w:rPr>
          <w:b/>
          <w:sz w:val="20"/>
          <w:szCs w:val="20"/>
        </w:rPr>
        <w:t xml:space="preserve"> </w:t>
      </w: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6E2492" w:rsidRDefault="001D12B9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6E2492" w:rsidRDefault="006E2492">
      <w:pPr>
        <w:rPr>
          <w:sz w:val="28"/>
          <w:szCs w:val="28"/>
        </w:rPr>
      </w:pPr>
    </w:p>
    <w:p w:rsidR="006E2492" w:rsidRDefault="001D12B9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6E2492" w:rsidRDefault="001D12B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по дисциплине выставляется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с учётом результатов текущей и промежуточной аттестации.</w:t>
      </w:r>
    </w:p>
    <w:p w:rsidR="006E2492" w:rsidRDefault="006E2492"/>
    <w:tbl>
      <w:tblPr>
        <w:tblStyle w:val="afffffffffffffff1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2835"/>
        <w:gridCol w:w="3118"/>
      </w:tblGrid>
      <w:tr w:rsidR="006E2492">
        <w:trPr>
          <w:trHeight w:val="340"/>
        </w:trPr>
        <w:tc>
          <w:tcPr>
            <w:tcW w:w="3686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6E2492">
        <w:trPr>
          <w:trHeight w:val="286"/>
        </w:trPr>
        <w:tc>
          <w:tcPr>
            <w:tcW w:w="3686" w:type="dxa"/>
          </w:tcPr>
          <w:p w:rsidR="006E2492" w:rsidRDefault="001D12B9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6E2492" w:rsidRDefault="006E2492">
            <w:pPr>
              <w:rPr>
                <w:i/>
              </w:rPr>
            </w:pPr>
          </w:p>
        </w:tc>
        <w:tc>
          <w:tcPr>
            <w:tcW w:w="3118" w:type="dxa"/>
          </w:tcPr>
          <w:p w:rsidR="006E2492" w:rsidRDefault="006E2492">
            <w:pPr>
              <w:rPr>
                <w:i/>
              </w:rPr>
            </w:pPr>
          </w:p>
        </w:tc>
      </w:tr>
      <w:tr w:rsidR="006E2492">
        <w:trPr>
          <w:trHeight w:val="345"/>
        </w:trPr>
        <w:tc>
          <w:tcPr>
            <w:tcW w:w="3686" w:type="dxa"/>
          </w:tcPr>
          <w:p w:rsidR="006E2492" w:rsidRDefault="001D12B9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6E2492" w:rsidRDefault="006E2492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6E2492" w:rsidRDefault="001D12B9">
            <w:pPr>
              <w:jc w:val="center"/>
            </w:pPr>
            <w:r>
              <w:t>2 – 5</w:t>
            </w:r>
          </w:p>
        </w:tc>
      </w:tr>
      <w:tr w:rsidR="006E2492">
        <w:trPr>
          <w:trHeight w:val="345"/>
        </w:trPr>
        <w:tc>
          <w:tcPr>
            <w:tcW w:w="3686" w:type="dxa"/>
          </w:tcPr>
          <w:p w:rsidR="006E2492" w:rsidRDefault="006E2492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E2492" w:rsidRDefault="006E2492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6E2492" w:rsidRDefault="006E2492">
            <w:pPr>
              <w:jc w:val="center"/>
            </w:pPr>
          </w:p>
        </w:tc>
      </w:tr>
      <w:tr w:rsidR="006E2492">
        <w:tc>
          <w:tcPr>
            <w:tcW w:w="3686" w:type="dxa"/>
          </w:tcPr>
          <w:p w:rsidR="006E2492" w:rsidRDefault="001D12B9">
            <w:r>
              <w:t>Итого за дисциплину  -</w:t>
            </w:r>
          </w:p>
          <w:p w:rsidR="006E2492" w:rsidRDefault="001D12B9">
            <w:pPr>
              <w:rPr>
                <w:shd w:val="clear" w:color="auto" w:fill="E06666"/>
              </w:rPr>
            </w:pPr>
            <w:r>
              <w:t>зачет с оценкой</w:t>
            </w:r>
          </w:p>
          <w:p w:rsidR="006E2492" w:rsidRDefault="006E2492"/>
        </w:tc>
        <w:tc>
          <w:tcPr>
            <w:tcW w:w="2835" w:type="dxa"/>
          </w:tcPr>
          <w:p w:rsidR="006E2492" w:rsidRDefault="006E2492">
            <w:pPr>
              <w:jc w:val="center"/>
            </w:pPr>
          </w:p>
        </w:tc>
        <w:tc>
          <w:tcPr>
            <w:tcW w:w="3118" w:type="dxa"/>
          </w:tcPr>
          <w:p w:rsidR="006E2492" w:rsidRDefault="001D12B9">
            <w:r>
              <w:t>Зачтено, отлично</w:t>
            </w:r>
          </w:p>
          <w:p w:rsidR="006E2492" w:rsidRDefault="001D12B9">
            <w:r>
              <w:t>Зачтено, хорошо</w:t>
            </w:r>
          </w:p>
          <w:p w:rsidR="006E2492" w:rsidRDefault="001D12B9">
            <w:r>
              <w:t>Зачтено, удовлетворительно</w:t>
            </w:r>
          </w:p>
          <w:p w:rsidR="006E2492" w:rsidRDefault="001D12B9">
            <w:r>
              <w:t>Не зачтено, неудовлетворительно</w:t>
            </w:r>
          </w:p>
        </w:tc>
      </w:tr>
    </w:tbl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p w:rsidR="006E2492" w:rsidRDefault="006E249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</w:p>
    <w:tbl>
      <w:tblPr>
        <w:tblStyle w:val="afffffffffffffff2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1"/>
        <w:gridCol w:w="3615"/>
        <w:gridCol w:w="3615"/>
      </w:tblGrid>
      <w:tr w:rsidR="006E2492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6E2492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экзамен, зачет с оценкой/</w:t>
            </w:r>
          </w:p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6E2492">
        <w:trPr>
          <w:trHeight w:val="517"/>
        </w:trPr>
        <w:tc>
          <w:tcPr>
            <w:tcW w:w="2411" w:type="dxa"/>
            <w:vAlign w:val="center"/>
          </w:tcPr>
          <w:p w:rsidR="006E2492" w:rsidRDefault="006E2492">
            <w:pPr>
              <w:jc w:val="center"/>
            </w:pPr>
          </w:p>
        </w:tc>
        <w:tc>
          <w:tcPr>
            <w:tcW w:w="3615" w:type="dxa"/>
            <w:vAlign w:val="center"/>
          </w:tcPr>
          <w:p w:rsidR="006E2492" w:rsidRDefault="001D12B9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6E2492" w:rsidRDefault="006E2492"/>
          <w:p w:rsidR="006E2492" w:rsidRDefault="001D12B9">
            <w:r>
              <w:t>зачтено</w:t>
            </w:r>
          </w:p>
        </w:tc>
      </w:tr>
      <w:tr w:rsidR="006E2492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6E2492" w:rsidRDefault="006E2492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6E2492" w:rsidRDefault="001D12B9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2492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6E2492" w:rsidRDefault="006E2492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6E2492" w:rsidRDefault="001D12B9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6E2492" w:rsidRDefault="006E2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2492">
        <w:trPr>
          <w:trHeight w:val="533"/>
        </w:trPr>
        <w:tc>
          <w:tcPr>
            <w:tcW w:w="2411" w:type="dxa"/>
            <w:vAlign w:val="center"/>
          </w:tcPr>
          <w:p w:rsidR="006E2492" w:rsidRDefault="006E2492">
            <w:pPr>
              <w:jc w:val="center"/>
            </w:pPr>
          </w:p>
        </w:tc>
        <w:tc>
          <w:tcPr>
            <w:tcW w:w="3615" w:type="dxa"/>
            <w:vAlign w:val="center"/>
          </w:tcPr>
          <w:p w:rsidR="006E2492" w:rsidRDefault="001D12B9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6E2492" w:rsidRDefault="001D12B9">
            <w:r>
              <w:t>не зачтено</w:t>
            </w:r>
          </w:p>
        </w:tc>
      </w:tr>
    </w:tbl>
    <w:p w:rsidR="006E2492" w:rsidRDefault="006E2492">
      <w:pPr>
        <w:rPr>
          <w:sz w:val="28"/>
          <w:szCs w:val="28"/>
        </w:rPr>
      </w:pP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6E2492" w:rsidRDefault="001D12B9" w:rsidP="00F1011D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технологий:</w:t>
      </w:r>
    </w:p>
    <w:p w:rsidR="006E2492" w:rsidRDefault="001D12B9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6E2492" w:rsidRDefault="001D12B9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6E2492" w:rsidRDefault="001D12B9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6E2492" w:rsidRDefault="001D12B9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6E2492" w:rsidRDefault="001D12B9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наглядных пособий.</w:t>
      </w:r>
    </w:p>
    <w:p w:rsidR="006E2492" w:rsidRDefault="006E2492">
      <w:pPr>
        <w:jc w:val="both"/>
        <w:rPr>
          <w:i/>
        </w:rPr>
      </w:pP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6E2492" w:rsidRDefault="001D12B9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6E2492" w:rsidRDefault="006E2492">
      <w:pPr>
        <w:jc w:val="both"/>
        <w:rPr>
          <w:b/>
          <w:sz w:val="24"/>
          <w:szCs w:val="24"/>
        </w:rPr>
      </w:pPr>
    </w:p>
    <w:p w:rsidR="006E2492" w:rsidRDefault="006E2492">
      <w:pPr>
        <w:jc w:val="both"/>
        <w:rPr>
          <w:b/>
          <w:sz w:val="24"/>
          <w:szCs w:val="24"/>
        </w:rPr>
      </w:pPr>
    </w:p>
    <w:p w:rsidR="006E2492" w:rsidRDefault="006E2492">
      <w:pPr>
        <w:jc w:val="both"/>
        <w:rPr>
          <w:b/>
          <w:sz w:val="24"/>
          <w:szCs w:val="24"/>
        </w:rPr>
      </w:pPr>
    </w:p>
    <w:p w:rsidR="006E2492" w:rsidRDefault="00F1011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М</w:t>
      </w:r>
      <w:r w:rsidR="001D12B9">
        <w:rPr>
          <w:rFonts w:eastAsia="Times New Roman"/>
          <w:b/>
          <w:color w:val="000000"/>
          <w:sz w:val="24"/>
          <w:szCs w:val="24"/>
        </w:rPr>
        <w:t xml:space="preserve">АТЕРИАЛЬНО-ТЕХНИЧЕСКОЕ ОБЕСПЕЧЕНИЕ ДИСЦИПЛИНЫ </w:t>
      </w:r>
    </w:p>
    <w:p w:rsidR="006E2492" w:rsidRDefault="001D12B9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green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fff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6"/>
        <w:gridCol w:w="5068"/>
      </w:tblGrid>
      <w:tr w:rsidR="006E2492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E2492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6E2492" w:rsidRDefault="001D12B9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6E2492">
        <w:tc>
          <w:tcPr>
            <w:tcW w:w="4786" w:type="dxa"/>
          </w:tcPr>
          <w:p w:rsidR="006E2492" w:rsidRDefault="001D12B9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6E2492" w:rsidRDefault="001D12B9">
            <w:r>
              <w:t xml:space="preserve">комплект учебной мебели, </w:t>
            </w:r>
          </w:p>
          <w:p w:rsidR="006E2492" w:rsidRDefault="001D12B9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6E2492" w:rsidRDefault="001D12B9">
            <w:pPr>
              <w:numPr>
                <w:ilvl w:val="0"/>
                <w:numId w:val="19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6E2492" w:rsidRPr="00F1011D" w:rsidRDefault="00F1011D">
            <w:pPr>
              <w:numPr>
                <w:ilvl w:val="0"/>
                <w:numId w:val="19"/>
              </w:numPr>
              <w:ind w:left="317" w:hanging="283"/>
              <w:rPr>
                <w:rFonts w:eastAsia="Times New Roman"/>
              </w:rPr>
            </w:pPr>
            <w:r>
              <w:t>плазма;</w:t>
            </w:r>
          </w:p>
          <w:p w:rsidR="00F1011D" w:rsidRPr="00F1011D" w:rsidRDefault="00F1011D">
            <w:pPr>
              <w:numPr>
                <w:ilvl w:val="0"/>
                <w:numId w:val="19"/>
              </w:numPr>
              <w:ind w:left="317" w:hanging="283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подключение к сети «Интернет»</w:t>
            </w:r>
          </w:p>
          <w:p w:rsidR="00F1011D" w:rsidRDefault="00F1011D">
            <w:pPr>
              <w:numPr>
                <w:ilvl w:val="0"/>
                <w:numId w:val="19"/>
              </w:numPr>
              <w:ind w:left="317" w:hanging="283"/>
              <w:rPr>
                <w:rFonts w:eastAsia="Times New Roman"/>
              </w:rPr>
            </w:pPr>
            <w:r>
              <w:lastRenderedPageBreak/>
              <w:t xml:space="preserve">программное обеспечение (пакет </w:t>
            </w:r>
            <w:r>
              <w:rPr>
                <w:lang w:val="en-US"/>
              </w:rPr>
              <w:t>Adobe</w:t>
            </w:r>
            <w:r>
              <w:t xml:space="preserve">, </w:t>
            </w:r>
            <w:proofErr w:type="spellStart"/>
            <w:r>
              <w:t>десктопная</w:t>
            </w:r>
            <w:proofErr w:type="spellEnd"/>
            <w:r>
              <w:t xml:space="preserve"> версия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 w:rsidRPr="00F1011D">
              <w:t>)</w:t>
            </w:r>
          </w:p>
        </w:tc>
      </w:tr>
      <w:tr w:rsidR="006E2492">
        <w:tc>
          <w:tcPr>
            <w:tcW w:w="4786" w:type="dxa"/>
          </w:tcPr>
          <w:p w:rsidR="006E2492" w:rsidRDefault="001D12B9">
            <w:r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6E2492" w:rsidRDefault="001D12B9">
            <w:r>
              <w:t xml:space="preserve">комплект учебной мебели, </w:t>
            </w:r>
          </w:p>
          <w:p w:rsidR="006E2492" w:rsidRDefault="001D12B9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1011D" w:rsidRDefault="00F1011D" w:rsidP="00F1011D">
            <w:pPr>
              <w:numPr>
                <w:ilvl w:val="0"/>
                <w:numId w:val="19"/>
              </w:numPr>
              <w:ind w:left="317" w:hanging="283"/>
              <w:rPr>
                <w:rFonts w:eastAsia="Times New Roman"/>
              </w:rPr>
            </w:pPr>
            <w:proofErr w:type="gramStart"/>
            <w:r>
              <w:t>персональные</w:t>
            </w:r>
            <w:proofErr w:type="gramEnd"/>
            <w:r>
              <w:t xml:space="preserve"> компьютера;</w:t>
            </w:r>
          </w:p>
          <w:p w:rsidR="00F1011D" w:rsidRPr="00F1011D" w:rsidRDefault="00F1011D" w:rsidP="00F1011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подключение к сети «Интернет»</w:t>
            </w:r>
          </w:p>
          <w:p w:rsidR="006E2492" w:rsidRDefault="00F1011D" w:rsidP="00F1011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t xml:space="preserve">программное обеспечение (пакет </w:t>
            </w:r>
            <w:r>
              <w:rPr>
                <w:lang w:val="en-US"/>
              </w:rPr>
              <w:t>Adobe</w:t>
            </w:r>
            <w:r>
              <w:t xml:space="preserve">, </w:t>
            </w:r>
            <w:proofErr w:type="spellStart"/>
            <w:r>
              <w:t>десктопная</w:t>
            </w:r>
            <w:proofErr w:type="spellEnd"/>
            <w:r>
              <w:t xml:space="preserve"> версия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  <w:r w:rsidRPr="00F1011D">
              <w:t>)</w:t>
            </w:r>
          </w:p>
        </w:tc>
      </w:tr>
      <w:tr w:rsidR="006E2492">
        <w:tc>
          <w:tcPr>
            <w:tcW w:w="4786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E2492">
        <w:tc>
          <w:tcPr>
            <w:tcW w:w="4786" w:type="dxa"/>
          </w:tcPr>
          <w:p w:rsidR="006E2492" w:rsidRDefault="001D12B9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6E2492" w:rsidRDefault="006E2492">
            <w:pPr>
              <w:rPr>
                <w:i/>
                <w:color w:val="000000"/>
              </w:rPr>
            </w:pPr>
          </w:p>
          <w:p w:rsidR="006E2492" w:rsidRDefault="006E2492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6E2492" w:rsidRDefault="001D12B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:rsidR="006E2492" w:rsidRDefault="001D12B9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6E2492" w:rsidRDefault="006E249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4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2551"/>
        <w:gridCol w:w="4501"/>
      </w:tblGrid>
      <w:tr w:rsidR="006E2492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F1011D">
        <w:tc>
          <w:tcPr>
            <w:tcW w:w="2836" w:type="dxa"/>
            <w:vMerge w:val="restart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Веб-браузер</w:t>
            </w:r>
            <w:proofErr w:type="spellEnd"/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</w:t>
            </w:r>
            <w:proofErr w:type="spellStart"/>
            <w:r>
              <w:rPr>
                <w:rFonts w:eastAsia="Times New Roman"/>
                <w:color w:val="000000"/>
              </w:rPr>
              <w:t>Яндекс</w:t>
            </w:r>
            <w:proofErr w:type="spellEnd"/>
            <w:r>
              <w:rPr>
                <w:rFonts w:eastAsia="Times New Roman"/>
                <w:color w:val="000000"/>
              </w:rPr>
              <w:t>. Браузер 19.3</w:t>
            </w:r>
          </w:p>
        </w:tc>
      </w:tr>
      <w:tr w:rsidR="00F1011D">
        <w:tc>
          <w:tcPr>
            <w:tcW w:w="2836" w:type="dxa"/>
            <w:vMerge/>
          </w:tcPr>
          <w:p w:rsidR="00F1011D" w:rsidRDefault="00F1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F1011D">
        <w:tc>
          <w:tcPr>
            <w:tcW w:w="2836" w:type="dxa"/>
            <w:vMerge/>
          </w:tcPr>
          <w:p w:rsidR="00F1011D" w:rsidRDefault="00F1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Веб-камера</w:t>
            </w:r>
            <w:proofErr w:type="spellEnd"/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  <w:tr w:rsidR="00F1011D">
        <w:tc>
          <w:tcPr>
            <w:tcW w:w="2836" w:type="dxa"/>
            <w:vMerge/>
          </w:tcPr>
          <w:p w:rsidR="00F1011D" w:rsidRDefault="00F1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F1011D">
        <w:tc>
          <w:tcPr>
            <w:tcW w:w="2836" w:type="dxa"/>
            <w:vMerge/>
          </w:tcPr>
          <w:p w:rsidR="00F1011D" w:rsidRDefault="00F1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F1011D">
        <w:tc>
          <w:tcPr>
            <w:tcW w:w="2836" w:type="dxa"/>
            <w:vMerge/>
          </w:tcPr>
          <w:p w:rsidR="00F1011D" w:rsidRDefault="00F1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</w:p>
        </w:tc>
      </w:tr>
      <w:tr w:rsidR="00F1011D">
        <w:tc>
          <w:tcPr>
            <w:tcW w:w="2836" w:type="dxa"/>
            <w:vMerge/>
          </w:tcPr>
          <w:p w:rsidR="00F1011D" w:rsidRDefault="00F1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Программное обеспечение</w:t>
            </w:r>
          </w:p>
        </w:tc>
        <w:tc>
          <w:tcPr>
            <w:tcW w:w="4501" w:type="dxa"/>
          </w:tcPr>
          <w:p w:rsidR="00F1011D" w:rsidRDefault="00F1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t xml:space="preserve">пакет </w:t>
            </w:r>
            <w:r>
              <w:rPr>
                <w:lang w:val="en-US"/>
              </w:rPr>
              <w:t>Adobe</w:t>
            </w:r>
            <w:r>
              <w:t xml:space="preserve">, </w:t>
            </w:r>
            <w:proofErr w:type="spellStart"/>
            <w:r>
              <w:t>десктопная</w:t>
            </w:r>
            <w:proofErr w:type="spellEnd"/>
            <w:r>
              <w:t xml:space="preserve"> версия </w:t>
            </w:r>
            <w:proofErr w:type="spellStart"/>
            <w:r>
              <w:rPr>
                <w:lang w:val="en-US"/>
              </w:rPr>
              <w:t>Figma</w:t>
            </w:r>
            <w:proofErr w:type="spellEnd"/>
          </w:p>
        </w:tc>
      </w:tr>
    </w:tbl>
    <w:p w:rsidR="006E2492" w:rsidRDefault="006E249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6E2492" w:rsidRDefault="001D12B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6E2492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6E2492" w:rsidRDefault="006E249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5"/>
        <w:tblW w:w="15735" w:type="dxa"/>
        <w:tblInd w:w="-459" w:type="dxa"/>
        <w:tblLayout w:type="fixed"/>
        <w:tblLook w:val="040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E249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Авто</w:t>
            </w:r>
            <w:proofErr w:type="gramStart"/>
            <w:r>
              <w:rPr>
                <w:b/>
              </w:rPr>
              <w:t>р(</w:t>
            </w:r>
            <w:proofErr w:type="spellStart"/>
            <w:proofErr w:type="gramEnd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6E24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6E2492" w:rsidRDefault="001D12B9" w:rsidP="00467308">
            <w:r>
              <w:t xml:space="preserve">10.1 </w:t>
            </w:r>
            <w:r>
              <w:rPr>
                <w:highlight w:val="green"/>
              </w:rPr>
              <w:t>Основная литература,</w:t>
            </w:r>
            <w:r>
              <w:t xml:space="preserve"> в том числе электронные издания </w:t>
            </w:r>
            <w:hyperlink r:id="rId18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6E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1D1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 w:rsidP="000D5B98">
            <w:r>
              <w:t>Панфилов К.С.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 w:rsidRPr="00CA17EA">
              <w:t xml:space="preserve">Создание </w:t>
            </w:r>
            <w:proofErr w:type="spellStart"/>
            <w:r w:rsidRPr="00CA17EA">
              <w:t>веб-сайта</w:t>
            </w:r>
            <w:proofErr w:type="spellEnd"/>
            <w:r w:rsidRPr="00CA17EA">
              <w:t xml:space="preserve"> от замысла до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 w:rsidRPr="000D5B98">
              <w:t>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 w:rsidRPr="00CA17EA">
              <w:t>https://znanium.com/catalog/document?id=98080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2492" w:rsidRDefault="006E2492">
            <w:pPr>
              <w:jc w:val="center"/>
            </w:pPr>
          </w:p>
        </w:tc>
      </w:tr>
      <w:tr w:rsidR="006E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1D12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0D5B98" w:rsidP="000D5B98">
            <w:r w:rsidRPr="000D5B98">
              <w:t>Бабаев А</w:t>
            </w:r>
            <w:r>
              <w:t xml:space="preserve">.Б., Евдокимов Н.В., </w:t>
            </w:r>
            <w:proofErr w:type="gramStart"/>
            <w:r>
              <w:t>Боде</w:t>
            </w:r>
            <w:proofErr w:type="gramEnd"/>
            <w:r>
              <w:t xml:space="preserve"> М.</w:t>
            </w:r>
            <w:r w:rsidRPr="000D5B98">
              <w:t>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0D5B98">
            <w:r w:rsidRPr="000D5B98">
              <w:t>Создание сайтов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0D5B98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0D5B98">
            <w:r>
              <w:t>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0D5B98"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0D5B98">
            <w:r w:rsidRPr="000D5B98">
              <w:t>https://znanium.com/catalog/document?id=378957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2492" w:rsidRDefault="006E2492">
            <w:pPr>
              <w:jc w:val="center"/>
            </w:pPr>
          </w:p>
        </w:tc>
      </w:tr>
      <w:tr w:rsidR="006E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1D1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467308" w:rsidP="00467308">
            <w:proofErr w:type="spellStart"/>
            <w:r>
              <w:t>Колобашкин</w:t>
            </w:r>
            <w:proofErr w:type="spellEnd"/>
            <w:r w:rsidRPr="00467308">
              <w:t xml:space="preserve"> В</w:t>
            </w:r>
            <w:r>
              <w:t>.</w:t>
            </w:r>
            <w:r w:rsidRPr="00467308">
              <w:t>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467308">
            <w:r>
              <w:t>Создание Web-сайтов</w:t>
            </w:r>
            <w:r w:rsidRPr="00467308">
              <w:t>: методические указани</w:t>
            </w:r>
            <w: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467308">
            <w:pPr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467308">
            <w:r w:rsidRPr="00467308">
              <w:t>М.</w:t>
            </w:r>
            <w:proofErr w:type="gramStart"/>
            <w:r w:rsidRPr="00467308">
              <w:t xml:space="preserve"> :</w:t>
            </w:r>
            <w:proofErr w:type="gramEnd"/>
            <w:r w:rsidRPr="00467308"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467308"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6E249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2492" w:rsidRDefault="00467308">
            <w:pPr>
              <w:jc w:val="center"/>
            </w:pPr>
            <w:r>
              <w:t>8</w:t>
            </w:r>
          </w:p>
        </w:tc>
      </w:tr>
      <w:tr w:rsidR="006E24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6E2492" w:rsidRDefault="001D12B9">
            <w:pPr>
              <w:rPr>
                <w:b/>
              </w:rPr>
            </w:pPr>
            <w:r>
              <w:t xml:space="preserve">10.2 </w:t>
            </w:r>
            <w:r>
              <w:rPr>
                <w:highlight w:val="green"/>
              </w:rPr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CA1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 w:rsidP="0064105F">
            <w:proofErr w:type="spellStart"/>
            <w:r>
              <w:t>Мартинес</w:t>
            </w:r>
            <w:proofErr w:type="spellEnd"/>
            <w:r>
              <w:t xml:space="preserve">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 w:rsidP="0064105F">
            <w:r w:rsidRPr="004535F3">
              <w:t>Секреты создания недорогого Web-сайта. Как создать и поддерживать удачный Web-сайт, не потратив ни копейки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 w:rsidP="0064105F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 w:rsidP="0064105F">
            <w:r w:rsidRPr="000D5B98"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 w:rsidP="0064105F"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7EA" w:rsidRDefault="00CA17EA" w:rsidP="0064105F">
            <w:r w:rsidRPr="000D5B98">
              <w:t>https://znanium.com/catalog/document?id=140104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7EA" w:rsidRDefault="00CA17EA" w:rsidP="0064105F"/>
        </w:tc>
      </w:tr>
      <w:tr w:rsidR="006E24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6E2492" w:rsidRDefault="001D12B9">
            <w:pPr>
              <w:spacing w:line="276" w:lineRule="auto"/>
            </w:pPr>
            <w:r>
              <w:t xml:space="preserve">10.3 </w:t>
            </w:r>
            <w:r>
              <w:rPr>
                <w:highlight w:val="green"/>
              </w:rPr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E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1D12B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>
              <w:t>Кононова О.С., Груздева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>
              <w:t>Рекламная верстка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CA17EA"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492" w:rsidRDefault="006E24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2492" w:rsidRDefault="00467308">
            <w:pPr>
              <w:jc w:val="center"/>
            </w:pPr>
            <w:r>
              <w:t>30</w:t>
            </w:r>
          </w:p>
        </w:tc>
      </w:tr>
    </w:tbl>
    <w:p w:rsidR="006E2492" w:rsidRDefault="006E2492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6E2492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6E2492" w:rsidRDefault="001D12B9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6E2492" w:rsidRDefault="001D12B9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930"/>
      </w:tblGrid>
      <w:tr w:rsidR="006E2492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E2492" w:rsidRDefault="001D12B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6E24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1D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9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6E24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1D12B9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</w:t>
            </w:r>
            <w:proofErr w:type="spellStart"/>
            <w:r>
              <w:rPr>
                <w:sz w:val="24"/>
                <w:szCs w:val="24"/>
              </w:rPr>
              <w:t>Инфра-М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E2492" w:rsidRDefault="0041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20">
              <w:r w:rsidR="001D12B9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1D12B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6E24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1D12B9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1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6E24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1D12B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2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E2492" w:rsidRDefault="006E249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E2492" w:rsidRDefault="001D12B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6E249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1D12B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3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E249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6E249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92" w:rsidRDefault="001D12B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LIBRARY.RU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4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6E2492" w:rsidRDefault="006E2492"/>
    <w:p w:rsidR="006E2492" w:rsidRDefault="001D12B9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6E2492" w:rsidRDefault="006E249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f7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4694"/>
        <w:gridCol w:w="4252"/>
      </w:tblGrid>
      <w:tr w:rsidR="006E2492">
        <w:tc>
          <w:tcPr>
            <w:tcW w:w="817" w:type="dxa"/>
            <w:shd w:val="clear" w:color="auto" w:fill="DBE5F1"/>
            <w:vAlign w:val="center"/>
          </w:tcPr>
          <w:p w:rsidR="006E2492" w:rsidRDefault="001D12B9">
            <w:pPr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/>
            <w:vAlign w:val="center"/>
          </w:tcPr>
          <w:p w:rsidR="006E2492" w:rsidRDefault="001D12B9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E2492" w:rsidRDefault="001D12B9">
            <w:pPr>
              <w:rPr>
                <w:b/>
              </w:rPr>
            </w:pPr>
            <w:r>
              <w:rPr>
                <w:b/>
              </w:rPr>
              <w:t xml:space="preserve">Реквизиты подтверждающего документа/ Свободно </w:t>
            </w:r>
            <w:proofErr w:type="gramStart"/>
            <w:r>
              <w:rPr>
                <w:b/>
              </w:rPr>
              <w:t>распространяемое</w:t>
            </w:r>
            <w:proofErr w:type="gramEnd"/>
          </w:p>
        </w:tc>
      </w:tr>
      <w:tr w:rsidR="006E2492">
        <w:tc>
          <w:tcPr>
            <w:tcW w:w="817" w:type="dxa"/>
            <w:shd w:val="clear" w:color="auto" w:fill="auto"/>
          </w:tcPr>
          <w:p w:rsidR="006E2492" w:rsidRDefault="006E2492">
            <w:pPr>
              <w:numPr>
                <w:ilvl w:val="0"/>
                <w:numId w:val="4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E2492" w:rsidRDefault="001D12B9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6E2492" w:rsidRDefault="001D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6E2492">
        <w:tc>
          <w:tcPr>
            <w:tcW w:w="817" w:type="dxa"/>
            <w:shd w:val="clear" w:color="auto" w:fill="auto"/>
          </w:tcPr>
          <w:p w:rsidR="006E2492" w:rsidRDefault="006E2492">
            <w:pPr>
              <w:numPr>
                <w:ilvl w:val="0"/>
                <w:numId w:val="4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E2492" w:rsidRPr="004535F3" w:rsidRDefault="004535F3">
            <w:pPr>
              <w:ind w:left="4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Пакет </w:t>
            </w:r>
            <w:r>
              <w:rPr>
                <w:sz w:val="24"/>
                <w:szCs w:val="24"/>
                <w:lang w:val="en-US"/>
              </w:rPr>
              <w:t>Adobe</w:t>
            </w:r>
          </w:p>
        </w:tc>
        <w:tc>
          <w:tcPr>
            <w:tcW w:w="4252" w:type="dxa"/>
            <w:shd w:val="clear" w:color="auto" w:fill="auto"/>
          </w:tcPr>
          <w:p w:rsidR="006E2492" w:rsidRDefault="001D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6E2492">
        <w:tc>
          <w:tcPr>
            <w:tcW w:w="817" w:type="dxa"/>
            <w:shd w:val="clear" w:color="auto" w:fill="auto"/>
          </w:tcPr>
          <w:p w:rsidR="006E2492" w:rsidRDefault="006E2492">
            <w:pPr>
              <w:numPr>
                <w:ilvl w:val="0"/>
                <w:numId w:val="4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E2492" w:rsidRPr="00EC1F24" w:rsidRDefault="004535F3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Figma</w:t>
            </w:r>
            <w:proofErr w:type="spellEnd"/>
            <w:r w:rsidR="001D12B9" w:rsidRPr="00EC1F2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Starter Team</w:t>
            </w:r>
          </w:p>
        </w:tc>
        <w:tc>
          <w:tcPr>
            <w:tcW w:w="4252" w:type="dxa"/>
            <w:shd w:val="clear" w:color="auto" w:fill="auto"/>
          </w:tcPr>
          <w:p w:rsidR="006E2492" w:rsidRPr="004535F3" w:rsidRDefault="0045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распространяемое</w:t>
            </w:r>
          </w:p>
        </w:tc>
      </w:tr>
    </w:tbl>
    <w:p w:rsidR="006E2492" w:rsidRDefault="006E2492">
      <w:pPr>
        <w:spacing w:before="120" w:after="120"/>
        <w:ind w:left="709"/>
        <w:jc w:val="both"/>
        <w:rPr>
          <w:sz w:val="24"/>
          <w:szCs w:val="24"/>
        </w:rPr>
        <w:sectPr w:rsidR="006E2492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6E2492" w:rsidRDefault="001D12B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ЛИСТ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УЧЕТА ОБНОВЛЕНИЙ РАБОЧЕЙ ПРОГРАММЫ УЧЕБНОЙ ДИСЦИПЛИНЫ/МОДУЛЯ</w:t>
      </w:r>
      <w:proofErr w:type="gramEnd"/>
    </w:p>
    <w:p w:rsidR="006E2492" w:rsidRDefault="001D12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6E2492" w:rsidRDefault="006E2492">
      <w:pPr>
        <w:jc w:val="center"/>
        <w:rPr>
          <w:sz w:val="24"/>
          <w:szCs w:val="24"/>
        </w:rPr>
      </w:pPr>
    </w:p>
    <w:tbl>
      <w:tblPr>
        <w:tblStyle w:val="afffffffffffffff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1559"/>
        <w:gridCol w:w="5387"/>
        <w:gridCol w:w="1984"/>
      </w:tblGrid>
      <w:tr w:rsidR="006E2492">
        <w:tc>
          <w:tcPr>
            <w:tcW w:w="817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6E2492" w:rsidRDefault="001D12B9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6E2492">
        <w:tc>
          <w:tcPr>
            <w:tcW w:w="81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</w:tr>
      <w:tr w:rsidR="006E2492">
        <w:tc>
          <w:tcPr>
            <w:tcW w:w="81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</w:tr>
      <w:tr w:rsidR="006E2492">
        <w:tc>
          <w:tcPr>
            <w:tcW w:w="81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</w:tr>
      <w:tr w:rsidR="006E2492">
        <w:tc>
          <w:tcPr>
            <w:tcW w:w="81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</w:tr>
      <w:tr w:rsidR="006E2492">
        <w:tc>
          <w:tcPr>
            <w:tcW w:w="81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492" w:rsidRDefault="006E2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2492" w:rsidRDefault="006E249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6E2492" w:rsidSect="006E2492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06" w:rsidRDefault="00BA3B06" w:rsidP="006E2492">
      <w:r>
        <w:separator/>
      </w:r>
    </w:p>
  </w:endnote>
  <w:endnote w:type="continuationSeparator" w:id="0">
    <w:p w:rsidR="00BA3B06" w:rsidRDefault="00BA3B06" w:rsidP="006E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Constantia"/>
    <w:panose1 w:val="02030600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412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64105F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06" w:rsidRDefault="00BA3B06" w:rsidP="006E2492">
      <w:r>
        <w:separator/>
      </w:r>
    </w:p>
  </w:footnote>
  <w:footnote w:type="continuationSeparator" w:id="0">
    <w:p w:rsidR="00BA3B06" w:rsidRDefault="00BA3B06" w:rsidP="006E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412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64105F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D035C">
      <w:rPr>
        <w:rFonts w:eastAsia="Times New Roman"/>
        <w:noProof/>
        <w:color w:val="000000"/>
      </w:rPr>
      <w:t>14</w:t>
    </w:r>
    <w:r>
      <w:rPr>
        <w:rFonts w:eastAsia="Times New Roman"/>
        <w:color w:val="000000"/>
      </w:rPr>
      <w:fldChar w:fldCharType="end"/>
    </w:r>
  </w:p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F" w:rsidRDefault="00412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64105F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1D035C">
      <w:rPr>
        <w:rFonts w:eastAsia="Times New Roman"/>
        <w:noProof/>
        <w:color w:val="000000"/>
      </w:rPr>
      <w:t>22</w:t>
    </w:r>
    <w:r>
      <w:rPr>
        <w:rFonts w:eastAsia="Times New Roman"/>
        <w:color w:val="000000"/>
      </w:rPr>
      <w:fldChar w:fldCharType="end"/>
    </w:r>
  </w:p>
  <w:p w:rsidR="0064105F" w:rsidRDefault="006410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D74"/>
    <w:multiLevelType w:val="multilevel"/>
    <w:tmpl w:val="94D8C46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>
    <w:nsid w:val="0B2418A4"/>
    <w:multiLevelType w:val="multilevel"/>
    <w:tmpl w:val="F45C2A5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>
    <w:nsid w:val="0D133677"/>
    <w:multiLevelType w:val="multilevel"/>
    <w:tmpl w:val="6630BB30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3">
    <w:nsid w:val="19352D76"/>
    <w:multiLevelType w:val="multilevel"/>
    <w:tmpl w:val="9818711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">
    <w:nsid w:val="27E370A6"/>
    <w:multiLevelType w:val="multilevel"/>
    <w:tmpl w:val="AEFC6FC4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>
    <w:nsid w:val="29207365"/>
    <w:multiLevelType w:val="multilevel"/>
    <w:tmpl w:val="5BB4626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>
    <w:nsid w:val="2B7603E0"/>
    <w:multiLevelType w:val="multilevel"/>
    <w:tmpl w:val="D45A3F0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163600C"/>
    <w:multiLevelType w:val="hybridMultilevel"/>
    <w:tmpl w:val="EB0231D4"/>
    <w:lvl w:ilvl="0" w:tplc="45AAE9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C3FCF"/>
    <w:multiLevelType w:val="hybridMultilevel"/>
    <w:tmpl w:val="4E56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660E3"/>
    <w:multiLevelType w:val="hybridMultilevel"/>
    <w:tmpl w:val="82D83EAA"/>
    <w:lvl w:ilvl="0" w:tplc="45AAE900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38F037F"/>
    <w:multiLevelType w:val="multilevel"/>
    <w:tmpl w:val="9C0E4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C4F3E8F"/>
    <w:multiLevelType w:val="multilevel"/>
    <w:tmpl w:val="4434D6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945161"/>
    <w:multiLevelType w:val="multilevel"/>
    <w:tmpl w:val="D51065EE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4452EAA"/>
    <w:multiLevelType w:val="multilevel"/>
    <w:tmpl w:val="C4B4AA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4">
    <w:nsid w:val="5990247F"/>
    <w:multiLevelType w:val="multilevel"/>
    <w:tmpl w:val="88BC28F0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7474"/>
    <w:multiLevelType w:val="multilevel"/>
    <w:tmpl w:val="BE4E46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4585A5C"/>
    <w:multiLevelType w:val="multilevel"/>
    <w:tmpl w:val="744E33B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7">
    <w:nsid w:val="68CF24A2"/>
    <w:multiLevelType w:val="multilevel"/>
    <w:tmpl w:val="18BA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828FF"/>
    <w:multiLevelType w:val="multilevel"/>
    <w:tmpl w:val="DCEABC4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D262351"/>
    <w:multiLevelType w:val="multilevel"/>
    <w:tmpl w:val="3DE038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EFF754F"/>
    <w:multiLevelType w:val="multilevel"/>
    <w:tmpl w:val="50C0660E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13C574E"/>
    <w:multiLevelType w:val="multilevel"/>
    <w:tmpl w:val="12720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5B34E8"/>
    <w:multiLevelType w:val="multilevel"/>
    <w:tmpl w:val="AEC44B3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D46E9"/>
    <w:multiLevelType w:val="multilevel"/>
    <w:tmpl w:val="3C2821E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22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21"/>
  </w:num>
  <w:num w:numId="11">
    <w:abstractNumId w:val="3"/>
  </w:num>
  <w:num w:numId="12">
    <w:abstractNumId w:val="17"/>
  </w:num>
  <w:num w:numId="13">
    <w:abstractNumId w:val="23"/>
  </w:num>
  <w:num w:numId="14">
    <w:abstractNumId w:val="4"/>
  </w:num>
  <w:num w:numId="15">
    <w:abstractNumId w:val="2"/>
  </w:num>
  <w:num w:numId="16">
    <w:abstractNumId w:val="18"/>
  </w:num>
  <w:num w:numId="17">
    <w:abstractNumId w:val="16"/>
  </w:num>
  <w:num w:numId="18">
    <w:abstractNumId w:val="5"/>
  </w:num>
  <w:num w:numId="19">
    <w:abstractNumId w:val="19"/>
  </w:num>
  <w:num w:numId="20">
    <w:abstractNumId w:val="15"/>
  </w:num>
  <w:num w:numId="21">
    <w:abstractNumId w:val="13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92"/>
    <w:rsid w:val="00077728"/>
    <w:rsid w:val="000D5B98"/>
    <w:rsid w:val="001C29B0"/>
    <w:rsid w:val="001D035C"/>
    <w:rsid w:val="001D12B9"/>
    <w:rsid w:val="001F121E"/>
    <w:rsid w:val="00233365"/>
    <w:rsid w:val="00266954"/>
    <w:rsid w:val="003A1765"/>
    <w:rsid w:val="003C1943"/>
    <w:rsid w:val="003E0ACF"/>
    <w:rsid w:val="003F5AB6"/>
    <w:rsid w:val="00412D68"/>
    <w:rsid w:val="004464FD"/>
    <w:rsid w:val="004535F3"/>
    <w:rsid w:val="00467308"/>
    <w:rsid w:val="004A6A4D"/>
    <w:rsid w:val="004C3638"/>
    <w:rsid w:val="00525807"/>
    <w:rsid w:val="00595335"/>
    <w:rsid w:val="0064105F"/>
    <w:rsid w:val="00647AD2"/>
    <w:rsid w:val="006B28A2"/>
    <w:rsid w:val="006D17AA"/>
    <w:rsid w:val="006E2492"/>
    <w:rsid w:val="007E03EA"/>
    <w:rsid w:val="008B57DB"/>
    <w:rsid w:val="00931B26"/>
    <w:rsid w:val="009C7A75"/>
    <w:rsid w:val="00A15B47"/>
    <w:rsid w:val="00AC6CE9"/>
    <w:rsid w:val="00B35F30"/>
    <w:rsid w:val="00B76A8E"/>
    <w:rsid w:val="00BA0E35"/>
    <w:rsid w:val="00BA3B06"/>
    <w:rsid w:val="00BD6B93"/>
    <w:rsid w:val="00C7559D"/>
    <w:rsid w:val="00CA17EA"/>
    <w:rsid w:val="00DC1B4F"/>
    <w:rsid w:val="00E22D86"/>
    <w:rsid w:val="00E476C6"/>
    <w:rsid w:val="00EA67E2"/>
    <w:rsid w:val="00EC1F24"/>
    <w:rsid w:val="00F1011D"/>
    <w:rsid w:val="00F415ED"/>
    <w:rsid w:val="00F81586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">
    <w:name w:val="normal"/>
    <w:rsid w:val="006E2492"/>
  </w:style>
  <w:style w:type="table" w:customStyle="1" w:styleId="TableNormal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paragraph" w:customStyle="1" w:styleId="normal0">
    <w:name w:val="normal"/>
    <w:rsid w:val="006E2492"/>
  </w:style>
  <w:style w:type="table" w:customStyle="1" w:styleId="TableNormal0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6E2492"/>
  </w:style>
  <w:style w:type="table" w:customStyle="1" w:styleId="TableNormal1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6E2492"/>
  </w:style>
  <w:style w:type="table" w:customStyle="1" w:styleId="TableNormal2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6E2492"/>
  </w:style>
  <w:style w:type="table" w:customStyle="1" w:styleId="TableNormal3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6E2492"/>
  </w:style>
  <w:style w:type="table" w:customStyle="1" w:styleId="TableNormal4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6E2492"/>
  </w:style>
  <w:style w:type="table" w:customStyle="1" w:styleId="TableNormal5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6E2492"/>
  </w:style>
  <w:style w:type="table" w:customStyle="1" w:styleId="TableNormal6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6E2492"/>
  </w:style>
  <w:style w:type="table" w:customStyle="1" w:styleId="TableNormal7">
    <w:name w:val="Table Normal"/>
    <w:rsid w:val="006E24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0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normal7"/>
    <w:next w:val="normal7"/>
    <w:rsid w:val="006E24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7"/>
    <w:rsid w:val="006E2492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7"/>
    <w:rsid w:val="006E249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7"/>
    <w:rsid w:val="006E24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7"/>
    <w:rsid w:val="006E24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7"/>
    <w:rsid w:val="006E24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7"/>
    <w:rsid w:val="006E24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biblio.kosygin-rgu.ru/jirbis2/index.php?option=com_irbis&amp;view=irbis&amp;Itemid=108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www.scopus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.lanbook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6VTPQMkrpY4fH+3e+QrReTWuw==">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AD1744-1739-4EA2-B854-01DAB7AE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4320</Words>
  <Characters>31929</Characters>
  <Application>Microsoft Office Word</Application>
  <DocSecurity>0</DocSecurity>
  <Lines>1140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</cp:lastModifiedBy>
  <cp:revision>2</cp:revision>
  <dcterms:created xsi:type="dcterms:W3CDTF">2022-05-13T16:07:00Z</dcterms:created>
  <dcterms:modified xsi:type="dcterms:W3CDTF">2022-05-13T16:07:00Z</dcterms:modified>
</cp:coreProperties>
</file>