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9" w:type="dxa"/>
        <w:tblLook w:val="00A0"/>
      </w:tblPr>
      <w:tblGrid>
        <w:gridCol w:w="1355"/>
        <w:gridCol w:w="8534"/>
      </w:tblGrid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Министерство науки и высшего образования Российской Федерации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высшего образования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«Российский государственный университет им. А.Н. Косыгина</w:t>
            </w:r>
          </w:p>
        </w:tc>
      </w:tr>
      <w:tr w:rsidR="00547B58" w:rsidRPr="004B738E" w:rsidTr="004B738E">
        <w:tc>
          <w:tcPr>
            <w:tcW w:w="9889" w:type="dxa"/>
            <w:gridSpan w:val="2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(Технологии.</w:t>
            </w:r>
            <w:proofErr w:type="gramEnd"/>
            <w:r w:rsidRPr="004B738E">
              <w:rPr>
                <w:rFonts w:eastAsia="Times New Roman"/>
                <w:sz w:val="24"/>
                <w:szCs w:val="24"/>
              </w:rPr>
              <w:t xml:space="preserve"> Дизайн. </w:t>
            </w:r>
            <w:proofErr w:type="gramStart"/>
            <w:r w:rsidRPr="004B738E">
              <w:rPr>
                <w:rFonts w:eastAsia="Times New Roman"/>
                <w:sz w:val="24"/>
                <w:szCs w:val="24"/>
              </w:rPr>
              <w:t>Искусство)»</w:t>
            </w:r>
            <w:proofErr w:type="gramEnd"/>
          </w:p>
        </w:tc>
      </w:tr>
      <w:tr w:rsidR="00547B58" w:rsidRPr="004B738E" w:rsidTr="004B738E">
        <w:trPr>
          <w:trHeight w:val="357"/>
        </w:trPr>
        <w:tc>
          <w:tcPr>
            <w:tcW w:w="9889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ind w:right="-57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Институт </w:t>
            </w:r>
          </w:p>
        </w:tc>
        <w:tc>
          <w:tcPr>
            <w:tcW w:w="8534" w:type="dxa"/>
            <w:tcBorders>
              <w:bottom w:val="single" w:sz="4" w:space="0" w:color="auto"/>
            </w:tcBorders>
            <w:vAlign w:val="bottom"/>
          </w:tcPr>
          <w:p w:rsidR="00547B58" w:rsidRPr="004B738E" w:rsidRDefault="00EC21EF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proofErr w:type="spellStart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>мехатроники</w:t>
            </w:r>
            <w:proofErr w:type="spellEnd"/>
            <w:r w:rsidRPr="008E6A77">
              <w:rPr>
                <w:rFonts w:eastAsia="Times New Roman"/>
                <w:sz w:val="26"/>
                <w:szCs w:val="26"/>
                <w:highlight w:val="green"/>
              </w:rPr>
              <w:t xml:space="preserve"> и информационных технологий</w:t>
            </w:r>
          </w:p>
        </w:tc>
      </w:tr>
      <w:tr w:rsidR="00547B58" w:rsidRPr="004B738E" w:rsidTr="004B738E">
        <w:trPr>
          <w:trHeight w:val="357"/>
        </w:trPr>
        <w:tc>
          <w:tcPr>
            <w:tcW w:w="1355" w:type="dxa"/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6"/>
                <w:szCs w:val="26"/>
              </w:rPr>
              <w:t xml:space="preserve">Кафедра </w:t>
            </w:r>
          </w:p>
        </w:tc>
        <w:tc>
          <w:tcPr>
            <w:tcW w:w="853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47B58" w:rsidRPr="004B738E" w:rsidRDefault="00547B58" w:rsidP="004B738E">
            <w:pPr>
              <w:spacing w:line="271" w:lineRule="auto"/>
              <w:jc w:val="both"/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Теоретической и прикладной механики</w:t>
            </w:r>
          </w:p>
        </w:tc>
      </w:tr>
    </w:tbl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p w:rsidR="00547B58" w:rsidRDefault="00547B58" w:rsidP="00AA6ADF">
      <w:pPr>
        <w:tabs>
          <w:tab w:val="left" w:pos="708"/>
        </w:tabs>
        <w:jc w:val="both"/>
        <w:rPr>
          <w:rFonts w:eastAsia="Times New Roman"/>
          <w:b/>
          <w:i/>
          <w:sz w:val="24"/>
          <w:szCs w:val="24"/>
        </w:rPr>
      </w:pPr>
    </w:p>
    <w:tbl>
      <w:tblPr>
        <w:tblW w:w="9889" w:type="dxa"/>
        <w:tblLook w:val="00A0"/>
      </w:tblPr>
      <w:tblGrid>
        <w:gridCol w:w="3330"/>
        <w:gridCol w:w="1350"/>
        <w:gridCol w:w="5209"/>
      </w:tblGrid>
      <w:tr w:rsidR="00547B58" w:rsidRPr="004B738E" w:rsidTr="004B738E">
        <w:trPr>
          <w:trHeight w:val="567"/>
        </w:trPr>
        <w:tc>
          <w:tcPr>
            <w:tcW w:w="9889" w:type="dxa"/>
            <w:gridSpan w:val="3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РАБОЧАЯ ПРОГРАММА</w:t>
            </w:r>
          </w:p>
          <w:p w:rsidR="00547B58" w:rsidRPr="004B738E" w:rsidRDefault="00547B58" w:rsidP="004B738E">
            <w:pPr>
              <w:jc w:val="center"/>
              <w:rPr>
                <w:b/>
                <w:sz w:val="26"/>
                <w:szCs w:val="26"/>
              </w:rPr>
            </w:pPr>
            <w:r w:rsidRPr="004B738E">
              <w:rPr>
                <w:b/>
                <w:sz w:val="26"/>
                <w:szCs w:val="26"/>
              </w:rPr>
              <w:t>УЧЕБНОЙ ДИСЦИПЛИНЫ</w:t>
            </w:r>
          </w:p>
        </w:tc>
      </w:tr>
      <w:tr w:rsidR="00547B58" w:rsidRPr="004B738E" w:rsidTr="00A873A3">
        <w:trPr>
          <w:trHeight w:val="454"/>
        </w:trPr>
        <w:tc>
          <w:tcPr>
            <w:tcW w:w="9889" w:type="dxa"/>
            <w:gridSpan w:val="3"/>
            <w:tcBorders>
              <w:bottom w:val="single" w:sz="4" w:space="0" w:color="auto"/>
            </w:tcBorders>
            <w:vAlign w:val="bottom"/>
          </w:tcPr>
          <w:p w:rsidR="00547B58" w:rsidRPr="004B738E" w:rsidRDefault="00C32EE6" w:rsidP="00911334">
            <w:pPr>
              <w:jc w:val="center"/>
              <w:rPr>
                <w:b/>
                <w:sz w:val="26"/>
                <w:szCs w:val="26"/>
              </w:rPr>
            </w:pPr>
            <w:bookmarkStart w:id="0" w:name="_Hlk92971713"/>
            <w:r w:rsidRPr="00C32EE6">
              <w:rPr>
                <w:b/>
                <w:sz w:val="26"/>
                <w:szCs w:val="26"/>
              </w:rPr>
              <w:t>Инженерная графика</w:t>
            </w:r>
            <w:bookmarkEnd w:id="0"/>
          </w:p>
        </w:tc>
      </w:tr>
      <w:tr w:rsidR="00547B58" w:rsidRPr="004B738E" w:rsidTr="004B738E">
        <w:trPr>
          <w:trHeight w:val="922"/>
        </w:trPr>
        <w:tc>
          <w:tcPr>
            <w:tcW w:w="3330" w:type="dxa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114450">
            <w:pPr>
              <w:rPr>
                <w:sz w:val="26"/>
                <w:szCs w:val="26"/>
              </w:rPr>
            </w:pPr>
            <w:bookmarkStart w:id="1" w:name="_Toc56765514"/>
            <w:bookmarkStart w:id="2" w:name="_Toc57022812"/>
            <w:bookmarkStart w:id="3" w:name="_Toc57024930"/>
            <w:bookmarkStart w:id="4" w:name="_Toc57025163"/>
            <w:bookmarkStart w:id="5" w:name="_Toc62039378"/>
            <w:r w:rsidRPr="004B738E">
              <w:rPr>
                <w:sz w:val="26"/>
                <w:szCs w:val="26"/>
              </w:rPr>
              <w:t>Уровень образования</w:t>
            </w:r>
            <w:bookmarkEnd w:id="1"/>
            <w:bookmarkEnd w:id="2"/>
            <w:bookmarkEnd w:id="3"/>
            <w:bookmarkEnd w:id="4"/>
            <w:bookmarkEnd w:id="5"/>
            <w:r w:rsidRPr="004B73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6559" w:type="dxa"/>
            <w:gridSpan w:val="2"/>
            <w:tcBorders>
              <w:top w:val="single" w:sz="4" w:space="0" w:color="auto"/>
            </w:tcBorders>
            <w:vAlign w:val="center"/>
          </w:tcPr>
          <w:p w:rsidR="00547B58" w:rsidRPr="004B738E" w:rsidRDefault="00547B58" w:rsidP="00674887">
            <w:pPr>
              <w:rPr>
                <w:sz w:val="26"/>
                <w:szCs w:val="26"/>
              </w:rPr>
            </w:pPr>
            <w:proofErr w:type="spellStart"/>
            <w:r w:rsidRPr="004B738E">
              <w:rPr>
                <w:sz w:val="26"/>
                <w:szCs w:val="26"/>
              </w:rPr>
              <w:t>бакалавриат</w:t>
            </w:r>
            <w:proofErr w:type="spellEnd"/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67271">
            <w:pPr>
              <w:rPr>
                <w:i/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Направление подготовки</w:t>
            </w:r>
          </w:p>
        </w:tc>
        <w:tc>
          <w:tcPr>
            <w:tcW w:w="1350" w:type="dxa"/>
          </w:tcPr>
          <w:p w:rsidR="00B873B8" w:rsidRPr="00B873B8" w:rsidRDefault="00B873B8" w:rsidP="009766BE">
            <w:pPr>
              <w:rPr>
                <w:sz w:val="26"/>
                <w:szCs w:val="26"/>
              </w:rPr>
            </w:pPr>
            <w:r w:rsidRPr="00B873B8">
              <w:rPr>
                <w:sz w:val="24"/>
                <w:szCs w:val="24"/>
              </w:rPr>
              <w:t>09.03.0</w:t>
            </w:r>
            <w:r w:rsidR="009766BE">
              <w:rPr>
                <w:sz w:val="24"/>
                <w:szCs w:val="24"/>
              </w:rPr>
              <w:t>2</w:t>
            </w:r>
          </w:p>
        </w:tc>
        <w:tc>
          <w:tcPr>
            <w:tcW w:w="5209" w:type="dxa"/>
          </w:tcPr>
          <w:p w:rsidR="00B873B8" w:rsidRPr="00B873B8" w:rsidRDefault="00B873B8" w:rsidP="009766BE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Информа</w:t>
            </w:r>
            <w:r w:rsidR="009766BE">
              <w:rPr>
                <w:sz w:val="26"/>
                <w:szCs w:val="26"/>
              </w:rPr>
              <w:t>ционные системы и технологии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372F8" w:rsidRDefault="00B873B8" w:rsidP="00A55E81">
            <w:pPr>
              <w:rPr>
                <w:sz w:val="24"/>
                <w:szCs w:val="24"/>
              </w:rPr>
            </w:pPr>
            <w:r w:rsidRPr="004372F8">
              <w:rPr>
                <w:sz w:val="24"/>
                <w:szCs w:val="24"/>
              </w:rPr>
              <w:t>Профиль/Специализация</w:t>
            </w:r>
          </w:p>
        </w:tc>
        <w:tc>
          <w:tcPr>
            <w:tcW w:w="6559" w:type="dxa"/>
            <w:gridSpan w:val="2"/>
          </w:tcPr>
          <w:p w:rsidR="00B873B8" w:rsidRPr="004372F8" w:rsidRDefault="00495799" w:rsidP="00B873B8">
            <w:pPr>
              <w:rPr>
                <w:sz w:val="26"/>
                <w:szCs w:val="26"/>
              </w:rPr>
            </w:pPr>
            <w:r>
              <w:rPr>
                <w:bCs/>
                <w:sz w:val="24"/>
                <w:szCs w:val="24"/>
              </w:rPr>
              <w:t>Информационные технологии в дизайне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</w:tcPr>
          <w:p w:rsidR="00B873B8" w:rsidRPr="004B738E" w:rsidRDefault="00B873B8" w:rsidP="00A55E8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Срок освоения образовательной программы по очной форме обучения</w:t>
            </w:r>
          </w:p>
        </w:tc>
        <w:tc>
          <w:tcPr>
            <w:tcW w:w="6559" w:type="dxa"/>
            <w:gridSpan w:val="2"/>
            <w:vAlign w:val="center"/>
          </w:tcPr>
          <w:p w:rsidR="00B873B8" w:rsidRPr="00B873B8" w:rsidRDefault="00B873B8" w:rsidP="006470FB">
            <w:pPr>
              <w:rPr>
                <w:sz w:val="26"/>
                <w:szCs w:val="26"/>
              </w:rPr>
            </w:pPr>
            <w:r w:rsidRPr="00B873B8">
              <w:rPr>
                <w:sz w:val="26"/>
                <w:szCs w:val="26"/>
              </w:rPr>
              <w:t>4 года</w:t>
            </w:r>
          </w:p>
        </w:tc>
      </w:tr>
      <w:tr w:rsidR="00B873B8" w:rsidRPr="004B738E" w:rsidTr="004B738E">
        <w:trPr>
          <w:trHeight w:val="567"/>
        </w:trPr>
        <w:tc>
          <w:tcPr>
            <w:tcW w:w="3330" w:type="dxa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Форма обучения</w:t>
            </w:r>
          </w:p>
        </w:tc>
        <w:tc>
          <w:tcPr>
            <w:tcW w:w="6559" w:type="dxa"/>
            <w:gridSpan w:val="2"/>
            <w:shd w:val="clear" w:color="auto" w:fill="FFFFFF"/>
            <w:vAlign w:val="bottom"/>
          </w:tcPr>
          <w:p w:rsidR="00B873B8" w:rsidRPr="004B738E" w:rsidRDefault="00B873B8" w:rsidP="00A67271">
            <w:pPr>
              <w:rPr>
                <w:sz w:val="26"/>
                <w:szCs w:val="26"/>
              </w:rPr>
            </w:pPr>
            <w:r w:rsidRPr="004B738E">
              <w:rPr>
                <w:sz w:val="26"/>
                <w:szCs w:val="26"/>
              </w:rPr>
              <w:t>очная</w:t>
            </w:r>
          </w:p>
        </w:tc>
      </w:tr>
    </w:tbl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p w:rsidR="00547B58" w:rsidRDefault="00547B58" w:rsidP="00B1206A">
      <w:pPr>
        <w:spacing w:line="271" w:lineRule="auto"/>
        <w:jc w:val="both"/>
        <w:rPr>
          <w:rFonts w:eastAsia="Times New Roman"/>
          <w:sz w:val="24"/>
          <w:szCs w:val="24"/>
        </w:rPr>
      </w:pPr>
    </w:p>
    <w:tbl>
      <w:tblPr>
        <w:tblW w:w="9822" w:type="dxa"/>
        <w:tblLook w:val="00A0"/>
      </w:tblPr>
      <w:tblGrid>
        <w:gridCol w:w="381"/>
        <w:gridCol w:w="2704"/>
        <w:gridCol w:w="6520"/>
        <w:gridCol w:w="217"/>
      </w:tblGrid>
      <w:tr w:rsidR="00547B58" w:rsidRPr="004B738E" w:rsidTr="004B738E">
        <w:trPr>
          <w:trHeight w:val="964"/>
        </w:trPr>
        <w:tc>
          <w:tcPr>
            <w:tcW w:w="9822" w:type="dxa"/>
            <w:gridSpan w:val="4"/>
          </w:tcPr>
          <w:p w:rsidR="00547B58" w:rsidRPr="004B738E" w:rsidRDefault="00547B58" w:rsidP="00B873B8">
            <w:pPr>
              <w:ind w:firstLine="709"/>
              <w:jc w:val="both"/>
              <w:rPr>
                <w:rFonts w:eastAsia="Times New Roman"/>
                <w:sz w:val="26"/>
                <w:szCs w:val="26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Рабочая программа учебной дисциплины «</w:t>
            </w:r>
            <w:r w:rsidR="00C32EE6" w:rsidRPr="00C32EE6">
              <w:rPr>
                <w:rFonts w:eastAsia="Times New Roman"/>
                <w:sz w:val="24"/>
                <w:szCs w:val="24"/>
              </w:rPr>
              <w:t>Инженерная графика</w:t>
            </w:r>
            <w:r w:rsidRPr="004B738E">
              <w:rPr>
                <w:rFonts w:eastAsia="Times New Roman"/>
                <w:sz w:val="24"/>
                <w:szCs w:val="24"/>
              </w:rPr>
              <w:t>» основной профессиональной образовательной программы высшего образования</w:t>
            </w:r>
            <w:r w:rsidRPr="004B738E">
              <w:rPr>
                <w:rFonts w:eastAsia="Times New Roman"/>
                <w:i/>
                <w:sz w:val="24"/>
                <w:szCs w:val="24"/>
              </w:rPr>
              <w:t>,</w:t>
            </w:r>
            <w:r w:rsidRPr="004B738E">
              <w:rPr>
                <w:rFonts w:eastAsia="Times New Roman"/>
                <w:sz w:val="24"/>
                <w:szCs w:val="24"/>
              </w:rPr>
              <w:t xml:space="preserve"> рассмотрена и одобрена на заседании кафедры, протокол </w:t>
            </w:r>
            <w:r w:rsidR="0012461A">
              <w:rPr>
                <w:rFonts w:eastAsia="Times New Roman"/>
                <w:sz w:val="24"/>
                <w:szCs w:val="24"/>
              </w:rPr>
              <w:t>№ 11 от 19.05.2021 г.</w:t>
            </w:r>
          </w:p>
        </w:tc>
      </w:tr>
      <w:tr w:rsidR="00547B58" w:rsidRPr="004B738E" w:rsidTr="004B738E">
        <w:trPr>
          <w:trHeight w:val="567"/>
        </w:trPr>
        <w:tc>
          <w:tcPr>
            <w:tcW w:w="9822" w:type="dxa"/>
            <w:gridSpan w:val="4"/>
            <w:vAlign w:val="center"/>
          </w:tcPr>
          <w:p w:rsidR="00547B58" w:rsidRPr="004B738E" w:rsidRDefault="00547B58" w:rsidP="00B873B8">
            <w:pPr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Разработчик рабочей программы «</w:t>
            </w:r>
            <w:r w:rsidR="00B873B8">
              <w:rPr>
                <w:rFonts w:eastAsia="Times New Roman"/>
                <w:sz w:val="24"/>
                <w:szCs w:val="24"/>
              </w:rPr>
              <w:t xml:space="preserve">Инженерная </w:t>
            </w:r>
            <w:r w:rsidR="00C32EE6" w:rsidRPr="00C32EE6">
              <w:rPr>
                <w:rFonts w:eastAsia="Times New Roman"/>
                <w:sz w:val="24"/>
                <w:szCs w:val="24"/>
              </w:rPr>
              <w:t>графика</w:t>
            </w:r>
            <w:r w:rsidR="00505A5B">
              <w:rPr>
                <w:rFonts w:eastAsia="Times New Roman"/>
                <w:sz w:val="24"/>
                <w:szCs w:val="24"/>
              </w:rPr>
              <w:t xml:space="preserve">» 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EC72C6" w:rsidRDefault="00547B58" w:rsidP="004B738E">
            <w:pPr>
              <w:pStyle w:val="af0"/>
              <w:ind w:left="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B873B8" w:rsidP="00B873B8">
            <w:pPr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Гольцева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Т.Л.</w:t>
            </w:r>
          </w:p>
        </w:tc>
      </w:tr>
      <w:tr w:rsidR="00547B58" w:rsidRPr="004B738E" w:rsidTr="004B738E">
        <w:trPr>
          <w:trHeight w:val="283"/>
        </w:trPr>
        <w:tc>
          <w:tcPr>
            <w:tcW w:w="381" w:type="dxa"/>
            <w:vAlign w:val="center"/>
          </w:tcPr>
          <w:p w:rsidR="00547B58" w:rsidRPr="004B738E" w:rsidRDefault="00547B58" w:rsidP="004B738E">
            <w:pPr>
              <w:ind w:left="142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2704" w:type="dxa"/>
            <w:vAlign w:val="center"/>
          </w:tcPr>
          <w:p w:rsidR="00547B58" w:rsidRPr="004B738E" w:rsidRDefault="00547B58" w:rsidP="00AA6ADF">
            <w:pPr>
              <w:rPr>
                <w:sz w:val="24"/>
                <w:szCs w:val="24"/>
              </w:rPr>
            </w:pPr>
          </w:p>
        </w:tc>
        <w:tc>
          <w:tcPr>
            <w:tcW w:w="6737" w:type="dxa"/>
            <w:gridSpan w:val="2"/>
            <w:vAlign w:val="center"/>
          </w:tcPr>
          <w:p w:rsidR="00547B58" w:rsidRPr="004B738E" w:rsidRDefault="00547B58" w:rsidP="004B738E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rPr>
          <w:gridAfter w:val="1"/>
          <w:wAfter w:w="217" w:type="dxa"/>
          <w:trHeight w:val="510"/>
        </w:trPr>
        <w:tc>
          <w:tcPr>
            <w:tcW w:w="3085" w:type="dxa"/>
            <w:gridSpan w:val="2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  <w:vertAlign w:val="superscript"/>
              </w:rPr>
            </w:pPr>
            <w:r w:rsidRPr="004B738E">
              <w:rPr>
                <w:rFonts w:eastAsia="Times New Roman"/>
                <w:sz w:val="24"/>
                <w:szCs w:val="24"/>
              </w:rPr>
              <w:t>Заведующий кафедрой:</w:t>
            </w:r>
          </w:p>
        </w:tc>
        <w:tc>
          <w:tcPr>
            <w:tcW w:w="6520" w:type="dxa"/>
            <w:vAlign w:val="bottom"/>
          </w:tcPr>
          <w:p w:rsidR="00547B58" w:rsidRPr="004B738E" w:rsidRDefault="00547B58" w:rsidP="004B738E">
            <w:pPr>
              <w:spacing w:line="271" w:lineRule="auto"/>
              <w:rPr>
                <w:rFonts w:eastAsia="Times New Roman"/>
                <w:sz w:val="24"/>
                <w:szCs w:val="24"/>
              </w:rPr>
            </w:pPr>
            <w:r w:rsidRPr="004B738E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д.т.н., профессор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Хейло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С.В.</w:t>
            </w:r>
          </w:p>
        </w:tc>
      </w:tr>
    </w:tbl>
    <w:p w:rsidR="00547B58" w:rsidRPr="00E804AE" w:rsidRDefault="00547B58" w:rsidP="00B1206A">
      <w:pPr>
        <w:jc w:val="both"/>
        <w:rPr>
          <w:i/>
          <w:sz w:val="20"/>
          <w:szCs w:val="20"/>
        </w:rPr>
      </w:pPr>
    </w:p>
    <w:p w:rsidR="00547B58" w:rsidRDefault="00547B58" w:rsidP="00E804AE">
      <w:pPr>
        <w:jc w:val="both"/>
        <w:rPr>
          <w:sz w:val="24"/>
          <w:szCs w:val="24"/>
        </w:rPr>
        <w:sectPr w:rsidR="00547B58" w:rsidSect="00532F5A">
          <w:footerReference w:type="default" r:id="rId7"/>
          <w:pgSz w:w="11906" w:h="16838" w:code="9"/>
          <w:pgMar w:top="1134" w:right="567" w:bottom="1134" w:left="1701" w:header="709" w:footer="397" w:gutter="0"/>
          <w:cols w:space="708"/>
          <w:titlePg/>
          <w:docGrid w:linePitch="360"/>
        </w:sectPr>
      </w:pPr>
    </w:p>
    <w:p w:rsidR="00547B58" w:rsidRPr="00A873A3" w:rsidRDefault="00547B58" w:rsidP="00D801DB">
      <w:pPr>
        <w:pStyle w:val="1"/>
      </w:pPr>
      <w:r w:rsidRPr="00A873A3">
        <w:lastRenderedPageBreak/>
        <w:t xml:space="preserve">ОБЩИЕ СВЕДЕНИЯ 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Учебная дисциплина </w:t>
      </w:r>
      <w:r w:rsidRPr="00A873A3">
        <w:rPr>
          <w:rFonts w:eastAsia="Times New Roman"/>
          <w:sz w:val="24"/>
          <w:szCs w:val="24"/>
        </w:rPr>
        <w:t>«</w:t>
      </w:r>
      <w:r w:rsidR="00F403E9" w:rsidRPr="00F403E9">
        <w:rPr>
          <w:rFonts w:eastAsia="Times New Roman"/>
          <w:sz w:val="24"/>
          <w:szCs w:val="24"/>
        </w:rPr>
        <w:t>Инженерная графика</w:t>
      </w:r>
      <w:r>
        <w:rPr>
          <w:rFonts w:eastAsia="Times New Roman"/>
          <w:sz w:val="24"/>
          <w:szCs w:val="24"/>
        </w:rPr>
        <w:t>»</w:t>
      </w:r>
      <w:r w:rsidRPr="00A873A3">
        <w:rPr>
          <w:sz w:val="24"/>
          <w:szCs w:val="24"/>
        </w:rPr>
        <w:t xml:space="preserve"> изучается в </w:t>
      </w:r>
      <w:r w:rsidR="00F403E9">
        <w:rPr>
          <w:sz w:val="24"/>
          <w:szCs w:val="24"/>
        </w:rPr>
        <w:t xml:space="preserve">1 </w:t>
      </w:r>
      <w:r w:rsidRPr="00A873A3">
        <w:rPr>
          <w:sz w:val="24"/>
          <w:szCs w:val="24"/>
        </w:rPr>
        <w:t>семестре.</w:t>
      </w:r>
    </w:p>
    <w:p w:rsidR="00547B58" w:rsidRPr="00A873A3" w:rsidRDefault="00547B58" w:rsidP="00A64694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A873A3">
        <w:rPr>
          <w:sz w:val="24"/>
          <w:szCs w:val="24"/>
        </w:rPr>
        <w:t xml:space="preserve">Курсовая работа/Курсовой проект – не </w:t>
      </w:r>
      <w:proofErr w:type="gramStart"/>
      <w:r w:rsidRPr="00A873A3">
        <w:rPr>
          <w:sz w:val="24"/>
          <w:szCs w:val="24"/>
        </w:rPr>
        <w:t>предусмотрены</w:t>
      </w:r>
      <w:proofErr w:type="gramEnd"/>
    </w:p>
    <w:p w:rsidR="00547B58" w:rsidRPr="005E2F06" w:rsidRDefault="00547B58" w:rsidP="003B6BCF">
      <w:pPr>
        <w:pStyle w:val="2"/>
        <w:rPr>
          <w:rFonts w:eastAsia="MS Mincho"/>
          <w:bCs w:val="0"/>
          <w:iCs w:val="0"/>
          <w:sz w:val="24"/>
          <w:szCs w:val="24"/>
        </w:rPr>
      </w:pPr>
      <w:r w:rsidRPr="00A873A3">
        <w:t xml:space="preserve">Форма промежуточной аттестации: 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>1 семестр – зачет</w:t>
      </w:r>
      <w:r w:rsidR="00B873B8">
        <w:rPr>
          <w:rFonts w:eastAsia="MS Mincho"/>
          <w:bCs w:val="0"/>
          <w:iCs w:val="0"/>
          <w:sz w:val="24"/>
          <w:szCs w:val="24"/>
        </w:rPr>
        <w:t xml:space="preserve"> с оценкой</w:t>
      </w:r>
      <w:r w:rsidR="00F403E9" w:rsidRPr="005E2F06">
        <w:rPr>
          <w:rFonts w:eastAsia="MS Mincho"/>
          <w:bCs w:val="0"/>
          <w:iCs w:val="0"/>
          <w:sz w:val="24"/>
          <w:szCs w:val="24"/>
        </w:rPr>
        <w:t xml:space="preserve">. </w:t>
      </w:r>
    </w:p>
    <w:p w:rsidR="00547B58" w:rsidRPr="007B449A" w:rsidRDefault="00547B58" w:rsidP="00B3400A">
      <w:pPr>
        <w:pStyle w:val="2"/>
      </w:pPr>
      <w:r w:rsidRPr="007B449A">
        <w:t xml:space="preserve">Место </w:t>
      </w:r>
      <w:r w:rsidRPr="000969CA">
        <w:rPr>
          <w:shd w:val="clear" w:color="auto" w:fill="FFFFFF"/>
        </w:rPr>
        <w:t>учебной дисциплины</w:t>
      </w:r>
      <w:r w:rsidRPr="007B449A">
        <w:t xml:space="preserve"> в структуре ОПОП</w:t>
      </w:r>
    </w:p>
    <w:p w:rsidR="00547B58" w:rsidRPr="006D12C0" w:rsidRDefault="00547B58" w:rsidP="000969CA">
      <w:pPr>
        <w:pStyle w:val="af0"/>
        <w:numPr>
          <w:ilvl w:val="3"/>
          <w:numId w:val="5"/>
        </w:numPr>
        <w:ind w:left="0"/>
        <w:jc w:val="both"/>
        <w:rPr>
          <w:i/>
          <w:color w:val="000000"/>
          <w:sz w:val="24"/>
          <w:szCs w:val="24"/>
        </w:rPr>
      </w:pPr>
      <w:r w:rsidRPr="006A3E03">
        <w:rPr>
          <w:color w:val="000000"/>
          <w:sz w:val="24"/>
          <w:szCs w:val="24"/>
        </w:rPr>
        <w:t xml:space="preserve">Учебная дисциплина </w:t>
      </w:r>
      <w:r w:rsidRPr="006A3E03">
        <w:rPr>
          <w:rFonts w:eastAsia="Times New Roman"/>
          <w:color w:val="000000"/>
          <w:sz w:val="24"/>
          <w:szCs w:val="24"/>
        </w:rPr>
        <w:t>«</w:t>
      </w:r>
      <w:r w:rsidR="005E2F06" w:rsidRPr="005E2F06">
        <w:rPr>
          <w:rFonts w:eastAsia="Times New Roman"/>
          <w:color w:val="000000"/>
          <w:sz w:val="24"/>
          <w:szCs w:val="24"/>
        </w:rPr>
        <w:t xml:space="preserve">Инженерная </w:t>
      </w:r>
      <w:r w:rsidR="005E2F06" w:rsidRPr="006D12C0">
        <w:rPr>
          <w:rFonts w:eastAsia="Times New Roman"/>
          <w:color w:val="000000"/>
          <w:sz w:val="24"/>
          <w:szCs w:val="24"/>
        </w:rPr>
        <w:t>графика</w:t>
      </w:r>
      <w:r w:rsidRPr="006D12C0">
        <w:rPr>
          <w:rFonts w:eastAsia="Times New Roman"/>
          <w:color w:val="000000"/>
          <w:sz w:val="24"/>
          <w:szCs w:val="24"/>
        </w:rPr>
        <w:t>»</w:t>
      </w:r>
      <w:r w:rsidRPr="006D12C0">
        <w:rPr>
          <w:color w:val="000000"/>
          <w:sz w:val="24"/>
          <w:szCs w:val="24"/>
        </w:rPr>
        <w:t xml:space="preserve"> относится к обязательной части Блока I</w:t>
      </w:r>
    </w:p>
    <w:p w:rsidR="00547B58" w:rsidRDefault="00547B58" w:rsidP="00E15D77">
      <w:pPr>
        <w:ind w:firstLine="709"/>
      </w:pPr>
      <w:r w:rsidRPr="006A3E03">
        <w:rPr>
          <w:color w:val="000000"/>
          <w:sz w:val="24"/>
          <w:szCs w:val="24"/>
        </w:rPr>
        <w:t>Основой для освоения дисциплины «</w:t>
      </w:r>
      <w:r w:rsidR="006D12C0" w:rsidRPr="006D12C0">
        <w:rPr>
          <w:color w:val="000000"/>
          <w:sz w:val="24"/>
          <w:szCs w:val="24"/>
        </w:rPr>
        <w:t>Инженерная графика</w:t>
      </w:r>
      <w:r w:rsidRPr="006A3E03">
        <w:rPr>
          <w:color w:val="000000"/>
          <w:sz w:val="24"/>
          <w:szCs w:val="24"/>
        </w:rPr>
        <w:t xml:space="preserve">» являются </w:t>
      </w:r>
      <w:r w:rsidR="006D12C0" w:rsidRPr="006D12C0">
        <w:rPr>
          <w:color w:val="000000"/>
          <w:sz w:val="24"/>
          <w:szCs w:val="24"/>
        </w:rPr>
        <w:t>знания средней школы по геометрии</w:t>
      </w:r>
      <w:r w:rsidR="006D12C0">
        <w:rPr>
          <w:color w:val="000000"/>
          <w:sz w:val="24"/>
          <w:szCs w:val="24"/>
        </w:rPr>
        <w:t xml:space="preserve">, </w:t>
      </w:r>
      <w:r w:rsidR="006D12C0" w:rsidRPr="006D12C0">
        <w:rPr>
          <w:color w:val="000000"/>
          <w:sz w:val="24"/>
          <w:szCs w:val="24"/>
        </w:rPr>
        <w:t>стереометрии</w:t>
      </w:r>
      <w:r w:rsidR="006D12C0">
        <w:rPr>
          <w:color w:val="000000"/>
          <w:sz w:val="24"/>
          <w:szCs w:val="24"/>
        </w:rPr>
        <w:t>, рисованию и черчению.</w:t>
      </w:r>
    </w:p>
    <w:p w:rsidR="00E15D77" w:rsidRPr="00474D6C" w:rsidRDefault="00E15D77" w:rsidP="00E15D77">
      <w:pPr>
        <w:ind w:firstLine="709"/>
        <w:rPr>
          <w:sz w:val="24"/>
          <w:szCs w:val="24"/>
        </w:rPr>
      </w:pPr>
    </w:p>
    <w:p w:rsidR="00547B58" w:rsidRPr="00474D6C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>Результаты обучения по дисциплины «</w:t>
      </w:r>
      <w:bookmarkStart w:id="6" w:name="_Hlk92975499"/>
      <w:r w:rsidR="006D12C0" w:rsidRPr="006D12C0">
        <w:rPr>
          <w:sz w:val="24"/>
          <w:szCs w:val="24"/>
        </w:rPr>
        <w:t>Инженерная графика</w:t>
      </w:r>
      <w:bookmarkEnd w:id="6"/>
      <w:r>
        <w:rPr>
          <w:sz w:val="24"/>
          <w:szCs w:val="24"/>
        </w:rPr>
        <w:t>»</w:t>
      </w:r>
      <w:r w:rsidRPr="00474D6C">
        <w:rPr>
          <w:sz w:val="24"/>
          <w:szCs w:val="24"/>
        </w:rPr>
        <w:t xml:space="preserve"> используются при изучении следующих дисциплин: </w:t>
      </w:r>
    </w:p>
    <w:p w:rsidR="00547B58" w:rsidRDefault="00547B58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6D12C0">
        <w:rPr>
          <w:sz w:val="24"/>
          <w:szCs w:val="24"/>
        </w:rPr>
        <w:t>М</w:t>
      </w:r>
      <w:r w:rsidR="006D12C0" w:rsidRPr="006D12C0">
        <w:rPr>
          <w:sz w:val="24"/>
          <w:szCs w:val="24"/>
        </w:rPr>
        <w:t>атематика</w:t>
      </w:r>
      <w:r w:rsidR="00E15D77">
        <w:rPr>
          <w:sz w:val="24"/>
          <w:szCs w:val="24"/>
        </w:rPr>
        <w:t>;</w:t>
      </w:r>
    </w:p>
    <w:p w:rsidR="00E15D77" w:rsidRPr="00474D6C" w:rsidRDefault="00E15D77" w:rsidP="00474D6C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математики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 w:rsidRPr="00474D6C">
        <w:rPr>
          <w:sz w:val="24"/>
          <w:szCs w:val="24"/>
        </w:rPr>
        <w:t xml:space="preserve">- </w:t>
      </w:r>
      <w:r w:rsidR="00E15D77">
        <w:rPr>
          <w:sz w:val="24"/>
          <w:szCs w:val="24"/>
        </w:rPr>
        <w:t>Ф</w:t>
      </w:r>
      <w:r w:rsidR="006D12C0" w:rsidRPr="006D12C0">
        <w:rPr>
          <w:sz w:val="24"/>
          <w:szCs w:val="24"/>
        </w:rPr>
        <w:t>изика</w:t>
      </w:r>
      <w:r w:rsidR="00E15D77">
        <w:rPr>
          <w:sz w:val="24"/>
          <w:szCs w:val="24"/>
        </w:rPr>
        <w:t>;</w:t>
      </w:r>
    </w:p>
    <w:p w:rsidR="00E15D77" w:rsidRDefault="00E15D77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Специальные разделы физики</w:t>
      </w:r>
      <w:r>
        <w:rPr>
          <w:sz w:val="24"/>
          <w:szCs w:val="24"/>
        </w:rPr>
        <w:t>;</w:t>
      </w:r>
    </w:p>
    <w:p w:rsidR="00E15D77" w:rsidRDefault="00E15D77" w:rsidP="00E15D77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15D77">
        <w:rPr>
          <w:sz w:val="24"/>
          <w:szCs w:val="24"/>
        </w:rPr>
        <w:t>Информационные и коммуникационные</w:t>
      </w:r>
      <w:r>
        <w:rPr>
          <w:sz w:val="24"/>
          <w:szCs w:val="24"/>
        </w:rPr>
        <w:t xml:space="preserve"> </w:t>
      </w:r>
      <w:r w:rsidRPr="00E15D77">
        <w:rPr>
          <w:sz w:val="24"/>
          <w:szCs w:val="24"/>
        </w:rPr>
        <w:t>технологии в профессиональной деятельности</w:t>
      </w:r>
      <w:r>
        <w:rPr>
          <w:sz w:val="24"/>
          <w:szCs w:val="24"/>
        </w:rPr>
        <w:t>;</w:t>
      </w:r>
    </w:p>
    <w:p w:rsidR="00547B58" w:rsidRDefault="00547B58" w:rsidP="00474D6C">
      <w:pPr>
        <w:widowControl w:val="0"/>
        <w:shd w:val="clear" w:color="auto" w:fill="FFFFFF"/>
        <w:tabs>
          <w:tab w:val="left" w:pos="1042"/>
        </w:tabs>
        <w:autoSpaceDE w:val="0"/>
        <w:autoSpaceDN w:val="0"/>
        <w:adjustRightInd w:val="0"/>
        <w:ind w:left="71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3B8">
        <w:rPr>
          <w:sz w:val="24"/>
          <w:szCs w:val="24"/>
        </w:rPr>
        <w:t>Теоретическая</w:t>
      </w:r>
      <w:r w:rsidR="00E15D77" w:rsidRPr="00E15D77">
        <w:rPr>
          <w:sz w:val="24"/>
          <w:szCs w:val="24"/>
        </w:rPr>
        <w:t xml:space="preserve"> механика</w:t>
      </w:r>
      <w:r w:rsidR="00E15D77">
        <w:rPr>
          <w:sz w:val="24"/>
          <w:szCs w:val="24"/>
        </w:rPr>
        <w:t>.</w:t>
      </w:r>
    </w:p>
    <w:p w:rsidR="00547B58" w:rsidRPr="00474D6C" w:rsidRDefault="00547B58" w:rsidP="000969CA">
      <w:pPr>
        <w:pStyle w:val="af0"/>
        <w:ind w:left="709"/>
        <w:rPr>
          <w:sz w:val="24"/>
          <w:szCs w:val="24"/>
          <w:highlight w:val="yellow"/>
        </w:rPr>
      </w:pPr>
    </w:p>
    <w:p w:rsidR="00547B58" w:rsidRPr="001D126D" w:rsidRDefault="00547B58" w:rsidP="00B3400A">
      <w:pPr>
        <w:pStyle w:val="1"/>
        <w:rPr>
          <w:i/>
        </w:rPr>
      </w:pPr>
      <w:r>
        <w:t>ЦЕЛИ И П</w:t>
      </w:r>
      <w:r w:rsidRPr="005B6317">
        <w:t>ЛАНИРУЕМЫ</w:t>
      </w:r>
      <w:r>
        <w:t>Е</w:t>
      </w:r>
      <w:r w:rsidRPr="005B6317">
        <w:t xml:space="preserve"> РЕЗУЛЬТАТ</w:t>
      </w:r>
      <w:r>
        <w:t>Ы</w:t>
      </w:r>
      <w:r w:rsidRPr="005B6317">
        <w:t xml:space="preserve"> </w:t>
      </w:r>
      <w:proofErr w:type="gramStart"/>
      <w:r w:rsidRPr="005B6317">
        <w:t>ОБУЧЕНИЯ ПО ДИСЦИПЛИНЕ</w:t>
      </w:r>
      <w:proofErr w:type="gramEnd"/>
      <w:r>
        <w:t xml:space="preserve"> </w:t>
      </w:r>
    </w:p>
    <w:p w:rsidR="002F6500" w:rsidRPr="002F6500" w:rsidRDefault="00547B58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 w:rsidRPr="005B34FF">
        <w:rPr>
          <w:rFonts w:eastAsia="Times New Roman"/>
          <w:sz w:val="24"/>
          <w:szCs w:val="24"/>
        </w:rPr>
        <w:t>Целями изучения дисциплины</w:t>
      </w:r>
      <w:r w:rsidRPr="005B34FF">
        <w:rPr>
          <w:sz w:val="24"/>
          <w:szCs w:val="24"/>
        </w:rPr>
        <w:t xml:space="preserve"> </w:t>
      </w:r>
      <w:r w:rsidRPr="005B34FF">
        <w:rPr>
          <w:rFonts w:eastAsia="Times New Roman"/>
          <w:sz w:val="24"/>
          <w:szCs w:val="24"/>
        </w:rPr>
        <w:t>«</w:t>
      </w:r>
      <w:bookmarkStart w:id="7" w:name="_Hlk93163203"/>
      <w:r w:rsidR="00E15D77" w:rsidRPr="00E15D77">
        <w:rPr>
          <w:rFonts w:eastAsia="Times New Roman"/>
          <w:sz w:val="24"/>
          <w:szCs w:val="24"/>
        </w:rPr>
        <w:t>Инженерная графика</w:t>
      </w:r>
      <w:bookmarkEnd w:id="7"/>
      <w:r w:rsidRPr="005B34FF">
        <w:rPr>
          <w:rFonts w:eastAsia="Times New Roman"/>
          <w:sz w:val="24"/>
          <w:szCs w:val="24"/>
        </w:rPr>
        <w:t>» являются</w:t>
      </w:r>
      <w:r w:rsidR="00E15D77">
        <w:rPr>
          <w:rFonts w:eastAsia="Times New Roman"/>
          <w:sz w:val="24"/>
          <w:szCs w:val="24"/>
        </w:rPr>
        <w:t>:</w:t>
      </w:r>
      <w:r w:rsidR="002F6500" w:rsidRPr="002F6500">
        <w:t xml:space="preserve"> 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>- р</w:t>
      </w:r>
      <w:r w:rsidRPr="002F6500">
        <w:rPr>
          <w:rFonts w:eastAsia="Times New Roman"/>
          <w:sz w:val="24"/>
          <w:szCs w:val="24"/>
        </w:rPr>
        <w:t xml:space="preserve">азвитие у обучающихся навыков изображения трехмерных объектов на плоскости с использованием </w:t>
      </w:r>
      <w:r w:rsidR="00D050D1">
        <w:rPr>
          <w:rFonts w:eastAsia="Times New Roman"/>
          <w:sz w:val="24"/>
          <w:szCs w:val="24"/>
        </w:rPr>
        <w:t>ЕСКД</w:t>
      </w:r>
      <w:r>
        <w:rPr>
          <w:rFonts w:eastAsia="Times New Roman"/>
          <w:sz w:val="24"/>
          <w:szCs w:val="24"/>
        </w:rPr>
        <w:t>;</w:t>
      </w:r>
    </w:p>
    <w:p w:rsidR="002F6500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умения решать геометрические пространственные задачи с помощью плоского чертежа</w:t>
      </w:r>
      <w:r>
        <w:rPr>
          <w:rFonts w:eastAsia="Times New Roman"/>
          <w:sz w:val="24"/>
          <w:szCs w:val="24"/>
        </w:rPr>
        <w:t>;</w:t>
      </w:r>
    </w:p>
    <w:p w:rsidR="00547B58" w:rsidRPr="002F6500" w:rsidRDefault="002F6500" w:rsidP="005B34FF">
      <w:pPr>
        <w:pStyle w:val="af0"/>
        <w:numPr>
          <w:ilvl w:val="3"/>
          <w:numId w:val="5"/>
        </w:numPr>
        <w:ind w:left="0"/>
        <w:jc w:val="both"/>
        <w:rPr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- </w:t>
      </w:r>
      <w:r w:rsidRPr="002F6500">
        <w:rPr>
          <w:rFonts w:eastAsia="Times New Roman"/>
          <w:sz w:val="24"/>
          <w:szCs w:val="24"/>
        </w:rPr>
        <w:t>изучение назначения и принципов выполнения различной графической документации, предусмотренной соответствующими стандартами.</w:t>
      </w:r>
    </w:p>
    <w:p w:rsidR="00547B58" w:rsidRDefault="00547B58" w:rsidP="00A64694">
      <w:pPr>
        <w:pStyle w:val="af0"/>
        <w:numPr>
          <w:ilvl w:val="3"/>
          <w:numId w:val="5"/>
        </w:numPr>
        <w:ind w:left="0"/>
        <w:jc w:val="both"/>
        <w:rPr>
          <w:rFonts w:eastAsia="Times New Roman"/>
          <w:sz w:val="24"/>
          <w:szCs w:val="24"/>
        </w:rPr>
      </w:pPr>
      <w:r w:rsidRPr="002F6500">
        <w:rPr>
          <w:rFonts w:eastAsia="Times New Roman"/>
          <w:sz w:val="24"/>
          <w:szCs w:val="24"/>
        </w:rPr>
        <w:t xml:space="preserve">Результатом </w:t>
      </w:r>
      <w:proofErr w:type="gramStart"/>
      <w:r w:rsidRPr="002F6500">
        <w:rPr>
          <w:rFonts w:eastAsia="Times New Roman"/>
          <w:sz w:val="24"/>
          <w:szCs w:val="24"/>
        </w:rPr>
        <w:t>обучения по</w:t>
      </w:r>
      <w:proofErr w:type="gramEnd"/>
      <w:r w:rsidRPr="002F6500">
        <w:rPr>
          <w:rFonts w:eastAsia="Times New Roman"/>
          <w:sz w:val="24"/>
          <w:szCs w:val="24"/>
        </w:rPr>
        <w:t xml:space="preserve"> учебной дисциплине является овладение обучающимися </w:t>
      </w:r>
      <w:r w:rsidRPr="00E55739">
        <w:rPr>
          <w:rFonts w:eastAsia="Times New Roman"/>
          <w:sz w:val="24"/>
          <w:szCs w:val="24"/>
        </w:rPr>
        <w:t>знаниями, умениями, навыками</w:t>
      </w:r>
      <w:r>
        <w:rPr>
          <w:rFonts w:eastAsia="Times New Roman"/>
          <w:sz w:val="24"/>
          <w:szCs w:val="24"/>
        </w:rPr>
        <w:t xml:space="preserve"> и </w:t>
      </w:r>
      <w:r w:rsidRPr="00E55739">
        <w:rPr>
          <w:rFonts w:eastAsia="Times New Roman"/>
          <w:sz w:val="24"/>
          <w:szCs w:val="24"/>
        </w:rPr>
        <w:t>опытом деятельности, характеризующими процесс формирования компетенци</w:t>
      </w:r>
      <w:r>
        <w:rPr>
          <w:rFonts w:eastAsia="Times New Roman"/>
          <w:sz w:val="24"/>
          <w:szCs w:val="24"/>
        </w:rPr>
        <w:t>й</w:t>
      </w:r>
      <w:r w:rsidRPr="00E55739">
        <w:rPr>
          <w:rFonts w:eastAsia="Times New Roman"/>
          <w:sz w:val="24"/>
          <w:szCs w:val="24"/>
        </w:rPr>
        <w:t xml:space="preserve"> и обеспечивающими достижение планируемых р</w:t>
      </w:r>
      <w:r>
        <w:rPr>
          <w:rFonts w:eastAsia="Times New Roman"/>
          <w:sz w:val="24"/>
          <w:szCs w:val="24"/>
        </w:rPr>
        <w:t xml:space="preserve">езультатов освоения учебной </w:t>
      </w:r>
      <w:r w:rsidRPr="00242084">
        <w:rPr>
          <w:rFonts w:eastAsia="Times New Roman"/>
          <w:sz w:val="24"/>
          <w:szCs w:val="24"/>
        </w:rPr>
        <w:t>дисциплины</w:t>
      </w:r>
      <w:r w:rsidR="002F6500">
        <w:rPr>
          <w:rFonts w:eastAsia="Times New Roman"/>
          <w:sz w:val="24"/>
          <w:szCs w:val="24"/>
        </w:rPr>
        <w:t>.</w:t>
      </w:r>
    </w:p>
    <w:p w:rsidR="00230771" w:rsidRDefault="00230771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4A15DC" w:rsidRDefault="004A15DC" w:rsidP="004A15DC">
      <w:pPr>
        <w:pStyle w:val="af0"/>
        <w:jc w:val="both"/>
        <w:rPr>
          <w:rFonts w:eastAsia="Times New Roman"/>
          <w:sz w:val="24"/>
          <w:szCs w:val="24"/>
        </w:rPr>
      </w:pPr>
    </w:p>
    <w:p w:rsidR="00547B58" w:rsidRDefault="00547B58" w:rsidP="00242084">
      <w:pPr>
        <w:pStyle w:val="2"/>
      </w:pPr>
      <w:r>
        <w:t>Формируемые компетенции, индикаторы достижения</w:t>
      </w:r>
      <w:r w:rsidRPr="00495850">
        <w:t xml:space="preserve"> компетенци</w:t>
      </w:r>
      <w:r>
        <w:t>й</w:t>
      </w:r>
      <w:r w:rsidRPr="00495850">
        <w:t>, соотнесённые с планируемыми резу</w:t>
      </w:r>
      <w:r>
        <w:t xml:space="preserve">льтатами </w:t>
      </w:r>
      <w:proofErr w:type="gramStart"/>
      <w:r>
        <w:t xml:space="preserve">обучения по </w:t>
      </w:r>
      <w:r w:rsidRPr="00242084">
        <w:t>дисциплин</w:t>
      </w:r>
      <w:r w:rsidRPr="00B70AE2">
        <w:t>е</w:t>
      </w:r>
      <w:proofErr w:type="gramEnd"/>
      <w:r w:rsidRPr="00580E26">
        <w:t>:</w:t>
      </w:r>
    </w:p>
    <w:p w:rsidR="00547B58" w:rsidRPr="00B70AE2" w:rsidRDefault="00547B58" w:rsidP="00B70AE2"/>
    <w:tbl>
      <w:tblPr>
        <w:tblW w:w="9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4111"/>
        <w:gridCol w:w="3122"/>
      </w:tblGrid>
      <w:tr w:rsidR="00495799" w:rsidRPr="004B738E" w:rsidTr="00184ACC">
        <w:trPr>
          <w:tblHeader/>
        </w:trPr>
        <w:tc>
          <w:tcPr>
            <w:tcW w:w="2518" w:type="dxa"/>
            <w:shd w:val="clear" w:color="auto" w:fill="DBE5F1"/>
          </w:tcPr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Код компетенции </w:t>
            </w:r>
          </w:p>
        </w:tc>
        <w:tc>
          <w:tcPr>
            <w:tcW w:w="4111" w:type="dxa"/>
            <w:shd w:val="clear" w:color="auto" w:fill="DBE5F1"/>
          </w:tcPr>
          <w:p w:rsidR="00495799" w:rsidRPr="00D71620" w:rsidRDefault="00495799" w:rsidP="00C8494E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5799" w:rsidRPr="00D71620" w:rsidRDefault="00495799" w:rsidP="00C8494E">
            <w:pPr>
              <w:contextualSpacing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Формулировка </w:t>
            </w:r>
          </w:p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 компетенций в соответствии с ФГОС </w:t>
            </w:r>
            <w:proofErr w:type="gramStart"/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>ВО</w:t>
            </w:r>
            <w:proofErr w:type="gramEnd"/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3122" w:type="dxa"/>
            <w:shd w:val="clear" w:color="auto" w:fill="DBE5F1"/>
          </w:tcPr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</w:p>
          <w:p w:rsidR="00495799" w:rsidRPr="00D71620" w:rsidRDefault="00495799" w:rsidP="00C8494E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D71620">
              <w:rPr>
                <w:rFonts w:eastAsia="Calibri"/>
                <w:b/>
                <w:sz w:val="24"/>
                <w:szCs w:val="24"/>
                <w:lang w:eastAsia="en-US"/>
              </w:rPr>
              <w:t xml:space="preserve">Код компетенции </w:t>
            </w:r>
          </w:p>
        </w:tc>
      </w:tr>
      <w:tr w:rsidR="00495799" w:rsidRPr="004B738E" w:rsidTr="00495799">
        <w:trPr>
          <w:trHeight w:val="2145"/>
        </w:trPr>
        <w:tc>
          <w:tcPr>
            <w:tcW w:w="2518" w:type="dxa"/>
          </w:tcPr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ОПК-3</w:t>
            </w:r>
          </w:p>
        </w:tc>
        <w:tc>
          <w:tcPr>
            <w:tcW w:w="4111" w:type="dxa"/>
          </w:tcPr>
          <w:p w:rsidR="00495799" w:rsidRPr="00537253" w:rsidRDefault="00495799" w:rsidP="00C8494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способностью применять основные приемы и законы создания и чтения чертежей и документации по аппаратным и программным компонентам</w:t>
            </w:r>
          </w:p>
          <w:p w:rsidR="00495799" w:rsidRPr="00537253" w:rsidRDefault="00495799" w:rsidP="00C8494E">
            <w:pPr>
              <w:rPr>
                <w:rFonts w:eastAsia="Calibri"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информационных систем</w:t>
            </w:r>
          </w:p>
        </w:tc>
        <w:tc>
          <w:tcPr>
            <w:tcW w:w="3122" w:type="dxa"/>
            <w:vMerge w:val="restart"/>
          </w:tcPr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ОПК-3</w:t>
            </w:r>
          </w:p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ПК-4</w:t>
            </w:r>
          </w:p>
        </w:tc>
      </w:tr>
      <w:tr w:rsidR="00495799" w:rsidRPr="004B738E" w:rsidTr="00495799">
        <w:trPr>
          <w:trHeight w:val="1537"/>
        </w:trPr>
        <w:tc>
          <w:tcPr>
            <w:tcW w:w="2518" w:type="dxa"/>
          </w:tcPr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  <w:r w:rsidRPr="00537253">
              <w:rPr>
                <w:rFonts w:eastAsia="Calibri"/>
                <w:sz w:val="24"/>
                <w:szCs w:val="24"/>
                <w:lang w:eastAsia="en-US"/>
              </w:rPr>
              <w:t>ПК-4</w:t>
            </w:r>
          </w:p>
        </w:tc>
        <w:tc>
          <w:tcPr>
            <w:tcW w:w="4111" w:type="dxa"/>
          </w:tcPr>
          <w:p w:rsidR="00495799" w:rsidRPr="00537253" w:rsidRDefault="00495799" w:rsidP="00C8494E">
            <w:pPr>
              <w:rPr>
                <w:sz w:val="24"/>
                <w:szCs w:val="24"/>
              </w:rPr>
            </w:pPr>
            <w:r w:rsidRPr="00537253">
              <w:rPr>
                <w:sz w:val="24"/>
                <w:szCs w:val="24"/>
              </w:rPr>
              <w:t>способностью проводить выбор исходных данных для проектирования</w:t>
            </w:r>
          </w:p>
          <w:p w:rsidR="00495799" w:rsidRPr="00537253" w:rsidRDefault="00495799" w:rsidP="00C8494E">
            <w:pPr>
              <w:rPr>
                <w:rFonts w:eastAsia="Calibri"/>
                <w:b/>
                <w:sz w:val="24"/>
                <w:szCs w:val="24"/>
                <w:highlight w:val="yellow"/>
                <w:lang w:eastAsia="en-US"/>
              </w:rPr>
            </w:pPr>
          </w:p>
        </w:tc>
        <w:tc>
          <w:tcPr>
            <w:tcW w:w="3122" w:type="dxa"/>
            <w:vMerge/>
          </w:tcPr>
          <w:p w:rsidR="00495799" w:rsidRPr="009659BE" w:rsidRDefault="00495799" w:rsidP="00103FBC">
            <w:pPr>
              <w:pStyle w:val="a0"/>
              <w:numPr>
                <w:ilvl w:val="0"/>
                <w:numId w:val="0"/>
              </w:numPr>
              <w:tabs>
                <w:tab w:val="num" w:pos="0"/>
              </w:tabs>
              <w:spacing w:line="240" w:lineRule="auto"/>
              <w:jc w:val="left"/>
              <w:rPr>
                <w:b/>
                <w:sz w:val="22"/>
                <w:szCs w:val="22"/>
                <w:highlight w:val="yellow"/>
              </w:rPr>
            </w:pPr>
          </w:p>
        </w:tc>
      </w:tr>
    </w:tbl>
    <w:p w:rsidR="00547B58" w:rsidRPr="000F551B" w:rsidRDefault="00547B58" w:rsidP="002D0BA2">
      <w:pPr>
        <w:pStyle w:val="1"/>
      </w:pPr>
      <w:r w:rsidRPr="009B6950">
        <w:t xml:space="preserve">СТРУКТУРА </w:t>
      </w:r>
      <w:r>
        <w:t>И СОДЕРЖАНИЕ УЧЕБНОЙ ДИСЦИПЛИНЫ/МОДУЛЯ</w:t>
      </w:r>
    </w:p>
    <w:p w:rsidR="00547B58" w:rsidRPr="00C660F0" w:rsidRDefault="00547B58" w:rsidP="00C660F0">
      <w:pPr>
        <w:pStyle w:val="af0"/>
        <w:ind w:left="0"/>
        <w:jc w:val="both"/>
        <w:rPr>
          <w:i/>
        </w:rPr>
      </w:pPr>
      <w:r w:rsidRPr="00E927A3">
        <w:rPr>
          <w:sz w:val="24"/>
          <w:szCs w:val="24"/>
        </w:rPr>
        <w:t xml:space="preserve">Общая трудоёмкость </w:t>
      </w:r>
      <w:r>
        <w:rPr>
          <w:sz w:val="24"/>
          <w:szCs w:val="24"/>
        </w:rPr>
        <w:t>учебной дисциплины</w:t>
      </w:r>
      <w:r w:rsidRPr="00E927A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 учебному плану </w:t>
      </w:r>
      <w:r w:rsidRPr="00E927A3">
        <w:rPr>
          <w:sz w:val="24"/>
          <w:szCs w:val="24"/>
        </w:rPr>
        <w:t>составляет: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820"/>
        <w:gridCol w:w="1020"/>
        <w:gridCol w:w="567"/>
        <w:gridCol w:w="1020"/>
        <w:gridCol w:w="2354"/>
      </w:tblGrid>
      <w:tr w:rsidR="00547B58" w:rsidRPr="004B738E" w:rsidTr="00A873A3">
        <w:trPr>
          <w:trHeight w:val="340"/>
        </w:trPr>
        <w:tc>
          <w:tcPr>
            <w:tcW w:w="4820" w:type="dxa"/>
            <w:vAlign w:val="center"/>
          </w:tcPr>
          <w:p w:rsidR="00547B58" w:rsidRPr="004B738E" w:rsidRDefault="00547B58" w:rsidP="00B6294E">
            <w:pPr>
              <w:rPr>
                <w:sz w:val="24"/>
                <w:szCs w:val="24"/>
              </w:rPr>
            </w:pPr>
            <w:r w:rsidRPr="004B738E">
              <w:rPr>
                <w:sz w:val="24"/>
                <w:szCs w:val="24"/>
              </w:rPr>
              <w:t>Очная форма обучения</w:t>
            </w:r>
          </w:p>
          <w:p w:rsidR="00547B58" w:rsidRPr="004B738E" w:rsidRDefault="00547B58" w:rsidP="00B6294E"/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" w:type="dxa"/>
            <w:vAlign w:val="center"/>
          </w:tcPr>
          <w:p w:rsidR="00547B58" w:rsidRPr="00A873A3" w:rsidRDefault="00547B58" w:rsidP="004B738E">
            <w:pPr>
              <w:jc w:val="center"/>
            </w:pPr>
            <w:proofErr w:type="spellStart"/>
            <w:r w:rsidRPr="00A873A3">
              <w:rPr>
                <w:b/>
                <w:sz w:val="24"/>
                <w:szCs w:val="24"/>
              </w:rPr>
              <w:t>з.е</w:t>
            </w:r>
            <w:proofErr w:type="spellEnd"/>
            <w:r w:rsidRPr="00A873A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020" w:type="dxa"/>
            <w:vAlign w:val="center"/>
          </w:tcPr>
          <w:p w:rsidR="00547B58" w:rsidRPr="00A873A3" w:rsidRDefault="005148DB" w:rsidP="004B738E">
            <w:pPr>
              <w:jc w:val="center"/>
              <w:rPr>
                <w:b/>
              </w:rPr>
            </w:pPr>
            <w:r>
              <w:rPr>
                <w:b/>
              </w:rPr>
              <w:t>108</w:t>
            </w:r>
          </w:p>
        </w:tc>
        <w:tc>
          <w:tcPr>
            <w:tcW w:w="2354" w:type="dxa"/>
            <w:vAlign w:val="center"/>
          </w:tcPr>
          <w:p w:rsidR="00547B58" w:rsidRPr="00A873A3" w:rsidRDefault="00547B58" w:rsidP="00B6294E">
            <w:pPr>
              <w:rPr>
                <w:i/>
              </w:rPr>
            </w:pPr>
            <w:r w:rsidRPr="00A873A3">
              <w:rPr>
                <w:b/>
                <w:sz w:val="24"/>
                <w:szCs w:val="24"/>
              </w:rPr>
              <w:t>час.</w:t>
            </w:r>
          </w:p>
        </w:tc>
      </w:tr>
    </w:tbl>
    <w:p w:rsidR="00547B58" w:rsidRDefault="00547B58" w:rsidP="00B3400A">
      <w:pPr>
        <w:pStyle w:val="2"/>
      </w:pPr>
      <w:r w:rsidRPr="00FD2027">
        <w:t xml:space="preserve">Структура </w:t>
      </w:r>
      <w:r>
        <w:t>учебной дисциплины</w:t>
      </w:r>
      <w:r w:rsidRPr="00FD2027">
        <w:t xml:space="preserve"> для обучающихся </w:t>
      </w:r>
      <w:r>
        <w:t>по видам занятий</w:t>
      </w:r>
      <w:r w:rsidRPr="00FD2027">
        <w:t xml:space="preserve"> </w:t>
      </w:r>
      <w:r w:rsidRPr="000F551B">
        <w:t>(очная форма обучения)</w:t>
      </w:r>
    </w:p>
    <w:p w:rsidR="00A164E5" w:rsidRDefault="00A164E5" w:rsidP="00A164E5">
      <w:pPr>
        <w:pStyle w:val="af0"/>
        <w:jc w:val="both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/>
      </w:tblPr>
      <w:tblGrid>
        <w:gridCol w:w="1943"/>
        <w:gridCol w:w="1130"/>
        <w:gridCol w:w="833"/>
        <w:gridCol w:w="834"/>
        <w:gridCol w:w="834"/>
        <w:gridCol w:w="834"/>
        <w:gridCol w:w="834"/>
        <w:gridCol w:w="834"/>
        <w:gridCol w:w="834"/>
        <w:gridCol w:w="837"/>
      </w:tblGrid>
      <w:tr w:rsidR="00A164E5" w:rsidRPr="00A164E5" w:rsidTr="00B873B8">
        <w:trPr>
          <w:cantSplit/>
          <w:trHeight w:val="227"/>
        </w:trPr>
        <w:tc>
          <w:tcPr>
            <w:tcW w:w="9747" w:type="dxa"/>
            <w:gridSpan w:val="10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  <w:bookmarkStart w:id="8" w:name="_Hlk93657191"/>
            <w:r w:rsidRPr="00A164E5">
              <w:rPr>
                <w:b/>
                <w:bCs/>
                <w:sz w:val="20"/>
                <w:szCs w:val="20"/>
              </w:rPr>
              <w:t>Структура и объем дисциплины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  <w:vMerge w:val="restart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bCs/>
                <w:sz w:val="20"/>
                <w:szCs w:val="20"/>
              </w:rPr>
              <w:t>Объем дисциплины по семестрам</w:t>
            </w:r>
          </w:p>
        </w:tc>
        <w:tc>
          <w:tcPr>
            <w:tcW w:w="1130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33" w:type="dxa"/>
            <w:vMerge w:val="restart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всего, час</w:t>
            </w:r>
          </w:p>
        </w:tc>
        <w:tc>
          <w:tcPr>
            <w:tcW w:w="3336" w:type="dxa"/>
            <w:gridSpan w:val="4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rFonts w:ascii="Calibri" w:hAnsi="Calibri"/>
                <w:sz w:val="20"/>
                <w:szCs w:val="20"/>
                <w:lang w:eastAsia="en-US"/>
              </w:rPr>
            </w:pPr>
            <w:r w:rsidRPr="00A164E5">
              <w:rPr>
                <w:b/>
                <w:bCs/>
                <w:sz w:val="20"/>
                <w:szCs w:val="20"/>
              </w:rPr>
              <w:t>Контактная аудиторная работа, час</w:t>
            </w:r>
          </w:p>
        </w:tc>
        <w:tc>
          <w:tcPr>
            <w:tcW w:w="2505" w:type="dxa"/>
            <w:gridSpan w:val="3"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час</w:t>
            </w:r>
          </w:p>
        </w:tc>
      </w:tr>
      <w:tr w:rsidR="00A164E5" w:rsidRPr="00A164E5" w:rsidTr="00B873B8">
        <w:trPr>
          <w:cantSplit/>
          <w:trHeight w:val="1680"/>
        </w:trPr>
        <w:tc>
          <w:tcPr>
            <w:tcW w:w="1943" w:type="dxa"/>
            <w:vMerge/>
            <w:shd w:val="clear" w:color="auto" w:fill="DBE5F1"/>
            <w:vAlign w:val="center"/>
          </w:tcPr>
          <w:p w:rsidR="00A164E5" w:rsidRPr="00A164E5" w:rsidRDefault="00A164E5" w:rsidP="00A164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0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3" w:type="dxa"/>
            <w:vMerge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sz w:val="20"/>
                <w:szCs w:val="20"/>
              </w:rPr>
            </w:pP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лекции,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практические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лабораторные занятия,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 w:right="113"/>
              <w:rPr>
                <w:b/>
                <w:bCs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практическая подготовка, час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ind w:left="28"/>
              <w:rPr>
                <w:b/>
                <w:i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курсовая работа/</w:t>
            </w:r>
          </w:p>
          <w:p w:rsidR="00A164E5" w:rsidRPr="00A164E5" w:rsidRDefault="00A164E5" w:rsidP="00A164E5">
            <w:pPr>
              <w:ind w:left="28"/>
              <w:rPr>
                <w:b/>
                <w:sz w:val="20"/>
                <w:szCs w:val="20"/>
              </w:rPr>
            </w:pPr>
            <w:r w:rsidRPr="00A164E5">
              <w:rPr>
                <w:b/>
                <w:i/>
                <w:sz w:val="20"/>
                <w:szCs w:val="20"/>
              </w:rPr>
              <w:t>курсовой проект</w:t>
            </w:r>
          </w:p>
        </w:tc>
        <w:tc>
          <w:tcPr>
            <w:tcW w:w="834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 xml:space="preserve">самостоятельная работа </w:t>
            </w:r>
            <w:proofErr w:type="gramStart"/>
            <w:r w:rsidRPr="00A164E5">
              <w:rPr>
                <w:b/>
                <w:sz w:val="20"/>
                <w:szCs w:val="20"/>
              </w:rPr>
              <w:t>обучающегося</w:t>
            </w:r>
            <w:proofErr w:type="gramEnd"/>
            <w:r w:rsidRPr="00A164E5">
              <w:rPr>
                <w:b/>
                <w:sz w:val="20"/>
                <w:szCs w:val="20"/>
              </w:rPr>
              <w:t>, ч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837" w:type="dxa"/>
            <w:shd w:val="clear" w:color="auto" w:fill="DBE5F1"/>
            <w:textDirection w:val="btLr"/>
            <w:vAlign w:val="center"/>
          </w:tcPr>
          <w:p w:rsidR="00A164E5" w:rsidRPr="00A164E5" w:rsidRDefault="00A164E5" w:rsidP="00A164E5">
            <w:pPr>
              <w:rPr>
                <w:b/>
                <w:sz w:val="20"/>
                <w:szCs w:val="20"/>
              </w:rPr>
            </w:pPr>
            <w:r w:rsidRPr="00A164E5">
              <w:rPr>
                <w:b/>
                <w:sz w:val="20"/>
                <w:szCs w:val="20"/>
              </w:rPr>
              <w:t>промежуточная аттестация, час</w:t>
            </w: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r>
              <w:t>1</w:t>
            </w:r>
            <w:r w:rsidRPr="004B738E">
              <w:t xml:space="preserve"> семестр</w:t>
            </w:r>
          </w:p>
        </w:tc>
        <w:tc>
          <w:tcPr>
            <w:tcW w:w="1130" w:type="dxa"/>
          </w:tcPr>
          <w:p w:rsidR="005148DB" w:rsidRPr="00A164E5" w:rsidRDefault="005148DB" w:rsidP="005148DB">
            <w:pPr>
              <w:ind w:left="28"/>
              <w:jc w:val="center"/>
            </w:pPr>
            <w:r>
              <w:t>Зачет с оценкой</w:t>
            </w: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tr w:rsidR="00A164E5" w:rsidRPr="00A164E5" w:rsidTr="00B873B8">
        <w:trPr>
          <w:cantSplit/>
          <w:trHeight w:val="227"/>
        </w:trPr>
        <w:tc>
          <w:tcPr>
            <w:tcW w:w="1943" w:type="dxa"/>
          </w:tcPr>
          <w:p w:rsidR="00A164E5" w:rsidRPr="00A164E5" w:rsidRDefault="00A164E5" w:rsidP="00A164E5">
            <w:pPr>
              <w:jc w:val="right"/>
            </w:pPr>
            <w:r w:rsidRPr="00A164E5">
              <w:t>Всего:</w:t>
            </w:r>
          </w:p>
        </w:tc>
        <w:tc>
          <w:tcPr>
            <w:tcW w:w="1130" w:type="dxa"/>
          </w:tcPr>
          <w:p w:rsidR="00A164E5" w:rsidRPr="00A164E5" w:rsidRDefault="00A164E5" w:rsidP="00A164E5">
            <w:pPr>
              <w:ind w:left="28"/>
            </w:pPr>
          </w:p>
        </w:tc>
        <w:tc>
          <w:tcPr>
            <w:tcW w:w="833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108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  <w:r>
              <w:t>17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34</w:t>
            </w: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  <w:tc>
          <w:tcPr>
            <w:tcW w:w="834" w:type="dxa"/>
          </w:tcPr>
          <w:p w:rsidR="00A164E5" w:rsidRPr="00A164E5" w:rsidRDefault="005148DB" w:rsidP="00A164E5">
            <w:pPr>
              <w:ind w:left="28"/>
              <w:jc w:val="center"/>
            </w:pPr>
            <w:r>
              <w:t>57</w:t>
            </w:r>
          </w:p>
        </w:tc>
        <w:tc>
          <w:tcPr>
            <w:tcW w:w="837" w:type="dxa"/>
          </w:tcPr>
          <w:p w:rsidR="00A164E5" w:rsidRPr="00A164E5" w:rsidRDefault="00A164E5" w:rsidP="00A164E5">
            <w:pPr>
              <w:ind w:left="28"/>
              <w:jc w:val="center"/>
            </w:pPr>
          </w:p>
        </w:tc>
      </w:tr>
      <w:bookmarkEnd w:id="8"/>
    </w:tbl>
    <w:p w:rsidR="00A164E5" w:rsidRDefault="00A164E5" w:rsidP="00A164E5">
      <w:pPr>
        <w:pStyle w:val="af0"/>
        <w:jc w:val="both"/>
        <w:rPr>
          <w:i/>
        </w:rPr>
        <w:sectPr w:rsidR="00A164E5" w:rsidSect="006113AA">
          <w:headerReference w:type="first" r:id="rId8"/>
          <w:pgSz w:w="11906" w:h="16838" w:code="9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:rsidR="00547B58" w:rsidRPr="00B00330" w:rsidRDefault="00547B58" w:rsidP="00B3400A">
      <w:pPr>
        <w:pStyle w:val="2"/>
        <w:rPr>
          <w:i/>
        </w:rPr>
      </w:pPr>
      <w:r w:rsidRPr="00B00330">
        <w:lastRenderedPageBreak/>
        <w:t xml:space="preserve">Структура </w:t>
      </w:r>
      <w:r>
        <w:t>учебной дисциплины</w:t>
      </w:r>
      <w:r w:rsidRPr="00B00330">
        <w:t xml:space="preserve"> для </w:t>
      </w:r>
      <w:proofErr w:type="gramStart"/>
      <w:r w:rsidRPr="00B00330">
        <w:t>обучающихся</w:t>
      </w:r>
      <w:proofErr w:type="gramEnd"/>
      <w:r w:rsidRPr="00B00330">
        <w:t xml:space="preserve"> по разделам и темам дисциплины: (очная форма обучения)</w:t>
      </w:r>
    </w:p>
    <w:p w:rsidR="00547B58" w:rsidRPr="002B20D1" w:rsidRDefault="00547B58" w:rsidP="002B20D1">
      <w:pPr>
        <w:rPr>
          <w:bCs/>
          <w:i/>
        </w:rPr>
      </w:pPr>
      <w:r w:rsidRPr="00F15802">
        <w:rPr>
          <w:bCs/>
          <w:i/>
        </w:rPr>
        <w:t xml:space="preserve"> </w:t>
      </w:r>
    </w:p>
    <w:tbl>
      <w:tblPr>
        <w:tblW w:w="1573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1"/>
        <w:gridCol w:w="5529"/>
        <w:gridCol w:w="850"/>
        <w:gridCol w:w="851"/>
        <w:gridCol w:w="1168"/>
        <w:gridCol w:w="816"/>
        <w:gridCol w:w="821"/>
        <w:gridCol w:w="4002"/>
      </w:tblGrid>
      <w:tr w:rsidR="00547B58" w:rsidRPr="004B738E" w:rsidTr="00F66B35">
        <w:trPr>
          <w:tblHeader/>
        </w:trPr>
        <w:tc>
          <w:tcPr>
            <w:tcW w:w="1701" w:type="dxa"/>
            <w:vMerge w:val="restart"/>
            <w:shd w:val="clear" w:color="auto" w:fill="DBE5F1"/>
          </w:tcPr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noProof/>
                <w:sz w:val="18"/>
                <w:szCs w:val="18"/>
                <w:lang w:eastAsia="en-US"/>
              </w:rPr>
            </w:pPr>
            <w:bookmarkStart w:id="9" w:name="_Hlk93661499"/>
            <w:r w:rsidRPr="004B738E">
              <w:rPr>
                <w:b/>
                <w:sz w:val="18"/>
                <w:szCs w:val="18"/>
              </w:rPr>
              <w:t>Планируемые (контролируемые) результаты освоения:</w:t>
            </w:r>
            <w:r w:rsidRPr="004B738E">
              <w:rPr>
                <w:b/>
                <w:noProof/>
                <w:sz w:val="18"/>
                <w:szCs w:val="18"/>
                <w:lang w:eastAsia="en-US"/>
              </w:rPr>
              <w:t xml:space="preserve"> </w:t>
            </w:r>
          </w:p>
          <w:p w:rsidR="00547B58" w:rsidRPr="004B738E" w:rsidRDefault="00547B58" w:rsidP="00117B2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-57" w:right="-57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noProof/>
                <w:sz w:val="18"/>
                <w:szCs w:val="18"/>
                <w:lang w:eastAsia="en-US"/>
              </w:rPr>
              <w:t>код(ы) формируемой(ых) компетенции(й) и индикаторов достижения компетенций</w:t>
            </w:r>
          </w:p>
        </w:tc>
        <w:tc>
          <w:tcPr>
            <w:tcW w:w="5529" w:type="dxa"/>
            <w:vMerge w:val="restart"/>
            <w:shd w:val="clear" w:color="auto" w:fill="DBE5F1"/>
            <w:vAlign w:val="center"/>
          </w:tcPr>
          <w:p w:rsidR="00547B58" w:rsidRPr="004B738E" w:rsidRDefault="00547B58" w:rsidP="00CA318A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Наименование разделов, тем;</w:t>
            </w:r>
          </w:p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форм</w:t>
            </w:r>
            <w:proofErr w:type="gramStart"/>
            <w:r w:rsidRPr="004B738E">
              <w:rPr>
                <w:b/>
                <w:sz w:val="18"/>
                <w:szCs w:val="18"/>
              </w:rPr>
              <w:t>а(</w:t>
            </w:r>
            <w:proofErr w:type="gramEnd"/>
            <w:r w:rsidRPr="004B738E">
              <w:rPr>
                <w:b/>
                <w:sz w:val="18"/>
                <w:szCs w:val="18"/>
              </w:rPr>
              <w:t>ы) промежуточной аттестации</w:t>
            </w: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Виды учебной работы</w:t>
            </w:r>
          </w:p>
        </w:tc>
        <w:tc>
          <w:tcPr>
            <w:tcW w:w="821" w:type="dxa"/>
            <w:vMerge w:val="restart"/>
            <w:shd w:val="clear" w:color="auto" w:fill="DBE5F1"/>
            <w:textDirection w:val="btL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b/>
                <w:bCs/>
                <w:sz w:val="18"/>
                <w:szCs w:val="18"/>
              </w:rPr>
            </w:pPr>
            <w:r w:rsidRPr="004B738E">
              <w:rPr>
                <w:rFonts w:cs="Arial"/>
                <w:b/>
                <w:sz w:val="18"/>
                <w:szCs w:val="18"/>
              </w:rPr>
              <w:t>Самостоятельная работа, час</w:t>
            </w:r>
          </w:p>
        </w:tc>
        <w:tc>
          <w:tcPr>
            <w:tcW w:w="4002" w:type="dxa"/>
            <w:vMerge w:val="restart"/>
            <w:shd w:val="clear" w:color="auto" w:fill="DBE5F1"/>
            <w:vAlign w:val="center"/>
          </w:tcPr>
          <w:p w:rsidR="00547B58" w:rsidRPr="004B738E" w:rsidRDefault="00547B58" w:rsidP="00A567FD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Виды и формы контрольных мероприятий</w:t>
            </w:r>
            <w:r w:rsidRPr="004B738E">
              <w:rPr>
                <w:rStyle w:val="ab"/>
                <w:b/>
                <w:sz w:val="20"/>
                <w:szCs w:val="20"/>
              </w:rPr>
              <w:footnoteReference w:id="1"/>
            </w:r>
            <w:r w:rsidRPr="004B738E">
              <w:rPr>
                <w:b/>
                <w:sz w:val="20"/>
                <w:szCs w:val="20"/>
              </w:rPr>
              <w:t>, обеспечивающие по совокупности текущий контроль успеваемости;</w:t>
            </w:r>
          </w:p>
          <w:p w:rsidR="00547B58" w:rsidRPr="004B738E" w:rsidRDefault="00547B58" w:rsidP="00A567FD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r w:rsidRPr="004B738E">
              <w:rPr>
                <w:b/>
                <w:sz w:val="20"/>
                <w:szCs w:val="20"/>
              </w:rPr>
              <w:t>формы промежуточного контроля успеваемости</w:t>
            </w:r>
          </w:p>
        </w:tc>
      </w:tr>
      <w:tr w:rsidR="00547B58" w:rsidRPr="004B738E" w:rsidTr="00F66B35">
        <w:trPr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685" w:type="dxa"/>
            <w:gridSpan w:val="4"/>
            <w:shd w:val="clear" w:color="auto" w:fill="DBE5F1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jc w:val="center"/>
              <w:rPr>
                <w:rFonts w:cs="Arial"/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Контактная работа</w:t>
            </w:r>
          </w:p>
        </w:tc>
        <w:tc>
          <w:tcPr>
            <w:tcW w:w="82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F66B35">
        <w:trPr>
          <w:cantSplit/>
          <w:trHeight w:val="1474"/>
          <w:tblHeader/>
        </w:trPr>
        <w:tc>
          <w:tcPr>
            <w:tcW w:w="1701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Лекции, час</w:t>
            </w:r>
          </w:p>
        </w:tc>
        <w:tc>
          <w:tcPr>
            <w:tcW w:w="851" w:type="dxa"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Практические занятия, час</w:t>
            </w:r>
          </w:p>
        </w:tc>
        <w:tc>
          <w:tcPr>
            <w:tcW w:w="1168" w:type="dxa"/>
            <w:shd w:val="clear" w:color="auto" w:fill="DBE5F1"/>
            <w:textDirection w:val="btLr"/>
            <w:vAlign w:val="center"/>
          </w:tcPr>
          <w:p w:rsidR="00547B58" w:rsidRPr="004B738E" w:rsidRDefault="00547B58" w:rsidP="00A2289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b/>
                <w:sz w:val="18"/>
                <w:szCs w:val="18"/>
              </w:rPr>
            </w:pPr>
            <w:r w:rsidRPr="004B738E">
              <w:rPr>
                <w:b/>
                <w:sz w:val="18"/>
                <w:szCs w:val="18"/>
              </w:rPr>
              <w:t>Лабораторные работы/ индивидуальные занятия, час</w:t>
            </w:r>
          </w:p>
        </w:tc>
        <w:tc>
          <w:tcPr>
            <w:tcW w:w="816" w:type="dxa"/>
            <w:shd w:val="clear" w:color="auto" w:fill="DBE5F1"/>
            <w:textDirection w:val="btLr"/>
            <w:vAlign w:val="center"/>
          </w:tcPr>
          <w:p w:rsidR="00547B58" w:rsidRPr="004B738E" w:rsidRDefault="00547B58" w:rsidP="000D7C2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ind w:left="113" w:right="113"/>
              <w:rPr>
                <w:rFonts w:cs="Arial"/>
                <w:b/>
                <w:sz w:val="18"/>
                <w:szCs w:val="18"/>
              </w:rPr>
            </w:pPr>
            <w:r w:rsidRPr="00A4106E">
              <w:rPr>
                <w:rFonts w:cs="Arial"/>
                <w:b/>
                <w:sz w:val="18"/>
                <w:szCs w:val="18"/>
              </w:rPr>
              <w:t>Практическая</w:t>
            </w:r>
            <w:r w:rsidRPr="004B738E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A4106E">
              <w:rPr>
                <w:rFonts w:cs="Arial"/>
                <w:b/>
                <w:sz w:val="18"/>
                <w:szCs w:val="18"/>
              </w:rPr>
              <w:t>подготовка, час</w:t>
            </w:r>
          </w:p>
        </w:tc>
        <w:tc>
          <w:tcPr>
            <w:tcW w:w="821" w:type="dxa"/>
            <w:vMerge/>
            <w:shd w:val="clear" w:color="auto" w:fill="DBE5F1"/>
            <w:textDirection w:val="btLr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ind w:left="113" w:right="113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4002" w:type="dxa"/>
            <w:vMerge/>
            <w:shd w:val="clear" w:color="auto" w:fill="DBE5F1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spacing w:after="12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</w:tr>
      <w:tr w:rsidR="00547B58" w:rsidRPr="004B738E" w:rsidTr="00B6294E">
        <w:trPr>
          <w:trHeight w:val="227"/>
        </w:trPr>
        <w:tc>
          <w:tcPr>
            <w:tcW w:w="1701" w:type="dxa"/>
            <w:shd w:val="clear" w:color="auto" w:fill="EAF1DD"/>
            <w:vAlign w:val="center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4037" w:type="dxa"/>
            <w:gridSpan w:val="7"/>
            <w:shd w:val="clear" w:color="auto" w:fill="EAF1DD"/>
            <w:vAlign w:val="center"/>
          </w:tcPr>
          <w:p w:rsidR="00547B58" w:rsidRPr="004B738E" w:rsidRDefault="004D29C7" w:rsidP="001D14F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/>
                <w:i/>
              </w:rPr>
            </w:pPr>
            <w:r>
              <w:rPr>
                <w:b/>
              </w:rPr>
              <w:t>Первый</w:t>
            </w:r>
            <w:r w:rsidR="00547B58">
              <w:rPr>
                <w:b/>
              </w:rPr>
              <w:t xml:space="preserve"> </w:t>
            </w:r>
            <w:r w:rsidR="00547B58" w:rsidRPr="004B738E">
              <w:rPr>
                <w:b/>
              </w:rPr>
              <w:t>семестр</w:t>
            </w:r>
          </w:p>
        </w:tc>
      </w:tr>
      <w:tr w:rsidR="00547B58" w:rsidRPr="004B738E" w:rsidTr="00F66B35">
        <w:trPr>
          <w:trHeight w:val="227"/>
        </w:trPr>
        <w:tc>
          <w:tcPr>
            <w:tcW w:w="1701" w:type="dxa"/>
          </w:tcPr>
          <w:p w:rsidR="00547B58" w:rsidRPr="004B738E" w:rsidRDefault="00547B58" w:rsidP="00BC478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sz w:val="18"/>
                <w:szCs w:val="18"/>
              </w:rPr>
            </w:pPr>
          </w:p>
        </w:tc>
        <w:tc>
          <w:tcPr>
            <w:tcW w:w="5529" w:type="dxa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1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ЕСКД</w:t>
            </w:r>
          </w:p>
        </w:tc>
        <w:tc>
          <w:tcPr>
            <w:tcW w:w="850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483A70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</w:tcPr>
          <w:p w:rsidR="00547B58" w:rsidRPr="004B738E" w:rsidRDefault="00547B58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11596E" w:rsidRPr="004B738E" w:rsidTr="0011596E">
        <w:trPr>
          <w:trHeight w:val="1399"/>
        </w:trPr>
        <w:tc>
          <w:tcPr>
            <w:tcW w:w="1701" w:type="dxa"/>
            <w:vMerge w:val="restart"/>
          </w:tcPr>
          <w:p w:rsidR="0011596E" w:rsidRDefault="00495799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="0011596E" w:rsidRPr="001B4A68">
              <w:t>ПК</w:t>
            </w:r>
            <w:r w:rsidR="0011596E">
              <w:t>-</w:t>
            </w:r>
            <w:r>
              <w:t>3</w:t>
            </w:r>
          </w:p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</w:t>
            </w:r>
            <w:r w:rsidR="00495799">
              <w:t>4</w:t>
            </w:r>
          </w:p>
          <w:p w:rsidR="0011596E" w:rsidRPr="00B36581" w:rsidRDefault="0011596E" w:rsidP="0003380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816842" w:rsidRDefault="0011596E" w:rsidP="009D365A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1.1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sz w:val="20"/>
                <w:szCs w:val="20"/>
              </w:rPr>
            </w:pPr>
            <w:r w:rsidRPr="009D365A">
              <w:rPr>
                <w:rFonts w:eastAsia="Times New Roman"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sz w:val="20"/>
                <w:szCs w:val="20"/>
              </w:rPr>
              <w:t>Единая система конструкторской документации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2.301-68</w:t>
            </w:r>
            <w:r>
              <w:rPr>
                <w:rFonts w:eastAsia="Times New Roman"/>
              </w:rPr>
              <w:t xml:space="preserve"> Форматы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 2.302-68</w:t>
            </w:r>
            <w:r>
              <w:rPr>
                <w:rFonts w:eastAsia="Times New Roman"/>
              </w:rPr>
              <w:t xml:space="preserve"> Масштабы 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ГОСТ 2.303-68</w:t>
            </w:r>
            <w:r>
              <w:rPr>
                <w:rFonts w:eastAsia="Times New Roman"/>
              </w:rPr>
              <w:t xml:space="preserve"> Линии</w:t>
            </w:r>
          </w:p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9A3A97">
              <w:rPr>
                <w:rFonts w:eastAsia="Times New Roman"/>
              </w:rPr>
              <w:t>ГОСТ 2.304-81</w:t>
            </w:r>
            <w:r>
              <w:rPr>
                <w:rFonts w:eastAsia="Times New Roman"/>
              </w:rPr>
              <w:t xml:space="preserve"> Шрифты чертежные</w:t>
            </w:r>
          </w:p>
        </w:tc>
        <w:tc>
          <w:tcPr>
            <w:tcW w:w="850" w:type="dxa"/>
          </w:tcPr>
          <w:p w:rsidR="0011596E" w:rsidRPr="004B738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</w:rPr>
            </w:pPr>
            <w:r w:rsidRPr="009A3A97">
              <w:rPr>
                <w:rFonts w:eastAsia="Times New Roman"/>
              </w:rPr>
              <w:t> </w:t>
            </w:r>
          </w:p>
          <w:p w:rsidR="0011596E" w:rsidRPr="004B738E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11596E" w:rsidRPr="004B738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11596E" w:rsidRPr="00A873A3" w:rsidRDefault="0011596E" w:rsidP="00175069">
            <w:pPr>
              <w:jc w:val="both"/>
              <w:rPr>
                <w:i/>
              </w:rPr>
            </w:pPr>
            <w:r w:rsidRPr="00483A70">
              <w:t>УСТНЫЙ ОПРОС</w:t>
            </w:r>
          </w:p>
        </w:tc>
      </w:tr>
      <w:tr w:rsidR="0011596E" w:rsidRPr="004B738E" w:rsidTr="000D5069">
        <w:trPr>
          <w:trHeight w:val="289"/>
        </w:trPr>
        <w:tc>
          <w:tcPr>
            <w:tcW w:w="1701" w:type="dxa"/>
            <w:vMerge/>
          </w:tcPr>
          <w:p w:rsidR="0011596E" w:rsidRPr="001B4A68" w:rsidRDefault="0011596E" w:rsidP="0081684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11596E" w:rsidRPr="0011596E" w:rsidRDefault="0011596E" w:rsidP="003946B5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№1</w:t>
            </w:r>
          </w:p>
        </w:tc>
        <w:tc>
          <w:tcPr>
            <w:tcW w:w="850" w:type="dxa"/>
          </w:tcPr>
          <w:p w:rsidR="0011596E" w:rsidRDefault="0011596E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11596E" w:rsidRPr="009A3A97" w:rsidRDefault="0011596E" w:rsidP="003946B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</w:rPr>
            </w:pPr>
          </w:p>
        </w:tc>
        <w:tc>
          <w:tcPr>
            <w:tcW w:w="1168" w:type="dxa"/>
          </w:tcPr>
          <w:p w:rsidR="0011596E" w:rsidRDefault="0011596E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11596E" w:rsidRPr="004B738E" w:rsidRDefault="0011596E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11596E" w:rsidRPr="004B738E" w:rsidRDefault="0011596E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11596E" w:rsidRPr="00483A70" w:rsidRDefault="00486F08" w:rsidP="00175069">
            <w:pPr>
              <w:jc w:val="both"/>
            </w:pPr>
            <w:r>
              <w:t>тест</w:t>
            </w:r>
          </w:p>
        </w:tc>
      </w:tr>
      <w:tr w:rsidR="00547B58" w:rsidRPr="004B738E" w:rsidTr="00A873A3">
        <w:trPr>
          <w:trHeight w:val="227"/>
        </w:trPr>
        <w:tc>
          <w:tcPr>
            <w:tcW w:w="1701" w:type="dxa"/>
          </w:tcPr>
          <w:p w:rsidR="00547B58" w:rsidRDefault="00547B58" w:rsidP="00002FB4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547B58" w:rsidRPr="00A2628B" w:rsidRDefault="00547B58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</w:t>
            </w:r>
            <w:r w:rsidR="00E75182" w:rsidRPr="00A2628B">
              <w:rPr>
                <w:b/>
                <w:bCs/>
              </w:rPr>
              <w:t>2</w:t>
            </w:r>
            <w:r w:rsidRPr="00A2628B">
              <w:rPr>
                <w:b/>
                <w:bCs/>
              </w:rPr>
              <w:t xml:space="preserve">. </w:t>
            </w:r>
            <w:r w:rsidR="00F13F79">
              <w:rPr>
                <w:b/>
                <w:bCs/>
              </w:rPr>
              <w:t>Виды, разрезы, сечения</w:t>
            </w:r>
          </w:p>
        </w:tc>
        <w:tc>
          <w:tcPr>
            <w:tcW w:w="850" w:type="dxa"/>
          </w:tcPr>
          <w:p w:rsidR="00547B58" w:rsidRPr="003B3FFD" w:rsidRDefault="000211B2" w:rsidP="00B62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3B3FFD"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547B58" w:rsidRPr="003B3FFD" w:rsidRDefault="00547B58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547B58" w:rsidRPr="003B3FFD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14</w:t>
            </w:r>
          </w:p>
        </w:tc>
        <w:tc>
          <w:tcPr>
            <w:tcW w:w="816" w:type="dxa"/>
          </w:tcPr>
          <w:p w:rsidR="00547B58" w:rsidRPr="003B3FFD" w:rsidRDefault="00547B58" w:rsidP="00B6294E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547B58" w:rsidRPr="003B3FFD" w:rsidRDefault="00AB115A" w:rsidP="00A05E71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20</w:t>
            </w:r>
          </w:p>
        </w:tc>
        <w:tc>
          <w:tcPr>
            <w:tcW w:w="4002" w:type="dxa"/>
            <w:vAlign w:val="center"/>
          </w:tcPr>
          <w:p w:rsidR="00547B58" w:rsidRPr="00A873A3" w:rsidRDefault="00547B58" w:rsidP="00816842">
            <w:pPr>
              <w:jc w:val="both"/>
            </w:pPr>
          </w:p>
        </w:tc>
      </w:tr>
      <w:tr w:rsidR="00495799" w:rsidRPr="004B738E" w:rsidTr="009659BE">
        <w:trPr>
          <w:trHeight w:val="227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816842" w:rsidRDefault="00495799" w:rsidP="000211B2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2.1</w:t>
            </w:r>
          </w:p>
          <w:p w:rsidR="00495799" w:rsidRPr="009255D2" w:rsidRDefault="00495799" w:rsidP="00D55882">
            <w:pPr>
              <w:tabs>
                <w:tab w:val="right" w:leader="underscore" w:pos="9639"/>
              </w:tabs>
              <w:jc w:val="both"/>
            </w:pPr>
            <w:bookmarkStart w:id="10" w:name="_Hlk99397198"/>
            <w:r w:rsidRPr="003B5A7B">
              <w:t>ГОСТ 2.305-2008</w:t>
            </w:r>
            <w:r>
              <w:t xml:space="preserve"> </w:t>
            </w:r>
            <w:r w:rsidRPr="009A3A97">
              <w:rPr>
                <w:bCs/>
              </w:rPr>
              <w:t>Виды. Разрезы. Сечения</w:t>
            </w:r>
            <w:r w:rsidRPr="009A3A97">
              <w:t xml:space="preserve"> </w:t>
            </w:r>
          </w:p>
          <w:bookmarkEnd w:id="10"/>
          <w:p w:rsidR="00495799" w:rsidRPr="009D365A" w:rsidRDefault="00495799" w:rsidP="00D55882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4B738E">
              <w:t>2</w:t>
            </w:r>
          </w:p>
        </w:tc>
        <w:tc>
          <w:tcPr>
            <w:tcW w:w="851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0211B2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0211B2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9659BE">
        <w:trPr>
          <w:trHeight w:val="227"/>
        </w:trPr>
        <w:tc>
          <w:tcPr>
            <w:tcW w:w="1701" w:type="dxa"/>
            <w:vMerge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4B738E" w:rsidRDefault="00D919A7" w:rsidP="00D53A66">
            <w:r>
              <w:t>Лабораторная работа №</w:t>
            </w:r>
            <w:r w:rsidR="00D25149">
              <w:t>2</w:t>
            </w:r>
          </w:p>
          <w:p w:rsidR="00D919A7" w:rsidRPr="004B738E" w:rsidRDefault="00D919A7" w:rsidP="00D55882">
            <w:pPr>
              <w:tabs>
                <w:tab w:val="right" w:leader="underscore" w:pos="9639"/>
              </w:tabs>
              <w:jc w:val="both"/>
              <w:rPr>
                <w:bCs/>
                <w:sz w:val="20"/>
              </w:rPr>
            </w:pPr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850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D55882">
        <w:trPr>
          <w:trHeight w:val="373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3</w:t>
            </w:r>
          </w:p>
          <w:p w:rsidR="00D919A7" w:rsidRDefault="00D919A7" w:rsidP="00D3474F">
            <w:r>
              <w:t xml:space="preserve">Построение детали 3а в трех проекциях с разрезами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489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Лабораторная работа №</w:t>
            </w:r>
            <w:r w:rsidR="00D25149">
              <w:t>4</w:t>
            </w:r>
          </w:p>
          <w:p w:rsidR="00D919A7" w:rsidRDefault="00D919A7" w:rsidP="00D55882">
            <w:r>
              <w:t>Построение наклонного сечения детали 3а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5E0A37">
        <w:trPr>
          <w:trHeight w:val="692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1C4E71">
            <w:r>
              <w:t>Лабораторная работа №</w:t>
            </w:r>
            <w:r w:rsidR="00D25149">
              <w:t>5</w:t>
            </w:r>
          </w:p>
          <w:p w:rsidR="00D919A7" w:rsidRDefault="00D919A7" w:rsidP="001C4E71">
            <w:r>
              <w:t xml:space="preserve">Построение детали 3б в трех проекциях с использованием сложных разрезов 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чертежа 3б. Ответы на вопросы.</w:t>
            </w:r>
          </w:p>
        </w:tc>
      </w:tr>
      <w:tr w:rsidR="00D919A7" w:rsidRPr="004B738E" w:rsidTr="009659BE">
        <w:trPr>
          <w:trHeight w:val="306"/>
        </w:trPr>
        <w:tc>
          <w:tcPr>
            <w:tcW w:w="1701" w:type="dxa"/>
            <w:vMerge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Default="00D919A7" w:rsidP="005E0A37">
            <w:r w:rsidRPr="0011596E">
              <w:rPr>
                <w:rFonts w:eastAsia="Times New Roman"/>
                <w:bCs/>
                <w:sz w:val="20"/>
                <w:szCs w:val="20"/>
              </w:rPr>
              <w:t>Контрольная работа №</w:t>
            </w:r>
            <w:r>
              <w:rPr>
                <w:rFonts w:eastAsia="Times New Roman"/>
                <w:bCs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0211B2">
        <w:trPr>
          <w:trHeight w:val="322"/>
        </w:trPr>
        <w:tc>
          <w:tcPr>
            <w:tcW w:w="1701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3. </w:t>
            </w:r>
            <w:r>
              <w:rPr>
                <w:b/>
                <w:bCs/>
              </w:rPr>
              <w:t>Аксонометрия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6</w:t>
            </w: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jc w:val="both"/>
            </w:pPr>
          </w:p>
        </w:tc>
      </w:tr>
      <w:tr w:rsidR="00495799" w:rsidRPr="004B738E" w:rsidTr="009659BE"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816842" w:rsidRDefault="00495799" w:rsidP="00E473BF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Тема</w:t>
            </w:r>
            <w:r w:rsidRPr="00816842"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3.1</w:t>
            </w:r>
          </w:p>
          <w:p w:rsidR="00495799" w:rsidRPr="00D55882" w:rsidRDefault="00495799" w:rsidP="001A14D2">
            <w:pPr>
              <w:jc w:val="both"/>
            </w:pPr>
            <w:r w:rsidRPr="00D55882">
              <w:rPr>
                <w:bCs/>
                <w:color w:val="202124"/>
                <w:shd w:val="clear" w:color="auto" w:fill="FFFFFF"/>
              </w:rPr>
              <w:t>ГОСТ</w:t>
            </w:r>
            <w:r w:rsidRPr="00D55882">
              <w:rPr>
                <w:color w:val="202124"/>
                <w:shd w:val="clear" w:color="auto" w:fill="FFFFFF"/>
              </w:rPr>
              <w:t> 2.317-2011</w:t>
            </w:r>
            <w:r>
              <w:rPr>
                <w:color w:val="202124"/>
                <w:shd w:val="clear" w:color="auto" w:fill="FFFFFF"/>
              </w:rPr>
              <w:t xml:space="preserve"> </w:t>
            </w:r>
            <w:r w:rsidRPr="00D55882">
              <w:t>Аксонометри</w:t>
            </w:r>
            <w:r>
              <w:t xml:space="preserve">ческие проекции. </w:t>
            </w:r>
          </w:p>
        </w:tc>
        <w:tc>
          <w:tcPr>
            <w:tcW w:w="850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E473B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E473B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0D5069">
        <w:trPr>
          <w:trHeight w:val="937"/>
        </w:trPr>
        <w:tc>
          <w:tcPr>
            <w:tcW w:w="1701" w:type="dxa"/>
            <w:vMerge/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6</w:t>
            </w:r>
          </w:p>
          <w:p w:rsidR="00D919A7" w:rsidRDefault="00D919A7" w:rsidP="00D53A66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C4E71">
        <w:trPr>
          <w:trHeight w:val="344"/>
        </w:trPr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D919A7" w:rsidRPr="008133E0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D919A7" w:rsidRDefault="00D919A7" w:rsidP="00D53A66">
            <w:r>
              <w:t>Контрольная работа №3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  <w:tcBorders>
              <w:bottom w:val="single" w:sz="4" w:space="0" w:color="auto"/>
            </w:tcBorders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  <w:tcBorders>
              <w:bottom w:val="single" w:sz="4" w:space="0" w:color="auto"/>
            </w:tcBorders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tcBorders>
              <w:bottom w:val="single" w:sz="4" w:space="0" w:color="auto"/>
            </w:tcBorders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4. </w:t>
            </w:r>
            <w:r>
              <w:rPr>
                <w:b/>
                <w:bCs/>
              </w:rPr>
              <w:t>Нанесение размеров</w:t>
            </w:r>
          </w:p>
        </w:tc>
        <w:tc>
          <w:tcPr>
            <w:tcW w:w="850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8A62A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8A62AD" w:rsidRDefault="00E02AA8" w:rsidP="002D35C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8A62AD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8A62AD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>Тема 4.1</w:t>
            </w:r>
          </w:p>
          <w:p w:rsidR="00495799" w:rsidRPr="000175D5" w:rsidRDefault="00495799" w:rsidP="00B25E02">
            <w:pPr>
              <w:tabs>
                <w:tab w:val="right" w:leader="underscore" w:pos="9639"/>
              </w:tabs>
              <w:jc w:val="both"/>
            </w:pPr>
            <w:r>
              <w:t>ГОСТ 2.307-2011. Нанесение размеров</w:t>
            </w:r>
          </w:p>
        </w:tc>
        <w:tc>
          <w:tcPr>
            <w:tcW w:w="850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</w:t>
            </w:r>
            <w:r w:rsidR="00D25149">
              <w:t>7</w:t>
            </w:r>
          </w:p>
          <w:p w:rsidR="00D919A7" w:rsidRPr="00B25E02" w:rsidRDefault="00D919A7" w:rsidP="00D53A66">
            <w:pPr>
              <w:tabs>
                <w:tab w:val="right" w:leader="underscore" w:pos="9639"/>
              </w:tabs>
              <w:jc w:val="both"/>
              <w:rPr>
                <w:bCs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</w:t>
            </w:r>
          </w:p>
        </w:tc>
      </w:tr>
      <w:tr w:rsidR="00D919A7" w:rsidRPr="004B738E" w:rsidTr="000D5069">
        <w:trPr>
          <w:trHeight w:val="833"/>
        </w:trPr>
        <w:tc>
          <w:tcPr>
            <w:tcW w:w="1701" w:type="dxa"/>
            <w:vMerge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3474F">
            <w:r>
              <w:t>Контрольная работа №4</w:t>
            </w:r>
          </w:p>
        </w:tc>
        <w:tc>
          <w:tcPr>
            <w:tcW w:w="850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F90E25">
        <w:trPr>
          <w:trHeight w:val="2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Pr="00A2628B" w:rsidRDefault="00D919A7" w:rsidP="00F13F79">
            <w:pPr>
              <w:rPr>
                <w:b/>
                <w:bCs/>
              </w:rPr>
            </w:pPr>
            <w:r w:rsidRPr="00A2628B">
              <w:rPr>
                <w:b/>
                <w:bCs/>
              </w:rPr>
              <w:t xml:space="preserve">Раздел 5. </w:t>
            </w:r>
            <w:proofErr w:type="spellStart"/>
            <w:r>
              <w:rPr>
                <w:b/>
                <w:bCs/>
              </w:rPr>
              <w:t>Изобразение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резьб</w:t>
            </w:r>
            <w:proofErr w:type="spellEnd"/>
            <w:r>
              <w:rPr>
                <w:b/>
                <w:bCs/>
              </w:rPr>
              <w:t xml:space="preserve"> по </w:t>
            </w:r>
            <w:proofErr w:type="spellStart"/>
            <w:r>
              <w:rPr>
                <w:b/>
                <w:bCs/>
              </w:rPr>
              <w:t>ГОСТу</w:t>
            </w:r>
            <w:proofErr w:type="spellEnd"/>
          </w:p>
        </w:tc>
        <w:tc>
          <w:tcPr>
            <w:tcW w:w="850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7A6CDC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7A6CDC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7A6CDC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F90E2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175D5">
              <w:rPr>
                <w:b/>
                <w:bCs/>
              </w:rPr>
              <w:t>.1</w:t>
            </w:r>
          </w:p>
          <w:p w:rsidR="00495799" w:rsidRDefault="00495799" w:rsidP="00AD2634">
            <w:r>
              <w:t xml:space="preserve">Классификация, виды и изображение </w:t>
            </w:r>
            <w:proofErr w:type="spellStart"/>
            <w:r>
              <w:t>резьб</w:t>
            </w:r>
            <w:proofErr w:type="spellEnd"/>
          </w:p>
        </w:tc>
        <w:tc>
          <w:tcPr>
            <w:tcW w:w="850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F90E2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F90E2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489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№8</w:t>
            </w:r>
          </w:p>
          <w:p w:rsidR="00D919A7" w:rsidRDefault="00D919A7" w:rsidP="00D53A66">
            <w:r>
              <w:rPr>
                <w:bCs/>
              </w:rPr>
              <w:t>Изображение резьбы по ГОСТу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8A0F9D">
        <w:trPr>
          <w:trHeight w:val="25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№5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8A0F9D">
        <w:trPr>
          <w:trHeight w:val="585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F13F79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6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Соединения. Резьбовые соединения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E02AA8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4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8A0F9D">
        <w:trPr>
          <w:trHeight w:val="585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0175D5">
              <w:rPr>
                <w:b/>
                <w:bCs/>
              </w:rPr>
              <w:t>.1</w:t>
            </w:r>
          </w:p>
          <w:p w:rsidR="00495799" w:rsidRDefault="00495799" w:rsidP="007708F5">
            <w:r>
              <w:t>Резьбовые соединения</w:t>
            </w:r>
          </w:p>
        </w:tc>
        <w:tc>
          <w:tcPr>
            <w:tcW w:w="850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F24EC1">
        <w:trPr>
          <w:trHeight w:val="516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D53A66">
            <w:r>
              <w:t>Лабораторная работа №9</w:t>
            </w:r>
          </w:p>
          <w:p w:rsidR="00D919A7" w:rsidRDefault="00D919A7" w:rsidP="00AD2634"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E02AA8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AB115A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 xml:space="preserve">Устный опрос. </w:t>
            </w:r>
            <w:r>
              <w:rPr>
                <w:iCs/>
              </w:rPr>
              <w:t>Защита чертежа.</w:t>
            </w:r>
          </w:p>
        </w:tc>
      </w:tr>
      <w:tr w:rsidR="00D919A7" w:rsidRPr="004B738E" w:rsidTr="008A0F9D">
        <w:trPr>
          <w:trHeight w:val="231"/>
        </w:trPr>
        <w:tc>
          <w:tcPr>
            <w:tcW w:w="1701" w:type="dxa"/>
            <w:vMerge/>
          </w:tcPr>
          <w:p w:rsidR="00D919A7" w:rsidRPr="008A0F9D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11596E">
              <w:rPr>
                <w:rFonts w:eastAsia="Times New Roman"/>
                <w:bCs/>
                <w:sz w:val="20"/>
                <w:szCs w:val="20"/>
              </w:rPr>
              <w:t xml:space="preserve">Контрольная работа </w:t>
            </w:r>
            <w:r>
              <w:rPr>
                <w:rFonts w:eastAsia="Times New Roman"/>
                <w:bCs/>
                <w:sz w:val="20"/>
                <w:szCs w:val="20"/>
              </w:rPr>
              <w:t>№6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</w:tr>
      <w:tr w:rsidR="00D919A7" w:rsidRPr="004B738E" w:rsidTr="007708F5">
        <w:trPr>
          <w:trHeight w:val="267"/>
        </w:trPr>
        <w:tc>
          <w:tcPr>
            <w:tcW w:w="1701" w:type="dxa"/>
          </w:tcPr>
          <w:p w:rsidR="00D919A7" w:rsidRPr="008A0F9D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AD2634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7</w:t>
            </w:r>
            <w:r w:rsidRPr="00A2628B">
              <w:rPr>
                <w:b/>
                <w:bCs/>
              </w:rPr>
              <w:t>.</w:t>
            </w:r>
            <w:r>
              <w:rPr>
                <w:b/>
                <w:bCs/>
              </w:rPr>
              <w:t>Чертежи деталей и сборочный чертеж</w:t>
            </w:r>
          </w:p>
        </w:tc>
        <w:tc>
          <w:tcPr>
            <w:tcW w:w="850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>
              <w:rPr>
                <w:highlight w:val="green"/>
              </w:rPr>
              <w:t>2</w:t>
            </w:r>
          </w:p>
        </w:tc>
        <w:tc>
          <w:tcPr>
            <w:tcW w:w="85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1168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</w:p>
        </w:tc>
        <w:tc>
          <w:tcPr>
            <w:tcW w:w="816" w:type="dxa"/>
          </w:tcPr>
          <w:p w:rsidR="00D919A7" w:rsidRPr="00F87A68" w:rsidRDefault="00D919A7" w:rsidP="00D3474F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  <w:highlight w:val="green"/>
              </w:rPr>
            </w:pPr>
          </w:p>
        </w:tc>
        <w:tc>
          <w:tcPr>
            <w:tcW w:w="821" w:type="dxa"/>
          </w:tcPr>
          <w:p w:rsidR="00D919A7" w:rsidRPr="00F87A68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highlight w:val="green"/>
              </w:rPr>
            </w:pPr>
            <w:r w:rsidRPr="00F87A68">
              <w:rPr>
                <w:highlight w:val="green"/>
              </w:rPr>
              <w:t>5</w:t>
            </w:r>
          </w:p>
        </w:tc>
        <w:tc>
          <w:tcPr>
            <w:tcW w:w="4002" w:type="dxa"/>
            <w:vAlign w:val="center"/>
          </w:tcPr>
          <w:p w:rsidR="00D919A7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495799" w:rsidRPr="004B738E" w:rsidTr="000D5069">
        <w:trPr>
          <w:trHeight w:val="1420"/>
        </w:trPr>
        <w:tc>
          <w:tcPr>
            <w:tcW w:w="1701" w:type="dxa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lastRenderedPageBreak/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  <w:vAlign w:val="center"/>
          </w:tcPr>
          <w:p w:rsidR="00495799" w:rsidRPr="000175D5" w:rsidRDefault="00495799" w:rsidP="007708F5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0175D5">
              <w:rPr>
                <w:b/>
                <w:bCs/>
              </w:rPr>
              <w:t>.1</w:t>
            </w:r>
          </w:p>
          <w:p w:rsidR="00495799" w:rsidRDefault="00495799" w:rsidP="00AD2634">
            <w:r>
              <w:t xml:space="preserve">Правила и последовательность выполнения сборочного чертежа, а так же </w:t>
            </w:r>
            <w:proofErr w:type="spellStart"/>
            <w:r>
              <w:t>деталирование</w:t>
            </w:r>
            <w:proofErr w:type="spellEnd"/>
            <w:r>
              <w:t xml:space="preserve"> чертежей</w:t>
            </w:r>
            <w:r w:rsidRPr="00842ABF">
              <w:t>.</w:t>
            </w:r>
          </w:p>
        </w:tc>
        <w:tc>
          <w:tcPr>
            <w:tcW w:w="850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  <w:tc>
          <w:tcPr>
            <w:tcW w:w="85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8" w:type="dxa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816" w:type="dxa"/>
          </w:tcPr>
          <w:p w:rsidR="00495799" w:rsidRPr="004B738E" w:rsidRDefault="00495799" w:rsidP="007708F5">
            <w:pPr>
              <w:widowControl w:val="0"/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21" w:type="dxa"/>
          </w:tcPr>
          <w:p w:rsidR="00495799" w:rsidRPr="004B738E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</w:p>
        </w:tc>
        <w:tc>
          <w:tcPr>
            <w:tcW w:w="4002" w:type="dxa"/>
            <w:vAlign w:val="center"/>
          </w:tcPr>
          <w:p w:rsidR="00495799" w:rsidRDefault="00495799" w:rsidP="007708F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483A70">
              <w:t>УСТНЫЙ ОПРОС</w:t>
            </w:r>
          </w:p>
        </w:tc>
      </w:tr>
      <w:tr w:rsidR="00D919A7" w:rsidRPr="004B738E" w:rsidTr="000D5069">
        <w:tc>
          <w:tcPr>
            <w:tcW w:w="170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  <w:vAlign w:val="center"/>
          </w:tcPr>
          <w:p w:rsidR="00D919A7" w:rsidRDefault="00D919A7" w:rsidP="003946B5">
            <w:r w:rsidRPr="00A2628B">
              <w:rPr>
                <w:b/>
                <w:bCs/>
              </w:rPr>
              <w:t xml:space="preserve">Раздел </w:t>
            </w:r>
            <w:r>
              <w:rPr>
                <w:b/>
                <w:bCs/>
              </w:rPr>
              <w:t>8</w:t>
            </w:r>
            <w:r w:rsidRPr="00A2628B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Компьютерная графика</w:t>
            </w:r>
          </w:p>
        </w:tc>
        <w:tc>
          <w:tcPr>
            <w:tcW w:w="850" w:type="dxa"/>
          </w:tcPr>
          <w:p w:rsidR="00D919A7" w:rsidRPr="0011596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rPr>
                <w:highlight w:val="green"/>
              </w:rPr>
              <w:t>3</w:t>
            </w:r>
          </w:p>
        </w:tc>
        <w:tc>
          <w:tcPr>
            <w:tcW w:w="851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E02AA8" w:rsidRPr="007708F5" w:rsidRDefault="00E02AA8" w:rsidP="00E02AA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AB115A">
              <w:rPr>
                <w:bCs/>
                <w:highlight w:val="green"/>
              </w:rPr>
              <w:t>8</w:t>
            </w:r>
          </w:p>
        </w:tc>
        <w:tc>
          <w:tcPr>
            <w:tcW w:w="816" w:type="dxa"/>
          </w:tcPr>
          <w:p w:rsidR="00D919A7" w:rsidRPr="004B738E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E72826" w:rsidRDefault="00AB115A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D919A7" w:rsidRPr="00FC1A99" w:rsidRDefault="00D919A7" w:rsidP="00D3474F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495799" w:rsidRPr="004B738E" w:rsidTr="001A14D2">
        <w:trPr>
          <w:trHeight w:val="503"/>
        </w:trPr>
        <w:tc>
          <w:tcPr>
            <w:tcW w:w="1701" w:type="dxa"/>
            <w:vMerge w:val="restart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  <w:tc>
          <w:tcPr>
            <w:tcW w:w="5529" w:type="dxa"/>
          </w:tcPr>
          <w:p w:rsidR="00495799" w:rsidRPr="000175D5" w:rsidRDefault="00495799" w:rsidP="001A14D2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175D5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0175D5">
              <w:rPr>
                <w:b/>
                <w:bCs/>
              </w:rPr>
              <w:t>.1</w:t>
            </w:r>
          </w:p>
          <w:p w:rsidR="00495799" w:rsidRPr="000967E8" w:rsidRDefault="00495799" w:rsidP="00D53A66">
            <w:r>
              <w:t>Основные приемы построения в программе Компас 3</w:t>
            </w:r>
            <w:r>
              <w:rPr>
                <w:lang w:val="en-US"/>
              </w:rPr>
              <w:t>D</w:t>
            </w:r>
          </w:p>
        </w:tc>
        <w:tc>
          <w:tcPr>
            <w:tcW w:w="850" w:type="dxa"/>
          </w:tcPr>
          <w:p w:rsidR="00495799" w:rsidRPr="0011596E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</w:pPr>
            <w:r w:rsidRPr="0011596E">
              <w:t>3</w:t>
            </w:r>
          </w:p>
        </w:tc>
        <w:tc>
          <w:tcPr>
            <w:tcW w:w="851" w:type="dxa"/>
          </w:tcPr>
          <w:p w:rsidR="00495799" w:rsidRPr="004B738E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495799" w:rsidRPr="00361A37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495799" w:rsidRPr="004B738E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495799" w:rsidRPr="00641B94" w:rsidRDefault="00495799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  <w:tc>
          <w:tcPr>
            <w:tcW w:w="4002" w:type="dxa"/>
            <w:vAlign w:val="center"/>
          </w:tcPr>
          <w:p w:rsidR="00495799" w:rsidRPr="00002FB4" w:rsidRDefault="00495799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285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10</w:t>
            </w:r>
          </w:p>
          <w:p w:rsidR="00D919A7" w:rsidRPr="000175D5" w:rsidRDefault="00D919A7" w:rsidP="00D53A66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Построение 3д </w:t>
            </w:r>
            <w:proofErr w:type="spellStart"/>
            <w:r>
              <w:rPr>
                <w:b/>
                <w:bCs/>
              </w:rPr>
              <w:t>моеделей</w:t>
            </w:r>
            <w:proofErr w:type="spellEnd"/>
            <w:r>
              <w:rPr>
                <w:b/>
                <w:bCs/>
              </w:rPr>
              <w:t xml:space="preserve"> по заданию эпюр №1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Pr="00002FB4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/>
              </w:rPr>
            </w:pPr>
            <w:r>
              <w:t>Устный опрос</w:t>
            </w:r>
          </w:p>
        </w:tc>
      </w:tr>
      <w:tr w:rsidR="00D919A7" w:rsidRPr="004B738E" w:rsidTr="001A14D2">
        <w:trPr>
          <w:trHeight w:val="310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11</w:t>
            </w:r>
          </w:p>
          <w:p w:rsidR="00D919A7" w:rsidRDefault="00D919A7" w:rsidP="00D53A66">
            <w:r>
              <w:t>Построение 3д модели задания 3а. Перенос модели на чертеж. Оформление работы по ГОСТ.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2D35C6">
        <w:trPr>
          <w:trHeight w:val="828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1A14D2">
            <w:r w:rsidRPr="003B28F9">
              <w:t>Лабораторная работа №</w:t>
            </w:r>
            <w:r w:rsidR="00D25149">
              <w:t>12</w:t>
            </w:r>
          </w:p>
          <w:p w:rsidR="00D919A7" w:rsidRDefault="00D919A7" w:rsidP="00D53A66">
            <w:r>
              <w:t>Построение 3д модели задания 3б. Перенос модели на чертеж. Оформление работы по ГОСТ.</w:t>
            </w:r>
          </w:p>
          <w:p w:rsidR="00D919A7" w:rsidRDefault="00D919A7" w:rsidP="00D53A66"/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E02AA8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Защита чертежа</w:t>
            </w:r>
          </w:p>
        </w:tc>
      </w:tr>
      <w:tr w:rsidR="00D919A7" w:rsidRPr="004B738E" w:rsidTr="009659BE">
        <w:trPr>
          <w:trHeight w:val="177"/>
        </w:trPr>
        <w:tc>
          <w:tcPr>
            <w:tcW w:w="1701" w:type="dxa"/>
            <w:vMerge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rFonts w:cs="Arial"/>
                <w:b/>
                <w:sz w:val="18"/>
                <w:szCs w:val="18"/>
              </w:rPr>
            </w:pPr>
          </w:p>
        </w:tc>
        <w:tc>
          <w:tcPr>
            <w:tcW w:w="5529" w:type="dxa"/>
          </w:tcPr>
          <w:p w:rsidR="00D919A7" w:rsidRPr="003B28F9" w:rsidRDefault="00D919A7" w:rsidP="00D53A66">
            <w:r>
              <w:t>Зачетная контрольная работа</w:t>
            </w:r>
          </w:p>
        </w:tc>
        <w:tc>
          <w:tcPr>
            <w:tcW w:w="850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168" w:type="dxa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816" w:type="dxa"/>
          </w:tcPr>
          <w:p w:rsidR="00D919A7" w:rsidRPr="004B738E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21" w:type="dxa"/>
          </w:tcPr>
          <w:p w:rsidR="00D919A7" w:rsidRPr="00641B94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</w:p>
        </w:tc>
        <w:tc>
          <w:tcPr>
            <w:tcW w:w="4002" w:type="dxa"/>
            <w:vAlign w:val="center"/>
          </w:tcPr>
          <w:p w:rsidR="00D919A7" w:rsidRDefault="00D919A7" w:rsidP="00D53A66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</w:p>
        </w:tc>
      </w:tr>
      <w:tr w:rsidR="00D919A7" w:rsidRPr="004B738E" w:rsidTr="009659BE">
        <w:tc>
          <w:tcPr>
            <w:tcW w:w="170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</w:rPr>
            </w:pPr>
            <w:r w:rsidRPr="00357D4C">
              <w:rPr>
                <w:rFonts w:cs="Arial"/>
                <w:b/>
                <w:sz w:val="18"/>
                <w:szCs w:val="18"/>
              </w:rPr>
              <w:lastRenderedPageBreak/>
              <w:t>Все индикаторы всех компетенций</w:t>
            </w:r>
          </w:p>
        </w:tc>
        <w:tc>
          <w:tcPr>
            <w:tcW w:w="5529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850" w:type="dxa"/>
          </w:tcPr>
          <w:p w:rsidR="00D919A7" w:rsidRPr="001B4A68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1B4A68">
              <w:rPr>
                <w:bCs/>
              </w:rPr>
              <w:t>х</w:t>
            </w:r>
          </w:p>
        </w:tc>
        <w:tc>
          <w:tcPr>
            <w:tcW w:w="851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1168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816" w:type="dxa"/>
          </w:tcPr>
          <w:p w:rsidR="00D919A7" w:rsidRPr="004B738E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4B738E">
              <w:t>х</w:t>
            </w:r>
          </w:p>
        </w:tc>
        <w:tc>
          <w:tcPr>
            <w:tcW w:w="821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4002" w:type="dxa"/>
            <w:vAlign w:val="center"/>
          </w:tcPr>
          <w:p w:rsidR="00D919A7" w:rsidRPr="00FC1A99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</w:rPr>
            </w:pPr>
            <w:r>
              <w:rPr>
                <w:iCs/>
              </w:rPr>
              <w:t>Зачет по чертежам</w:t>
            </w:r>
          </w:p>
        </w:tc>
      </w:tr>
      <w:tr w:rsidR="00D919A7" w:rsidRPr="002146FB" w:rsidTr="00B873B8">
        <w:tc>
          <w:tcPr>
            <w:tcW w:w="170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rFonts w:cs="Arial"/>
                <w:b/>
                <w:sz w:val="18"/>
                <w:szCs w:val="18"/>
                <w:highlight w:val="green"/>
              </w:rPr>
            </w:pPr>
          </w:p>
        </w:tc>
        <w:tc>
          <w:tcPr>
            <w:tcW w:w="5529" w:type="dxa"/>
          </w:tcPr>
          <w:p w:rsidR="00D919A7" w:rsidRPr="002146FB" w:rsidRDefault="00D919A7" w:rsidP="000D5069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right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ИТОГО за семестр</w:t>
            </w:r>
          </w:p>
        </w:tc>
        <w:tc>
          <w:tcPr>
            <w:tcW w:w="850" w:type="dxa"/>
          </w:tcPr>
          <w:p w:rsidR="00D919A7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17</w:t>
            </w:r>
          </w:p>
        </w:tc>
        <w:tc>
          <w:tcPr>
            <w:tcW w:w="85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1168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 w:rsidRPr="002146FB">
              <w:rPr>
                <w:b/>
                <w:highlight w:val="green"/>
              </w:rPr>
              <w:t>3</w:t>
            </w:r>
            <w:r>
              <w:rPr>
                <w:b/>
                <w:highlight w:val="green"/>
              </w:rPr>
              <w:t>4</w:t>
            </w:r>
          </w:p>
        </w:tc>
        <w:tc>
          <w:tcPr>
            <w:tcW w:w="816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</w:p>
        </w:tc>
        <w:tc>
          <w:tcPr>
            <w:tcW w:w="821" w:type="dxa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57</w:t>
            </w:r>
          </w:p>
        </w:tc>
        <w:tc>
          <w:tcPr>
            <w:tcW w:w="4002" w:type="dxa"/>
            <w:vAlign w:val="center"/>
          </w:tcPr>
          <w:p w:rsidR="00D919A7" w:rsidRPr="002146FB" w:rsidRDefault="00D919A7" w:rsidP="001B4A6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iCs/>
                <w:highlight w:val="green"/>
              </w:rPr>
            </w:pPr>
            <w:r>
              <w:rPr>
                <w:iCs/>
                <w:highlight w:val="green"/>
              </w:rPr>
              <w:t>Зачет с оценкой</w:t>
            </w:r>
          </w:p>
        </w:tc>
      </w:tr>
      <w:bookmarkEnd w:id="9"/>
    </w:tbl>
    <w:p w:rsidR="00547B58" w:rsidRPr="0095157D" w:rsidRDefault="00547B58" w:rsidP="0095157D">
      <w:pPr>
        <w:pStyle w:val="af0"/>
        <w:ind w:left="0"/>
        <w:jc w:val="both"/>
        <w:rPr>
          <w:i/>
        </w:rPr>
      </w:pPr>
    </w:p>
    <w:p w:rsidR="00547B58" w:rsidRPr="0095157D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  <w:sectPr w:rsidR="00547B58" w:rsidRPr="0095157D" w:rsidSect="0095157D">
          <w:pgSz w:w="16838" w:h="11906" w:orient="landscape" w:code="9"/>
          <w:pgMar w:top="1701" w:right="851" w:bottom="567" w:left="1134" w:header="1134" w:footer="2754" w:gutter="0"/>
          <w:cols w:space="708"/>
          <w:titlePg/>
          <w:docGrid w:linePitch="360"/>
        </w:sectPr>
      </w:pPr>
    </w:p>
    <w:p w:rsidR="00547B58" w:rsidRPr="00B944F0" w:rsidRDefault="00547B58" w:rsidP="00F60511">
      <w:pPr>
        <w:pStyle w:val="2"/>
      </w:pPr>
      <w:r w:rsidRPr="00B944F0">
        <w:lastRenderedPageBreak/>
        <w:t>Краткое содержание учебной дисциплины</w:t>
      </w:r>
    </w:p>
    <w:tbl>
      <w:tblPr>
        <w:tblW w:w="9923" w:type="dxa"/>
        <w:tblInd w:w="-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560"/>
        <w:gridCol w:w="1984"/>
        <w:gridCol w:w="6379"/>
      </w:tblGrid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bookmarkStart w:id="11" w:name="_Hlk93661831"/>
            <w:r w:rsidRPr="004B738E">
              <w:rPr>
                <w:b/>
                <w:bCs/>
                <w:sz w:val="20"/>
                <w:szCs w:val="20"/>
              </w:rPr>
              <w:t>№ пап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103EC2">
            <w:pPr>
              <w:jc w:val="center"/>
              <w:rPr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Наименование раздела и темы дисциплины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BE5F1"/>
            <w:vAlign w:val="center"/>
          </w:tcPr>
          <w:p w:rsidR="00547B58" w:rsidRPr="004B738E" w:rsidRDefault="00547B58" w:rsidP="004760E7">
            <w:pPr>
              <w:jc w:val="center"/>
              <w:rPr>
                <w:b/>
                <w:bCs/>
                <w:sz w:val="20"/>
                <w:szCs w:val="20"/>
              </w:rPr>
            </w:pPr>
            <w:r w:rsidRPr="004B738E">
              <w:rPr>
                <w:b/>
                <w:bCs/>
                <w:sz w:val="20"/>
                <w:szCs w:val="20"/>
              </w:rPr>
              <w:t>Содержание раздела (темы)</w:t>
            </w:r>
          </w:p>
        </w:tc>
      </w:tr>
      <w:tr w:rsidR="003B28F9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3B28F9" w:rsidRPr="004B738E" w:rsidRDefault="003B28F9" w:rsidP="003B28F9">
            <w:pPr>
              <w:jc w:val="center"/>
              <w:rPr>
                <w:i/>
                <w:highlight w:val="yellow"/>
              </w:rPr>
            </w:pPr>
            <w:r>
              <w:rPr>
                <w:b/>
                <w:sz w:val="24"/>
                <w:szCs w:val="24"/>
              </w:rPr>
              <w:t>Первый семестр.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4B738E" w:rsidRDefault="00F24EC1" w:rsidP="00F24EC1">
            <w:pPr>
              <w:jc w:val="both"/>
              <w:rPr>
                <w:i/>
                <w:highlight w:val="yellow"/>
              </w:rPr>
            </w:pPr>
            <w:r w:rsidRPr="002419CE">
              <w:rPr>
                <w:b/>
                <w:sz w:val="24"/>
                <w:szCs w:val="24"/>
              </w:rPr>
              <w:t xml:space="preserve">Раздел 1. </w:t>
            </w:r>
            <w:r>
              <w:rPr>
                <w:b/>
                <w:sz w:val="24"/>
                <w:szCs w:val="24"/>
              </w:rPr>
              <w:t>ЕСКД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247C80">
            <w:pPr>
              <w:rPr>
                <w:b/>
                <w:bCs/>
              </w:rPr>
            </w:pPr>
            <w:r w:rsidRPr="002A5DA3">
              <w:rPr>
                <w:b/>
                <w:bCs/>
              </w:rPr>
              <w:t>Тема 1.1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60120C" w:rsidRDefault="00F24EC1" w:rsidP="00247C80">
            <w: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Pr="004B738E" w:rsidRDefault="00863E22" w:rsidP="00F24EC1">
            <w:pPr>
              <w:tabs>
                <w:tab w:val="right" w:leader="underscore" w:pos="9639"/>
              </w:tabs>
              <w:jc w:val="both"/>
              <w:rPr>
                <w:i/>
                <w:highlight w:val="yellow"/>
              </w:rPr>
            </w:pPr>
            <w:r>
              <w:t>Общие положения. Структура и содержание рабочего чертежа. Форматы чертежей и оформление чертежных листов. Масштабы. Шрифты чертежные. Линии чертежа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B65E52" w:rsidRDefault="00F24EC1" w:rsidP="00F24EC1">
            <w:pPr>
              <w:tabs>
                <w:tab w:val="right" w:leader="underscore" w:pos="9639"/>
              </w:tabs>
              <w:jc w:val="both"/>
              <w:rPr>
                <w:sz w:val="24"/>
                <w:szCs w:val="24"/>
              </w:rPr>
            </w:pPr>
            <w:r w:rsidRPr="00E72826">
              <w:rPr>
                <w:b/>
                <w:sz w:val="24"/>
                <w:szCs w:val="24"/>
              </w:rPr>
              <w:t xml:space="preserve">Раздел 2. </w:t>
            </w:r>
            <w:r>
              <w:rPr>
                <w:b/>
                <w:sz w:val="24"/>
                <w:szCs w:val="24"/>
              </w:rPr>
              <w:t>Виды. Разрезы. Сечения.</w:t>
            </w:r>
          </w:p>
        </w:tc>
      </w:tr>
      <w:tr w:rsidR="00547B58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2A5DA3" w:rsidRDefault="00547B58" w:rsidP="001D14FF">
            <w:pPr>
              <w:rPr>
                <w:b/>
                <w:bCs/>
                <w:highlight w:val="yellow"/>
              </w:rPr>
            </w:pPr>
            <w:r w:rsidRPr="002A5DA3">
              <w:rPr>
                <w:b/>
                <w:bCs/>
              </w:rPr>
              <w:t>Тема 2.1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9D365A" w:rsidRDefault="00F24EC1" w:rsidP="00F24EC1">
            <w:pPr>
              <w:tabs>
                <w:tab w:val="right" w:leader="underscore" w:pos="9639"/>
              </w:tabs>
              <w:jc w:val="both"/>
              <w:rPr>
                <w:rFonts w:eastAsia="Times New Roman"/>
                <w:bCs/>
                <w:sz w:val="20"/>
                <w:szCs w:val="20"/>
              </w:rPr>
            </w:pPr>
            <w:r w:rsidRPr="00A23E21">
              <w:rPr>
                <w:b/>
                <w:bCs/>
              </w:rPr>
              <w:t>Виды. Разрезы. Сечени</w:t>
            </w:r>
            <w:r>
              <w:rPr>
                <w:b/>
                <w:bCs/>
              </w:rPr>
              <w:t>я</w:t>
            </w:r>
            <w:r w:rsidRPr="00A23E21"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547B58" w:rsidRDefault="00863E22" w:rsidP="00273E85">
            <w:pPr>
              <w:jc w:val="both"/>
            </w:pPr>
            <w:r>
              <w:t>Основные виды. Дополнительный и местный виды. Выносные элементы. Изображения с разрывом и обрывом. Применение естественнонаучных и общеинженерных знаний для решения задач, а именно построения видов.</w:t>
            </w:r>
          </w:p>
          <w:p w:rsidR="00863E22" w:rsidRDefault="00863E22" w:rsidP="00273E85">
            <w:pPr>
              <w:jc w:val="both"/>
            </w:pPr>
            <w:r>
              <w:t>Классификация разрезов. Простые разрезы. Сложные разрезы. Соединение вида и разреза. Разрезы (вырезы) на 4 аксонометрических изображениях деталей. Применение естественнонаучных и общеинженерных знаний для решения задач, а именно построения разрезов.</w:t>
            </w:r>
          </w:p>
          <w:p w:rsidR="00863E22" w:rsidRPr="00521B5A" w:rsidRDefault="00863E22" w:rsidP="00273E85">
            <w:pPr>
              <w:jc w:val="both"/>
              <w:rPr>
                <w:bCs/>
                <w:sz w:val="24"/>
                <w:szCs w:val="24"/>
              </w:rPr>
            </w:pPr>
            <w:r>
              <w:t xml:space="preserve">Различие между сечением и разрезом. Выносные элементы. Применение стандартов, норм и правила </w:t>
            </w:r>
            <w:proofErr w:type="gramStart"/>
            <w:r>
              <w:t>для</w:t>
            </w:r>
            <w:proofErr w:type="gramEnd"/>
            <w:r>
              <w:t xml:space="preserve"> </w:t>
            </w:r>
            <w:proofErr w:type="gramStart"/>
            <w:r>
              <w:t>обозначение</w:t>
            </w:r>
            <w:proofErr w:type="gramEnd"/>
            <w:r>
              <w:t xml:space="preserve"> материалов и правила их нанесения на чертежах.</w:t>
            </w:r>
          </w:p>
        </w:tc>
      </w:tr>
      <w:tr w:rsidR="00F24EC1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521B5A" w:rsidRDefault="00F24EC1" w:rsidP="00863E22">
            <w:pPr>
              <w:jc w:val="both"/>
              <w:rPr>
                <w:sz w:val="24"/>
                <w:szCs w:val="24"/>
              </w:rPr>
            </w:pPr>
            <w:r w:rsidRPr="0093555A">
              <w:rPr>
                <w:b/>
                <w:sz w:val="24"/>
                <w:szCs w:val="24"/>
              </w:rPr>
              <w:t xml:space="preserve">Раздел 3. </w:t>
            </w:r>
            <w:r w:rsidR="00863E22">
              <w:rPr>
                <w:b/>
                <w:sz w:val="24"/>
                <w:szCs w:val="24"/>
              </w:rPr>
              <w:t>Аксонометрия</w:t>
            </w:r>
          </w:p>
        </w:tc>
      </w:tr>
      <w:tr w:rsidR="00547B58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7B58" w:rsidRPr="00FA52FF" w:rsidRDefault="00547B58" w:rsidP="0060120C">
            <w:pPr>
              <w:tabs>
                <w:tab w:val="right" w:leader="underscore" w:pos="9639"/>
              </w:tabs>
              <w:jc w:val="both"/>
              <w:rPr>
                <w:rFonts w:eastAsia="Times New Roman"/>
                <w:b/>
                <w:bCs/>
                <w:sz w:val="20"/>
                <w:szCs w:val="20"/>
              </w:rPr>
            </w:pPr>
            <w:r w:rsidRPr="002A5DA3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547B58" w:rsidRPr="004B738E" w:rsidRDefault="00863E22" w:rsidP="0093555A">
            <w:pPr>
              <w:jc w:val="both"/>
            </w:pPr>
            <w:r>
              <w:t>Аксонометрические проекции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63E22" w:rsidRDefault="00863E22" w:rsidP="00273E85">
            <w:pPr>
              <w:jc w:val="both"/>
            </w:pPr>
            <w:r>
              <w:t xml:space="preserve">Аксонометрические проекции. </w:t>
            </w:r>
          </w:p>
          <w:p w:rsidR="00547B58" w:rsidRDefault="00863E22" w:rsidP="00273E85">
            <w:pPr>
              <w:jc w:val="both"/>
            </w:pPr>
            <w:r>
              <w:t xml:space="preserve">Прямоугольные проекции. Изометрическая проекция. </w:t>
            </w:r>
            <w:proofErr w:type="spellStart"/>
            <w:r>
              <w:t>Диметрическая</w:t>
            </w:r>
            <w:proofErr w:type="spellEnd"/>
            <w:r>
              <w:t xml:space="preserve"> проекция. Оси. Коэффициенты искажения.</w:t>
            </w:r>
          </w:p>
          <w:p w:rsidR="00863E22" w:rsidRDefault="00863E22" w:rsidP="00273E85">
            <w:pPr>
              <w:jc w:val="both"/>
            </w:pPr>
            <w:r>
              <w:t xml:space="preserve">Косоугольные проекции. </w:t>
            </w:r>
          </w:p>
          <w:p w:rsidR="00863E22" w:rsidRDefault="00863E22" w:rsidP="00273E85">
            <w:pPr>
              <w:jc w:val="both"/>
            </w:pPr>
            <w:r>
              <w:t xml:space="preserve">Построение </w:t>
            </w:r>
            <w:proofErr w:type="spellStart"/>
            <w:r>
              <w:t>элипса</w:t>
            </w:r>
            <w:proofErr w:type="spellEnd"/>
            <w:r>
              <w:t>.</w:t>
            </w:r>
          </w:p>
          <w:p w:rsidR="00863E22" w:rsidRPr="00521B5A" w:rsidRDefault="00863E22" w:rsidP="00273E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Штриховка сечений.</w:t>
            </w:r>
          </w:p>
        </w:tc>
      </w:tr>
      <w:tr w:rsidR="00F24EC1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F24EC1" w:rsidRPr="0093555A" w:rsidRDefault="00F24EC1" w:rsidP="00863E22">
            <w:pPr>
              <w:rPr>
                <w:sz w:val="24"/>
                <w:szCs w:val="24"/>
              </w:rPr>
            </w:pPr>
            <w:r w:rsidRPr="000904ED">
              <w:rPr>
                <w:b/>
                <w:sz w:val="24"/>
                <w:szCs w:val="24"/>
              </w:rPr>
              <w:t xml:space="preserve">Раздел 4. </w:t>
            </w:r>
            <w:r w:rsidR="00863E22">
              <w:rPr>
                <w:b/>
                <w:sz w:val="24"/>
                <w:szCs w:val="24"/>
              </w:rPr>
              <w:t>Нанесение размеров</w:t>
            </w:r>
          </w:p>
        </w:tc>
      </w:tr>
      <w:tr w:rsidR="000904ED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904ED" w:rsidRPr="002A5DA3" w:rsidRDefault="000904ED" w:rsidP="0060120C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4</w:t>
            </w:r>
            <w:r w:rsidRPr="000904E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93555A">
            <w:pPr>
              <w:jc w:val="both"/>
            </w:pPr>
            <w:r>
              <w:t>Нанесение размеров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904ED" w:rsidRPr="0093555A" w:rsidRDefault="00863E22" w:rsidP="00273E85">
            <w:pPr>
              <w:jc w:val="both"/>
              <w:rPr>
                <w:sz w:val="24"/>
                <w:szCs w:val="24"/>
              </w:rPr>
            </w:pPr>
            <w:r>
              <w:t>Размерные и выносные линии. Нанесение размерных чисел. Нанесение размеров отрезков прямых. Нанесение знаков и надписей. Нанесение размеров дуг окружностей. Нанесение размеров окружностей. Нанесение размеров углов. Нанесение размеров на изображения некоторых конструктивных элементов формы изделий. Нанесение размеров на изображениях изделий. Упрощения, допускаемые при простановке размеров. Размеры и их предельные отклонения. Использование современных информационных технологий и программных сре</w:t>
            </w:r>
            <w:proofErr w:type="gramStart"/>
            <w:r>
              <w:t>дств дл</w:t>
            </w:r>
            <w:proofErr w:type="gramEnd"/>
            <w:r>
              <w:t>я нанесения размеров. Применение стандартов, норм, правил, технической документации в профессиональной деятельности, а именно при разработке проектов автоматизированных систем.</w:t>
            </w:r>
          </w:p>
        </w:tc>
      </w:tr>
      <w:tr w:rsidR="002D35C6" w:rsidRPr="004B738E" w:rsidTr="000D5069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>Раздел 5.</w:t>
            </w:r>
            <w:r>
              <w:rPr>
                <w:b/>
                <w:sz w:val="24"/>
                <w:szCs w:val="24"/>
              </w:rPr>
              <w:t xml:space="preserve"> Изображение резьбы по </w:t>
            </w:r>
            <w:proofErr w:type="spellStart"/>
            <w:r>
              <w:rPr>
                <w:b/>
                <w:sz w:val="24"/>
                <w:szCs w:val="24"/>
              </w:rPr>
              <w:t>ТОСТу</w:t>
            </w:r>
            <w:proofErr w:type="spellEnd"/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2A5DA3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0904E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0904E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Изображение резьбы на чертежах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 xml:space="preserve">Виды </w:t>
            </w:r>
            <w:proofErr w:type="spellStart"/>
            <w:r>
              <w:t>резьб</w:t>
            </w:r>
            <w:proofErr w:type="spellEnd"/>
            <w:r>
              <w:t xml:space="preserve"> и изображение их на чертежах. Параметры резьбы. Обмер резьбы. Применение стандартов, норм и правила для изображения резьбы на чертежах. Резьба метрическая.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D35C6">
            <w:pPr>
              <w:jc w:val="both"/>
              <w:rPr>
                <w:sz w:val="24"/>
                <w:szCs w:val="24"/>
              </w:rPr>
            </w:pPr>
            <w:r w:rsidRPr="00C90CFD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6</w:t>
            </w:r>
            <w:r w:rsidRPr="00C90CFD">
              <w:rPr>
                <w:b/>
                <w:sz w:val="24"/>
                <w:szCs w:val="24"/>
              </w:rPr>
              <w:t>.</w:t>
            </w:r>
            <w:r>
              <w:rPr>
                <w:b/>
                <w:sz w:val="24"/>
                <w:szCs w:val="24"/>
              </w:rPr>
              <w:t>Соединения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D35C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6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93555A">
            <w:pPr>
              <w:jc w:val="both"/>
            </w:pPr>
            <w:r>
              <w:t>Резьбовые соединения деталей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73E85">
            <w:pPr>
              <w:jc w:val="both"/>
              <w:rPr>
                <w:sz w:val="24"/>
                <w:szCs w:val="24"/>
              </w:rPr>
            </w:pPr>
            <w:r>
              <w:t>Соединения болтом. Соединения шпилькой. Соединения винтом. Трубные соединения.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42570E">
              <w:rPr>
                <w:b/>
                <w:sz w:val="24"/>
                <w:szCs w:val="24"/>
              </w:rPr>
              <w:t xml:space="preserve">Раздел </w:t>
            </w:r>
            <w:r>
              <w:rPr>
                <w:b/>
                <w:sz w:val="24"/>
                <w:szCs w:val="24"/>
              </w:rPr>
              <w:t>7</w:t>
            </w:r>
            <w:r w:rsidRPr="0042570E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</w:t>
            </w:r>
            <w:r w:rsidR="00204EF6">
              <w:rPr>
                <w:b/>
                <w:bCs/>
              </w:rPr>
              <w:t>Чертежи деталей и сборочный чертеж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C90CFD">
              <w:rPr>
                <w:b/>
                <w:bCs/>
              </w:rPr>
              <w:lastRenderedPageBreak/>
              <w:t xml:space="preserve">Тема </w:t>
            </w:r>
            <w:r w:rsidR="00204EF6">
              <w:rPr>
                <w:b/>
                <w:bCs/>
              </w:rPr>
              <w:t>7</w:t>
            </w:r>
            <w:r w:rsidRPr="00C90CFD">
              <w:rPr>
                <w:b/>
                <w:bCs/>
              </w:rPr>
              <w:t>.</w:t>
            </w:r>
            <w:r>
              <w:rPr>
                <w:b/>
                <w:bCs/>
              </w:rPr>
              <w:t>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</w:pPr>
            <w:r>
              <w:t>Эскизы и рабочие чертежи деталей. Сборочные чертежи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04EF6" w:rsidP="0042570E">
            <w:pPr>
              <w:jc w:val="both"/>
              <w:rPr>
                <w:sz w:val="24"/>
                <w:szCs w:val="24"/>
              </w:rPr>
            </w:pPr>
            <w:r>
              <w:t>Последовательность выполнения эскизов деталей. Общие рекомендации по выполнению рабочих чертежей. Вычерчивание чертежа детали по эскизу с использованием современных информационных технологий и программных средств. Оформление технической документации, связанной с профессиональной деятельностью. Виды сборочных чертежей. Строительные и электромонтажные чертежи.</w:t>
            </w:r>
          </w:p>
        </w:tc>
      </w:tr>
      <w:tr w:rsidR="002D35C6" w:rsidRPr="004B738E" w:rsidTr="00F24EC1">
        <w:trPr>
          <w:trHeight w:val="463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93555A" w:rsidRDefault="002D35C6" w:rsidP="00204EF6">
            <w:pPr>
              <w:jc w:val="both"/>
              <w:rPr>
                <w:sz w:val="24"/>
                <w:szCs w:val="24"/>
              </w:rPr>
            </w:pPr>
            <w:r w:rsidRPr="00AE4FCD">
              <w:rPr>
                <w:b/>
                <w:sz w:val="24"/>
                <w:szCs w:val="24"/>
              </w:rPr>
              <w:t xml:space="preserve">Раздел </w:t>
            </w:r>
            <w:r w:rsidR="00204EF6">
              <w:rPr>
                <w:b/>
                <w:sz w:val="24"/>
                <w:szCs w:val="24"/>
              </w:rPr>
              <w:t>8</w:t>
            </w:r>
            <w:r w:rsidRPr="00AE4FCD">
              <w:rPr>
                <w:b/>
                <w:sz w:val="24"/>
                <w:szCs w:val="24"/>
              </w:rPr>
              <w:t>.</w:t>
            </w:r>
            <w:r w:rsidR="00204EF6">
              <w:rPr>
                <w:b/>
                <w:sz w:val="24"/>
                <w:szCs w:val="24"/>
              </w:rPr>
              <w:t xml:space="preserve"> Компьютерная графика</w:t>
            </w:r>
          </w:p>
        </w:tc>
      </w:tr>
      <w:tr w:rsidR="002D35C6" w:rsidRPr="004B738E" w:rsidTr="00F24EC1">
        <w:trPr>
          <w:trHeight w:val="463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0904ED" w:rsidRDefault="002D35C6" w:rsidP="00204EF6">
            <w:pPr>
              <w:tabs>
                <w:tab w:val="right" w:leader="underscore" w:pos="9639"/>
              </w:tabs>
              <w:jc w:val="both"/>
              <w:rPr>
                <w:b/>
                <w:bCs/>
              </w:rPr>
            </w:pPr>
            <w:r w:rsidRPr="00AE4FCD">
              <w:rPr>
                <w:b/>
                <w:bCs/>
              </w:rPr>
              <w:t xml:space="preserve">Тема </w:t>
            </w:r>
            <w:r w:rsidR="00204EF6">
              <w:rPr>
                <w:b/>
                <w:bCs/>
              </w:rPr>
              <w:t>8</w:t>
            </w:r>
            <w:r w:rsidRPr="00AE4FCD">
              <w:rPr>
                <w:b/>
                <w:bCs/>
              </w:rPr>
              <w:t>.1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D35C6" w:rsidRPr="00204EF6" w:rsidRDefault="00204EF6" w:rsidP="00204EF6">
            <w:pPr>
              <w:jc w:val="both"/>
            </w:pPr>
            <w:r w:rsidRPr="00B06C1E">
              <w:rPr>
                <w:b/>
                <w:bCs/>
              </w:rPr>
              <w:t>Основные приемы построения в Компас 3</w:t>
            </w:r>
            <w:r w:rsidRPr="00B06C1E">
              <w:rPr>
                <w:b/>
                <w:bCs/>
                <w:lang w:val="en-US"/>
              </w:rPr>
              <w:t>D</w:t>
            </w:r>
            <w:r>
              <w:rPr>
                <w:b/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204EF6" w:rsidRPr="00113DFA" w:rsidRDefault="00204EF6" w:rsidP="00204EF6">
            <w:pPr>
              <w:jc w:val="both"/>
              <w:rPr>
                <w:sz w:val="24"/>
                <w:szCs w:val="24"/>
              </w:rPr>
            </w:pPr>
            <w:bookmarkStart w:id="12" w:name="ID.1.section.2"/>
            <w:r w:rsidRPr="00113DFA">
              <w:rPr>
                <w:sz w:val="24"/>
                <w:szCs w:val="24"/>
              </w:rPr>
              <w:t>Общие сведения о программе.</w:t>
            </w:r>
            <w:r w:rsidRPr="00113DFA"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 w:rsidRPr="00113DFA">
              <w:rPr>
                <w:sz w:val="24"/>
                <w:szCs w:val="24"/>
              </w:rPr>
              <w:t>оставление спецификаций, построение 3D моделей, построение чертежей на основе уже готовых 3D моделей, использование библиотеки стандартных изделий</w:t>
            </w:r>
            <w:r>
              <w:rPr>
                <w:sz w:val="24"/>
                <w:szCs w:val="24"/>
              </w:rPr>
              <w:t>.</w:t>
            </w:r>
          </w:p>
          <w:bookmarkEnd w:id="12"/>
          <w:p w:rsidR="002D35C6" w:rsidRPr="0093555A" w:rsidRDefault="002D35C6" w:rsidP="0042570E">
            <w:pPr>
              <w:jc w:val="both"/>
              <w:rPr>
                <w:sz w:val="24"/>
                <w:szCs w:val="24"/>
              </w:rPr>
            </w:pPr>
          </w:p>
        </w:tc>
      </w:tr>
      <w:tr w:rsidR="002D35C6" w:rsidRPr="004B738E" w:rsidTr="00F24EC1">
        <w:trPr>
          <w:trHeight w:val="269"/>
        </w:trPr>
        <w:tc>
          <w:tcPr>
            <w:tcW w:w="9923" w:type="dxa"/>
            <w:gridSpan w:val="3"/>
            <w:tcBorders>
              <w:top w:val="single" w:sz="8" w:space="0" w:color="000000"/>
              <w:bottom w:val="single" w:sz="8" w:space="0" w:color="000000"/>
            </w:tcBorders>
            <w:vAlign w:val="center"/>
          </w:tcPr>
          <w:p w:rsidR="002D35C6" w:rsidRPr="004B738E" w:rsidRDefault="002D35C6" w:rsidP="0042570E">
            <w:pPr>
              <w:rPr>
                <w:b/>
              </w:rPr>
            </w:pPr>
            <w:r>
              <w:rPr>
                <w:b/>
              </w:rPr>
              <w:t>Лабораторные</w:t>
            </w:r>
            <w:r w:rsidRPr="004B738E">
              <w:rPr>
                <w:b/>
              </w:rPr>
              <w:t xml:space="preserve"> занятия</w:t>
            </w:r>
          </w:p>
        </w:tc>
      </w:tr>
      <w:tr w:rsidR="002D35C6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D35C6" w:rsidRPr="004B738E" w:rsidRDefault="002D35C6" w:rsidP="00E72826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>
              <w:rPr>
                <w:sz w:val="20"/>
                <w:szCs w:val="20"/>
              </w:rPr>
              <w:t>1</w:t>
            </w:r>
          </w:p>
          <w:p w:rsidR="002D35C6" w:rsidRPr="004B738E" w:rsidRDefault="002D35C6" w:rsidP="00E72826">
            <w:pPr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D35C6" w:rsidRPr="0079213A" w:rsidRDefault="00CD0F0A" w:rsidP="00E72826">
            <w:r w:rsidRPr="00BD72FF">
              <w:rPr>
                <w:sz w:val="24"/>
                <w:szCs w:val="24"/>
              </w:rPr>
              <w:t>ЕСКД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2D35C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Титульного листа для альбома чертежей.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0D5069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Pr="004B738E">
              <w:rPr>
                <w:sz w:val="20"/>
                <w:szCs w:val="20"/>
              </w:rPr>
              <w:t>2</w:t>
            </w:r>
          </w:p>
          <w:p w:rsidR="00CD0F0A" w:rsidRPr="004B738E" w:rsidRDefault="00CD0F0A" w:rsidP="000D5069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0D5069">
            <w:r>
              <w:rPr>
                <w:bCs/>
              </w:rPr>
              <w:t>Построение трех видов детали</w:t>
            </w:r>
            <w:r w:rsidRPr="004B738E">
              <w:rPr>
                <w:bCs/>
                <w:sz w:val="20"/>
              </w:rPr>
              <w:t xml:space="preserve"> </w:t>
            </w:r>
            <w:r>
              <w:rPr>
                <w:bCs/>
                <w:sz w:val="20"/>
              </w:rPr>
              <w:t>2а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основные проекции деталей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pPr>
              <w:rPr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3</w:t>
            </w:r>
          </w:p>
          <w:p w:rsidR="00CD0F0A" w:rsidRPr="004B738E" w:rsidRDefault="00CD0F0A" w:rsidP="0042570E">
            <w:pPr>
              <w:rPr>
                <w:bCs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842E96">
            <w:r>
              <w:t>Построение детали 3а в трех проекциях с разрезами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CD0F0A">
            <w:pPr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 xml:space="preserve">Изучить методы проецирования. Научится строить три основных вида деталей и выполнять </w:t>
            </w:r>
            <w:r>
              <w:rPr>
                <w:sz w:val="24"/>
                <w:szCs w:val="24"/>
              </w:rPr>
              <w:t>простой разрез по оси симметрии</w:t>
            </w:r>
            <w:r w:rsidRPr="00BD72FF">
              <w:rPr>
                <w:sz w:val="24"/>
                <w:szCs w:val="24"/>
              </w:rPr>
              <w:t xml:space="preserve">. 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D25149">
            <w:pPr>
              <w:rPr>
                <w:bCs/>
                <w:sz w:val="20"/>
                <w:szCs w:val="20"/>
              </w:rPr>
            </w:pPr>
            <w:r>
              <w:t>Лабораторная работа №</w:t>
            </w:r>
            <w:r w:rsidR="00D25149">
              <w:rPr>
                <w:sz w:val="20"/>
                <w:szCs w:val="20"/>
              </w:rPr>
              <w:t>4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D0F0A" w:rsidRPr="0079213A" w:rsidRDefault="00CD0F0A" w:rsidP="00E07CEE">
            <w:r>
              <w:t>Построение наклонного сечения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D0F0A" w:rsidRPr="00541F46" w:rsidRDefault="00CD0F0A" w:rsidP="00541F4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Научиться строить «натуральный вид» наклонного сечения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4B738E" w:rsidRDefault="00CD0F0A" w:rsidP="0042570E">
            <w:r>
              <w:t>Лабораторная работа №</w:t>
            </w:r>
            <w:r w:rsidR="00D25149">
              <w:t>5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tabs>
                <w:tab w:val="right" w:leader="underscore" w:pos="9639"/>
              </w:tabs>
              <w:jc w:val="both"/>
              <w:rPr>
                <w:bCs/>
                <w:sz w:val="24"/>
                <w:szCs w:val="24"/>
              </w:rPr>
            </w:pPr>
            <w:r>
              <w:t>Построение детали 3б в трех проекциях с использованием сложных разрезов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541F46" w:rsidRDefault="00CD0F0A" w:rsidP="0051364E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методы проецирования. Научится строить три основных вида деталей и выполнять сложный разрез.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6</w:t>
            </w:r>
            <w:r>
              <w:t xml:space="preserve"> 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Построение изометрической проекции детали 3а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Изучить принципы построения прямоугольного аксонометрического проецирования. Научится строить прямоугольную изометрию детали с учетом коэффициентов искажения.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7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 w:rsidRPr="00B25E02">
              <w:rPr>
                <w:bCs/>
              </w:rPr>
              <w:t>Нанесение размеров на работы 2а и 3а</w:t>
            </w:r>
            <w:r>
              <w:rPr>
                <w:bCs/>
              </w:rPr>
              <w:t>, согласно ГОСТ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C51F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оформлять чертеж согласно ГОСТу.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8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bCs/>
                <w:sz w:val="24"/>
                <w:szCs w:val="24"/>
              </w:rPr>
            </w:pPr>
            <w:r>
              <w:rPr>
                <w:bCs/>
              </w:rPr>
              <w:t>Изображение резьбы по ГОСТу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844F0A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резьбы. Научится строить наружную и внутреннюю резьбу.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9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42570E">
            <w:pPr>
              <w:rPr>
                <w:sz w:val="24"/>
                <w:szCs w:val="24"/>
              </w:rPr>
            </w:pPr>
            <w:r>
              <w:rPr>
                <w:bCs/>
              </w:rPr>
              <w:t>Изображение соединения болтом</w:t>
            </w:r>
            <w:r w:rsidRPr="00842ABF">
              <w:rPr>
                <w:bCs/>
              </w:rPr>
              <w:t>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строить чертежи разъемных соединений с применением рекомендуемых стандартами упрощений и условностей.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42570E">
            <w:r>
              <w:t>Лабораторная работа №</w:t>
            </w:r>
            <w:r w:rsidR="00D25149">
              <w:t>10</w:t>
            </w:r>
          </w:p>
          <w:p w:rsidR="00CD0F0A" w:rsidRPr="004B738E" w:rsidRDefault="00CD0F0A" w:rsidP="0042570E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CD0F0A" w:rsidRDefault="00CD0F0A" w:rsidP="0042570E">
            <w:pPr>
              <w:rPr>
                <w:sz w:val="24"/>
                <w:szCs w:val="24"/>
              </w:rPr>
            </w:pPr>
            <w:r w:rsidRPr="00CD0F0A">
              <w:rPr>
                <w:bCs/>
              </w:rPr>
              <w:t xml:space="preserve">Построение 3д </w:t>
            </w:r>
            <w:proofErr w:type="spellStart"/>
            <w:r w:rsidRPr="00CD0F0A">
              <w:rPr>
                <w:bCs/>
              </w:rPr>
              <w:t>моеделей</w:t>
            </w:r>
            <w:proofErr w:type="spellEnd"/>
            <w:r w:rsidRPr="00CD0F0A">
              <w:rPr>
                <w:bCs/>
              </w:rPr>
              <w:t xml:space="preserve"> по заданию эпюр №1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42570E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Изучить элементы выдавливания, вращения и соединения по сечениям на примере цилиндра, конуса, шара </w:t>
            </w:r>
            <w:proofErr w:type="gramStart"/>
            <w:r w:rsidRPr="00BD72FF">
              <w:rPr>
                <w:bCs/>
                <w:sz w:val="24"/>
                <w:szCs w:val="24"/>
              </w:rPr>
              <w:t xml:space="preserve">и </w:t>
            </w:r>
            <w:proofErr w:type="spellStart"/>
            <w:r w:rsidRPr="00BD72FF">
              <w:rPr>
                <w:bCs/>
                <w:sz w:val="24"/>
                <w:szCs w:val="24"/>
              </w:rPr>
              <w:t>гранного</w:t>
            </w:r>
            <w:proofErr w:type="spellEnd"/>
            <w:proofErr w:type="gramEnd"/>
            <w:r w:rsidRPr="00BD72FF">
              <w:rPr>
                <w:bCs/>
                <w:sz w:val="24"/>
                <w:szCs w:val="24"/>
              </w:rPr>
              <w:t xml:space="preserve"> тела.</w:t>
            </w:r>
          </w:p>
        </w:tc>
      </w:tr>
      <w:tr w:rsidR="00CD0F0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Default="00CD0F0A" w:rsidP="00DC6A41">
            <w:r>
              <w:t>Лабораторная работа №1</w:t>
            </w:r>
            <w:r w:rsidR="00D25149">
              <w:t>1</w:t>
            </w:r>
          </w:p>
          <w:p w:rsidR="00CD0F0A" w:rsidRPr="004B738E" w:rsidRDefault="00CD0F0A" w:rsidP="00DC6A41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D0F0A" w:rsidRPr="00AC7DA6" w:rsidRDefault="00CD0F0A" w:rsidP="00DC6A41">
            <w:pPr>
              <w:rPr>
                <w:sz w:val="24"/>
                <w:szCs w:val="24"/>
              </w:rPr>
            </w:pPr>
            <w:r>
              <w:lastRenderedPageBreak/>
              <w:t xml:space="preserve">Построение 3д модели задания </w:t>
            </w:r>
            <w:r>
              <w:lastRenderedPageBreak/>
              <w:t>3а. Перенос модели на чертеж. Оформление работы по ГОСТ.</w:t>
            </w: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CD0F0A" w:rsidRPr="00AC7DA6" w:rsidRDefault="00802AFA" w:rsidP="00DC6A41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lastRenderedPageBreak/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. Научится </w:t>
            </w:r>
            <w:r w:rsidRPr="00BD72FF">
              <w:rPr>
                <w:bCs/>
                <w:sz w:val="24"/>
                <w:szCs w:val="24"/>
              </w:rPr>
              <w:lastRenderedPageBreak/>
              <w:t>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  <w:tr w:rsidR="00802AFA" w:rsidRPr="004B738E" w:rsidTr="00F24EC1">
        <w:trPr>
          <w:trHeight w:val="269"/>
        </w:trPr>
        <w:tc>
          <w:tcPr>
            <w:tcW w:w="15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lastRenderedPageBreak/>
              <w:t>Лабораторная работа №1</w:t>
            </w:r>
            <w:r w:rsidR="00D25149">
              <w:t>2</w:t>
            </w:r>
          </w:p>
          <w:p w:rsidR="00802AFA" w:rsidRDefault="00802AFA" w:rsidP="00DC6A41"/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02AFA" w:rsidRDefault="00802AFA" w:rsidP="00CD0F0A">
            <w:r>
              <w:t>Построение 3д модели задания 3б. Перенос модели на чертеж. Оформление работы по ГОСТ.</w:t>
            </w:r>
          </w:p>
          <w:p w:rsidR="00802AFA" w:rsidRPr="00AC7DA6" w:rsidRDefault="00802AFA" w:rsidP="00DC6A41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802AFA" w:rsidRPr="00BD72FF" w:rsidRDefault="00802AFA" w:rsidP="000D5069">
            <w:pPr>
              <w:jc w:val="both"/>
              <w:rPr>
                <w:bCs/>
                <w:sz w:val="24"/>
                <w:szCs w:val="24"/>
              </w:rPr>
            </w:pPr>
            <w:r w:rsidRPr="00BD72FF">
              <w:rPr>
                <w:bCs/>
                <w:sz w:val="24"/>
                <w:szCs w:val="24"/>
              </w:rPr>
              <w:t>Научится пользоваться интерфейсом программы. Научится основным элементам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построения в Компас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>. Научится строить чертеж на основании готовой 3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модели детали. Изучить интерфейс для 2</w:t>
            </w:r>
            <w:r w:rsidRPr="00BD72FF">
              <w:rPr>
                <w:bCs/>
                <w:sz w:val="24"/>
                <w:szCs w:val="24"/>
                <w:lang w:val="en-US"/>
              </w:rPr>
              <w:t>D</w:t>
            </w:r>
            <w:r w:rsidRPr="00BD72FF">
              <w:rPr>
                <w:bCs/>
                <w:sz w:val="24"/>
                <w:szCs w:val="24"/>
              </w:rPr>
              <w:t xml:space="preserve"> проектирования и научится оформлять чертеж с использованием данного интерфейса программы.</w:t>
            </w:r>
          </w:p>
        </w:tc>
      </w:tr>
    </w:tbl>
    <w:bookmarkEnd w:id="11"/>
    <w:p w:rsidR="00547B58" w:rsidRPr="002B2FC0" w:rsidRDefault="00547B58" w:rsidP="00F062CE">
      <w:pPr>
        <w:pStyle w:val="2"/>
      </w:pPr>
      <w:r w:rsidRPr="002B2FC0">
        <w:t xml:space="preserve">Организация самостоятельной работы </w:t>
      </w:r>
      <w:proofErr w:type="gramStart"/>
      <w:r w:rsidRPr="002B2FC0">
        <w:t>обучающихся</w:t>
      </w:r>
      <w:proofErr w:type="gramEnd"/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736EAE">
        <w:rPr>
          <w:sz w:val="24"/>
          <w:szCs w:val="24"/>
        </w:rPr>
        <w:t xml:space="preserve">Самостоятельная работа студента – </w:t>
      </w:r>
      <w:r>
        <w:rPr>
          <w:sz w:val="24"/>
          <w:szCs w:val="24"/>
        </w:rPr>
        <w:t xml:space="preserve">обязательная </w:t>
      </w:r>
      <w:r w:rsidRPr="00736EAE">
        <w:rPr>
          <w:sz w:val="24"/>
          <w:szCs w:val="24"/>
        </w:rPr>
        <w:t xml:space="preserve">часть образовательного процесса, </w:t>
      </w:r>
      <w:r>
        <w:rPr>
          <w:sz w:val="24"/>
          <w:szCs w:val="24"/>
        </w:rPr>
        <w:t>направленная на</w:t>
      </w:r>
      <w:r w:rsidRPr="00736EAE">
        <w:rPr>
          <w:sz w:val="24"/>
          <w:szCs w:val="24"/>
        </w:rPr>
        <w:t xml:space="preserve"> развити</w:t>
      </w:r>
      <w:r>
        <w:rPr>
          <w:sz w:val="24"/>
          <w:szCs w:val="24"/>
        </w:rPr>
        <w:t>е</w:t>
      </w:r>
      <w:r w:rsidRPr="00736EAE">
        <w:rPr>
          <w:sz w:val="24"/>
          <w:szCs w:val="24"/>
        </w:rPr>
        <w:t xml:space="preserve"> готовности к профессиональному </w:t>
      </w:r>
      <w:r>
        <w:rPr>
          <w:sz w:val="24"/>
          <w:szCs w:val="24"/>
        </w:rPr>
        <w:t xml:space="preserve">и личностному </w:t>
      </w:r>
      <w:r w:rsidRPr="00736EAE">
        <w:rPr>
          <w:sz w:val="24"/>
          <w:szCs w:val="24"/>
        </w:rPr>
        <w:t xml:space="preserve">самообразованию, </w:t>
      </w:r>
      <w:r>
        <w:rPr>
          <w:sz w:val="24"/>
          <w:szCs w:val="24"/>
        </w:rPr>
        <w:t xml:space="preserve">на проектирование </w:t>
      </w:r>
      <w:r w:rsidRPr="0035698C">
        <w:rPr>
          <w:sz w:val="24"/>
          <w:szCs w:val="24"/>
        </w:rPr>
        <w:t>дальнейшего образовательного маршр</w:t>
      </w:r>
      <w:r>
        <w:rPr>
          <w:sz w:val="24"/>
          <w:szCs w:val="24"/>
        </w:rPr>
        <w:t>ута и профессиональной карьеры.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580E46">
        <w:rPr>
          <w:sz w:val="24"/>
          <w:szCs w:val="24"/>
        </w:rPr>
        <w:t xml:space="preserve">Самостоятельная работа </w:t>
      </w:r>
      <w:r>
        <w:rPr>
          <w:sz w:val="24"/>
          <w:szCs w:val="24"/>
        </w:rPr>
        <w:t>обучающихся по дисциплине организована как сово</w:t>
      </w:r>
      <w:r w:rsidRPr="00580E46">
        <w:rPr>
          <w:sz w:val="24"/>
          <w:szCs w:val="24"/>
        </w:rPr>
        <w:t>купность аудиторных и внеаудиторных зан</w:t>
      </w:r>
      <w:r>
        <w:rPr>
          <w:sz w:val="24"/>
          <w:szCs w:val="24"/>
        </w:rPr>
        <w:t>ятий и работ, обеспечи</w:t>
      </w:r>
      <w:r w:rsidRPr="00580E46">
        <w:rPr>
          <w:sz w:val="24"/>
          <w:szCs w:val="24"/>
        </w:rPr>
        <w:t xml:space="preserve">вающих успешное освоение </w:t>
      </w:r>
      <w:r>
        <w:rPr>
          <w:sz w:val="24"/>
          <w:szCs w:val="24"/>
        </w:rPr>
        <w:t xml:space="preserve">дисциплины.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по дисциплине</w:t>
      </w:r>
      <w:r>
        <w:rPr>
          <w:sz w:val="24"/>
          <w:szCs w:val="24"/>
        </w:rPr>
        <w:t xml:space="preserve"> выполняется </w:t>
      </w:r>
      <w:r w:rsidRPr="000F513B">
        <w:rPr>
          <w:sz w:val="24"/>
          <w:szCs w:val="24"/>
        </w:rPr>
        <w:t>на учебных занятиях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под руководством</w:t>
      </w:r>
      <w:r>
        <w:rPr>
          <w:sz w:val="24"/>
          <w:szCs w:val="24"/>
        </w:rPr>
        <w:t xml:space="preserve"> </w:t>
      </w:r>
      <w:r w:rsidRPr="000F513B">
        <w:rPr>
          <w:sz w:val="24"/>
          <w:szCs w:val="24"/>
        </w:rPr>
        <w:t>преподавателя и по его заданию</w:t>
      </w:r>
      <w:r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 А</w:t>
      </w:r>
      <w:r w:rsidRPr="000F513B">
        <w:rPr>
          <w:sz w:val="24"/>
          <w:szCs w:val="24"/>
        </w:rPr>
        <w:t>удиторн</w:t>
      </w:r>
      <w:r>
        <w:rPr>
          <w:sz w:val="24"/>
          <w:szCs w:val="24"/>
        </w:rPr>
        <w:t xml:space="preserve">ая </w:t>
      </w:r>
      <w:r w:rsidRPr="000F513B">
        <w:rPr>
          <w:sz w:val="24"/>
          <w:szCs w:val="24"/>
        </w:rPr>
        <w:t>самостоятельн</w:t>
      </w:r>
      <w:r>
        <w:rPr>
          <w:sz w:val="24"/>
          <w:szCs w:val="24"/>
        </w:rPr>
        <w:t>ая</w:t>
      </w:r>
      <w:r w:rsidRPr="000F513B">
        <w:rPr>
          <w:sz w:val="24"/>
          <w:szCs w:val="24"/>
        </w:rPr>
        <w:t xml:space="preserve"> работ</w:t>
      </w:r>
      <w:r>
        <w:rPr>
          <w:sz w:val="24"/>
          <w:szCs w:val="24"/>
        </w:rPr>
        <w:t>а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входит</w:t>
      </w:r>
      <w:r w:rsidRPr="000F513B">
        <w:rPr>
          <w:sz w:val="24"/>
          <w:szCs w:val="24"/>
        </w:rPr>
        <w:t xml:space="preserve"> в общий объем времени</w:t>
      </w:r>
      <w:r>
        <w:rPr>
          <w:sz w:val="24"/>
          <w:szCs w:val="24"/>
        </w:rPr>
        <w:t xml:space="preserve">, отведенного учебным планом </w:t>
      </w:r>
      <w:r w:rsidRPr="000F513B">
        <w:rPr>
          <w:sz w:val="24"/>
          <w:szCs w:val="24"/>
        </w:rPr>
        <w:t>на аудиторную работу</w:t>
      </w:r>
      <w:r>
        <w:rPr>
          <w:sz w:val="24"/>
          <w:szCs w:val="24"/>
        </w:rPr>
        <w:t>,</w:t>
      </w:r>
      <w:r w:rsidRPr="000F513B">
        <w:rPr>
          <w:sz w:val="24"/>
          <w:szCs w:val="24"/>
        </w:rPr>
        <w:t xml:space="preserve"> и регламентируется расписанием </w:t>
      </w:r>
      <w:r>
        <w:rPr>
          <w:sz w:val="24"/>
          <w:szCs w:val="24"/>
        </w:rPr>
        <w:t xml:space="preserve">учебных </w:t>
      </w:r>
      <w:r w:rsidRPr="000F513B">
        <w:rPr>
          <w:sz w:val="24"/>
          <w:szCs w:val="24"/>
        </w:rPr>
        <w:t>занятий.</w:t>
      </w:r>
      <w:r>
        <w:rPr>
          <w:sz w:val="24"/>
          <w:szCs w:val="24"/>
        </w:rPr>
        <w:t xml:space="preserve"> 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– плани</w:t>
      </w:r>
      <w:r>
        <w:rPr>
          <w:sz w:val="24"/>
          <w:szCs w:val="24"/>
        </w:rPr>
        <w:t xml:space="preserve">руемая </w:t>
      </w:r>
      <w:r w:rsidRPr="000F513B">
        <w:rPr>
          <w:sz w:val="24"/>
          <w:szCs w:val="24"/>
        </w:rPr>
        <w:t>учебная, научно-исследовательская</w:t>
      </w:r>
      <w:r>
        <w:rPr>
          <w:sz w:val="24"/>
          <w:szCs w:val="24"/>
        </w:rPr>
        <w:t>, практическая</w:t>
      </w:r>
      <w:r w:rsidRPr="000F513B">
        <w:rPr>
          <w:sz w:val="24"/>
          <w:szCs w:val="24"/>
        </w:rPr>
        <w:t xml:space="preserve"> р</w:t>
      </w:r>
      <w:r>
        <w:rPr>
          <w:sz w:val="24"/>
          <w:szCs w:val="24"/>
        </w:rPr>
        <w:t xml:space="preserve">абота обучающихся, выполняемая во </w:t>
      </w:r>
      <w:r w:rsidRPr="000F513B">
        <w:rPr>
          <w:sz w:val="24"/>
          <w:szCs w:val="24"/>
        </w:rPr>
        <w:t>внеаудиторное время по заданию</w:t>
      </w:r>
      <w:r>
        <w:rPr>
          <w:sz w:val="24"/>
          <w:szCs w:val="24"/>
        </w:rPr>
        <w:t xml:space="preserve"> и при методическом руководстве </w:t>
      </w:r>
      <w:r w:rsidRPr="000F513B">
        <w:rPr>
          <w:sz w:val="24"/>
          <w:szCs w:val="24"/>
        </w:rPr>
        <w:t xml:space="preserve">преподавателя, но без его </w:t>
      </w:r>
      <w:r>
        <w:rPr>
          <w:sz w:val="24"/>
          <w:szCs w:val="24"/>
        </w:rPr>
        <w:t xml:space="preserve">непосредственного участия, </w:t>
      </w:r>
      <w:r w:rsidRPr="000F513B">
        <w:rPr>
          <w:sz w:val="24"/>
          <w:szCs w:val="24"/>
        </w:rPr>
        <w:t>расписанием</w:t>
      </w:r>
      <w:r>
        <w:rPr>
          <w:sz w:val="24"/>
          <w:szCs w:val="24"/>
        </w:rPr>
        <w:t xml:space="preserve"> учебных </w:t>
      </w:r>
      <w:r w:rsidRPr="000F513B">
        <w:rPr>
          <w:sz w:val="24"/>
          <w:szCs w:val="24"/>
        </w:rPr>
        <w:t>занятий не регламентируется.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proofErr w:type="gramStart"/>
      <w:r w:rsidRPr="000F513B">
        <w:rPr>
          <w:sz w:val="24"/>
          <w:szCs w:val="24"/>
        </w:rPr>
        <w:t>Внеаудиторная самосто</w:t>
      </w:r>
      <w:r>
        <w:rPr>
          <w:sz w:val="24"/>
          <w:szCs w:val="24"/>
        </w:rPr>
        <w:t>ятельная</w:t>
      </w:r>
      <w:proofErr w:type="gramEnd"/>
      <w:r>
        <w:rPr>
          <w:sz w:val="24"/>
          <w:szCs w:val="24"/>
        </w:rPr>
        <w:t xml:space="preserve"> работа обучающихся</w:t>
      </w:r>
      <w:r w:rsidRPr="000F513B">
        <w:rPr>
          <w:sz w:val="24"/>
          <w:szCs w:val="24"/>
        </w:rPr>
        <w:t xml:space="preserve"> </w:t>
      </w:r>
      <w:r>
        <w:rPr>
          <w:sz w:val="24"/>
          <w:szCs w:val="24"/>
        </w:rPr>
        <w:t>включает в себя: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 xml:space="preserve">подготовку к лекциям и лабораторным занятиям, </w:t>
      </w:r>
      <w:r w:rsidR="00802AFA">
        <w:rPr>
          <w:sz w:val="24"/>
          <w:szCs w:val="24"/>
        </w:rPr>
        <w:t>зачету</w:t>
      </w:r>
      <w:r w:rsidRPr="00252A06">
        <w:rPr>
          <w:sz w:val="24"/>
          <w:szCs w:val="24"/>
        </w:rPr>
        <w:t>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специальной литературы;</w:t>
      </w:r>
    </w:p>
    <w:p w:rsidR="00547B58" w:rsidRPr="00252A06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изучение разделов/тем, невыносимых на лекции и лабораторные занятия самостоятельно;</w:t>
      </w:r>
    </w:p>
    <w:p w:rsidR="00547B58" w:rsidRPr="00252A06" w:rsidRDefault="00547B58" w:rsidP="00A7000C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выполнение практических заданий</w:t>
      </w:r>
      <w:r w:rsidR="00FF49A1">
        <w:rPr>
          <w:sz w:val="24"/>
          <w:szCs w:val="24"/>
        </w:rPr>
        <w:t>.</w:t>
      </w:r>
    </w:p>
    <w:p w:rsidR="00547B58" w:rsidRDefault="00547B58" w:rsidP="00F062CE">
      <w:pPr>
        <w:ind w:firstLine="709"/>
        <w:jc w:val="both"/>
        <w:rPr>
          <w:sz w:val="24"/>
          <w:szCs w:val="24"/>
        </w:rPr>
      </w:pPr>
      <w:r w:rsidRPr="009E7F57">
        <w:rPr>
          <w:sz w:val="24"/>
          <w:szCs w:val="24"/>
        </w:rPr>
        <w:t>Самостоятельная работа обучающихся с участием преподавателя в форме иной</w:t>
      </w:r>
      <w:r>
        <w:rPr>
          <w:sz w:val="24"/>
          <w:szCs w:val="24"/>
        </w:rPr>
        <w:t xml:space="preserve"> </w:t>
      </w:r>
      <w:r w:rsidRPr="009E7F57">
        <w:rPr>
          <w:sz w:val="24"/>
          <w:szCs w:val="24"/>
        </w:rPr>
        <w:t xml:space="preserve">контактной работы предусматривает групповую и (или) индивидуальную работу с </w:t>
      </w:r>
      <w:proofErr w:type="gramStart"/>
      <w:r w:rsidRPr="009E7F57">
        <w:rPr>
          <w:sz w:val="24"/>
          <w:szCs w:val="24"/>
        </w:rPr>
        <w:t>обучающимися</w:t>
      </w:r>
      <w:proofErr w:type="gramEnd"/>
      <w:r w:rsidRPr="009E7F57">
        <w:rPr>
          <w:sz w:val="24"/>
          <w:szCs w:val="24"/>
        </w:rPr>
        <w:t xml:space="preserve"> и включает в себя:</w:t>
      </w:r>
    </w:p>
    <w:p w:rsidR="00547B58" w:rsidRPr="00F65DCD" w:rsidRDefault="00547B58" w:rsidP="00A64694">
      <w:pPr>
        <w:pStyle w:val="af0"/>
        <w:numPr>
          <w:ilvl w:val="5"/>
          <w:numId w:val="17"/>
        </w:numPr>
        <w:ind w:left="0" w:firstLine="709"/>
        <w:jc w:val="both"/>
        <w:rPr>
          <w:sz w:val="24"/>
          <w:szCs w:val="24"/>
        </w:rPr>
      </w:pPr>
      <w:r w:rsidRPr="00F65DCD">
        <w:rPr>
          <w:sz w:val="24"/>
          <w:szCs w:val="24"/>
        </w:rPr>
        <w:t>проведение индивидуальных и групповых консультаций по отдельным темам/разделам дисциплины;</w:t>
      </w:r>
    </w:p>
    <w:p w:rsidR="00C4609A" w:rsidRPr="00F65DCD" w:rsidRDefault="00C4609A" w:rsidP="00192DD2">
      <w:pPr>
        <w:pStyle w:val="af0"/>
        <w:ind w:left="709"/>
        <w:jc w:val="both"/>
        <w:rPr>
          <w:sz w:val="24"/>
          <w:szCs w:val="24"/>
        </w:rPr>
      </w:pPr>
    </w:p>
    <w:p w:rsidR="00547B58" w:rsidRPr="00252A06" w:rsidRDefault="00547B58" w:rsidP="00F60511">
      <w:pPr>
        <w:pStyle w:val="2"/>
      </w:pPr>
      <w:r>
        <w:t>Применение</w:t>
      </w:r>
      <w:r w:rsidRPr="002B2FC0">
        <w:t xml:space="preserve"> электронного обучения, дистанционных образовательных </w:t>
      </w:r>
      <w:r w:rsidRPr="00252A06">
        <w:t>технологий</w:t>
      </w:r>
    </w:p>
    <w:p w:rsidR="00547B58" w:rsidRPr="00252A06" w:rsidRDefault="00547B58" w:rsidP="000410E4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 реализации программы учебной дисциплины возможно применение электронного обучения и дистанционных образовательных технологий.</w:t>
      </w:r>
    </w:p>
    <w:p w:rsidR="00547B58" w:rsidRPr="00252A06" w:rsidRDefault="00547B58" w:rsidP="00A96462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Реализация программы учебной дисциплины с применением электронного обучения и дистанционных образовательных технологий регламентируется действующими локальными актами университета.</w:t>
      </w:r>
    </w:p>
    <w:p w:rsidR="00547B58" w:rsidRPr="00252A06" w:rsidRDefault="00547B58" w:rsidP="00FE0A68">
      <w:pPr>
        <w:ind w:firstLine="709"/>
        <w:jc w:val="both"/>
        <w:rPr>
          <w:i/>
          <w:sz w:val="24"/>
          <w:szCs w:val="24"/>
        </w:rPr>
      </w:pPr>
    </w:p>
    <w:p w:rsidR="00547B58" w:rsidRPr="00F65DCD" w:rsidRDefault="00547B58" w:rsidP="00FE0A68">
      <w:pPr>
        <w:ind w:firstLine="709"/>
        <w:jc w:val="both"/>
        <w:rPr>
          <w:sz w:val="24"/>
          <w:szCs w:val="24"/>
        </w:rPr>
      </w:pPr>
      <w:r w:rsidRPr="00252A06">
        <w:rPr>
          <w:sz w:val="24"/>
          <w:szCs w:val="24"/>
        </w:rPr>
        <w:t>Применяются следующий вариант реализации программы с использованием ЭО и ДОТ</w:t>
      </w:r>
    </w:p>
    <w:p w:rsidR="00547B58" w:rsidRPr="00B233A6" w:rsidRDefault="00547B58" w:rsidP="00FE0A68">
      <w:pPr>
        <w:ind w:firstLine="709"/>
        <w:jc w:val="both"/>
        <w:rPr>
          <w:sz w:val="24"/>
          <w:szCs w:val="24"/>
        </w:rPr>
      </w:pPr>
      <w:r w:rsidRPr="00B233A6">
        <w:rPr>
          <w:sz w:val="24"/>
          <w:szCs w:val="24"/>
        </w:rPr>
        <w:lastRenderedPageBreak/>
        <w:t>В электронную образовательную среду</w:t>
      </w:r>
      <w:r>
        <w:rPr>
          <w:sz w:val="24"/>
          <w:szCs w:val="24"/>
        </w:rPr>
        <w:t>, по необходимости, могут быть перенесены</w:t>
      </w:r>
      <w:r w:rsidRPr="00B233A6">
        <w:rPr>
          <w:sz w:val="24"/>
          <w:szCs w:val="24"/>
        </w:rPr>
        <w:t xml:space="preserve"> отдельные виды учебной деятельности:</w:t>
      </w:r>
    </w:p>
    <w:p w:rsidR="00547B58" w:rsidRPr="004C5EB4" w:rsidRDefault="00547B58" w:rsidP="00FE0A68">
      <w:pPr>
        <w:ind w:firstLine="709"/>
        <w:jc w:val="both"/>
        <w:rPr>
          <w:i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37"/>
        <w:gridCol w:w="4167"/>
        <w:gridCol w:w="968"/>
        <w:gridCol w:w="2682"/>
      </w:tblGrid>
      <w:tr w:rsidR="00547B58" w:rsidRPr="004B738E" w:rsidTr="004B738E">
        <w:trPr>
          <w:trHeight w:val="283"/>
        </w:trPr>
        <w:tc>
          <w:tcPr>
            <w:tcW w:w="203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</w:t>
            </w:r>
          </w:p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ЭО и ДОТ</w:t>
            </w:r>
          </w:p>
        </w:tc>
        <w:tc>
          <w:tcPr>
            <w:tcW w:w="4167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использование ЭО и ДОТ</w:t>
            </w:r>
          </w:p>
        </w:tc>
        <w:tc>
          <w:tcPr>
            <w:tcW w:w="96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объем, час</w:t>
            </w:r>
          </w:p>
        </w:tc>
        <w:tc>
          <w:tcPr>
            <w:tcW w:w="268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включение в учебный процесс</w:t>
            </w:r>
          </w:p>
        </w:tc>
      </w:tr>
      <w:tr w:rsidR="00547B58" w:rsidRPr="00252A06" w:rsidTr="004B738E">
        <w:trPr>
          <w:trHeight w:val="283"/>
        </w:trPr>
        <w:tc>
          <w:tcPr>
            <w:tcW w:w="2037" w:type="dxa"/>
            <w:vMerge w:val="restart"/>
          </w:tcPr>
          <w:p w:rsidR="00547B58" w:rsidRPr="00252A06" w:rsidRDefault="00547B58" w:rsidP="000A3B38">
            <w:r w:rsidRPr="00252A06">
              <w:t>смешанное обучение</w:t>
            </w:r>
          </w:p>
        </w:tc>
        <w:tc>
          <w:tcPr>
            <w:tcW w:w="4167" w:type="dxa"/>
          </w:tcPr>
          <w:p w:rsidR="00547B58" w:rsidRPr="00252A06" w:rsidRDefault="00547B58" w:rsidP="00D1230F">
            <w:r w:rsidRPr="00252A06">
              <w:t>лекции</w:t>
            </w:r>
          </w:p>
        </w:tc>
        <w:tc>
          <w:tcPr>
            <w:tcW w:w="968" w:type="dxa"/>
          </w:tcPr>
          <w:p w:rsidR="00547B58" w:rsidRPr="00252A06" w:rsidRDefault="00DB3B9B" w:rsidP="004B738E">
            <w:pPr>
              <w:jc w:val="center"/>
            </w:pPr>
            <w:r>
              <w:t>17</w:t>
            </w:r>
          </w:p>
        </w:tc>
        <w:tc>
          <w:tcPr>
            <w:tcW w:w="2682" w:type="dxa"/>
            <w:vMerge w:val="restart"/>
          </w:tcPr>
          <w:p w:rsidR="00547B58" w:rsidRPr="00252A06" w:rsidRDefault="00547B58" w:rsidP="0002356E">
            <w:r w:rsidRPr="00252A06">
              <w:t xml:space="preserve">в соответствии с расписанием учебных занятий </w:t>
            </w:r>
          </w:p>
        </w:tc>
      </w:tr>
      <w:tr w:rsidR="00547B58" w:rsidRPr="004B738E" w:rsidTr="004B738E">
        <w:trPr>
          <w:trHeight w:val="283"/>
        </w:trPr>
        <w:tc>
          <w:tcPr>
            <w:tcW w:w="2037" w:type="dxa"/>
            <w:vMerge/>
          </w:tcPr>
          <w:p w:rsidR="00547B58" w:rsidRPr="00252A06" w:rsidRDefault="00547B58" w:rsidP="000A3B38"/>
        </w:tc>
        <w:tc>
          <w:tcPr>
            <w:tcW w:w="4167" w:type="dxa"/>
          </w:tcPr>
          <w:p w:rsidR="00547B58" w:rsidRPr="00252A06" w:rsidRDefault="00DA4C13" w:rsidP="000A3B38">
            <w:r>
              <w:t>л</w:t>
            </w:r>
            <w:r w:rsidR="00547B58" w:rsidRPr="00252A06">
              <w:t>абораторные занятия</w:t>
            </w:r>
          </w:p>
        </w:tc>
        <w:tc>
          <w:tcPr>
            <w:tcW w:w="968" w:type="dxa"/>
          </w:tcPr>
          <w:p w:rsidR="00547B58" w:rsidRPr="004B738E" w:rsidRDefault="000D5069" w:rsidP="004B738E">
            <w:pPr>
              <w:jc w:val="center"/>
            </w:pPr>
            <w:r>
              <w:t>34</w:t>
            </w:r>
          </w:p>
        </w:tc>
        <w:tc>
          <w:tcPr>
            <w:tcW w:w="2682" w:type="dxa"/>
            <w:vMerge/>
          </w:tcPr>
          <w:p w:rsidR="00547B58" w:rsidRPr="004B738E" w:rsidRDefault="00547B58" w:rsidP="004B738E">
            <w:pPr>
              <w:jc w:val="both"/>
              <w:rPr>
                <w:i/>
              </w:rPr>
            </w:pPr>
          </w:p>
        </w:tc>
      </w:tr>
    </w:tbl>
    <w:p w:rsidR="00547B58" w:rsidRDefault="00547B58"/>
    <w:p w:rsidR="00547B58" w:rsidRDefault="00547B58" w:rsidP="00DA7F20">
      <w:pPr>
        <w:jc w:val="both"/>
        <w:rPr>
          <w:i/>
        </w:rPr>
      </w:pPr>
    </w:p>
    <w:p w:rsidR="00547B58" w:rsidRDefault="00547B58" w:rsidP="00E36EF2">
      <w:pPr>
        <w:pStyle w:val="1"/>
        <w:ind w:left="709"/>
        <w:rPr>
          <w:noProof/>
          <w:szCs w:val="24"/>
          <w:lang w:eastAsia="en-US"/>
        </w:rPr>
        <w:sectPr w:rsidR="00547B58" w:rsidSect="00BF492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3C57C1" w:rsidRDefault="00547B58" w:rsidP="00E36EF2">
      <w:pPr>
        <w:pStyle w:val="1"/>
        <w:ind w:left="709"/>
        <w:rPr>
          <w:rFonts w:eastAsia="MS Mincho"/>
          <w:szCs w:val="24"/>
        </w:rPr>
      </w:pPr>
      <w:r w:rsidRPr="003C57C1">
        <w:rPr>
          <w:noProof/>
          <w:szCs w:val="24"/>
          <w:lang w:eastAsia="en-US"/>
        </w:rPr>
        <w:lastRenderedPageBreak/>
        <w:t xml:space="preserve">РЕЗУЛЬТАТЫ ОБУЧЕНИЯ </w:t>
      </w:r>
      <w:r>
        <w:rPr>
          <w:noProof/>
          <w:szCs w:val="24"/>
          <w:lang w:eastAsia="en-US"/>
        </w:rPr>
        <w:t>ПО</w:t>
      </w:r>
      <w:r w:rsidRPr="003C57C1">
        <w:rPr>
          <w:noProof/>
          <w:szCs w:val="24"/>
          <w:lang w:eastAsia="en-US"/>
        </w:rPr>
        <w:t xml:space="preserve"> </w:t>
      </w:r>
      <w:r w:rsidRPr="00DA7F20">
        <w:rPr>
          <w:noProof/>
          <w:szCs w:val="24"/>
          <w:lang w:eastAsia="en-US"/>
        </w:rPr>
        <w:t>ДИСЦИПЛИНЕ</w:t>
      </w:r>
      <w:r>
        <w:rPr>
          <w:noProof/>
          <w:szCs w:val="24"/>
          <w:lang w:eastAsia="en-US"/>
        </w:rPr>
        <w:t>.</w:t>
      </w:r>
      <w:r w:rsidRPr="003C57C1">
        <w:rPr>
          <w:color w:val="000000"/>
          <w:szCs w:val="24"/>
        </w:rPr>
        <w:t xml:space="preserve"> КРИТЕРИИ </w:t>
      </w:r>
      <w:r>
        <w:rPr>
          <w:szCs w:val="24"/>
        </w:rPr>
        <w:t xml:space="preserve">ОЦЕНКИ УРОВНЯ </w:t>
      </w:r>
      <w:r w:rsidRPr="003C57C1">
        <w:rPr>
          <w:szCs w:val="24"/>
        </w:rPr>
        <w:t xml:space="preserve">СФОРМИРОВАННОСТИ КОМПЕТЕНЦИЙ, </w:t>
      </w:r>
      <w:r w:rsidRPr="003C57C1">
        <w:rPr>
          <w:noProof/>
          <w:szCs w:val="24"/>
          <w:lang w:eastAsia="en-US"/>
        </w:rPr>
        <w:t>СИСТЕМА И ШКАЛА ОЦЕНИВАНИЯ</w:t>
      </w:r>
    </w:p>
    <w:p w:rsidR="00547B58" w:rsidRPr="005D2E1B" w:rsidRDefault="00547B58" w:rsidP="00E36EF2">
      <w:pPr>
        <w:pStyle w:val="2"/>
      </w:pPr>
      <w:r w:rsidRPr="005D2E1B">
        <w:t xml:space="preserve">Соотнесение планируемых результатов обучения с уровнями </w:t>
      </w:r>
      <w:proofErr w:type="spellStart"/>
      <w:r>
        <w:rPr>
          <w:color w:val="000000"/>
        </w:rPr>
        <w:t>сформированности</w:t>
      </w:r>
      <w:proofErr w:type="spellEnd"/>
      <w:r>
        <w:rPr>
          <w:color w:val="000000"/>
        </w:rPr>
        <w:t xml:space="preserve"> компетенций</w:t>
      </w:r>
      <w:r w:rsidRPr="00864324">
        <w:rPr>
          <w:color w:val="000000"/>
        </w:rPr>
        <w:t>.</w:t>
      </w:r>
    </w:p>
    <w:tbl>
      <w:tblPr>
        <w:tblW w:w="157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45"/>
        <w:gridCol w:w="1726"/>
        <w:gridCol w:w="2306"/>
        <w:gridCol w:w="9658"/>
      </w:tblGrid>
      <w:tr w:rsidR="00C4609A" w:rsidRPr="004B738E" w:rsidTr="00B873B8">
        <w:trPr>
          <w:trHeight w:val="838"/>
        </w:trPr>
        <w:tc>
          <w:tcPr>
            <w:tcW w:w="2045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sz w:val="21"/>
                <w:szCs w:val="21"/>
              </w:rPr>
            </w:pPr>
            <w:r w:rsidRPr="004B738E">
              <w:rPr>
                <w:b/>
                <w:sz w:val="21"/>
                <w:szCs w:val="21"/>
              </w:rPr>
              <w:t xml:space="preserve">Уровни </w:t>
            </w:r>
            <w:proofErr w:type="spellStart"/>
            <w:r w:rsidRPr="004B738E">
              <w:rPr>
                <w:b/>
                <w:sz w:val="21"/>
                <w:szCs w:val="21"/>
              </w:rPr>
              <w:t>сформированности</w:t>
            </w:r>
            <w:proofErr w:type="spellEnd"/>
            <w:r w:rsidRPr="004B738E">
              <w:rPr>
                <w:b/>
                <w:sz w:val="21"/>
                <w:szCs w:val="21"/>
              </w:rPr>
              <w:t xml:space="preserve"> компетенци</w:t>
            </w:r>
            <w:proofErr w:type="gramStart"/>
            <w:r w:rsidRPr="004B738E">
              <w:rPr>
                <w:b/>
                <w:sz w:val="21"/>
                <w:szCs w:val="21"/>
              </w:rPr>
              <w:t>и(</w:t>
            </w:r>
            <w:proofErr w:type="gramEnd"/>
            <w:r w:rsidRPr="004B738E">
              <w:rPr>
                <w:b/>
                <w:sz w:val="21"/>
                <w:szCs w:val="21"/>
              </w:rPr>
              <w:t>-</w:t>
            </w:r>
            <w:proofErr w:type="spellStart"/>
            <w:r w:rsidRPr="004B738E">
              <w:rPr>
                <w:b/>
                <w:sz w:val="21"/>
                <w:szCs w:val="21"/>
              </w:rPr>
              <w:t>й</w:t>
            </w:r>
            <w:proofErr w:type="spellEnd"/>
            <w:r w:rsidRPr="004B738E">
              <w:rPr>
                <w:b/>
                <w:sz w:val="21"/>
                <w:szCs w:val="21"/>
              </w:rPr>
              <w:t>)</w:t>
            </w:r>
          </w:p>
        </w:tc>
        <w:tc>
          <w:tcPr>
            <w:tcW w:w="172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Итоговое количество баллов</w:t>
            </w:r>
          </w:p>
          <w:p w:rsidR="00C4609A" w:rsidRPr="004B738E" w:rsidRDefault="00C4609A" w:rsidP="00C4609A">
            <w:pPr>
              <w:jc w:val="center"/>
              <w:rPr>
                <w:b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 xml:space="preserve">в </w:t>
            </w:r>
            <w:r w:rsidRPr="004B738E">
              <w:rPr>
                <w:b/>
                <w:iCs/>
                <w:sz w:val="21"/>
                <w:szCs w:val="21"/>
              </w:rPr>
              <w:t>100-балльной системе</w:t>
            </w:r>
          </w:p>
          <w:p w:rsidR="00C4609A" w:rsidRPr="004B738E" w:rsidRDefault="00C4609A" w:rsidP="00C4609A">
            <w:pPr>
              <w:jc w:val="center"/>
              <w:rPr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</w:tc>
        <w:tc>
          <w:tcPr>
            <w:tcW w:w="2306" w:type="dxa"/>
            <w:vMerge w:val="restart"/>
            <w:shd w:val="clear" w:color="auto" w:fill="DBE5F1"/>
          </w:tcPr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bCs/>
                <w:iCs/>
                <w:sz w:val="21"/>
                <w:szCs w:val="21"/>
              </w:rPr>
              <w:t>Оценка в пятибалльной системе</w:t>
            </w:r>
          </w:p>
          <w:p w:rsidR="00C4609A" w:rsidRPr="004B738E" w:rsidRDefault="00C4609A" w:rsidP="00C4609A">
            <w:pPr>
              <w:jc w:val="center"/>
              <w:rPr>
                <w:b/>
                <w:bCs/>
                <w:iCs/>
                <w:sz w:val="21"/>
                <w:szCs w:val="21"/>
              </w:rPr>
            </w:pPr>
            <w:r w:rsidRPr="004B738E">
              <w:rPr>
                <w:b/>
                <w:iCs/>
                <w:sz w:val="21"/>
                <w:szCs w:val="21"/>
              </w:rPr>
              <w:t>по результатам текущей и промежуточной аттестации</w:t>
            </w:r>
          </w:p>
          <w:p w:rsidR="00C4609A" w:rsidRPr="004B738E" w:rsidRDefault="00C4609A" w:rsidP="00C4609A">
            <w:pPr>
              <w:rPr>
                <w:sz w:val="21"/>
                <w:szCs w:val="21"/>
              </w:rPr>
            </w:pPr>
          </w:p>
        </w:tc>
        <w:tc>
          <w:tcPr>
            <w:tcW w:w="9658" w:type="dxa"/>
            <w:shd w:val="clear" w:color="auto" w:fill="DBE5F1"/>
            <w:vAlign w:val="center"/>
          </w:tcPr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 xml:space="preserve">Показатели уровня </w:t>
            </w:r>
            <w:proofErr w:type="spellStart"/>
            <w:r w:rsidRPr="004B738E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 w:rsidRPr="004B738E">
              <w:rPr>
                <w:b/>
                <w:sz w:val="20"/>
                <w:szCs w:val="20"/>
              </w:rPr>
              <w:t xml:space="preserve"> </w:t>
            </w:r>
          </w:p>
          <w:p w:rsidR="00C4609A" w:rsidRPr="004B738E" w:rsidRDefault="00C4609A" w:rsidP="00C4609A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общепрофессионально</w:t>
            </w:r>
            <w:proofErr w:type="gramStart"/>
            <w:r w:rsidRPr="004B738E">
              <w:rPr>
                <w:b/>
                <w:sz w:val="20"/>
                <w:szCs w:val="20"/>
              </w:rPr>
              <w:t>й(</w:t>
            </w:r>
            <w:proofErr w:type="gramEnd"/>
            <w:r w:rsidRPr="004B738E">
              <w:rPr>
                <w:b/>
                <w:sz w:val="20"/>
                <w:szCs w:val="20"/>
              </w:rPr>
              <w:t>-ых) компетенций</w:t>
            </w:r>
          </w:p>
        </w:tc>
      </w:tr>
      <w:tr w:rsidR="00495799" w:rsidRPr="004B738E" w:rsidTr="00B873B8">
        <w:trPr>
          <w:trHeight w:val="283"/>
          <w:tblHeader/>
        </w:trPr>
        <w:tc>
          <w:tcPr>
            <w:tcW w:w="2045" w:type="dxa"/>
            <w:vMerge/>
            <w:shd w:val="clear" w:color="auto" w:fill="DBE5F1"/>
          </w:tcPr>
          <w:p w:rsidR="00495799" w:rsidRPr="004B738E" w:rsidRDefault="00495799" w:rsidP="00C4609A">
            <w:pPr>
              <w:jc w:val="center"/>
              <w:rPr>
                <w:b/>
              </w:rPr>
            </w:pPr>
            <w:bookmarkStart w:id="13" w:name="_GoBack" w:colFirst="3" w:colLast="3"/>
          </w:p>
        </w:tc>
        <w:tc>
          <w:tcPr>
            <w:tcW w:w="1726" w:type="dxa"/>
            <w:vMerge/>
            <w:shd w:val="clear" w:color="auto" w:fill="DBE5F1"/>
          </w:tcPr>
          <w:p w:rsidR="00495799" w:rsidRPr="004B738E" w:rsidRDefault="00495799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306" w:type="dxa"/>
            <w:vMerge/>
            <w:shd w:val="clear" w:color="auto" w:fill="DBE5F1"/>
          </w:tcPr>
          <w:p w:rsidR="00495799" w:rsidRPr="004B738E" w:rsidRDefault="00495799" w:rsidP="00C4609A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9658" w:type="dxa"/>
            <w:shd w:val="clear" w:color="auto" w:fill="DBE5F1"/>
          </w:tcPr>
          <w:p w:rsidR="00495799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О</w:t>
            </w:r>
            <w:r w:rsidRPr="001B4A68">
              <w:t>ПК</w:t>
            </w:r>
            <w:r>
              <w:t>-3</w:t>
            </w:r>
          </w:p>
          <w:p w:rsidR="00495799" w:rsidRPr="001B4A68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  <w:r>
              <w:t>ПК-4</w:t>
            </w:r>
          </w:p>
          <w:p w:rsidR="00495799" w:rsidRPr="00B36581" w:rsidRDefault="00495799" w:rsidP="00C8494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</w:pPr>
          </w:p>
        </w:tc>
      </w:tr>
      <w:bookmarkEnd w:id="13"/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высокий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/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отлично/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(отлично)/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5C3129" w:rsidRDefault="00C4609A" w:rsidP="00C4609A">
            <w:r w:rsidRPr="005C3129">
              <w:t>Обучающийся: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исчерпывающе и логически стройно излагает учебный материал, умеет связывать теорию с практикой, справляется с решением задач высокого уровня сложности, правильно обосновывает принятые решения</w:t>
            </w:r>
          </w:p>
          <w:p w:rsidR="00C4609A" w:rsidRPr="005C3129" w:rsidRDefault="00C4609A" w:rsidP="00C4609A">
            <w:r w:rsidRPr="00AD6EE8">
              <w:t xml:space="preserve">- показывает </w:t>
            </w:r>
            <w:r w:rsidRPr="005C3129">
              <w:t xml:space="preserve">основные научно-технические источники для </w:t>
            </w:r>
            <w:r>
              <w:t>решения задач по начертательной геометрии</w:t>
            </w:r>
            <w:r w:rsidRPr="005C3129">
              <w:t>.</w:t>
            </w:r>
          </w:p>
          <w:p w:rsidR="00C4609A" w:rsidRPr="005C3129" w:rsidRDefault="00C4609A" w:rsidP="00C4609A">
            <w:r w:rsidRPr="005C3129">
              <w:t xml:space="preserve">- использует современные основные научно-технические источники </w:t>
            </w:r>
            <w:r w:rsidRPr="004F0779">
              <w:t>для решения задач по начертательной геометрии</w:t>
            </w:r>
          </w:p>
          <w:p w:rsidR="00C4609A" w:rsidRPr="00AD6EE8" w:rsidRDefault="00C4609A" w:rsidP="00C4609A">
            <w:r w:rsidRPr="005C3129">
              <w:t>-</w:t>
            </w:r>
            <w:r w:rsidRPr="00AD6EE8">
              <w:t>свободно ориентируется в учебной и профессиональной литературе;</w:t>
            </w:r>
          </w:p>
          <w:p w:rsidR="00C4609A" w:rsidRPr="004B738E" w:rsidRDefault="00C4609A" w:rsidP="00C4609A">
            <w:pPr>
              <w:rPr>
                <w:sz w:val="21"/>
                <w:szCs w:val="21"/>
                <w:highlight w:val="yellow"/>
              </w:rPr>
            </w:pPr>
            <w:r w:rsidRPr="00AD6EE8">
              <w:t>дает развернутые, исчерпывающие, профессионально грамотные ответы на вопросы, в том числе, дополнительные.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повышенный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хорошо/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(хорошо)/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6EE8" w:rsidRDefault="00C4609A" w:rsidP="00C4609A">
            <w:r w:rsidRPr="00AD6EE8">
              <w:t>Обучающийся:</w:t>
            </w:r>
          </w:p>
          <w:p w:rsidR="00C4609A" w:rsidRPr="00AD6EE8" w:rsidRDefault="00C4609A" w:rsidP="00C4609A">
            <w:r w:rsidRPr="00AD6EE8">
              <w:t xml:space="preserve">- достаточно подробно, грамотно и по существу излагает изученный материал, приводит и раскрывает в тезисной форме основные понятия и </w:t>
            </w:r>
            <w:r>
              <w:t>теоремы</w:t>
            </w:r>
            <w:r w:rsidRPr="00AD6EE8">
              <w:t xml:space="preserve">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допускает единичные негрубые ошибки;</w:t>
            </w:r>
          </w:p>
          <w:p w:rsidR="00C4609A" w:rsidRPr="00AD6EE8" w:rsidRDefault="00C4609A" w:rsidP="00C4609A">
            <w:pPr>
              <w:tabs>
                <w:tab w:val="left" w:pos="313"/>
              </w:tabs>
              <w:contextualSpacing/>
            </w:pPr>
            <w:r>
              <w:t xml:space="preserve">- </w:t>
            </w:r>
            <w:r w:rsidRPr="00AD6EE8">
              <w:t>достаточно хорошо ориентируется в учебной и профессиональной литературе;</w:t>
            </w:r>
          </w:p>
          <w:p w:rsidR="00C4609A" w:rsidRPr="004B738E" w:rsidRDefault="00C4609A" w:rsidP="00192DD2">
            <w:pPr>
              <w:tabs>
                <w:tab w:val="left" w:pos="313"/>
              </w:tabs>
              <w:contextualSpacing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знание теоретического и практического материала, не допуская существенных неточностей.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t>базовый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 (удовлетворительно)/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зачтено</w:t>
            </w:r>
          </w:p>
        </w:tc>
        <w:tc>
          <w:tcPr>
            <w:tcW w:w="9658" w:type="dxa"/>
          </w:tcPr>
          <w:p w:rsidR="00C4609A" w:rsidRPr="00AD297B" w:rsidRDefault="00C4609A" w:rsidP="00C4609A">
            <w:r w:rsidRPr="00AD297B">
              <w:t>Обучающийся</w:t>
            </w:r>
            <w:proofErr w:type="gramStart"/>
            <w:r w:rsidRPr="00AD297B">
              <w:t xml:space="preserve"> :</w:t>
            </w:r>
            <w:proofErr w:type="gramEnd"/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297B">
              <w:t>-</w:t>
            </w:r>
            <w:r w:rsidRPr="00AD6EE8">
              <w:t>демонстрирует теоретические знания основного учебного материала дисциплины в объеме, необходимом для дальнейшего освоения ОПОП;</w:t>
            </w:r>
          </w:p>
          <w:p w:rsidR="00C4609A" w:rsidRPr="00231639" w:rsidRDefault="00C4609A" w:rsidP="00C4609A">
            <w:r w:rsidRPr="00AD6EE8">
              <w:t xml:space="preserve">- с неточностями излагает </w:t>
            </w:r>
            <w:r w:rsidRPr="00AD297B">
              <w:t xml:space="preserve">основные положения </w:t>
            </w:r>
            <w:r>
              <w:t>по начертательной геометрии</w:t>
            </w:r>
          </w:p>
          <w:p w:rsidR="00C4609A" w:rsidRPr="00AD6EE8" w:rsidRDefault="00C4609A" w:rsidP="00C4609A">
            <w:pPr>
              <w:tabs>
                <w:tab w:val="left" w:pos="308"/>
              </w:tabs>
              <w:contextualSpacing/>
            </w:pPr>
            <w:r>
              <w:lastRenderedPageBreak/>
              <w:t xml:space="preserve">- </w:t>
            </w:r>
            <w:r w:rsidRPr="00AD6EE8">
              <w:t>демонстрирует фрагментарные знания основной учебной литературы по дисциплине;</w:t>
            </w:r>
          </w:p>
          <w:p w:rsidR="00C4609A" w:rsidRPr="004B738E" w:rsidRDefault="00C4609A" w:rsidP="00192DD2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 w:rsidRPr="00AD6EE8">
              <w:t>ответ отражает знания на базовом уровне теоретического и практического материала в объеме, необходимом для дальнейшей учебы и предстоящей работы по профилю обучения.</w:t>
            </w:r>
          </w:p>
        </w:tc>
      </w:tr>
      <w:tr w:rsidR="00C4609A" w:rsidRPr="004B738E" w:rsidTr="00B873B8">
        <w:trPr>
          <w:trHeight w:val="283"/>
        </w:trPr>
        <w:tc>
          <w:tcPr>
            <w:tcW w:w="2045" w:type="dxa"/>
          </w:tcPr>
          <w:p w:rsidR="00C4609A" w:rsidRPr="004B738E" w:rsidRDefault="00C4609A" w:rsidP="00C4609A">
            <w:r w:rsidRPr="004B738E">
              <w:lastRenderedPageBreak/>
              <w:t>низкий</w:t>
            </w:r>
          </w:p>
        </w:tc>
        <w:tc>
          <w:tcPr>
            <w:tcW w:w="1726" w:type="dxa"/>
          </w:tcPr>
          <w:p w:rsidR="00C4609A" w:rsidRPr="004B738E" w:rsidRDefault="00C4609A" w:rsidP="00C4609A">
            <w:pPr>
              <w:jc w:val="center"/>
              <w:rPr>
                <w:iCs/>
              </w:rPr>
            </w:pPr>
          </w:p>
        </w:tc>
        <w:tc>
          <w:tcPr>
            <w:tcW w:w="2306" w:type="dxa"/>
          </w:tcPr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неудовлетворительно/</w:t>
            </w:r>
          </w:p>
          <w:p w:rsidR="00C4609A" w:rsidRPr="004B738E" w:rsidRDefault="00C4609A" w:rsidP="00C4609A">
            <w:pPr>
              <w:rPr>
                <w:iCs/>
              </w:rPr>
            </w:pPr>
            <w:r w:rsidRPr="004B738E">
              <w:rPr>
                <w:iCs/>
              </w:rPr>
              <w:t>не зачтено</w:t>
            </w:r>
          </w:p>
        </w:tc>
        <w:tc>
          <w:tcPr>
            <w:tcW w:w="9658" w:type="dxa"/>
          </w:tcPr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 w:rsidRPr="00AD6EE8">
              <w:t>Обучающийся: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демонстрирует фрагментарные знания теоретического и практического материал, допускает грубые ошибки при его изложении на занятиях и в ходе промежуточной аттестации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 xml:space="preserve">испытывает серьёзные затруднения в применении теоретических положений при решении задач </w:t>
            </w:r>
            <w:r>
              <w:t>по начертательной геометрии</w:t>
            </w:r>
          </w:p>
          <w:p w:rsidR="00C4609A" w:rsidRDefault="00C4609A" w:rsidP="00C4609A">
            <w:pPr>
              <w:tabs>
                <w:tab w:val="left" w:pos="308"/>
              </w:tabs>
              <w:contextualSpacing/>
              <w:jc w:val="both"/>
            </w:pPr>
            <w:r>
              <w:t xml:space="preserve">- </w:t>
            </w:r>
            <w:r w:rsidRPr="00AD6EE8">
              <w:t>выполняет задания только по образцу и под руководством преподавателя</w:t>
            </w:r>
          </w:p>
          <w:p w:rsidR="00C4609A" w:rsidRPr="004B738E" w:rsidRDefault="00C4609A" w:rsidP="00C4609A">
            <w:pPr>
              <w:tabs>
                <w:tab w:val="left" w:pos="308"/>
              </w:tabs>
              <w:contextualSpacing/>
              <w:jc w:val="both"/>
              <w:rPr>
                <w:i/>
                <w:iCs/>
                <w:sz w:val="21"/>
                <w:szCs w:val="21"/>
                <w:highlight w:val="yellow"/>
              </w:rPr>
            </w:pPr>
            <w:r>
              <w:t xml:space="preserve">- </w:t>
            </w:r>
            <w:r w:rsidRPr="00AD6EE8">
              <w:t>ответ отражает отсутствие знаний на базовом уровне теоретического и практического материала в объеме, необходимом для дальнейшей учебы.</w:t>
            </w:r>
          </w:p>
        </w:tc>
      </w:tr>
    </w:tbl>
    <w:p w:rsidR="00547B58" w:rsidRPr="001F5596" w:rsidRDefault="00547B58" w:rsidP="0067655E">
      <w:pPr>
        <w:pStyle w:val="1"/>
      </w:pPr>
      <w:r w:rsidRPr="00BE6A26">
        <w:t xml:space="preserve">ОЦЕНОЧНЫЕ </w:t>
      </w:r>
      <w:r>
        <w:t>СРЕДСТВА</w:t>
      </w:r>
      <w:r w:rsidRPr="00BE6A26">
        <w:t xml:space="preserve"> ДЛЯ </w:t>
      </w:r>
      <w:r>
        <w:t xml:space="preserve">ТЕКУЩЕГО КОНТРОЛЯ УСПЕВАЕМОСТИ И ПРОМЕЖУТОЧНОЙ АТТЕСТАЦИИ, </w:t>
      </w:r>
      <w:r w:rsidRPr="0067655E">
        <w:t xml:space="preserve">ВКЛЮЧАЯ САМОСТОЯТЕЛЬНУЮ РАБОТУ </w:t>
      </w:r>
      <w:proofErr w:type="gramStart"/>
      <w:r w:rsidRPr="0067655E">
        <w:t>ОБУЧАЮЩИХСЯ</w:t>
      </w:r>
      <w:proofErr w:type="gramEnd"/>
    </w:p>
    <w:p w:rsidR="00547B58" w:rsidRPr="0021441B" w:rsidRDefault="00547B58" w:rsidP="00A64694">
      <w:pPr>
        <w:pStyle w:val="af0"/>
        <w:numPr>
          <w:ilvl w:val="3"/>
          <w:numId w:val="8"/>
        </w:numPr>
        <w:ind w:left="0"/>
        <w:jc w:val="both"/>
        <w:rPr>
          <w:i/>
        </w:rPr>
      </w:pPr>
      <w:r w:rsidRPr="00C154B6">
        <w:rPr>
          <w:rFonts w:eastAsia="Times New Roman"/>
          <w:bCs/>
          <w:sz w:val="24"/>
          <w:szCs w:val="24"/>
        </w:rPr>
        <w:t xml:space="preserve">При проведении </w:t>
      </w:r>
      <w:r>
        <w:rPr>
          <w:rFonts w:eastAsia="Times New Roman"/>
          <w:bCs/>
          <w:sz w:val="24"/>
          <w:szCs w:val="24"/>
        </w:rPr>
        <w:t xml:space="preserve">контроля самостоятельной работы </w:t>
      </w:r>
      <w:proofErr w:type="gramStart"/>
      <w:r>
        <w:rPr>
          <w:rFonts w:eastAsia="Times New Roman"/>
          <w:bCs/>
          <w:sz w:val="24"/>
          <w:szCs w:val="24"/>
        </w:rPr>
        <w:t>обучающихся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текущего контроля и промежут</w:t>
      </w:r>
      <w:r>
        <w:rPr>
          <w:rFonts w:eastAsia="Times New Roman"/>
          <w:bCs/>
          <w:sz w:val="24"/>
          <w:szCs w:val="24"/>
        </w:rPr>
        <w:t xml:space="preserve">очной аттестации по </w:t>
      </w:r>
      <w:r w:rsidRPr="00AE23E9">
        <w:rPr>
          <w:rFonts w:eastAsia="Times New Roman"/>
          <w:bCs/>
          <w:sz w:val="24"/>
          <w:szCs w:val="24"/>
        </w:rPr>
        <w:t>учебной дисциплине «</w:t>
      </w:r>
      <w:r w:rsidR="007F7999" w:rsidRPr="007F7999">
        <w:rPr>
          <w:rFonts w:eastAsia="Times New Roman"/>
          <w:bCs/>
          <w:sz w:val="24"/>
          <w:szCs w:val="24"/>
        </w:rPr>
        <w:t>Начертательная геометрия. Инженерная и компьютерная графика</w:t>
      </w:r>
      <w:r w:rsidRPr="00AE23E9">
        <w:rPr>
          <w:rFonts w:eastAsia="Times New Roman"/>
          <w:bCs/>
          <w:sz w:val="24"/>
          <w:szCs w:val="24"/>
        </w:rPr>
        <w:t xml:space="preserve">» </w:t>
      </w:r>
      <w:r w:rsidRPr="00C154B6">
        <w:rPr>
          <w:rFonts w:eastAsia="Times New Roman"/>
          <w:bCs/>
          <w:sz w:val="24"/>
          <w:szCs w:val="24"/>
        </w:rPr>
        <w:t xml:space="preserve">проверяется уровень </w:t>
      </w:r>
      <w:proofErr w:type="spellStart"/>
      <w:r w:rsidRPr="00C154B6">
        <w:rPr>
          <w:rFonts w:eastAsia="Times New Roman"/>
          <w:bCs/>
          <w:sz w:val="24"/>
          <w:szCs w:val="24"/>
        </w:rPr>
        <w:t>сформированности</w:t>
      </w:r>
      <w:proofErr w:type="spellEnd"/>
      <w:r w:rsidRPr="00C154B6">
        <w:rPr>
          <w:rFonts w:eastAsia="Times New Roman"/>
          <w:bCs/>
          <w:sz w:val="24"/>
          <w:szCs w:val="24"/>
        </w:rPr>
        <w:t xml:space="preserve"> у обучающихся компетенций</w:t>
      </w:r>
      <w:r>
        <w:rPr>
          <w:rFonts w:eastAsia="Times New Roman"/>
          <w:bCs/>
          <w:sz w:val="24"/>
          <w:szCs w:val="24"/>
        </w:rPr>
        <w:t xml:space="preserve"> и запланированных результатов </w:t>
      </w:r>
      <w:proofErr w:type="gramStart"/>
      <w:r>
        <w:rPr>
          <w:rFonts w:eastAsia="Times New Roman"/>
          <w:bCs/>
          <w:sz w:val="24"/>
          <w:szCs w:val="24"/>
        </w:rPr>
        <w:t>обучения по дисциплине</w:t>
      </w:r>
      <w:proofErr w:type="gramEnd"/>
      <w:r>
        <w:rPr>
          <w:rFonts w:eastAsia="Times New Roman"/>
          <w:bCs/>
          <w:sz w:val="24"/>
          <w:szCs w:val="24"/>
        </w:rPr>
        <w:t xml:space="preserve">, </w:t>
      </w:r>
      <w:r w:rsidRPr="00C154B6">
        <w:rPr>
          <w:rFonts w:eastAsia="Times New Roman"/>
          <w:bCs/>
          <w:sz w:val="24"/>
          <w:szCs w:val="24"/>
        </w:rPr>
        <w:t>указанных в разделе 2 настоящей программы</w:t>
      </w:r>
      <w:r>
        <w:rPr>
          <w:rFonts w:eastAsia="Times New Roman"/>
          <w:bCs/>
          <w:sz w:val="24"/>
          <w:szCs w:val="24"/>
        </w:rPr>
        <w:t>.</w:t>
      </w:r>
    </w:p>
    <w:p w:rsidR="00547B58" w:rsidRDefault="00547B58" w:rsidP="00B3400A">
      <w:pPr>
        <w:pStyle w:val="2"/>
      </w:pPr>
      <w:r>
        <w:t>Формы текущего</w:t>
      </w:r>
      <w:r w:rsidRPr="0021441B">
        <w:t xml:space="preserve"> контрол</w:t>
      </w:r>
      <w:r>
        <w:t>я</w:t>
      </w:r>
      <w:r w:rsidRPr="0021441B">
        <w:t xml:space="preserve"> успеваемости</w:t>
      </w:r>
      <w:r>
        <w:t>, примеры типовых заданий</w:t>
      </w:r>
      <w:r w:rsidRPr="0021441B">
        <w:t xml:space="preserve">: </w:t>
      </w:r>
    </w:p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547B58" w:rsidRPr="004B738E" w:rsidTr="004B738E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 xml:space="preserve">№ </w:t>
            </w:r>
            <w:proofErr w:type="spellStart"/>
            <w:r w:rsidRPr="00EC72C6">
              <w:rPr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numPr>
                <w:ilvl w:val="3"/>
                <w:numId w:val="9"/>
              </w:numPr>
              <w:ind w:left="0" w:firstLine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Примеры типовых заданий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912FD7" w:rsidRDefault="00912FD7" w:rsidP="00912FD7">
            <w:pPr>
              <w:ind w:left="720" w:hanging="360"/>
            </w:pPr>
            <w:r>
              <w:t>1.</w:t>
            </w:r>
          </w:p>
        </w:tc>
        <w:tc>
          <w:tcPr>
            <w:tcW w:w="3827" w:type="dxa"/>
          </w:tcPr>
          <w:p w:rsidR="00912FD7" w:rsidRPr="00354CE4" w:rsidRDefault="00912FD7" w:rsidP="00912FD7">
            <w:r w:rsidRPr="00354CE4">
              <w:t>Лабораторная работа №</w:t>
            </w:r>
            <w:r>
              <w:t>1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 w:rsidRPr="00BD72FF">
              <w:rPr>
                <w:sz w:val="24"/>
                <w:szCs w:val="24"/>
              </w:rPr>
              <w:t>Изучить основные ГОСТы для оформления чертежа</w:t>
            </w:r>
          </w:p>
          <w:p w:rsidR="00912FD7" w:rsidRPr="00912FD7" w:rsidRDefault="004427D6" w:rsidP="004427D6">
            <w:r>
              <w:rPr>
                <w:sz w:val="24"/>
                <w:szCs w:val="24"/>
              </w:rPr>
              <w:t>Выполнение Титульного листа для альбома чертежей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2.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</w:t>
            </w:r>
            <w:r>
              <w:t>р</w:t>
            </w:r>
            <w:r w:rsidRPr="00354CE4">
              <w:t xml:space="preserve">аторная работа № </w:t>
            </w:r>
            <w:r>
              <w:t>2</w:t>
            </w:r>
            <w:r w:rsidR="004427D6">
              <w:t>, 3</w:t>
            </w:r>
          </w:p>
          <w:p w:rsidR="00912FD7" w:rsidRPr="00354CE4" w:rsidRDefault="00912FD7" w:rsidP="00912FD7">
            <w:pPr>
              <w:ind w:left="42"/>
            </w:pPr>
          </w:p>
        </w:tc>
        <w:tc>
          <w:tcPr>
            <w:tcW w:w="9723" w:type="dxa"/>
          </w:tcPr>
          <w:p w:rsidR="004427D6" w:rsidRDefault="004427D6" w:rsidP="004427D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1.Выполнить построение детали 2а, 3а</w:t>
            </w:r>
          </w:p>
          <w:p w:rsidR="00912FD7" w:rsidRPr="00912FD7" w:rsidRDefault="004427D6" w:rsidP="004427D6">
            <w:pPr>
              <w:ind w:left="42"/>
            </w:pPr>
            <w:r>
              <w:rPr>
                <w:sz w:val="24"/>
                <w:szCs w:val="24"/>
              </w:rPr>
              <w:t>2.Найти заданные проекции точек 1-5</w:t>
            </w: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354CE4" w:rsidRDefault="00912FD7" w:rsidP="00912FD7">
            <w:pPr>
              <w:jc w:val="center"/>
              <w:rPr>
                <w:i/>
              </w:rPr>
            </w:pPr>
            <w:r>
              <w:t>3.</w:t>
            </w:r>
          </w:p>
        </w:tc>
        <w:tc>
          <w:tcPr>
            <w:tcW w:w="3827" w:type="dxa"/>
          </w:tcPr>
          <w:p w:rsidR="00912FD7" w:rsidRPr="00354CE4" w:rsidRDefault="00912FD7" w:rsidP="00912FD7">
            <w:pPr>
              <w:ind w:left="42"/>
            </w:pPr>
            <w:r w:rsidRPr="00354CE4">
              <w:t>Лабораторная работа №</w:t>
            </w:r>
            <w:r w:rsidR="004427D6">
              <w:t>4</w:t>
            </w:r>
          </w:p>
          <w:p w:rsidR="00912FD7" w:rsidRPr="00354CE4" w:rsidRDefault="00912FD7" w:rsidP="00912FD7">
            <w:pPr>
              <w:ind w:left="42"/>
              <w:rPr>
                <w:i/>
              </w:rPr>
            </w:pPr>
          </w:p>
        </w:tc>
        <w:tc>
          <w:tcPr>
            <w:tcW w:w="9723" w:type="dxa"/>
          </w:tcPr>
          <w:p w:rsidR="00912FD7" w:rsidRDefault="00912FD7" w:rsidP="00912FD7">
            <w:pPr>
              <w:ind w:left="42"/>
            </w:pPr>
            <w:r w:rsidRPr="00912FD7">
              <w:t xml:space="preserve"> </w:t>
            </w:r>
            <w:r w:rsidR="00D25149">
              <w:t>Построить наклонное сечение для работы 3а. Оформить сечение.</w:t>
            </w:r>
          </w:p>
          <w:p w:rsidR="004427D6" w:rsidRPr="00912FD7" w:rsidRDefault="004427D6" w:rsidP="00912FD7">
            <w:pPr>
              <w:ind w:left="42"/>
            </w:pPr>
          </w:p>
        </w:tc>
      </w:tr>
      <w:tr w:rsidR="00912FD7" w:rsidRPr="004B738E" w:rsidTr="004B738E">
        <w:trPr>
          <w:trHeight w:val="283"/>
        </w:trPr>
        <w:tc>
          <w:tcPr>
            <w:tcW w:w="993" w:type="dxa"/>
          </w:tcPr>
          <w:p w:rsidR="00912FD7" w:rsidRPr="00445031" w:rsidRDefault="00912FD7" w:rsidP="00912FD7">
            <w:pPr>
              <w:jc w:val="center"/>
              <w:rPr>
                <w:i/>
                <w:iCs/>
              </w:rPr>
            </w:pPr>
            <w:r>
              <w:t>4.</w:t>
            </w:r>
          </w:p>
        </w:tc>
        <w:tc>
          <w:tcPr>
            <w:tcW w:w="3827" w:type="dxa"/>
          </w:tcPr>
          <w:p w:rsidR="00912FD7" w:rsidRPr="004B738E" w:rsidRDefault="00912FD7" w:rsidP="00912FD7">
            <w:r w:rsidRPr="004B738E">
              <w:t xml:space="preserve">Самостоятельная работа </w:t>
            </w:r>
          </w:p>
          <w:p w:rsidR="00912FD7" w:rsidRPr="004B738E" w:rsidRDefault="00912FD7" w:rsidP="00453671">
            <w:r w:rsidRPr="004B738E">
              <w:t>Домашнее задание (</w:t>
            </w:r>
            <w:r w:rsidR="00453671">
              <w:t>Построение индивидуальных заданий работы 2а, 3а и 3б</w:t>
            </w:r>
            <w:r w:rsidRPr="004B738E">
              <w:t>)</w:t>
            </w:r>
          </w:p>
        </w:tc>
        <w:tc>
          <w:tcPr>
            <w:tcW w:w="9723" w:type="dxa"/>
          </w:tcPr>
          <w:p w:rsidR="00912FD7" w:rsidRPr="00EC72C6" w:rsidRDefault="00912FD7" w:rsidP="00912FD7">
            <w:pPr>
              <w:pStyle w:val="af0"/>
              <w:tabs>
                <w:tab w:val="left" w:pos="346"/>
              </w:tabs>
              <w:ind w:left="0"/>
              <w:jc w:val="both"/>
              <w:rPr>
                <w:b/>
                <w:i/>
                <w:sz w:val="22"/>
                <w:szCs w:val="22"/>
              </w:rPr>
            </w:pPr>
            <w:r w:rsidRPr="00EC72C6">
              <w:rPr>
                <w:b/>
                <w:i/>
                <w:sz w:val="22"/>
                <w:szCs w:val="22"/>
              </w:rPr>
              <w:t xml:space="preserve">Пример задания </w:t>
            </w:r>
          </w:p>
          <w:p w:rsidR="00912FD7" w:rsidRPr="004B738E" w:rsidRDefault="00453671" w:rsidP="00912FD7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25615" cy="3168734"/>
                  <wp:effectExtent l="0" t="0" r="3810" b="0"/>
                  <wp:docPr id="18" name="Рисунок 18" descr="C:\Users\Таня\Desktop\учебное\студенты\должники\для мехов\1 3а\3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я\Desktop\учебное\студенты\должники\для мехов\1 3а\3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254" cy="3178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, </w:t>
            </w:r>
            <w:r>
              <w:rPr>
                <w:noProof/>
              </w:rPr>
              <w:drawing>
                <wp:inline distT="0" distB="0" distL="0" distR="0">
                  <wp:extent cx="2777706" cy="3148642"/>
                  <wp:effectExtent l="0" t="0" r="3810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576" cy="315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EA9" w:rsidRPr="009F5EA9" w:rsidRDefault="009F5EA9" w:rsidP="009F5EA9">
      <w:pPr>
        <w:rPr>
          <w:highlight w:val="yellow"/>
        </w:rPr>
      </w:pPr>
    </w:p>
    <w:p w:rsidR="00547B58" w:rsidRPr="00DC170D" w:rsidRDefault="00547B58" w:rsidP="009D5862">
      <w:pPr>
        <w:pStyle w:val="2"/>
      </w:pPr>
      <w:r w:rsidRPr="00DC170D">
        <w:t>Критерии, шкалы оценивания текущего контроля успеваемости:</w:t>
      </w:r>
    </w:p>
    <w:p w:rsidR="00547B58" w:rsidRPr="00D32C8E" w:rsidRDefault="00547B58" w:rsidP="00A22B45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547B58" w:rsidRPr="00D32C8E" w:rsidTr="004B738E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bookmarkStart w:id="14" w:name="_Hlk93667804"/>
            <w:r w:rsidRPr="000E2378">
              <w:rPr>
                <w:b/>
                <w:lang w:val="ru-RU"/>
              </w:rPr>
              <w:t xml:space="preserve">Наименование оценочного средства </w:t>
            </w:r>
            <w:r w:rsidRPr="000E2378">
              <w:rPr>
                <w:b/>
                <w:spacing w:val="-2"/>
                <w:lang w:val="ru-RU"/>
              </w:rPr>
              <w:t xml:space="preserve">(контрольно-оценочного </w:t>
            </w:r>
            <w:r w:rsidRPr="000E2378">
              <w:rPr>
                <w:b/>
                <w:lang w:val="ru-RU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547B58" w:rsidRPr="000E2378" w:rsidRDefault="00D32C8E" w:rsidP="00D32C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0E2378">
              <w:rPr>
                <w:b/>
                <w:lang w:val="ru-RU"/>
              </w:rPr>
              <w:t xml:space="preserve">Критерии </w:t>
            </w:r>
            <w:r w:rsidR="00547B58" w:rsidRPr="000E2378">
              <w:rPr>
                <w:b/>
                <w:lang w:val="ru-RU"/>
              </w:rPr>
              <w:t>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</w:rPr>
              <w:t>Шкалы оценивания</w:t>
            </w:r>
          </w:p>
        </w:tc>
      </w:tr>
      <w:tr w:rsidR="00547B58" w:rsidRPr="00D32C8E" w:rsidTr="004B738E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547B58" w:rsidRPr="000E2378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547B58" w:rsidRPr="000E2378" w:rsidRDefault="00547B58" w:rsidP="004B738E">
            <w:pPr>
              <w:jc w:val="center"/>
              <w:rPr>
                <w:b/>
              </w:rPr>
            </w:pPr>
            <w:r w:rsidRPr="000E2378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547B58" w:rsidRPr="00A17C24" w:rsidRDefault="00547B58" w:rsidP="004B738E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A17C24">
              <w:rPr>
                <w:bCs/>
                <w:sz w:val="20"/>
                <w:szCs w:val="20"/>
              </w:rPr>
              <w:t>Защита лабораторной работы</w:t>
            </w:r>
          </w:p>
          <w:p w:rsidR="00547B58" w:rsidRPr="00A17C24" w:rsidRDefault="00547B58" w:rsidP="004B738E">
            <w:pPr>
              <w:pStyle w:val="TableParagraph"/>
              <w:spacing w:before="56"/>
              <w:ind w:left="109"/>
              <w:rPr>
                <w:lang w:val="ru-RU"/>
              </w:rPr>
            </w:pPr>
            <w:r w:rsidRPr="00A17C24">
              <w:rPr>
                <w:lang w:val="ru-RU"/>
              </w:rPr>
              <w:t>(</w:t>
            </w:r>
            <w:r w:rsidR="00A17C24" w:rsidRPr="00A17C24">
              <w:rPr>
                <w:lang w:val="ru-RU"/>
              </w:rPr>
              <w:t xml:space="preserve">решены задачи или выполнены чертежи </w:t>
            </w:r>
            <w:r w:rsidR="00A17C24" w:rsidRPr="00A17C24">
              <w:rPr>
                <w:lang w:val="ru-RU"/>
              </w:rPr>
              <w:lastRenderedPageBreak/>
              <w:t>заданных деталей</w:t>
            </w:r>
            <w:r w:rsidRPr="00A17C24">
              <w:rPr>
                <w:lang w:val="ru-RU"/>
              </w:rPr>
              <w:t>)</w:t>
            </w:r>
          </w:p>
        </w:tc>
        <w:tc>
          <w:tcPr>
            <w:tcW w:w="8080" w:type="dxa"/>
          </w:tcPr>
          <w:p w:rsidR="00547B58" w:rsidRPr="00D32C8E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highlight w:val="yellow"/>
                <w:lang w:val="ru-RU"/>
              </w:rPr>
            </w:pPr>
            <w:r w:rsidRPr="00A17C24">
              <w:rPr>
                <w:lang w:val="ru-RU"/>
              </w:rPr>
              <w:lastRenderedPageBreak/>
              <w:t xml:space="preserve">Работа выполнена полностью, отчет представлен грамотно оформленным по предъявляемым требованиям. Нет ошибок в </w:t>
            </w:r>
            <w:r w:rsidR="00A17C24" w:rsidRPr="00A17C24">
              <w:rPr>
                <w:lang w:val="ru-RU"/>
              </w:rPr>
              <w:t>построениях</w:t>
            </w:r>
            <w:r w:rsidRPr="00A17C24">
              <w:rPr>
                <w:lang w:val="ru-RU"/>
              </w:rPr>
              <w:t xml:space="preserve">. </w:t>
            </w:r>
            <w:r w:rsidRPr="000E2378">
              <w:rPr>
                <w:lang w:val="ru-RU"/>
              </w:rPr>
              <w:t>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5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 xml:space="preserve">Работа выполнена полностью, отчет представлен оформленным по предъявляемым требованиям, но </w:t>
            </w:r>
            <w:r w:rsidR="000E2378" w:rsidRPr="000E2378">
              <w:rPr>
                <w:lang w:val="ru-RU"/>
              </w:rPr>
              <w:t>есть неточности в построении</w:t>
            </w:r>
            <w:r w:rsidRPr="000E2378">
              <w:rPr>
                <w:lang w:val="ru-RU"/>
              </w:rPr>
              <w:t>. Допущена одна ошибка или два-три недочета.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4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jc w:val="both"/>
              <w:rPr>
                <w:lang w:val="ru-RU"/>
              </w:rPr>
            </w:pPr>
            <w:r w:rsidRPr="000E2378">
              <w:rPr>
                <w:lang w:val="ru-RU"/>
              </w:rPr>
              <w:t>Допущены более одной</w:t>
            </w:r>
            <w:r w:rsidRPr="000E2378">
              <w:rPr>
                <w:spacing w:val="-22"/>
                <w:lang w:val="ru-RU"/>
              </w:rPr>
              <w:t xml:space="preserve"> </w:t>
            </w:r>
            <w:r w:rsidRPr="000E2378">
              <w:rPr>
                <w:lang w:val="ru-RU"/>
              </w:rPr>
              <w:t>ошибки или более двух-трех</w:t>
            </w:r>
            <w:r w:rsidRPr="000E2378">
              <w:rPr>
                <w:spacing w:val="-20"/>
                <w:lang w:val="ru-RU"/>
              </w:rPr>
              <w:t xml:space="preserve"> </w:t>
            </w:r>
            <w:r w:rsidRPr="000E2378">
              <w:rPr>
                <w:lang w:val="ru-RU"/>
              </w:rPr>
              <w:t>недочетов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3</w:t>
            </w:r>
          </w:p>
        </w:tc>
      </w:tr>
      <w:tr w:rsidR="00547B58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547B58" w:rsidRPr="00D32C8E" w:rsidRDefault="00547B58" w:rsidP="004B738E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547B58" w:rsidRPr="000E2378" w:rsidRDefault="00547B58" w:rsidP="004B738E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 w:rsidRPr="000E2378">
              <w:rPr>
                <w:lang w:val="ru-RU"/>
              </w:rPr>
              <w:t>Работа выполнена не</w:t>
            </w:r>
            <w:r w:rsidRPr="000E2378">
              <w:rPr>
                <w:spacing w:val="-17"/>
                <w:lang w:val="ru-RU"/>
              </w:rPr>
              <w:t xml:space="preserve"> </w:t>
            </w:r>
            <w:r w:rsidRPr="000E2378">
              <w:rPr>
                <w:lang w:val="ru-RU"/>
              </w:rPr>
              <w:t xml:space="preserve">полностью. Допущены </w:t>
            </w:r>
            <w:r w:rsidRPr="000E2378">
              <w:rPr>
                <w:spacing w:val="-2"/>
                <w:lang w:val="ru-RU"/>
              </w:rPr>
              <w:t xml:space="preserve">грубые </w:t>
            </w:r>
            <w:r w:rsidRPr="000E2378">
              <w:rPr>
                <w:lang w:val="ru-RU"/>
              </w:rPr>
              <w:t>ошибки. Работа не выполнена</w:t>
            </w:r>
            <w:r w:rsidR="000E2378" w:rsidRPr="000E2378">
              <w:rPr>
                <w:lang w:val="ru-RU"/>
              </w:rPr>
              <w:t>.</w:t>
            </w:r>
          </w:p>
        </w:tc>
        <w:tc>
          <w:tcPr>
            <w:tcW w:w="1984" w:type="dxa"/>
          </w:tcPr>
          <w:p w:rsidR="00547B58" w:rsidRPr="00D32C8E" w:rsidRDefault="00547B58" w:rsidP="004B738E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547B58" w:rsidRPr="000E2378" w:rsidRDefault="00547B58" w:rsidP="004B738E">
            <w:pPr>
              <w:jc w:val="center"/>
            </w:pPr>
            <w:r w:rsidRPr="000E2378">
              <w:t>2</w:t>
            </w:r>
          </w:p>
        </w:tc>
      </w:tr>
      <w:tr w:rsidR="008E6399" w:rsidRPr="00D32C8E" w:rsidTr="00B873B8">
        <w:trPr>
          <w:trHeight w:val="283"/>
        </w:trPr>
        <w:tc>
          <w:tcPr>
            <w:tcW w:w="2410" w:type="dxa"/>
            <w:vMerge w:val="restart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  <w:r>
              <w:rPr>
                <w:lang w:val="ru-RU"/>
              </w:rPr>
              <w:t>Устный опрос</w:t>
            </w: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Дал правильный ответ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Зачтено</w:t>
            </w:r>
          </w:p>
        </w:tc>
      </w:tr>
      <w:tr w:rsidR="008E6399" w:rsidRPr="00D32C8E" w:rsidTr="00A17C24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8E6399" w:rsidRPr="00D32C8E" w:rsidRDefault="008E6399" w:rsidP="008E6399">
            <w:pPr>
              <w:pStyle w:val="TableParagraph"/>
              <w:spacing w:before="56"/>
              <w:ind w:left="109"/>
              <w:rPr>
                <w:highlight w:val="yellow"/>
                <w:lang w:val="ru-RU"/>
              </w:rPr>
            </w:pPr>
          </w:p>
        </w:tc>
        <w:tc>
          <w:tcPr>
            <w:tcW w:w="8080" w:type="dxa"/>
          </w:tcPr>
          <w:p w:rsidR="008E6399" w:rsidRPr="000E2378" w:rsidRDefault="008E6399" w:rsidP="008E6399">
            <w:pPr>
              <w:pStyle w:val="TableParagraph"/>
              <w:tabs>
                <w:tab w:val="left" w:pos="34"/>
                <w:tab w:val="left" w:pos="366"/>
              </w:tabs>
              <w:rPr>
                <w:lang w:val="ru-RU"/>
              </w:rPr>
            </w:pPr>
            <w:r>
              <w:rPr>
                <w:lang w:val="ru-RU"/>
              </w:rPr>
              <w:t>Не знает</w:t>
            </w:r>
          </w:p>
        </w:tc>
        <w:tc>
          <w:tcPr>
            <w:tcW w:w="1984" w:type="dxa"/>
          </w:tcPr>
          <w:p w:rsidR="008E6399" w:rsidRPr="00D32C8E" w:rsidRDefault="008E6399" w:rsidP="008E6399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8E6399" w:rsidRPr="000E2378" w:rsidRDefault="008E6399" w:rsidP="008E6399">
            <w:pPr>
              <w:jc w:val="center"/>
            </w:pPr>
            <w:r>
              <w:t>Не зачтено</w:t>
            </w:r>
          </w:p>
        </w:tc>
      </w:tr>
    </w:tbl>
    <w:bookmarkEnd w:id="14"/>
    <w:p w:rsidR="007E730B" w:rsidRPr="009B4A09" w:rsidRDefault="007E730B" w:rsidP="007E730B">
      <w:pPr>
        <w:keepNext/>
        <w:numPr>
          <w:ilvl w:val="1"/>
          <w:numId w:val="4"/>
        </w:numPr>
        <w:spacing w:before="120" w:after="120"/>
        <w:ind w:left="709"/>
        <w:outlineLvl w:val="1"/>
        <w:rPr>
          <w:rFonts w:eastAsia="Times New Roman" w:cs="Arial"/>
          <w:bCs/>
          <w:iCs/>
          <w:sz w:val="26"/>
          <w:szCs w:val="28"/>
        </w:rPr>
      </w:pPr>
      <w:r w:rsidRPr="009B4A09">
        <w:rPr>
          <w:rFonts w:eastAsia="Times New Roman" w:cs="Arial"/>
          <w:bCs/>
          <w:iCs/>
          <w:sz w:val="26"/>
          <w:szCs w:val="28"/>
        </w:rPr>
        <w:t xml:space="preserve">Формы текущего контроля успеваемости, примеры контрольных работ: </w:t>
      </w:r>
    </w:p>
    <w:p w:rsidR="007E730B" w:rsidRPr="009B4A09" w:rsidRDefault="007E730B" w:rsidP="007E730B">
      <w:r w:rsidRPr="009B4A09">
        <w:tab/>
        <w:t>Время выполнения 15 мин.</w:t>
      </w:r>
    </w:p>
    <w:p w:rsidR="007E730B" w:rsidRPr="009B4A09" w:rsidRDefault="007E730B" w:rsidP="007E730B">
      <w:r w:rsidRPr="009B4A09">
        <w:tab/>
        <w:t>Количество вариантов контрольной работы - 16.</w:t>
      </w:r>
    </w:p>
    <w:p w:rsidR="007E730B" w:rsidRPr="009B4A09" w:rsidRDefault="007E730B" w:rsidP="007E730B">
      <w:r w:rsidRPr="009B4A09">
        <w:tab/>
        <w:t>Количество заданий в каждом варианте контрольной работы – 3.</w:t>
      </w:r>
    </w:p>
    <w:p w:rsidR="007E730B" w:rsidRPr="009B4A09" w:rsidRDefault="007E730B" w:rsidP="007E730B">
      <w:r w:rsidRPr="009B4A09">
        <w:tab/>
        <w:t>Форма работы – самостоятельная, индивидуальная.</w:t>
      </w:r>
    </w:p>
    <w:p w:rsidR="007E730B" w:rsidRPr="009B4A09" w:rsidRDefault="007E730B" w:rsidP="007E730B">
      <w:r w:rsidRPr="009B4A09">
        <w:tab/>
        <w:t>Порядок формирования вариантов – фиксированный.</w:t>
      </w:r>
    </w:p>
    <w:p w:rsidR="007E730B" w:rsidRPr="009B4A09" w:rsidRDefault="007E730B" w:rsidP="007E730B">
      <w:r w:rsidRPr="009B4A09">
        <w:tab/>
        <w:t xml:space="preserve">При формировании вариантов контрольной работы используются типовые задания с разным набором заданных параметров. Варианты контрольной работы могут меняться по составу в них типовых заданий. </w:t>
      </w:r>
    </w:p>
    <w:p w:rsidR="007E730B" w:rsidRPr="009B4A09" w:rsidRDefault="007E730B" w:rsidP="007E730B">
      <w:r w:rsidRPr="009B4A09">
        <w:tab/>
        <w:t>В данном разделе размещены образцы вариантов контрольных работ. Весь комплект контрольных работ по дисциплине хранится на кафедре в соответствии с утвержденной номенклатурой дел.</w:t>
      </w:r>
    </w:p>
    <w:p w:rsidR="007E730B" w:rsidRPr="009B4A09" w:rsidRDefault="007E730B" w:rsidP="007E730B"/>
    <w:tbl>
      <w:tblPr>
        <w:tblW w:w="145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93"/>
        <w:gridCol w:w="3827"/>
        <w:gridCol w:w="9723"/>
      </w:tblGrid>
      <w:tr w:rsidR="007E730B" w:rsidRPr="009B4A09" w:rsidTr="00B873B8">
        <w:trPr>
          <w:tblHeader/>
        </w:trPr>
        <w:tc>
          <w:tcPr>
            <w:tcW w:w="99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bookmarkStart w:id="15" w:name="_Hlk93660848"/>
            <w:bookmarkStart w:id="16" w:name="_Hlk93660906"/>
            <w:r w:rsidRPr="009B4A09">
              <w:rPr>
                <w:b/>
              </w:rPr>
              <w:t xml:space="preserve">№ </w:t>
            </w:r>
            <w:proofErr w:type="spellStart"/>
            <w:r w:rsidRPr="009B4A09">
              <w:rPr>
                <w:b/>
              </w:rPr>
              <w:t>пп</w:t>
            </w:r>
            <w:proofErr w:type="spellEnd"/>
          </w:p>
        </w:tc>
        <w:tc>
          <w:tcPr>
            <w:tcW w:w="38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Формы текущего контроля</w:t>
            </w:r>
          </w:p>
        </w:tc>
        <w:tc>
          <w:tcPr>
            <w:tcW w:w="9723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numPr>
                <w:ilvl w:val="3"/>
                <w:numId w:val="9"/>
              </w:numPr>
              <w:ind w:firstLine="0"/>
              <w:contextualSpacing/>
              <w:jc w:val="center"/>
              <w:rPr>
                <w:b/>
              </w:rPr>
            </w:pPr>
            <w:r w:rsidRPr="009B4A09">
              <w:rPr>
                <w:b/>
              </w:rPr>
              <w:t>Примеры типовых заданий</w:t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1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№1</w:t>
            </w:r>
          </w:p>
          <w:p w:rsidR="007E730B" w:rsidRPr="009B4A09" w:rsidRDefault="00A70965" w:rsidP="00B873B8">
            <w:r>
              <w:t>ЕСКД</w:t>
            </w:r>
          </w:p>
          <w:p w:rsidR="007E730B" w:rsidRPr="009B4A09" w:rsidRDefault="007E730B" w:rsidP="00B873B8">
            <w:pPr>
              <w:ind w:left="42"/>
            </w:pP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4054475" cy="4045585"/>
                  <wp:effectExtent l="0" t="0" r="3175" b="0"/>
                  <wp:docPr id="16" name="Рисунок 16" descr="C:\Users\Таня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я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475" cy="40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5"/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2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№2</w:t>
            </w:r>
          </w:p>
          <w:p w:rsidR="007E730B" w:rsidRPr="009B4A09" w:rsidRDefault="002E2912" w:rsidP="00B873B8">
            <w:r>
              <w:t>Виды. Разрезы.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0068" cy="3774111"/>
                  <wp:effectExtent l="0" t="0" r="5080" b="0"/>
                  <wp:docPr id="17" name="Рисунок 17" descr="C:\Documents and Settings\User\Рабочий стол\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User\Рабочий стол\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026" cy="3778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3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№3</w:t>
            </w:r>
          </w:p>
          <w:p w:rsidR="007E730B" w:rsidRPr="009B4A09" w:rsidRDefault="002E2912" w:rsidP="00B873B8">
            <w:r>
              <w:t>Виды. Разрезы. Сечения.</w:t>
            </w:r>
          </w:p>
          <w:p w:rsidR="007E730B" w:rsidRPr="009B4A09" w:rsidRDefault="007E730B" w:rsidP="00B873B8"/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4835" cy="2620645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835" cy="2620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4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№4</w:t>
            </w:r>
          </w:p>
          <w:p w:rsidR="007E730B" w:rsidRPr="009B4A09" w:rsidRDefault="002E2912" w:rsidP="00B873B8">
            <w:r>
              <w:t>Аксонометрия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96883" cy="4025948"/>
                  <wp:effectExtent l="0" t="0" r="8890" b="0"/>
                  <wp:docPr id="19" name="Рисунок 19" descr="C:\Documents and Settings\User\Рабочий стол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User\Рабочий стол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62" cy="40241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5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№5</w:t>
            </w:r>
          </w:p>
          <w:p w:rsidR="007E730B" w:rsidRPr="009B4A09" w:rsidRDefault="002E2912" w:rsidP="00B873B8">
            <w:r>
              <w:t>Расстановка размеров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721946" cy="3539343"/>
                  <wp:effectExtent l="0" t="0" r="254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824" cy="3540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6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№6</w:t>
            </w:r>
          </w:p>
          <w:p w:rsidR="007E730B" w:rsidRPr="009B4A09" w:rsidRDefault="002E2912" w:rsidP="00B873B8">
            <w:r>
              <w:t>Резьбы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203911" cy="3112055"/>
                  <wp:effectExtent l="0" t="0" r="6350" b="0"/>
                  <wp:docPr id="5" name="Рисунок 5" descr="C:\Documents and Settings\User\Рабочий стол\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User\Рабочий стол\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791" cy="3114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30B" w:rsidRPr="009B4A09" w:rsidTr="00B873B8">
        <w:trPr>
          <w:trHeight w:val="283"/>
        </w:trPr>
        <w:tc>
          <w:tcPr>
            <w:tcW w:w="993" w:type="dxa"/>
          </w:tcPr>
          <w:p w:rsidR="007E730B" w:rsidRPr="00E446B4" w:rsidRDefault="007E730B" w:rsidP="00E446B4">
            <w:pPr>
              <w:jc w:val="center"/>
              <w:rPr>
                <w:iCs/>
              </w:rPr>
            </w:pPr>
            <w:r w:rsidRPr="00E446B4">
              <w:rPr>
                <w:iCs/>
              </w:rPr>
              <w:lastRenderedPageBreak/>
              <w:t>7</w:t>
            </w:r>
            <w:r w:rsidR="00E446B4">
              <w:rPr>
                <w:iCs/>
              </w:rPr>
              <w:t>.</w:t>
            </w:r>
          </w:p>
        </w:tc>
        <w:tc>
          <w:tcPr>
            <w:tcW w:w="3827" w:type="dxa"/>
          </w:tcPr>
          <w:p w:rsidR="007E730B" w:rsidRPr="009B4A09" w:rsidRDefault="007E730B" w:rsidP="00B873B8">
            <w:r w:rsidRPr="009B4A09">
              <w:t>Контрольная работа №7</w:t>
            </w:r>
          </w:p>
          <w:p w:rsidR="007E730B" w:rsidRPr="009B4A09" w:rsidRDefault="002E2912" w:rsidP="00B873B8">
            <w:r>
              <w:t>Резьбовые соединения</w:t>
            </w:r>
          </w:p>
        </w:tc>
        <w:tc>
          <w:tcPr>
            <w:tcW w:w="9723" w:type="dxa"/>
          </w:tcPr>
          <w:p w:rsidR="007E730B" w:rsidRPr="009B4A09" w:rsidRDefault="00A70965" w:rsidP="00B873B8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78380" cy="3218180"/>
                  <wp:effectExtent l="0" t="0" r="7620" b="127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3218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16"/>
    <w:p w:rsidR="007E730B" w:rsidRPr="00720689" w:rsidRDefault="007E730B" w:rsidP="007E730B">
      <w:pPr>
        <w:pStyle w:val="2"/>
      </w:pPr>
      <w:r w:rsidRPr="00720689">
        <w:t>Критерии, шкалы оценивания контрольных работ:</w:t>
      </w:r>
    </w:p>
    <w:p w:rsidR="007E730B" w:rsidRPr="009B4A09" w:rsidRDefault="007E730B" w:rsidP="007E730B">
      <w:pPr>
        <w:rPr>
          <w:highlight w:val="yellow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10"/>
        <w:gridCol w:w="8080"/>
        <w:gridCol w:w="1984"/>
        <w:gridCol w:w="2127"/>
      </w:tblGrid>
      <w:tr w:rsidR="007E730B" w:rsidRPr="009B4A09" w:rsidTr="00B873B8">
        <w:trPr>
          <w:trHeight w:val="754"/>
          <w:tblHeader/>
        </w:trPr>
        <w:tc>
          <w:tcPr>
            <w:tcW w:w="2410" w:type="dxa"/>
            <w:vMerge w:val="restart"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 xml:space="preserve">Наименование оценочного средства </w:t>
            </w:r>
            <w:r w:rsidRPr="009B4A09">
              <w:rPr>
                <w:rFonts w:eastAsia="Calibri"/>
                <w:b/>
                <w:spacing w:val="-2"/>
                <w:lang w:eastAsia="en-US"/>
              </w:rPr>
              <w:t xml:space="preserve">(контрольно-оценочного </w:t>
            </w:r>
            <w:r w:rsidRPr="009B4A09">
              <w:rPr>
                <w:rFonts w:eastAsia="Calibri"/>
                <w:b/>
                <w:lang w:eastAsia="en-US"/>
              </w:rPr>
              <w:t>мероприятия)</w:t>
            </w:r>
          </w:p>
        </w:tc>
        <w:tc>
          <w:tcPr>
            <w:tcW w:w="8080" w:type="dxa"/>
            <w:vMerge w:val="restart"/>
            <w:shd w:val="clear" w:color="auto" w:fill="DBE5F1"/>
            <w:vAlign w:val="center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  <w:r w:rsidRPr="009B4A09">
              <w:rPr>
                <w:rFonts w:eastAsia="Calibri"/>
                <w:b/>
                <w:lang w:eastAsia="en-US"/>
              </w:rPr>
              <w:t>Критерии оценивания</w:t>
            </w:r>
          </w:p>
        </w:tc>
        <w:tc>
          <w:tcPr>
            <w:tcW w:w="4111" w:type="dxa"/>
            <w:gridSpan w:val="2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</w:rPr>
              <w:t>Шкалы оценивания</w:t>
            </w:r>
          </w:p>
        </w:tc>
      </w:tr>
      <w:tr w:rsidR="007E730B" w:rsidRPr="009B4A09" w:rsidTr="00B873B8">
        <w:trPr>
          <w:trHeight w:val="754"/>
          <w:tblHeader/>
        </w:trPr>
        <w:tc>
          <w:tcPr>
            <w:tcW w:w="241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204" w:right="194" w:firstLine="1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8080" w:type="dxa"/>
            <w:vMerge/>
            <w:shd w:val="clear" w:color="auto" w:fill="DBE5F1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ind w:left="872"/>
              <w:rPr>
                <w:rFonts w:eastAsia="Calibri"/>
                <w:b/>
                <w:lang w:val="en-US" w:eastAsia="en-US"/>
              </w:rPr>
            </w:pPr>
          </w:p>
        </w:tc>
        <w:tc>
          <w:tcPr>
            <w:tcW w:w="1984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127" w:type="dxa"/>
            <w:shd w:val="clear" w:color="auto" w:fill="DBE5F1"/>
            <w:vAlign w:val="center"/>
          </w:tcPr>
          <w:p w:rsidR="007E730B" w:rsidRPr="009B4A09" w:rsidRDefault="007E730B" w:rsidP="00B873B8">
            <w:pPr>
              <w:jc w:val="center"/>
              <w:rPr>
                <w:b/>
              </w:rPr>
            </w:pPr>
            <w:r w:rsidRPr="009B4A09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 w:val="restart"/>
            <w:shd w:val="clear" w:color="auto" w:fill="auto"/>
          </w:tcPr>
          <w:p w:rsidR="007E730B" w:rsidRPr="009B4A09" w:rsidRDefault="007E730B" w:rsidP="00B873B8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9B4A09">
              <w:rPr>
                <w:bCs/>
                <w:sz w:val="20"/>
                <w:szCs w:val="20"/>
              </w:rPr>
              <w:t>Контрольная работа</w:t>
            </w:r>
          </w:p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(решены задачи)</w:t>
            </w: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highlight w:val="yellow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полностью. Нет ошибок в построениях. Возможно наличие одной неточности или описки, не являющиеся следствием незнания или непонимания учебного материала. Обучающийся показал полный объем знаний, умений в освоении пройденной темы и применение ее на практике.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5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полностью, но есть неточности в построении. Допущена одна ошибка или два-три недочета.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4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jc w:val="both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Допущены более одной</w:t>
            </w:r>
            <w:r w:rsidRPr="009B4A09">
              <w:rPr>
                <w:rFonts w:eastAsia="Calibri"/>
                <w:spacing w:val="-22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ошибки или более двух-трех</w:t>
            </w:r>
            <w:r w:rsidRPr="009B4A09">
              <w:rPr>
                <w:rFonts w:eastAsia="Calibri"/>
                <w:spacing w:val="-20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>недочетов.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3</w:t>
            </w:r>
          </w:p>
        </w:tc>
      </w:tr>
      <w:tr w:rsidR="007E730B" w:rsidRPr="009B4A09" w:rsidTr="00B873B8">
        <w:trPr>
          <w:trHeight w:val="283"/>
        </w:trPr>
        <w:tc>
          <w:tcPr>
            <w:tcW w:w="2410" w:type="dxa"/>
            <w:vMerge/>
            <w:shd w:val="clear" w:color="auto" w:fill="auto"/>
          </w:tcPr>
          <w:p w:rsidR="007E730B" w:rsidRPr="009B4A09" w:rsidRDefault="007E730B" w:rsidP="00B873B8">
            <w:pPr>
              <w:widowControl w:val="0"/>
              <w:autoSpaceDE w:val="0"/>
              <w:autoSpaceDN w:val="0"/>
              <w:spacing w:before="56"/>
              <w:ind w:left="109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8080" w:type="dxa"/>
          </w:tcPr>
          <w:p w:rsidR="007E730B" w:rsidRPr="009B4A09" w:rsidRDefault="007E730B" w:rsidP="00B873B8">
            <w:pPr>
              <w:widowControl w:val="0"/>
              <w:tabs>
                <w:tab w:val="left" w:pos="34"/>
                <w:tab w:val="left" w:pos="366"/>
              </w:tabs>
              <w:autoSpaceDE w:val="0"/>
              <w:autoSpaceDN w:val="0"/>
              <w:rPr>
                <w:rFonts w:eastAsia="Calibri"/>
                <w:lang w:eastAsia="en-US"/>
              </w:rPr>
            </w:pPr>
            <w:r w:rsidRPr="009B4A09">
              <w:rPr>
                <w:rFonts w:eastAsia="Calibri"/>
                <w:lang w:eastAsia="en-US"/>
              </w:rPr>
              <w:t>Работа выполнена не</w:t>
            </w:r>
            <w:r w:rsidRPr="009B4A09">
              <w:rPr>
                <w:rFonts w:eastAsia="Calibri"/>
                <w:spacing w:val="-17"/>
                <w:lang w:eastAsia="en-US"/>
              </w:rPr>
              <w:t xml:space="preserve"> </w:t>
            </w:r>
            <w:r w:rsidRPr="009B4A09">
              <w:rPr>
                <w:rFonts w:eastAsia="Calibri"/>
                <w:lang w:eastAsia="en-US"/>
              </w:rPr>
              <w:t xml:space="preserve">полностью. Допущены </w:t>
            </w:r>
            <w:r w:rsidRPr="009B4A09">
              <w:rPr>
                <w:rFonts w:eastAsia="Calibri"/>
                <w:spacing w:val="-2"/>
                <w:lang w:eastAsia="en-US"/>
              </w:rPr>
              <w:t xml:space="preserve">грубые </w:t>
            </w:r>
            <w:r w:rsidRPr="009B4A09">
              <w:rPr>
                <w:rFonts w:eastAsia="Calibri"/>
                <w:lang w:eastAsia="en-US"/>
              </w:rPr>
              <w:t>ошибки. Работа не выполнена.</w:t>
            </w:r>
          </w:p>
        </w:tc>
        <w:tc>
          <w:tcPr>
            <w:tcW w:w="1984" w:type="dxa"/>
          </w:tcPr>
          <w:p w:rsidR="007E730B" w:rsidRPr="009B4A09" w:rsidRDefault="007E730B" w:rsidP="00B873B8">
            <w:pPr>
              <w:jc w:val="center"/>
              <w:rPr>
                <w:highlight w:val="yellow"/>
              </w:rPr>
            </w:pPr>
          </w:p>
        </w:tc>
        <w:tc>
          <w:tcPr>
            <w:tcW w:w="2127" w:type="dxa"/>
          </w:tcPr>
          <w:p w:rsidR="007E730B" w:rsidRPr="009B4A09" w:rsidRDefault="007E730B" w:rsidP="00B873B8">
            <w:pPr>
              <w:jc w:val="center"/>
            </w:pPr>
            <w:r w:rsidRPr="009B4A09">
              <w:t>2</w:t>
            </w:r>
          </w:p>
        </w:tc>
      </w:tr>
    </w:tbl>
    <w:p w:rsidR="007E730B" w:rsidRDefault="007E730B" w:rsidP="007E730B">
      <w:pPr>
        <w:pStyle w:val="2"/>
        <w:numPr>
          <w:ilvl w:val="0"/>
          <w:numId w:val="0"/>
        </w:numPr>
        <w:ind w:left="709"/>
        <w:rPr>
          <w:i/>
        </w:rPr>
      </w:pPr>
    </w:p>
    <w:p w:rsidR="00192DD2" w:rsidRDefault="00192DD2" w:rsidP="00192DD2"/>
    <w:p w:rsidR="00192DD2" w:rsidRDefault="00192DD2" w:rsidP="00192DD2"/>
    <w:p w:rsidR="00192DD2" w:rsidRDefault="00192DD2" w:rsidP="00192DD2"/>
    <w:p w:rsidR="00192DD2" w:rsidRPr="00192DD2" w:rsidRDefault="00192DD2" w:rsidP="00192DD2"/>
    <w:p w:rsidR="00547B58" w:rsidRPr="006574D3" w:rsidRDefault="00547B58" w:rsidP="00E705FF">
      <w:pPr>
        <w:pStyle w:val="2"/>
        <w:rPr>
          <w:i/>
        </w:rPr>
      </w:pPr>
      <w:r w:rsidRPr="006574D3">
        <w:t>Промежуточная аттестация: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61"/>
        <w:gridCol w:w="11340"/>
      </w:tblGrid>
      <w:tr w:rsidR="00547B58" w:rsidRPr="004B738E" w:rsidTr="004B738E">
        <w:trPr>
          <w:trHeight w:val="493"/>
        </w:trPr>
        <w:tc>
          <w:tcPr>
            <w:tcW w:w="326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sz w:val="22"/>
                <w:szCs w:val="22"/>
              </w:rPr>
            </w:pPr>
            <w:r w:rsidRPr="00EC72C6">
              <w:rPr>
                <w:b/>
                <w:sz w:val="22"/>
                <w:szCs w:val="22"/>
              </w:rPr>
              <w:t>Форма промежуточной аттестации</w:t>
            </w:r>
          </w:p>
        </w:tc>
        <w:tc>
          <w:tcPr>
            <w:tcW w:w="11340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Типовые контрольные задания и иные материалы</w:t>
            </w:r>
          </w:p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EC72C6">
              <w:rPr>
                <w:b/>
                <w:bCs/>
                <w:sz w:val="22"/>
                <w:szCs w:val="22"/>
              </w:rPr>
              <w:t>для проведения промежуточной аттестации:</w:t>
            </w:r>
          </w:p>
        </w:tc>
      </w:tr>
      <w:tr w:rsidR="007E730B" w:rsidRPr="004B738E" w:rsidTr="004B738E">
        <w:tc>
          <w:tcPr>
            <w:tcW w:w="3261" w:type="dxa"/>
          </w:tcPr>
          <w:p w:rsidR="007E730B" w:rsidRDefault="007E730B" w:rsidP="007E730B">
            <w:r>
              <w:t>1 семестр.</w:t>
            </w:r>
          </w:p>
          <w:p w:rsidR="007E730B" w:rsidRPr="004B738E" w:rsidRDefault="00A70965" w:rsidP="007E730B">
            <w:r>
              <w:t>Зачет с оценкой</w:t>
            </w:r>
            <w:r w:rsidR="007E730B" w:rsidRPr="004B738E">
              <w:t xml:space="preserve">: </w:t>
            </w:r>
          </w:p>
          <w:p w:rsidR="007E730B" w:rsidRDefault="007E730B" w:rsidP="007E730B">
            <w:r w:rsidRPr="004B738E">
              <w:t>в устно</w:t>
            </w:r>
            <w:r>
              <w:t xml:space="preserve">й и письменной форме </w:t>
            </w:r>
            <w:r w:rsidR="00A70965">
              <w:t>Построение 3д детали и перенос на чертеж. Оформление чертежа согласно ГОСТ.</w:t>
            </w:r>
          </w:p>
          <w:p w:rsidR="007E730B" w:rsidRPr="004B738E" w:rsidRDefault="007E730B" w:rsidP="00A70965"/>
        </w:tc>
        <w:tc>
          <w:tcPr>
            <w:tcW w:w="11340" w:type="dxa"/>
          </w:tcPr>
          <w:p w:rsidR="007E730B" w:rsidRDefault="007E730B" w:rsidP="007E730B">
            <w:pPr>
              <w:autoSpaceDE w:val="0"/>
              <w:autoSpaceDN w:val="0"/>
              <w:jc w:val="both"/>
            </w:pPr>
            <w:r>
              <w:t>Билет №1</w:t>
            </w:r>
          </w:p>
          <w:p w:rsidR="007E730B" w:rsidRDefault="00A70965" w:rsidP="007E730B">
            <w:pPr>
              <w:autoSpaceDE w:val="0"/>
              <w:autoSpaceDN w:val="0"/>
              <w:jc w:val="both"/>
            </w:pPr>
            <w:r>
              <w:rPr>
                <w:noProof/>
              </w:rPr>
              <w:drawing>
                <wp:inline distT="0" distB="0" distL="0" distR="0">
                  <wp:extent cx="3349443" cy="2311879"/>
                  <wp:effectExtent l="0" t="0" r="3810" b="0"/>
                  <wp:docPr id="23" name="Рисунок 23" descr="C:\Users\Таня\Desktop\учебное\студенты\ответы\к зачету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Таня\Desktop\учебное\студенты\ответы\к зачету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236" cy="23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730B" w:rsidRPr="004B738E" w:rsidRDefault="007E730B" w:rsidP="007E730B">
            <w:pPr>
              <w:tabs>
                <w:tab w:val="left" w:pos="301"/>
              </w:tabs>
              <w:jc w:val="both"/>
            </w:pPr>
          </w:p>
        </w:tc>
      </w:tr>
    </w:tbl>
    <w:p w:rsidR="00547B58" w:rsidRDefault="00547B58" w:rsidP="009D5862">
      <w:pPr>
        <w:pStyle w:val="2"/>
      </w:pPr>
      <w:r>
        <w:lastRenderedPageBreak/>
        <w:t>Критерии, шкалы оценивания</w:t>
      </w:r>
      <w:r w:rsidRPr="00AE5C0C">
        <w:t xml:space="preserve"> </w:t>
      </w:r>
      <w:r>
        <w:t>промежуточной аттестации учебной дисциплины/модуля: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28"/>
        <w:gridCol w:w="6945"/>
        <w:gridCol w:w="1772"/>
        <w:gridCol w:w="2056"/>
      </w:tblGrid>
      <w:tr w:rsidR="00547B58" w:rsidRPr="004B738E" w:rsidTr="004B738E">
        <w:trPr>
          <w:trHeight w:val="521"/>
          <w:tblHeader/>
        </w:trPr>
        <w:tc>
          <w:tcPr>
            <w:tcW w:w="3828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Форма промежуточной аттестации</w:t>
            </w:r>
          </w:p>
        </w:tc>
        <w:tc>
          <w:tcPr>
            <w:tcW w:w="6945" w:type="dxa"/>
            <w:vMerge w:val="restart"/>
            <w:shd w:val="clear" w:color="auto" w:fill="DBE5F1"/>
            <w:vAlign w:val="center"/>
          </w:tcPr>
          <w:p w:rsidR="00547B58" w:rsidRPr="004B738E" w:rsidRDefault="006574D3" w:rsidP="004B738E">
            <w:pPr>
              <w:pStyle w:val="TableParagraph"/>
              <w:ind w:left="872"/>
              <w:rPr>
                <w:b/>
              </w:rPr>
            </w:pPr>
            <w:r>
              <w:rPr>
                <w:b/>
                <w:lang w:val="ru-RU"/>
              </w:rPr>
              <w:t>Критерии оценивания</w:t>
            </w:r>
          </w:p>
        </w:tc>
        <w:tc>
          <w:tcPr>
            <w:tcW w:w="3828" w:type="dxa"/>
            <w:gridSpan w:val="2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</w:rPr>
              <w:t>Шкалы оценивания</w:t>
            </w:r>
          </w:p>
        </w:tc>
      </w:tr>
      <w:tr w:rsidR="00547B58" w:rsidRPr="004B738E" w:rsidTr="004B738E">
        <w:trPr>
          <w:trHeight w:val="557"/>
          <w:tblHeader/>
        </w:trPr>
        <w:tc>
          <w:tcPr>
            <w:tcW w:w="3828" w:type="dxa"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204" w:right="194" w:firstLine="1"/>
              <w:jc w:val="center"/>
              <w:rPr>
                <w:b/>
                <w:lang w:val="ru-RU"/>
              </w:rPr>
            </w:pPr>
            <w:r w:rsidRPr="004B738E">
              <w:rPr>
                <w:b/>
                <w:lang w:val="ru-RU"/>
              </w:rPr>
              <w:t>Наименование оценочного средства</w:t>
            </w:r>
          </w:p>
        </w:tc>
        <w:tc>
          <w:tcPr>
            <w:tcW w:w="6945" w:type="dxa"/>
            <w:vMerge/>
            <w:shd w:val="clear" w:color="auto" w:fill="DBE5F1"/>
          </w:tcPr>
          <w:p w:rsidR="00547B58" w:rsidRPr="004B738E" w:rsidRDefault="00547B58" w:rsidP="004B738E">
            <w:pPr>
              <w:pStyle w:val="TableParagraph"/>
              <w:ind w:left="872"/>
              <w:rPr>
                <w:b/>
              </w:rPr>
            </w:pPr>
          </w:p>
        </w:tc>
        <w:tc>
          <w:tcPr>
            <w:tcW w:w="1772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100-балльная система</w:t>
            </w:r>
          </w:p>
        </w:tc>
        <w:tc>
          <w:tcPr>
            <w:tcW w:w="2056" w:type="dxa"/>
            <w:shd w:val="clear" w:color="auto" w:fill="DBE5F1"/>
            <w:vAlign w:val="center"/>
          </w:tcPr>
          <w:p w:rsidR="00547B58" w:rsidRPr="004B738E" w:rsidRDefault="00547B58" w:rsidP="004B738E">
            <w:pPr>
              <w:jc w:val="center"/>
              <w:rPr>
                <w:b/>
              </w:rPr>
            </w:pPr>
            <w:r w:rsidRPr="004B738E">
              <w:rPr>
                <w:b/>
                <w:bCs/>
                <w:iCs/>
                <w:sz w:val="20"/>
                <w:szCs w:val="20"/>
              </w:rPr>
              <w:t>Пятибалльная система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 w:val="restart"/>
          </w:tcPr>
          <w:p w:rsidR="006574D3" w:rsidRDefault="006574D3" w:rsidP="00FC1ACA">
            <w:r>
              <w:t>1 семестр.</w:t>
            </w:r>
          </w:p>
          <w:p w:rsidR="00547B58" w:rsidRPr="004B738E" w:rsidRDefault="00A70965" w:rsidP="00FC1ACA">
            <w:r>
              <w:t>Зачет с оценкой</w:t>
            </w:r>
          </w:p>
          <w:p w:rsidR="00547B58" w:rsidRPr="004B738E" w:rsidRDefault="00547B58" w:rsidP="00FC1ACA">
            <w:pPr>
              <w:pStyle w:val="TableParagraph"/>
              <w:rPr>
                <w:i/>
                <w:lang w:val="ru-RU"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Обучающийся: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демонстрирует знания отличающиеся глубиной и содержательностью, дает полный исчерпывающий ответ, как на основные вопросы билета, так и на дополнительные;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свободно владеет научными понятиями, ведет диалог и вступает в научную дискуссию;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proofErr w:type="gramStart"/>
            <w:r w:rsidRPr="004B738E">
              <w:rPr>
                <w:lang w:val="ru-RU"/>
              </w:rPr>
              <w:t>способен</w:t>
            </w:r>
            <w:proofErr w:type="gramEnd"/>
            <w:r w:rsidRPr="004B738E">
              <w:rPr>
                <w:lang w:val="ru-RU"/>
              </w:rPr>
              <w:t xml:space="preserve"> к интеграции знаний по определенной теме, структурированию ответа, к анализу положений существующих теорий, научных школ, направлений по вопросу билета;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логично и доказательно раскрывает проблему, предложенную в билете;</w:t>
            </w:r>
          </w:p>
          <w:p w:rsidR="00547B58" w:rsidRPr="004B738E" w:rsidRDefault="00547B58" w:rsidP="004B738E">
            <w:pPr>
              <w:pStyle w:val="TableParagraph"/>
              <w:numPr>
                <w:ilvl w:val="0"/>
                <w:numId w:val="14"/>
              </w:numPr>
              <w:tabs>
                <w:tab w:val="left" w:pos="459"/>
              </w:tabs>
              <w:ind w:left="0" w:firstLine="0"/>
              <w:jc w:val="both"/>
              <w:rPr>
                <w:iCs/>
                <w:lang w:val="ru-RU"/>
              </w:rPr>
            </w:pPr>
            <w:r w:rsidRPr="004B738E">
              <w:rPr>
                <w:lang w:val="ru-RU"/>
              </w:rPr>
              <w:t>свободно выполняет практические задания повышенной сложности, предусмотренные программой, демонстрирует системную работу с основной и дополнительной литературой.</w:t>
            </w:r>
          </w:p>
          <w:p w:rsidR="00547B58" w:rsidRPr="004B738E" w:rsidRDefault="00547B58" w:rsidP="004B738E">
            <w:pPr>
              <w:pStyle w:val="TableParagraph"/>
              <w:tabs>
                <w:tab w:val="left" w:pos="469"/>
              </w:tabs>
              <w:jc w:val="both"/>
              <w:rPr>
                <w:lang w:val="ru-RU"/>
              </w:rPr>
            </w:pPr>
            <w:r w:rsidRPr="004B738E">
              <w:rPr>
                <w:lang w:val="ru-RU"/>
              </w:rPr>
              <w:t>Ответ не содержит фактических ошибок и характеризуется глубиной, полнотой, уверенностью суждений, иллюстрируется примерами, в том числе из собственной практики.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5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достаточное знание учебного материала, но допускает несущественные фактические ошибки, которые </w:t>
            </w:r>
            <w:proofErr w:type="gramStart"/>
            <w:r w:rsidRPr="00EC72C6">
              <w:rPr>
                <w:sz w:val="22"/>
                <w:szCs w:val="22"/>
              </w:rPr>
              <w:t>способен</w:t>
            </w:r>
            <w:proofErr w:type="gramEnd"/>
            <w:r w:rsidRPr="00EC72C6">
              <w:rPr>
                <w:sz w:val="22"/>
                <w:szCs w:val="22"/>
              </w:rPr>
              <w:t xml:space="preserve"> исправить самостоятельно, благодаря наводящему вопросу;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раскрыта проблема по одному из вопросов билета;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недостаточно логично построено изложение вопроса;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>успешно выполняет предусмотренные в программе практические задания средней сложности, активно работает с основной литературой,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5"/>
              </w:numPr>
              <w:tabs>
                <w:tab w:val="left" w:pos="429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демонстрирует, в целом, системный подход к решению практических задач, к самостоятельному пополнению и обновлению знаний в ходе дальнейшей учебной работы и профессиональной деятельности. </w:t>
            </w:r>
          </w:p>
          <w:p w:rsidR="00547B58" w:rsidRPr="004B738E" w:rsidRDefault="00547B58" w:rsidP="004B738E">
            <w:pPr>
              <w:jc w:val="both"/>
            </w:pPr>
            <w:r w:rsidRPr="004B738E">
              <w:t xml:space="preserve">В ответе раскрыто, в основном, содержание билета, имеются </w:t>
            </w:r>
            <w:r w:rsidRPr="004B738E">
              <w:lastRenderedPageBreak/>
              <w:t>неточности при ответе на дополнительные вопросы.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4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FC1ACA">
            <w:r w:rsidRPr="004B738E">
              <w:t>Обучающийся:</w:t>
            </w:r>
          </w:p>
          <w:p w:rsidR="00547B58" w:rsidRPr="00EC72C6" w:rsidRDefault="00547B58" w:rsidP="004B738E">
            <w:pPr>
              <w:pStyle w:val="af0"/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  <w:sz w:val="22"/>
                <w:szCs w:val="22"/>
              </w:rPr>
            </w:pPr>
            <w:r w:rsidRPr="00EC72C6">
              <w:rPr>
                <w:sz w:val="22"/>
                <w:szCs w:val="22"/>
              </w:rPr>
              <w:t xml:space="preserve">показывает </w:t>
            </w:r>
            <w:r w:rsidRPr="00EC72C6">
              <w:rPr>
                <w:rFonts w:eastAsia="Times New Roman"/>
                <w:color w:val="000000"/>
                <w:sz w:val="22"/>
                <w:szCs w:val="22"/>
              </w:rPr>
              <w:t>знания фрагментарного характера, которые отличаются поверхностностью и малой содержательностью, допускает фактические грубые ошибки;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rPr>
                <w:rFonts w:eastAsia="Times New Roman"/>
                <w:color w:val="000000"/>
              </w:rPr>
              <w:t>не может обосновать закономерности и принципы, объяснить факты, нарушена логика изложения, отсутствует осмысленность представляемого материала;</w:t>
            </w:r>
          </w:p>
          <w:p w:rsidR="00547B58" w:rsidRPr="004B738E" w:rsidRDefault="00547B58" w:rsidP="004B738E">
            <w:pPr>
              <w:numPr>
                <w:ilvl w:val="0"/>
                <w:numId w:val="16"/>
              </w:numPr>
              <w:tabs>
                <w:tab w:val="left" w:pos="444"/>
              </w:tabs>
              <w:ind w:left="0" w:firstLine="0"/>
              <w:jc w:val="both"/>
              <w:rPr>
                <w:rFonts w:eastAsia="Times New Roman"/>
                <w:color w:val="000000"/>
              </w:rPr>
            </w:pPr>
            <w:r w:rsidRPr="004B738E">
              <w:t>справляется с выполнением практических заданий, предусмотренных программой, знаком с основной литературой, рекомендованной программой, допускает погрешности и ошибки при теоретических ответах и в ходе практической работы.</w:t>
            </w:r>
          </w:p>
          <w:p w:rsidR="00547B58" w:rsidRPr="004B738E" w:rsidRDefault="00547B58" w:rsidP="004B738E">
            <w:pPr>
              <w:jc w:val="both"/>
            </w:pPr>
            <w:r w:rsidRPr="004B738E">
              <w:rPr>
                <w:rFonts w:eastAsia="Times New Roman"/>
                <w:color w:val="000000"/>
              </w:rPr>
              <w:t>Содержание билета раскрыто слабо, имеются неточности при ответе на основные и дополнительные вопросы билета, ответ носит репродуктивный характер</w:t>
            </w:r>
            <w:r w:rsidRPr="004B738E">
              <w:t>. Неуверенно, с большими затруднениями решает практические задачи или не справляется с ними самостоятельно.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3</w:t>
            </w:r>
          </w:p>
        </w:tc>
      </w:tr>
      <w:tr w:rsidR="00547B58" w:rsidRPr="004B738E" w:rsidTr="004B738E">
        <w:trPr>
          <w:trHeight w:val="283"/>
        </w:trPr>
        <w:tc>
          <w:tcPr>
            <w:tcW w:w="3828" w:type="dxa"/>
            <w:vMerge/>
          </w:tcPr>
          <w:p w:rsidR="00547B58" w:rsidRPr="004B738E" w:rsidRDefault="00547B58" w:rsidP="00FC1ACA">
            <w:pPr>
              <w:rPr>
                <w:i/>
              </w:rPr>
            </w:pPr>
          </w:p>
        </w:tc>
        <w:tc>
          <w:tcPr>
            <w:tcW w:w="6945" w:type="dxa"/>
          </w:tcPr>
          <w:p w:rsidR="00547B58" w:rsidRPr="004B738E" w:rsidRDefault="00547B58" w:rsidP="004B738E">
            <w:pPr>
              <w:jc w:val="both"/>
            </w:pPr>
            <w:proofErr w:type="gramStart"/>
            <w:r w:rsidRPr="004B738E">
              <w:t>Обучающийся</w:t>
            </w:r>
            <w:proofErr w:type="gramEnd"/>
            <w:r w:rsidRPr="004B738E">
              <w:t xml:space="preserve">, обнаруживает существенные пробелы в знаниях основного учебного материала, допускает принципиальные ошибки в выполнении предусмотренных программой практических заданий. </w:t>
            </w:r>
          </w:p>
          <w:p w:rsidR="00547B58" w:rsidRPr="004B738E" w:rsidRDefault="00547B58" w:rsidP="004B738E">
            <w:pPr>
              <w:jc w:val="both"/>
              <w:rPr>
                <w:i/>
              </w:rPr>
            </w:pPr>
            <w:r w:rsidRPr="004B738E">
              <w:t xml:space="preserve">На большую часть дополнительных вопросов по содержанию экзамена </w:t>
            </w:r>
            <w:proofErr w:type="gramStart"/>
            <w:r w:rsidRPr="004B738E">
              <w:t>затрудняется</w:t>
            </w:r>
            <w:proofErr w:type="gramEnd"/>
            <w:r w:rsidRPr="004B738E">
              <w:t xml:space="preserve"> дать ответ или не дает верных ответов.</w:t>
            </w:r>
          </w:p>
        </w:tc>
        <w:tc>
          <w:tcPr>
            <w:tcW w:w="1772" w:type="dxa"/>
          </w:tcPr>
          <w:p w:rsidR="00547B58" w:rsidRPr="004B738E" w:rsidRDefault="00547B58" w:rsidP="004B738E">
            <w:pPr>
              <w:jc w:val="center"/>
              <w:rPr>
                <w:i/>
              </w:rPr>
            </w:pPr>
          </w:p>
        </w:tc>
        <w:tc>
          <w:tcPr>
            <w:tcW w:w="2056" w:type="dxa"/>
          </w:tcPr>
          <w:p w:rsidR="00547B58" w:rsidRPr="003E3184" w:rsidRDefault="00547B58" w:rsidP="004B738E">
            <w:pPr>
              <w:jc w:val="center"/>
              <w:rPr>
                <w:iCs/>
              </w:rPr>
            </w:pPr>
            <w:r w:rsidRPr="003E3184">
              <w:rPr>
                <w:iCs/>
              </w:rPr>
              <w:t>2</w:t>
            </w:r>
          </w:p>
        </w:tc>
      </w:tr>
    </w:tbl>
    <w:p w:rsidR="00547B58" w:rsidRDefault="00547B58" w:rsidP="00936AAE">
      <w:pPr>
        <w:pStyle w:val="1"/>
        <w:rPr>
          <w:rFonts w:eastAsia="MS Mincho"/>
          <w:szCs w:val="24"/>
        </w:rPr>
        <w:sectPr w:rsidR="00547B58" w:rsidSect="002E2912">
          <w:pgSz w:w="16838" w:h="11906" w:orient="landscape" w:code="9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547B58" w:rsidRDefault="00547B58" w:rsidP="00721E06">
      <w:pPr>
        <w:pStyle w:val="2"/>
      </w:pPr>
      <w:r>
        <w:lastRenderedPageBreak/>
        <w:t>С</w:t>
      </w:r>
      <w:r w:rsidRPr="00721E06">
        <w:t>истем</w:t>
      </w:r>
      <w:r>
        <w:t>а</w:t>
      </w:r>
      <w:r w:rsidRPr="00721E06">
        <w:t xml:space="preserve"> оценивания результатов </w:t>
      </w:r>
      <w:r>
        <w:t xml:space="preserve">текущего контроля и </w:t>
      </w:r>
      <w:r w:rsidRPr="00721E06">
        <w:t>промежуточной аттестации</w:t>
      </w:r>
      <w:r>
        <w:t>.</w:t>
      </w:r>
    </w:p>
    <w:p w:rsidR="00547B58" w:rsidRPr="00B0418F" w:rsidRDefault="00547B58" w:rsidP="005D388C">
      <w:pPr>
        <w:ind w:firstLine="709"/>
        <w:rPr>
          <w:iCs/>
          <w:sz w:val="24"/>
          <w:szCs w:val="24"/>
        </w:rPr>
      </w:pPr>
      <w:r w:rsidRPr="00B0418F">
        <w:rPr>
          <w:iCs/>
          <w:sz w:val="24"/>
          <w:szCs w:val="24"/>
        </w:rPr>
        <w:t>Оценка по дисциплине выставля</w:t>
      </w:r>
      <w:r>
        <w:rPr>
          <w:iCs/>
          <w:sz w:val="24"/>
          <w:szCs w:val="24"/>
        </w:rPr>
        <w:t>е</w:t>
      </w:r>
      <w:r w:rsidRPr="00B0418F">
        <w:rPr>
          <w:iCs/>
          <w:sz w:val="24"/>
          <w:szCs w:val="24"/>
        </w:rPr>
        <w:t xml:space="preserve">тся </w:t>
      </w:r>
      <w:proofErr w:type="gramStart"/>
      <w:r w:rsidRPr="00B0418F">
        <w:rPr>
          <w:iCs/>
          <w:sz w:val="24"/>
          <w:szCs w:val="24"/>
        </w:rPr>
        <w:t>обучающемуся</w:t>
      </w:r>
      <w:proofErr w:type="gramEnd"/>
      <w:r w:rsidRPr="00B0418F">
        <w:rPr>
          <w:iCs/>
          <w:sz w:val="24"/>
          <w:szCs w:val="24"/>
        </w:rPr>
        <w:t xml:space="preserve"> с учётом результатов текущей и промежуточной аттестации.</w:t>
      </w:r>
    </w:p>
    <w:p w:rsidR="00547B58" w:rsidRPr="002A2399" w:rsidRDefault="00547B58" w:rsidP="002A2399"/>
    <w:tbl>
      <w:tblPr>
        <w:tblW w:w="9639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86"/>
        <w:gridCol w:w="2835"/>
        <w:gridCol w:w="3118"/>
      </w:tblGrid>
      <w:tr w:rsidR="00547B58" w:rsidRPr="004B738E" w:rsidTr="00154655">
        <w:trPr>
          <w:trHeight w:val="340"/>
        </w:trPr>
        <w:tc>
          <w:tcPr>
            <w:tcW w:w="3686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Форма контроля</w:t>
            </w:r>
          </w:p>
        </w:tc>
        <w:tc>
          <w:tcPr>
            <w:tcW w:w="2835" w:type="dxa"/>
            <w:shd w:val="clear" w:color="auto" w:fill="DBE5F1"/>
          </w:tcPr>
          <w:p w:rsidR="00547B58" w:rsidRPr="00F14DE8" w:rsidRDefault="00547B58" w:rsidP="00FD4A53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 xml:space="preserve">100-балльная система </w:t>
            </w:r>
          </w:p>
        </w:tc>
        <w:tc>
          <w:tcPr>
            <w:tcW w:w="3118" w:type="dxa"/>
            <w:shd w:val="clear" w:color="auto" w:fill="DBE5F1"/>
          </w:tcPr>
          <w:p w:rsidR="00547B58" w:rsidRPr="00F14DE8" w:rsidRDefault="00547B58" w:rsidP="005459AF">
            <w:pPr>
              <w:jc w:val="center"/>
              <w:rPr>
                <w:b/>
                <w:iCs/>
              </w:rPr>
            </w:pPr>
            <w:r w:rsidRPr="00F14DE8">
              <w:rPr>
                <w:b/>
                <w:bCs/>
                <w:iCs/>
              </w:rPr>
              <w:t>Пятибалльная система</w:t>
            </w:r>
            <w:r w:rsidR="00180896">
              <w:rPr>
                <w:b/>
                <w:bCs/>
                <w:iCs/>
              </w:rPr>
              <w:t>/ зачтено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547B58" w:rsidP="00CA4548">
            <w:pPr>
              <w:rPr>
                <w:bCs/>
                <w:i/>
              </w:rPr>
            </w:pPr>
            <w:r w:rsidRPr="00F14DE8">
              <w:rPr>
                <w:bCs/>
                <w:iCs/>
              </w:rPr>
              <w:t xml:space="preserve">Текущий контроль: 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F14DE8" w:rsidRDefault="00547B58" w:rsidP="005459AF">
            <w:pPr>
              <w:rPr>
                <w:bCs/>
                <w:i/>
              </w:rPr>
            </w:pP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B82B55" w:rsidRPr="00F14DE8" w:rsidRDefault="00547B58" w:rsidP="00B82B55">
            <w:pPr>
              <w:widowControl w:val="0"/>
              <w:tabs>
                <w:tab w:val="left" w:pos="1701"/>
              </w:tabs>
              <w:autoSpaceDE w:val="0"/>
              <w:autoSpaceDN w:val="0"/>
              <w:adjustRightInd w:val="0"/>
              <w:rPr>
                <w:bCs/>
              </w:rPr>
            </w:pPr>
            <w:r w:rsidRPr="00F14DE8">
              <w:rPr>
                <w:bCs/>
              </w:rPr>
              <w:t xml:space="preserve"> </w:t>
            </w:r>
            <w:r w:rsidR="00B82B55">
              <w:rPr>
                <w:bCs/>
              </w:rPr>
              <w:t>Выполнение контрольных работ по пройденным темам</w:t>
            </w:r>
          </w:p>
          <w:p w:rsidR="00547B58" w:rsidRPr="00F14DE8" w:rsidRDefault="00547B58" w:rsidP="008B119C">
            <w:pPr>
              <w:rPr>
                <w:bCs/>
              </w:rPr>
            </w:pP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547B58" w:rsidRPr="00180896" w:rsidRDefault="00547B58" w:rsidP="00E87ABA">
            <w:pPr>
              <w:jc w:val="center"/>
              <w:rPr>
                <w:bCs/>
                <w:iCs/>
              </w:rPr>
            </w:pPr>
            <w:r w:rsidRPr="00180896">
              <w:rPr>
                <w:bCs/>
                <w:iCs/>
              </w:rPr>
              <w:t>2 – 5</w:t>
            </w:r>
          </w:p>
        </w:tc>
      </w:tr>
      <w:tr w:rsidR="00547B58" w:rsidRPr="004B738E" w:rsidTr="008B119C">
        <w:trPr>
          <w:trHeight w:val="286"/>
        </w:trPr>
        <w:tc>
          <w:tcPr>
            <w:tcW w:w="3686" w:type="dxa"/>
            <w:vAlign w:val="center"/>
          </w:tcPr>
          <w:p w:rsidR="00547B58" w:rsidRPr="00F14DE8" w:rsidRDefault="00B82B55" w:rsidP="00CA4548">
            <w:pPr>
              <w:rPr>
                <w:bCs/>
              </w:rPr>
            </w:pPr>
            <w:r>
              <w:rPr>
                <w:bCs/>
              </w:rPr>
              <w:t>Защита чертежей</w:t>
            </w:r>
          </w:p>
        </w:tc>
        <w:tc>
          <w:tcPr>
            <w:tcW w:w="2835" w:type="dxa"/>
            <w:vAlign w:val="center"/>
          </w:tcPr>
          <w:p w:rsidR="00547B58" w:rsidRPr="00F14DE8" w:rsidRDefault="00547B58" w:rsidP="006C6DF4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2E2912" w:rsidRPr="00F14DE8" w:rsidRDefault="002E2912" w:rsidP="002E2912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547B58" w:rsidRPr="00180896" w:rsidRDefault="002E2912" w:rsidP="002E2912">
            <w:pPr>
              <w:rPr>
                <w:bCs/>
                <w:iCs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  <w:tr w:rsidR="00B82B55" w:rsidRPr="004B738E" w:rsidTr="00B82B55">
        <w:trPr>
          <w:trHeight w:val="786"/>
        </w:trPr>
        <w:tc>
          <w:tcPr>
            <w:tcW w:w="3686" w:type="dxa"/>
            <w:vAlign w:val="center"/>
          </w:tcPr>
          <w:p w:rsidR="00B82B55" w:rsidRPr="00F14DE8" w:rsidRDefault="00B82B55" w:rsidP="005459AF">
            <w:pPr>
              <w:rPr>
                <w:bCs/>
                <w:iCs/>
              </w:rPr>
            </w:pPr>
            <w:r w:rsidRPr="00F14DE8">
              <w:rPr>
                <w:bCs/>
                <w:iCs/>
              </w:rPr>
              <w:t xml:space="preserve">Промежуточная аттестация </w:t>
            </w:r>
          </w:p>
          <w:p w:rsidR="00B82B55" w:rsidRPr="00F14DE8" w:rsidRDefault="00B82B55" w:rsidP="002E2912">
            <w:pPr>
              <w:rPr>
                <w:bCs/>
              </w:rPr>
            </w:pPr>
            <w:r w:rsidRPr="00F14DE8">
              <w:rPr>
                <w:bCs/>
              </w:rPr>
              <w:t>(</w:t>
            </w:r>
            <w:r w:rsidR="002E2912">
              <w:rPr>
                <w:bCs/>
              </w:rPr>
              <w:t>зачет с оценкой</w:t>
            </w:r>
            <w:r w:rsidRPr="00F14DE8">
              <w:rPr>
                <w:bCs/>
              </w:rPr>
              <w:t>)</w:t>
            </w:r>
            <w:r>
              <w:rPr>
                <w:bCs/>
              </w:rPr>
              <w:t xml:space="preserve"> 1 семестр</w:t>
            </w:r>
          </w:p>
        </w:tc>
        <w:tc>
          <w:tcPr>
            <w:tcW w:w="2835" w:type="dxa"/>
            <w:vAlign w:val="center"/>
          </w:tcPr>
          <w:p w:rsidR="00B82B55" w:rsidRPr="00F14DE8" w:rsidRDefault="00B82B55" w:rsidP="00E84E6D">
            <w:pPr>
              <w:jc w:val="center"/>
              <w:rPr>
                <w:bCs/>
                <w:i/>
              </w:rPr>
            </w:pPr>
          </w:p>
        </w:tc>
        <w:tc>
          <w:tcPr>
            <w:tcW w:w="3118" w:type="dxa"/>
          </w:tcPr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отлично</w:t>
            </w:r>
          </w:p>
          <w:p w:rsidR="00B82B55" w:rsidRPr="00F14DE8" w:rsidRDefault="00B82B55" w:rsidP="00DD5543">
            <w:pPr>
              <w:rPr>
                <w:bCs/>
              </w:rPr>
            </w:pPr>
            <w:r w:rsidRPr="00F14DE8">
              <w:rPr>
                <w:bCs/>
              </w:rPr>
              <w:t>хорошо</w:t>
            </w:r>
          </w:p>
          <w:p w:rsidR="00B82B55" w:rsidRPr="00F14DE8" w:rsidRDefault="00B82B55" w:rsidP="002E2912">
            <w:pPr>
              <w:rPr>
                <w:bCs/>
                <w:i/>
              </w:rPr>
            </w:pPr>
            <w:r w:rsidRPr="00F14DE8">
              <w:rPr>
                <w:bCs/>
              </w:rPr>
              <w:t>удовлетворительно</w:t>
            </w:r>
          </w:p>
        </w:tc>
      </w:tr>
    </w:tbl>
    <w:p w:rsidR="00547B58" w:rsidRPr="00EE7E9E" w:rsidRDefault="00547B58" w:rsidP="00B3400A">
      <w:pPr>
        <w:pStyle w:val="1"/>
        <w:rPr>
          <w:i/>
        </w:rPr>
      </w:pPr>
      <w:r w:rsidRPr="00111C6E">
        <w:t>ОБРАЗОВАТЕЛЬНЫЕ ТЕХНОЛОГИИ</w:t>
      </w:r>
    </w:p>
    <w:p w:rsidR="00547B58" w:rsidRPr="00DE200A" w:rsidRDefault="00547B58" w:rsidP="00A64694">
      <w:pPr>
        <w:pStyle w:val="af0"/>
        <w:numPr>
          <w:ilvl w:val="3"/>
          <w:numId w:val="10"/>
        </w:numPr>
        <w:ind w:left="0"/>
        <w:jc w:val="both"/>
        <w:rPr>
          <w:i/>
        </w:rPr>
      </w:pPr>
      <w:r w:rsidRPr="00EE7E9E">
        <w:rPr>
          <w:sz w:val="24"/>
          <w:szCs w:val="24"/>
        </w:rPr>
        <w:t>Реализация программы предусматривает использование в процессе обучения следующих образовательных технологий: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проблемная лекция;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проектная деятельность;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групповые</w:t>
      </w:r>
      <w:r>
        <w:rPr>
          <w:sz w:val="24"/>
          <w:szCs w:val="24"/>
        </w:rPr>
        <w:t xml:space="preserve"> </w:t>
      </w:r>
      <w:r w:rsidRPr="00575E24">
        <w:rPr>
          <w:sz w:val="24"/>
          <w:szCs w:val="24"/>
        </w:rPr>
        <w:t>дискуссии;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  <w:rPr>
          <w:sz w:val="24"/>
          <w:szCs w:val="24"/>
        </w:rPr>
      </w:pPr>
      <w:r w:rsidRPr="00575E24">
        <w:rPr>
          <w:sz w:val="24"/>
          <w:szCs w:val="24"/>
        </w:rPr>
        <w:t>преподавание дисциплины на основе результатов научных исследований</w:t>
      </w:r>
      <w:r w:rsidR="00180896">
        <w:rPr>
          <w:sz w:val="24"/>
          <w:szCs w:val="24"/>
        </w:rPr>
        <w:t>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поиск и обработка информации с использованием сети Интернет;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sz w:val="24"/>
          <w:szCs w:val="24"/>
        </w:rPr>
        <w:t>дистанционные образовательные технологии;</w:t>
      </w:r>
    </w:p>
    <w:p w:rsidR="00547B58" w:rsidRPr="00575E24" w:rsidRDefault="00547B58" w:rsidP="00A64694">
      <w:pPr>
        <w:pStyle w:val="af0"/>
        <w:numPr>
          <w:ilvl w:val="2"/>
          <w:numId w:val="10"/>
        </w:numPr>
        <w:ind w:left="0"/>
        <w:jc w:val="both"/>
      </w:pPr>
      <w:r w:rsidRPr="00575E24">
        <w:rPr>
          <w:color w:val="000000"/>
          <w:sz w:val="24"/>
          <w:szCs w:val="24"/>
        </w:rPr>
        <w:t>использование на лекционных занятиях видеоматериалов и наглядных пособий</w:t>
      </w:r>
      <w:r w:rsidR="00180896">
        <w:rPr>
          <w:sz w:val="24"/>
          <w:szCs w:val="24"/>
        </w:rPr>
        <w:t>.</w:t>
      </w:r>
    </w:p>
    <w:p w:rsidR="00547B58" w:rsidRPr="00545120" w:rsidRDefault="00547B58" w:rsidP="00B3400A">
      <w:pPr>
        <w:pStyle w:val="1"/>
      </w:pPr>
      <w:r w:rsidRPr="00545120">
        <w:t>ПРАКТИЧЕСКАЯ ПОДГОТОВКА</w:t>
      </w:r>
    </w:p>
    <w:p w:rsidR="00547B58" w:rsidRPr="00545120" w:rsidRDefault="00547B58" w:rsidP="00A64694">
      <w:pPr>
        <w:pStyle w:val="af0"/>
        <w:numPr>
          <w:ilvl w:val="3"/>
          <w:numId w:val="10"/>
        </w:numPr>
        <w:spacing w:before="120" w:after="120"/>
        <w:ind w:left="0"/>
        <w:jc w:val="both"/>
        <w:rPr>
          <w:sz w:val="24"/>
          <w:szCs w:val="24"/>
        </w:rPr>
      </w:pPr>
      <w:r w:rsidRPr="00545120">
        <w:rPr>
          <w:sz w:val="24"/>
          <w:szCs w:val="24"/>
        </w:rPr>
        <w:t xml:space="preserve">Практическая подготовка в рамках учебной дисциплины реализуется при проведении </w:t>
      </w:r>
      <w:r w:rsidRPr="00545120">
        <w:rPr>
          <w:rFonts w:eastAsia="Times New Roman"/>
          <w:w w:val="105"/>
          <w:sz w:val="24"/>
          <w:szCs w:val="24"/>
        </w:rPr>
        <w:t xml:space="preserve">практических занятий, связанных с будущей профессиональной деятельностью, а также  </w:t>
      </w:r>
      <w:r w:rsidRPr="00545120">
        <w:rPr>
          <w:sz w:val="24"/>
          <w:szCs w:val="24"/>
        </w:rPr>
        <w:t xml:space="preserve">в </w:t>
      </w:r>
      <w:r w:rsidRPr="00545120">
        <w:rPr>
          <w:rFonts w:eastAsia="Times New Roman"/>
          <w:w w:val="105"/>
          <w:sz w:val="24"/>
          <w:szCs w:val="24"/>
        </w:rPr>
        <w:t>занятиях лекционного типа, поскольку они  предусматривают передачу учебной информации обучающимся, которая необходима для последующего выполнения практической работы.</w:t>
      </w:r>
    </w:p>
    <w:p w:rsidR="00547B58" w:rsidRDefault="00547B58" w:rsidP="00B3400A">
      <w:pPr>
        <w:pStyle w:val="1"/>
      </w:pPr>
      <w:r w:rsidRPr="00006674">
        <w:t>О</w:t>
      </w:r>
      <w:r>
        <w:t>РГАНИЗАЦИЯ</w:t>
      </w:r>
      <w:r w:rsidRPr="00006674">
        <w:t xml:space="preserve"> ОБРАЗОВАТЕЛЬНОГО ПРОЦЕССА ДЛЯ ЛИЦ С ОГРАНИЧЕННЫМИ ВОЗМОЖНОСТЯМИ ЗДОРОВЬЯ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При обучении лиц с ограниченными возможностями здоровья и инвалидов</w:t>
      </w:r>
      <w:r w:rsidRPr="00513BCC">
        <w:rPr>
          <w:i/>
          <w:sz w:val="24"/>
          <w:szCs w:val="24"/>
        </w:rPr>
        <w:t xml:space="preserve"> </w:t>
      </w:r>
      <w:r w:rsidRPr="00513BCC">
        <w:rPr>
          <w:sz w:val="24"/>
          <w:szCs w:val="24"/>
        </w:rPr>
        <w:t xml:space="preserve">используются подходы, способствующие созданию </w:t>
      </w:r>
      <w:proofErr w:type="spellStart"/>
      <w:r w:rsidRPr="00513BCC">
        <w:rPr>
          <w:sz w:val="24"/>
          <w:szCs w:val="24"/>
        </w:rPr>
        <w:t>безбарьерной</w:t>
      </w:r>
      <w:proofErr w:type="spellEnd"/>
      <w:r w:rsidRPr="00513BCC">
        <w:rPr>
          <w:sz w:val="24"/>
          <w:szCs w:val="24"/>
        </w:rPr>
        <w:t xml:space="preserve"> образовательной среды: технологии дифференциации и индивидуального обучения, применение соответствующих методик по работе с инвалидами, использование средств дистанционного общения, проведение </w:t>
      </w:r>
      <w:proofErr w:type="gramStart"/>
      <w:r w:rsidRPr="00513BCC">
        <w:rPr>
          <w:sz w:val="24"/>
          <w:szCs w:val="24"/>
        </w:rPr>
        <w:t>дополнительных индивидуальных</w:t>
      </w:r>
      <w:proofErr w:type="gramEnd"/>
      <w:r w:rsidRPr="00513BCC">
        <w:rPr>
          <w:sz w:val="24"/>
          <w:szCs w:val="24"/>
        </w:rPr>
        <w:t xml:space="preserve"> консультаций по изучаемым теоретическим вопросам и практическим занятиям, оказание помощи при подготовке к промежуточной аттестации.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lastRenderedPageBreak/>
        <w:t>При необходимости рабочая программа дисциплины может быть адаптирована для обеспечения образовательного процесса лицам с ограниченными возможностями здоровья, в том числе для дистанционного обучения.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>
        <w:rPr>
          <w:sz w:val="24"/>
          <w:szCs w:val="24"/>
        </w:rPr>
        <w:t>У</w:t>
      </w:r>
      <w:r w:rsidRPr="00513BCC">
        <w:rPr>
          <w:sz w:val="24"/>
          <w:szCs w:val="24"/>
        </w:rPr>
        <w:t>чебные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материалы представляются в формах, доступных для изучения студентами с особыми образовательными потребностями</w:t>
      </w:r>
      <w:r>
        <w:rPr>
          <w:sz w:val="24"/>
          <w:szCs w:val="24"/>
        </w:rPr>
        <w:t xml:space="preserve"> с учетом нозологических групп инвалидов</w:t>
      </w:r>
      <w:r w:rsidRPr="00513BCC">
        <w:rPr>
          <w:sz w:val="24"/>
          <w:szCs w:val="24"/>
        </w:rPr>
        <w:t>:</w:t>
      </w:r>
    </w:p>
    <w:p w:rsidR="00547B58" w:rsidRPr="00513BCC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Для подготовки к ответу на практическом занятии, студентам с ограниченными возможностями здоровья среднее время увеличивается по сравнению со средним временем подготовки обычного студента.</w:t>
      </w:r>
    </w:p>
    <w:p w:rsidR="00547B58" w:rsidRPr="00103BE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студентов с инвалидностью или с ограниченными возможностями здоровья форма </w:t>
      </w:r>
      <w:r>
        <w:rPr>
          <w:sz w:val="24"/>
          <w:szCs w:val="24"/>
        </w:rPr>
        <w:t xml:space="preserve">проведения текущей и </w:t>
      </w:r>
      <w:r w:rsidRPr="00513BCC">
        <w:rPr>
          <w:sz w:val="24"/>
          <w:szCs w:val="24"/>
        </w:rPr>
        <w:t xml:space="preserve">промежуточной аттестации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</w:t>
      </w:r>
    </w:p>
    <w:p w:rsidR="00547B58" w:rsidRPr="00A30D4B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>Промежуточная аттестация по дисциплине может проводиться в несколько этапов в форме рубежного контроля по завершению изучения отдельных тем дисциплины.</w:t>
      </w:r>
      <w:r>
        <w:rPr>
          <w:sz w:val="24"/>
          <w:szCs w:val="24"/>
        </w:rPr>
        <w:t xml:space="preserve"> </w:t>
      </w:r>
      <w:r w:rsidRPr="00513BCC">
        <w:rPr>
          <w:sz w:val="24"/>
          <w:szCs w:val="24"/>
        </w:rPr>
        <w:t>При необходимости студенту предоставляется дополнительное время для подготовки ответа на зачете или экзамене.</w:t>
      </w:r>
    </w:p>
    <w:p w:rsidR="00547B58" w:rsidRPr="005D073F" w:rsidRDefault="00547B58" w:rsidP="00A64694">
      <w:pPr>
        <w:pStyle w:val="af0"/>
        <w:numPr>
          <w:ilvl w:val="3"/>
          <w:numId w:val="10"/>
        </w:numPr>
        <w:ind w:left="0"/>
        <w:jc w:val="both"/>
        <w:rPr>
          <w:b/>
          <w:sz w:val="24"/>
          <w:szCs w:val="24"/>
        </w:rPr>
      </w:pPr>
      <w:r w:rsidRPr="00513BCC">
        <w:rPr>
          <w:sz w:val="24"/>
          <w:szCs w:val="24"/>
        </w:rPr>
        <w:t xml:space="preserve">Для осуществления процедур текущего контроля успеваемости и промежуточной аттестации обучающихся </w:t>
      </w:r>
      <w:r>
        <w:rPr>
          <w:sz w:val="24"/>
          <w:szCs w:val="24"/>
        </w:rPr>
        <w:t xml:space="preserve">создаются, при необходимости, </w:t>
      </w:r>
      <w:r w:rsidRPr="00513BCC">
        <w:rPr>
          <w:sz w:val="24"/>
          <w:szCs w:val="24"/>
        </w:rPr>
        <w:t xml:space="preserve">фонды оценочных средств, адаптированные для лиц с ограниченными возможностями здоровья и позволяющие оценить достижение ими запланированных в основной образовательной программе результатов обучения и уровень </w:t>
      </w:r>
      <w:proofErr w:type="spellStart"/>
      <w:r w:rsidRPr="00513BCC">
        <w:rPr>
          <w:sz w:val="24"/>
          <w:szCs w:val="24"/>
        </w:rPr>
        <w:t>сформированности</w:t>
      </w:r>
      <w:proofErr w:type="spellEnd"/>
      <w:r w:rsidRPr="00513BCC">
        <w:rPr>
          <w:sz w:val="24"/>
          <w:szCs w:val="24"/>
        </w:rPr>
        <w:t xml:space="preserve"> всех компетенций, заявленных в образовательной программе.</w:t>
      </w:r>
    </w:p>
    <w:p w:rsidR="00547B58" w:rsidRPr="00462EE2" w:rsidRDefault="00547B58" w:rsidP="00AD297B">
      <w:pPr>
        <w:pStyle w:val="1"/>
      </w:pPr>
      <w:r w:rsidRPr="00180896">
        <w:t>МАТЕРИАЛЬНО-ТЕХНИЧЕСКОЕ ОБЕСПЕЧЕНИЕ ДИСЦИПЛИНЫ</w:t>
      </w:r>
      <w:r w:rsidRPr="00D01F0C">
        <w:rPr>
          <w:i/>
        </w:rPr>
        <w:t xml:space="preserve"> </w:t>
      </w:r>
      <w:r w:rsidRPr="00462EE2">
        <w:t xml:space="preserve">Характеристика материально-технического обеспечения дисциплины соответствует требованиями ФГОС </w:t>
      </w:r>
      <w:proofErr w:type="gramStart"/>
      <w:r w:rsidRPr="00462EE2">
        <w:t>ВО</w:t>
      </w:r>
      <w:proofErr w:type="gramEnd"/>
      <w:r w:rsidRPr="00462EE2">
        <w:t>.</w:t>
      </w:r>
    </w:p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дисциплины при</w:t>
      </w:r>
      <w:r>
        <w:rPr>
          <w:iCs/>
          <w:sz w:val="24"/>
          <w:szCs w:val="24"/>
        </w:rPr>
        <w:t xml:space="preserve"> обучении с использованием традиционных технологий обучения.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27"/>
        <w:gridCol w:w="5001"/>
      </w:tblGrid>
      <w:tr w:rsidR="00547B58" w:rsidRPr="004B738E" w:rsidTr="008B119C">
        <w:trPr>
          <w:tblHeader/>
        </w:trPr>
        <w:tc>
          <w:tcPr>
            <w:tcW w:w="4627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Наименование учебных аудиторий, лабораторий, мастерских, библиотек, спортзалов, помещений для хранения и профилактического обслуживания учебного оборудования и т.п.</w:t>
            </w:r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B738E" w:rsidRDefault="00547B58" w:rsidP="00314897">
            <w:pPr>
              <w:jc w:val="center"/>
              <w:rPr>
                <w:b/>
                <w:sz w:val="20"/>
                <w:szCs w:val="20"/>
              </w:rPr>
            </w:pPr>
            <w:r w:rsidRPr="004B738E">
              <w:rPr>
                <w:b/>
                <w:sz w:val="20"/>
                <w:szCs w:val="20"/>
              </w:rPr>
              <w:t>Оснащенность учебных аудиторий, лабораторий, мастерских, библиотек, спортивных залов, помещений для хранения и профилактического обслуживания учебного оборудования и т.п.</w:t>
            </w:r>
          </w:p>
        </w:tc>
      </w:tr>
      <w:tr w:rsidR="00547B58" w:rsidRPr="00462EE2" w:rsidTr="008B119C">
        <w:trPr>
          <w:trHeight w:val="340"/>
        </w:trPr>
        <w:tc>
          <w:tcPr>
            <w:tcW w:w="9628" w:type="dxa"/>
            <w:gridSpan w:val="2"/>
            <w:vAlign w:val="center"/>
          </w:tcPr>
          <w:p w:rsidR="00547B58" w:rsidRPr="00462EE2" w:rsidRDefault="00547B58" w:rsidP="008B119C">
            <w:pPr>
              <w:jc w:val="center"/>
              <w:rPr>
                <w:color w:val="000000"/>
              </w:rPr>
            </w:pPr>
            <w:r w:rsidRPr="00462EE2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AB1B0D" w:rsidRDefault="00547B58" w:rsidP="004F534A">
            <w:r w:rsidRPr="00AB1B0D">
              <w:t>Аудитория №1</w:t>
            </w:r>
            <w:r w:rsidR="00084B91" w:rsidRPr="00AB1B0D">
              <w:t>7</w:t>
            </w:r>
            <w:r w:rsidRPr="00AB1B0D">
              <w:t>0</w:t>
            </w:r>
            <w:r w:rsidR="00084B91" w:rsidRPr="00AB1B0D">
              <w:t>6, 1719, 12</w:t>
            </w:r>
            <w:r w:rsidR="00AB1B0D" w:rsidRPr="00AB1B0D">
              <w:t>17, 1218</w:t>
            </w:r>
            <w:r w:rsidRPr="00AB1B0D">
              <w:t xml:space="preserve"> - учебная лаборатория для проведения занятий семинарского типа, групповых и индивидуальных консультаций, текущего контроля и промежуточной аттестации.</w:t>
            </w:r>
            <w:r w:rsidRPr="00AB1B0D">
              <w:rPr>
                <w:color w:val="000000"/>
              </w:rPr>
              <w:t xml:space="preserve"> (119071, г. Москва, ул. Малая Калужская, д.1)</w:t>
            </w:r>
          </w:p>
        </w:tc>
        <w:tc>
          <w:tcPr>
            <w:tcW w:w="5001" w:type="dxa"/>
          </w:tcPr>
          <w:p w:rsidR="00547B58" w:rsidRPr="00DC170D" w:rsidRDefault="00547B58" w:rsidP="004F534A">
            <w:pPr>
              <w:rPr>
                <w:b/>
                <w:lang w:eastAsia="en-US"/>
              </w:rPr>
            </w:pPr>
            <w:r w:rsidRPr="00DC170D">
              <w:t xml:space="preserve">Комплект учебной мебели, доска маркерная. Специализированное оборудование: </w:t>
            </w:r>
            <w:r w:rsidR="00084B91" w:rsidRPr="00DC170D">
              <w:t>чертежные столы</w:t>
            </w:r>
            <w:r w:rsidRPr="00DC170D">
              <w:t xml:space="preserve">, </w:t>
            </w:r>
            <w:r w:rsidR="00AB1B0D" w:rsidRPr="00DC170D">
              <w:t xml:space="preserve">образцы учебных деталей, </w:t>
            </w:r>
            <w:r w:rsidRPr="00DC170D">
              <w:t>набор резьб</w:t>
            </w:r>
            <w:r w:rsidR="00AB1B0D" w:rsidRPr="00DC170D">
              <w:t>овых соединений</w:t>
            </w:r>
            <w:r w:rsidRPr="00DC170D">
              <w:t>,</w:t>
            </w:r>
            <w:r w:rsidR="00AB1B0D" w:rsidRPr="00DC170D">
              <w:t xml:space="preserve"> измерительные инструменты,</w:t>
            </w:r>
            <w:r w:rsidRPr="00DC170D">
              <w:t xml:space="preserve"> </w:t>
            </w:r>
            <w:r w:rsidR="00AB1B0D" w:rsidRPr="00DC170D">
              <w:t>персона</w:t>
            </w:r>
            <w:r w:rsidR="00DC170D" w:rsidRPr="00DC170D">
              <w:t>льные компьютеры</w:t>
            </w:r>
            <w:r w:rsidRPr="00DC170D">
              <w:t>.</w:t>
            </w:r>
          </w:p>
        </w:tc>
      </w:tr>
      <w:tr w:rsidR="00547B58" w:rsidRPr="004B738E" w:rsidTr="008B119C">
        <w:tc>
          <w:tcPr>
            <w:tcW w:w="4627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 xml:space="preserve">Помещения для самостоятельной работы </w:t>
            </w:r>
            <w:proofErr w:type="gramStart"/>
            <w:r w:rsidRPr="00462EE2">
              <w:rPr>
                <w:b/>
                <w:color w:val="000000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5001" w:type="dxa"/>
            <w:shd w:val="clear" w:color="auto" w:fill="DBE5F1"/>
            <w:vAlign w:val="center"/>
          </w:tcPr>
          <w:p w:rsidR="00547B58" w:rsidRPr="00462EE2" w:rsidRDefault="00547B58" w:rsidP="003E4F7E">
            <w:pPr>
              <w:jc w:val="center"/>
              <w:rPr>
                <w:bCs/>
                <w:i/>
                <w:color w:val="000000"/>
              </w:rPr>
            </w:pPr>
            <w:r w:rsidRPr="00462EE2">
              <w:rPr>
                <w:b/>
                <w:color w:val="000000"/>
                <w:sz w:val="20"/>
                <w:szCs w:val="20"/>
              </w:rPr>
              <w:t>Оснащенность помещений для самостоятельной работы обучающихся</w:t>
            </w:r>
          </w:p>
        </w:tc>
      </w:tr>
      <w:tr w:rsidR="00547B58" w:rsidRPr="004B738E" w:rsidTr="009D67E6">
        <w:tc>
          <w:tcPr>
            <w:tcW w:w="9628" w:type="dxa"/>
            <w:gridSpan w:val="2"/>
          </w:tcPr>
          <w:p w:rsidR="00547B58" w:rsidRPr="00EC72C6" w:rsidRDefault="00547B58" w:rsidP="00572477">
            <w:pPr>
              <w:pStyle w:val="af0"/>
              <w:tabs>
                <w:tab w:val="left" w:pos="317"/>
              </w:tabs>
              <w:ind w:left="0"/>
              <w:jc w:val="center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rFonts w:eastAsia="Times New Roman"/>
                <w:color w:val="000000"/>
                <w:sz w:val="24"/>
                <w:szCs w:val="24"/>
              </w:rPr>
              <w:t>119071, г. Москва, ул. Малая Калужская, д.1, стр.3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DC170D" w:rsidP="008B119C">
            <w:pPr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Ч</w:t>
            </w:r>
            <w:r w:rsidR="00547B58" w:rsidRPr="00DC170D">
              <w:rPr>
                <w:bCs/>
                <w:color w:val="000000"/>
              </w:rPr>
              <w:t>итальный зал библиотеки</w:t>
            </w:r>
            <w:r>
              <w:rPr>
                <w:bCs/>
                <w:color w:val="000000"/>
              </w:rPr>
              <w:t>.</w:t>
            </w:r>
          </w:p>
          <w:p w:rsidR="00547B58" w:rsidRPr="00DC170D" w:rsidRDefault="00547B58" w:rsidP="008B119C">
            <w:pPr>
              <w:rPr>
                <w:bCs/>
                <w:i/>
                <w:color w:val="000000"/>
              </w:rPr>
            </w:pPr>
          </w:p>
          <w:p w:rsidR="00547B58" w:rsidRPr="00DC170D" w:rsidRDefault="00547B58" w:rsidP="008B119C">
            <w:pPr>
              <w:rPr>
                <w:bCs/>
                <w:color w:val="000000"/>
              </w:rPr>
            </w:pP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bCs/>
                <w:color w:val="000000"/>
                <w:sz w:val="22"/>
                <w:szCs w:val="22"/>
              </w:rPr>
              <w:t>компьютерная техника;</w:t>
            </w:r>
            <w:r w:rsidRPr="00EC72C6">
              <w:rPr>
                <w:bCs/>
                <w:color w:val="000000"/>
                <w:sz w:val="22"/>
                <w:szCs w:val="22"/>
              </w:rPr>
              <w:br/>
              <w:t>подключение к сети «Интернет»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№1154 -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 xml:space="preserve">Шкафы и стеллажи для книг и выставок, комплект учебной мебели, 1 рабочее место сотрудника и 3 рабочих места для студентов, </w:t>
            </w:r>
            <w:r w:rsidRPr="00EC72C6">
              <w:rPr>
                <w:color w:val="000000"/>
                <w:sz w:val="22"/>
                <w:szCs w:val="22"/>
              </w:rPr>
              <w:lastRenderedPageBreak/>
              <w:t>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lastRenderedPageBreak/>
              <w:t>Аудитория №1155 - читальный зал библиотеки: помещение для самостоятельной работы</w:t>
            </w:r>
            <w:r w:rsid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Каталоги, комплект учебной мебели, трибуна, 2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  <w:tr w:rsidR="00547B58" w:rsidRPr="004B738E" w:rsidTr="008B119C">
        <w:tc>
          <w:tcPr>
            <w:tcW w:w="4627" w:type="dxa"/>
          </w:tcPr>
          <w:p w:rsidR="00547B58" w:rsidRPr="00DC170D" w:rsidRDefault="00547B58" w:rsidP="008B119C">
            <w:pPr>
              <w:rPr>
                <w:bCs/>
                <w:color w:val="000000"/>
              </w:rPr>
            </w:pPr>
            <w:r w:rsidRPr="00DC170D">
              <w:rPr>
                <w:color w:val="000000"/>
              </w:rPr>
              <w:t>Аудитория №1156 - читальный зал библиотеки: помещение для самостоятельной работы</w:t>
            </w:r>
            <w:r w:rsidR="00DC170D" w:rsidRPr="00DC170D">
              <w:rPr>
                <w:color w:val="000000"/>
              </w:rPr>
              <w:t>.</w:t>
            </w:r>
          </w:p>
        </w:tc>
        <w:tc>
          <w:tcPr>
            <w:tcW w:w="5001" w:type="dxa"/>
          </w:tcPr>
          <w:p w:rsidR="00547B58" w:rsidRPr="00EC72C6" w:rsidRDefault="00547B58" w:rsidP="008B119C">
            <w:pPr>
              <w:pStyle w:val="af0"/>
              <w:numPr>
                <w:ilvl w:val="0"/>
                <w:numId w:val="20"/>
              </w:numPr>
              <w:tabs>
                <w:tab w:val="left" w:pos="317"/>
              </w:tabs>
              <w:ind w:left="0" w:firstLine="0"/>
              <w:rPr>
                <w:bCs/>
                <w:color w:val="000000"/>
                <w:sz w:val="22"/>
                <w:szCs w:val="22"/>
              </w:rPr>
            </w:pPr>
            <w:r w:rsidRPr="00EC72C6">
              <w:rPr>
                <w:color w:val="000000"/>
                <w:sz w:val="22"/>
                <w:szCs w:val="22"/>
              </w:rPr>
              <w:t>Стеллажи для книг, комплект учебной мебели, 1 рабочее место сотрудника и 8 рабочих места для студентов, оснащенные персональными компьютерами с подключением к сети «Интернет» и обеспечением доступа к электронным библиотекам и в электронную информационно-образовательную среду организации.</w:t>
            </w:r>
          </w:p>
        </w:tc>
      </w:tr>
    </w:tbl>
    <w:p w:rsidR="00547B58" w:rsidRPr="00E7127C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Материально-техническое обеспечение </w:t>
      </w:r>
      <w:r w:rsidRPr="00575E24">
        <w:rPr>
          <w:iCs/>
          <w:sz w:val="24"/>
          <w:szCs w:val="24"/>
        </w:rPr>
        <w:t>учебной дисциплины</w:t>
      </w:r>
      <w:r>
        <w:rPr>
          <w:iCs/>
          <w:sz w:val="24"/>
          <w:szCs w:val="24"/>
        </w:rPr>
        <w:t xml:space="preserve"> при обучении с использованием электронного обучения и дистанционных образовательных технологий.</w:t>
      </w:r>
    </w:p>
    <w:p w:rsidR="00547B58" w:rsidRPr="00566E12" w:rsidRDefault="00547B58" w:rsidP="00A64694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2551"/>
        <w:gridCol w:w="4501"/>
      </w:tblGrid>
      <w:tr w:rsidR="00547B58" w:rsidRPr="004B738E" w:rsidTr="004B738E">
        <w:trPr>
          <w:trHeight w:val="340"/>
        </w:trPr>
        <w:tc>
          <w:tcPr>
            <w:tcW w:w="2836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Необходимое оборудование</w:t>
            </w:r>
          </w:p>
        </w:tc>
        <w:tc>
          <w:tcPr>
            <w:tcW w:w="255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Параметры</w:t>
            </w:r>
          </w:p>
        </w:tc>
        <w:tc>
          <w:tcPr>
            <w:tcW w:w="4501" w:type="dxa"/>
            <w:shd w:val="clear" w:color="auto" w:fill="DBE5F1"/>
            <w:vAlign w:val="center"/>
          </w:tcPr>
          <w:p w:rsidR="00547B58" w:rsidRPr="00EC72C6" w:rsidRDefault="00547B58" w:rsidP="004B738E">
            <w:pPr>
              <w:pStyle w:val="af0"/>
              <w:ind w:left="0"/>
              <w:jc w:val="center"/>
              <w:rPr>
                <w:b/>
                <w:iCs/>
              </w:rPr>
            </w:pPr>
            <w:r w:rsidRPr="00EC72C6">
              <w:rPr>
                <w:b/>
                <w:iCs/>
              </w:rPr>
              <w:t>Технические требования</w:t>
            </w:r>
          </w:p>
        </w:tc>
      </w:tr>
      <w:tr w:rsidR="00547B58" w:rsidRPr="0003406D" w:rsidTr="004B738E">
        <w:tc>
          <w:tcPr>
            <w:tcW w:w="2836" w:type="dxa"/>
            <w:vMerge w:val="restart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Персональный компьютер/ ноутбук/планшет,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камера,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микрофон,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динамики, </w:t>
            </w:r>
          </w:p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доступ в сеть Интернет</w:t>
            </w: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Веб-браузер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Chrome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72,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Opera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59,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Firefox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66,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Edge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79, Яндекс. Браузер 19.3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Операционная система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Версия программного обеспечения не ниже: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Windows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 7, </w:t>
            </w:r>
            <w:proofErr w:type="spellStart"/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macOS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 xml:space="preserve"> 10.12 «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Sierra</w:t>
            </w:r>
            <w:r w:rsidRPr="00EC72C6">
              <w:rPr>
                <w:iCs/>
                <w:color w:val="000000"/>
                <w:sz w:val="22"/>
                <w:szCs w:val="22"/>
              </w:rPr>
              <w:t xml:space="preserve">», </w:t>
            </w:r>
            <w:r w:rsidRPr="00DC170D">
              <w:rPr>
                <w:iCs/>
                <w:color w:val="000000"/>
                <w:sz w:val="22"/>
                <w:szCs w:val="22"/>
                <w:lang w:val="en-US"/>
              </w:rPr>
              <w:t>Linux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Веб-камера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640х480, 15 кадров/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Микрофон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любой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Динамики (колонки или наушники)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любые</w:t>
            </w:r>
          </w:p>
        </w:tc>
      </w:tr>
      <w:tr w:rsidR="00547B58" w:rsidRPr="0003406D" w:rsidTr="004B738E">
        <w:tc>
          <w:tcPr>
            <w:tcW w:w="2836" w:type="dxa"/>
            <w:vMerge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255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>Сеть (интернет)</w:t>
            </w:r>
          </w:p>
        </w:tc>
        <w:tc>
          <w:tcPr>
            <w:tcW w:w="4501" w:type="dxa"/>
          </w:tcPr>
          <w:p w:rsidR="00547B58" w:rsidRPr="00EC72C6" w:rsidRDefault="00547B58" w:rsidP="004B738E">
            <w:pPr>
              <w:pStyle w:val="af0"/>
              <w:ind w:left="0"/>
              <w:rPr>
                <w:iCs/>
                <w:color w:val="000000"/>
                <w:sz w:val="22"/>
                <w:szCs w:val="22"/>
              </w:rPr>
            </w:pPr>
            <w:r w:rsidRPr="00EC72C6">
              <w:rPr>
                <w:iCs/>
                <w:color w:val="000000"/>
                <w:sz w:val="22"/>
                <w:szCs w:val="22"/>
              </w:rPr>
              <w:t xml:space="preserve">Постоянная скорость не менее 192 </w:t>
            </w:r>
            <w:proofErr w:type="spellStart"/>
            <w:r w:rsidRPr="00EC72C6">
              <w:rPr>
                <w:iCs/>
                <w:color w:val="000000"/>
                <w:sz w:val="22"/>
                <w:szCs w:val="22"/>
              </w:rPr>
              <w:t>кБит</w:t>
            </w:r>
            <w:proofErr w:type="spellEnd"/>
            <w:r w:rsidRPr="00EC72C6">
              <w:rPr>
                <w:iCs/>
                <w:color w:val="000000"/>
                <w:sz w:val="22"/>
                <w:szCs w:val="22"/>
              </w:rPr>
              <w:t>/</w:t>
            </w:r>
            <w:proofErr w:type="gramStart"/>
            <w:r w:rsidRPr="00EC72C6">
              <w:rPr>
                <w:iCs/>
                <w:color w:val="000000"/>
                <w:sz w:val="22"/>
                <w:szCs w:val="22"/>
              </w:rPr>
              <w:t>с</w:t>
            </w:r>
            <w:proofErr w:type="gramEnd"/>
          </w:p>
        </w:tc>
      </w:tr>
    </w:tbl>
    <w:p w:rsidR="00547B58" w:rsidRDefault="00547B58" w:rsidP="00EC6EFB">
      <w:pPr>
        <w:pStyle w:val="af0"/>
        <w:ind w:left="0" w:firstLine="720"/>
        <w:jc w:val="both"/>
        <w:rPr>
          <w:iCs/>
          <w:sz w:val="24"/>
          <w:szCs w:val="24"/>
        </w:rPr>
        <w:sectPr w:rsidR="00547B58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  <w:r>
        <w:rPr>
          <w:iCs/>
          <w:sz w:val="24"/>
          <w:szCs w:val="24"/>
        </w:rPr>
        <w:t>Технологическое обеспечение реализации программы осуществляется с использованием элементов электронной информационно-образовательной среды университета.</w:t>
      </w:r>
    </w:p>
    <w:p w:rsidR="00547B58" w:rsidRPr="005B1EAF" w:rsidRDefault="00547B58" w:rsidP="008B119C">
      <w:pPr>
        <w:pStyle w:val="1"/>
        <w:numPr>
          <w:ilvl w:val="0"/>
          <w:numId w:val="0"/>
        </w:numPr>
        <w:ind w:left="710"/>
      </w:pPr>
      <w:r>
        <w:lastRenderedPageBreak/>
        <w:t xml:space="preserve">10. </w:t>
      </w:r>
      <w:r w:rsidRPr="00566E12">
        <w:t xml:space="preserve">УЧЕБНО-МЕТОДИЧЕСКОЕ И ИНФОРМАЦИОННОЕ ОБЕСПЕЧЕНИЕ </w:t>
      </w:r>
      <w:r>
        <w:t>УЧЕБНОЙ ДИСЦИПЛИНЫ/УЧЕБНОГО МОДУЛЯ</w:t>
      </w:r>
    </w:p>
    <w:p w:rsidR="00547B58" w:rsidRPr="00145166" w:rsidRDefault="00547B58" w:rsidP="00EF2CD3">
      <w:pPr>
        <w:pStyle w:val="af0"/>
        <w:numPr>
          <w:ilvl w:val="3"/>
          <w:numId w:val="11"/>
        </w:numPr>
        <w:spacing w:before="120" w:after="120"/>
        <w:ind w:left="0"/>
        <w:jc w:val="both"/>
        <w:rPr>
          <w:sz w:val="24"/>
          <w:szCs w:val="24"/>
        </w:rPr>
      </w:pPr>
    </w:p>
    <w:tbl>
      <w:tblPr>
        <w:tblW w:w="15735" w:type="dxa"/>
        <w:tblInd w:w="-459" w:type="dxa"/>
        <w:tblLayout w:type="fixed"/>
        <w:tblLook w:val="00A0"/>
      </w:tblPr>
      <w:tblGrid>
        <w:gridCol w:w="709"/>
        <w:gridCol w:w="1976"/>
        <w:gridCol w:w="2985"/>
        <w:gridCol w:w="1701"/>
        <w:gridCol w:w="2268"/>
        <w:gridCol w:w="1276"/>
        <w:gridCol w:w="3260"/>
        <w:gridCol w:w="1560"/>
      </w:tblGrid>
      <w:tr w:rsidR="00547B58" w:rsidRPr="004B738E" w:rsidTr="004F534A">
        <w:trPr>
          <w:trHeight w:val="7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lang w:eastAsia="ar-SA"/>
              </w:rPr>
              <w:t xml:space="preserve">№ </w:t>
            </w:r>
            <w:proofErr w:type="gramStart"/>
            <w:r w:rsidRPr="004B738E">
              <w:rPr>
                <w:b/>
                <w:lang w:eastAsia="ar-SA"/>
              </w:rPr>
              <w:t>п</w:t>
            </w:r>
            <w:proofErr w:type="gramEnd"/>
            <w:r w:rsidRPr="004B738E">
              <w:rPr>
                <w:b/>
                <w:lang w:eastAsia="ar-SA"/>
              </w:rPr>
              <w:t>/п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Авто</w:t>
            </w:r>
            <w:proofErr w:type="gramStart"/>
            <w:r w:rsidRPr="004B738E">
              <w:rPr>
                <w:b/>
                <w:bCs/>
                <w:lang w:eastAsia="ar-SA"/>
              </w:rPr>
              <w:t>р(</w:t>
            </w:r>
            <w:proofErr w:type="gramEnd"/>
            <w:r w:rsidRPr="004B738E">
              <w:rPr>
                <w:b/>
                <w:bCs/>
                <w:lang w:eastAsia="ar-SA"/>
              </w:rPr>
              <w:t>ы)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Наименование издания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Вид издания (учебник, УП, МП и др.)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Издательство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Год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издания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>Адрес сайта ЭБС</w:t>
            </w:r>
          </w:p>
          <w:p w:rsidR="00547B58" w:rsidRPr="004B738E" w:rsidRDefault="00547B58" w:rsidP="004F534A">
            <w:pPr>
              <w:suppressAutoHyphens/>
              <w:jc w:val="center"/>
              <w:rPr>
                <w:b/>
                <w:bCs/>
                <w:lang w:eastAsia="ar-SA"/>
              </w:rPr>
            </w:pPr>
            <w:r w:rsidRPr="004B738E">
              <w:rPr>
                <w:b/>
                <w:bCs/>
                <w:lang w:eastAsia="ar-SA"/>
              </w:rPr>
              <w:t xml:space="preserve">или электронного ресурса </w:t>
            </w:r>
            <w:r w:rsidRPr="004B738E">
              <w:rPr>
                <w:b/>
                <w:bCs/>
                <w:i/>
                <w:lang w:eastAsia="ar-SA"/>
              </w:rPr>
              <w:t>(заполняется для изданий в электронном виде)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547B58" w:rsidRPr="004B738E" w:rsidRDefault="00547B58" w:rsidP="004F534A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  <w:r w:rsidRPr="004B738E">
              <w:rPr>
                <w:b/>
                <w:bCs/>
                <w:sz w:val="20"/>
                <w:szCs w:val="20"/>
                <w:lang w:eastAsia="ar-SA"/>
              </w:rPr>
              <w:t>Количество экземпляров в библиотеке Университета</w:t>
            </w:r>
          </w:p>
        </w:tc>
      </w:tr>
      <w:tr w:rsidR="00547B58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547B58" w:rsidRPr="004B738E" w:rsidRDefault="00547B58" w:rsidP="004F534A">
            <w:pPr>
              <w:suppressAutoHyphens/>
              <w:spacing w:line="100" w:lineRule="atLeast"/>
              <w:rPr>
                <w:lang w:eastAsia="ar-SA"/>
              </w:rPr>
            </w:pPr>
            <w:r w:rsidRPr="004B738E">
              <w:rPr>
                <w:lang w:eastAsia="ar-SA"/>
              </w:rPr>
              <w:t>10.1 Основная литература, в том числе электронные издания</w:t>
            </w:r>
          </w:p>
        </w:tc>
      </w:tr>
      <w:tr w:rsidR="00547B58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rPr>
                <w:iCs/>
                <w:sz w:val="20"/>
                <w:szCs w:val="20"/>
              </w:rPr>
            </w:pPr>
            <w:proofErr w:type="spellStart"/>
            <w:r w:rsidRPr="00F06911">
              <w:rPr>
                <w:iCs/>
                <w:sz w:val="20"/>
                <w:szCs w:val="20"/>
              </w:rPr>
              <w:t>Чекмарёв</w:t>
            </w:r>
            <w:proofErr w:type="spellEnd"/>
            <w:r w:rsidRPr="00F06911">
              <w:rPr>
                <w:iCs/>
                <w:sz w:val="20"/>
                <w:szCs w:val="20"/>
              </w:rPr>
              <w:t xml:space="preserve"> А.А., Осипов В.К.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rPr>
                <w:iCs/>
                <w:sz w:val="20"/>
                <w:szCs w:val="20"/>
              </w:rPr>
            </w:pPr>
            <w:r w:rsidRPr="00F06911">
              <w:rPr>
                <w:iCs/>
                <w:sz w:val="20"/>
                <w:szCs w:val="20"/>
              </w:rPr>
              <w:t>Справочник по машиностроительному черчению</w:t>
            </w:r>
            <w:r w:rsidR="00F06911">
              <w:rPr>
                <w:iCs/>
                <w:sz w:val="20"/>
                <w:szCs w:val="2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color w:val="000000"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B6181E" w:rsidP="00B6181E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547B58" w:rsidRPr="00F06911" w:rsidRDefault="00547B58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47B58" w:rsidRPr="00F06911" w:rsidRDefault="00B6181E" w:rsidP="004F534A">
            <w:pPr>
              <w:suppressAutoHyphens/>
              <w:spacing w:line="100" w:lineRule="atLeast"/>
              <w:jc w:val="center"/>
              <w:rPr>
                <w:iCs/>
                <w:lang w:eastAsia="ar-SA"/>
              </w:rPr>
            </w:pPr>
            <w:r w:rsidRPr="00F06911">
              <w:rPr>
                <w:iCs/>
                <w:lang w:eastAsia="ar-SA"/>
              </w:rPr>
              <w:t>10</w:t>
            </w:r>
          </w:p>
        </w:tc>
      </w:tr>
      <w:tr w:rsidR="00F06911" w:rsidRPr="004B738E" w:rsidTr="00B873B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Фролов С.А.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Сборник задач по начертательной геометрии.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М., ИНФРА-М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F06911">
              <w:rPr>
                <w:iCs/>
                <w:sz w:val="20"/>
                <w:szCs w:val="20"/>
                <w:lang w:eastAsia="ar-SA"/>
              </w:rPr>
              <w:t>Волошин-Челпан</w:t>
            </w:r>
            <w:proofErr w:type="spellEnd"/>
            <w:r w:rsidRPr="00F06911">
              <w:rPr>
                <w:iCs/>
                <w:sz w:val="20"/>
                <w:szCs w:val="20"/>
                <w:lang w:eastAsia="ar-SA"/>
              </w:rPr>
              <w:t xml:space="preserve"> Э.К.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Инженерная графика.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006190">
              <w:rPr>
                <w:iCs/>
                <w:sz w:val="20"/>
                <w:szCs w:val="20"/>
                <w:lang w:eastAsia="ar-SA"/>
              </w:rPr>
              <w:t>Акаде</w:t>
            </w:r>
            <w:proofErr w:type="gramStart"/>
            <w:r w:rsidRPr="00006190">
              <w:rPr>
                <w:iCs/>
                <w:sz w:val="20"/>
                <w:szCs w:val="20"/>
                <w:lang w:eastAsia="ar-SA"/>
              </w:rPr>
              <w:t>м</w:t>
            </w:r>
            <w:proofErr w:type="spellEnd"/>
            <w:r w:rsidRPr="00006190">
              <w:rPr>
                <w:iCs/>
                <w:sz w:val="20"/>
                <w:szCs w:val="20"/>
                <w:lang w:eastAsia="ar-SA"/>
              </w:rPr>
              <w:t>-</w:t>
            </w:r>
            <w:proofErr w:type="gramEnd"/>
            <w:r w:rsidRPr="00006190">
              <w:rPr>
                <w:iCs/>
                <w:sz w:val="20"/>
                <w:szCs w:val="20"/>
                <w:lang w:eastAsia="ar-SA"/>
              </w:rPr>
              <w:t xml:space="preserve"> проект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Никифоров В.М., Фатеев В.И.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Начертательная геометрия. Учебное пособие в двух частях.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F06911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30</w:t>
            </w:r>
          </w:p>
        </w:tc>
      </w:tr>
      <w:tr w:rsidR="00F06911" w:rsidRPr="004B738E" w:rsidTr="00F06911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Фатеев В.И., Бабин Ю.А., Панов А.Г.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Резьбы и резьбовые соединения.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Учебно</w:t>
            </w:r>
            <w:r>
              <w:rPr>
                <w:iCs/>
                <w:sz w:val="20"/>
                <w:szCs w:val="20"/>
                <w:lang w:eastAsia="ar-SA"/>
              </w:rPr>
              <w:t>-методическое</w:t>
            </w:r>
            <w:r w:rsidRPr="00006190">
              <w:rPr>
                <w:iCs/>
                <w:sz w:val="20"/>
                <w:szCs w:val="20"/>
                <w:lang w:eastAsia="ar-SA"/>
              </w:rPr>
              <w:t xml:space="preserve">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006190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006190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F06911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F06911" w:rsidRDefault="001D2FCC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F06911" w:rsidRPr="004B738E" w:rsidTr="004F534A">
        <w:trPr>
          <w:trHeight w:val="340"/>
        </w:trPr>
        <w:tc>
          <w:tcPr>
            <w:tcW w:w="1573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:rsidR="00F06911" w:rsidRPr="004B738E" w:rsidRDefault="00F06911" w:rsidP="00F06911">
            <w:pPr>
              <w:suppressAutoHyphens/>
              <w:spacing w:line="100" w:lineRule="atLeast"/>
              <w:rPr>
                <w:b/>
                <w:lang w:eastAsia="ar-SA"/>
              </w:rPr>
            </w:pPr>
            <w:r w:rsidRPr="004B738E">
              <w:rPr>
                <w:lang w:eastAsia="ar-SA"/>
              </w:rPr>
              <w:t xml:space="preserve">10.2 Дополнительная литература, в том числе электронные издания 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Лагерь А.И.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Инженерная графика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Высшая школа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10</w:t>
            </w:r>
          </w:p>
        </w:tc>
      </w:tr>
      <w:tr w:rsidR="00F06911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Фридлянд Э.Х.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Тексты лекций по инженерной графике. Части 1-3.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Учебное пособие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344B44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344B44">
              <w:rPr>
                <w:iCs/>
                <w:sz w:val="20"/>
                <w:szCs w:val="20"/>
                <w:lang w:eastAsia="ar-SA"/>
              </w:rPr>
              <w:t>М., РИО МГУДТ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553A02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F06911" w:rsidRPr="00006190" w:rsidRDefault="00F06911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06911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3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C268AB">
              <w:rPr>
                <w:iCs/>
                <w:sz w:val="20"/>
                <w:szCs w:val="20"/>
                <w:lang w:eastAsia="ar-SA"/>
              </w:rPr>
              <w:t>Чекмарёв</w:t>
            </w:r>
            <w:proofErr w:type="spellEnd"/>
            <w:r w:rsidRPr="00C268AB">
              <w:rPr>
                <w:iCs/>
                <w:sz w:val="20"/>
                <w:szCs w:val="20"/>
                <w:lang w:eastAsia="ar-SA"/>
              </w:rPr>
              <w:t xml:space="preserve"> А.А.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Начертательная геометрия и черчение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344B44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 w:rsidRPr="00C268AB">
              <w:rPr>
                <w:iCs/>
                <w:sz w:val="20"/>
                <w:szCs w:val="20"/>
                <w:lang w:eastAsia="ar-SA"/>
              </w:rPr>
              <w:t>М., Высш</w:t>
            </w:r>
            <w:r>
              <w:rPr>
                <w:iCs/>
                <w:sz w:val="20"/>
                <w:szCs w:val="20"/>
                <w:lang w:eastAsia="ar-SA"/>
              </w:rPr>
              <w:t>ее 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553A02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Default="00C268AB" w:rsidP="00F06911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  <w:tr w:rsidR="00C268AB" w:rsidRPr="004B738E" w:rsidTr="00006190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Короев</w:t>
            </w:r>
            <w:proofErr w:type="spellEnd"/>
            <w:r>
              <w:rPr>
                <w:iCs/>
                <w:sz w:val="20"/>
                <w:szCs w:val="20"/>
                <w:lang w:eastAsia="ar-SA"/>
              </w:rPr>
              <w:t xml:space="preserve"> Ю.М.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rPr>
                <w:iCs/>
                <w:sz w:val="20"/>
                <w:szCs w:val="20"/>
                <w:lang w:eastAsia="ar-SA"/>
              </w:rPr>
            </w:pPr>
            <w:r w:rsidRPr="00A30A3D">
              <w:rPr>
                <w:iCs/>
                <w:sz w:val="20"/>
                <w:szCs w:val="20"/>
                <w:lang w:eastAsia="ar-SA"/>
              </w:rPr>
              <w:t>Начертательная геометрия</w:t>
            </w:r>
            <w:r>
              <w:rPr>
                <w:iCs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Учебник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344B44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 xml:space="preserve">М., </w:t>
            </w:r>
            <w:proofErr w:type="spellStart"/>
            <w:r w:rsidRPr="00A30A3D">
              <w:rPr>
                <w:iCs/>
                <w:sz w:val="20"/>
                <w:szCs w:val="20"/>
                <w:lang w:eastAsia="ar-SA"/>
              </w:rPr>
              <w:t>КноРус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Default="00C268AB" w:rsidP="00C268AB">
            <w:pPr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268AB" w:rsidRPr="00006190" w:rsidRDefault="00C268AB" w:rsidP="00C268AB">
            <w:pPr>
              <w:suppressAutoHyphens/>
              <w:spacing w:line="100" w:lineRule="atLeast"/>
              <w:jc w:val="center"/>
              <w:rPr>
                <w:iCs/>
                <w:sz w:val="20"/>
                <w:szCs w:val="20"/>
                <w:lang w:eastAsia="ar-SA"/>
              </w:rPr>
            </w:pPr>
            <w:r>
              <w:rPr>
                <w:iCs/>
                <w:sz w:val="20"/>
                <w:szCs w:val="20"/>
                <w:lang w:eastAsia="ar-SA"/>
              </w:rPr>
              <w:t>5</w:t>
            </w:r>
          </w:p>
        </w:tc>
      </w:tr>
    </w:tbl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</w:pPr>
    </w:p>
    <w:p w:rsidR="00547B58" w:rsidRDefault="00547B58" w:rsidP="008B119C">
      <w:pPr>
        <w:spacing w:before="120" w:after="120"/>
        <w:jc w:val="both"/>
        <w:rPr>
          <w:i/>
          <w:iCs/>
          <w:sz w:val="24"/>
          <w:szCs w:val="24"/>
        </w:rPr>
        <w:sectPr w:rsidR="00547B58" w:rsidSect="000C0393">
          <w:pgSz w:w="16838" w:h="11906" w:orient="landscape" w:code="9"/>
          <w:pgMar w:top="1701" w:right="1134" w:bottom="567" w:left="1134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240" w:after="240"/>
        <w:ind w:left="710"/>
        <w:outlineLvl w:val="0"/>
        <w:rPr>
          <w:b/>
          <w:bCs/>
          <w:kern w:val="32"/>
          <w:sz w:val="24"/>
          <w:szCs w:val="32"/>
        </w:rPr>
      </w:pPr>
      <w:r>
        <w:rPr>
          <w:rFonts w:eastAsia="Arial Unicode MS"/>
          <w:b/>
          <w:bCs/>
          <w:kern w:val="32"/>
          <w:sz w:val="24"/>
          <w:szCs w:val="32"/>
        </w:rPr>
        <w:lastRenderedPageBreak/>
        <w:t xml:space="preserve">11. </w:t>
      </w:r>
      <w:r w:rsidRPr="008B119C">
        <w:rPr>
          <w:rFonts w:eastAsia="Arial Unicode MS"/>
          <w:b/>
          <w:bCs/>
          <w:kern w:val="32"/>
          <w:sz w:val="24"/>
          <w:szCs w:val="32"/>
        </w:rPr>
        <w:t>ИНФОРМАЦИОННОЕ ОБЕСПЕЧЕНИЕ УЧЕБНОГО ПРОЦЕССА</w:t>
      </w:r>
    </w:p>
    <w:p w:rsidR="00547B58" w:rsidRPr="008B119C" w:rsidRDefault="00547B58" w:rsidP="008B119C">
      <w:pPr>
        <w:keepNext/>
        <w:spacing w:before="120" w:after="120"/>
        <w:ind w:left="1418"/>
        <w:outlineLvl w:val="1"/>
        <w:rPr>
          <w:rFonts w:cs="Arial"/>
          <w:bCs/>
          <w:iCs/>
          <w:sz w:val="26"/>
          <w:szCs w:val="28"/>
        </w:rPr>
      </w:pPr>
      <w:r>
        <w:rPr>
          <w:rFonts w:eastAsia="Arial Unicode MS" w:cs="Arial"/>
          <w:bCs/>
          <w:iCs/>
          <w:sz w:val="26"/>
          <w:szCs w:val="28"/>
        </w:rPr>
        <w:t xml:space="preserve">11.1.  </w:t>
      </w:r>
      <w:r w:rsidRPr="008B119C">
        <w:rPr>
          <w:rFonts w:eastAsia="Arial Unicode MS" w:cs="Arial"/>
          <w:bCs/>
          <w:iCs/>
          <w:sz w:val="26"/>
          <w:szCs w:val="28"/>
        </w:rPr>
        <w:t xml:space="preserve">Ресурсы электронной библиотеки, </w:t>
      </w:r>
      <w:r w:rsidRPr="008B119C">
        <w:rPr>
          <w:rFonts w:eastAsia="Arial Unicode MS" w:cs="Arial"/>
          <w:bCs/>
          <w:iCs/>
          <w:sz w:val="26"/>
          <w:szCs w:val="28"/>
          <w:lang w:eastAsia="ar-SA"/>
        </w:rPr>
        <w:t>информационно-справочные системы и профессиональные базы данных: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rFonts w:eastAsia="Arial Unicode MS"/>
          <w:i/>
        </w:rPr>
        <w:t xml:space="preserve">Информация об используемых ресурсах составляется в соответствии с Приложением 3 к ОПОП </w:t>
      </w:r>
      <w:proofErr w:type="gramStart"/>
      <w:r w:rsidRPr="008B119C">
        <w:rPr>
          <w:rFonts w:eastAsia="Arial Unicode MS"/>
          <w:i/>
        </w:rPr>
        <w:t>ВО</w:t>
      </w:r>
      <w:proofErr w:type="gramEnd"/>
      <w:r w:rsidRPr="008B119C">
        <w:rPr>
          <w:rFonts w:eastAsia="Arial Unicode MS"/>
          <w:i/>
        </w:rPr>
        <w:t>.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51"/>
        <w:gridCol w:w="8930"/>
      </w:tblGrid>
      <w:tr w:rsidR="00547B58" w:rsidRPr="004B738E" w:rsidTr="004430EA">
        <w:trPr>
          <w:trHeight w:val="356"/>
        </w:trPr>
        <w:tc>
          <w:tcPr>
            <w:tcW w:w="851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 xml:space="preserve">№ </w:t>
            </w:r>
            <w:proofErr w:type="spellStart"/>
            <w:r w:rsidRPr="004B738E">
              <w:rPr>
                <w:b/>
              </w:rPr>
              <w:t>пп</w:t>
            </w:r>
            <w:proofErr w:type="spellEnd"/>
          </w:p>
        </w:tc>
        <w:tc>
          <w:tcPr>
            <w:tcW w:w="8930" w:type="dxa"/>
            <w:shd w:val="clear" w:color="auto" w:fill="DBE5F1"/>
            <w:vAlign w:val="center"/>
          </w:tcPr>
          <w:p w:rsidR="00547B58" w:rsidRPr="004B738E" w:rsidRDefault="00547B58" w:rsidP="008B119C">
            <w:pPr>
              <w:rPr>
                <w:b/>
              </w:rPr>
            </w:pPr>
            <w:r w:rsidRPr="004B738E">
              <w:rPr>
                <w:b/>
              </w:rPr>
              <w:t>Электронные учебные издания, электронные образовательные ресурсы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547B58" w:rsidRPr="008B119C" w:rsidRDefault="00547B58" w:rsidP="008B119C">
            <w:pPr>
              <w:ind w:left="34"/>
              <w:rPr>
                <w:rFonts w:eastAsia="Arial Unicode MS"/>
                <w:bCs/>
                <w:i/>
                <w:caps/>
                <w:color w:val="000000"/>
                <w:sz w:val="24"/>
                <w:szCs w:val="24"/>
              </w:rPr>
            </w:pPr>
            <w:r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ЭБС «Лань» </w:t>
            </w:r>
            <w:hyperlink r:id="rId25" w:history="1"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http://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www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e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lanbook</w:t>
              </w:r>
              <w:proofErr w:type="spellEnd"/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>» научно-издательского центра «</w:t>
            </w:r>
            <w:proofErr w:type="spellStart"/>
            <w:r w:rsidRPr="004B738E">
              <w:rPr>
                <w:i/>
                <w:sz w:val="24"/>
                <w:szCs w:val="24"/>
              </w:rPr>
              <w:t>Инфра-М</w:t>
            </w:r>
            <w:proofErr w:type="spellEnd"/>
            <w:r w:rsidRPr="004B738E">
              <w:rPr>
                <w:i/>
                <w:sz w:val="24"/>
                <w:szCs w:val="24"/>
              </w:rPr>
              <w:t>»</w:t>
            </w:r>
          </w:p>
          <w:p w:rsidR="00547B58" w:rsidRPr="008B119C" w:rsidRDefault="000C58F2" w:rsidP="008B119C">
            <w:pPr>
              <w:ind w:left="34"/>
              <w:rPr>
                <w:rFonts w:eastAsia="Arial Unicode MS"/>
                <w:bCs/>
                <w:i/>
                <w:color w:val="000000"/>
                <w:sz w:val="24"/>
                <w:szCs w:val="24"/>
              </w:rPr>
            </w:pPr>
            <w:hyperlink r:id="rId26" w:history="1"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="00547B58" w:rsidRPr="008B119C">
                <w:rPr>
                  <w:rFonts w:eastAsia="Arial Unicode MS"/>
                  <w:bCs/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="00547B58" w:rsidRPr="008B119C">
              <w:rPr>
                <w:rFonts w:eastAsia="Arial Unicode MS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</w:tr>
      <w:tr w:rsidR="00547B58" w:rsidRPr="004B738E" w:rsidTr="004430EA">
        <w:trPr>
          <w:trHeight w:val="283"/>
        </w:trPr>
        <w:tc>
          <w:tcPr>
            <w:tcW w:w="851" w:type="dxa"/>
          </w:tcPr>
          <w:p w:rsidR="00547B58" w:rsidRPr="004B738E" w:rsidRDefault="00553A02" w:rsidP="00553A02">
            <w:pPr>
              <w:ind w:left="113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547B58" w:rsidRPr="004B738E" w:rsidRDefault="00547B58" w:rsidP="008B119C">
            <w:pPr>
              <w:ind w:left="34"/>
              <w:rPr>
                <w:i/>
                <w:sz w:val="24"/>
                <w:szCs w:val="24"/>
              </w:rPr>
            </w:pPr>
            <w:r w:rsidRPr="004B738E">
              <w:rPr>
                <w:i/>
                <w:sz w:val="24"/>
                <w:szCs w:val="24"/>
              </w:rPr>
              <w:t>Электронные издания «РГУ им. А.Н. Косыгина» на платформе ЭБС «</w:t>
            </w:r>
            <w:proofErr w:type="spellStart"/>
            <w:r w:rsidRPr="004B738E">
              <w:rPr>
                <w:i/>
                <w:sz w:val="24"/>
                <w:szCs w:val="24"/>
                <w:lang w:val="en-US"/>
              </w:rPr>
              <w:t>Znanium</w:t>
            </w:r>
            <w:proofErr w:type="spellEnd"/>
            <w:r w:rsidRPr="004B738E">
              <w:rPr>
                <w:i/>
                <w:sz w:val="24"/>
                <w:szCs w:val="24"/>
              </w:rPr>
              <w:t>.</w:t>
            </w:r>
            <w:r w:rsidRPr="004B738E">
              <w:rPr>
                <w:i/>
                <w:sz w:val="24"/>
                <w:szCs w:val="24"/>
                <w:lang w:val="en-US"/>
              </w:rPr>
              <w:t>com</w:t>
            </w:r>
            <w:r w:rsidRPr="004B738E">
              <w:rPr>
                <w:i/>
                <w:sz w:val="24"/>
                <w:szCs w:val="24"/>
              </w:rPr>
              <w:t xml:space="preserve">» </w:t>
            </w:r>
            <w:hyperlink r:id="rId27" w:history="1"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http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znanium</w:t>
              </w:r>
              <w:proofErr w:type="spellEnd"/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.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  <w:r w:rsidRPr="004B738E">
                <w:rPr>
                  <w:i/>
                  <w:color w:val="0000FF"/>
                  <w:sz w:val="24"/>
                  <w:szCs w:val="24"/>
                  <w:u w:val="single"/>
                </w:rPr>
                <w:t>/</w:t>
              </w:r>
            </w:hyperlink>
          </w:p>
        </w:tc>
      </w:tr>
    </w:tbl>
    <w:p w:rsidR="00547B58" w:rsidRPr="008B119C" w:rsidRDefault="00547B58" w:rsidP="008B119C">
      <w:pPr>
        <w:keepNext/>
        <w:spacing w:before="120" w:after="120"/>
        <w:ind w:left="1135"/>
        <w:outlineLvl w:val="1"/>
        <w:rPr>
          <w:rFonts w:eastAsia="Times New Roman" w:cs="Arial"/>
          <w:bCs/>
          <w:iCs/>
          <w:sz w:val="26"/>
          <w:szCs w:val="28"/>
        </w:rPr>
      </w:pPr>
      <w:r>
        <w:rPr>
          <w:rFonts w:eastAsia="Times New Roman" w:cs="Arial"/>
          <w:bCs/>
          <w:iCs/>
          <w:sz w:val="26"/>
          <w:szCs w:val="28"/>
        </w:rPr>
        <w:t xml:space="preserve">11.2.  </w:t>
      </w:r>
      <w:r w:rsidRPr="008B119C">
        <w:rPr>
          <w:rFonts w:eastAsia="Times New Roman" w:cs="Arial"/>
          <w:bCs/>
          <w:iCs/>
          <w:sz w:val="26"/>
          <w:szCs w:val="28"/>
        </w:rPr>
        <w:t xml:space="preserve">Перечень программного обеспечения </w:t>
      </w:r>
    </w:p>
    <w:p w:rsidR="00547B58" w:rsidRPr="008B119C" w:rsidRDefault="00547B58" w:rsidP="008B119C">
      <w:pPr>
        <w:numPr>
          <w:ilvl w:val="3"/>
          <w:numId w:val="11"/>
        </w:numPr>
        <w:spacing w:before="120" w:after="120"/>
        <w:contextualSpacing/>
        <w:jc w:val="both"/>
      </w:pPr>
      <w:r w:rsidRPr="008B119C">
        <w:rPr>
          <w:i/>
        </w:rPr>
        <w:t xml:space="preserve">Перечень используемого программного обеспечения с реквизитами подтверждающих документов составляется в соответствии с Приложением № 2 к ОПОП </w:t>
      </w:r>
      <w:proofErr w:type="gramStart"/>
      <w:r w:rsidRPr="008B119C">
        <w:rPr>
          <w:i/>
        </w:rPr>
        <w:t>ВО</w:t>
      </w:r>
      <w:proofErr w:type="gramEnd"/>
      <w:r w:rsidRPr="008B119C">
        <w:rPr>
          <w:i/>
        </w:rPr>
        <w:t>.</w:t>
      </w:r>
    </w:p>
    <w:tbl>
      <w:tblPr>
        <w:tblW w:w="97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4694"/>
        <w:gridCol w:w="4252"/>
      </w:tblGrid>
      <w:tr w:rsidR="00547B58" w:rsidRPr="004B738E" w:rsidTr="004430EA">
        <w:tc>
          <w:tcPr>
            <w:tcW w:w="817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№</w:t>
            </w:r>
            <w:proofErr w:type="gramStart"/>
            <w:r w:rsidRPr="008B119C">
              <w:rPr>
                <w:rFonts w:eastAsia="Times New Roman"/>
                <w:b/>
              </w:rPr>
              <w:t>п</w:t>
            </w:r>
            <w:proofErr w:type="gramEnd"/>
            <w:r w:rsidRPr="008B119C">
              <w:rPr>
                <w:rFonts w:eastAsia="Times New Roman"/>
                <w:b/>
              </w:rPr>
              <w:t>/п</w:t>
            </w:r>
          </w:p>
        </w:tc>
        <w:tc>
          <w:tcPr>
            <w:tcW w:w="4694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>Программное обеспечение</w:t>
            </w:r>
          </w:p>
        </w:tc>
        <w:tc>
          <w:tcPr>
            <w:tcW w:w="4252" w:type="dxa"/>
            <w:shd w:val="clear" w:color="auto" w:fill="DBE5F1"/>
            <w:vAlign w:val="center"/>
          </w:tcPr>
          <w:p w:rsidR="00547B58" w:rsidRPr="008B119C" w:rsidRDefault="00547B58" w:rsidP="008B119C">
            <w:pPr>
              <w:rPr>
                <w:rFonts w:eastAsia="Times New Roman"/>
                <w:b/>
              </w:rPr>
            </w:pPr>
            <w:r w:rsidRPr="008B119C">
              <w:rPr>
                <w:rFonts w:eastAsia="Times New Roman"/>
                <w:b/>
              </w:rPr>
              <w:t xml:space="preserve">Реквизиты подтверждающего документа/ Свободно </w:t>
            </w:r>
            <w:proofErr w:type="gramStart"/>
            <w:r w:rsidRPr="008B119C">
              <w:rPr>
                <w:rFonts w:eastAsia="Times New Roman"/>
                <w:b/>
              </w:rPr>
              <w:t>распространяемое</w:t>
            </w:r>
            <w:proofErr w:type="gramEnd"/>
          </w:p>
        </w:tc>
      </w:tr>
      <w:tr w:rsidR="00547B58" w:rsidRPr="004B738E" w:rsidTr="004430EA">
        <w:tc>
          <w:tcPr>
            <w:tcW w:w="817" w:type="dxa"/>
          </w:tcPr>
          <w:p w:rsidR="00547B58" w:rsidRPr="008B119C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Windows 10 Pro, MS Office 2019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/>
              </w:rPr>
            </w:pPr>
            <w:proofErr w:type="spellStart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PrototypingSketchUp</w:t>
            </w:r>
            <w:proofErr w:type="spellEnd"/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>: 3D modeling for everyone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  <w:lang w:val="en-US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№ 18-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ЭА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-44-19 </w:t>
            </w:r>
            <w:r w:rsidRPr="008B119C">
              <w:rPr>
                <w:rFonts w:eastAsia="Times New Roman"/>
                <w:i/>
                <w:sz w:val="24"/>
                <w:szCs w:val="24"/>
              </w:rPr>
              <w:t>от</w:t>
            </w:r>
            <w:r w:rsidRPr="008B119C">
              <w:rPr>
                <w:rFonts w:eastAsia="Times New Roman"/>
                <w:i/>
                <w:sz w:val="24"/>
                <w:szCs w:val="24"/>
                <w:lang w:val="en-US"/>
              </w:rPr>
              <w:t xml:space="preserve"> 20.05.2019</w:t>
            </w:r>
          </w:p>
        </w:tc>
      </w:tr>
      <w:tr w:rsidR="00547B58" w:rsidRPr="004B738E" w:rsidTr="004430EA">
        <w:tc>
          <w:tcPr>
            <w:tcW w:w="817" w:type="dxa"/>
          </w:tcPr>
          <w:p w:rsidR="00547B58" w:rsidRPr="00553A02" w:rsidRDefault="00553A02" w:rsidP="00553A02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4694" w:type="dxa"/>
          </w:tcPr>
          <w:p w:rsidR="00547B58" w:rsidRPr="008B119C" w:rsidRDefault="00547B58" w:rsidP="008B119C">
            <w:pPr>
              <w:ind w:left="44"/>
              <w:rPr>
                <w:rFonts w:eastAsia="Times New Roman"/>
                <w:i/>
                <w:sz w:val="24"/>
                <w:szCs w:val="24"/>
                <w:lang w:val="en-US" w:eastAsia="en-US"/>
              </w:rPr>
            </w:pP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V-Ray 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для</w:t>
            </w:r>
            <w:r w:rsidRPr="008B119C"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 xml:space="preserve"> 3Ds Max </w:t>
            </w:r>
          </w:p>
        </w:tc>
        <w:tc>
          <w:tcPr>
            <w:tcW w:w="4252" w:type="dxa"/>
          </w:tcPr>
          <w:p w:rsidR="00547B58" w:rsidRPr="008B119C" w:rsidRDefault="00547B58" w:rsidP="008B119C">
            <w:pPr>
              <w:rPr>
                <w:rFonts w:eastAsia="Times New Roman"/>
                <w:i/>
                <w:sz w:val="24"/>
                <w:szCs w:val="24"/>
              </w:rPr>
            </w:pPr>
            <w:r w:rsidRPr="008B119C">
              <w:rPr>
                <w:rFonts w:eastAsia="Times New Roman"/>
                <w:i/>
                <w:sz w:val="24"/>
                <w:szCs w:val="24"/>
              </w:rPr>
              <w:t>контракт № 18-ЭА-44-19 от 20.05.2019</w:t>
            </w:r>
          </w:p>
        </w:tc>
      </w:tr>
      <w:tr w:rsidR="00616CB9" w:rsidRPr="004B738E" w:rsidTr="004430EA">
        <w:tc>
          <w:tcPr>
            <w:tcW w:w="817" w:type="dxa"/>
          </w:tcPr>
          <w:p w:rsidR="00616CB9" w:rsidRDefault="00616CB9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4694" w:type="dxa"/>
          </w:tcPr>
          <w:p w:rsidR="00616CB9" w:rsidRPr="008B119C" w:rsidRDefault="00616CB9" w:rsidP="00616CB9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AutoCAD 2020</w:t>
            </w:r>
          </w:p>
        </w:tc>
        <w:tc>
          <w:tcPr>
            <w:tcW w:w="4252" w:type="dxa"/>
          </w:tcPr>
          <w:p w:rsidR="00616CB9" w:rsidRPr="008B119C" w:rsidRDefault="00616CB9" w:rsidP="00616CB9">
            <w:pPr>
              <w:rPr>
                <w:rFonts w:eastAsia="Times New Roman"/>
                <w:i/>
                <w:sz w:val="24"/>
                <w:szCs w:val="24"/>
              </w:rPr>
            </w:pPr>
            <w:r w:rsidRPr="00616CB9">
              <w:rPr>
                <w:rFonts w:eastAsia="Times New Roman"/>
                <w:i/>
                <w:sz w:val="24"/>
                <w:szCs w:val="24"/>
                <w:highlight w:val="yellow"/>
              </w:rPr>
              <w:t>контракт № 18-ЭА-44-19 от 20.05.2019</w:t>
            </w:r>
          </w:p>
        </w:tc>
      </w:tr>
      <w:tr w:rsidR="002E2912" w:rsidRPr="004B738E" w:rsidTr="002E2912">
        <w:trPr>
          <w:trHeight w:val="577"/>
        </w:trPr>
        <w:tc>
          <w:tcPr>
            <w:tcW w:w="817" w:type="dxa"/>
          </w:tcPr>
          <w:p w:rsidR="002E2912" w:rsidRDefault="002E2912" w:rsidP="00616CB9">
            <w:pPr>
              <w:ind w:left="113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4694" w:type="dxa"/>
          </w:tcPr>
          <w:p w:rsidR="002E2912" w:rsidRDefault="002E2912" w:rsidP="002E2912">
            <w:pPr>
              <w:ind w:left="44"/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</w:pPr>
            <w:r>
              <w:rPr>
                <w:rFonts w:eastAsia="Times New Roman"/>
                <w:i/>
                <w:color w:val="000000"/>
                <w:sz w:val="24"/>
                <w:szCs w:val="24"/>
                <w:lang w:eastAsia="en-US"/>
              </w:rPr>
              <w:t>Компас 3</w:t>
            </w:r>
            <w:r>
              <w:rPr>
                <w:rFonts w:eastAsia="Times New Roman"/>
                <w:i/>
                <w:color w:val="000000"/>
                <w:sz w:val="24"/>
                <w:szCs w:val="24"/>
                <w:lang w:val="en-US" w:eastAsia="en-US"/>
              </w:rPr>
              <w:t>D 2020</w:t>
            </w:r>
          </w:p>
        </w:tc>
        <w:tc>
          <w:tcPr>
            <w:tcW w:w="4252" w:type="dxa"/>
          </w:tcPr>
          <w:p w:rsidR="002E2912" w:rsidRPr="00616CB9" w:rsidRDefault="002E2912" w:rsidP="00616CB9">
            <w:pPr>
              <w:rPr>
                <w:rFonts w:eastAsia="Times New Roman"/>
                <w:i/>
                <w:sz w:val="24"/>
                <w:szCs w:val="24"/>
                <w:highlight w:val="yellow"/>
              </w:rPr>
            </w:pPr>
          </w:p>
        </w:tc>
      </w:tr>
    </w:tbl>
    <w:p w:rsidR="00547B58" w:rsidRPr="008B119C" w:rsidRDefault="00547B58" w:rsidP="008B119C">
      <w:pPr>
        <w:spacing w:before="120" w:after="120"/>
        <w:ind w:left="709"/>
        <w:jc w:val="both"/>
        <w:rPr>
          <w:sz w:val="24"/>
          <w:szCs w:val="24"/>
        </w:rPr>
        <w:sectPr w:rsidR="00547B58" w:rsidRPr="008B119C" w:rsidSect="00BF492E"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547B58" w:rsidRPr="008B119C" w:rsidRDefault="00547B58" w:rsidP="008B119C">
      <w:pPr>
        <w:keepNext/>
        <w:spacing w:before="120" w:after="120"/>
        <w:ind w:firstLine="709"/>
        <w:outlineLvl w:val="2"/>
        <w:rPr>
          <w:rFonts w:eastAsia="Times New Roman"/>
          <w:b/>
          <w:bCs/>
          <w:sz w:val="24"/>
          <w:szCs w:val="26"/>
        </w:rPr>
      </w:pPr>
      <w:r w:rsidRPr="008B119C">
        <w:rPr>
          <w:rFonts w:eastAsia="Times New Roman"/>
          <w:b/>
          <w:bCs/>
          <w:sz w:val="24"/>
          <w:szCs w:val="26"/>
        </w:rPr>
        <w:lastRenderedPageBreak/>
        <w:t xml:space="preserve">ЛИСТ </w:t>
      </w:r>
      <w:proofErr w:type="gramStart"/>
      <w:r w:rsidRPr="008B119C">
        <w:rPr>
          <w:rFonts w:eastAsia="Times New Roman"/>
          <w:b/>
          <w:bCs/>
          <w:sz w:val="24"/>
          <w:szCs w:val="26"/>
        </w:rPr>
        <w:t>УЧЕТА ОБНОВЛЕНИЙ РАБОЧЕЙ ПРОГРАММЫ УЧЕБНОЙ ДИСЦИПЛИНЫ/МОДУЛЯ</w:t>
      </w:r>
      <w:proofErr w:type="gramEnd"/>
    </w:p>
    <w:p w:rsidR="00547B58" w:rsidRPr="008B119C" w:rsidRDefault="00547B58" w:rsidP="008B119C">
      <w:pPr>
        <w:ind w:firstLine="709"/>
        <w:contextualSpacing/>
        <w:jc w:val="both"/>
        <w:rPr>
          <w:rFonts w:eastAsia="Times New Roman"/>
          <w:sz w:val="24"/>
          <w:szCs w:val="24"/>
        </w:rPr>
      </w:pPr>
      <w:r w:rsidRPr="008B119C">
        <w:rPr>
          <w:rFonts w:eastAsia="Times New Roman"/>
          <w:sz w:val="24"/>
          <w:szCs w:val="24"/>
        </w:rPr>
        <w:t>В рабочую программу учебной дисциплины/модуля внесены изменения/обновления и утверждены на заседании кафедры:</w:t>
      </w:r>
    </w:p>
    <w:p w:rsidR="00547B58" w:rsidRPr="008B119C" w:rsidRDefault="00547B58" w:rsidP="008B119C">
      <w:pPr>
        <w:jc w:val="center"/>
        <w:rPr>
          <w:rFonts w:eastAsia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1559"/>
        <w:gridCol w:w="5387"/>
        <w:gridCol w:w="1984"/>
      </w:tblGrid>
      <w:tr w:rsidR="00547B58" w:rsidRPr="004B738E" w:rsidTr="004B738E">
        <w:tc>
          <w:tcPr>
            <w:tcW w:w="81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№ </w:t>
            </w:r>
            <w:proofErr w:type="spellStart"/>
            <w:r w:rsidRPr="004B738E">
              <w:rPr>
                <w:rFonts w:eastAsia="Times New Roman"/>
                <w:b/>
              </w:rPr>
              <w:t>пп</w:t>
            </w:r>
            <w:proofErr w:type="spellEnd"/>
          </w:p>
        </w:tc>
        <w:tc>
          <w:tcPr>
            <w:tcW w:w="1559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год обновления РПД</w:t>
            </w:r>
          </w:p>
        </w:tc>
        <w:tc>
          <w:tcPr>
            <w:tcW w:w="5387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характер изменений/обновлений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с указанием раздела</w:t>
            </w:r>
          </w:p>
        </w:tc>
        <w:tc>
          <w:tcPr>
            <w:tcW w:w="1984" w:type="dxa"/>
            <w:shd w:val="clear" w:color="auto" w:fill="DBE5F1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 xml:space="preserve">номер протокола и дата заседания </w:t>
            </w:r>
          </w:p>
          <w:p w:rsidR="00547B58" w:rsidRPr="004B738E" w:rsidRDefault="00547B58" w:rsidP="004B738E">
            <w:pPr>
              <w:jc w:val="center"/>
              <w:rPr>
                <w:rFonts w:eastAsia="Times New Roman"/>
                <w:b/>
              </w:rPr>
            </w:pPr>
            <w:r w:rsidRPr="004B738E">
              <w:rPr>
                <w:rFonts w:eastAsia="Times New Roman"/>
                <w:b/>
              </w:rPr>
              <w:t>кафедры</w:t>
            </w: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547B58" w:rsidRPr="004B738E" w:rsidTr="004B738E">
        <w:tc>
          <w:tcPr>
            <w:tcW w:w="81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547B58" w:rsidRPr="004B738E" w:rsidRDefault="00547B58" w:rsidP="004B738E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</w:tbl>
    <w:p w:rsidR="00547B58" w:rsidRPr="008B119C" w:rsidRDefault="00547B58" w:rsidP="00AD297B">
      <w:pPr>
        <w:keepNext/>
        <w:spacing w:before="120" w:after="120"/>
        <w:ind w:firstLine="709"/>
        <w:outlineLvl w:val="2"/>
      </w:pPr>
    </w:p>
    <w:sectPr w:rsidR="00547B58" w:rsidRPr="008B119C" w:rsidSect="00BF492E"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0DB8" w:rsidRDefault="00F70DB8" w:rsidP="005E3840">
      <w:r>
        <w:separator/>
      </w:r>
    </w:p>
  </w:endnote>
  <w:endnote w:type="continuationSeparator" w:id="0">
    <w:p w:rsidR="00F70DB8" w:rsidRDefault="00F70DB8" w:rsidP="005E38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C58F2" w:rsidP="00282D88">
    <w:pPr>
      <w:pStyle w:val="ae"/>
      <w:framePr w:wrap="around" w:vAnchor="text" w:hAnchor="margin" w:xAlign="right" w:y="1"/>
      <w:rPr>
        <w:rStyle w:val="af9"/>
      </w:rPr>
    </w:pPr>
    <w:r>
      <w:rPr>
        <w:rStyle w:val="af9"/>
      </w:rPr>
      <w:fldChar w:fldCharType="begin"/>
    </w:r>
    <w:r w:rsidR="00E02AA8"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E02AA8" w:rsidRDefault="00E02AA8" w:rsidP="00282D88">
    <w:pPr>
      <w:pStyle w:val="ae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e"/>
      <w:jc w:val="right"/>
    </w:pPr>
  </w:p>
  <w:p w:rsidR="00E02AA8" w:rsidRDefault="00E02AA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0DB8" w:rsidRDefault="00F70DB8" w:rsidP="005E3840">
      <w:r>
        <w:separator/>
      </w:r>
    </w:p>
  </w:footnote>
  <w:footnote w:type="continuationSeparator" w:id="0">
    <w:p w:rsidR="00F70DB8" w:rsidRDefault="00F70DB8" w:rsidP="005E3840">
      <w:r>
        <w:continuationSeparator/>
      </w:r>
    </w:p>
  </w:footnote>
  <w:footnote w:id="1">
    <w:p w:rsidR="00E02AA8" w:rsidRDefault="00E02AA8">
      <w:pPr>
        <w:pStyle w:val="a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C58F2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495799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E02AA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C58F2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495799">
      <w:rPr>
        <w:noProof/>
      </w:rPr>
      <w:t>28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2AA8" w:rsidRDefault="000C58F2">
    <w:pPr>
      <w:pStyle w:val="ac"/>
      <w:jc w:val="center"/>
    </w:pPr>
    <w:r>
      <w:fldChar w:fldCharType="begin"/>
    </w:r>
    <w:r w:rsidR="00E02AA8">
      <w:instrText>PAGE   \* MERGEFORMAT</w:instrText>
    </w:r>
    <w:r>
      <w:fldChar w:fldCharType="separate"/>
    </w:r>
    <w:r w:rsidR="00495799">
      <w:rPr>
        <w:noProof/>
      </w:rPr>
      <w:t>31</w:t>
    </w:r>
    <w:r>
      <w:rPr>
        <w:noProof/>
      </w:rPr>
      <w:fldChar w:fldCharType="end"/>
    </w:r>
  </w:p>
  <w:p w:rsidR="00E02AA8" w:rsidRDefault="00E02AA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0ECFD80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-394"/>
        </w:tabs>
        <w:ind w:left="326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394"/>
        </w:tabs>
        <w:ind w:left="1046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94"/>
        </w:tabs>
        <w:ind w:left="1766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394"/>
        </w:tabs>
        <w:ind w:left="2486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394"/>
        </w:tabs>
        <w:ind w:left="3206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94"/>
        </w:tabs>
        <w:ind w:left="3926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94"/>
        </w:tabs>
        <w:ind w:left="4646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394"/>
        </w:tabs>
        <w:ind w:left="5366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94"/>
        </w:tabs>
        <w:ind w:left="6086" w:hanging="360"/>
      </w:pPr>
      <w:rPr>
        <w:rFonts w:ascii="Wingdings" w:hAnsi="Wingdings"/>
      </w:rPr>
    </w:lvl>
  </w:abstractNum>
  <w:abstractNum w:abstractNumId="2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30C00EF"/>
    <w:multiLevelType w:val="hybridMultilevel"/>
    <w:tmpl w:val="064CD048"/>
    <w:lvl w:ilvl="0" w:tplc="40EAA71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051B125E"/>
    <w:multiLevelType w:val="multilevel"/>
    <w:tmpl w:val="0AE2BD8A"/>
    <w:lvl w:ilvl="0">
      <w:start w:val="1"/>
      <w:numFmt w:val="decimal"/>
      <w:pStyle w:val="1"/>
      <w:lvlText w:val="%1."/>
      <w:lvlJc w:val="left"/>
      <w:pPr>
        <w:ind w:left="710"/>
      </w:pPr>
      <w:rPr>
        <w:rFonts w:cs="Times New Roman" w:hint="default"/>
        <w:b/>
        <w:i w:val="0"/>
        <w:color w:val="auto"/>
      </w:rPr>
    </w:lvl>
    <w:lvl w:ilvl="1">
      <w:start w:val="1"/>
      <w:numFmt w:val="decimal"/>
      <w:pStyle w:val="2"/>
      <w:lvlText w:val="%1.%2."/>
      <w:lvlJc w:val="left"/>
      <w:pPr>
        <w:ind w:left="1135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bullet"/>
      <w:lvlText w:val=""/>
      <w:lvlJc w:val="left"/>
      <w:pPr>
        <w:ind w:left="1418" w:hanging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ind w:left="709" w:hanging="709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6743D90"/>
    <w:multiLevelType w:val="hybridMultilevel"/>
    <w:tmpl w:val="F7BA599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8A78FE"/>
    <w:multiLevelType w:val="hybridMultilevel"/>
    <w:tmpl w:val="5FD253F0"/>
    <w:lvl w:ilvl="0" w:tplc="82B283C2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8A37E6F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8">
    <w:nsid w:val="09F53823"/>
    <w:multiLevelType w:val="hybridMultilevel"/>
    <w:tmpl w:val="8D7C5D0A"/>
    <w:lvl w:ilvl="0" w:tplc="53F670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53F670CC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0A0A532C"/>
    <w:multiLevelType w:val="hybridMultilevel"/>
    <w:tmpl w:val="D4AA1D26"/>
    <w:lvl w:ilvl="0" w:tplc="5C7C6E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B0021D0"/>
    <w:multiLevelType w:val="hybridMultilevel"/>
    <w:tmpl w:val="D6925D54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754739"/>
    <w:multiLevelType w:val="hybridMultilevel"/>
    <w:tmpl w:val="1D3CD2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197C67C8"/>
    <w:multiLevelType w:val="hybridMultilevel"/>
    <w:tmpl w:val="434C37EE"/>
    <w:lvl w:ilvl="0" w:tplc="42B238F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A8B7A29"/>
    <w:multiLevelType w:val="hybridMultilevel"/>
    <w:tmpl w:val="40ECE8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FE35DB"/>
    <w:multiLevelType w:val="hybridMultilevel"/>
    <w:tmpl w:val="A4A4A8E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7928D1"/>
    <w:multiLevelType w:val="multilevel"/>
    <w:tmpl w:val="1C4A8296"/>
    <w:lvl w:ilvl="0">
      <w:start w:val="3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C35373B"/>
    <w:multiLevelType w:val="hybridMultilevel"/>
    <w:tmpl w:val="1E424A4A"/>
    <w:lvl w:ilvl="0" w:tplc="53F670CC">
      <w:start w:val="1"/>
      <w:numFmt w:val="bullet"/>
      <w:lvlText w:val="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CEB01F1"/>
    <w:multiLevelType w:val="hybridMultilevel"/>
    <w:tmpl w:val="3A5AE12A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085892"/>
    <w:multiLevelType w:val="hybridMultilevel"/>
    <w:tmpl w:val="996A00FE"/>
    <w:lvl w:ilvl="0" w:tplc="FF68CC82">
      <w:start w:val="2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E3633E"/>
    <w:multiLevelType w:val="hybridMultilevel"/>
    <w:tmpl w:val="21621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EF07E7"/>
    <w:multiLevelType w:val="hybridMultilevel"/>
    <w:tmpl w:val="BE06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CD27A42"/>
    <w:multiLevelType w:val="hybridMultilevel"/>
    <w:tmpl w:val="AE9C2690"/>
    <w:lvl w:ilvl="0" w:tplc="04190001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7CE5D41"/>
    <w:multiLevelType w:val="hybridMultilevel"/>
    <w:tmpl w:val="BE322112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63E76"/>
    <w:multiLevelType w:val="hybridMultilevel"/>
    <w:tmpl w:val="0CEE88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825BC4"/>
    <w:multiLevelType w:val="hybridMultilevel"/>
    <w:tmpl w:val="53F2CE0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0BB5241"/>
    <w:multiLevelType w:val="hybridMultilevel"/>
    <w:tmpl w:val="844CE454"/>
    <w:lvl w:ilvl="0" w:tplc="FF68CC82">
      <w:start w:val="2"/>
      <w:numFmt w:val="bullet"/>
      <w:lvlText w:val="‒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AC01AA"/>
    <w:multiLevelType w:val="multilevel"/>
    <w:tmpl w:val="B5260D02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567"/>
        </w:tabs>
        <w:ind w:left="-142" w:firstLine="709"/>
      </w:pPr>
      <w:rPr>
        <w:rFonts w:cs="Times New Roman" w:hint="default"/>
        <w:i w:val="0"/>
      </w:rPr>
    </w:lvl>
    <w:lvl w:ilvl="5">
      <w:start w:val="1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7">
    <w:nsid w:val="61065E18"/>
    <w:multiLevelType w:val="hybridMultilevel"/>
    <w:tmpl w:val="1C9C0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826A9D"/>
    <w:multiLevelType w:val="hybridMultilevel"/>
    <w:tmpl w:val="B4CEF1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F40B4E"/>
    <w:multiLevelType w:val="hybridMultilevel"/>
    <w:tmpl w:val="DF0C56C0"/>
    <w:lvl w:ilvl="0" w:tplc="53F670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C87FA4"/>
    <w:multiLevelType w:val="multilevel"/>
    <w:tmpl w:val="FC5ACCCE"/>
    <w:lvl w:ilvl="0">
      <w:start w:val="1"/>
      <w:numFmt w:val="decimal"/>
      <w:lvlText w:val="%1."/>
      <w:lvlJc w:val="left"/>
      <w:pPr>
        <w:ind w:left="330"/>
      </w:pPr>
      <w:rPr>
        <w:rFonts w:cs="Times New Roman" w:hint="default"/>
        <w:b w:val="0"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"/>
      <w:numFmt w:val="bullet"/>
      <w:lvlText w:val=""/>
      <w:lvlJc w:val="left"/>
      <w:pPr>
        <w:ind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rPr>
        <w:rFonts w:cs="Times New Roman" w:hint="default"/>
      </w:rPr>
    </w:lvl>
    <w:lvl w:ilvl="4">
      <w:start w:val="1"/>
      <w:numFmt w:val="none"/>
      <w:lvlText w:val=""/>
      <w:lvlJc w:val="left"/>
      <w:pPr>
        <w:ind w:left="2268" w:hanging="828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ind w:left="2736" w:hanging="936"/>
      </w:pPr>
      <w:rPr>
        <w:rFonts w:ascii="Symbol" w:hAnsi="Symbol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1">
    <w:nsid w:val="6D8147B6"/>
    <w:multiLevelType w:val="hybridMultilevel"/>
    <w:tmpl w:val="C5340B54"/>
    <w:lvl w:ilvl="0" w:tplc="04190001">
      <w:start w:val="1"/>
      <w:numFmt w:val="decimal"/>
      <w:pStyle w:val="a1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32">
    <w:nsid w:val="71411163"/>
    <w:multiLevelType w:val="hybridMultilevel"/>
    <w:tmpl w:val="D2D6D2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20F07FF"/>
    <w:multiLevelType w:val="multilevel"/>
    <w:tmpl w:val="CF127AA0"/>
    <w:lvl w:ilvl="0">
      <w:start w:val="5"/>
      <w:numFmt w:val="decimal"/>
      <w:lvlText w:val="%1."/>
      <w:lvlJc w:val="left"/>
      <w:pPr>
        <w:ind w:left="710"/>
      </w:pPr>
      <w:rPr>
        <w:rFonts w:cs="Times New Roman" w:hint="default"/>
        <w:b w:val="0"/>
        <w:i w:val="0"/>
        <w:sz w:val="24"/>
        <w:szCs w:val="24"/>
      </w:rPr>
    </w:lvl>
    <w:lvl w:ilvl="1">
      <w:start w:val="4"/>
      <w:numFmt w:val="decimal"/>
      <w:lvlText w:val="%1.%2"/>
      <w:lvlJc w:val="left"/>
      <w:pPr>
        <w:ind w:left="709"/>
      </w:pPr>
      <w:rPr>
        <w:rFonts w:cs="Times New Roman" w:hint="default"/>
        <w:b w:val="0"/>
        <w:i w:val="0"/>
        <w:sz w:val="24"/>
      </w:rPr>
    </w:lvl>
    <w:lvl w:ilvl="2">
      <w:start w:val="12"/>
      <w:numFmt w:val="bullet"/>
      <w:lvlText w:val=""/>
      <w:lvlJc w:val="left"/>
      <w:pPr>
        <w:ind w:left="1" w:firstLine="709"/>
      </w:pPr>
      <w:rPr>
        <w:rFonts w:ascii="Symbol" w:hAnsi="Symbol" w:hint="default"/>
        <w:b w:val="0"/>
        <w:i w:val="0"/>
      </w:rPr>
    </w:lvl>
    <w:lvl w:ilvl="3">
      <w:start w:val="1"/>
      <w:numFmt w:val="none"/>
      <w:lvlText w:val=""/>
      <w:lvlJc w:val="left"/>
      <w:pPr>
        <w:tabs>
          <w:tab w:val="num" w:pos="709"/>
        </w:tabs>
        <w:ind w:firstLine="709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709"/>
        </w:tabs>
        <w:ind w:firstLine="709"/>
      </w:pPr>
      <w:rPr>
        <w:rFonts w:cs="Times New Roman" w:hint="default"/>
        <w:i w:val="0"/>
      </w:rPr>
    </w:lvl>
    <w:lvl w:ilvl="5">
      <w:start w:val="4"/>
      <w:numFmt w:val="decimal"/>
      <w:lvlText w:val="%6."/>
      <w:lvlJc w:val="left"/>
      <w:pPr>
        <w:tabs>
          <w:tab w:val="num" w:pos="1797"/>
        </w:tabs>
        <w:ind w:left="2736" w:hanging="2027"/>
      </w:pPr>
      <w:rPr>
        <w:rFonts w:cs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4">
    <w:nsid w:val="785E7E1D"/>
    <w:multiLevelType w:val="hybridMultilevel"/>
    <w:tmpl w:val="478C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450545"/>
    <w:multiLevelType w:val="hybridMultilevel"/>
    <w:tmpl w:val="952C5D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DD104B0"/>
    <w:multiLevelType w:val="hybridMultilevel"/>
    <w:tmpl w:val="0750C6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AC42B7"/>
    <w:multiLevelType w:val="hybridMultilevel"/>
    <w:tmpl w:val="73AAAB8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6"/>
  </w:num>
  <w:num w:numId="2">
    <w:abstractNumId w:val="3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1"/>
  </w:num>
  <w:num w:numId="4">
    <w:abstractNumId w:val="4"/>
  </w:num>
  <w:num w:numId="5">
    <w:abstractNumId w:val="30"/>
  </w:num>
  <w:num w:numId="6">
    <w:abstractNumId w:val="29"/>
  </w:num>
  <w:num w:numId="7">
    <w:abstractNumId w:val="16"/>
  </w:num>
  <w:num w:numId="8">
    <w:abstractNumId w:val="15"/>
  </w:num>
  <w:num w:numId="9">
    <w:abstractNumId w:val="7"/>
  </w:num>
  <w:num w:numId="10">
    <w:abstractNumId w:val="26"/>
  </w:num>
  <w:num w:numId="11">
    <w:abstractNumId w:val="33"/>
  </w:num>
  <w:num w:numId="12">
    <w:abstractNumId w:val="9"/>
  </w:num>
  <w:num w:numId="13">
    <w:abstractNumId w:val="18"/>
  </w:num>
  <w:num w:numId="14">
    <w:abstractNumId w:val="5"/>
  </w:num>
  <w:num w:numId="15">
    <w:abstractNumId w:val="17"/>
  </w:num>
  <w:num w:numId="16">
    <w:abstractNumId w:val="22"/>
  </w:num>
  <w:num w:numId="17">
    <w:abstractNumId w:val="8"/>
  </w:num>
  <w:num w:numId="18">
    <w:abstractNumId w:val="10"/>
  </w:num>
  <w:num w:numId="19">
    <w:abstractNumId w:val="20"/>
  </w:num>
  <w:num w:numId="20">
    <w:abstractNumId w:val="14"/>
  </w:num>
  <w:num w:numId="21">
    <w:abstractNumId w:val="19"/>
  </w:num>
  <w:num w:numId="22">
    <w:abstractNumId w:val="28"/>
  </w:num>
  <w:num w:numId="23">
    <w:abstractNumId w:val="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23"/>
  </w:num>
  <w:num w:numId="28">
    <w:abstractNumId w:val="27"/>
  </w:num>
  <w:num w:numId="29">
    <w:abstractNumId w:val="34"/>
  </w:num>
  <w:num w:numId="30">
    <w:abstractNumId w:val="3"/>
  </w:num>
  <w:num w:numId="31">
    <w:abstractNumId w:val="13"/>
  </w:num>
  <w:num w:numId="32">
    <w:abstractNumId w:val="32"/>
  </w:num>
  <w:num w:numId="33">
    <w:abstractNumId w:val="36"/>
  </w:num>
  <w:num w:numId="34">
    <w:abstractNumId w:val="12"/>
  </w:num>
  <w:num w:numId="35">
    <w:abstractNumId w:val="11"/>
  </w:num>
  <w:num w:numId="36">
    <w:abstractNumId w:val="35"/>
  </w:num>
  <w:num w:numId="3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0"/>
    <w:lvlOverride w:ilvl="0">
      <w:lvl w:ilvl="0">
        <w:numFmt w:val="bullet"/>
        <w:lvlText w:val="-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39">
    <w:abstractNumId w:val="37"/>
  </w:num>
  <w:num w:numId="40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1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F3E0D"/>
    <w:rsid w:val="00001CE1"/>
    <w:rsid w:val="00002658"/>
    <w:rsid w:val="00002FB4"/>
    <w:rsid w:val="000043A7"/>
    <w:rsid w:val="0000455F"/>
    <w:rsid w:val="0000484B"/>
    <w:rsid w:val="00004E6F"/>
    <w:rsid w:val="00004F92"/>
    <w:rsid w:val="000053C0"/>
    <w:rsid w:val="00005885"/>
    <w:rsid w:val="00005D74"/>
    <w:rsid w:val="00006190"/>
    <w:rsid w:val="00006674"/>
    <w:rsid w:val="00006D37"/>
    <w:rsid w:val="000119FD"/>
    <w:rsid w:val="00011D36"/>
    <w:rsid w:val="00011EF8"/>
    <w:rsid w:val="00012017"/>
    <w:rsid w:val="00014159"/>
    <w:rsid w:val="000162B5"/>
    <w:rsid w:val="00016A41"/>
    <w:rsid w:val="000170AF"/>
    <w:rsid w:val="000175D5"/>
    <w:rsid w:val="000201F8"/>
    <w:rsid w:val="000211B2"/>
    <w:rsid w:val="000213CE"/>
    <w:rsid w:val="00021C27"/>
    <w:rsid w:val="00022A39"/>
    <w:rsid w:val="0002356E"/>
    <w:rsid w:val="00024672"/>
    <w:rsid w:val="00025600"/>
    <w:rsid w:val="000270DB"/>
    <w:rsid w:val="0003098C"/>
    <w:rsid w:val="00031E62"/>
    <w:rsid w:val="0003380F"/>
    <w:rsid w:val="0003406D"/>
    <w:rsid w:val="00034904"/>
    <w:rsid w:val="000350F8"/>
    <w:rsid w:val="0003559F"/>
    <w:rsid w:val="000364EF"/>
    <w:rsid w:val="00036B4A"/>
    <w:rsid w:val="00036DDC"/>
    <w:rsid w:val="00037644"/>
    <w:rsid w:val="0004030E"/>
    <w:rsid w:val="000410E4"/>
    <w:rsid w:val="0004140F"/>
    <w:rsid w:val="000422A5"/>
    <w:rsid w:val="00042D9D"/>
    <w:rsid w:val="0004301C"/>
    <w:rsid w:val="000437AD"/>
    <w:rsid w:val="00043E57"/>
    <w:rsid w:val="00044C8A"/>
    <w:rsid w:val="00045566"/>
    <w:rsid w:val="0004598C"/>
    <w:rsid w:val="000474AB"/>
    <w:rsid w:val="000474B4"/>
    <w:rsid w:val="0005086D"/>
    <w:rsid w:val="00054144"/>
    <w:rsid w:val="00055695"/>
    <w:rsid w:val="00057DB4"/>
    <w:rsid w:val="00061080"/>
    <w:rsid w:val="00062012"/>
    <w:rsid w:val="000622D1"/>
    <w:rsid w:val="000629BB"/>
    <w:rsid w:val="00062F10"/>
    <w:rsid w:val="0006316B"/>
    <w:rsid w:val="0006705B"/>
    <w:rsid w:val="000672C2"/>
    <w:rsid w:val="00070E0F"/>
    <w:rsid w:val="00073075"/>
    <w:rsid w:val="0007360D"/>
    <w:rsid w:val="00073623"/>
    <w:rsid w:val="000745DA"/>
    <w:rsid w:val="00074F49"/>
    <w:rsid w:val="00075FC3"/>
    <w:rsid w:val="000761FC"/>
    <w:rsid w:val="00076F8E"/>
    <w:rsid w:val="00081DDC"/>
    <w:rsid w:val="00082E77"/>
    <w:rsid w:val="00082FAB"/>
    <w:rsid w:val="00083EF6"/>
    <w:rsid w:val="00084B91"/>
    <w:rsid w:val="00084C39"/>
    <w:rsid w:val="00086C83"/>
    <w:rsid w:val="00090289"/>
    <w:rsid w:val="000904ED"/>
    <w:rsid w:val="0009260A"/>
    <w:rsid w:val="00092FB0"/>
    <w:rsid w:val="00096404"/>
    <w:rsid w:val="000967E8"/>
    <w:rsid w:val="000969CA"/>
    <w:rsid w:val="000974C0"/>
    <w:rsid w:val="0009792B"/>
    <w:rsid w:val="00097B74"/>
    <w:rsid w:val="000A1091"/>
    <w:rsid w:val="000A1673"/>
    <w:rsid w:val="000A16EA"/>
    <w:rsid w:val="000A17DC"/>
    <w:rsid w:val="000A29D1"/>
    <w:rsid w:val="000A3B38"/>
    <w:rsid w:val="000A3D94"/>
    <w:rsid w:val="000A4A98"/>
    <w:rsid w:val="000A5199"/>
    <w:rsid w:val="000A5D70"/>
    <w:rsid w:val="000A6720"/>
    <w:rsid w:val="000A6BFB"/>
    <w:rsid w:val="000A6EDF"/>
    <w:rsid w:val="000A778C"/>
    <w:rsid w:val="000B0690"/>
    <w:rsid w:val="000B2412"/>
    <w:rsid w:val="000B3575"/>
    <w:rsid w:val="000B434B"/>
    <w:rsid w:val="000B48FF"/>
    <w:rsid w:val="000B4AC3"/>
    <w:rsid w:val="000B4B6D"/>
    <w:rsid w:val="000B4E01"/>
    <w:rsid w:val="000B530B"/>
    <w:rsid w:val="000B53BA"/>
    <w:rsid w:val="000B56A7"/>
    <w:rsid w:val="000B75E6"/>
    <w:rsid w:val="000C0393"/>
    <w:rsid w:val="000C0410"/>
    <w:rsid w:val="000C0D9E"/>
    <w:rsid w:val="000C0E2B"/>
    <w:rsid w:val="000C18F4"/>
    <w:rsid w:val="000C1C3C"/>
    <w:rsid w:val="000C1EC9"/>
    <w:rsid w:val="000C2919"/>
    <w:rsid w:val="000C3948"/>
    <w:rsid w:val="000C43F9"/>
    <w:rsid w:val="000C477D"/>
    <w:rsid w:val="000C4FC6"/>
    <w:rsid w:val="000C58F2"/>
    <w:rsid w:val="000C6AAE"/>
    <w:rsid w:val="000C7F39"/>
    <w:rsid w:val="000D16CD"/>
    <w:rsid w:val="000D1BD2"/>
    <w:rsid w:val="000D1D72"/>
    <w:rsid w:val="000D2070"/>
    <w:rsid w:val="000D434A"/>
    <w:rsid w:val="000D5069"/>
    <w:rsid w:val="000D6FD5"/>
    <w:rsid w:val="000D7C21"/>
    <w:rsid w:val="000D7E69"/>
    <w:rsid w:val="000E023F"/>
    <w:rsid w:val="000E103B"/>
    <w:rsid w:val="000E2378"/>
    <w:rsid w:val="000E4102"/>
    <w:rsid w:val="000E4F4E"/>
    <w:rsid w:val="000E5549"/>
    <w:rsid w:val="000E5EF5"/>
    <w:rsid w:val="000E7643"/>
    <w:rsid w:val="000E76CB"/>
    <w:rsid w:val="000F1F02"/>
    <w:rsid w:val="000F288F"/>
    <w:rsid w:val="000F330B"/>
    <w:rsid w:val="000F35A1"/>
    <w:rsid w:val="000F4B7B"/>
    <w:rsid w:val="000F513B"/>
    <w:rsid w:val="000F51CB"/>
    <w:rsid w:val="000F551B"/>
    <w:rsid w:val="000F5AFE"/>
    <w:rsid w:val="000F6B16"/>
    <w:rsid w:val="000F6F86"/>
    <w:rsid w:val="0010174F"/>
    <w:rsid w:val="0010289F"/>
    <w:rsid w:val="00102CD2"/>
    <w:rsid w:val="0010344F"/>
    <w:rsid w:val="00103BEB"/>
    <w:rsid w:val="00103C9E"/>
    <w:rsid w:val="00103EC2"/>
    <w:rsid w:val="00103FBC"/>
    <w:rsid w:val="00105195"/>
    <w:rsid w:val="0010562C"/>
    <w:rsid w:val="00105870"/>
    <w:rsid w:val="00111C37"/>
    <w:rsid w:val="00111C6E"/>
    <w:rsid w:val="00111F3B"/>
    <w:rsid w:val="00112668"/>
    <w:rsid w:val="00112A1E"/>
    <w:rsid w:val="00114450"/>
    <w:rsid w:val="00115123"/>
    <w:rsid w:val="0011596E"/>
    <w:rsid w:val="00116168"/>
    <w:rsid w:val="00116C8B"/>
    <w:rsid w:val="00116E23"/>
    <w:rsid w:val="00117284"/>
    <w:rsid w:val="00117B28"/>
    <w:rsid w:val="0012098B"/>
    <w:rsid w:val="00120C25"/>
    <w:rsid w:val="00121879"/>
    <w:rsid w:val="00121E30"/>
    <w:rsid w:val="00123E7C"/>
    <w:rsid w:val="0012461A"/>
    <w:rsid w:val="001254EE"/>
    <w:rsid w:val="00127577"/>
    <w:rsid w:val="00127B2B"/>
    <w:rsid w:val="00127FE1"/>
    <w:rsid w:val="001302A7"/>
    <w:rsid w:val="00130419"/>
    <w:rsid w:val="00132838"/>
    <w:rsid w:val="00132E54"/>
    <w:rsid w:val="001338ED"/>
    <w:rsid w:val="00134A2D"/>
    <w:rsid w:val="00134C3D"/>
    <w:rsid w:val="00135C9B"/>
    <w:rsid w:val="0013688A"/>
    <w:rsid w:val="001368C6"/>
    <w:rsid w:val="00136AF9"/>
    <w:rsid w:val="00142462"/>
    <w:rsid w:val="001435DD"/>
    <w:rsid w:val="00145166"/>
    <w:rsid w:val="001479F8"/>
    <w:rsid w:val="00153223"/>
    <w:rsid w:val="001540AD"/>
    <w:rsid w:val="00154655"/>
    <w:rsid w:val="00155233"/>
    <w:rsid w:val="001556D0"/>
    <w:rsid w:val="0015677D"/>
    <w:rsid w:val="0015779F"/>
    <w:rsid w:val="00160ECB"/>
    <w:rsid w:val="0016181F"/>
    <w:rsid w:val="001632F9"/>
    <w:rsid w:val="001646A9"/>
    <w:rsid w:val="00167CC8"/>
    <w:rsid w:val="0017320E"/>
    <w:rsid w:val="0017354A"/>
    <w:rsid w:val="00173A5B"/>
    <w:rsid w:val="00174CDF"/>
    <w:rsid w:val="00175069"/>
    <w:rsid w:val="00175B38"/>
    <w:rsid w:val="0017646F"/>
    <w:rsid w:val="001801ED"/>
    <w:rsid w:val="0018060A"/>
    <w:rsid w:val="00180896"/>
    <w:rsid w:val="001811F4"/>
    <w:rsid w:val="0018236D"/>
    <w:rsid w:val="001826B2"/>
    <w:rsid w:val="00182B1D"/>
    <w:rsid w:val="0018455D"/>
    <w:rsid w:val="00185227"/>
    <w:rsid w:val="001857DB"/>
    <w:rsid w:val="00186399"/>
    <w:rsid w:val="001867B5"/>
    <w:rsid w:val="0018746B"/>
    <w:rsid w:val="00187FE2"/>
    <w:rsid w:val="00191E15"/>
    <w:rsid w:val="00192DD2"/>
    <w:rsid w:val="00193571"/>
    <w:rsid w:val="0019484F"/>
    <w:rsid w:val="00195C40"/>
    <w:rsid w:val="001971EC"/>
    <w:rsid w:val="001A0047"/>
    <w:rsid w:val="001A14D2"/>
    <w:rsid w:val="001A2BE5"/>
    <w:rsid w:val="001A31E8"/>
    <w:rsid w:val="001A4376"/>
    <w:rsid w:val="001A5461"/>
    <w:rsid w:val="001A60D0"/>
    <w:rsid w:val="001A68D1"/>
    <w:rsid w:val="001A6E12"/>
    <w:rsid w:val="001B179C"/>
    <w:rsid w:val="001B17FB"/>
    <w:rsid w:val="001B1AFE"/>
    <w:rsid w:val="001B35E1"/>
    <w:rsid w:val="001B4A68"/>
    <w:rsid w:val="001B5028"/>
    <w:rsid w:val="001B66C2"/>
    <w:rsid w:val="001B7083"/>
    <w:rsid w:val="001C0088"/>
    <w:rsid w:val="001C0802"/>
    <w:rsid w:val="001C14F4"/>
    <w:rsid w:val="001C1B2E"/>
    <w:rsid w:val="001C1CBB"/>
    <w:rsid w:val="001C4044"/>
    <w:rsid w:val="001C4E71"/>
    <w:rsid w:val="001C639C"/>
    <w:rsid w:val="001C6417"/>
    <w:rsid w:val="001C7AA4"/>
    <w:rsid w:val="001D1141"/>
    <w:rsid w:val="001D126D"/>
    <w:rsid w:val="001D14FF"/>
    <w:rsid w:val="001D17C8"/>
    <w:rsid w:val="001D1854"/>
    <w:rsid w:val="001D22B4"/>
    <w:rsid w:val="001D24E8"/>
    <w:rsid w:val="001D2536"/>
    <w:rsid w:val="001D2FCC"/>
    <w:rsid w:val="001D34C1"/>
    <w:rsid w:val="001D45D6"/>
    <w:rsid w:val="001D50F0"/>
    <w:rsid w:val="001D5917"/>
    <w:rsid w:val="001D5E69"/>
    <w:rsid w:val="001D6383"/>
    <w:rsid w:val="001D6AEC"/>
    <w:rsid w:val="001D7152"/>
    <w:rsid w:val="001E15C9"/>
    <w:rsid w:val="001E3875"/>
    <w:rsid w:val="001E3D8D"/>
    <w:rsid w:val="001E44B1"/>
    <w:rsid w:val="001E54EB"/>
    <w:rsid w:val="001F086F"/>
    <w:rsid w:val="001F41C5"/>
    <w:rsid w:val="001F5596"/>
    <w:rsid w:val="001F61DD"/>
    <w:rsid w:val="001F7006"/>
    <w:rsid w:val="001F7024"/>
    <w:rsid w:val="00200CDE"/>
    <w:rsid w:val="002040F6"/>
    <w:rsid w:val="002048AD"/>
    <w:rsid w:val="00204910"/>
    <w:rsid w:val="00204EF6"/>
    <w:rsid w:val="00206C3D"/>
    <w:rsid w:val="00207C24"/>
    <w:rsid w:val="0021001E"/>
    <w:rsid w:val="002115F5"/>
    <w:rsid w:val="00211944"/>
    <w:rsid w:val="0021251B"/>
    <w:rsid w:val="002142B7"/>
    <w:rsid w:val="0021441B"/>
    <w:rsid w:val="002146FB"/>
    <w:rsid w:val="0021730B"/>
    <w:rsid w:val="00217628"/>
    <w:rsid w:val="00220DAF"/>
    <w:rsid w:val="00221C44"/>
    <w:rsid w:val="00223147"/>
    <w:rsid w:val="00223C94"/>
    <w:rsid w:val="0022419D"/>
    <w:rsid w:val="002243A9"/>
    <w:rsid w:val="00225265"/>
    <w:rsid w:val="0022552F"/>
    <w:rsid w:val="0022616C"/>
    <w:rsid w:val="00226EDE"/>
    <w:rsid w:val="00227238"/>
    <w:rsid w:val="0022728C"/>
    <w:rsid w:val="00227C31"/>
    <w:rsid w:val="00230771"/>
    <w:rsid w:val="002310C0"/>
    <w:rsid w:val="00231639"/>
    <w:rsid w:val="00232212"/>
    <w:rsid w:val="00234D61"/>
    <w:rsid w:val="00235EE1"/>
    <w:rsid w:val="002370CE"/>
    <w:rsid w:val="00240437"/>
    <w:rsid w:val="002419CE"/>
    <w:rsid w:val="00242084"/>
    <w:rsid w:val="00243BFC"/>
    <w:rsid w:val="00243F80"/>
    <w:rsid w:val="002441B9"/>
    <w:rsid w:val="002451C0"/>
    <w:rsid w:val="00247C80"/>
    <w:rsid w:val="00251F7A"/>
    <w:rsid w:val="00252A06"/>
    <w:rsid w:val="00252C5C"/>
    <w:rsid w:val="002534B3"/>
    <w:rsid w:val="002542E5"/>
    <w:rsid w:val="00254490"/>
    <w:rsid w:val="0025645D"/>
    <w:rsid w:val="00262427"/>
    <w:rsid w:val="00263138"/>
    <w:rsid w:val="0026368C"/>
    <w:rsid w:val="00265D29"/>
    <w:rsid w:val="0026603D"/>
    <w:rsid w:val="00267791"/>
    <w:rsid w:val="002677B9"/>
    <w:rsid w:val="00270909"/>
    <w:rsid w:val="00273CA3"/>
    <w:rsid w:val="00273E45"/>
    <w:rsid w:val="00273E85"/>
    <w:rsid w:val="002740F7"/>
    <w:rsid w:val="00276389"/>
    <w:rsid w:val="00276670"/>
    <w:rsid w:val="002779BA"/>
    <w:rsid w:val="002811EB"/>
    <w:rsid w:val="002828CB"/>
    <w:rsid w:val="00282D88"/>
    <w:rsid w:val="00283F4D"/>
    <w:rsid w:val="00284A7E"/>
    <w:rsid w:val="0028681E"/>
    <w:rsid w:val="00287B9D"/>
    <w:rsid w:val="0029022B"/>
    <w:rsid w:val="002915C6"/>
    <w:rsid w:val="00291631"/>
    <w:rsid w:val="00291E8B"/>
    <w:rsid w:val="00293136"/>
    <w:rsid w:val="00295C65"/>
    <w:rsid w:val="002968DA"/>
    <w:rsid w:val="00296AB1"/>
    <w:rsid w:val="002A115C"/>
    <w:rsid w:val="002A159D"/>
    <w:rsid w:val="002A2399"/>
    <w:rsid w:val="002A316C"/>
    <w:rsid w:val="002A3F45"/>
    <w:rsid w:val="002A584B"/>
    <w:rsid w:val="002A5DA3"/>
    <w:rsid w:val="002A6988"/>
    <w:rsid w:val="002B0C84"/>
    <w:rsid w:val="002B0EEB"/>
    <w:rsid w:val="002B1B01"/>
    <w:rsid w:val="002B20D1"/>
    <w:rsid w:val="002B2FC0"/>
    <w:rsid w:val="002B3749"/>
    <w:rsid w:val="002B568E"/>
    <w:rsid w:val="002B62D2"/>
    <w:rsid w:val="002B78A7"/>
    <w:rsid w:val="002C003F"/>
    <w:rsid w:val="002C070F"/>
    <w:rsid w:val="002C0A2C"/>
    <w:rsid w:val="002C2025"/>
    <w:rsid w:val="002C2857"/>
    <w:rsid w:val="002C2B69"/>
    <w:rsid w:val="002C3A66"/>
    <w:rsid w:val="002C41C7"/>
    <w:rsid w:val="002C420F"/>
    <w:rsid w:val="002C421E"/>
    <w:rsid w:val="002C4687"/>
    <w:rsid w:val="002C5F0F"/>
    <w:rsid w:val="002C6384"/>
    <w:rsid w:val="002C72D9"/>
    <w:rsid w:val="002C7EBD"/>
    <w:rsid w:val="002D00FD"/>
    <w:rsid w:val="002D0256"/>
    <w:rsid w:val="002D0BA2"/>
    <w:rsid w:val="002D1213"/>
    <w:rsid w:val="002D1A4A"/>
    <w:rsid w:val="002D29F7"/>
    <w:rsid w:val="002D2B92"/>
    <w:rsid w:val="002D2F1B"/>
    <w:rsid w:val="002D35C6"/>
    <w:rsid w:val="002D3728"/>
    <w:rsid w:val="002D3AEC"/>
    <w:rsid w:val="002D3B6B"/>
    <w:rsid w:val="002D52CD"/>
    <w:rsid w:val="002D644C"/>
    <w:rsid w:val="002D7295"/>
    <w:rsid w:val="002D7619"/>
    <w:rsid w:val="002E0B9A"/>
    <w:rsid w:val="002E0C1F"/>
    <w:rsid w:val="002E15E4"/>
    <w:rsid w:val="002E16C0"/>
    <w:rsid w:val="002E2912"/>
    <w:rsid w:val="002E29B1"/>
    <w:rsid w:val="002E59BB"/>
    <w:rsid w:val="002E5DF5"/>
    <w:rsid w:val="002E79E2"/>
    <w:rsid w:val="002E7F77"/>
    <w:rsid w:val="002F01B1"/>
    <w:rsid w:val="002F0AC3"/>
    <w:rsid w:val="002F0F69"/>
    <w:rsid w:val="002F1406"/>
    <w:rsid w:val="002F1798"/>
    <w:rsid w:val="002F2028"/>
    <w:rsid w:val="002F226E"/>
    <w:rsid w:val="002F245F"/>
    <w:rsid w:val="002F24C9"/>
    <w:rsid w:val="002F2AE8"/>
    <w:rsid w:val="002F3236"/>
    <w:rsid w:val="002F3EC4"/>
    <w:rsid w:val="002F4102"/>
    <w:rsid w:val="002F4283"/>
    <w:rsid w:val="002F5B47"/>
    <w:rsid w:val="002F6500"/>
    <w:rsid w:val="002F6E44"/>
    <w:rsid w:val="00300B52"/>
    <w:rsid w:val="00302A7B"/>
    <w:rsid w:val="00302D5A"/>
    <w:rsid w:val="0030358A"/>
    <w:rsid w:val="003038D0"/>
    <w:rsid w:val="00303B35"/>
    <w:rsid w:val="00306399"/>
    <w:rsid w:val="00306939"/>
    <w:rsid w:val="00306D9F"/>
    <w:rsid w:val="00307D4A"/>
    <w:rsid w:val="00307E89"/>
    <w:rsid w:val="0031146E"/>
    <w:rsid w:val="0031220B"/>
    <w:rsid w:val="0031337A"/>
    <w:rsid w:val="00314454"/>
    <w:rsid w:val="00314897"/>
    <w:rsid w:val="00315307"/>
    <w:rsid w:val="0031558F"/>
    <w:rsid w:val="00316D63"/>
    <w:rsid w:val="00317F4B"/>
    <w:rsid w:val="00320172"/>
    <w:rsid w:val="00323147"/>
    <w:rsid w:val="003265C4"/>
    <w:rsid w:val="003270E2"/>
    <w:rsid w:val="0033082A"/>
    <w:rsid w:val="00331985"/>
    <w:rsid w:val="003325B5"/>
    <w:rsid w:val="00333377"/>
    <w:rsid w:val="00333C50"/>
    <w:rsid w:val="0033435A"/>
    <w:rsid w:val="00334899"/>
    <w:rsid w:val="00334DA1"/>
    <w:rsid w:val="00336448"/>
    <w:rsid w:val="003379B3"/>
    <w:rsid w:val="00342AAE"/>
    <w:rsid w:val="00342B9A"/>
    <w:rsid w:val="00343089"/>
    <w:rsid w:val="0034380E"/>
    <w:rsid w:val="00344B44"/>
    <w:rsid w:val="00345CDD"/>
    <w:rsid w:val="00346E25"/>
    <w:rsid w:val="00347E17"/>
    <w:rsid w:val="00350CEB"/>
    <w:rsid w:val="00351AE6"/>
    <w:rsid w:val="00352775"/>
    <w:rsid w:val="00352FE2"/>
    <w:rsid w:val="00352FE9"/>
    <w:rsid w:val="00353330"/>
    <w:rsid w:val="003538F3"/>
    <w:rsid w:val="00353A6F"/>
    <w:rsid w:val="003541F8"/>
    <w:rsid w:val="00354828"/>
    <w:rsid w:val="003549CD"/>
    <w:rsid w:val="00354CE4"/>
    <w:rsid w:val="0035698C"/>
    <w:rsid w:val="00356E7D"/>
    <w:rsid w:val="00357AEE"/>
    <w:rsid w:val="00357D4C"/>
    <w:rsid w:val="00361A37"/>
    <w:rsid w:val="00361F3F"/>
    <w:rsid w:val="00362528"/>
    <w:rsid w:val="003625B1"/>
    <w:rsid w:val="0036282B"/>
    <w:rsid w:val="003631C8"/>
    <w:rsid w:val="003635B7"/>
    <w:rsid w:val="0036408D"/>
    <w:rsid w:val="00364BF6"/>
    <w:rsid w:val="00366CB5"/>
    <w:rsid w:val="0036723E"/>
    <w:rsid w:val="00370011"/>
    <w:rsid w:val="00370B92"/>
    <w:rsid w:val="00372CF9"/>
    <w:rsid w:val="003749B4"/>
    <w:rsid w:val="00375731"/>
    <w:rsid w:val="00375D43"/>
    <w:rsid w:val="0037714D"/>
    <w:rsid w:val="00380189"/>
    <w:rsid w:val="003803AB"/>
    <w:rsid w:val="00380BE8"/>
    <w:rsid w:val="00380BF9"/>
    <w:rsid w:val="00382A5D"/>
    <w:rsid w:val="00383545"/>
    <w:rsid w:val="00384970"/>
    <w:rsid w:val="00384B34"/>
    <w:rsid w:val="00385AD6"/>
    <w:rsid w:val="00386236"/>
    <w:rsid w:val="0038656D"/>
    <w:rsid w:val="00390F50"/>
    <w:rsid w:val="0039231D"/>
    <w:rsid w:val="00392CE2"/>
    <w:rsid w:val="00393168"/>
    <w:rsid w:val="003946B5"/>
    <w:rsid w:val="00395239"/>
    <w:rsid w:val="003960F8"/>
    <w:rsid w:val="003A0331"/>
    <w:rsid w:val="003A08A8"/>
    <w:rsid w:val="003A19E8"/>
    <w:rsid w:val="003A2C38"/>
    <w:rsid w:val="003A38F4"/>
    <w:rsid w:val="003A3CAB"/>
    <w:rsid w:val="003A41AB"/>
    <w:rsid w:val="003A52E4"/>
    <w:rsid w:val="003A790D"/>
    <w:rsid w:val="003B272A"/>
    <w:rsid w:val="003B28F9"/>
    <w:rsid w:val="003B3FFD"/>
    <w:rsid w:val="003B53D0"/>
    <w:rsid w:val="003B543C"/>
    <w:rsid w:val="003B6BCF"/>
    <w:rsid w:val="003B7241"/>
    <w:rsid w:val="003B76F8"/>
    <w:rsid w:val="003C0A97"/>
    <w:rsid w:val="003C189F"/>
    <w:rsid w:val="003C1D7D"/>
    <w:rsid w:val="003C1F06"/>
    <w:rsid w:val="003C2D16"/>
    <w:rsid w:val="003C337E"/>
    <w:rsid w:val="003C3571"/>
    <w:rsid w:val="003C4567"/>
    <w:rsid w:val="003C502E"/>
    <w:rsid w:val="003C57C1"/>
    <w:rsid w:val="003C604F"/>
    <w:rsid w:val="003C6072"/>
    <w:rsid w:val="003C6CFC"/>
    <w:rsid w:val="003C79B5"/>
    <w:rsid w:val="003C7E5F"/>
    <w:rsid w:val="003D0C3A"/>
    <w:rsid w:val="003D10C2"/>
    <w:rsid w:val="003D298F"/>
    <w:rsid w:val="003D4C5C"/>
    <w:rsid w:val="003D5F48"/>
    <w:rsid w:val="003D6E77"/>
    <w:rsid w:val="003D6F18"/>
    <w:rsid w:val="003D771D"/>
    <w:rsid w:val="003E0797"/>
    <w:rsid w:val="003E0956"/>
    <w:rsid w:val="003E1C35"/>
    <w:rsid w:val="003E2C34"/>
    <w:rsid w:val="003E3184"/>
    <w:rsid w:val="003E3963"/>
    <w:rsid w:val="003E4AAD"/>
    <w:rsid w:val="003E4F7E"/>
    <w:rsid w:val="003E5BE2"/>
    <w:rsid w:val="003E6754"/>
    <w:rsid w:val="003E76D4"/>
    <w:rsid w:val="003F0EFB"/>
    <w:rsid w:val="003F1654"/>
    <w:rsid w:val="003F2246"/>
    <w:rsid w:val="003F2AB4"/>
    <w:rsid w:val="003F2E06"/>
    <w:rsid w:val="003F37A8"/>
    <w:rsid w:val="003F468B"/>
    <w:rsid w:val="003F57B2"/>
    <w:rsid w:val="003F7770"/>
    <w:rsid w:val="003F7B76"/>
    <w:rsid w:val="0040027E"/>
    <w:rsid w:val="00401DF0"/>
    <w:rsid w:val="00401FAC"/>
    <w:rsid w:val="004021B6"/>
    <w:rsid w:val="00402A5A"/>
    <w:rsid w:val="004031B0"/>
    <w:rsid w:val="00403581"/>
    <w:rsid w:val="00403FC4"/>
    <w:rsid w:val="0040507E"/>
    <w:rsid w:val="0040589F"/>
    <w:rsid w:val="00405A4D"/>
    <w:rsid w:val="00405B29"/>
    <w:rsid w:val="00406CAB"/>
    <w:rsid w:val="004075D8"/>
    <w:rsid w:val="00407DEE"/>
    <w:rsid w:val="00410647"/>
    <w:rsid w:val="0041349B"/>
    <w:rsid w:val="004139AE"/>
    <w:rsid w:val="00414531"/>
    <w:rsid w:val="00414EBC"/>
    <w:rsid w:val="004169DE"/>
    <w:rsid w:val="00417274"/>
    <w:rsid w:val="0041782C"/>
    <w:rsid w:val="004178BC"/>
    <w:rsid w:val="00421B5F"/>
    <w:rsid w:val="00422245"/>
    <w:rsid w:val="0042287B"/>
    <w:rsid w:val="00422A7E"/>
    <w:rsid w:val="0042319C"/>
    <w:rsid w:val="00423395"/>
    <w:rsid w:val="004239C1"/>
    <w:rsid w:val="004239DF"/>
    <w:rsid w:val="0042570E"/>
    <w:rsid w:val="00426E04"/>
    <w:rsid w:val="004274DC"/>
    <w:rsid w:val="004279ED"/>
    <w:rsid w:val="0043086E"/>
    <w:rsid w:val="0043299F"/>
    <w:rsid w:val="00435C89"/>
    <w:rsid w:val="00435F4B"/>
    <w:rsid w:val="004372F8"/>
    <w:rsid w:val="00440FD6"/>
    <w:rsid w:val="004427D6"/>
    <w:rsid w:val="004429B5"/>
    <w:rsid w:val="00442B02"/>
    <w:rsid w:val="004430EA"/>
    <w:rsid w:val="00443558"/>
    <w:rsid w:val="00443DE3"/>
    <w:rsid w:val="00445031"/>
    <w:rsid w:val="00446766"/>
    <w:rsid w:val="00446CF8"/>
    <w:rsid w:val="00450044"/>
    <w:rsid w:val="0045027F"/>
    <w:rsid w:val="00452F79"/>
    <w:rsid w:val="00453671"/>
    <w:rsid w:val="00453D8F"/>
    <w:rsid w:val="00453DD7"/>
    <w:rsid w:val="00453FDA"/>
    <w:rsid w:val="00454986"/>
    <w:rsid w:val="00455008"/>
    <w:rsid w:val="0045635D"/>
    <w:rsid w:val="004568C1"/>
    <w:rsid w:val="00460137"/>
    <w:rsid w:val="0046093D"/>
    <w:rsid w:val="00462EE2"/>
    <w:rsid w:val="00463519"/>
    <w:rsid w:val="0046779E"/>
    <w:rsid w:val="0047081A"/>
    <w:rsid w:val="00472575"/>
    <w:rsid w:val="00472EF9"/>
    <w:rsid w:val="00474605"/>
    <w:rsid w:val="00474D6C"/>
    <w:rsid w:val="0047604E"/>
    <w:rsid w:val="004760E7"/>
    <w:rsid w:val="00481023"/>
    <w:rsid w:val="004816AD"/>
    <w:rsid w:val="00482000"/>
    <w:rsid w:val="00482483"/>
    <w:rsid w:val="00483338"/>
    <w:rsid w:val="004836A1"/>
    <w:rsid w:val="00483A70"/>
    <w:rsid w:val="004856A7"/>
    <w:rsid w:val="00485CEB"/>
    <w:rsid w:val="00486F08"/>
    <w:rsid w:val="004925D7"/>
    <w:rsid w:val="004927C8"/>
    <w:rsid w:val="00494E1D"/>
    <w:rsid w:val="00494E33"/>
    <w:rsid w:val="00495799"/>
    <w:rsid w:val="00495850"/>
    <w:rsid w:val="00495E9B"/>
    <w:rsid w:val="00496CB5"/>
    <w:rsid w:val="0049710A"/>
    <w:rsid w:val="00497306"/>
    <w:rsid w:val="004A14B5"/>
    <w:rsid w:val="004A15DC"/>
    <w:rsid w:val="004A2281"/>
    <w:rsid w:val="004A2798"/>
    <w:rsid w:val="004A2DB0"/>
    <w:rsid w:val="004A3244"/>
    <w:rsid w:val="004A37B2"/>
    <w:rsid w:val="004A3C6C"/>
    <w:rsid w:val="004A407D"/>
    <w:rsid w:val="004A40F7"/>
    <w:rsid w:val="004A4DF9"/>
    <w:rsid w:val="004A5EB9"/>
    <w:rsid w:val="004A6C16"/>
    <w:rsid w:val="004A6FB8"/>
    <w:rsid w:val="004A71F6"/>
    <w:rsid w:val="004A7606"/>
    <w:rsid w:val="004A7C24"/>
    <w:rsid w:val="004A7EE7"/>
    <w:rsid w:val="004B0940"/>
    <w:rsid w:val="004B20DE"/>
    <w:rsid w:val="004B3C12"/>
    <w:rsid w:val="004B3EAF"/>
    <w:rsid w:val="004B4B00"/>
    <w:rsid w:val="004B60DB"/>
    <w:rsid w:val="004B6308"/>
    <w:rsid w:val="004B738E"/>
    <w:rsid w:val="004C3286"/>
    <w:rsid w:val="004C4C4C"/>
    <w:rsid w:val="004C4FEF"/>
    <w:rsid w:val="004C51F1"/>
    <w:rsid w:val="004C5EB4"/>
    <w:rsid w:val="004D03D2"/>
    <w:rsid w:val="004D0A76"/>
    <w:rsid w:val="004D0CC7"/>
    <w:rsid w:val="004D1A44"/>
    <w:rsid w:val="004D28C1"/>
    <w:rsid w:val="004D29C7"/>
    <w:rsid w:val="004D2D12"/>
    <w:rsid w:val="004D2D7B"/>
    <w:rsid w:val="004D36AF"/>
    <w:rsid w:val="004D3AB4"/>
    <w:rsid w:val="004D3CEF"/>
    <w:rsid w:val="004D404A"/>
    <w:rsid w:val="004D41E5"/>
    <w:rsid w:val="004D465E"/>
    <w:rsid w:val="004D4A08"/>
    <w:rsid w:val="004D65A5"/>
    <w:rsid w:val="004D710F"/>
    <w:rsid w:val="004D71D2"/>
    <w:rsid w:val="004E056C"/>
    <w:rsid w:val="004E1809"/>
    <w:rsid w:val="004E212C"/>
    <w:rsid w:val="004E24D8"/>
    <w:rsid w:val="004E2BBD"/>
    <w:rsid w:val="004E4BD6"/>
    <w:rsid w:val="004E4C46"/>
    <w:rsid w:val="004E66E8"/>
    <w:rsid w:val="004E6C7A"/>
    <w:rsid w:val="004E79ED"/>
    <w:rsid w:val="004F04AF"/>
    <w:rsid w:val="004F0779"/>
    <w:rsid w:val="004F2BBE"/>
    <w:rsid w:val="004F534A"/>
    <w:rsid w:val="004F6115"/>
    <w:rsid w:val="004F692C"/>
    <w:rsid w:val="004F741E"/>
    <w:rsid w:val="004F7782"/>
    <w:rsid w:val="004F7C95"/>
    <w:rsid w:val="004F7D41"/>
    <w:rsid w:val="0050091C"/>
    <w:rsid w:val="00500CE5"/>
    <w:rsid w:val="00503703"/>
    <w:rsid w:val="00504BB8"/>
    <w:rsid w:val="00504C46"/>
    <w:rsid w:val="00505A5B"/>
    <w:rsid w:val="005064DE"/>
    <w:rsid w:val="005101E4"/>
    <w:rsid w:val="005106A0"/>
    <w:rsid w:val="00511694"/>
    <w:rsid w:val="00511A65"/>
    <w:rsid w:val="0051331C"/>
    <w:rsid w:val="005134FA"/>
    <w:rsid w:val="0051364E"/>
    <w:rsid w:val="00513BCC"/>
    <w:rsid w:val="00513FAF"/>
    <w:rsid w:val="0051466B"/>
    <w:rsid w:val="005146DD"/>
    <w:rsid w:val="005148DB"/>
    <w:rsid w:val="00515240"/>
    <w:rsid w:val="00515305"/>
    <w:rsid w:val="005154D6"/>
    <w:rsid w:val="005156D9"/>
    <w:rsid w:val="00515985"/>
    <w:rsid w:val="00516109"/>
    <w:rsid w:val="00516B17"/>
    <w:rsid w:val="0051729E"/>
    <w:rsid w:val="00521B01"/>
    <w:rsid w:val="00521B5A"/>
    <w:rsid w:val="00522B22"/>
    <w:rsid w:val="00523621"/>
    <w:rsid w:val="00523DB8"/>
    <w:rsid w:val="00525607"/>
    <w:rsid w:val="005265DB"/>
    <w:rsid w:val="00527EFC"/>
    <w:rsid w:val="00530EC4"/>
    <w:rsid w:val="00532A00"/>
    <w:rsid w:val="00532F5A"/>
    <w:rsid w:val="005331A4"/>
    <w:rsid w:val="005332FD"/>
    <w:rsid w:val="005338F1"/>
    <w:rsid w:val="0053462B"/>
    <w:rsid w:val="005365C8"/>
    <w:rsid w:val="00537358"/>
    <w:rsid w:val="00540114"/>
    <w:rsid w:val="005401CA"/>
    <w:rsid w:val="00541F46"/>
    <w:rsid w:val="0054241E"/>
    <w:rsid w:val="005429DC"/>
    <w:rsid w:val="00542DC8"/>
    <w:rsid w:val="00544315"/>
    <w:rsid w:val="00544437"/>
    <w:rsid w:val="00544DA0"/>
    <w:rsid w:val="00545120"/>
    <w:rsid w:val="00545406"/>
    <w:rsid w:val="005459AF"/>
    <w:rsid w:val="005461C7"/>
    <w:rsid w:val="00546AF2"/>
    <w:rsid w:val="005475ED"/>
    <w:rsid w:val="0054770D"/>
    <w:rsid w:val="00547B58"/>
    <w:rsid w:val="00550850"/>
    <w:rsid w:val="005509AE"/>
    <w:rsid w:val="00551131"/>
    <w:rsid w:val="00551C8B"/>
    <w:rsid w:val="00552246"/>
    <w:rsid w:val="00553344"/>
    <w:rsid w:val="00553A02"/>
    <w:rsid w:val="00554362"/>
    <w:rsid w:val="00554526"/>
    <w:rsid w:val="00554FD4"/>
    <w:rsid w:val="005558F8"/>
    <w:rsid w:val="00556244"/>
    <w:rsid w:val="005566D1"/>
    <w:rsid w:val="00557FEA"/>
    <w:rsid w:val="00560461"/>
    <w:rsid w:val="00561171"/>
    <w:rsid w:val="0056180C"/>
    <w:rsid w:val="0056260E"/>
    <w:rsid w:val="00563BAD"/>
    <w:rsid w:val="005651E1"/>
    <w:rsid w:val="00565D23"/>
    <w:rsid w:val="00566BD8"/>
    <w:rsid w:val="00566E12"/>
    <w:rsid w:val="00570A38"/>
    <w:rsid w:val="005713AB"/>
    <w:rsid w:val="00572477"/>
    <w:rsid w:val="00574A34"/>
    <w:rsid w:val="00575E24"/>
    <w:rsid w:val="005768FF"/>
    <w:rsid w:val="00576E78"/>
    <w:rsid w:val="005776C0"/>
    <w:rsid w:val="00580243"/>
    <w:rsid w:val="00580E26"/>
    <w:rsid w:val="00580E46"/>
    <w:rsid w:val="005814C4"/>
    <w:rsid w:val="00581794"/>
    <w:rsid w:val="00583448"/>
    <w:rsid w:val="005839FF"/>
    <w:rsid w:val="005842EC"/>
    <w:rsid w:val="00584C19"/>
    <w:rsid w:val="00584DA7"/>
    <w:rsid w:val="005854C7"/>
    <w:rsid w:val="0058634C"/>
    <w:rsid w:val="00587E26"/>
    <w:rsid w:val="00590E81"/>
    <w:rsid w:val="00590F4D"/>
    <w:rsid w:val="00590FE2"/>
    <w:rsid w:val="00591461"/>
    <w:rsid w:val="005925C4"/>
    <w:rsid w:val="00593303"/>
    <w:rsid w:val="005933F3"/>
    <w:rsid w:val="00594C42"/>
    <w:rsid w:val="005956A5"/>
    <w:rsid w:val="00595B62"/>
    <w:rsid w:val="005A00E8"/>
    <w:rsid w:val="005A03BA"/>
    <w:rsid w:val="005A12F9"/>
    <w:rsid w:val="005A24DB"/>
    <w:rsid w:val="005A4992"/>
    <w:rsid w:val="005A50D8"/>
    <w:rsid w:val="005A5536"/>
    <w:rsid w:val="005A55E1"/>
    <w:rsid w:val="005A74B0"/>
    <w:rsid w:val="005A76B8"/>
    <w:rsid w:val="005B1EAF"/>
    <w:rsid w:val="005B225F"/>
    <w:rsid w:val="005B2647"/>
    <w:rsid w:val="005B28B5"/>
    <w:rsid w:val="005B30A4"/>
    <w:rsid w:val="005B32EE"/>
    <w:rsid w:val="005B34FF"/>
    <w:rsid w:val="005B605D"/>
    <w:rsid w:val="005B6317"/>
    <w:rsid w:val="005B7F45"/>
    <w:rsid w:val="005C16A0"/>
    <w:rsid w:val="005C17FD"/>
    <w:rsid w:val="005C2175"/>
    <w:rsid w:val="005C3129"/>
    <w:rsid w:val="005C6508"/>
    <w:rsid w:val="005D073F"/>
    <w:rsid w:val="005D086E"/>
    <w:rsid w:val="005D1959"/>
    <w:rsid w:val="005D249D"/>
    <w:rsid w:val="005D2615"/>
    <w:rsid w:val="005D2E1B"/>
    <w:rsid w:val="005D388C"/>
    <w:rsid w:val="005D3B35"/>
    <w:rsid w:val="005D5CC1"/>
    <w:rsid w:val="005D5EF1"/>
    <w:rsid w:val="005D5EF3"/>
    <w:rsid w:val="005D78C1"/>
    <w:rsid w:val="005E0A37"/>
    <w:rsid w:val="005E226E"/>
    <w:rsid w:val="005E2895"/>
    <w:rsid w:val="005E2F06"/>
    <w:rsid w:val="005E2F23"/>
    <w:rsid w:val="005E3840"/>
    <w:rsid w:val="005E43BD"/>
    <w:rsid w:val="005E642D"/>
    <w:rsid w:val="005E7C4F"/>
    <w:rsid w:val="005F1C1E"/>
    <w:rsid w:val="005F2A00"/>
    <w:rsid w:val="005F3CE4"/>
    <w:rsid w:val="005F3E0D"/>
    <w:rsid w:val="005F4073"/>
    <w:rsid w:val="005F49E0"/>
    <w:rsid w:val="005F518D"/>
    <w:rsid w:val="005F6FC6"/>
    <w:rsid w:val="005F736E"/>
    <w:rsid w:val="0060120C"/>
    <w:rsid w:val="006012C6"/>
    <w:rsid w:val="00601924"/>
    <w:rsid w:val="00601A10"/>
    <w:rsid w:val="00603159"/>
    <w:rsid w:val="006031DC"/>
    <w:rsid w:val="0060426D"/>
    <w:rsid w:val="00606D64"/>
    <w:rsid w:val="0060726C"/>
    <w:rsid w:val="00610452"/>
    <w:rsid w:val="00610631"/>
    <w:rsid w:val="00610F94"/>
    <w:rsid w:val="00610F98"/>
    <w:rsid w:val="00610FEC"/>
    <w:rsid w:val="006113AA"/>
    <w:rsid w:val="0061189C"/>
    <w:rsid w:val="00613ADB"/>
    <w:rsid w:val="00613BFE"/>
    <w:rsid w:val="00614B35"/>
    <w:rsid w:val="00614ED1"/>
    <w:rsid w:val="00614F17"/>
    <w:rsid w:val="00615426"/>
    <w:rsid w:val="006168A8"/>
    <w:rsid w:val="00616CB9"/>
    <w:rsid w:val="006205F6"/>
    <w:rsid w:val="006216E8"/>
    <w:rsid w:val="00623E0C"/>
    <w:rsid w:val="0062503B"/>
    <w:rsid w:val="006252E4"/>
    <w:rsid w:val="00625686"/>
    <w:rsid w:val="00625988"/>
    <w:rsid w:val="006259AB"/>
    <w:rsid w:val="0062615B"/>
    <w:rsid w:val="006263C4"/>
    <w:rsid w:val="006274BB"/>
    <w:rsid w:val="00627D51"/>
    <w:rsid w:val="00627D5D"/>
    <w:rsid w:val="00630F91"/>
    <w:rsid w:val="00633506"/>
    <w:rsid w:val="006335DB"/>
    <w:rsid w:val="0063379A"/>
    <w:rsid w:val="00633FFA"/>
    <w:rsid w:val="0063447C"/>
    <w:rsid w:val="006362EA"/>
    <w:rsid w:val="00636967"/>
    <w:rsid w:val="00640964"/>
    <w:rsid w:val="00641B94"/>
    <w:rsid w:val="0064201A"/>
    <w:rsid w:val="00642081"/>
    <w:rsid w:val="006427A9"/>
    <w:rsid w:val="00644062"/>
    <w:rsid w:val="00644DB6"/>
    <w:rsid w:val="00644FBD"/>
    <w:rsid w:val="00645560"/>
    <w:rsid w:val="006470FB"/>
    <w:rsid w:val="00654D4F"/>
    <w:rsid w:val="00655A44"/>
    <w:rsid w:val="00655AD3"/>
    <w:rsid w:val="00656329"/>
    <w:rsid w:val="006574B4"/>
    <w:rsid w:val="006574D3"/>
    <w:rsid w:val="00657C31"/>
    <w:rsid w:val="0066105B"/>
    <w:rsid w:val="00662B1B"/>
    <w:rsid w:val="00662D30"/>
    <w:rsid w:val="006643C5"/>
    <w:rsid w:val="0066571C"/>
    <w:rsid w:val="00665AFE"/>
    <w:rsid w:val="00665E2F"/>
    <w:rsid w:val="00666D92"/>
    <w:rsid w:val="00670C49"/>
    <w:rsid w:val="0067232E"/>
    <w:rsid w:val="00674887"/>
    <w:rsid w:val="0067490C"/>
    <w:rsid w:val="0067655E"/>
    <w:rsid w:val="00677D7D"/>
    <w:rsid w:val="00681F44"/>
    <w:rsid w:val="0068567F"/>
    <w:rsid w:val="0068572B"/>
    <w:rsid w:val="00685E2A"/>
    <w:rsid w:val="0068633D"/>
    <w:rsid w:val="00687295"/>
    <w:rsid w:val="006877E5"/>
    <w:rsid w:val="006877F1"/>
    <w:rsid w:val="00687B56"/>
    <w:rsid w:val="00692393"/>
    <w:rsid w:val="0069453C"/>
    <w:rsid w:val="00695B52"/>
    <w:rsid w:val="006A1707"/>
    <w:rsid w:val="006A2EAF"/>
    <w:rsid w:val="006A3E03"/>
    <w:rsid w:val="006A5E39"/>
    <w:rsid w:val="006A68A5"/>
    <w:rsid w:val="006A6AB0"/>
    <w:rsid w:val="006B18C2"/>
    <w:rsid w:val="006B2CE0"/>
    <w:rsid w:val="006B31F2"/>
    <w:rsid w:val="006B3A08"/>
    <w:rsid w:val="006C1320"/>
    <w:rsid w:val="006C42FC"/>
    <w:rsid w:val="006C5461"/>
    <w:rsid w:val="006C6D82"/>
    <w:rsid w:val="006C6DF4"/>
    <w:rsid w:val="006C7E94"/>
    <w:rsid w:val="006D0117"/>
    <w:rsid w:val="006D12C0"/>
    <w:rsid w:val="006D3B71"/>
    <w:rsid w:val="006D3F2E"/>
    <w:rsid w:val="006D510F"/>
    <w:rsid w:val="006D599C"/>
    <w:rsid w:val="006D6D6D"/>
    <w:rsid w:val="006D79CC"/>
    <w:rsid w:val="006E12B6"/>
    <w:rsid w:val="006E19B3"/>
    <w:rsid w:val="006E1D3F"/>
    <w:rsid w:val="006E1DCA"/>
    <w:rsid w:val="006E200E"/>
    <w:rsid w:val="006E2272"/>
    <w:rsid w:val="006E2914"/>
    <w:rsid w:val="006E3624"/>
    <w:rsid w:val="006E36D2"/>
    <w:rsid w:val="006E53A4"/>
    <w:rsid w:val="006E53A5"/>
    <w:rsid w:val="006E5EA3"/>
    <w:rsid w:val="006F1115"/>
    <w:rsid w:val="006F1ABB"/>
    <w:rsid w:val="006F347B"/>
    <w:rsid w:val="006F41A5"/>
    <w:rsid w:val="006F542E"/>
    <w:rsid w:val="006F566D"/>
    <w:rsid w:val="006F6CBF"/>
    <w:rsid w:val="00700B89"/>
    <w:rsid w:val="00702CA9"/>
    <w:rsid w:val="007034DF"/>
    <w:rsid w:val="00705C8F"/>
    <w:rsid w:val="00706C17"/>
    <w:rsid w:val="00706E49"/>
    <w:rsid w:val="007075FF"/>
    <w:rsid w:val="007104E4"/>
    <w:rsid w:val="00710E50"/>
    <w:rsid w:val="00712C29"/>
    <w:rsid w:val="00712F7F"/>
    <w:rsid w:val="007133F2"/>
    <w:rsid w:val="0071459A"/>
    <w:rsid w:val="007155B1"/>
    <w:rsid w:val="00716C87"/>
    <w:rsid w:val="007170C6"/>
    <w:rsid w:val="007174F7"/>
    <w:rsid w:val="0071799F"/>
    <w:rsid w:val="007179AF"/>
    <w:rsid w:val="00717C44"/>
    <w:rsid w:val="00717DB3"/>
    <w:rsid w:val="00721AD5"/>
    <w:rsid w:val="00721E06"/>
    <w:rsid w:val="00724E04"/>
    <w:rsid w:val="007250B8"/>
    <w:rsid w:val="00726214"/>
    <w:rsid w:val="007275EE"/>
    <w:rsid w:val="0073087B"/>
    <w:rsid w:val="00730B26"/>
    <w:rsid w:val="00731D05"/>
    <w:rsid w:val="00733976"/>
    <w:rsid w:val="00734133"/>
    <w:rsid w:val="007344FD"/>
    <w:rsid w:val="007355A9"/>
    <w:rsid w:val="00735986"/>
    <w:rsid w:val="00736A58"/>
    <w:rsid w:val="00736EAE"/>
    <w:rsid w:val="00737377"/>
    <w:rsid w:val="00737BA0"/>
    <w:rsid w:val="00741034"/>
    <w:rsid w:val="00742BAD"/>
    <w:rsid w:val="0074391A"/>
    <w:rsid w:val="00743CDC"/>
    <w:rsid w:val="00744628"/>
    <w:rsid w:val="0074477B"/>
    <w:rsid w:val="00746CA7"/>
    <w:rsid w:val="007476A8"/>
    <w:rsid w:val="007477BC"/>
    <w:rsid w:val="00747EB9"/>
    <w:rsid w:val="00751505"/>
    <w:rsid w:val="00752C34"/>
    <w:rsid w:val="00756F94"/>
    <w:rsid w:val="0075790B"/>
    <w:rsid w:val="00760AA3"/>
    <w:rsid w:val="00760B8D"/>
    <w:rsid w:val="00762EAC"/>
    <w:rsid w:val="00763B96"/>
    <w:rsid w:val="00764BAB"/>
    <w:rsid w:val="00765B5C"/>
    <w:rsid w:val="00766734"/>
    <w:rsid w:val="007668D0"/>
    <w:rsid w:val="00766CB1"/>
    <w:rsid w:val="007708F5"/>
    <w:rsid w:val="007709AB"/>
    <w:rsid w:val="0077183E"/>
    <w:rsid w:val="007719BD"/>
    <w:rsid w:val="007726C4"/>
    <w:rsid w:val="00772D8C"/>
    <w:rsid w:val="007737EB"/>
    <w:rsid w:val="00773D66"/>
    <w:rsid w:val="007769AC"/>
    <w:rsid w:val="00777F76"/>
    <w:rsid w:val="00781232"/>
    <w:rsid w:val="007814D9"/>
    <w:rsid w:val="007835FF"/>
    <w:rsid w:val="00783DFD"/>
    <w:rsid w:val="007846E6"/>
    <w:rsid w:val="00785027"/>
    <w:rsid w:val="0079114B"/>
    <w:rsid w:val="007914DF"/>
    <w:rsid w:val="0079213A"/>
    <w:rsid w:val="0079239E"/>
    <w:rsid w:val="007926F1"/>
    <w:rsid w:val="0079359E"/>
    <w:rsid w:val="00797304"/>
    <w:rsid w:val="00797466"/>
    <w:rsid w:val="00797768"/>
    <w:rsid w:val="00797F00"/>
    <w:rsid w:val="007A21B3"/>
    <w:rsid w:val="007A2F0E"/>
    <w:rsid w:val="007A30C9"/>
    <w:rsid w:val="007A3C5A"/>
    <w:rsid w:val="007A460D"/>
    <w:rsid w:val="007A5AAB"/>
    <w:rsid w:val="007A6CDC"/>
    <w:rsid w:val="007A7E97"/>
    <w:rsid w:val="007B04FD"/>
    <w:rsid w:val="007B10F7"/>
    <w:rsid w:val="007B1122"/>
    <w:rsid w:val="007B17AA"/>
    <w:rsid w:val="007B1E0B"/>
    <w:rsid w:val="007B21C3"/>
    <w:rsid w:val="007B2EAC"/>
    <w:rsid w:val="007B37B3"/>
    <w:rsid w:val="007B449A"/>
    <w:rsid w:val="007B6E7C"/>
    <w:rsid w:val="007C0926"/>
    <w:rsid w:val="007C2334"/>
    <w:rsid w:val="007C297E"/>
    <w:rsid w:val="007C3227"/>
    <w:rsid w:val="007C3897"/>
    <w:rsid w:val="007C4E11"/>
    <w:rsid w:val="007C7581"/>
    <w:rsid w:val="007D0B43"/>
    <w:rsid w:val="007D0C6C"/>
    <w:rsid w:val="007D15B3"/>
    <w:rsid w:val="007D232E"/>
    <w:rsid w:val="007D2876"/>
    <w:rsid w:val="007D4554"/>
    <w:rsid w:val="007D470E"/>
    <w:rsid w:val="007D4DB1"/>
    <w:rsid w:val="007D4E23"/>
    <w:rsid w:val="007D6C0D"/>
    <w:rsid w:val="007E0280"/>
    <w:rsid w:val="007E0374"/>
    <w:rsid w:val="007E0B73"/>
    <w:rsid w:val="007E18CB"/>
    <w:rsid w:val="007E1DAD"/>
    <w:rsid w:val="007E2922"/>
    <w:rsid w:val="007E3823"/>
    <w:rsid w:val="007E730B"/>
    <w:rsid w:val="007F005C"/>
    <w:rsid w:val="007F03CE"/>
    <w:rsid w:val="007F17E2"/>
    <w:rsid w:val="007F1DE0"/>
    <w:rsid w:val="007F2728"/>
    <w:rsid w:val="007F281B"/>
    <w:rsid w:val="007F3778"/>
    <w:rsid w:val="007F3D0E"/>
    <w:rsid w:val="007F4030"/>
    <w:rsid w:val="007F4B86"/>
    <w:rsid w:val="007F566A"/>
    <w:rsid w:val="007F56E7"/>
    <w:rsid w:val="007F58DD"/>
    <w:rsid w:val="007F6686"/>
    <w:rsid w:val="007F67CF"/>
    <w:rsid w:val="007F7999"/>
    <w:rsid w:val="0080119E"/>
    <w:rsid w:val="00802128"/>
    <w:rsid w:val="00802AFA"/>
    <w:rsid w:val="00803CF1"/>
    <w:rsid w:val="00807407"/>
    <w:rsid w:val="008079CB"/>
    <w:rsid w:val="00807BB4"/>
    <w:rsid w:val="00807E3D"/>
    <w:rsid w:val="008105B7"/>
    <w:rsid w:val="0081126D"/>
    <w:rsid w:val="00811C2F"/>
    <w:rsid w:val="0081201B"/>
    <w:rsid w:val="00812B92"/>
    <w:rsid w:val="00812DC5"/>
    <w:rsid w:val="008133E0"/>
    <w:rsid w:val="00813531"/>
    <w:rsid w:val="0081597B"/>
    <w:rsid w:val="00816842"/>
    <w:rsid w:val="00817ACD"/>
    <w:rsid w:val="00821987"/>
    <w:rsid w:val="0082314D"/>
    <w:rsid w:val="0082635B"/>
    <w:rsid w:val="008266E4"/>
    <w:rsid w:val="00826AC6"/>
    <w:rsid w:val="00827597"/>
    <w:rsid w:val="008277DF"/>
    <w:rsid w:val="00827F79"/>
    <w:rsid w:val="008309E9"/>
    <w:rsid w:val="00834670"/>
    <w:rsid w:val="00834D96"/>
    <w:rsid w:val="00835934"/>
    <w:rsid w:val="0083777A"/>
    <w:rsid w:val="00842087"/>
    <w:rsid w:val="00842ABF"/>
    <w:rsid w:val="00842B21"/>
    <w:rsid w:val="00842BA9"/>
    <w:rsid w:val="00842E96"/>
    <w:rsid w:val="00843D70"/>
    <w:rsid w:val="00844574"/>
    <w:rsid w:val="00844D5A"/>
    <w:rsid w:val="00844F0A"/>
    <w:rsid w:val="00845325"/>
    <w:rsid w:val="00845AC7"/>
    <w:rsid w:val="00846090"/>
    <w:rsid w:val="0084694E"/>
    <w:rsid w:val="00846B51"/>
    <w:rsid w:val="0084702C"/>
    <w:rsid w:val="00852F93"/>
    <w:rsid w:val="0085449A"/>
    <w:rsid w:val="008547D1"/>
    <w:rsid w:val="008606A6"/>
    <w:rsid w:val="008612F3"/>
    <w:rsid w:val="00861BB0"/>
    <w:rsid w:val="00861C5B"/>
    <w:rsid w:val="00863E22"/>
    <w:rsid w:val="0086411F"/>
    <w:rsid w:val="00864324"/>
    <w:rsid w:val="00865677"/>
    <w:rsid w:val="00865A79"/>
    <w:rsid w:val="00865FCB"/>
    <w:rsid w:val="00866A32"/>
    <w:rsid w:val="00866CF6"/>
    <w:rsid w:val="008678FB"/>
    <w:rsid w:val="00867E01"/>
    <w:rsid w:val="008706A5"/>
    <w:rsid w:val="008720D5"/>
    <w:rsid w:val="008721DF"/>
    <w:rsid w:val="0087538C"/>
    <w:rsid w:val="00875471"/>
    <w:rsid w:val="008765A3"/>
    <w:rsid w:val="00876872"/>
    <w:rsid w:val="0088039E"/>
    <w:rsid w:val="00881120"/>
    <w:rsid w:val="008818EB"/>
    <w:rsid w:val="00881E84"/>
    <w:rsid w:val="00882F7C"/>
    <w:rsid w:val="008842E5"/>
    <w:rsid w:val="00884752"/>
    <w:rsid w:val="00885F65"/>
    <w:rsid w:val="00886896"/>
    <w:rsid w:val="00890BB8"/>
    <w:rsid w:val="00891057"/>
    <w:rsid w:val="008916D8"/>
    <w:rsid w:val="008923BA"/>
    <w:rsid w:val="0089347F"/>
    <w:rsid w:val="00893AD4"/>
    <w:rsid w:val="00894420"/>
    <w:rsid w:val="00895ABF"/>
    <w:rsid w:val="00895DE4"/>
    <w:rsid w:val="00895F14"/>
    <w:rsid w:val="00895F96"/>
    <w:rsid w:val="008A0ABC"/>
    <w:rsid w:val="008A0ADE"/>
    <w:rsid w:val="008A0F0E"/>
    <w:rsid w:val="008A0F9D"/>
    <w:rsid w:val="008A23FA"/>
    <w:rsid w:val="008A2EDF"/>
    <w:rsid w:val="008A3CD9"/>
    <w:rsid w:val="008A3FEA"/>
    <w:rsid w:val="008A62AD"/>
    <w:rsid w:val="008A7321"/>
    <w:rsid w:val="008B0B5A"/>
    <w:rsid w:val="008B119C"/>
    <w:rsid w:val="008B2F1B"/>
    <w:rsid w:val="008B3178"/>
    <w:rsid w:val="008B3765"/>
    <w:rsid w:val="008B3D5B"/>
    <w:rsid w:val="008B3F7B"/>
    <w:rsid w:val="008B5954"/>
    <w:rsid w:val="008B5BAE"/>
    <w:rsid w:val="008B76B2"/>
    <w:rsid w:val="008C01B4"/>
    <w:rsid w:val="008C52CF"/>
    <w:rsid w:val="008C7BA1"/>
    <w:rsid w:val="008D0628"/>
    <w:rsid w:val="008D159D"/>
    <w:rsid w:val="008D1FEE"/>
    <w:rsid w:val="008D22A9"/>
    <w:rsid w:val="008D25AB"/>
    <w:rsid w:val="008D3C36"/>
    <w:rsid w:val="008D75A2"/>
    <w:rsid w:val="008D7F54"/>
    <w:rsid w:val="008E0752"/>
    <w:rsid w:val="008E0F9E"/>
    <w:rsid w:val="008E16C7"/>
    <w:rsid w:val="008E2D76"/>
    <w:rsid w:val="008E3833"/>
    <w:rsid w:val="008E454D"/>
    <w:rsid w:val="008E4CE4"/>
    <w:rsid w:val="008E6399"/>
    <w:rsid w:val="008E6A77"/>
    <w:rsid w:val="008F20D0"/>
    <w:rsid w:val="008F3EA0"/>
    <w:rsid w:val="008F4FEC"/>
    <w:rsid w:val="008F506D"/>
    <w:rsid w:val="008F58C3"/>
    <w:rsid w:val="008F667D"/>
    <w:rsid w:val="008F6748"/>
    <w:rsid w:val="008F7643"/>
    <w:rsid w:val="00900D1F"/>
    <w:rsid w:val="00900F1C"/>
    <w:rsid w:val="00901646"/>
    <w:rsid w:val="0090205F"/>
    <w:rsid w:val="00902DBC"/>
    <w:rsid w:val="00903668"/>
    <w:rsid w:val="00905BB9"/>
    <w:rsid w:val="009105BD"/>
    <w:rsid w:val="00911334"/>
    <w:rsid w:val="00912DBB"/>
    <w:rsid w:val="00912FD7"/>
    <w:rsid w:val="009132ED"/>
    <w:rsid w:val="009135DE"/>
    <w:rsid w:val="0091471A"/>
    <w:rsid w:val="00915719"/>
    <w:rsid w:val="00915D1B"/>
    <w:rsid w:val="00915E22"/>
    <w:rsid w:val="009168B4"/>
    <w:rsid w:val="00917475"/>
    <w:rsid w:val="00917C80"/>
    <w:rsid w:val="00921E85"/>
    <w:rsid w:val="009225B7"/>
    <w:rsid w:val="00922F69"/>
    <w:rsid w:val="00925E1B"/>
    <w:rsid w:val="00926699"/>
    <w:rsid w:val="00926FEB"/>
    <w:rsid w:val="00927F2A"/>
    <w:rsid w:val="009318A6"/>
    <w:rsid w:val="0093339D"/>
    <w:rsid w:val="009340BB"/>
    <w:rsid w:val="00934457"/>
    <w:rsid w:val="0093458D"/>
    <w:rsid w:val="0093555A"/>
    <w:rsid w:val="00936AAE"/>
    <w:rsid w:val="00936DAF"/>
    <w:rsid w:val="009373CD"/>
    <w:rsid w:val="00937C75"/>
    <w:rsid w:val="00942CE0"/>
    <w:rsid w:val="00943DBF"/>
    <w:rsid w:val="00944E0B"/>
    <w:rsid w:val="00946040"/>
    <w:rsid w:val="00946F65"/>
    <w:rsid w:val="0095157D"/>
    <w:rsid w:val="00951BB4"/>
    <w:rsid w:val="00951D57"/>
    <w:rsid w:val="00951FC5"/>
    <w:rsid w:val="0095251C"/>
    <w:rsid w:val="009527A3"/>
    <w:rsid w:val="00955562"/>
    <w:rsid w:val="00955CAD"/>
    <w:rsid w:val="00955F11"/>
    <w:rsid w:val="009569E4"/>
    <w:rsid w:val="009600EE"/>
    <w:rsid w:val="00960934"/>
    <w:rsid w:val="00961201"/>
    <w:rsid w:val="00963DA6"/>
    <w:rsid w:val="009644FD"/>
    <w:rsid w:val="009659BE"/>
    <w:rsid w:val="009664F2"/>
    <w:rsid w:val="00967916"/>
    <w:rsid w:val="009679B6"/>
    <w:rsid w:val="00970085"/>
    <w:rsid w:val="00971DDB"/>
    <w:rsid w:val="00972728"/>
    <w:rsid w:val="0097277E"/>
    <w:rsid w:val="009729C6"/>
    <w:rsid w:val="00972BC8"/>
    <w:rsid w:val="00972F63"/>
    <w:rsid w:val="0097360E"/>
    <w:rsid w:val="00974162"/>
    <w:rsid w:val="00974E04"/>
    <w:rsid w:val="00975AC6"/>
    <w:rsid w:val="009766BE"/>
    <w:rsid w:val="00977EA0"/>
    <w:rsid w:val="00977F13"/>
    <w:rsid w:val="009834DC"/>
    <w:rsid w:val="00987351"/>
    <w:rsid w:val="00987F65"/>
    <w:rsid w:val="00990910"/>
    <w:rsid w:val="009917D4"/>
    <w:rsid w:val="009924B7"/>
    <w:rsid w:val="00992DAF"/>
    <w:rsid w:val="00993FE6"/>
    <w:rsid w:val="00995135"/>
    <w:rsid w:val="009A0113"/>
    <w:rsid w:val="009A058A"/>
    <w:rsid w:val="009A0F19"/>
    <w:rsid w:val="009A10E5"/>
    <w:rsid w:val="009A16C5"/>
    <w:rsid w:val="009A1816"/>
    <w:rsid w:val="009A51EF"/>
    <w:rsid w:val="009A6F14"/>
    <w:rsid w:val="009B01FB"/>
    <w:rsid w:val="009B0261"/>
    <w:rsid w:val="009B1CC3"/>
    <w:rsid w:val="009B34EA"/>
    <w:rsid w:val="009B399A"/>
    <w:rsid w:val="009B4BCD"/>
    <w:rsid w:val="009B50D9"/>
    <w:rsid w:val="009B5E81"/>
    <w:rsid w:val="009B6950"/>
    <w:rsid w:val="009B73AA"/>
    <w:rsid w:val="009B7EB7"/>
    <w:rsid w:val="009C1833"/>
    <w:rsid w:val="009C4994"/>
    <w:rsid w:val="009C78FC"/>
    <w:rsid w:val="009D24B0"/>
    <w:rsid w:val="009D365A"/>
    <w:rsid w:val="009D4921"/>
    <w:rsid w:val="009D4AC2"/>
    <w:rsid w:val="009D52CB"/>
    <w:rsid w:val="009D5862"/>
    <w:rsid w:val="009D5B25"/>
    <w:rsid w:val="009D67E6"/>
    <w:rsid w:val="009D70A1"/>
    <w:rsid w:val="009E0A4E"/>
    <w:rsid w:val="009E1F66"/>
    <w:rsid w:val="009E3A99"/>
    <w:rsid w:val="009E7700"/>
    <w:rsid w:val="009E7F57"/>
    <w:rsid w:val="009F007D"/>
    <w:rsid w:val="009F02B2"/>
    <w:rsid w:val="009F1042"/>
    <w:rsid w:val="009F282F"/>
    <w:rsid w:val="009F2B41"/>
    <w:rsid w:val="009F35B3"/>
    <w:rsid w:val="009F385E"/>
    <w:rsid w:val="009F39A3"/>
    <w:rsid w:val="009F3F86"/>
    <w:rsid w:val="009F4515"/>
    <w:rsid w:val="009F5833"/>
    <w:rsid w:val="009F5EA9"/>
    <w:rsid w:val="00A011D3"/>
    <w:rsid w:val="00A01B79"/>
    <w:rsid w:val="00A051CE"/>
    <w:rsid w:val="00A05E71"/>
    <w:rsid w:val="00A063CA"/>
    <w:rsid w:val="00A067AD"/>
    <w:rsid w:val="00A06CC1"/>
    <w:rsid w:val="00A06CF3"/>
    <w:rsid w:val="00A102FF"/>
    <w:rsid w:val="00A108BB"/>
    <w:rsid w:val="00A1148A"/>
    <w:rsid w:val="00A11BF6"/>
    <w:rsid w:val="00A12B38"/>
    <w:rsid w:val="00A14CA0"/>
    <w:rsid w:val="00A164E5"/>
    <w:rsid w:val="00A16A9B"/>
    <w:rsid w:val="00A17C24"/>
    <w:rsid w:val="00A2033D"/>
    <w:rsid w:val="00A205C6"/>
    <w:rsid w:val="00A20C63"/>
    <w:rsid w:val="00A20F54"/>
    <w:rsid w:val="00A2133A"/>
    <w:rsid w:val="00A2221F"/>
    <w:rsid w:val="00A22896"/>
    <w:rsid w:val="00A22B38"/>
    <w:rsid w:val="00A22B45"/>
    <w:rsid w:val="00A23AF1"/>
    <w:rsid w:val="00A2628B"/>
    <w:rsid w:val="00A30442"/>
    <w:rsid w:val="00A30A3D"/>
    <w:rsid w:val="00A30D4B"/>
    <w:rsid w:val="00A31010"/>
    <w:rsid w:val="00A3120F"/>
    <w:rsid w:val="00A32201"/>
    <w:rsid w:val="00A32511"/>
    <w:rsid w:val="00A339A1"/>
    <w:rsid w:val="00A346B3"/>
    <w:rsid w:val="00A35224"/>
    <w:rsid w:val="00A36AD7"/>
    <w:rsid w:val="00A40825"/>
    <w:rsid w:val="00A409C9"/>
    <w:rsid w:val="00A4106E"/>
    <w:rsid w:val="00A41647"/>
    <w:rsid w:val="00A4412F"/>
    <w:rsid w:val="00A44190"/>
    <w:rsid w:val="00A4564F"/>
    <w:rsid w:val="00A45918"/>
    <w:rsid w:val="00A4651A"/>
    <w:rsid w:val="00A471F4"/>
    <w:rsid w:val="00A4781E"/>
    <w:rsid w:val="00A479F3"/>
    <w:rsid w:val="00A5026E"/>
    <w:rsid w:val="00A5132C"/>
    <w:rsid w:val="00A51375"/>
    <w:rsid w:val="00A51F60"/>
    <w:rsid w:val="00A52143"/>
    <w:rsid w:val="00A521EF"/>
    <w:rsid w:val="00A52279"/>
    <w:rsid w:val="00A529E6"/>
    <w:rsid w:val="00A537E6"/>
    <w:rsid w:val="00A53B3D"/>
    <w:rsid w:val="00A53C09"/>
    <w:rsid w:val="00A553FA"/>
    <w:rsid w:val="00A55483"/>
    <w:rsid w:val="00A558B7"/>
    <w:rsid w:val="00A55E81"/>
    <w:rsid w:val="00A5619F"/>
    <w:rsid w:val="00A567FD"/>
    <w:rsid w:val="00A57354"/>
    <w:rsid w:val="00A5761E"/>
    <w:rsid w:val="00A61F9A"/>
    <w:rsid w:val="00A64694"/>
    <w:rsid w:val="00A653FF"/>
    <w:rsid w:val="00A67271"/>
    <w:rsid w:val="00A67E32"/>
    <w:rsid w:val="00A7000C"/>
    <w:rsid w:val="00A70965"/>
    <w:rsid w:val="00A71A94"/>
    <w:rsid w:val="00A71C12"/>
    <w:rsid w:val="00A71C86"/>
    <w:rsid w:val="00A759BE"/>
    <w:rsid w:val="00A75F13"/>
    <w:rsid w:val="00A76078"/>
    <w:rsid w:val="00A76687"/>
    <w:rsid w:val="00A76D87"/>
    <w:rsid w:val="00A80E2B"/>
    <w:rsid w:val="00A837D7"/>
    <w:rsid w:val="00A83B4A"/>
    <w:rsid w:val="00A83BF1"/>
    <w:rsid w:val="00A83C03"/>
    <w:rsid w:val="00A8537E"/>
    <w:rsid w:val="00A85C64"/>
    <w:rsid w:val="00A86056"/>
    <w:rsid w:val="00A8637E"/>
    <w:rsid w:val="00A86C9C"/>
    <w:rsid w:val="00A86F90"/>
    <w:rsid w:val="00A871D0"/>
    <w:rsid w:val="00A873A3"/>
    <w:rsid w:val="00A877B4"/>
    <w:rsid w:val="00A90728"/>
    <w:rsid w:val="00A9162D"/>
    <w:rsid w:val="00A91896"/>
    <w:rsid w:val="00A92826"/>
    <w:rsid w:val="00A96462"/>
    <w:rsid w:val="00A965FE"/>
    <w:rsid w:val="00A97E3D"/>
    <w:rsid w:val="00AA01DF"/>
    <w:rsid w:val="00AA120E"/>
    <w:rsid w:val="00AA1323"/>
    <w:rsid w:val="00AA2137"/>
    <w:rsid w:val="00AA40BE"/>
    <w:rsid w:val="00AA4A17"/>
    <w:rsid w:val="00AA50CC"/>
    <w:rsid w:val="00AA5AA2"/>
    <w:rsid w:val="00AA5DA9"/>
    <w:rsid w:val="00AA621F"/>
    <w:rsid w:val="00AA6ADF"/>
    <w:rsid w:val="00AA6FCF"/>
    <w:rsid w:val="00AA78AC"/>
    <w:rsid w:val="00AA7CB0"/>
    <w:rsid w:val="00AB01B9"/>
    <w:rsid w:val="00AB03E0"/>
    <w:rsid w:val="00AB06E5"/>
    <w:rsid w:val="00AB115A"/>
    <w:rsid w:val="00AB1B0D"/>
    <w:rsid w:val="00AB5719"/>
    <w:rsid w:val="00AB5FD8"/>
    <w:rsid w:val="00AC0A0B"/>
    <w:rsid w:val="00AC0F5F"/>
    <w:rsid w:val="00AC3042"/>
    <w:rsid w:val="00AC36C6"/>
    <w:rsid w:val="00AC4C96"/>
    <w:rsid w:val="00AC4E73"/>
    <w:rsid w:val="00AC5614"/>
    <w:rsid w:val="00AC5A72"/>
    <w:rsid w:val="00AC5B22"/>
    <w:rsid w:val="00AC719B"/>
    <w:rsid w:val="00AC7DA6"/>
    <w:rsid w:val="00AD2634"/>
    <w:rsid w:val="00AD297B"/>
    <w:rsid w:val="00AD3C5E"/>
    <w:rsid w:val="00AD48A8"/>
    <w:rsid w:val="00AD4C1D"/>
    <w:rsid w:val="00AD50CB"/>
    <w:rsid w:val="00AD58D7"/>
    <w:rsid w:val="00AD5B2B"/>
    <w:rsid w:val="00AD63B9"/>
    <w:rsid w:val="00AD6DAC"/>
    <w:rsid w:val="00AD6EE8"/>
    <w:rsid w:val="00AD769F"/>
    <w:rsid w:val="00AD7AA6"/>
    <w:rsid w:val="00AD7E62"/>
    <w:rsid w:val="00AE23E9"/>
    <w:rsid w:val="00AE3027"/>
    <w:rsid w:val="00AE32C6"/>
    <w:rsid w:val="00AE3FB0"/>
    <w:rsid w:val="00AE4122"/>
    <w:rsid w:val="00AE455F"/>
    <w:rsid w:val="00AE49FE"/>
    <w:rsid w:val="00AE4B8E"/>
    <w:rsid w:val="00AE4FCD"/>
    <w:rsid w:val="00AE5C0C"/>
    <w:rsid w:val="00AE64C4"/>
    <w:rsid w:val="00AE78AB"/>
    <w:rsid w:val="00AF0CEE"/>
    <w:rsid w:val="00AF1934"/>
    <w:rsid w:val="00AF4200"/>
    <w:rsid w:val="00AF515F"/>
    <w:rsid w:val="00AF6522"/>
    <w:rsid w:val="00AF6563"/>
    <w:rsid w:val="00AF6BCA"/>
    <w:rsid w:val="00AF7553"/>
    <w:rsid w:val="00B0029D"/>
    <w:rsid w:val="00B00330"/>
    <w:rsid w:val="00B00380"/>
    <w:rsid w:val="00B01C40"/>
    <w:rsid w:val="00B02E33"/>
    <w:rsid w:val="00B03972"/>
    <w:rsid w:val="00B0418F"/>
    <w:rsid w:val="00B04A5D"/>
    <w:rsid w:val="00B05D59"/>
    <w:rsid w:val="00B05F4A"/>
    <w:rsid w:val="00B077C5"/>
    <w:rsid w:val="00B07EE7"/>
    <w:rsid w:val="00B07F0B"/>
    <w:rsid w:val="00B07F7C"/>
    <w:rsid w:val="00B11349"/>
    <w:rsid w:val="00B1187A"/>
    <w:rsid w:val="00B1206A"/>
    <w:rsid w:val="00B12D03"/>
    <w:rsid w:val="00B13B24"/>
    <w:rsid w:val="00B15DEA"/>
    <w:rsid w:val="00B16CF8"/>
    <w:rsid w:val="00B17428"/>
    <w:rsid w:val="00B20462"/>
    <w:rsid w:val="00B233A6"/>
    <w:rsid w:val="00B246FA"/>
    <w:rsid w:val="00B2527E"/>
    <w:rsid w:val="00B258B7"/>
    <w:rsid w:val="00B25E02"/>
    <w:rsid w:val="00B30783"/>
    <w:rsid w:val="00B30E57"/>
    <w:rsid w:val="00B30EE8"/>
    <w:rsid w:val="00B320DB"/>
    <w:rsid w:val="00B3255D"/>
    <w:rsid w:val="00B32CA7"/>
    <w:rsid w:val="00B33875"/>
    <w:rsid w:val="00B3400A"/>
    <w:rsid w:val="00B349F6"/>
    <w:rsid w:val="00B35C45"/>
    <w:rsid w:val="00B36581"/>
    <w:rsid w:val="00B36F85"/>
    <w:rsid w:val="00B36FDD"/>
    <w:rsid w:val="00B400BC"/>
    <w:rsid w:val="00B40C3A"/>
    <w:rsid w:val="00B411E3"/>
    <w:rsid w:val="00B41479"/>
    <w:rsid w:val="00B4149C"/>
    <w:rsid w:val="00B4296A"/>
    <w:rsid w:val="00B431BF"/>
    <w:rsid w:val="00B446C9"/>
    <w:rsid w:val="00B44901"/>
    <w:rsid w:val="00B44DF5"/>
    <w:rsid w:val="00B45CAE"/>
    <w:rsid w:val="00B46456"/>
    <w:rsid w:val="00B46857"/>
    <w:rsid w:val="00B50216"/>
    <w:rsid w:val="00B50BFA"/>
    <w:rsid w:val="00B528A8"/>
    <w:rsid w:val="00B52AE6"/>
    <w:rsid w:val="00B53491"/>
    <w:rsid w:val="00B537E2"/>
    <w:rsid w:val="00B54C56"/>
    <w:rsid w:val="00B54DA1"/>
    <w:rsid w:val="00B55496"/>
    <w:rsid w:val="00B55500"/>
    <w:rsid w:val="00B56718"/>
    <w:rsid w:val="00B569AA"/>
    <w:rsid w:val="00B57C2F"/>
    <w:rsid w:val="00B60152"/>
    <w:rsid w:val="00B610D6"/>
    <w:rsid w:val="00B612BA"/>
    <w:rsid w:val="00B61783"/>
    <w:rsid w:val="00B6180A"/>
    <w:rsid w:val="00B6181E"/>
    <w:rsid w:val="00B61D4D"/>
    <w:rsid w:val="00B61DE2"/>
    <w:rsid w:val="00B62145"/>
    <w:rsid w:val="00B6294E"/>
    <w:rsid w:val="00B634A6"/>
    <w:rsid w:val="00B63599"/>
    <w:rsid w:val="00B65E52"/>
    <w:rsid w:val="00B66418"/>
    <w:rsid w:val="00B703DA"/>
    <w:rsid w:val="00B70AE2"/>
    <w:rsid w:val="00B70D4E"/>
    <w:rsid w:val="00B718F3"/>
    <w:rsid w:val="00B73007"/>
    <w:rsid w:val="00B73243"/>
    <w:rsid w:val="00B759FE"/>
    <w:rsid w:val="00B76BFF"/>
    <w:rsid w:val="00B7748F"/>
    <w:rsid w:val="00B77B12"/>
    <w:rsid w:val="00B77FF4"/>
    <w:rsid w:val="00B807AA"/>
    <w:rsid w:val="00B80B7C"/>
    <w:rsid w:val="00B81F34"/>
    <w:rsid w:val="00B82B55"/>
    <w:rsid w:val="00B838D8"/>
    <w:rsid w:val="00B83EC9"/>
    <w:rsid w:val="00B84604"/>
    <w:rsid w:val="00B846D2"/>
    <w:rsid w:val="00B8502B"/>
    <w:rsid w:val="00B850B2"/>
    <w:rsid w:val="00B86649"/>
    <w:rsid w:val="00B87026"/>
    <w:rsid w:val="00B873B8"/>
    <w:rsid w:val="00B878F8"/>
    <w:rsid w:val="00B9052A"/>
    <w:rsid w:val="00B944F0"/>
    <w:rsid w:val="00B95704"/>
    <w:rsid w:val="00B96945"/>
    <w:rsid w:val="00B97143"/>
    <w:rsid w:val="00BA0010"/>
    <w:rsid w:val="00BA1520"/>
    <w:rsid w:val="00BA1941"/>
    <w:rsid w:val="00BA2129"/>
    <w:rsid w:val="00BA2B03"/>
    <w:rsid w:val="00BA33EE"/>
    <w:rsid w:val="00BA4853"/>
    <w:rsid w:val="00BB07B6"/>
    <w:rsid w:val="00BB099C"/>
    <w:rsid w:val="00BB0F37"/>
    <w:rsid w:val="00BB420C"/>
    <w:rsid w:val="00BB4841"/>
    <w:rsid w:val="00BB59E0"/>
    <w:rsid w:val="00BB7C78"/>
    <w:rsid w:val="00BC03E9"/>
    <w:rsid w:val="00BC21B1"/>
    <w:rsid w:val="00BC2675"/>
    <w:rsid w:val="00BC2BA8"/>
    <w:rsid w:val="00BC2FCE"/>
    <w:rsid w:val="00BC429B"/>
    <w:rsid w:val="00BC4789"/>
    <w:rsid w:val="00BC564D"/>
    <w:rsid w:val="00BC7160"/>
    <w:rsid w:val="00BC754B"/>
    <w:rsid w:val="00BD2354"/>
    <w:rsid w:val="00BD235F"/>
    <w:rsid w:val="00BD2F50"/>
    <w:rsid w:val="00BD3BE3"/>
    <w:rsid w:val="00BD3D48"/>
    <w:rsid w:val="00BD426F"/>
    <w:rsid w:val="00BD44B1"/>
    <w:rsid w:val="00BD4B7E"/>
    <w:rsid w:val="00BD5ED3"/>
    <w:rsid w:val="00BD6295"/>
    <w:rsid w:val="00BD6768"/>
    <w:rsid w:val="00BE0A7C"/>
    <w:rsid w:val="00BE2A0C"/>
    <w:rsid w:val="00BE2F0A"/>
    <w:rsid w:val="00BE36B3"/>
    <w:rsid w:val="00BE3C73"/>
    <w:rsid w:val="00BE43DE"/>
    <w:rsid w:val="00BE458B"/>
    <w:rsid w:val="00BE6A26"/>
    <w:rsid w:val="00BE6E85"/>
    <w:rsid w:val="00BE7862"/>
    <w:rsid w:val="00BE7AC1"/>
    <w:rsid w:val="00BF00A8"/>
    <w:rsid w:val="00BF0275"/>
    <w:rsid w:val="00BF3112"/>
    <w:rsid w:val="00BF453C"/>
    <w:rsid w:val="00BF4693"/>
    <w:rsid w:val="00BF492E"/>
    <w:rsid w:val="00BF61B9"/>
    <w:rsid w:val="00BF68BD"/>
    <w:rsid w:val="00BF7A20"/>
    <w:rsid w:val="00C00C49"/>
    <w:rsid w:val="00C01C77"/>
    <w:rsid w:val="00C04154"/>
    <w:rsid w:val="00C04758"/>
    <w:rsid w:val="00C062E9"/>
    <w:rsid w:val="00C13C73"/>
    <w:rsid w:val="00C13E7D"/>
    <w:rsid w:val="00C1458F"/>
    <w:rsid w:val="00C15428"/>
    <w:rsid w:val="00C154B6"/>
    <w:rsid w:val="00C15B4C"/>
    <w:rsid w:val="00C171F5"/>
    <w:rsid w:val="00C22957"/>
    <w:rsid w:val="00C22A26"/>
    <w:rsid w:val="00C22BB8"/>
    <w:rsid w:val="00C23187"/>
    <w:rsid w:val="00C23B07"/>
    <w:rsid w:val="00C24B50"/>
    <w:rsid w:val="00C24D7B"/>
    <w:rsid w:val="00C25362"/>
    <w:rsid w:val="00C258B0"/>
    <w:rsid w:val="00C268AB"/>
    <w:rsid w:val="00C271F2"/>
    <w:rsid w:val="00C27A2F"/>
    <w:rsid w:val="00C300B1"/>
    <w:rsid w:val="00C305EA"/>
    <w:rsid w:val="00C3270E"/>
    <w:rsid w:val="00C32BBD"/>
    <w:rsid w:val="00C32EA4"/>
    <w:rsid w:val="00C32EE6"/>
    <w:rsid w:val="00C336A7"/>
    <w:rsid w:val="00C34CAF"/>
    <w:rsid w:val="00C34E79"/>
    <w:rsid w:val="00C35DC7"/>
    <w:rsid w:val="00C36A52"/>
    <w:rsid w:val="00C3721D"/>
    <w:rsid w:val="00C41464"/>
    <w:rsid w:val="00C41A57"/>
    <w:rsid w:val="00C443A0"/>
    <w:rsid w:val="00C4488B"/>
    <w:rsid w:val="00C4609A"/>
    <w:rsid w:val="00C506A1"/>
    <w:rsid w:val="00C509F7"/>
    <w:rsid w:val="00C50D82"/>
    <w:rsid w:val="00C512FA"/>
    <w:rsid w:val="00C514BF"/>
    <w:rsid w:val="00C5411F"/>
    <w:rsid w:val="00C54F2F"/>
    <w:rsid w:val="00C565FE"/>
    <w:rsid w:val="00C619D9"/>
    <w:rsid w:val="00C6350D"/>
    <w:rsid w:val="00C6460B"/>
    <w:rsid w:val="00C660F0"/>
    <w:rsid w:val="00C67F0D"/>
    <w:rsid w:val="00C707D9"/>
    <w:rsid w:val="00C70BD0"/>
    <w:rsid w:val="00C713DB"/>
    <w:rsid w:val="00C72D08"/>
    <w:rsid w:val="00C73AD7"/>
    <w:rsid w:val="00C74C5B"/>
    <w:rsid w:val="00C80A4A"/>
    <w:rsid w:val="00C80BE8"/>
    <w:rsid w:val="00C825AD"/>
    <w:rsid w:val="00C83018"/>
    <w:rsid w:val="00C8423D"/>
    <w:rsid w:val="00C8588B"/>
    <w:rsid w:val="00C85D8C"/>
    <w:rsid w:val="00C87339"/>
    <w:rsid w:val="00C87E39"/>
    <w:rsid w:val="00C90CFD"/>
    <w:rsid w:val="00C90F71"/>
    <w:rsid w:val="00C9126C"/>
    <w:rsid w:val="00C91DA7"/>
    <w:rsid w:val="00C9208E"/>
    <w:rsid w:val="00C92096"/>
    <w:rsid w:val="00C93247"/>
    <w:rsid w:val="00C94AB4"/>
    <w:rsid w:val="00C9745C"/>
    <w:rsid w:val="00C97864"/>
    <w:rsid w:val="00C97E75"/>
    <w:rsid w:val="00CA0C53"/>
    <w:rsid w:val="00CA0E20"/>
    <w:rsid w:val="00CA2EF0"/>
    <w:rsid w:val="00CA318A"/>
    <w:rsid w:val="00CA3F83"/>
    <w:rsid w:val="00CA4548"/>
    <w:rsid w:val="00CA63DD"/>
    <w:rsid w:val="00CA67C9"/>
    <w:rsid w:val="00CA6B3B"/>
    <w:rsid w:val="00CA6BBE"/>
    <w:rsid w:val="00CB0B27"/>
    <w:rsid w:val="00CB206E"/>
    <w:rsid w:val="00CB2793"/>
    <w:rsid w:val="00CB2FBA"/>
    <w:rsid w:val="00CB3091"/>
    <w:rsid w:val="00CB4BC3"/>
    <w:rsid w:val="00CB5168"/>
    <w:rsid w:val="00CB6782"/>
    <w:rsid w:val="00CB6A20"/>
    <w:rsid w:val="00CC159B"/>
    <w:rsid w:val="00CC1EB6"/>
    <w:rsid w:val="00CC2512"/>
    <w:rsid w:val="00CC2C99"/>
    <w:rsid w:val="00CC32F0"/>
    <w:rsid w:val="00CC4C2F"/>
    <w:rsid w:val="00CC63C4"/>
    <w:rsid w:val="00CC7AD7"/>
    <w:rsid w:val="00CD0D42"/>
    <w:rsid w:val="00CD0D7B"/>
    <w:rsid w:val="00CD0F0A"/>
    <w:rsid w:val="00CD18DB"/>
    <w:rsid w:val="00CD1E4A"/>
    <w:rsid w:val="00CD3246"/>
    <w:rsid w:val="00CD3266"/>
    <w:rsid w:val="00CD4116"/>
    <w:rsid w:val="00CD4DA8"/>
    <w:rsid w:val="00CD55CA"/>
    <w:rsid w:val="00CD5E54"/>
    <w:rsid w:val="00CD6CE4"/>
    <w:rsid w:val="00CE041F"/>
    <w:rsid w:val="00CE0B18"/>
    <w:rsid w:val="00CE0DAE"/>
    <w:rsid w:val="00CE0F36"/>
    <w:rsid w:val="00CE156C"/>
    <w:rsid w:val="00CE2010"/>
    <w:rsid w:val="00CE3270"/>
    <w:rsid w:val="00CE34BE"/>
    <w:rsid w:val="00CE372B"/>
    <w:rsid w:val="00CE40FF"/>
    <w:rsid w:val="00CE413D"/>
    <w:rsid w:val="00CE45B0"/>
    <w:rsid w:val="00CF04F4"/>
    <w:rsid w:val="00CF085D"/>
    <w:rsid w:val="00CF1CB6"/>
    <w:rsid w:val="00CF518A"/>
    <w:rsid w:val="00CF54A9"/>
    <w:rsid w:val="00CF5EB6"/>
    <w:rsid w:val="00CF77D6"/>
    <w:rsid w:val="00D01194"/>
    <w:rsid w:val="00D01F0C"/>
    <w:rsid w:val="00D02230"/>
    <w:rsid w:val="00D0247A"/>
    <w:rsid w:val="00D02E4C"/>
    <w:rsid w:val="00D032FF"/>
    <w:rsid w:val="00D033FF"/>
    <w:rsid w:val="00D03441"/>
    <w:rsid w:val="00D03B70"/>
    <w:rsid w:val="00D041A1"/>
    <w:rsid w:val="00D04409"/>
    <w:rsid w:val="00D04E30"/>
    <w:rsid w:val="00D0509F"/>
    <w:rsid w:val="00D050D1"/>
    <w:rsid w:val="00D05702"/>
    <w:rsid w:val="00D05A4E"/>
    <w:rsid w:val="00D067A0"/>
    <w:rsid w:val="00D069B1"/>
    <w:rsid w:val="00D07E4A"/>
    <w:rsid w:val="00D07E85"/>
    <w:rsid w:val="00D11AA8"/>
    <w:rsid w:val="00D1205F"/>
    <w:rsid w:val="00D122A3"/>
    <w:rsid w:val="00D1230F"/>
    <w:rsid w:val="00D13779"/>
    <w:rsid w:val="00D139F4"/>
    <w:rsid w:val="00D13B8C"/>
    <w:rsid w:val="00D15814"/>
    <w:rsid w:val="00D1593E"/>
    <w:rsid w:val="00D16486"/>
    <w:rsid w:val="00D1672D"/>
    <w:rsid w:val="00D1678A"/>
    <w:rsid w:val="00D167F5"/>
    <w:rsid w:val="00D2138D"/>
    <w:rsid w:val="00D23872"/>
    <w:rsid w:val="00D23CA5"/>
    <w:rsid w:val="00D23D99"/>
    <w:rsid w:val="00D23F40"/>
    <w:rsid w:val="00D24951"/>
    <w:rsid w:val="00D25149"/>
    <w:rsid w:val="00D27775"/>
    <w:rsid w:val="00D3089A"/>
    <w:rsid w:val="00D32C8E"/>
    <w:rsid w:val="00D3448A"/>
    <w:rsid w:val="00D3474F"/>
    <w:rsid w:val="00D34835"/>
    <w:rsid w:val="00D34B49"/>
    <w:rsid w:val="00D34D8B"/>
    <w:rsid w:val="00D3583B"/>
    <w:rsid w:val="00D364CB"/>
    <w:rsid w:val="00D36911"/>
    <w:rsid w:val="00D37B17"/>
    <w:rsid w:val="00D406CF"/>
    <w:rsid w:val="00D4094B"/>
    <w:rsid w:val="00D40D29"/>
    <w:rsid w:val="00D42077"/>
    <w:rsid w:val="00D43D6D"/>
    <w:rsid w:val="00D45370"/>
    <w:rsid w:val="00D45AE1"/>
    <w:rsid w:val="00D467D5"/>
    <w:rsid w:val="00D46C45"/>
    <w:rsid w:val="00D46F83"/>
    <w:rsid w:val="00D508F1"/>
    <w:rsid w:val="00D51402"/>
    <w:rsid w:val="00D51DCA"/>
    <w:rsid w:val="00D53A66"/>
    <w:rsid w:val="00D53F71"/>
    <w:rsid w:val="00D54B66"/>
    <w:rsid w:val="00D5517D"/>
    <w:rsid w:val="00D552C8"/>
    <w:rsid w:val="00D55882"/>
    <w:rsid w:val="00D56234"/>
    <w:rsid w:val="00D574ED"/>
    <w:rsid w:val="00D60D34"/>
    <w:rsid w:val="00D611C9"/>
    <w:rsid w:val="00D611E9"/>
    <w:rsid w:val="00D61A49"/>
    <w:rsid w:val="00D62C75"/>
    <w:rsid w:val="00D631CE"/>
    <w:rsid w:val="00D64E13"/>
    <w:rsid w:val="00D65D91"/>
    <w:rsid w:val="00D67001"/>
    <w:rsid w:val="00D67376"/>
    <w:rsid w:val="00D674B7"/>
    <w:rsid w:val="00D67CCA"/>
    <w:rsid w:val="00D70314"/>
    <w:rsid w:val="00D707F5"/>
    <w:rsid w:val="00D70E8E"/>
    <w:rsid w:val="00D71396"/>
    <w:rsid w:val="00D74406"/>
    <w:rsid w:val="00D754C3"/>
    <w:rsid w:val="00D75A2A"/>
    <w:rsid w:val="00D801DB"/>
    <w:rsid w:val="00D803F5"/>
    <w:rsid w:val="00D8132C"/>
    <w:rsid w:val="00D82E07"/>
    <w:rsid w:val="00D83107"/>
    <w:rsid w:val="00D83311"/>
    <w:rsid w:val="00D83956"/>
    <w:rsid w:val="00D900B5"/>
    <w:rsid w:val="00D919A7"/>
    <w:rsid w:val="00D91A9E"/>
    <w:rsid w:val="00D91F85"/>
    <w:rsid w:val="00D93AA9"/>
    <w:rsid w:val="00D94484"/>
    <w:rsid w:val="00D94486"/>
    <w:rsid w:val="00D94EF7"/>
    <w:rsid w:val="00D965B9"/>
    <w:rsid w:val="00D97D6F"/>
    <w:rsid w:val="00DA07EA"/>
    <w:rsid w:val="00DA08AD"/>
    <w:rsid w:val="00DA0DEE"/>
    <w:rsid w:val="00DA212F"/>
    <w:rsid w:val="00DA301F"/>
    <w:rsid w:val="00DA3317"/>
    <w:rsid w:val="00DA4C13"/>
    <w:rsid w:val="00DA5696"/>
    <w:rsid w:val="00DA732B"/>
    <w:rsid w:val="00DA7F20"/>
    <w:rsid w:val="00DB021B"/>
    <w:rsid w:val="00DB0942"/>
    <w:rsid w:val="00DB39AA"/>
    <w:rsid w:val="00DB3B9B"/>
    <w:rsid w:val="00DB5161"/>
    <w:rsid w:val="00DB53E9"/>
    <w:rsid w:val="00DB5F3F"/>
    <w:rsid w:val="00DB6A21"/>
    <w:rsid w:val="00DC09A5"/>
    <w:rsid w:val="00DC1095"/>
    <w:rsid w:val="00DC170D"/>
    <w:rsid w:val="00DC1EC7"/>
    <w:rsid w:val="00DC26C0"/>
    <w:rsid w:val="00DC2ED9"/>
    <w:rsid w:val="00DC3669"/>
    <w:rsid w:val="00DC5579"/>
    <w:rsid w:val="00DC6A41"/>
    <w:rsid w:val="00DC6FB3"/>
    <w:rsid w:val="00DC7035"/>
    <w:rsid w:val="00DD05CD"/>
    <w:rsid w:val="00DD0F8F"/>
    <w:rsid w:val="00DD17B5"/>
    <w:rsid w:val="00DD304D"/>
    <w:rsid w:val="00DD3DB6"/>
    <w:rsid w:val="00DD4879"/>
    <w:rsid w:val="00DD5543"/>
    <w:rsid w:val="00DD5915"/>
    <w:rsid w:val="00DD6033"/>
    <w:rsid w:val="00DD60AE"/>
    <w:rsid w:val="00DD6698"/>
    <w:rsid w:val="00DD6ECE"/>
    <w:rsid w:val="00DD751C"/>
    <w:rsid w:val="00DE0078"/>
    <w:rsid w:val="00DE022A"/>
    <w:rsid w:val="00DE1590"/>
    <w:rsid w:val="00DE1A9D"/>
    <w:rsid w:val="00DE200A"/>
    <w:rsid w:val="00DE2818"/>
    <w:rsid w:val="00DE37E0"/>
    <w:rsid w:val="00DE5CE9"/>
    <w:rsid w:val="00DE6C4A"/>
    <w:rsid w:val="00DE710A"/>
    <w:rsid w:val="00DE72E7"/>
    <w:rsid w:val="00DE7FE1"/>
    <w:rsid w:val="00DF1426"/>
    <w:rsid w:val="00DF1658"/>
    <w:rsid w:val="00DF3C1E"/>
    <w:rsid w:val="00DF4068"/>
    <w:rsid w:val="00DF75C0"/>
    <w:rsid w:val="00DF77C5"/>
    <w:rsid w:val="00E009BC"/>
    <w:rsid w:val="00E00C85"/>
    <w:rsid w:val="00E02AA8"/>
    <w:rsid w:val="00E035C2"/>
    <w:rsid w:val="00E03B65"/>
    <w:rsid w:val="00E052D3"/>
    <w:rsid w:val="00E05948"/>
    <w:rsid w:val="00E06D64"/>
    <w:rsid w:val="00E072CB"/>
    <w:rsid w:val="00E07CEE"/>
    <w:rsid w:val="00E11A33"/>
    <w:rsid w:val="00E12431"/>
    <w:rsid w:val="00E12ECE"/>
    <w:rsid w:val="00E1314A"/>
    <w:rsid w:val="00E14A23"/>
    <w:rsid w:val="00E15B3E"/>
    <w:rsid w:val="00E15D77"/>
    <w:rsid w:val="00E161EA"/>
    <w:rsid w:val="00E176FF"/>
    <w:rsid w:val="00E17A28"/>
    <w:rsid w:val="00E17A7B"/>
    <w:rsid w:val="00E17BF8"/>
    <w:rsid w:val="00E206C8"/>
    <w:rsid w:val="00E23F2E"/>
    <w:rsid w:val="00E2401A"/>
    <w:rsid w:val="00E31742"/>
    <w:rsid w:val="00E3248C"/>
    <w:rsid w:val="00E33D60"/>
    <w:rsid w:val="00E34937"/>
    <w:rsid w:val="00E34F0A"/>
    <w:rsid w:val="00E35C0D"/>
    <w:rsid w:val="00E36EF2"/>
    <w:rsid w:val="00E37619"/>
    <w:rsid w:val="00E40A5B"/>
    <w:rsid w:val="00E40C0A"/>
    <w:rsid w:val="00E421F9"/>
    <w:rsid w:val="00E42267"/>
    <w:rsid w:val="00E435EE"/>
    <w:rsid w:val="00E4404C"/>
    <w:rsid w:val="00E446B4"/>
    <w:rsid w:val="00E45306"/>
    <w:rsid w:val="00E473BF"/>
    <w:rsid w:val="00E52B35"/>
    <w:rsid w:val="00E52EE8"/>
    <w:rsid w:val="00E55739"/>
    <w:rsid w:val="00E56CDC"/>
    <w:rsid w:val="00E56EC3"/>
    <w:rsid w:val="00E578C5"/>
    <w:rsid w:val="00E57EEA"/>
    <w:rsid w:val="00E6096B"/>
    <w:rsid w:val="00E617D0"/>
    <w:rsid w:val="00E61874"/>
    <w:rsid w:val="00E61ADE"/>
    <w:rsid w:val="00E61B9D"/>
    <w:rsid w:val="00E61BC3"/>
    <w:rsid w:val="00E62B56"/>
    <w:rsid w:val="00E62D41"/>
    <w:rsid w:val="00E64540"/>
    <w:rsid w:val="00E64B1B"/>
    <w:rsid w:val="00E66821"/>
    <w:rsid w:val="00E66BC5"/>
    <w:rsid w:val="00E705FF"/>
    <w:rsid w:val="00E706D5"/>
    <w:rsid w:val="00E70E53"/>
    <w:rsid w:val="00E7127C"/>
    <w:rsid w:val="00E72653"/>
    <w:rsid w:val="00E726EF"/>
    <w:rsid w:val="00E72826"/>
    <w:rsid w:val="00E72E84"/>
    <w:rsid w:val="00E73D6A"/>
    <w:rsid w:val="00E73FB6"/>
    <w:rsid w:val="00E7493A"/>
    <w:rsid w:val="00E74BB7"/>
    <w:rsid w:val="00E75182"/>
    <w:rsid w:val="00E77B34"/>
    <w:rsid w:val="00E804AE"/>
    <w:rsid w:val="00E8108F"/>
    <w:rsid w:val="00E82501"/>
    <w:rsid w:val="00E82E96"/>
    <w:rsid w:val="00E83238"/>
    <w:rsid w:val="00E83EB2"/>
    <w:rsid w:val="00E84E6D"/>
    <w:rsid w:val="00E86C59"/>
    <w:rsid w:val="00E87ABA"/>
    <w:rsid w:val="00E9123C"/>
    <w:rsid w:val="00E92409"/>
    <w:rsid w:val="00E925FF"/>
    <w:rsid w:val="00E927A3"/>
    <w:rsid w:val="00E92852"/>
    <w:rsid w:val="00E92ADF"/>
    <w:rsid w:val="00E92CC1"/>
    <w:rsid w:val="00E93532"/>
    <w:rsid w:val="00E93C55"/>
    <w:rsid w:val="00E949D2"/>
    <w:rsid w:val="00E94E03"/>
    <w:rsid w:val="00E95FC3"/>
    <w:rsid w:val="00E96774"/>
    <w:rsid w:val="00E974B9"/>
    <w:rsid w:val="00E97680"/>
    <w:rsid w:val="00EA0377"/>
    <w:rsid w:val="00EA2247"/>
    <w:rsid w:val="00EA5D85"/>
    <w:rsid w:val="00EA6115"/>
    <w:rsid w:val="00EA6BF7"/>
    <w:rsid w:val="00EB1EAF"/>
    <w:rsid w:val="00EB21AD"/>
    <w:rsid w:val="00EB4C54"/>
    <w:rsid w:val="00EB4C9D"/>
    <w:rsid w:val="00EB531C"/>
    <w:rsid w:val="00EB5B08"/>
    <w:rsid w:val="00EB672F"/>
    <w:rsid w:val="00EB6EEC"/>
    <w:rsid w:val="00EB7D49"/>
    <w:rsid w:val="00EB7F94"/>
    <w:rsid w:val="00EC0396"/>
    <w:rsid w:val="00EC0AF5"/>
    <w:rsid w:val="00EC12EA"/>
    <w:rsid w:val="00EC1C9A"/>
    <w:rsid w:val="00EC1FE2"/>
    <w:rsid w:val="00EC2082"/>
    <w:rsid w:val="00EC21EF"/>
    <w:rsid w:val="00EC366F"/>
    <w:rsid w:val="00EC3F2D"/>
    <w:rsid w:val="00EC4265"/>
    <w:rsid w:val="00EC5AA5"/>
    <w:rsid w:val="00EC6EFB"/>
    <w:rsid w:val="00EC72C6"/>
    <w:rsid w:val="00ED0D61"/>
    <w:rsid w:val="00ED191C"/>
    <w:rsid w:val="00ED3C21"/>
    <w:rsid w:val="00ED4561"/>
    <w:rsid w:val="00ED4AF7"/>
    <w:rsid w:val="00ED51A0"/>
    <w:rsid w:val="00ED5EBB"/>
    <w:rsid w:val="00ED696E"/>
    <w:rsid w:val="00ED69C1"/>
    <w:rsid w:val="00ED78AD"/>
    <w:rsid w:val="00ED7FC8"/>
    <w:rsid w:val="00EE0FD1"/>
    <w:rsid w:val="00EE12C6"/>
    <w:rsid w:val="00EE1929"/>
    <w:rsid w:val="00EE24C7"/>
    <w:rsid w:val="00EE275A"/>
    <w:rsid w:val="00EE537E"/>
    <w:rsid w:val="00EE5BFB"/>
    <w:rsid w:val="00EE6A25"/>
    <w:rsid w:val="00EE7113"/>
    <w:rsid w:val="00EE78C7"/>
    <w:rsid w:val="00EE7E9E"/>
    <w:rsid w:val="00EF0192"/>
    <w:rsid w:val="00EF1D7C"/>
    <w:rsid w:val="00EF2CD3"/>
    <w:rsid w:val="00EF2F64"/>
    <w:rsid w:val="00EF355D"/>
    <w:rsid w:val="00F00C35"/>
    <w:rsid w:val="00F00F3A"/>
    <w:rsid w:val="00F03798"/>
    <w:rsid w:val="00F03EB1"/>
    <w:rsid w:val="00F049E9"/>
    <w:rsid w:val="00F04A4C"/>
    <w:rsid w:val="00F062CE"/>
    <w:rsid w:val="00F062E1"/>
    <w:rsid w:val="00F066E4"/>
    <w:rsid w:val="00F06911"/>
    <w:rsid w:val="00F1088C"/>
    <w:rsid w:val="00F11E99"/>
    <w:rsid w:val="00F12036"/>
    <w:rsid w:val="00F1390E"/>
    <w:rsid w:val="00F13F79"/>
    <w:rsid w:val="00F14DE8"/>
    <w:rsid w:val="00F152E6"/>
    <w:rsid w:val="00F153AC"/>
    <w:rsid w:val="00F15802"/>
    <w:rsid w:val="00F15ABA"/>
    <w:rsid w:val="00F17917"/>
    <w:rsid w:val="00F2114C"/>
    <w:rsid w:val="00F21C8E"/>
    <w:rsid w:val="00F24448"/>
    <w:rsid w:val="00F24EC1"/>
    <w:rsid w:val="00F25D79"/>
    <w:rsid w:val="00F26710"/>
    <w:rsid w:val="00F2702F"/>
    <w:rsid w:val="00F27E8D"/>
    <w:rsid w:val="00F3025C"/>
    <w:rsid w:val="00F31254"/>
    <w:rsid w:val="00F319DB"/>
    <w:rsid w:val="00F32329"/>
    <w:rsid w:val="00F32688"/>
    <w:rsid w:val="00F33B6E"/>
    <w:rsid w:val="00F34C75"/>
    <w:rsid w:val="00F35A98"/>
    <w:rsid w:val="00F36167"/>
    <w:rsid w:val="00F36573"/>
    <w:rsid w:val="00F365F8"/>
    <w:rsid w:val="00F37708"/>
    <w:rsid w:val="00F403E9"/>
    <w:rsid w:val="00F409C8"/>
    <w:rsid w:val="00F42A44"/>
    <w:rsid w:val="00F43DA2"/>
    <w:rsid w:val="00F44FC5"/>
    <w:rsid w:val="00F45326"/>
    <w:rsid w:val="00F45549"/>
    <w:rsid w:val="00F465BB"/>
    <w:rsid w:val="00F479AB"/>
    <w:rsid w:val="00F47D5C"/>
    <w:rsid w:val="00F47EB2"/>
    <w:rsid w:val="00F505AB"/>
    <w:rsid w:val="00F520FB"/>
    <w:rsid w:val="00F53EFE"/>
    <w:rsid w:val="00F5486D"/>
    <w:rsid w:val="00F54C40"/>
    <w:rsid w:val="00F5622B"/>
    <w:rsid w:val="00F5678D"/>
    <w:rsid w:val="00F57450"/>
    <w:rsid w:val="00F57F64"/>
    <w:rsid w:val="00F60511"/>
    <w:rsid w:val="00F61708"/>
    <w:rsid w:val="00F63A74"/>
    <w:rsid w:val="00F648A7"/>
    <w:rsid w:val="00F64D04"/>
    <w:rsid w:val="00F65DCD"/>
    <w:rsid w:val="00F66B35"/>
    <w:rsid w:val="00F70DB8"/>
    <w:rsid w:val="00F71670"/>
    <w:rsid w:val="00F71751"/>
    <w:rsid w:val="00F71998"/>
    <w:rsid w:val="00F720E9"/>
    <w:rsid w:val="00F73CED"/>
    <w:rsid w:val="00F74710"/>
    <w:rsid w:val="00F74ABC"/>
    <w:rsid w:val="00F74E72"/>
    <w:rsid w:val="00F75C7A"/>
    <w:rsid w:val="00F75D1E"/>
    <w:rsid w:val="00F77093"/>
    <w:rsid w:val="00F77E81"/>
    <w:rsid w:val="00F80886"/>
    <w:rsid w:val="00F81F44"/>
    <w:rsid w:val="00F8235F"/>
    <w:rsid w:val="00F824F1"/>
    <w:rsid w:val="00F82D4C"/>
    <w:rsid w:val="00F84DC0"/>
    <w:rsid w:val="00F87A68"/>
    <w:rsid w:val="00F90077"/>
    <w:rsid w:val="00F90B57"/>
    <w:rsid w:val="00F90E25"/>
    <w:rsid w:val="00F9155E"/>
    <w:rsid w:val="00F934AB"/>
    <w:rsid w:val="00F9579A"/>
    <w:rsid w:val="00F95A44"/>
    <w:rsid w:val="00F968C8"/>
    <w:rsid w:val="00F969E8"/>
    <w:rsid w:val="00FA1F49"/>
    <w:rsid w:val="00FA2451"/>
    <w:rsid w:val="00FA2702"/>
    <w:rsid w:val="00FA2C9F"/>
    <w:rsid w:val="00FA37B8"/>
    <w:rsid w:val="00FA448F"/>
    <w:rsid w:val="00FA4E77"/>
    <w:rsid w:val="00FA52FF"/>
    <w:rsid w:val="00FA5D7D"/>
    <w:rsid w:val="00FA6247"/>
    <w:rsid w:val="00FA6927"/>
    <w:rsid w:val="00FA7425"/>
    <w:rsid w:val="00FA7C77"/>
    <w:rsid w:val="00FB04A0"/>
    <w:rsid w:val="00FB170E"/>
    <w:rsid w:val="00FB1C8E"/>
    <w:rsid w:val="00FB329C"/>
    <w:rsid w:val="00FB3446"/>
    <w:rsid w:val="00FB7950"/>
    <w:rsid w:val="00FB7A24"/>
    <w:rsid w:val="00FC1A99"/>
    <w:rsid w:val="00FC1ACA"/>
    <w:rsid w:val="00FC24EA"/>
    <w:rsid w:val="00FC27E4"/>
    <w:rsid w:val="00FC4417"/>
    <w:rsid w:val="00FC4761"/>
    <w:rsid w:val="00FC477E"/>
    <w:rsid w:val="00FC478A"/>
    <w:rsid w:val="00FC5238"/>
    <w:rsid w:val="00FC667E"/>
    <w:rsid w:val="00FD0C38"/>
    <w:rsid w:val="00FD1372"/>
    <w:rsid w:val="00FD1D80"/>
    <w:rsid w:val="00FD2027"/>
    <w:rsid w:val="00FD2543"/>
    <w:rsid w:val="00FD2C67"/>
    <w:rsid w:val="00FD4094"/>
    <w:rsid w:val="00FD4A53"/>
    <w:rsid w:val="00FD57E5"/>
    <w:rsid w:val="00FD5E12"/>
    <w:rsid w:val="00FD610D"/>
    <w:rsid w:val="00FD6501"/>
    <w:rsid w:val="00FD6B96"/>
    <w:rsid w:val="00FD79DE"/>
    <w:rsid w:val="00FE07EA"/>
    <w:rsid w:val="00FE0A68"/>
    <w:rsid w:val="00FE0FF5"/>
    <w:rsid w:val="00FE1EED"/>
    <w:rsid w:val="00FE2AF3"/>
    <w:rsid w:val="00FE59DC"/>
    <w:rsid w:val="00FE6AB8"/>
    <w:rsid w:val="00FE6ABD"/>
    <w:rsid w:val="00FE7254"/>
    <w:rsid w:val="00FF058C"/>
    <w:rsid w:val="00FF0D8A"/>
    <w:rsid w:val="00FF102D"/>
    <w:rsid w:val="00FF2838"/>
    <w:rsid w:val="00FF360F"/>
    <w:rsid w:val="00FF3E9B"/>
    <w:rsid w:val="00FF4716"/>
    <w:rsid w:val="00FF49A1"/>
    <w:rsid w:val="00FF500B"/>
    <w:rsid w:val="00FF602C"/>
    <w:rsid w:val="00FF7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2">
    <w:name w:val="Normal"/>
    <w:qFormat/>
    <w:rsid w:val="008B119C"/>
    <w:rPr>
      <w:rFonts w:ascii="Times New Roman" w:eastAsia="MS Mincho" w:hAnsi="Times New Roman"/>
      <w:sz w:val="22"/>
      <w:szCs w:val="22"/>
    </w:rPr>
  </w:style>
  <w:style w:type="paragraph" w:styleId="1">
    <w:name w:val="heading 1"/>
    <w:basedOn w:val="a2"/>
    <w:next w:val="a2"/>
    <w:link w:val="10"/>
    <w:uiPriority w:val="99"/>
    <w:qFormat/>
    <w:rsid w:val="00C8588B"/>
    <w:pPr>
      <w:keepNext/>
      <w:numPr>
        <w:numId w:val="4"/>
      </w:numPr>
      <w:spacing w:before="240" w:after="240"/>
      <w:outlineLvl w:val="0"/>
    </w:pPr>
    <w:rPr>
      <w:rFonts w:eastAsia="Calibri"/>
      <w:b/>
      <w:bCs/>
      <w:kern w:val="32"/>
      <w:sz w:val="32"/>
      <w:szCs w:val="32"/>
    </w:rPr>
  </w:style>
  <w:style w:type="paragraph" w:styleId="2">
    <w:name w:val="heading 2"/>
    <w:basedOn w:val="a2"/>
    <w:next w:val="a2"/>
    <w:link w:val="20"/>
    <w:uiPriority w:val="99"/>
    <w:qFormat/>
    <w:rsid w:val="00D801DB"/>
    <w:pPr>
      <w:keepNext/>
      <w:numPr>
        <w:ilvl w:val="1"/>
        <w:numId w:val="4"/>
      </w:numPr>
      <w:spacing w:before="120" w:after="120"/>
      <w:ind w:left="709"/>
      <w:outlineLvl w:val="1"/>
    </w:pPr>
    <w:rPr>
      <w:rFonts w:eastAsia="Calibri"/>
      <w:bCs/>
      <w:iCs/>
      <w:sz w:val="28"/>
      <w:szCs w:val="28"/>
    </w:rPr>
  </w:style>
  <w:style w:type="paragraph" w:styleId="3">
    <w:name w:val="heading 3"/>
    <w:basedOn w:val="a2"/>
    <w:next w:val="a2"/>
    <w:link w:val="30"/>
    <w:uiPriority w:val="99"/>
    <w:qFormat/>
    <w:rsid w:val="00F5486D"/>
    <w:pPr>
      <w:keepNext/>
      <w:spacing w:before="120" w:after="120"/>
      <w:ind w:firstLine="709"/>
      <w:outlineLvl w:val="2"/>
    </w:pPr>
    <w:rPr>
      <w:rFonts w:eastAsia="Calibri"/>
      <w:b/>
      <w:bCs/>
      <w:sz w:val="26"/>
      <w:szCs w:val="26"/>
    </w:rPr>
  </w:style>
  <w:style w:type="paragraph" w:styleId="4">
    <w:name w:val="heading 4"/>
    <w:basedOn w:val="a2"/>
    <w:next w:val="a2"/>
    <w:link w:val="40"/>
    <w:uiPriority w:val="99"/>
    <w:qFormat/>
    <w:rsid w:val="007F3D0E"/>
    <w:pPr>
      <w:keepNext/>
      <w:ind w:firstLine="720"/>
      <w:jc w:val="both"/>
      <w:outlineLvl w:val="3"/>
    </w:pPr>
    <w:rPr>
      <w:rFonts w:eastAsia="Calibri"/>
      <w:sz w:val="20"/>
      <w:szCs w:val="20"/>
    </w:rPr>
  </w:style>
  <w:style w:type="paragraph" w:styleId="5">
    <w:name w:val="heading 5"/>
    <w:basedOn w:val="a2"/>
    <w:next w:val="a2"/>
    <w:link w:val="50"/>
    <w:uiPriority w:val="99"/>
    <w:qFormat/>
    <w:rsid w:val="007F3D0E"/>
    <w:pPr>
      <w:spacing w:before="240" w:after="60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9"/>
    <w:qFormat/>
    <w:rsid w:val="007F3D0E"/>
    <w:pPr>
      <w:keepNext/>
      <w:jc w:val="center"/>
      <w:outlineLvl w:val="5"/>
    </w:pPr>
    <w:rPr>
      <w:rFonts w:eastAsia="Calibri"/>
      <w:b/>
      <w:sz w:val="20"/>
      <w:szCs w:val="20"/>
    </w:rPr>
  </w:style>
  <w:style w:type="paragraph" w:styleId="7">
    <w:name w:val="heading 7"/>
    <w:basedOn w:val="a2"/>
    <w:next w:val="a2"/>
    <w:link w:val="70"/>
    <w:uiPriority w:val="99"/>
    <w:qFormat/>
    <w:rsid w:val="007F3D0E"/>
    <w:pPr>
      <w:spacing w:before="240" w:after="60"/>
      <w:outlineLvl w:val="6"/>
    </w:pPr>
    <w:rPr>
      <w:rFonts w:eastAsia="Calibri"/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7F3D0E"/>
    <w:pPr>
      <w:keepNext/>
      <w:ind w:firstLine="720"/>
      <w:jc w:val="both"/>
      <w:outlineLvl w:val="7"/>
    </w:pPr>
    <w:rPr>
      <w:rFonts w:eastAsia="Calibri"/>
      <w:sz w:val="20"/>
      <w:szCs w:val="20"/>
    </w:rPr>
  </w:style>
  <w:style w:type="paragraph" w:styleId="9">
    <w:name w:val="heading 9"/>
    <w:basedOn w:val="a2"/>
    <w:next w:val="a2"/>
    <w:link w:val="90"/>
    <w:uiPriority w:val="99"/>
    <w:qFormat/>
    <w:rsid w:val="007F3D0E"/>
    <w:pPr>
      <w:keepNext/>
      <w:ind w:firstLine="708"/>
      <w:jc w:val="both"/>
      <w:outlineLvl w:val="8"/>
    </w:pPr>
    <w:rPr>
      <w:rFonts w:eastAsia="Calibri"/>
      <w:sz w:val="20"/>
      <w:szCs w:val="2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7F3D0E"/>
    <w:rPr>
      <w:rFonts w:ascii="Cambria" w:hAnsi="Cambria" w:cs="Times New Roman"/>
      <w:b/>
      <w:kern w:val="32"/>
      <w:sz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D801DB"/>
    <w:rPr>
      <w:rFonts w:ascii="Times New Roman" w:hAnsi="Times New Roman" w:cs="Arial"/>
      <w:bCs/>
      <w:iCs/>
      <w:sz w:val="28"/>
      <w:szCs w:val="28"/>
      <w:lang w:eastAsia="ru-RU"/>
    </w:rPr>
  </w:style>
  <w:style w:type="character" w:customStyle="1" w:styleId="Heading3Char">
    <w:name w:val="Heading 3 Char"/>
    <w:uiPriority w:val="99"/>
    <w:locked/>
    <w:rsid w:val="007F3D0E"/>
    <w:rPr>
      <w:rFonts w:ascii="Cambria" w:hAnsi="Cambria" w:cs="Times New Roman"/>
      <w:b/>
      <w:sz w:val="26"/>
      <w:lang w:eastAsia="ru-RU"/>
    </w:rPr>
  </w:style>
  <w:style w:type="character" w:customStyle="1" w:styleId="Heading4Char">
    <w:name w:val="Heading 4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7F3D0E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9"/>
    <w:locked/>
    <w:rsid w:val="007F3D0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10">
    <w:name w:val="Заголовок 1 Знак"/>
    <w:link w:val="1"/>
    <w:uiPriority w:val="99"/>
    <w:locked/>
    <w:rsid w:val="00C8588B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F5486D"/>
    <w:rPr>
      <w:rFonts w:ascii="Times New Roman" w:hAnsi="Times New Roman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307D4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footnote text"/>
    <w:aliases w:val="Знак1"/>
    <w:basedOn w:val="a2"/>
    <w:link w:val="a7"/>
    <w:uiPriority w:val="99"/>
    <w:rsid w:val="005E3840"/>
    <w:rPr>
      <w:rFonts w:eastAsia="Calibri"/>
      <w:sz w:val="20"/>
      <w:szCs w:val="20"/>
    </w:rPr>
  </w:style>
  <w:style w:type="character" w:customStyle="1" w:styleId="FootnoteTextChar">
    <w:name w:val="Footnote Text Char"/>
    <w:aliases w:val="Знак1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7">
    <w:name w:val="Текст сноски Знак"/>
    <w:aliases w:val="Знак1 Знак"/>
    <w:link w:val="a6"/>
    <w:uiPriority w:val="99"/>
    <w:locked/>
    <w:rsid w:val="005E3840"/>
    <w:rPr>
      <w:rFonts w:ascii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4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5E38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2"/>
    <w:link w:val="aa"/>
    <w:uiPriority w:val="99"/>
    <w:rsid w:val="001302A7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1302A7"/>
    <w:rPr>
      <w:rFonts w:ascii="Tahoma" w:eastAsia="MS Mincho" w:hAnsi="Tahoma" w:cs="Tahoma"/>
      <w:sz w:val="16"/>
      <w:szCs w:val="16"/>
      <w:lang w:eastAsia="ru-RU"/>
    </w:rPr>
  </w:style>
  <w:style w:type="character" w:styleId="ab">
    <w:name w:val="footnote reference"/>
    <w:uiPriority w:val="99"/>
    <w:rsid w:val="001B7083"/>
    <w:rPr>
      <w:rFonts w:cs="Times New Roman"/>
      <w:vertAlign w:val="superscript"/>
    </w:rPr>
  </w:style>
  <w:style w:type="paragraph" w:customStyle="1" w:styleId="12">
    <w:name w:val="Стиль1"/>
    <w:basedOn w:val="a2"/>
    <w:uiPriority w:val="99"/>
    <w:rsid w:val="001B7083"/>
    <w:pPr>
      <w:tabs>
        <w:tab w:val="num" w:pos="1077"/>
      </w:tabs>
      <w:spacing w:line="360" w:lineRule="auto"/>
      <w:ind w:left="1077" w:hanging="357"/>
      <w:jc w:val="both"/>
    </w:pPr>
    <w:rPr>
      <w:rFonts w:eastAsia="Times New Roman"/>
      <w:color w:val="000000"/>
      <w:sz w:val="26"/>
      <w:szCs w:val="24"/>
    </w:rPr>
  </w:style>
  <w:style w:type="paragraph" w:styleId="ac">
    <w:name w:val="header"/>
    <w:basedOn w:val="a2"/>
    <w:link w:val="ad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HeaderChar">
    <w:name w:val="Header Char"/>
    <w:uiPriority w:val="99"/>
    <w:locked/>
    <w:rsid w:val="007F3D0E"/>
    <w:rPr>
      <w:rFonts w:ascii="Calibri" w:hAnsi="Calibri" w:cs="Times New Roman"/>
      <w:sz w:val="20"/>
    </w:rPr>
  </w:style>
  <w:style w:type="character" w:customStyle="1" w:styleId="ad">
    <w:name w:val="Верхний колонтитул Знак"/>
    <w:link w:val="ac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e">
    <w:name w:val="footer"/>
    <w:basedOn w:val="a2"/>
    <w:link w:val="af"/>
    <w:uiPriority w:val="99"/>
    <w:rsid w:val="00811C2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FooterChar">
    <w:name w:val="Footer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811C2F"/>
    <w:rPr>
      <w:rFonts w:ascii="Times New Roman" w:eastAsia="MS Mincho" w:hAnsi="Times New Roman" w:cs="Times New Roman"/>
      <w:lang w:eastAsia="ru-RU"/>
    </w:rPr>
  </w:style>
  <w:style w:type="paragraph" w:styleId="af0">
    <w:name w:val="List Paragraph"/>
    <w:basedOn w:val="a2"/>
    <w:link w:val="af1"/>
    <w:uiPriority w:val="99"/>
    <w:qFormat/>
    <w:rsid w:val="004D36AF"/>
    <w:pPr>
      <w:ind w:left="720"/>
      <w:contextualSpacing/>
    </w:pPr>
    <w:rPr>
      <w:sz w:val="20"/>
      <w:szCs w:val="20"/>
    </w:rPr>
  </w:style>
  <w:style w:type="character" w:customStyle="1" w:styleId="af1">
    <w:name w:val="Абзац списка Знак"/>
    <w:link w:val="af0"/>
    <w:uiPriority w:val="99"/>
    <w:locked/>
    <w:rsid w:val="007F3D0E"/>
    <w:rPr>
      <w:rFonts w:ascii="Times New Roman" w:eastAsia="MS Mincho" w:hAnsi="Times New Roman"/>
      <w:lang w:eastAsia="ru-RU"/>
    </w:rPr>
  </w:style>
  <w:style w:type="paragraph" w:styleId="a">
    <w:name w:val="Body Text"/>
    <w:basedOn w:val="a2"/>
    <w:link w:val="af2"/>
    <w:uiPriority w:val="99"/>
    <w:rsid w:val="00C514BF"/>
    <w:pPr>
      <w:numPr>
        <w:numId w:val="1"/>
      </w:numPr>
      <w:jc w:val="both"/>
    </w:pPr>
    <w:rPr>
      <w:rFonts w:eastAsia="Calibri"/>
      <w:sz w:val="20"/>
      <w:szCs w:val="20"/>
    </w:rPr>
  </w:style>
  <w:style w:type="character" w:customStyle="1" w:styleId="BodyTextChar">
    <w:name w:val="Body Text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2">
    <w:name w:val="Основной текст Знак"/>
    <w:link w:val="a"/>
    <w:uiPriority w:val="99"/>
    <w:locked/>
    <w:rsid w:val="00C514B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1C1CBB"/>
    <w:pPr>
      <w:autoSpaceDE w:val="0"/>
      <w:autoSpaceDN w:val="0"/>
      <w:adjustRightInd w:val="0"/>
    </w:pPr>
    <w:rPr>
      <w:rFonts w:ascii="Times New Roman" w:hAnsi="Times New Roman"/>
      <w:sz w:val="28"/>
      <w:szCs w:val="28"/>
      <w:lang w:eastAsia="en-US"/>
    </w:rPr>
  </w:style>
  <w:style w:type="character" w:styleId="af3">
    <w:name w:val="Hyperlink"/>
    <w:uiPriority w:val="99"/>
    <w:rsid w:val="009F007D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9F007D"/>
    <w:rPr>
      <w:rFonts w:cs="Times New Roman"/>
    </w:rPr>
  </w:style>
  <w:style w:type="paragraph" w:styleId="af4">
    <w:name w:val="Title"/>
    <w:basedOn w:val="a2"/>
    <w:link w:val="af5"/>
    <w:uiPriority w:val="99"/>
    <w:qFormat/>
    <w:rsid w:val="009F007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eastAsia="Arial Unicode MS" w:cs="Arial Unicode MS"/>
      <w:b/>
      <w:bCs/>
      <w:color w:val="000000"/>
      <w:sz w:val="24"/>
      <w:szCs w:val="24"/>
    </w:rPr>
  </w:style>
  <w:style w:type="character" w:customStyle="1" w:styleId="af5">
    <w:name w:val="Название Знак"/>
    <w:link w:val="af4"/>
    <w:uiPriority w:val="99"/>
    <w:locked/>
    <w:rsid w:val="009F007D"/>
    <w:rPr>
      <w:rFonts w:ascii="Times New Roman" w:eastAsia="Arial Unicode MS" w:hAnsi="Times New Roman" w:cs="Arial Unicode MS"/>
      <w:b/>
      <w:bCs/>
      <w:color w:val="000000"/>
      <w:sz w:val="24"/>
      <w:szCs w:val="24"/>
      <w:lang w:val="ru-RU" w:eastAsia="ru-RU" w:bidi="ar-SA"/>
    </w:rPr>
  </w:style>
  <w:style w:type="paragraph" w:styleId="af6">
    <w:name w:val="Body Text Indent"/>
    <w:aliases w:val="текст,Основной текст 1,Нумерованный список !!,Надин стиль"/>
    <w:basedOn w:val="a2"/>
    <w:link w:val="af7"/>
    <w:uiPriority w:val="99"/>
    <w:rsid w:val="007F3D0E"/>
    <w:pPr>
      <w:ind w:left="4320"/>
      <w:jc w:val="both"/>
    </w:pPr>
    <w:rPr>
      <w:rFonts w:eastAsia="Calibri"/>
      <w:sz w:val="20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af7">
    <w:name w:val="Основной текст с отступом Знак"/>
    <w:aliases w:val="текст Знак,Основной текст 1 Знак,Нумерованный список !! Знак,Надин стиль Знак"/>
    <w:link w:val="af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uiPriority w:val="99"/>
    <w:rsid w:val="007F3D0E"/>
    <w:pPr>
      <w:jc w:val="both"/>
    </w:pPr>
    <w:rPr>
      <w:rFonts w:eastAsia="Calibri"/>
      <w:sz w:val="20"/>
      <w:szCs w:val="20"/>
    </w:rPr>
  </w:style>
  <w:style w:type="character" w:customStyle="1" w:styleId="BodyText3Char">
    <w:name w:val="Body Text 3 Char"/>
    <w:uiPriority w:val="99"/>
    <w:locked/>
    <w:rsid w:val="007F3D0E"/>
    <w:rPr>
      <w:rFonts w:ascii="Times New Roman" w:hAnsi="Times New Roman" w:cs="Times New Roman"/>
      <w:sz w:val="20"/>
      <w:lang w:eastAsia="ru-RU"/>
    </w:rPr>
  </w:style>
  <w:style w:type="character" w:customStyle="1" w:styleId="33">
    <w:name w:val="Основной текст 3 Знак"/>
    <w:link w:val="3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22">
    <w:name w:val="Body Text First Indent 2"/>
    <w:basedOn w:val="af6"/>
    <w:link w:val="23"/>
    <w:uiPriority w:val="99"/>
    <w:rsid w:val="007F3D0E"/>
    <w:pPr>
      <w:spacing w:after="120"/>
      <w:ind w:left="283" w:firstLine="210"/>
      <w:jc w:val="left"/>
    </w:pPr>
  </w:style>
  <w:style w:type="character" w:customStyle="1" w:styleId="23">
    <w:name w:val="Красная строка 2 Знак"/>
    <w:link w:val="22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af8">
    <w:name w:val="Абзац"/>
    <w:basedOn w:val="a2"/>
    <w:uiPriority w:val="99"/>
    <w:rsid w:val="007F3D0E"/>
    <w:pPr>
      <w:spacing w:line="312" w:lineRule="auto"/>
      <w:ind w:firstLine="567"/>
      <w:jc w:val="both"/>
    </w:pPr>
    <w:rPr>
      <w:rFonts w:eastAsia="Times New Roman"/>
      <w:sz w:val="24"/>
      <w:szCs w:val="20"/>
    </w:rPr>
  </w:style>
  <w:style w:type="character" w:customStyle="1" w:styleId="41">
    <w:name w:val="Заголовок №4_"/>
    <w:link w:val="42"/>
    <w:uiPriority w:val="99"/>
    <w:locked/>
    <w:rsid w:val="007F3D0E"/>
    <w:rPr>
      <w:b/>
      <w:sz w:val="15"/>
      <w:shd w:val="clear" w:color="auto" w:fill="FFFFFF"/>
    </w:rPr>
  </w:style>
  <w:style w:type="paragraph" w:customStyle="1" w:styleId="42">
    <w:name w:val="Заголовок №4"/>
    <w:basedOn w:val="a2"/>
    <w:link w:val="41"/>
    <w:uiPriority w:val="99"/>
    <w:rsid w:val="007F3D0E"/>
    <w:pPr>
      <w:shd w:val="clear" w:color="auto" w:fill="FFFFFF"/>
      <w:spacing w:after="180" w:line="240" w:lineRule="atLeast"/>
      <w:outlineLvl w:val="3"/>
    </w:pPr>
    <w:rPr>
      <w:rFonts w:ascii="Calibri" w:eastAsia="Calibri" w:hAnsi="Calibri"/>
      <w:b/>
      <w:sz w:val="15"/>
      <w:szCs w:val="20"/>
      <w:shd w:val="clear" w:color="auto" w:fill="FFFFFF"/>
    </w:rPr>
  </w:style>
  <w:style w:type="character" w:customStyle="1" w:styleId="13">
    <w:name w:val="Знак Знак1"/>
    <w:uiPriority w:val="99"/>
    <w:rsid w:val="007F3D0E"/>
    <w:rPr>
      <w:sz w:val="24"/>
      <w:lang w:val="ru-RU" w:eastAsia="ru-RU"/>
    </w:rPr>
  </w:style>
  <w:style w:type="character" w:styleId="af9">
    <w:name w:val="page number"/>
    <w:uiPriority w:val="99"/>
    <w:rsid w:val="007F3D0E"/>
    <w:rPr>
      <w:rFonts w:cs="Times New Roman"/>
    </w:rPr>
  </w:style>
  <w:style w:type="paragraph" w:customStyle="1" w:styleId="afa">
    <w:name w:val="бычный"/>
    <w:uiPriority w:val="99"/>
    <w:rsid w:val="007F3D0E"/>
    <w:rPr>
      <w:rFonts w:ascii="Times New Roman" w:eastAsia="Times New Roman" w:hAnsi="Times New Roman"/>
    </w:rPr>
  </w:style>
  <w:style w:type="paragraph" w:customStyle="1" w:styleId="14">
    <w:name w:val="Абзац списка1"/>
    <w:basedOn w:val="a2"/>
    <w:link w:val="ListParagraphChar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">
    <w:name w:val="List Paragraph Char"/>
    <w:link w:val="14"/>
    <w:uiPriority w:val="99"/>
    <w:locked/>
    <w:rsid w:val="007F3D0E"/>
    <w:rPr>
      <w:rFonts w:ascii="Calibri" w:hAnsi="Calibri"/>
      <w:lang w:eastAsia="ru-RU"/>
    </w:rPr>
  </w:style>
  <w:style w:type="paragraph" w:customStyle="1" w:styleId="afb">
    <w:name w:val="для таблиц из договоров"/>
    <w:basedOn w:val="a2"/>
    <w:uiPriority w:val="99"/>
    <w:rsid w:val="007F3D0E"/>
    <w:rPr>
      <w:rFonts w:eastAsia="Times New Roman"/>
      <w:sz w:val="24"/>
      <w:szCs w:val="20"/>
    </w:rPr>
  </w:style>
  <w:style w:type="paragraph" w:styleId="afc">
    <w:name w:val="Normal (Web)"/>
    <w:basedOn w:val="a2"/>
    <w:uiPriority w:val="99"/>
    <w:rsid w:val="007F3D0E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afd">
    <w:name w:val="Emphasis"/>
    <w:uiPriority w:val="99"/>
    <w:qFormat/>
    <w:rsid w:val="007F3D0E"/>
    <w:rPr>
      <w:rFonts w:cs="Times New Roman"/>
      <w:i/>
    </w:rPr>
  </w:style>
  <w:style w:type="paragraph" w:customStyle="1" w:styleId="15">
    <w:name w:val="Обычный1"/>
    <w:uiPriority w:val="99"/>
    <w:rsid w:val="007F3D0E"/>
    <w:pPr>
      <w:widowControl w:val="0"/>
      <w:snapToGrid w:val="0"/>
      <w:spacing w:line="259" w:lineRule="auto"/>
      <w:ind w:left="520" w:firstLine="300"/>
      <w:jc w:val="both"/>
    </w:pPr>
    <w:rPr>
      <w:rFonts w:ascii="Times New Roman" w:hAnsi="Times New Roman"/>
      <w:sz w:val="22"/>
    </w:rPr>
  </w:style>
  <w:style w:type="paragraph" w:customStyle="1" w:styleId="ListParagraph1">
    <w:name w:val="List Paragraph1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ListParagraphChar1">
    <w:name w:val="List Paragraph Char1"/>
    <w:uiPriority w:val="99"/>
    <w:locked/>
    <w:rsid w:val="007F3D0E"/>
    <w:rPr>
      <w:rFonts w:ascii="Times New Roman" w:hAnsi="Times New Roman"/>
      <w:sz w:val="24"/>
      <w:lang w:eastAsia="ru-RU"/>
    </w:rPr>
  </w:style>
  <w:style w:type="paragraph" w:styleId="16">
    <w:name w:val="toc 1"/>
    <w:basedOn w:val="a2"/>
    <w:next w:val="24"/>
    <w:uiPriority w:val="99"/>
    <w:rsid w:val="000213CE"/>
    <w:pPr>
      <w:widowControl w:val="0"/>
      <w:autoSpaceDE w:val="0"/>
      <w:autoSpaceDN w:val="0"/>
      <w:ind w:left="709" w:hanging="709"/>
    </w:pPr>
    <w:rPr>
      <w:rFonts w:eastAsia="Calibri"/>
      <w:sz w:val="21"/>
      <w:szCs w:val="20"/>
      <w:lang w:val="en-US" w:eastAsia="en-US"/>
    </w:rPr>
  </w:style>
  <w:style w:type="paragraph" w:styleId="24">
    <w:name w:val="toc 2"/>
    <w:basedOn w:val="a2"/>
    <w:uiPriority w:val="99"/>
    <w:rsid w:val="002D3B6B"/>
    <w:pPr>
      <w:widowControl w:val="0"/>
      <w:autoSpaceDE w:val="0"/>
      <w:autoSpaceDN w:val="0"/>
      <w:ind w:left="709" w:hanging="709"/>
    </w:pPr>
    <w:rPr>
      <w:rFonts w:eastAsia="Calibri"/>
      <w:sz w:val="24"/>
      <w:szCs w:val="20"/>
      <w:lang w:val="en-US" w:eastAsia="en-US"/>
    </w:rPr>
  </w:style>
  <w:style w:type="paragraph" w:styleId="34">
    <w:name w:val="toc 3"/>
    <w:basedOn w:val="a2"/>
    <w:uiPriority w:val="99"/>
    <w:rsid w:val="00F45326"/>
    <w:pPr>
      <w:widowControl w:val="0"/>
      <w:autoSpaceDE w:val="0"/>
      <w:autoSpaceDN w:val="0"/>
      <w:ind w:left="709"/>
    </w:pPr>
    <w:rPr>
      <w:rFonts w:eastAsia="Calibri"/>
      <w:szCs w:val="20"/>
      <w:lang w:val="en-US" w:eastAsia="en-US"/>
    </w:rPr>
  </w:style>
  <w:style w:type="paragraph" w:styleId="43">
    <w:name w:val="toc 4"/>
    <w:basedOn w:val="a2"/>
    <w:uiPriority w:val="99"/>
    <w:rsid w:val="007F3D0E"/>
    <w:pPr>
      <w:widowControl w:val="0"/>
      <w:autoSpaceDE w:val="0"/>
      <w:autoSpaceDN w:val="0"/>
      <w:spacing w:before="101"/>
      <w:ind w:left="1202" w:hanging="699"/>
    </w:pPr>
    <w:rPr>
      <w:rFonts w:eastAsia="Calibri"/>
      <w:i/>
      <w:sz w:val="20"/>
      <w:szCs w:val="20"/>
      <w:lang w:val="en-US" w:eastAsia="en-US"/>
    </w:rPr>
  </w:style>
  <w:style w:type="paragraph" w:customStyle="1" w:styleId="TableParagraph">
    <w:name w:val="Table Paragraph"/>
    <w:basedOn w:val="a2"/>
    <w:uiPriority w:val="99"/>
    <w:rsid w:val="007F3D0E"/>
    <w:pPr>
      <w:widowControl w:val="0"/>
      <w:autoSpaceDE w:val="0"/>
      <w:autoSpaceDN w:val="0"/>
    </w:pPr>
    <w:rPr>
      <w:rFonts w:eastAsia="Calibri"/>
      <w:lang w:val="en-US" w:eastAsia="en-US"/>
    </w:rPr>
  </w:style>
  <w:style w:type="character" w:customStyle="1" w:styleId="25">
    <w:name w:val="Основной текст (2)_"/>
    <w:link w:val="26"/>
    <w:uiPriority w:val="99"/>
    <w:locked/>
    <w:rsid w:val="007F3D0E"/>
    <w:rPr>
      <w:shd w:val="clear" w:color="auto" w:fill="FFFFFF"/>
    </w:rPr>
  </w:style>
  <w:style w:type="paragraph" w:customStyle="1" w:styleId="26">
    <w:name w:val="Основной текст (2)"/>
    <w:basedOn w:val="a2"/>
    <w:link w:val="25"/>
    <w:uiPriority w:val="99"/>
    <w:rsid w:val="007F3D0E"/>
    <w:pPr>
      <w:widowControl w:val="0"/>
      <w:shd w:val="clear" w:color="auto" w:fill="FFFFFF"/>
      <w:spacing w:after="1320" w:line="240" w:lineRule="atLeast"/>
      <w:ind w:hanging="280"/>
      <w:jc w:val="center"/>
    </w:pPr>
    <w:rPr>
      <w:rFonts w:ascii="Calibri" w:eastAsia="Calibri" w:hAnsi="Calibri"/>
      <w:sz w:val="20"/>
      <w:szCs w:val="20"/>
    </w:rPr>
  </w:style>
  <w:style w:type="paragraph" w:styleId="afe">
    <w:name w:val="No Spacing"/>
    <w:uiPriority w:val="99"/>
    <w:qFormat/>
    <w:rsid w:val="007F3D0E"/>
    <w:rPr>
      <w:sz w:val="22"/>
      <w:szCs w:val="22"/>
      <w:lang w:eastAsia="en-US"/>
    </w:rPr>
  </w:style>
  <w:style w:type="paragraph" w:customStyle="1" w:styleId="27">
    <w:name w:val="Абзац списка2"/>
    <w:basedOn w:val="a2"/>
    <w:uiPriority w:val="99"/>
    <w:rsid w:val="007F3D0E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kern w:val="1"/>
      <w:lang w:eastAsia="en-US"/>
    </w:rPr>
  </w:style>
  <w:style w:type="paragraph" w:customStyle="1" w:styleId="17">
    <w:name w:val="Без интервала1"/>
    <w:uiPriority w:val="99"/>
    <w:rsid w:val="007F3D0E"/>
    <w:rPr>
      <w:rFonts w:eastAsia="Times New Roman"/>
      <w:sz w:val="22"/>
      <w:szCs w:val="22"/>
      <w:lang w:eastAsia="en-US"/>
    </w:rPr>
  </w:style>
  <w:style w:type="character" w:styleId="aff">
    <w:name w:val="line number"/>
    <w:uiPriority w:val="99"/>
    <w:rsid w:val="007F3D0E"/>
    <w:rPr>
      <w:rFonts w:cs="Times New Roman"/>
    </w:rPr>
  </w:style>
  <w:style w:type="character" w:customStyle="1" w:styleId="s12">
    <w:name w:val="s12"/>
    <w:uiPriority w:val="99"/>
    <w:rsid w:val="007F3D0E"/>
    <w:rPr>
      <w:rFonts w:cs="Times New Roman"/>
    </w:rPr>
  </w:style>
  <w:style w:type="character" w:customStyle="1" w:styleId="s13">
    <w:name w:val="s13"/>
    <w:uiPriority w:val="99"/>
    <w:rsid w:val="007F3D0E"/>
    <w:rPr>
      <w:rFonts w:cs="Times New Roman"/>
    </w:rPr>
  </w:style>
  <w:style w:type="character" w:customStyle="1" w:styleId="s14">
    <w:name w:val="s14"/>
    <w:uiPriority w:val="99"/>
    <w:rsid w:val="007F3D0E"/>
    <w:rPr>
      <w:rFonts w:cs="Times New Roman"/>
    </w:rPr>
  </w:style>
  <w:style w:type="character" w:customStyle="1" w:styleId="s15">
    <w:name w:val="s15"/>
    <w:uiPriority w:val="99"/>
    <w:rsid w:val="007F3D0E"/>
    <w:rPr>
      <w:rFonts w:cs="Times New Roman"/>
    </w:rPr>
  </w:style>
  <w:style w:type="paragraph" w:customStyle="1" w:styleId="p2">
    <w:name w:val="p2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DocumentMapChar">
    <w:name w:val="Document Map Char"/>
    <w:uiPriority w:val="99"/>
    <w:semiHidden/>
    <w:locked/>
    <w:rsid w:val="007F3D0E"/>
    <w:rPr>
      <w:rFonts w:ascii="Tahoma" w:hAnsi="Tahoma"/>
      <w:sz w:val="20"/>
      <w:shd w:val="clear" w:color="auto" w:fill="000080"/>
      <w:lang w:eastAsia="ru-RU"/>
    </w:rPr>
  </w:style>
  <w:style w:type="paragraph" w:styleId="aff0">
    <w:name w:val="Document Map"/>
    <w:basedOn w:val="a2"/>
    <w:link w:val="aff1"/>
    <w:uiPriority w:val="99"/>
    <w:semiHidden/>
    <w:rsid w:val="007F3D0E"/>
    <w:pPr>
      <w:shd w:val="clear" w:color="auto" w:fill="000080"/>
    </w:pPr>
    <w:rPr>
      <w:sz w:val="2"/>
      <w:szCs w:val="20"/>
    </w:rPr>
  </w:style>
  <w:style w:type="character" w:customStyle="1" w:styleId="aff1">
    <w:name w:val="Схема документа Знак"/>
    <w:link w:val="aff0"/>
    <w:uiPriority w:val="99"/>
    <w:semiHidden/>
    <w:locked/>
    <w:rsid w:val="00515240"/>
    <w:rPr>
      <w:rFonts w:ascii="Times New Roman" w:eastAsia="MS Mincho" w:hAnsi="Times New Roman" w:cs="Times New Roman"/>
      <w:sz w:val="2"/>
    </w:rPr>
  </w:style>
  <w:style w:type="paragraph" w:customStyle="1" w:styleId="ConsPlusNonformat">
    <w:name w:val="ConsPlusNonformat"/>
    <w:uiPriority w:val="99"/>
    <w:rsid w:val="007F3D0E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styleId="aff2">
    <w:name w:val="annotation reference"/>
    <w:uiPriority w:val="99"/>
    <w:rsid w:val="007F3D0E"/>
    <w:rPr>
      <w:rFonts w:cs="Times New Roman"/>
      <w:sz w:val="16"/>
    </w:rPr>
  </w:style>
  <w:style w:type="paragraph" w:styleId="aff3">
    <w:name w:val="annotation text"/>
    <w:basedOn w:val="a2"/>
    <w:link w:val="aff4"/>
    <w:uiPriority w:val="99"/>
    <w:rsid w:val="007F3D0E"/>
    <w:rPr>
      <w:rFonts w:eastAsia="Calibri"/>
      <w:sz w:val="20"/>
      <w:szCs w:val="20"/>
    </w:rPr>
  </w:style>
  <w:style w:type="character" w:customStyle="1" w:styleId="aff4">
    <w:name w:val="Текст примечания Знак"/>
    <w:link w:val="aff3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6"/>
    <w:uiPriority w:val="99"/>
    <w:rsid w:val="007F3D0E"/>
    <w:rPr>
      <w:b/>
      <w:bCs/>
    </w:rPr>
  </w:style>
  <w:style w:type="character" w:customStyle="1" w:styleId="aff6">
    <w:name w:val="Тема примечания Знак"/>
    <w:link w:val="aff5"/>
    <w:uiPriority w:val="99"/>
    <w:locked/>
    <w:rsid w:val="007F3D0E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styleId="28">
    <w:name w:val="Body Text Indent 2"/>
    <w:basedOn w:val="a2"/>
    <w:link w:val="29"/>
    <w:uiPriority w:val="99"/>
    <w:rsid w:val="007F3D0E"/>
    <w:pPr>
      <w:ind w:firstLine="900"/>
      <w:jc w:val="both"/>
    </w:pPr>
    <w:rPr>
      <w:rFonts w:eastAsia="Calibri"/>
      <w:b/>
      <w:bCs/>
      <w:sz w:val="24"/>
      <w:szCs w:val="24"/>
    </w:rPr>
  </w:style>
  <w:style w:type="character" w:customStyle="1" w:styleId="29">
    <w:name w:val="Основной текст с отступом 2 Знак"/>
    <w:link w:val="28"/>
    <w:uiPriority w:val="99"/>
    <w:locked/>
    <w:rsid w:val="007F3D0E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styleId="aff7">
    <w:name w:val="Strong"/>
    <w:uiPriority w:val="99"/>
    <w:qFormat/>
    <w:rsid w:val="007F3D0E"/>
    <w:rPr>
      <w:rFonts w:cs="Times New Roman"/>
      <w:b/>
    </w:rPr>
  </w:style>
  <w:style w:type="paragraph" w:customStyle="1" w:styleId="Style20">
    <w:name w:val="Style20"/>
    <w:basedOn w:val="a2"/>
    <w:uiPriority w:val="99"/>
    <w:rsid w:val="007F3D0E"/>
    <w:pPr>
      <w:widowControl w:val="0"/>
      <w:autoSpaceDE w:val="0"/>
      <w:autoSpaceDN w:val="0"/>
      <w:adjustRightInd w:val="0"/>
      <w:spacing w:line="274" w:lineRule="exact"/>
      <w:ind w:hanging="509"/>
      <w:jc w:val="both"/>
    </w:pPr>
    <w:rPr>
      <w:rFonts w:eastAsia="Times New Roman"/>
      <w:sz w:val="24"/>
      <w:szCs w:val="24"/>
    </w:rPr>
  </w:style>
  <w:style w:type="character" w:customStyle="1" w:styleId="FontStyle41">
    <w:name w:val="Font Style41"/>
    <w:uiPriority w:val="99"/>
    <w:rsid w:val="007F3D0E"/>
    <w:rPr>
      <w:rFonts w:ascii="Times New Roman" w:hAnsi="Times New Roman"/>
      <w:sz w:val="22"/>
    </w:rPr>
  </w:style>
  <w:style w:type="paragraph" w:customStyle="1" w:styleId="text">
    <w:name w:val="text"/>
    <w:basedOn w:val="a2"/>
    <w:uiPriority w:val="99"/>
    <w:rsid w:val="007F3D0E"/>
    <w:pPr>
      <w:spacing w:before="41" w:after="41"/>
      <w:ind w:left="41" w:right="41"/>
      <w:jc w:val="both"/>
    </w:pPr>
    <w:rPr>
      <w:rFonts w:ascii="Arial" w:eastAsia="Times New Roman" w:hAnsi="Arial" w:cs="Arial"/>
      <w:color w:val="333333"/>
      <w:sz w:val="15"/>
      <w:szCs w:val="15"/>
    </w:rPr>
  </w:style>
  <w:style w:type="paragraph" w:customStyle="1" w:styleId="Style8">
    <w:name w:val="Style8"/>
    <w:basedOn w:val="a2"/>
    <w:uiPriority w:val="99"/>
    <w:rsid w:val="007F3D0E"/>
    <w:pPr>
      <w:widowControl w:val="0"/>
      <w:autoSpaceDE w:val="0"/>
      <w:autoSpaceDN w:val="0"/>
      <w:adjustRightInd w:val="0"/>
      <w:spacing w:line="276" w:lineRule="exact"/>
      <w:ind w:hanging="360"/>
      <w:jc w:val="both"/>
    </w:pPr>
    <w:rPr>
      <w:rFonts w:eastAsia="Times New Roman"/>
      <w:sz w:val="24"/>
      <w:szCs w:val="24"/>
    </w:rPr>
  </w:style>
  <w:style w:type="paragraph" w:customStyle="1" w:styleId="main">
    <w:name w:val="main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ff8">
    <w:name w:val="Plain Text"/>
    <w:basedOn w:val="a2"/>
    <w:link w:val="aff9"/>
    <w:uiPriority w:val="99"/>
    <w:rsid w:val="007F3D0E"/>
    <w:rPr>
      <w:rFonts w:ascii="Courier New" w:eastAsia="Calibri" w:hAnsi="Courier New"/>
      <w:sz w:val="20"/>
      <w:szCs w:val="20"/>
    </w:rPr>
  </w:style>
  <w:style w:type="character" w:customStyle="1" w:styleId="aff9">
    <w:name w:val="Текст Знак"/>
    <w:link w:val="aff8"/>
    <w:uiPriority w:val="99"/>
    <w:locked/>
    <w:rsid w:val="007F3D0E"/>
    <w:rPr>
      <w:rFonts w:ascii="Courier New" w:hAnsi="Courier New" w:cs="Times New Roman"/>
      <w:sz w:val="20"/>
      <w:szCs w:val="20"/>
      <w:lang w:eastAsia="ru-RU"/>
    </w:rPr>
  </w:style>
  <w:style w:type="paragraph" w:customStyle="1" w:styleId="Normal1">
    <w:name w:val="Normal1"/>
    <w:uiPriority w:val="99"/>
    <w:rsid w:val="007F3D0E"/>
    <w:pPr>
      <w:widowControl w:val="0"/>
    </w:pPr>
    <w:rPr>
      <w:rFonts w:ascii="Times New Roman" w:eastAsia="Times New Roman" w:hAnsi="Times New Roman"/>
      <w:b/>
      <w:i/>
    </w:rPr>
  </w:style>
  <w:style w:type="paragraph" w:styleId="2a">
    <w:name w:val="Body Text 2"/>
    <w:aliases w:val="Основной текст 2 Знак Знак Знак Знак"/>
    <w:basedOn w:val="a2"/>
    <w:link w:val="2b"/>
    <w:uiPriority w:val="99"/>
    <w:rsid w:val="007F3D0E"/>
    <w:pPr>
      <w:spacing w:after="120" w:line="480" w:lineRule="auto"/>
    </w:pPr>
    <w:rPr>
      <w:rFonts w:eastAsia="Calibri"/>
      <w:sz w:val="24"/>
      <w:szCs w:val="24"/>
    </w:rPr>
  </w:style>
  <w:style w:type="character" w:customStyle="1" w:styleId="2b">
    <w:name w:val="Основной текст 2 Знак"/>
    <w:aliases w:val="Основной текст 2 Знак Знак Знак Знак Знак"/>
    <w:link w:val="2a"/>
    <w:uiPriority w:val="99"/>
    <w:locked/>
    <w:rsid w:val="007F3D0E"/>
    <w:rPr>
      <w:rFonts w:ascii="Times New Roman" w:hAnsi="Times New Roman" w:cs="Times New Roman"/>
      <w:sz w:val="24"/>
      <w:szCs w:val="24"/>
      <w:lang w:eastAsia="ru-RU"/>
    </w:rPr>
  </w:style>
  <w:style w:type="paragraph" w:styleId="a1">
    <w:name w:val="Block Text"/>
    <w:basedOn w:val="a2"/>
    <w:uiPriority w:val="99"/>
    <w:rsid w:val="007F3D0E"/>
    <w:pPr>
      <w:numPr>
        <w:numId w:val="2"/>
      </w:numPr>
      <w:ind w:right="201"/>
      <w:jc w:val="both"/>
    </w:pPr>
    <w:rPr>
      <w:rFonts w:eastAsia="Times New Roman"/>
      <w:sz w:val="28"/>
      <w:szCs w:val="24"/>
    </w:rPr>
  </w:style>
  <w:style w:type="paragraph" w:customStyle="1" w:styleId="a0">
    <w:name w:val="список с точками"/>
    <w:basedOn w:val="a2"/>
    <w:uiPriority w:val="99"/>
    <w:rsid w:val="007F3D0E"/>
    <w:pPr>
      <w:numPr>
        <w:numId w:val="3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ffa">
    <w:name w:val="Знак Знак"/>
    <w:uiPriority w:val="99"/>
    <w:locked/>
    <w:rsid w:val="007F3D0E"/>
    <w:rPr>
      <w:b/>
      <w:i/>
      <w:sz w:val="26"/>
      <w:lang w:val="ru-RU" w:eastAsia="ru-RU"/>
    </w:rPr>
  </w:style>
  <w:style w:type="paragraph" w:customStyle="1" w:styleId="Iauiue">
    <w:name w:val="Iau?iue"/>
    <w:uiPriority w:val="99"/>
    <w:rsid w:val="007F3D0E"/>
    <w:pPr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140">
    <w:name w:val="Знак Знак14"/>
    <w:uiPriority w:val="99"/>
    <w:locked/>
    <w:rsid w:val="007F3D0E"/>
    <w:rPr>
      <w:rFonts w:ascii="Cambria" w:hAnsi="Cambria"/>
      <w:b/>
      <w:kern w:val="32"/>
      <w:sz w:val="32"/>
    </w:rPr>
  </w:style>
  <w:style w:type="character" w:customStyle="1" w:styleId="71">
    <w:name w:val="Знак Знак7"/>
    <w:uiPriority w:val="99"/>
    <w:locked/>
    <w:rsid w:val="007F3D0E"/>
    <w:rPr>
      <w:b/>
      <w:sz w:val="28"/>
      <w:lang w:val="ru-RU" w:eastAsia="ru-RU"/>
    </w:rPr>
  </w:style>
  <w:style w:type="character" w:customStyle="1" w:styleId="44">
    <w:name w:val="Знак Знак4"/>
    <w:uiPriority w:val="99"/>
    <w:locked/>
    <w:rsid w:val="007F3D0E"/>
    <w:rPr>
      <w:rFonts w:ascii="Courier New" w:hAnsi="Courier New"/>
      <w:lang w:val="ru-RU" w:eastAsia="ru-RU"/>
    </w:rPr>
  </w:style>
  <w:style w:type="character" w:customStyle="1" w:styleId="Bodytext">
    <w:name w:val="Body text_"/>
    <w:link w:val="Bodytext1"/>
    <w:uiPriority w:val="99"/>
    <w:locked/>
    <w:rsid w:val="007F3D0E"/>
    <w:rPr>
      <w:sz w:val="27"/>
      <w:shd w:val="clear" w:color="auto" w:fill="FFFFFF"/>
    </w:rPr>
  </w:style>
  <w:style w:type="paragraph" w:customStyle="1" w:styleId="Bodytext1">
    <w:name w:val="Body text1"/>
    <w:basedOn w:val="a2"/>
    <w:link w:val="Bodytext"/>
    <w:uiPriority w:val="99"/>
    <w:rsid w:val="007F3D0E"/>
    <w:pPr>
      <w:shd w:val="clear" w:color="auto" w:fill="FFFFFF"/>
      <w:spacing w:before="60" w:after="60" w:line="240" w:lineRule="atLeast"/>
    </w:pPr>
    <w:rPr>
      <w:rFonts w:ascii="Calibri" w:eastAsia="Calibri" w:hAnsi="Calibri"/>
      <w:sz w:val="27"/>
      <w:szCs w:val="20"/>
    </w:rPr>
  </w:style>
  <w:style w:type="paragraph" w:customStyle="1" w:styleId="35">
    <w:name w:val="Абзац списка3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stext">
    <w:name w:val="stext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style3">
    <w:name w:val="style3"/>
    <w:basedOn w:val="a2"/>
    <w:uiPriority w:val="99"/>
    <w:rsid w:val="007F3D0E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7F3D0E"/>
    <w:rPr>
      <w:rFonts w:ascii="Arial" w:hAnsi="Arial"/>
      <w:sz w:val="13"/>
      <w:shd w:val="clear" w:color="auto" w:fill="FFFFFF"/>
    </w:rPr>
  </w:style>
  <w:style w:type="paragraph" w:customStyle="1" w:styleId="Bodytext20">
    <w:name w:val="Body text (2)"/>
    <w:basedOn w:val="a2"/>
    <w:link w:val="Bodytext2"/>
    <w:uiPriority w:val="99"/>
    <w:rsid w:val="007F3D0E"/>
    <w:pPr>
      <w:widowControl w:val="0"/>
      <w:shd w:val="clear" w:color="auto" w:fill="FFFFFF"/>
      <w:spacing w:line="158" w:lineRule="exact"/>
      <w:jc w:val="both"/>
    </w:pPr>
    <w:rPr>
      <w:rFonts w:ascii="Arial" w:eastAsia="Calibri" w:hAnsi="Arial"/>
      <w:sz w:val="13"/>
      <w:szCs w:val="20"/>
    </w:rPr>
  </w:style>
  <w:style w:type="character" w:customStyle="1" w:styleId="Bodytext255pt">
    <w:name w:val="Body text (2) + 5.5 pt"/>
    <w:uiPriority w:val="99"/>
    <w:rsid w:val="007F3D0E"/>
    <w:rPr>
      <w:rFonts w:ascii="Arial" w:hAnsi="Arial"/>
      <w:color w:val="000000"/>
      <w:spacing w:val="0"/>
      <w:w w:val="100"/>
      <w:position w:val="0"/>
      <w:sz w:val="11"/>
      <w:shd w:val="clear" w:color="auto" w:fill="FFFFFF"/>
      <w:lang w:val="ru-RU" w:eastAsia="ru-RU"/>
    </w:rPr>
  </w:style>
  <w:style w:type="character" w:customStyle="1" w:styleId="Bodytext26pt">
    <w:name w:val="Body text (2) + 6 pt"/>
    <w:uiPriority w:val="99"/>
    <w:rsid w:val="007F3D0E"/>
    <w:rPr>
      <w:rFonts w:ascii="Arial" w:hAnsi="Arial"/>
      <w:color w:val="000000"/>
      <w:spacing w:val="0"/>
      <w:w w:val="100"/>
      <w:position w:val="0"/>
      <w:sz w:val="12"/>
      <w:u w:val="none"/>
      <w:shd w:val="clear" w:color="auto" w:fill="FFFFFF"/>
      <w:lang w:val="ru-RU" w:eastAsia="ru-RU"/>
    </w:rPr>
  </w:style>
  <w:style w:type="paragraph" w:customStyle="1" w:styleId="210">
    <w:name w:val="Основной текст с отступом 21"/>
    <w:basedOn w:val="a2"/>
    <w:uiPriority w:val="99"/>
    <w:rsid w:val="007F3D0E"/>
    <w:pPr>
      <w:ind w:firstLine="720"/>
      <w:jc w:val="center"/>
    </w:pPr>
    <w:rPr>
      <w:rFonts w:eastAsia="Times New Roman"/>
      <w:sz w:val="24"/>
      <w:szCs w:val="20"/>
    </w:rPr>
  </w:style>
  <w:style w:type="paragraph" w:customStyle="1" w:styleId="affb">
    <w:name w:val="Стиль текст"/>
    <w:basedOn w:val="a2"/>
    <w:uiPriority w:val="99"/>
    <w:rsid w:val="007F3D0E"/>
    <w:pPr>
      <w:spacing w:line="360" w:lineRule="auto"/>
      <w:ind w:firstLine="851"/>
      <w:jc w:val="both"/>
    </w:pPr>
    <w:rPr>
      <w:rFonts w:ascii="Courier New" w:eastAsia="Times New Roman" w:hAnsi="Courier New"/>
      <w:sz w:val="24"/>
      <w:szCs w:val="20"/>
    </w:rPr>
  </w:style>
  <w:style w:type="paragraph" w:styleId="36">
    <w:name w:val="Body Text Indent 3"/>
    <w:basedOn w:val="a2"/>
    <w:link w:val="37"/>
    <w:uiPriority w:val="99"/>
    <w:rsid w:val="007F3D0E"/>
    <w:pPr>
      <w:ind w:left="709" w:firstLine="705"/>
      <w:jc w:val="both"/>
    </w:pPr>
    <w:rPr>
      <w:rFonts w:eastAsia="Calibri"/>
      <w:sz w:val="20"/>
      <w:szCs w:val="20"/>
    </w:rPr>
  </w:style>
  <w:style w:type="character" w:customStyle="1" w:styleId="37">
    <w:name w:val="Основной текст с отступом 3 Знак"/>
    <w:link w:val="36"/>
    <w:uiPriority w:val="99"/>
    <w:locked/>
    <w:rsid w:val="007F3D0E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7F3D0E"/>
    <w:pPr>
      <w:widowControl w:val="0"/>
      <w:spacing w:before="100"/>
    </w:pPr>
    <w:rPr>
      <w:rFonts w:ascii="Times New Roman" w:eastAsia="Times New Roman" w:hAnsi="Times New Roman"/>
      <w:b/>
      <w:sz w:val="16"/>
    </w:rPr>
  </w:style>
  <w:style w:type="paragraph" w:customStyle="1" w:styleId="211">
    <w:name w:val="Основной текст 21"/>
    <w:basedOn w:val="a2"/>
    <w:uiPriority w:val="99"/>
    <w:rsid w:val="007F3D0E"/>
    <w:pPr>
      <w:ind w:firstLine="720"/>
      <w:jc w:val="both"/>
    </w:pPr>
    <w:rPr>
      <w:rFonts w:eastAsia="Times New Roman"/>
      <w:sz w:val="24"/>
      <w:szCs w:val="20"/>
    </w:rPr>
  </w:style>
  <w:style w:type="paragraph" w:styleId="affc">
    <w:name w:val="caption"/>
    <w:basedOn w:val="a2"/>
    <w:next w:val="a2"/>
    <w:uiPriority w:val="99"/>
    <w:qFormat/>
    <w:rsid w:val="007F3D0E"/>
    <w:pPr>
      <w:jc w:val="both"/>
    </w:pPr>
    <w:rPr>
      <w:rFonts w:eastAsia="Times New Roman"/>
      <w:color w:val="000000"/>
      <w:sz w:val="28"/>
      <w:szCs w:val="20"/>
    </w:rPr>
  </w:style>
  <w:style w:type="paragraph" w:customStyle="1" w:styleId="2c">
    <w:name w:val="Обычный2"/>
    <w:uiPriority w:val="99"/>
    <w:rsid w:val="007F3D0E"/>
    <w:pPr>
      <w:widowControl w:val="0"/>
    </w:pPr>
    <w:rPr>
      <w:rFonts w:ascii="Times New Roman" w:eastAsia="Times New Roman" w:hAnsi="Times New Roman"/>
      <w:sz w:val="16"/>
      <w:lang w:val="en-US"/>
    </w:rPr>
  </w:style>
  <w:style w:type="paragraph" w:customStyle="1" w:styleId="FR2">
    <w:name w:val="FR2"/>
    <w:uiPriority w:val="99"/>
    <w:rsid w:val="007F3D0E"/>
    <w:pPr>
      <w:widowControl w:val="0"/>
      <w:autoSpaceDE w:val="0"/>
      <w:autoSpaceDN w:val="0"/>
      <w:adjustRightInd w:val="0"/>
      <w:spacing w:before="20"/>
      <w:ind w:left="1000" w:hanging="20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FR3">
    <w:name w:val="FR3"/>
    <w:uiPriority w:val="99"/>
    <w:rsid w:val="007F3D0E"/>
    <w:pPr>
      <w:widowControl w:val="0"/>
      <w:autoSpaceDE w:val="0"/>
      <w:autoSpaceDN w:val="0"/>
      <w:adjustRightInd w:val="0"/>
      <w:spacing w:before="180" w:line="280" w:lineRule="auto"/>
      <w:ind w:firstLine="700"/>
      <w:jc w:val="both"/>
    </w:pPr>
    <w:rPr>
      <w:rFonts w:ascii="Times New Roman" w:eastAsia="Times New Roman" w:hAnsi="Times New Roman"/>
    </w:rPr>
  </w:style>
  <w:style w:type="paragraph" w:customStyle="1" w:styleId="38">
    <w:name w:val="заголовок 3"/>
    <w:basedOn w:val="a2"/>
    <w:next w:val="a2"/>
    <w:uiPriority w:val="99"/>
    <w:rsid w:val="007F3D0E"/>
    <w:pPr>
      <w:keepNext/>
      <w:widowControl w:val="0"/>
      <w:autoSpaceDE w:val="0"/>
      <w:autoSpaceDN w:val="0"/>
      <w:outlineLvl w:val="2"/>
    </w:pPr>
    <w:rPr>
      <w:rFonts w:eastAsia="Times New Roman"/>
      <w:sz w:val="28"/>
      <w:szCs w:val="28"/>
    </w:rPr>
  </w:style>
  <w:style w:type="paragraph" w:customStyle="1" w:styleId="45">
    <w:name w:val="Абзац списка4"/>
    <w:basedOn w:val="a2"/>
    <w:uiPriority w:val="99"/>
    <w:rsid w:val="007F3D0E"/>
    <w:pPr>
      <w:spacing w:after="200" w:line="276" w:lineRule="auto"/>
      <w:ind w:left="720"/>
      <w:contextualSpacing/>
    </w:pPr>
    <w:rPr>
      <w:rFonts w:ascii="Calibri" w:eastAsia="Times New Roman" w:hAnsi="Calibri"/>
      <w:lang w:eastAsia="en-US"/>
    </w:rPr>
  </w:style>
  <w:style w:type="paragraph" w:customStyle="1" w:styleId="affd">
    <w:name w:val="Содержимое таблицы"/>
    <w:basedOn w:val="a2"/>
    <w:uiPriority w:val="99"/>
    <w:rsid w:val="007F3D0E"/>
    <w:pPr>
      <w:suppressLineNumbers/>
      <w:suppressAutoHyphens/>
    </w:pPr>
    <w:rPr>
      <w:rFonts w:eastAsia="Times New Roman"/>
      <w:sz w:val="24"/>
      <w:szCs w:val="24"/>
      <w:lang w:eastAsia="ar-SA"/>
    </w:rPr>
  </w:style>
  <w:style w:type="character" w:customStyle="1" w:styleId="2d">
    <w:name w:val="Заголовок №2_"/>
    <w:link w:val="2e"/>
    <w:uiPriority w:val="99"/>
    <w:locked/>
    <w:rsid w:val="007F3D0E"/>
    <w:rPr>
      <w:shd w:val="clear" w:color="auto" w:fill="FFFFFF"/>
    </w:rPr>
  </w:style>
  <w:style w:type="paragraph" w:customStyle="1" w:styleId="2e">
    <w:name w:val="Заголовок №2"/>
    <w:basedOn w:val="a2"/>
    <w:link w:val="2d"/>
    <w:uiPriority w:val="99"/>
    <w:rsid w:val="007F3D0E"/>
    <w:pPr>
      <w:widowControl w:val="0"/>
      <w:shd w:val="clear" w:color="auto" w:fill="FFFFFF"/>
      <w:spacing w:before="1020" w:after="360" w:line="240" w:lineRule="atLeast"/>
      <w:ind w:hanging="400"/>
      <w:jc w:val="center"/>
      <w:outlineLvl w:val="1"/>
    </w:pPr>
    <w:rPr>
      <w:rFonts w:ascii="Calibri" w:eastAsia="Calibri" w:hAnsi="Calibri"/>
      <w:sz w:val="20"/>
      <w:szCs w:val="20"/>
    </w:rPr>
  </w:style>
  <w:style w:type="character" w:customStyle="1" w:styleId="affe">
    <w:name w:val="Подпись к таблице_"/>
    <w:uiPriority w:val="99"/>
    <w:rsid w:val="007F3D0E"/>
    <w:rPr>
      <w:rFonts w:ascii="Times New Roman" w:hAnsi="Times New Roman"/>
      <w:sz w:val="22"/>
      <w:u w:val="none"/>
    </w:rPr>
  </w:style>
  <w:style w:type="character" w:customStyle="1" w:styleId="afff">
    <w:name w:val="Подпись к таблице"/>
    <w:uiPriority w:val="99"/>
    <w:rsid w:val="007F3D0E"/>
    <w:rPr>
      <w:rFonts w:ascii="Times New Roman" w:hAnsi="Times New Roman"/>
      <w:color w:val="000000"/>
      <w:spacing w:val="0"/>
      <w:w w:val="100"/>
      <w:position w:val="0"/>
      <w:sz w:val="22"/>
      <w:u w:val="single"/>
      <w:lang w:val="ru-RU" w:eastAsia="ru-RU"/>
    </w:rPr>
  </w:style>
  <w:style w:type="paragraph" w:customStyle="1" w:styleId="Style2">
    <w:name w:val="Style2"/>
    <w:basedOn w:val="a2"/>
    <w:uiPriority w:val="99"/>
    <w:rsid w:val="007F3D0E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customStyle="1" w:styleId="270">
    <w:name w:val="Основной текст (2) + 7"/>
    <w:aliases w:val="5 pt"/>
    <w:uiPriority w:val="99"/>
    <w:rsid w:val="007F3D0E"/>
    <w:rPr>
      <w:rFonts w:ascii="Lucida Sans Unicode" w:hAnsi="Lucida Sans Unicode" w:cs="Lucida Sans Unicode"/>
      <w:color w:val="000000"/>
      <w:spacing w:val="0"/>
      <w:w w:val="100"/>
      <w:position w:val="0"/>
      <w:sz w:val="13"/>
      <w:szCs w:val="13"/>
      <w:shd w:val="clear" w:color="auto" w:fill="FFFFFF"/>
      <w:lang w:val="ru-RU" w:eastAsia="ru-RU"/>
    </w:rPr>
  </w:style>
  <w:style w:type="character" w:customStyle="1" w:styleId="46">
    <w:name w:val="Основной текст (4)_"/>
    <w:link w:val="47"/>
    <w:uiPriority w:val="99"/>
    <w:locked/>
    <w:rsid w:val="00282D88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7">
    <w:name w:val="Основной текст (4)"/>
    <w:basedOn w:val="a2"/>
    <w:link w:val="46"/>
    <w:uiPriority w:val="99"/>
    <w:rsid w:val="00282D88"/>
    <w:pPr>
      <w:widowControl w:val="0"/>
      <w:shd w:val="clear" w:color="auto" w:fill="FFFFFF"/>
      <w:spacing w:before="360" w:line="274" w:lineRule="exact"/>
      <w:jc w:val="center"/>
    </w:pPr>
    <w:rPr>
      <w:rFonts w:eastAsia="Calibri"/>
      <w:b/>
      <w:bCs/>
      <w:sz w:val="20"/>
      <w:szCs w:val="20"/>
    </w:rPr>
  </w:style>
  <w:style w:type="character" w:styleId="afff0">
    <w:name w:val="Placeholder Text"/>
    <w:uiPriority w:val="99"/>
    <w:semiHidden/>
    <w:rsid w:val="00FB04A0"/>
    <w:rPr>
      <w:rFonts w:cs="Times New Roman"/>
      <w:color w:val="808080"/>
    </w:rPr>
  </w:style>
  <w:style w:type="character" w:customStyle="1" w:styleId="extended-textshort">
    <w:name w:val="extended-text__short"/>
    <w:uiPriority w:val="99"/>
    <w:rsid w:val="0045635D"/>
    <w:rPr>
      <w:rFonts w:cs="Times New Roman"/>
    </w:rPr>
  </w:style>
  <w:style w:type="paragraph" w:customStyle="1" w:styleId="pboth">
    <w:name w:val="pboth"/>
    <w:basedOn w:val="a2"/>
    <w:uiPriority w:val="99"/>
    <w:rsid w:val="00BF7A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fontstyle01">
    <w:name w:val="fontstyle01"/>
    <w:uiPriority w:val="99"/>
    <w:rsid w:val="00BF7A20"/>
    <w:rPr>
      <w:rFonts w:ascii="TimesNewRomanPSMT" w:eastAsia="TimesNewRomanPSMT"/>
      <w:color w:val="000000"/>
      <w:sz w:val="24"/>
    </w:rPr>
  </w:style>
  <w:style w:type="paragraph" w:styleId="afff1">
    <w:name w:val="TOC Heading"/>
    <w:basedOn w:val="1"/>
    <w:next w:val="a2"/>
    <w:uiPriority w:val="99"/>
    <w:qFormat/>
    <w:rsid w:val="00590E81"/>
    <w:pPr>
      <w:keepLines/>
      <w:numPr>
        <w:numId w:val="0"/>
      </w:numPr>
      <w:spacing w:before="480" w:after="0" w:line="276" w:lineRule="auto"/>
      <w:outlineLvl w:val="9"/>
    </w:pPr>
    <w:rPr>
      <w:rFonts w:ascii="Cambria" w:eastAsia="MS Gothic" w:hAnsi="Cambria"/>
      <w:color w:val="365F91"/>
      <w:kern w:val="0"/>
      <w:sz w:val="28"/>
      <w:szCs w:val="28"/>
    </w:rPr>
  </w:style>
  <w:style w:type="table" w:customStyle="1" w:styleId="48">
    <w:name w:val="Сетка таблицы4"/>
    <w:uiPriority w:val="99"/>
    <w:rsid w:val="00772D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uiPriority w:val="99"/>
    <w:rsid w:val="008B11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0">
    <w:name w:val="Знак Знак13"/>
    <w:uiPriority w:val="99"/>
    <w:locked/>
    <w:rsid w:val="00666D92"/>
    <w:rPr>
      <w:sz w:val="28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0198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19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8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8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26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footer" Target="foot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image" Target="media/image1.jpe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hyperlink" Target="about:blank" TargetMode="Externa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32</Pages>
  <Words>5072</Words>
  <Characters>28912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науки и высшего образования Российской Федерации</vt:lpstr>
    </vt:vector>
  </TitlesOfParts>
  <Company>SPecialiST RePack</Company>
  <LinksUpToDate>false</LinksUpToDate>
  <CharactersWithSpaces>33917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науки и высшего образования Российской Федерации</dc:title>
  <dc:creator>311_1</dc:creator>
  <cp:lastModifiedBy>User</cp:lastModifiedBy>
  <cp:revision>6</cp:revision>
  <cp:lastPrinted>2021-06-03T09:32:00Z</cp:lastPrinted>
  <dcterms:created xsi:type="dcterms:W3CDTF">2022-04-11T10:02:00Z</dcterms:created>
  <dcterms:modified xsi:type="dcterms:W3CDTF">2022-05-16T08:40:00Z</dcterms:modified>
</cp:coreProperties>
</file>