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Министерство науки и высшего образования Российской Федерации</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Федеральное государственное бюджетное образовательное учреждение</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высшего образования</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«Российский государственный университет им. А.Н. Косыгина</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proofErr w:type="gramStart"/>
            <w:r w:rsidRPr="008372A6">
              <w:rPr>
                <w:rFonts w:eastAsia="Times New Roman"/>
                <w:sz w:val="24"/>
                <w:szCs w:val="24"/>
              </w:rPr>
              <w:t>(Технологии.</w:t>
            </w:r>
            <w:proofErr w:type="gramEnd"/>
            <w:r w:rsidRPr="008372A6">
              <w:rPr>
                <w:rFonts w:eastAsia="Times New Roman"/>
                <w:sz w:val="24"/>
                <w:szCs w:val="24"/>
              </w:rPr>
              <w:t xml:space="preserve"> Дизайн. </w:t>
            </w:r>
            <w:proofErr w:type="gramStart"/>
            <w:r w:rsidRPr="008372A6">
              <w:rPr>
                <w:rFonts w:eastAsia="Times New Roman"/>
                <w:sz w:val="24"/>
                <w:szCs w:val="24"/>
              </w:rPr>
              <w:t>Искусство)»</w:t>
            </w:r>
            <w:proofErr w:type="gramEnd"/>
          </w:p>
        </w:tc>
      </w:tr>
      <w:tr w:rsidR="008372A6" w:rsidRPr="008372A6" w:rsidTr="006A6AB0">
        <w:trPr>
          <w:trHeight w:val="357"/>
        </w:trPr>
        <w:tc>
          <w:tcPr>
            <w:tcW w:w="9889" w:type="dxa"/>
            <w:gridSpan w:val="2"/>
            <w:shd w:val="clear" w:color="auto" w:fill="auto"/>
            <w:vAlign w:val="bottom"/>
          </w:tcPr>
          <w:p w:rsidR="00D406CF" w:rsidRPr="008372A6" w:rsidRDefault="00D406CF" w:rsidP="006A6AB0">
            <w:pPr>
              <w:spacing w:line="271" w:lineRule="auto"/>
              <w:ind w:right="-57"/>
              <w:jc w:val="both"/>
              <w:rPr>
                <w:rFonts w:eastAsia="Times New Roman"/>
                <w:b/>
                <w:sz w:val="24"/>
                <w:szCs w:val="24"/>
              </w:rPr>
            </w:pPr>
          </w:p>
        </w:tc>
      </w:tr>
      <w:tr w:rsidR="008372A6" w:rsidRPr="008372A6" w:rsidTr="006A6AB0">
        <w:trPr>
          <w:trHeight w:val="357"/>
        </w:trPr>
        <w:tc>
          <w:tcPr>
            <w:tcW w:w="1355" w:type="dxa"/>
            <w:shd w:val="clear" w:color="auto" w:fill="auto"/>
            <w:vAlign w:val="bottom"/>
          </w:tcPr>
          <w:p w:rsidR="00112F18" w:rsidRPr="008372A6" w:rsidRDefault="00112F18" w:rsidP="00853FFB">
            <w:pPr>
              <w:spacing w:line="271" w:lineRule="auto"/>
              <w:jc w:val="both"/>
              <w:rPr>
                <w:rFonts w:eastAsia="Times New Roman"/>
                <w:sz w:val="26"/>
                <w:szCs w:val="26"/>
              </w:rPr>
            </w:pPr>
            <w:r w:rsidRPr="008372A6">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112F18" w:rsidRPr="008372A6" w:rsidRDefault="00112F18" w:rsidP="006A6AB0">
            <w:pPr>
              <w:spacing w:line="271" w:lineRule="auto"/>
              <w:jc w:val="both"/>
              <w:rPr>
                <w:rFonts w:eastAsia="Times New Roman"/>
                <w:sz w:val="26"/>
                <w:szCs w:val="26"/>
              </w:rPr>
            </w:pPr>
            <w:r w:rsidRPr="008372A6">
              <w:rPr>
                <w:rFonts w:eastAsia="Times New Roman"/>
                <w:sz w:val="26"/>
                <w:szCs w:val="26"/>
              </w:rPr>
              <w:t>Химических технологий, промышленной экологии и безопасности</w:t>
            </w:r>
          </w:p>
        </w:tc>
      </w:tr>
      <w:tr w:rsidR="00112F18" w:rsidRPr="008372A6" w:rsidTr="006A6AB0">
        <w:trPr>
          <w:trHeight w:val="357"/>
        </w:trPr>
        <w:tc>
          <w:tcPr>
            <w:tcW w:w="1355" w:type="dxa"/>
            <w:shd w:val="clear" w:color="auto" w:fill="auto"/>
            <w:vAlign w:val="bottom"/>
          </w:tcPr>
          <w:p w:rsidR="00112F18" w:rsidRPr="008372A6" w:rsidRDefault="00112F18" w:rsidP="00853FFB">
            <w:pPr>
              <w:spacing w:line="271" w:lineRule="auto"/>
              <w:jc w:val="both"/>
              <w:rPr>
                <w:rFonts w:eastAsia="Times New Roman"/>
                <w:sz w:val="26"/>
                <w:szCs w:val="26"/>
              </w:rPr>
            </w:pPr>
            <w:r w:rsidRPr="008372A6">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112F18" w:rsidRPr="008372A6" w:rsidRDefault="00112F18" w:rsidP="006A6AB0">
            <w:pPr>
              <w:spacing w:line="271" w:lineRule="auto"/>
              <w:jc w:val="both"/>
              <w:rPr>
                <w:rFonts w:eastAsia="Times New Roman"/>
                <w:sz w:val="26"/>
                <w:szCs w:val="26"/>
              </w:rPr>
            </w:pPr>
            <w:proofErr w:type="spellStart"/>
            <w:r w:rsidRPr="008372A6">
              <w:rPr>
                <w:rFonts w:eastAsia="Times New Roman"/>
                <w:sz w:val="26"/>
                <w:szCs w:val="26"/>
              </w:rPr>
              <w:t>Энергоресурсоэффективных</w:t>
            </w:r>
            <w:proofErr w:type="spellEnd"/>
            <w:r w:rsidRPr="008372A6">
              <w:rPr>
                <w:rFonts w:eastAsia="Times New Roman"/>
                <w:sz w:val="26"/>
                <w:szCs w:val="26"/>
              </w:rPr>
              <w:t xml:space="preserve">  технологий, промышленной экологии и безопасности</w:t>
            </w:r>
          </w:p>
        </w:tc>
      </w:tr>
    </w:tbl>
    <w:p w:rsidR="00D406CF" w:rsidRPr="008372A6" w:rsidRDefault="00D406CF" w:rsidP="00AA6ADF">
      <w:pPr>
        <w:tabs>
          <w:tab w:val="left" w:pos="708"/>
        </w:tabs>
        <w:jc w:val="both"/>
        <w:rPr>
          <w:rFonts w:eastAsia="Times New Roman"/>
          <w:b/>
          <w:i/>
          <w:sz w:val="24"/>
          <w:szCs w:val="24"/>
        </w:rPr>
      </w:pPr>
    </w:p>
    <w:p w:rsidR="00674887" w:rsidRPr="008372A6" w:rsidRDefault="00674887"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372A6" w:rsidRPr="008372A6" w:rsidTr="005558F8">
        <w:trPr>
          <w:trHeight w:val="567"/>
        </w:trPr>
        <w:tc>
          <w:tcPr>
            <w:tcW w:w="9889" w:type="dxa"/>
            <w:gridSpan w:val="3"/>
            <w:vAlign w:val="center"/>
          </w:tcPr>
          <w:p w:rsidR="005558F8" w:rsidRPr="008372A6" w:rsidRDefault="005558F8" w:rsidP="005558F8">
            <w:pPr>
              <w:jc w:val="center"/>
              <w:rPr>
                <w:b/>
                <w:sz w:val="26"/>
                <w:szCs w:val="26"/>
              </w:rPr>
            </w:pPr>
            <w:r w:rsidRPr="008372A6">
              <w:rPr>
                <w:b/>
                <w:sz w:val="26"/>
                <w:szCs w:val="26"/>
              </w:rPr>
              <w:t>РАБОЧАЯ ПРОГРАММА</w:t>
            </w:r>
          </w:p>
          <w:p w:rsidR="005558F8" w:rsidRPr="008372A6" w:rsidRDefault="009B4BCD" w:rsidP="00112F18">
            <w:pPr>
              <w:jc w:val="center"/>
              <w:rPr>
                <w:b/>
                <w:sz w:val="26"/>
                <w:szCs w:val="26"/>
              </w:rPr>
            </w:pPr>
            <w:r w:rsidRPr="008372A6">
              <w:rPr>
                <w:b/>
                <w:sz w:val="26"/>
                <w:szCs w:val="26"/>
              </w:rPr>
              <w:t>УЧЕБНОЙ ДИСЦИПЛИНЫ</w:t>
            </w:r>
          </w:p>
        </w:tc>
      </w:tr>
      <w:tr w:rsidR="008372A6" w:rsidRPr="008372A6" w:rsidTr="005F1C1E">
        <w:trPr>
          <w:trHeight w:val="454"/>
        </w:trPr>
        <w:tc>
          <w:tcPr>
            <w:tcW w:w="9889" w:type="dxa"/>
            <w:gridSpan w:val="3"/>
            <w:tcBorders>
              <w:bottom w:val="single" w:sz="4" w:space="0" w:color="auto"/>
            </w:tcBorders>
            <w:vAlign w:val="bottom"/>
          </w:tcPr>
          <w:p w:rsidR="00E05948" w:rsidRPr="008372A6" w:rsidRDefault="00112F18" w:rsidP="00853FFB">
            <w:pPr>
              <w:jc w:val="center"/>
              <w:rPr>
                <w:b/>
                <w:sz w:val="26"/>
                <w:szCs w:val="26"/>
              </w:rPr>
            </w:pPr>
            <w:r w:rsidRPr="008372A6">
              <w:rPr>
                <w:b/>
                <w:sz w:val="26"/>
                <w:szCs w:val="26"/>
              </w:rPr>
              <w:t>«</w:t>
            </w:r>
            <w:r w:rsidR="00CB4348" w:rsidRPr="00CB4348">
              <w:rPr>
                <w:b/>
                <w:sz w:val="26"/>
                <w:szCs w:val="26"/>
              </w:rPr>
              <w:t xml:space="preserve">Энергосбережение в теплоэнергетике и </w:t>
            </w:r>
            <w:proofErr w:type="spellStart"/>
            <w:r w:rsidR="00CB4348" w:rsidRPr="00CB4348">
              <w:rPr>
                <w:b/>
                <w:sz w:val="26"/>
                <w:szCs w:val="26"/>
              </w:rPr>
              <w:t>теплотехнологии</w:t>
            </w:r>
            <w:proofErr w:type="spellEnd"/>
            <w:r w:rsidRPr="008372A6">
              <w:rPr>
                <w:b/>
                <w:sz w:val="26"/>
                <w:szCs w:val="26"/>
              </w:rPr>
              <w:t>»</w:t>
            </w:r>
          </w:p>
        </w:tc>
      </w:tr>
      <w:tr w:rsidR="008372A6" w:rsidRPr="008372A6" w:rsidTr="005F1C1E">
        <w:trPr>
          <w:trHeight w:val="567"/>
        </w:trPr>
        <w:tc>
          <w:tcPr>
            <w:tcW w:w="3330" w:type="dxa"/>
            <w:tcBorders>
              <w:top w:val="single" w:sz="4" w:space="0" w:color="auto"/>
            </w:tcBorders>
            <w:shd w:val="clear" w:color="auto" w:fill="auto"/>
            <w:vAlign w:val="center"/>
          </w:tcPr>
          <w:p w:rsidR="00D1678A" w:rsidRPr="008372A6"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8372A6">
              <w:rPr>
                <w:sz w:val="26"/>
                <w:szCs w:val="26"/>
              </w:rPr>
              <w:t>Уровень образования</w:t>
            </w:r>
            <w:bookmarkEnd w:id="0"/>
            <w:bookmarkEnd w:id="1"/>
            <w:bookmarkEnd w:id="2"/>
            <w:bookmarkEnd w:id="3"/>
            <w:bookmarkEnd w:id="4"/>
            <w:r w:rsidRPr="008372A6">
              <w:rPr>
                <w:sz w:val="26"/>
                <w:szCs w:val="26"/>
              </w:rPr>
              <w:t xml:space="preserve"> </w:t>
            </w:r>
          </w:p>
        </w:tc>
        <w:tc>
          <w:tcPr>
            <w:tcW w:w="6559" w:type="dxa"/>
            <w:gridSpan w:val="2"/>
            <w:tcBorders>
              <w:top w:val="single" w:sz="4" w:space="0" w:color="auto"/>
            </w:tcBorders>
            <w:shd w:val="clear" w:color="auto" w:fill="auto"/>
            <w:vAlign w:val="center"/>
          </w:tcPr>
          <w:p w:rsidR="00D1678A" w:rsidRPr="008372A6" w:rsidRDefault="00D1678A" w:rsidP="00853FFB">
            <w:pPr>
              <w:rPr>
                <w:sz w:val="26"/>
                <w:szCs w:val="26"/>
              </w:rPr>
            </w:pPr>
            <w:bookmarkStart w:id="5" w:name="_Toc56765515"/>
            <w:bookmarkStart w:id="6" w:name="_Toc57022813"/>
            <w:bookmarkStart w:id="7" w:name="_Toc57024931"/>
            <w:bookmarkStart w:id="8" w:name="_Toc57025164"/>
            <w:bookmarkStart w:id="9" w:name="_Toc62039379"/>
            <w:proofErr w:type="spellStart"/>
            <w:r w:rsidRPr="008372A6">
              <w:rPr>
                <w:sz w:val="26"/>
                <w:szCs w:val="26"/>
              </w:rPr>
              <w:t>бакалавриат</w:t>
            </w:r>
            <w:bookmarkEnd w:id="5"/>
            <w:bookmarkEnd w:id="6"/>
            <w:bookmarkEnd w:id="7"/>
            <w:bookmarkEnd w:id="8"/>
            <w:bookmarkEnd w:id="9"/>
            <w:proofErr w:type="spellEnd"/>
          </w:p>
        </w:tc>
      </w:tr>
      <w:tr w:rsidR="008372A6" w:rsidRPr="008372A6" w:rsidTr="005F1C1E">
        <w:trPr>
          <w:trHeight w:val="567"/>
        </w:trPr>
        <w:tc>
          <w:tcPr>
            <w:tcW w:w="3330" w:type="dxa"/>
            <w:shd w:val="clear" w:color="auto" w:fill="auto"/>
          </w:tcPr>
          <w:p w:rsidR="00D1678A" w:rsidRPr="008372A6" w:rsidRDefault="00352FE2" w:rsidP="00A55E81">
            <w:pPr>
              <w:rPr>
                <w:sz w:val="26"/>
                <w:szCs w:val="26"/>
              </w:rPr>
            </w:pPr>
            <w:r w:rsidRPr="008372A6">
              <w:rPr>
                <w:sz w:val="26"/>
                <w:szCs w:val="26"/>
              </w:rPr>
              <w:t>Направление подготовки/</w:t>
            </w:r>
            <w:r w:rsidR="00D1678A" w:rsidRPr="008372A6">
              <w:rPr>
                <w:sz w:val="26"/>
                <w:szCs w:val="26"/>
              </w:rPr>
              <w:t>Специальность</w:t>
            </w:r>
          </w:p>
        </w:tc>
        <w:tc>
          <w:tcPr>
            <w:tcW w:w="1350" w:type="dxa"/>
            <w:shd w:val="clear" w:color="auto" w:fill="auto"/>
          </w:tcPr>
          <w:p w:rsidR="00D1678A" w:rsidRPr="008372A6" w:rsidRDefault="00112F18" w:rsidP="008E0752">
            <w:pPr>
              <w:rPr>
                <w:sz w:val="26"/>
                <w:szCs w:val="26"/>
              </w:rPr>
            </w:pPr>
            <w:r w:rsidRPr="008372A6">
              <w:rPr>
                <w:sz w:val="26"/>
                <w:szCs w:val="26"/>
              </w:rPr>
              <w:t>13.03.01</w:t>
            </w:r>
          </w:p>
        </w:tc>
        <w:tc>
          <w:tcPr>
            <w:tcW w:w="5209" w:type="dxa"/>
            <w:shd w:val="clear" w:color="auto" w:fill="auto"/>
          </w:tcPr>
          <w:p w:rsidR="00D1678A" w:rsidRPr="008372A6" w:rsidRDefault="00112F18" w:rsidP="00C85D8C">
            <w:pPr>
              <w:rPr>
                <w:sz w:val="26"/>
                <w:szCs w:val="26"/>
              </w:rPr>
            </w:pPr>
            <w:r w:rsidRPr="008372A6">
              <w:rPr>
                <w:sz w:val="26"/>
                <w:szCs w:val="26"/>
              </w:rPr>
              <w:t>Теплоэнергетика и теплотехника</w:t>
            </w:r>
          </w:p>
        </w:tc>
      </w:tr>
      <w:tr w:rsidR="008372A6" w:rsidRPr="008372A6" w:rsidTr="005F1C1E">
        <w:trPr>
          <w:trHeight w:val="567"/>
        </w:trPr>
        <w:tc>
          <w:tcPr>
            <w:tcW w:w="3330" w:type="dxa"/>
            <w:shd w:val="clear" w:color="auto" w:fill="auto"/>
          </w:tcPr>
          <w:p w:rsidR="00D1678A" w:rsidRPr="008372A6" w:rsidRDefault="00352FE2" w:rsidP="00A55E81">
            <w:pPr>
              <w:rPr>
                <w:sz w:val="26"/>
                <w:szCs w:val="26"/>
              </w:rPr>
            </w:pPr>
            <w:r w:rsidRPr="008372A6">
              <w:rPr>
                <w:sz w:val="26"/>
                <w:szCs w:val="26"/>
              </w:rPr>
              <w:t>Направленность (профиль)/</w:t>
            </w:r>
            <w:r w:rsidR="00D1678A" w:rsidRPr="008372A6">
              <w:rPr>
                <w:sz w:val="26"/>
                <w:szCs w:val="26"/>
              </w:rPr>
              <w:t>Специализация</w:t>
            </w:r>
          </w:p>
        </w:tc>
        <w:tc>
          <w:tcPr>
            <w:tcW w:w="6559" w:type="dxa"/>
            <w:gridSpan w:val="2"/>
            <w:shd w:val="clear" w:color="auto" w:fill="auto"/>
          </w:tcPr>
          <w:p w:rsidR="00D1678A" w:rsidRPr="008372A6" w:rsidRDefault="00112F18" w:rsidP="00121E30">
            <w:pPr>
              <w:rPr>
                <w:sz w:val="26"/>
                <w:szCs w:val="26"/>
              </w:rPr>
            </w:pPr>
            <w:r w:rsidRPr="008372A6">
              <w:rPr>
                <w:sz w:val="26"/>
                <w:szCs w:val="26"/>
              </w:rPr>
              <w:t>Промышленная теплоэнергетика</w:t>
            </w:r>
          </w:p>
        </w:tc>
      </w:tr>
      <w:tr w:rsidR="008372A6" w:rsidRPr="008372A6" w:rsidTr="005F1C1E">
        <w:trPr>
          <w:trHeight w:val="567"/>
        </w:trPr>
        <w:tc>
          <w:tcPr>
            <w:tcW w:w="3330" w:type="dxa"/>
            <w:shd w:val="clear" w:color="auto" w:fill="auto"/>
          </w:tcPr>
          <w:p w:rsidR="00D1678A" w:rsidRPr="008372A6" w:rsidRDefault="00BC564D" w:rsidP="00A55E81">
            <w:pPr>
              <w:rPr>
                <w:sz w:val="26"/>
                <w:szCs w:val="26"/>
              </w:rPr>
            </w:pPr>
            <w:r w:rsidRPr="008372A6">
              <w:rPr>
                <w:sz w:val="26"/>
                <w:szCs w:val="26"/>
              </w:rPr>
              <w:t>С</w:t>
            </w:r>
            <w:r w:rsidR="00C34E79" w:rsidRPr="008372A6">
              <w:rPr>
                <w:sz w:val="26"/>
                <w:szCs w:val="26"/>
              </w:rPr>
              <w:t>рок освоения образовательной программы по очной форме обучения</w:t>
            </w:r>
          </w:p>
        </w:tc>
        <w:tc>
          <w:tcPr>
            <w:tcW w:w="6559" w:type="dxa"/>
            <w:gridSpan w:val="2"/>
            <w:shd w:val="clear" w:color="auto" w:fill="auto"/>
            <w:vAlign w:val="center"/>
          </w:tcPr>
          <w:p w:rsidR="00D1678A" w:rsidRPr="008372A6" w:rsidRDefault="00112F18" w:rsidP="006470FB">
            <w:pPr>
              <w:rPr>
                <w:sz w:val="26"/>
                <w:szCs w:val="26"/>
              </w:rPr>
            </w:pPr>
            <w:r w:rsidRPr="008372A6">
              <w:rPr>
                <w:sz w:val="26"/>
                <w:szCs w:val="26"/>
              </w:rPr>
              <w:t>4 года</w:t>
            </w:r>
            <w:r w:rsidR="00564826">
              <w:rPr>
                <w:sz w:val="26"/>
                <w:szCs w:val="26"/>
              </w:rPr>
              <w:t xml:space="preserve"> 11 м</w:t>
            </w:r>
          </w:p>
        </w:tc>
      </w:tr>
      <w:tr w:rsidR="00D1678A" w:rsidRPr="008372A6" w:rsidTr="005F1C1E">
        <w:trPr>
          <w:trHeight w:val="567"/>
        </w:trPr>
        <w:tc>
          <w:tcPr>
            <w:tcW w:w="3330" w:type="dxa"/>
            <w:shd w:val="clear" w:color="auto" w:fill="auto"/>
            <w:vAlign w:val="bottom"/>
          </w:tcPr>
          <w:p w:rsidR="00D1678A" w:rsidRPr="008372A6" w:rsidRDefault="00D1678A" w:rsidP="008E0752">
            <w:pPr>
              <w:rPr>
                <w:sz w:val="26"/>
                <w:szCs w:val="26"/>
              </w:rPr>
            </w:pPr>
            <w:r w:rsidRPr="008372A6">
              <w:rPr>
                <w:sz w:val="26"/>
                <w:szCs w:val="26"/>
              </w:rPr>
              <w:t>Форма обучения</w:t>
            </w:r>
          </w:p>
        </w:tc>
        <w:tc>
          <w:tcPr>
            <w:tcW w:w="6559" w:type="dxa"/>
            <w:gridSpan w:val="2"/>
            <w:shd w:val="clear" w:color="auto" w:fill="auto"/>
            <w:vAlign w:val="bottom"/>
          </w:tcPr>
          <w:p w:rsidR="00D1678A" w:rsidRPr="008372A6" w:rsidRDefault="00564826" w:rsidP="00853FFB">
            <w:pPr>
              <w:rPr>
                <w:sz w:val="26"/>
                <w:szCs w:val="26"/>
              </w:rPr>
            </w:pPr>
            <w:r>
              <w:rPr>
                <w:sz w:val="26"/>
                <w:szCs w:val="26"/>
              </w:rPr>
              <w:t>за</w:t>
            </w:r>
            <w:r w:rsidR="00D1678A" w:rsidRPr="008372A6">
              <w:rPr>
                <w:sz w:val="26"/>
                <w:szCs w:val="26"/>
              </w:rPr>
              <w:t>очная</w:t>
            </w:r>
          </w:p>
        </w:tc>
      </w:tr>
    </w:tbl>
    <w:p w:rsidR="00D1678A" w:rsidRPr="008372A6" w:rsidRDefault="00D1678A" w:rsidP="00B1206A">
      <w:pPr>
        <w:spacing w:line="271" w:lineRule="auto"/>
        <w:jc w:val="both"/>
        <w:rPr>
          <w:rFonts w:eastAsia="Times New Roman"/>
          <w:sz w:val="24"/>
          <w:szCs w:val="24"/>
        </w:rPr>
      </w:pPr>
    </w:p>
    <w:p w:rsidR="00D406CF" w:rsidRPr="008372A6" w:rsidRDefault="00D406CF" w:rsidP="00B1206A">
      <w:pPr>
        <w:spacing w:line="271" w:lineRule="auto"/>
        <w:jc w:val="both"/>
        <w:rPr>
          <w:rFonts w:eastAsia="Times New Roman"/>
          <w:sz w:val="24"/>
          <w:szCs w:val="24"/>
        </w:rPr>
      </w:pPr>
    </w:p>
    <w:p w:rsidR="006012C6" w:rsidRPr="008372A6" w:rsidRDefault="006012C6" w:rsidP="00B1206A">
      <w:pPr>
        <w:spacing w:line="271" w:lineRule="auto"/>
        <w:jc w:val="both"/>
        <w:rPr>
          <w:rFonts w:eastAsia="Times New Roman"/>
          <w:sz w:val="24"/>
          <w:szCs w:val="24"/>
        </w:rPr>
      </w:pPr>
    </w:p>
    <w:p w:rsidR="006012C6" w:rsidRPr="008372A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8372A6" w:rsidRPr="008372A6" w:rsidTr="00AA6ADF">
        <w:trPr>
          <w:trHeight w:val="964"/>
        </w:trPr>
        <w:tc>
          <w:tcPr>
            <w:tcW w:w="9822" w:type="dxa"/>
            <w:gridSpan w:val="4"/>
          </w:tcPr>
          <w:p w:rsidR="00AA6ADF" w:rsidRPr="008372A6" w:rsidRDefault="00AA6ADF" w:rsidP="00325F90">
            <w:pPr>
              <w:ind w:firstLine="709"/>
              <w:jc w:val="both"/>
              <w:rPr>
                <w:rFonts w:eastAsia="Times New Roman"/>
                <w:sz w:val="26"/>
                <w:szCs w:val="26"/>
              </w:rPr>
            </w:pPr>
            <w:r w:rsidRPr="008372A6">
              <w:rPr>
                <w:rFonts w:eastAsia="Times New Roman"/>
                <w:sz w:val="24"/>
                <w:szCs w:val="24"/>
              </w:rPr>
              <w:t xml:space="preserve">Рабочая программа учебной дисциплины </w:t>
            </w:r>
            <w:r w:rsidR="00112F18" w:rsidRPr="008372A6">
              <w:rPr>
                <w:rFonts w:eastAsia="Times New Roman"/>
                <w:sz w:val="24"/>
                <w:szCs w:val="24"/>
              </w:rPr>
              <w:t>«</w:t>
            </w:r>
            <w:r w:rsidR="00CB4348" w:rsidRPr="00CB4348">
              <w:rPr>
                <w:rFonts w:eastAsia="Times New Roman"/>
                <w:sz w:val="24"/>
                <w:szCs w:val="24"/>
              </w:rPr>
              <w:t xml:space="preserve">Энергосбережение в теплоэнергетике и </w:t>
            </w:r>
            <w:proofErr w:type="spellStart"/>
            <w:r w:rsidR="00CB4348" w:rsidRPr="00CB4348">
              <w:rPr>
                <w:rFonts w:eastAsia="Times New Roman"/>
                <w:sz w:val="24"/>
                <w:szCs w:val="24"/>
              </w:rPr>
              <w:t>теплотехнологии</w:t>
            </w:r>
            <w:proofErr w:type="spellEnd"/>
            <w:r w:rsidR="00112F18" w:rsidRPr="008372A6">
              <w:rPr>
                <w:rFonts w:eastAsia="Times New Roman"/>
                <w:sz w:val="24"/>
                <w:szCs w:val="24"/>
              </w:rPr>
              <w:t>»</w:t>
            </w:r>
            <w:r w:rsidRPr="008372A6">
              <w:rPr>
                <w:rFonts w:eastAsia="Times New Roman"/>
                <w:sz w:val="24"/>
                <w:szCs w:val="24"/>
              </w:rPr>
              <w:t xml:space="preserve"> основной профессиональной образовательной программы высшего образования</w:t>
            </w:r>
            <w:r w:rsidRPr="008372A6">
              <w:rPr>
                <w:rFonts w:eastAsia="Times New Roman"/>
                <w:i/>
                <w:sz w:val="24"/>
                <w:szCs w:val="24"/>
              </w:rPr>
              <w:t>,</w:t>
            </w:r>
            <w:r w:rsidRPr="008372A6">
              <w:rPr>
                <w:rFonts w:eastAsia="Times New Roman"/>
                <w:sz w:val="24"/>
                <w:szCs w:val="24"/>
              </w:rPr>
              <w:t xml:space="preserve"> рассмотрена и одобрена на заседании кафедры, протокол № </w:t>
            </w:r>
            <w:r w:rsidR="00325F90" w:rsidRPr="008372A6">
              <w:rPr>
                <w:rFonts w:eastAsia="Times New Roman"/>
                <w:sz w:val="24"/>
                <w:szCs w:val="24"/>
              </w:rPr>
              <w:t>10</w:t>
            </w:r>
            <w:r w:rsidRPr="008372A6">
              <w:rPr>
                <w:rFonts w:eastAsia="Times New Roman"/>
                <w:sz w:val="24"/>
                <w:szCs w:val="24"/>
              </w:rPr>
              <w:t xml:space="preserve"> от </w:t>
            </w:r>
            <w:r w:rsidR="00325F90" w:rsidRPr="008372A6">
              <w:rPr>
                <w:rFonts w:eastAsia="Times New Roman"/>
                <w:sz w:val="24"/>
                <w:szCs w:val="24"/>
              </w:rPr>
              <w:t>14</w:t>
            </w:r>
            <w:r w:rsidRPr="008372A6">
              <w:rPr>
                <w:rFonts w:eastAsia="Times New Roman"/>
                <w:sz w:val="24"/>
                <w:szCs w:val="24"/>
              </w:rPr>
              <w:t>.0</w:t>
            </w:r>
            <w:r w:rsidR="00325F90" w:rsidRPr="008372A6">
              <w:rPr>
                <w:rFonts w:eastAsia="Times New Roman"/>
                <w:sz w:val="24"/>
                <w:szCs w:val="24"/>
              </w:rPr>
              <w:t>6</w:t>
            </w:r>
            <w:r w:rsidRPr="008372A6">
              <w:rPr>
                <w:rFonts w:eastAsia="Times New Roman"/>
                <w:sz w:val="24"/>
                <w:szCs w:val="24"/>
              </w:rPr>
              <w:t>.</w:t>
            </w:r>
            <w:r w:rsidR="00325F90" w:rsidRPr="008372A6">
              <w:rPr>
                <w:rFonts w:eastAsia="Times New Roman"/>
                <w:sz w:val="24"/>
                <w:szCs w:val="24"/>
              </w:rPr>
              <w:t>2</w:t>
            </w:r>
            <w:r w:rsidRPr="008372A6">
              <w:rPr>
                <w:rFonts w:eastAsia="Times New Roman"/>
                <w:sz w:val="24"/>
                <w:szCs w:val="24"/>
              </w:rPr>
              <w:t>0</w:t>
            </w:r>
            <w:r w:rsidR="00325F90" w:rsidRPr="008372A6">
              <w:rPr>
                <w:rFonts w:eastAsia="Times New Roman"/>
                <w:sz w:val="24"/>
                <w:szCs w:val="24"/>
              </w:rPr>
              <w:t>2</w:t>
            </w:r>
            <w:r w:rsidRPr="008372A6">
              <w:rPr>
                <w:rFonts w:eastAsia="Times New Roman"/>
                <w:sz w:val="24"/>
                <w:szCs w:val="24"/>
              </w:rPr>
              <w:t>1 г.</w:t>
            </w:r>
          </w:p>
        </w:tc>
      </w:tr>
      <w:tr w:rsidR="008372A6" w:rsidRPr="008372A6" w:rsidTr="006A6AB0">
        <w:trPr>
          <w:trHeight w:val="567"/>
        </w:trPr>
        <w:tc>
          <w:tcPr>
            <w:tcW w:w="9822" w:type="dxa"/>
            <w:gridSpan w:val="4"/>
            <w:vAlign w:val="center"/>
          </w:tcPr>
          <w:p w:rsidR="00AA6ADF" w:rsidRPr="008372A6" w:rsidRDefault="00853FFB" w:rsidP="00853FFB">
            <w:pPr>
              <w:rPr>
                <w:rFonts w:eastAsia="Times New Roman"/>
                <w:sz w:val="24"/>
                <w:szCs w:val="24"/>
              </w:rPr>
            </w:pPr>
            <w:r w:rsidRPr="008372A6">
              <w:rPr>
                <w:rFonts w:eastAsia="Times New Roman"/>
                <w:sz w:val="24"/>
                <w:szCs w:val="24"/>
              </w:rPr>
              <w:t>Разработчик</w:t>
            </w:r>
            <w:r w:rsidR="00AA6ADF" w:rsidRPr="008372A6">
              <w:rPr>
                <w:rFonts w:eastAsia="Times New Roman"/>
                <w:sz w:val="24"/>
                <w:szCs w:val="24"/>
              </w:rPr>
              <w:t xml:space="preserve"> рабочей программы учебной дисциплины:</w:t>
            </w:r>
          </w:p>
        </w:tc>
      </w:tr>
      <w:tr w:rsidR="008372A6" w:rsidRPr="008372A6" w:rsidTr="006A6AB0">
        <w:trPr>
          <w:trHeight w:val="283"/>
        </w:trPr>
        <w:tc>
          <w:tcPr>
            <w:tcW w:w="381" w:type="dxa"/>
            <w:vAlign w:val="center"/>
          </w:tcPr>
          <w:p w:rsidR="00112F18" w:rsidRPr="008372A6" w:rsidRDefault="00112F18" w:rsidP="00AA6ADF">
            <w:pPr>
              <w:pStyle w:val="af0"/>
              <w:numPr>
                <w:ilvl w:val="0"/>
                <w:numId w:val="5"/>
              </w:numPr>
              <w:ind w:left="0" w:firstLine="0"/>
              <w:rPr>
                <w:rFonts w:eastAsia="Times New Roman"/>
                <w:sz w:val="24"/>
                <w:szCs w:val="24"/>
              </w:rPr>
            </w:pPr>
          </w:p>
        </w:tc>
        <w:tc>
          <w:tcPr>
            <w:tcW w:w="2704" w:type="dxa"/>
            <w:shd w:val="clear" w:color="auto" w:fill="auto"/>
            <w:vAlign w:val="center"/>
          </w:tcPr>
          <w:p w:rsidR="00112F18" w:rsidRPr="008372A6" w:rsidRDefault="00112F18" w:rsidP="00AA6ADF">
            <w:pPr>
              <w:rPr>
                <w:rFonts w:eastAsia="Times New Roman"/>
                <w:sz w:val="24"/>
                <w:szCs w:val="24"/>
              </w:rPr>
            </w:pPr>
            <w:r w:rsidRPr="008372A6">
              <w:rPr>
                <w:rFonts w:eastAsia="Times New Roman"/>
                <w:sz w:val="24"/>
                <w:szCs w:val="24"/>
              </w:rPr>
              <w:t>доцент</w:t>
            </w:r>
          </w:p>
        </w:tc>
        <w:tc>
          <w:tcPr>
            <w:tcW w:w="6737" w:type="dxa"/>
            <w:gridSpan w:val="2"/>
            <w:shd w:val="clear" w:color="auto" w:fill="auto"/>
            <w:vAlign w:val="center"/>
          </w:tcPr>
          <w:p w:rsidR="00112F18" w:rsidRPr="008372A6" w:rsidRDefault="00112F18" w:rsidP="00AA6ADF">
            <w:pPr>
              <w:jc w:val="both"/>
              <w:rPr>
                <w:rFonts w:eastAsia="Times New Roman"/>
                <w:sz w:val="24"/>
                <w:szCs w:val="24"/>
              </w:rPr>
            </w:pPr>
            <w:r w:rsidRPr="008372A6">
              <w:rPr>
                <w:rFonts w:eastAsia="Times New Roman"/>
                <w:sz w:val="24"/>
                <w:szCs w:val="24"/>
              </w:rPr>
              <w:t xml:space="preserve">Н.М. </w:t>
            </w:r>
            <w:proofErr w:type="spellStart"/>
            <w:r w:rsidRPr="008372A6">
              <w:rPr>
                <w:rFonts w:eastAsia="Times New Roman"/>
                <w:sz w:val="24"/>
                <w:szCs w:val="24"/>
              </w:rPr>
              <w:t>Шарпар</w:t>
            </w:r>
            <w:proofErr w:type="spellEnd"/>
          </w:p>
        </w:tc>
      </w:tr>
      <w:tr w:rsidR="008372A6" w:rsidRPr="008372A6" w:rsidTr="006A6AB0">
        <w:trPr>
          <w:trHeight w:val="283"/>
        </w:trPr>
        <w:tc>
          <w:tcPr>
            <w:tcW w:w="381" w:type="dxa"/>
            <w:vAlign w:val="center"/>
          </w:tcPr>
          <w:p w:rsidR="00AA6ADF" w:rsidRPr="008372A6"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rsidR="00AA6ADF" w:rsidRPr="008372A6" w:rsidRDefault="00FF7EA3" w:rsidP="00AA6ADF">
            <w:pPr>
              <w:rPr>
                <w:sz w:val="24"/>
                <w:szCs w:val="24"/>
              </w:rPr>
            </w:pPr>
            <w:r w:rsidRPr="008372A6">
              <w:rPr>
                <w:sz w:val="24"/>
                <w:szCs w:val="24"/>
              </w:rPr>
              <w:t>доцент</w:t>
            </w:r>
          </w:p>
        </w:tc>
        <w:tc>
          <w:tcPr>
            <w:tcW w:w="6737" w:type="dxa"/>
            <w:gridSpan w:val="2"/>
            <w:shd w:val="clear" w:color="auto" w:fill="auto"/>
            <w:vAlign w:val="center"/>
          </w:tcPr>
          <w:p w:rsidR="00AA6ADF" w:rsidRPr="008372A6" w:rsidRDefault="00FF7EA3" w:rsidP="00AA6ADF">
            <w:pPr>
              <w:jc w:val="both"/>
              <w:rPr>
                <w:rFonts w:eastAsia="Times New Roman"/>
                <w:sz w:val="24"/>
                <w:szCs w:val="24"/>
              </w:rPr>
            </w:pPr>
            <w:r w:rsidRPr="008372A6">
              <w:rPr>
                <w:rFonts w:eastAsia="Times New Roman"/>
                <w:sz w:val="24"/>
                <w:szCs w:val="24"/>
              </w:rPr>
              <w:t>Т.В. Цыганова</w:t>
            </w:r>
          </w:p>
        </w:tc>
      </w:tr>
      <w:tr w:rsidR="00AA6ADF" w:rsidRPr="008372A6" w:rsidTr="006012C6">
        <w:trPr>
          <w:gridAfter w:val="1"/>
          <w:wAfter w:w="217" w:type="dxa"/>
          <w:trHeight w:val="510"/>
        </w:trPr>
        <w:tc>
          <w:tcPr>
            <w:tcW w:w="3085" w:type="dxa"/>
            <w:gridSpan w:val="2"/>
            <w:shd w:val="clear" w:color="auto" w:fill="auto"/>
            <w:vAlign w:val="bottom"/>
          </w:tcPr>
          <w:p w:rsidR="00AA6ADF" w:rsidRPr="008372A6" w:rsidRDefault="00AA6ADF" w:rsidP="006012C6">
            <w:pPr>
              <w:spacing w:line="271" w:lineRule="auto"/>
              <w:rPr>
                <w:rFonts w:eastAsia="Times New Roman"/>
                <w:sz w:val="24"/>
                <w:szCs w:val="24"/>
              </w:rPr>
            </w:pPr>
            <w:r w:rsidRPr="008372A6">
              <w:rPr>
                <w:rFonts w:eastAsia="Times New Roman"/>
                <w:sz w:val="24"/>
                <w:szCs w:val="24"/>
              </w:rPr>
              <w:t>Заведующий кафедрой</w:t>
            </w:r>
            <w:r w:rsidR="001C7AA4" w:rsidRPr="008372A6">
              <w:rPr>
                <w:rFonts w:eastAsia="Times New Roman"/>
                <w:sz w:val="24"/>
                <w:szCs w:val="24"/>
              </w:rPr>
              <w:t>:</w:t>
            </w:r>
          </w:p>
        </w:tc>
        <w:tc>
          <w:tcPr>
            <w:tcW w:w="6520" w:type="dxa"/>
            <w:shd w:val="clear" w:color="auto" w:fill="auto"/>
            <w:vAlign w:val="bottom"/>
          </w:tcPr>
          <w:p w:rsidR="00AA6ADF" w:rsidRPr="008372A6" w:rsidRDefault="00112F18" w:rsidP="006012C6">
            <w:pPr>
              <w:spacing w:line="271" w:lineRule="auto"/>
              <w:rPr>
                <w:rFonts w:eastAsia="Times New Roman"/>
                <w:sz w:val="24"/>
                <w:szCs w:val="24"/>
              </w:rPr>
            </w:pPr>
            <w:r w:rsidRPr="008372A6">
              <w:rPr>
                <w:rFonts w:eastAsia="Times New Roman"/>
                <w:sz w:val="24"/>
                <w:szCs w:val="24"/>
              </w:rPr>
              <w:t xml:space="preserve">О.И. </w:t>
            </w:r>
            <w:proofErr w:type="spellStart"/>
            <w:r w:rsidRPr="008372A6">
              <w:rPr>
                <w:rFonts w:eastAsia="Times New Roman"/>
                <w:sz w:val="24"/>
                <w:szCs w:val="24"/>
              </w:rPr>
              <w:t>Седляров</w:t>
            </w:r>
            <w:proofErr w:type="spellEnd"/>
          </w:p>
        </w:tc>
      </w:tr>
    </w:tbl>
    <w:p w:rsidR="00E804AE" w:rsidRPr="008372A6" w:rsidRDefault="00E804AE" w:rsidP="00B1206A">
      <w:pPr>
        <w:jc w:val="both"/>
        <w:rPr>
          <w:i/>
          <w:sz w:val="20"/>
          <w:szCs w:val="20"/>
        </w:rPr>
      </w:pPr>
    </w:p>
    <w:p w:rsidR="00E804AE" w:rsidRPr="008372A6" w:rsidRDefault="00E804AE" w:rsidP="00E804AE">
      <w:pPr>
        <w:jc w:val="both"/>
        <w:rPr>
          <w:sz w:val="24"/>
          <w:szCs w:val="24"/>
        </w:rPr>
        <w:sectPr w:rsidR="00E804AE" w:rsidRPr="008372A6" w:rsidSect="00532F5A">
          <w:footerReference w:type="default" r:id="rId9"/>
          <w:pgSz w:w="11906" w:h="16838" w:code="9"/>
          <w:pgMar w:top="1134" w:right="567" w:bottom="1134" w:left="1701" w:header="709" w:footer="397" w:gutter="0"/>
          <w:cols w:space="708"/>
          <w:titlePg/>
          <w:docGrid w:linePitch="360"/>
        </w:sectPr>
      </w:pPr>
    </w:p>
    <w:p w:rsidR="004E4C46" w:rsidRPr="00CB4348" w:rsidRDefault="002F226E" w:rsidP="00D801DB">
      <w:pPr>
        <w:pStyle w:val="1"/>
      </w:pPr>
      <w:r w:rsidRPr="00CB4348">
        <w:lastRenderedPageBreak/>
        <w:t xml:space="preserve">ОБЩИЕ </w:t>
      </w:r>
      <w:r w:rsidR="004E4C46" w:rsidRPr="00CB4348">
        <w:t xml:space="preserve">СВЕДЕНИЯ </w:t>
      </w:r>
    </w:p>
    <w:p w:rsidR="004E4C46" w:rsidRPr="00CB4348" w:rsidRDefault="009B4BCD" w:rsidP="00CB4348">
      <w:pPr>
        <w:pStyle w:val="af0"/>
        <w:numPr>
          <w:ilvl w:val="3"/>
          <w:numId w:val="6"/>
        </w:numPr>
        <w:jc w:val="both"/>
        <w:rPr>
          <w:sz w:val="24"/>
          <w:szCs w:val="24"/>
        </w:rPr>
      </w:pPr>
      <w:r w:rsidRPr="00CB4348">
        <w:rPr>
          <w:rFonts w:eastAsia="Times New Roman"/>
          <w:sz w:val="24"/>
          <w:szCs w:val="24"/>
        </w:rPr>
        <w:t xml:space="preserve">Учебная дисциплина </w:t>
      </w:r>
      <w:r w:rsidR="005E642D" w:rsidRPr="00CB4348">
        <w:rPr>
          <w:rFonts w:eastAsia="Times New Roman"/>
          <w:sz w:val="24"/>
          <w:szCs w:val="24"/>
        </w:rPr>
        <w:t>«</w:t>
      </w:r>
      <w:r w:rsidR="00CB4348" w:rsidRPr="00CB4348">
        <w:rPr>
          <w:sz w:val="24"/>
          <w:szCs w:val="26"/>
        </w:rPr>
        <w:t xml:space="preserve">Энергосбережение в теплоэнергетике и </w:t>
      </w:r>
      <w:proofErr w:type="spellStart"/>
      <w:r w:rsidR="00CB4348" w:rsidRPr="00CB4348">
        <w:rPr>
          <w:sz w:val="24"/>
          <w:szCs w:val="26"/>
        </w:rPr>
        <w:t>теплотехнологии</w:t>
      </w:r>
      <w:proofErr w:type="spellEnd"/>
      <w:r w:rsidR="005E642D" w:rsidRPr="00CB4348">
        <w:rPr>
          <w:sz w:val="24"/>
          <w:szCs w:val="24"/>
        </w:rPr>
        <w:t xml:space="preserve">» </w:t>
      </w:r>
      <w:r w:rsidR="004E4C46" w:rsidRPr="00CB4348">
        <w:rPr>
          <w:sz w:val="24"/>
          <w:szCs w:val="24"/>
        </w:rPr>
        <w:t xml:space="preserve">изучается </w:t>
      </w:r>
      <w:r w:rsidR="00AA2993">
        <w:rPr>
          <w:sz w:val="24"/>
          <w:szCs w:val="24"/>
        </w:rPr>
        <w:t>на пятом курсе</w:t>
      </w:r>
      <w:r w:rsidR="004E4C46" w:rsidRPr="00CB4348">
        <w:rPr>
          <w:sz w:val="24"/>
          <w:szCs w:val="24"/>
        </w:rPr>
        <w:t>.</w:t>
      </w:r>
    </w:p>
    <w:p w:rsidR="00B3255D" w:rsidRPr="00CB4348" w:rsidRDefault="00635215" w:rsidP="00B3255D">
      <w:pPr>
        <w:pStyle w:val="af0"/>
        <w:numPr>
          <w:ilvl w:val="3"/>
          <w:numId w:val="6"/>
        </w:numPr>
        <w:jc w:val="both"/>
        <w:rPr>
          <w:sz w:val="24"/>
          <w:szCs w:val="24"/>
        </w:rPr>
      </w:pPr>
      <w:r w:rsidRPr="00CB4348">
        <w:rPr>
          <w:sz w:val="24"/>
          <w:szCs w:val="24"/>
        </w:rPr>
        <w:t xml:space="preserve">Курсовая работа/Курсовой проект – не </w:t>
      </w:r>
      <w:proofErr w:type="gramStart"/>
      <w:r w:rsidRPr="00CB4348">
        <w:rPr>
          <w:sz w:val="24"/>
          <w:szCs w:val="24"/>
        </w:rPr>
        <w:t>предусмотрены</w:t>
      </w:r>
      <w:proofErr w:type="gramEnd"/>
      <w:r w:rsidRPr="00CB4348">
        <w:rPr>
          <w:sz w:val="24"/>
          <w:szCs w:val="24"/>
        </w:rPr>
        <w:t>.</w:t>
      </w:r>
    </w:p>
    <w:p w:rsidR="00B3255D" w:rsidRPr="00CB4348" w:rsidRDefault="00797466" w:rsidP="00B3255D">
      <w:pPr>
        <w:pStyle w:val="2"/>
        <w:rPr>
          <w:i/>
        </w:rPr>
      </w:pPr>
      <w:r w:rsidRPr="00CB4348">
        <w:t xml:space="preserve">Форма промежуточной аттестации: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CB4348" w:rsidRPr="00CB4348" w:rsidTr="007B21C3">
        <w:tc>
          <w:tcPr>
            <w:tcW w:w="2306" w:type="dxa"/>
          </w:tcPr>
          <w:p w:rsidR="009664F2" w:rsidRPr="00CB4348" w:rsidRDefault="00564826" w:rsidP="009664F2">
            <w:pPr>
              <w:rPr>
                <w:bCs/>
                <w:iCs/>
                <w:sz w:val="24"/>
                <w:szCs w:val="24"/>
              </w:rPr>
            </w:pPr>
            <w:r>
              <w:rPr>
                <w:bCs/>
                <w:iCs/>
                <w:sz w:val="24"/>
                <w:szCs w:val="24"/>
              </w:rPr>
              <w:t>десятый</w:t>
            </w:r>
            <w:r w:rsidR="007B21C3" w:rsidRPr="00CB4348">
              <w:rPr>
                <w:bCs/>
                <w:iCs/>
                <w:sz w:val="24"/>
                <w:szCs w:val="24"/>
              </w:rPr>
              <w:t xml:space="preserve"> </w:t>
            </w:r>
            <w:r w:rsidR="009664F2" w:rsidRPr="00CB4348">
              <w:rPr>
                <w:bCs/>
                <w:iCs/>
                <w:sz w:val="24"/>
                <w:szCs w:val="24"/>
              </w:rPr>
              <w:t>семестр</w:t>
            </w:r>
          </w:p>
        </w:tc>
        <w:tc>
          <w:tcPr>
            <w:tcW w:w="2126" w:type="dxa"/>
          </w:tcPr>
          <w:p w:rsidR="009664F2" w:rsidRPr="00CB4348" w:rsidRDefault="009664F2" w:rsidP="009664F2">
            <w:pPr>
              <w:rPr>
                <w:bCs/>
                <w:iCs/>
                <w:sz w:val="24"/>
                <w:szCs w:val="24"/>
              </w:rPr>
            </w:pPr>
            <w:r w:rsidRPr="00CB4348">
              <w:rPr>
                <w:bCs/>
                <w:iCs/>
                <w:sz w:val="24"/>
                <w:szCs w:val="24"/>
              </w:rPr>
              <w:t xml:space="preserve">- </w:t>
            </w:r>
            <w:r w:rsidR="00FF7EA3" w:rsidRPr="00CB4348">
              <w:rPr>
                <w:bCs/>
                <w:iCs/>
                <w:sz w:val="24"/>
                <w:szCs w:val="24"/>
              </w:rPr>
              <w:t>зачет с оценкой</w:t>
            </w:r>
          </w:p>
        </w:tc>
      </w:tr>
    </w:tbl>
    <w:p w:rsidR="00F84DC0" w:rsidRPr="00CB4348" w:rsidRDefault="007E18CB" w:rsidP="00B3400A">
      <w:pPr>
        <w:pStyle w:val="2"/>
      </w:pPr>
      <w:r w:rsidRPr="00CB4348">
        <w:t xml:space="preserve">Место </w:t>
      </w:r>
      <w:r w:rsidR="009B4BCD" w:rsidRPr="00CB4348">
        <w:t>учебной дисциплины</w:t>
      </w:r>
      <w:r w:rsidRPr="00CB4348">
        <w:t xml:space="preserve"> в структуре ОПОП</w:t>
      </w:r>
    </w:p>
    <w:p w:rsidR="007E18CB" w:rsidRPr="00CB4348" w:rsidRDefault="009B4BCD" w:rsidP="00635215">
      <w:pPr>
        <w:pStyle w:val="af0"/>
        <w:numPr>
          <w:ilvl w:val="3"/>
          <w:numId w:val="6"/>
        </w:numPr>
        <w:jc w:val="both"/>
        <w:rPr>
          <w:sz w:val="24"/>
          <w:szCs w:val="24"/>
        </w:rPr>
      </w:pPr>
      <w:r w:rsidRPr="00CB4348">
        <w:rPr>
          <w:sz w:val="24"/>
          <w:szCs w:val="24"/>
        </w:rPr>
        <w:t xml:space="preserve">Учебная дисциплина </w:t>
      </w:r>
      <w:r w:rsidR="0042410A" w:rsidRPr="00CB4348">
        <w:rPr>
          <w:sz w:val="24"/>
          <w:szCs w:val="24"/>
        </w:rPr>
        <w:t>«</w:t>
      </w:r>
      <w:r w:rsidR="007962EC" w:rsidRPr="00CB4348">
        <w:rPr>
          <w:sz w:val="24"/>
          <w:szCs w:val="26"/>
        </w:rPr>
        <w:t xml:space="preserve">Энергосбережение в теплоэнергетике и </w:t>
      </w:r>
      <w:proofErr w:type="spellStart"/>
      <w:r w:rsidR="007962EC" w:rsidRPr="00CB4348">
        <w:rPr>
          <w:sz w:val="24"/>
          <w:szCs w:val="26"/>
        </w:rPr>
        <w:t>теплотехнологии</w:t>
      </w:r>
      <w:proofErr w:type="spellEnd"/>
      <w:r w:rsidR="0042410A" w:rsidRPr="00CB4348">
        <w:rPr>
          <w:sz w:val="24"/>
          <w:szCs w:val="24"/>
        </w:rPr>
        <w:t xml:space="preserve">» </w:t>
      </w:r>
      <w:r w:rsidR="007E18CB" w:rsidRPr="00CB4348">
        <w:rPr>
          <w:sz w:val="24"/>
          <w:szCs w:val="24"/>
        </w:rPr>
        <w:t xml:space="preserve">относится к </w:t>
      </w:r>
      <w:r w:rsidR="0042410A" w:rsidRPr="00CB4348">
        <w:rPr>
          <w:sz w:val="24"/>
          <w:szCs w:val="24"/>
        </w:rPr>
        <w:t>обязательной части программы</w:t>
      </w:r>
      <w:r w:rsidR="007E18CB" w:rsidRPr="00CB4348">
        <w:rPr>
          <w:sz w:val="24"/>
          <w:szCs w:val="24"/>
        </w:rPr>
        <w:t>.</w:t>
      </w:r>
    </w:p>
    <w:p w:rsidR="007E18CB" w:rsidRPr="00CB4348" w:rsidRDefault="007E18CB" w:rsidP="002243A9">
      <w:pPr>
        <w:pStyle w:val="af0"/>
        <w:numPr>
          <w:ilvl w:val="3"/>
          <w:numId w:val="6"/>
        </w:numPr>
        <w:jc w:val="both"/>
        <w:rPr>
          <w:i/>
          <w:sz w:val="24"/>
          <w:szCs w:val="24"/>
        </w:rPr>
      </w:pPr>
      <w:r w:rsidRPr="00CB4348">
        <w:rPr>
          <w:sz w:val="24"/>
          <w:szCs w:val="24"/>
        </w:rPr>
        <w:t xml:space="preserve">Изучение дисциплины опирается на </w:t>
      </w:r>
      <w:r w:rsidR="00DA5696" w:rsidRPr="00CB4348">
        <w:rPr>
          <w:sz w:val="24"/>
          <w:szCs w:val="24"/>
        </w:rPr>
        <w:t xml:space="preserve">результаты </w:t>
      </w:r>
      <w:r w:rsidR="00644FBD" w:rsidRPr="00CB4348">
        <w:rPr>
          <w:sz w:val="24"/>
          <w:szCs w:val="24"/>
        </w:rPr>
        <w:t>освоения</w:t>
      </w:r>
      <w:r w:rsidR="00DA5696" w:rsidRPr="00CB4348">
        <w:rPr>
          <w:sz w:val="24"/>
          <w:szCs w:val="24"/>
        </w:rPr>
        <w:t xml:space="preserve"> </w:t>
      </w:r>
      <w:r w:rsidRPr="00CB4348">
        <w:rPr>
          <w:sz w:val="24"/>
          <w:szCs w:val="24"/>
        </w:rPr>
        <w:t>образовательной программы предыдущего уровня.</w:t>
      </w:r>
      <w:r w:rsidR="00342AAE" w:rsidRPr="00CB4348">
        <w:rPr>
          <w:sz w:val="24"/>
          <w:szCs w:val="24"/>
        </w:rPr>
        <w:t xml:space="preserve"> </w:t>
      </w:r>
    </w:p>
    <w:p w:rsidR="007E18CB" w:rsidRPr="00CB4348" w:rsidRDefault="00E14A23" w:rsidP="002F4102">
      <w:pPr>
        <w:pStyle w:val="af0"/>
        <w:numPr>
          <w:ilvl w:val="3"/>
          <w:numId w:val="6"/>
        </w:numPr>
        <w:jc w:val="both"/>
        <w:rPr>
          <w:sz w:val="24"/>
          <w:szCs w:val="24"/>
        </w:rPr>
      </w:pPr>
      <w:r w:rsidRPr="00CB4348">
        <w:rPr>
          <w:sz w:val="24"/>
          <w:szCs w:val="24"/>
        </w:rPr>
        <w:t>Основой д</w:t>
      </w:r>
      <w:r w:rsidR="00D0509F" w:rsidRPr="00CB4348">
        <w:rPr>
          <w:sz w:val="24"/>
          <w:szCs w:val="24"/>
        </w:rPr>
        <w:t>ля</w:t>
      </w:r>
      <w:r w:rsidR="007E18CB" w:rsidRPr="00CB4348">
        <w:rPr>
          <w:sz w:val="24"/>
          <w:szCs w:val="24"/>
        </w:rPr>
        <w:t xml:space="preserve"> освоени</w:t>
      </w:r>
      <w:r w:rsidR="00D0509F" w:rsidRPr="00CB4348">
        <w:rPr>
          <w:sz w:val="24"/>
          <w:szCs w:val="24"/>
        </w:rPr>
        <w:t>я</w:t>
      </w:r>
      <w:r w:rsidRPr="00CB4348">
        <w:rPr>
          <w:sz w:val="24"/>
          <w:szCs w:val="24"/>
        </w:rPr>
        <w:t xml:space="preserve"> дисциплины</w:t>
      </w:r>
      <w:r w:rsidR="007E18CB" w:rsidRPr="00CB4348">
        <w:rPr>
          <w:sz w:val="24"/>
          <w:szCs w:val="24"/>
        </w:rPr>
        <w:t xml:space="preserve"> </w:t>
      </w:r>
      <w:r w:rsidRPr="00CB4348">
        <w:rPr>
          <w:sz w:val="24"/>
          <w:szCs w:val="24"/>
        </w:rPr>
        <w:t>являются</w:t>
      </w:r>
      <w:r w:rsidR="002F4102" w:rsidRPr="00CB4348">
        <w:rPr>
          <w:sz w:val="24"/>
          <w:szCs w:val="24"/>
        </w:rPr>
        <w:t xml:space="preserve"> результаты </w:t>
      </w:r>
      <w:proofErr w:type="gramStart"/>
      <w:r w:rsidR="002F4102" w:rsidRPr="00CB4348">
        <w:rPr>
          <w:sz w:val="24"/>
          <w:szCs w:val="24"/>
        </w:rPr>
        <w:t>обучения</w:t>
      </w:r>
      <w:r w:rsidRPr="00CB4348">
        <w:rPr>
          <w:sz w:val="24"/>
          <w:szCs w:val="24"/>
        </w:rPr>
        <w:t xml:space="preserve"> по</w:t>
      </w:r>
      <w:proofErr w:type="gramEnd"/>
      <w:r w:rsidR="00CC32F0" w:rsidRPr="00CB4348">
        <w:rPr>
          <w:sz w:val="24"/>
          <w:szCs w:val="24"/>
        </w:rPr>
        <w:t xml:space="preserve"> </w:t>
      </w:r>
      <w:r w:rsidR="002C2B69" w:rsidRPr="00CB4348">
        <w:rPr>
          <w:sz w:val="24"/>
          <w:szCs w:val="24"/>
        </w:rPr>
        <w:t>предшествующи</w:t>
      </w:r>
      <w:r w:rsidRPr="00CB4348">
        <w:rPr>
          <w:sz w:val="24"/>
          <w:szCs w:val="24"/>
        </w:rPr>
        <w:t>м</w:t>
      </w:r>
      <w:r w:rsidR="007E18CB" w:rsidRPr="00CB4348">
        <w:rPr>
          <w:sz w:val="24"/>
          <w:szCs w:val="24"/>
        </w:rPr>
        <w:t xml:space="preserve"> дисциплин</w:t>
      </w:r>
      <w:r w:rsidRPr="00CB4348">
        <w:rPr>
          <w:sz w:val="24"/>
          <w:szCs w:val="24"/>
        </w:rPr>
        <w:t>ам</w:t>
      </w:r>
      <w:r w:rsidR="00CC32F0" w:rsidRPr="00CB4348">
        <w:rPr>
          <w:sz w:val="24"/>
          <w:szCs w:val="24"/>
        </w:rPr>
        <w:t xml:space="preserve"> </w:t>
      </w:r>
      <w:r w:rsidR="007E18CB" w:rsidRPr="00CB4348">
        <w:rPr>
          <w:sz w:val="24"/>
          <w:szCs w:val="24"/>
        </w:rPr>
        <w:t>и практик</w:t>
      </w:r>
      <w:r w:rsidRPr="00CB4348">
        <w:rPr>
          <w:sz w:val="24"/>
          <w:szCs w:val="24"/>
        </w:rPr>
        <w:t>ам</w:t>
      </w:r>
      <w:r w:rsidR="007E18CB" w:rsidRPr="00CB4348">
        <w:rPr>
          <w:sz w:val="24"/>
          <w:szCs w:val="24"/>
        </w:rPr>
        <w:t>:</w:t>
      </w:r>
    </w:p>
    <w:p w:rsidR="002C20D3" w:rsidRPr="00CB4348" w:rsidRDefault="002C20D3" w:rsidP="002C20D3">
      <w:pPr>
        <w:pStyle w:val="af0"/>
        <w:numPr>
          <w:ilvl w:val="2"/>
          <w:numId w:val="6"/>
        </w:numPr>
        <w:rPr>
          <w:sz w:val="24"/>
          <w:szCs w:val="24"/>
        </w:rPr>
      </w:pPr>
      <w:r w:rsidRPr="00CB4348">
        <w:rPr>
          <w:sz w:val="24"/>
          <w:szCs w:val="24"/>
        </w:rPr>
        <w:t>Техническая термодинамика;</w:t>
      </w:r>
    </w:p>
    <w:p w:rsidR="002C20D3" w:rsidRPr="00CB4348" w:rsidRDefault="002C20D3" w:rsidP="002C20D3">
      <w:pPr>
        <w:pStyle w:val="af0"/>
        <w:numPr>
          <w:ilvl w:val="2"/>
          <w:numId w:val="6"/>
        </w:numPr>
        <w:rPr>
          <w:sz w:val="24"/>
          <w:szCs w:val="24"/>
        </w:rPr>
      </w:pPr>
      <w:r w:rsidRPr="00CB4348">
        <w:rPr>
          <w:sz w:val="24"/>
          <w:szCs w:val="24"/>
        </w:rPr>
        <w:t>Математические методы в теплофизике и теплоэнергетике;</w:t>
      </w:r>
    </w:p>
    <w:p w:rsidR="002C20D3" w:rsidRPr="00CB4348" w:rsidRDefault="002C20D3" w:rsidP="002C20D3">
      <w:pPr>
        <w:pStyle w:val="af0"/>
        <w:numPr>
          <w:ilvl w:val="2"/>
          <w:numId w:val="6"/>
        </w:numPr>
        <w:rPr>
          <w:sz w:val="24"/>
          <w:szCs w:val="24"/>
        </w:rPr>
      </w:pPr>
      <w:r w:rsidRPr="00CB4348">
        <w:rPr>
          <w:sz w:val="24"/>
          <w:szCs w:val="24"/>
        </w:rPr>
        <w:t>Основы инженерного проектирования теплоэнергетических систем (</w:t>
      </w:r>
      <w:proofErr w:type="spellStart"/>
      <w:r w:rsidRPr="00CB4348">
        <w:rPr>
          <w:sz w:val="24"/>
          <w:szCs w:val="24"/>
        </w:rPr>
        <w:t>AutoCAD</w:t>
      </w:r>
      <w:proofErr w:type="spellEnd"/>
      <w:r w:rsidRPr="00CB4348">
        <w:rPr>
          <w:sz w:val="24"/>
          <w:szCs w:val="24"/>
        </w:rPr>
        <w:t>);</w:t>
      </w:r>
    </w:p>
    <w:p w:rsidR="002C20D3" w:rsidRPr="00CB4348" w:rsidRDefault="002C20D3" w:rsidP="002C20D3">
      <w:pPr>
        <w:pStyle w:val="af0"/>
        <w:numPr>
          <w:ilvl w:val="2"/>
          <w:numId w:val="6"/>
        </w:numPr>
        <w:rPr>
          <w:sz w:val="24"/>
          <w:szCs w:val="24"/>
        </w:rPr>
      </w:pPr>
      <w:r w:rsidRPr="00CB4348">
        <w:rPr>
          <w:sz w:val="24"/>
          <w:szCs w:val="24"/>
        </w:rPr>
        <w:t>Теплофизика;</w:t>
      </w:r>
    </w:p>
    <w:p w:rsidR="002C20D3" w:rsidRPr="00CB4348" w:rsidRDefault="002C20D3" w:rsidP="002C20D3">
      <w:pPr>
        <w:pStyle w:val="af0"/>
        <w:numPr>
          <w:ilvl w:val="2"/>
          <w:numId w:val="6"/>
        </w:numPr>
        <w:rPr>
          <w:sz w:val="24"/>
          <w:szCs w:val="24"/>
        </w:rPr>
      </w:pPr>
      <w:r w:rsidRPr="00CB4348">
        <w:rPr>
          <w:sz w:val="24"/>
          <w:szCs w:val="24"/>
        </w:rPr>
        <w:t>Химия неорганическая;</w:t>
      </w:r>
    </w:p>
    <w:p w:rsidR="0042410A" w:rsidRPr="00CB4348" w:rsidRDefault="0042410A" w:rsidP="0042410A">
      <w:pPr>
        <w:pStyle w:val="af0"/>
        <w:numPr>
          <w:ilvl w:val="2"/>
          <w:numId w:val="6"/>
        </w:numPr>
        <w:rPr>
          <w:sz w:val="24"/>
          <w:szCs w:val="24"/>
        </w:rPr>
      </w:pPr>
      <w:r w:rsidRPr="00CB4348">
        <w:rPr>
          <w:sz w:val="24"/>
          <w:szCs w:val="24"/>
        </w:rPr>
        <w:t>Нагнетатели, тепловые двигатели и энергетические установки;</w:t>
      </w:r>
    </w:p>
    <w:p w:rsidR="00FF7EA3" w:rsidRPr="00CB4348" w:rsidRDefault="00FF7EA3" w:rsidP="0042410A">
      <w:pPr>
        <w:pStyle w:val="af0"/>
        <w:numPr>
          <w:ilvl w:val="2"/>
          <w:numId w:val="6"/>
        </w:numPr>
        <w:rPr>
          <w:sz w:val="24"/>
          <w:szCs w:val="24"/>
        </w:rPr>
      </w:pPr>
      <w:r w:rsidRPr="00CB4348">
        <w:rPr>
          <w:sz w:val="24"/>
          <w:szCs w:val="24"/>
        </w:rPr>
        <w:t>Энергетический аудит промышленных предприятий;</w:t>
      </w:r>
    </w:p>
    <w:p w:rsidR="0042410A" w:rsidRPr="00CB4348" w:rsidRDefault="0042410A" w:rsidP="0042410A">
      <w:pPr>
        <w:pStyle w:val="af0"/>
        <w:numPr>
          <w:ilvl w:val="2"/>
          <w:numId w:val="6"/>
        </w:numPr>
        <w:rPr>
          <w:sz w:val="24"/>
          <w:szCs w:val="24"/>
        </w:rPr>
      </w:pPr>
      <w:r w:rsidRPr="00CB4348">
        <w:rPr>
          <w:sz w:val="24"/>
          <w:szCs w:val="24"/>
        </w:rPr>
        <w:t>Экспериментальные методы исследований в теплофизике</w:t>
      </w:r>
      <w:r w:rsidR="00CB4348">
        <w:rPr>
          <w:sz w:val="24"/>
          <w:szCs w:val="24"/>
        </w:rPr>
        <w:t>;</w:t>
      </w:r>
    </w:p>
    <w:p w:rsidR="00FF7EA3" w:rsidRPr="00CB4348" w:rsidRDefault="00FF7EA3" w:rsidP="00FF7EA3">
      <w:pPr>
        <w:pStyle w:val="af0"/>
        <w:numPr>
          <w:ilvl w:val="2"/>
          <w:numId w:val="6"/>
        </w:numPr>
        <w:rPr>
          <w:sz w:val="24"/>
          <w:szCs w:val="24"/>
        </w:rPr>
      </w:pPr>
      <w:r w:rsidRPr="00CB4348">
        <w:rPr>
          <w:sz w:val="24"/>
          <w:szCs w:val="24"/>
        </w:rPr>
        <w:t>Нетрадиционные и возобновляемые источники энергии;</w:t>
      </w:r>
    </w:p>
    <w:p w:rsidR="00FF7EA3" w:rsidRPr="00CB4348" w:rsidRDefault="00FF7EA3" w:rsidP="00FF7EA3">
      <w:pPr>
        <w:pStyle w:val="af0"/>
        <w:numPr>
          <w:ilvl w:val="2"/>
          <w:numId w:val="6"/>
        </w:numPr>
        <w:rPr>
          <w:sz w:val="24"/>
          <w:szCs w:val="24"/>
        </w:rPr>
      </w:pPr>
      <w:proofErr w:type="spellStart"/>
      <w:r w:rsidRPr="00CB4348">
        <w:rPr>
          <w:sz w:val="24"/>
          <w:szCs w:val="24"/>
        </w:rPr>
        <w:t>Тепломассообменное</w:t>
      </w:r>
      <w:proofErr w:type="spellEnd"/>
      <w:r w:rsidRPr="00CB4348">
        <w:rPr>
          <w:sz w:val="24"/>
          <w:szCs w:val="24"/>
        </w:rPr>
        <w:t xml:space="preserve"> оборудование предприятий;</w:t>
      </w:r>
    </w:p>
    <w:p w:rsidR="00FF7EA3" w:rsidRPr="00CB4348" w:rsidRDefault="00FF7EA3" w:rsidP="00FF7EA3">
      <w:pPr>
        <w:pStyle w:val="af0"/>
        <w:numPr>
          <w:ilvl w:val="2"/>
          <w:numId w:val="6"/>
        </w:numPr>
        <w:rPr>
          <w:sz w:val="24"/>
          <w:szCs w:val="24"/>
        </w:rPr>
      </w:pPr>
      <w:r w:rsidRPr="00CB4348">
        <w:rPr>
          <w:sz w:val="24"/>
          <w:szCs w:val="24"/>
        </w:rPr>
        <w:t>Комбинированные энергетические установки;</w:t>
      </w:r>
    </w:p>
    <w:p w:rsidR="00FF7EA3" w:rsidRPr="00CB4348" w:rsidRDefault="00FF7EA3" w:rsidP="00FF7EA3">
      <w:pPr>
        <w:pStyle w:val="af0"/>
        <w:numPr>
          <w:ilvl w:val="2"/>
          <w:numId w:val="6"/>
        </w:numPr>
        <w:rPr>
          <w:sz w:val="24"/>
          <w:szCs w:val="24"/>
        </w:rPr>
      </w:pPr>
      <w:r w:rsidRPr="00CB4348">
        <w:rPr>
          <w:sz w:val="24"/>
          <w:szCs w:val="24"/>
        </w:rPr>
        <w:t>Технологические энергоносители и энергосистемы предприятий;</w:t>
      </w:r>
    </w:p>
    <w:p w:rsidR="00FF7EA3" w:rsidRPr="00CB4348" w:rsidRDefault="00FF7EA3" w:rsidP="00FF7EA3">
      <w:pPr>
        <w:pStyle w:val="af0"/>
        <w:numPr>
          <w:ilvl w:val="2"/>
          <w:numId w:val="6"/>
        </w:numPr>
        <w:rPr>
          <w:sz w:val="24"/>
          <w:szCs w:val="24"/>
        </w:rPr>
      </w:pPr>
      <w:r w:rsidRPr="00CB4348">
        <w:rPr>
          <w:sz w:val="24"/>
          <w:szCs w:val="24"/>
        </w:rPr>
        <w:t>Основы трансформации теплоты;</w:t>
      </w:r>
    </w:p>
    <w:p w:rsidR="00FF7EA3" w:rsidRPr="00CB4348" w:rsidRDefault="00FF7EA3" w:rsidP="00FF7EA3">
      <w:pPr>
        <w:pStyle w:val="af0"/>
        <w:numPr>
          <w:ilvl w:val="2"/>
          <w:numId w:val="6"/>
        </w:numPr>
        <w:rPr>
          <w:sz w:val="24"/>
          <w:szCs w:val="24"/>
        </w:rPr>
      </w:pPr>
      <w:r w:rsidRPr="00CB4348">
        <w:rPr>
          <w:sz w:val="24"/>
          <w:szCs w:val="24"/>
        </w:rPr>
        <w:t>Энергетические балансы промышленных предприятий;</w:t>
      </w:r>
    </w:p>
    <w:p w:rsidR="00FF7EA3" w:rsidRPr="00CB4348" w:rsidRDefault="00FF7EA3" w:rsidP="00FF7EA3">
      <w:pPr>
        <w:pStyle w:val="af0"/>
        <w:numPr>
          <w:ilvl w:val="2"/>
          <w:numId w:val="6"/>
        </w:numPr>
        <w:rPr>
          <w:sz w:val="24"/>
          <w:szCs w:val="24"/>
        </w:rPr>
      </w:pPr>
      <w:r w:rsidRPr="00CB4348">
        <w:rPr>
          <w:sz w:val="24"/>
          <w:szCs w:val="24"/>
        </w:rPr>
        <w:t>Теплоэнергетические системы промышленных предприятий</w:t>
      </w:r>
      <w:r w:rsidR="00CB4348">
        <w:rPr>
          <w:sz w:val="24"/>
          <w:szCs w:val="24"/>
        </w:rPr>
        <w:t>.</w:t>
      </w:r>
    </w:p>
    <w:p w:rsidR="00342AAE" w:rsidRPr="00CB4348" w:rsidRDefault="002C2B69" w:rsidP="002C20D3">
      <w:pPr>
        <w:pStyle w:val="af0"/>
        <w:numPr>
          <w:ilvl w:val="3"/>
          <w:numId w:val="6"/>
        </w:numPr>
        <w:jc w:val="both"/>
      </w:pPr>
      <w:r w:rsidRPr="00CB4348">
        <w:rPr>
          <w:sz w:val="24"/>
          <w:szCs w:val="24"/>
        </w:rPr>
        <w:t xml:space="preserve">Результаты </w:t>
      </w:r>
      <w:r w:rsidR="001971EC" w:rsidRPr="00CB4348">
        <w:rPr>
          <w:sz w:val="24"/>
          <w:szCs w:val="24"/>
        </w:rPr>
        <w:t>освоения</w:t>
      </w:r>
      <w:r w:rsidR="00342AAE" w:rsidRPr="00CB4348">
        <w:rPr>
          <w:sz w:val="24"/>
          <w:szCs w:val="24"/>
        </w:rPr>
        <w:t xml:space="preserve"> </w:t>
      </w:r>
      <w:r w:rsidR="009B4BCD" w:rsidRPr="00CB4348">
        <w:rPr>
          <w:sz w:val="24"/>
          <w:szCs w:val="24"/>
        </w:rPr>
        <w:t>учебной дисциплины</w:t>
      </w:r>
      <w:r w:rsidRPr="00CB4348">
        <w:rPr>
          <w:sz w:val="24"/>
          <w:szCs w:val="24"/>
        </w:rPr>
        <w:t xml:space="preserve"> </w:t>
      </w:r>
      <w:r w:rsidR="00342AAE" w:rsidRPr="00CB4348">
        <w:rPr>
          <w:sz w:val="24"/>
          <w:szCs w:val="24"/>
        </w:rPr>
        <w:t xml:space="preserve">в дальнейшем будут использованы при прохождении </w:t>
      </w:r>
      <w:r w:rsidR="00B36FDD" w:rsidRPr="00CB4348">
        <w:rPr>
          <w:sz w:val="24"/>
          <w:szCs w:val="24"/>
        </w:rPr>
        <w:t xml:space="preserve">производственной </w:t>
      </w:r>
      <w:r w:rsidR="00342AAE" w:rsidRPr="00CB4348">
        <w:rPr>
          <w:sz w:val="24"/>
          <w:szCs w:val="24"/>
        </w:rPr>
        <w:t>практики и</w:t>
      </w:r>
      <w:r w:rsidRPr="00CB4348">
        <w:rPr>
          <w:sz w:val="24"/>
          <w:szCs w:val="24"/>
        </w:rPr>
        <w:t xml:space="preserve"> </w:t>
      </w:r>
      <w:r w:rsidR="00342AAE" w:rsidRPr="00CB4348">
        <w:rPr>
          <w:sz w:val="24"/>
          <w:szCs w:val="24"/>
        </w:rPr>
        <w:t xml:space="preserve">выполнении выпускной квалификационной работы. </w:t>
      </w:r>
    </w:p>
    <w:p w:rsidR="00BF7A20" w:rsidRPr="00CB4348" w:rsidRDefault="00B431BF" w:rsidP="00CB4348">
      <w:pPr>
        <w:pStyle w:val="1"/>
        <w:jc w:val="both"/>
        <w:rPr>
          <w:i/>
        </w:rPr>
      </w:pPr>
      <w:r w:rsidRPr="00CB4348">
        <w:t xml:space="preserve">ЦЕЛИ И </w:t>
      </w:r>
      <w:r w:rsidR="001D126D" w:rsidRPr="00CB4348">
        <w:t>П</w:t>
      </w:r>
      <w:r w:rsidR="00B528A8" w:rsidRPr="00CB4348">
        <w:t>ЛАНИРУЕМЫ</w:t>
      </w:r>
      <w:r w:rsidR="001D126D" w:rsidRPr="00CB4348">
        <w:t>Е</w:t>
      </w:r>
      <w:r w:rsidR="00B528A8" w:rsidRPr="00CB4348">
        <w:t xml:space="preserve"> РЕЗУЛЬТАТ</w:t>
      </w:r>
      <w:r w:rsidR="001D126D" w:rsidRPr="00CB4348">
        <w:t>Ы</w:t>
      </w:r>
      <w:r w:rsidR="00B528A8" w:rsidRPr="00CB4348">
        <w:t xml:space="preserve"> </w:t>
      </w:r>
      <w:proofErr w:type="gramStart"/>
      <w:r w:rsidR="00B528A8" w:rsidRPr="00CB4348">
        <w:t>ОБУЧЕНИЯ ПО ДИСЦИПЛИНЕ</w:t>
      </w:r>
      <w:proofErr w:type="gramEnd"/>
      <w:r w:rsidR="000350F8" w:rsidRPr="00CB4348">
        <w:t xml:space="preserve"> </w:t>
      </w:r>
      <w:r w:rsidR="0042410A" w:rsidRPr="00CB4348">
        <w:t>«</w:t>
      </w:r>
      <w:r w:rsidR="00CB4348" w:rsidRPr="00CB4348">
        <w:rPr>
          <w:szCs w:val="26"/>
        </w:rPr>
        <w:t>ЭНЕРГОСБЕРЕЖЕНИЕ В ТЕПЛОЭНЕРГЕТИКЕ И ТЕПЛОТЕХНОЛОГИИ</w:t>
      </w:r>
      <w:r w:rsidR="0042410A" w:rsidRPr="00CB4348">
        <w:t>»</w:t>
      </w:r>
    </w:p>
    <w:p w:rsidR="00BB07B6" w:rsidRPr="00CB4348" w:rsidRDefault="00E55739" w:rsidP="00CB4348">
      <w:pPr>
        <w:pStyle w:val="af0"/>
        <w:numPr>
          <w:ilvl w:val="3"/>
          <w:numId w:val="6"/>
        </w:numPr>
        <w:jc w:val="both"/>
        <w:rPr>
          <w:sz w:val="24"/>
          <w:szCs w:val="24"/>
        </w:rPr>
      </w:pPr>
      <w:r w:rsidRPr="00CB4348">
        <w:rPr>
          <w:sz w:val="24"/>
          <w:szCs w:val="24"/>
        </w:rPr>
        <w:t>Целями</w:t>
      </w:r>
      <w:r w:rsidR="00894420" w:rsidRPr="00CB4348">
        <w:rPr>
          <w:sz w:val="24"/>
          <w:szCs w:val="24"/>
        </w:rPr>
        <w:t xml:space="preserve"> </w:t>
      </w:r>
      <w:r w:rsidR="00036DDC" w:rsidRPr="00CB4348">
        <w:rPr>
          <w:sz w:val="24"/>
          <w:szCs w:val="24"/>
        </w:rPr>
        <w:t>освоения</w:t>
      </w:r>
      <w:r w:rsidR="00894420" w:rsidRPr="00CB4348">
        <w:rPr>
          <w:sz w:val="24"/>
          <w:szCs w:val="24"/>
        </w:rPr>
        <w:t xml:space="preserve"> дисциплины </w:t>
      </w:r>
      <w:r w:rsidR="00CB51E8" w:rsidRPr="00CB4348">
        <w:rPr>
          <w:sz w:val="24"/>
          <w:szCs w:val="24"/>
        </w:rPr>
        <w:t>«</w:t>
      </w:r>
      <w:r w:rsidR="00CB4348" w:rsidRPr="00CB4348">
        <w:rPr>
          <w:sz w:val="24"/>
          <w:szCs w:val="26"/>
        </w:rPr>
        <w:t xml:space="preserve">Энергосбережение в теплоэнергетике и </w:t>
      </w:r>
      <w:proofErr w:type="spellStart"/>
      <w:r w:rsidR="00CB4348" w:rsidRPr="00CB4348">
        <w:rPr>
          <w:sz w:val="24"/>
          <w:szCs w:val="26"/>
        </w:rPr>
        <w:t>теплотехнологии</w:t>
      </w:r>
      <w:proofErr w:type="spellEnd"/>
      <w:r w:rsidR="00CB51E8" w:rsidRPr="00CB4348">
        <w:rPr>
          <w:sz w:val="24"/>
          <w:szCs w:val="24"/>
        </w:rPr>
        <w:t>»</w:t>
      </w:r>
      <w:r w:rsidR="00894420" w:rsidRPr="00CB4348">
        <w:rPr>
          <w:sz w:val="24"/>
          <w:szCs w:val="24"/>
        </w:rPr>
        <w:t xml:space="preserve"> является</w:t>
      </w:r>
      <w:r w:rsidR="00BB07B6" w:rsidRPr="00CB4348">
        <w:rPr>
          <w:sz w:val="24"/>
          <w:szCs w:val="24"/>
        </w:rPr>
        <w:t>:</w:t>
      </w:r>
    </w:p>
    <w:p w:rsidR="00CB4348" w:rsidRPr="00993F8D" w:rsidRDefault="00CB4348" w:rsidP="001E01C3">
      <w:pPr>
        <w:pStyle w:val="af0"/>
        <w:numPr>
          <w:ilvl w:val="2"/>
          <w:numId w:val="6"/>
        </w:numPr>
        <w:tabs>
          <w:tab w:val="left" w:pos="993"/>
        </w:tabs>
        <w:jc w:val="both"/>
        <w:rPr>
          <w:rFonts w:eastAsia="Times New Roman"/>
          <w:sz w:val="28"/>
          <w:szCs w:val="24"/>
        </w:rPr>
      </w:pPr>
      <w:r w:rsidRPr="00993F8D">
        <w:rPr>
          <w:sz w:val="24"/>
        </w:rPr>
        <w:t xml:space="preserve">получение </w:t>
      </w:r>
      <w:proofErr w:type="gramStart"/>
      <w:r w:rsidRPr="00993F8D">
        <w:rPr>
          <w:sz w:val="24"/>
        </w:rPr>
        <w:t>обучающимися</w:t>
      </w:r>
      <w:proofErr w:type="gramEnd"/>
      <w:r w:rsidRPr="00993F8D">
        <w:rPr>
          <w:sz w:val="24"/>
        </w:rPr>
        <w:t xml:space="preserve"> знаний в области энергосбережения и энергосберегающих технологических приемов, обеспечивающих наиболее рациональное потребление топливно-энергетических ресурсов на объектах теплоэнергетики и высокотемпературных </w:t>
      </w:r>
      <w:proofErr w:type="spellStart"/>
      <w:r w:rsidRPr="00993F8D">
        <w:rPr>
          <w:sz w:val="24"/>
        </w:rPr>
        <w:t>теплотехнологиях</w:t>
      </w:r>
      <w:proofErr w:type="spellEnd"/>
      <w:r w:rsidRPr="00993F8D">
        <w:rPr>
          <w:sz w:val="24"/>
        </w:rPr>
        <w:t>;</w:t>
      </w:r>
    </w:p>
    <w:p w:rsidR="00B227C3" w:rsidRPr="00993F8D" w:rsidRDefault="00CB4348" w:rsidP="001E01C3">
      <w:pPr>
        <w:pStyle w:val="af0"/>
        <w:numPr>
          <w:ilvl w:val="2"/>
          <w:numId w:val="6"/>
        </w:numPr>
        <w:tabs>
          <w:tab w:val="left" w:pos="993"/>
        </w:tabs>
        <w:jc w:val="both"/>
        <w:rPr>
          <w:rFonts w:eastAsia="Times New Roman"/>
          <w:sz w:val="28"/>
          <w:szCs w:val="24"/>
        </w:rPr>
      </w:pPr>
      <w:r w:rsidRPr="00993F8D">
        <w:rPr>
          <w:sz w:val="24"/>
        </w:rPr>
        <w:t>подготовка студентов к проведению работ по рациональному использованию энергетических ресурсов на объектах своей профессиональной деятельности.</w:t>
      </w:r>
    </w:p>
    <w:p w:rsidR="00655A44" w:rsidRPr="00CB4348" w:rsidRDefault="00655A44" w:rsidP="00655A44">
      <w:pPr>
        <w:pStyle w:val="af0"/>
        <w:numPr>
          <w:ilvl w:val="3"/>
          <w:numId w:val="6"/>
        </w:numPr>
        <w:jc w:val="both"/>
        <w:rPr>
          <w:sz w:val="24"/>
          <w:szCs w:val="24"/>
        </w:rPr>
      </w:pPr>
      <w:r w:rsidRPr="00CB4348">
        <w:rPr>
          <w:sz w:val="24"/>
          <w:szCs w:val="24"/>
        </w:rPr>
        <w:t xml:space="preserve">Результатом </w:t>
      </w:r>
      <w:proofErr w:type="gramStart"/>
      <w:r w:rsidRPr="00CB4348">
        <w:rPr>
          <w:sz w:val="24"/>
          <w:szCs w:val="24"/>
        </w:rPr>
        <w:t>обучения по</w:t>
      </w:r>
      <w:proofErr w:type="gramEnd"/>
      <w:r w:rsidRPr="00CB4348">
        <w:rPr>
          <w:sz w:val="24"/>
          <w:szCs w:val="24"/>
        </w:rPr>
        <w:t xml:space="preserve"> </w:t>
      </w:r>
      <w:r w:rsidR="007B21C3" w:rsidRPr="00CB4348">
        <w:rPr>
          <w:sz w:val="24"/>
          <w:szCs w:val="24"/>
        </w:rPr>
        <w:t xml:space="preserve">учебной </w:t>
      </w:r>
      <w:r w:rsidRPr="00CB4348">
        <w:rPr>
          <w:sz w:val="24"/>
          <w:szCs w:val="24"/>
        </w:rPr>
        <w:t xml:space="preserve">дисциплине является </w:t>
      </w:r>
      <w:r w:rsidR="00963DA6" w:rsidRPr="00CB4348">
        <w:rPr>
          <w:sz w:val="24"/>
          <w:szCs w:val="24"/>
        </w:rPr>
        <w:t xml:space="preserve">овладение обучающимися </w:t>
      </w:r>
      <w:r w:rsidR="00963DA6" w:rsidRPr="00CB4348">
        <w:rPr>
          <w:rFonts w:eastAsia="Times New Roman"/>
          <w:sz w:val="24"/>
          <w:szCs w:val="24"/>
        </w:rPr>
        <w:t>знаниями, умения</w:t>
      </w:r>
      <w:r w:rsidR="00F47D5C" w:rsidRPr="00CB4348">
        <w:rPr>
          <w:rFonts w:eastAsia="Times New Roman"/>
          <w:sz w:val="24"/>
          <w:szCs w:val="24"/>
        </w:rPr>
        <w:t>ми</w:t>
      </w:r>
      <w:r w:rsidR="00963DA6" w:rsidRPr="00CB4348">
        <w:rPr>
          <w:rFonts w:eastAsia="Times New Roman"/>
          <w:sz w:val="24"/>
          <w:szCs w:val="24"/>
        </w:rPr>
        <w:t>, навык</w:t>
      </w:r>
      <w:r w:rsidR="00F47D5C" w:rsidRPr="00CB4348">
        <w:rPr>
          <w:rFonts w:eastAsia="Times New Roman"/>
          <w:sz w:val="24"/>
          <w:szCs w:val="24"/>
        </w:rPr>
        <w:t>ами</w:t>
      </w:r>
      <w:r w:rsidR="0034380E" w:rsidRPr="00CB4348">
        <w:rPr>
          <w:rFonts w:eastAsia="Times New Roman"/>
          <w:sz w:val="24"/>
          <w:szCs w:val="24"/>
        </w:rPr>
        <w:t xml:space="preserve"> и </w:t>
      </w:r>
      <w:r w:rsidR="00963DA6" w:rsidRPr="00CB4348">
        <w:rPr>
          <w:rFonts w:eastAsia="Times New Roman"/>
          <w:sz w:val="24"/>
          <w:szCs w:val="24"/>
        </w:rPr>
        <w:t>опыт</w:t>
      </w:r>
      <w:r w:rsidR="00F47D5C" w:rsidRPr="00CB4348">
        <w:rPr>
          <w:rFonts w:eastAsia="Times New Roman"/>
          <w:sz w:val="24"/>
          <w:szCs w:val="24"/>
        </w:rPr>
        <w:t>ом деятельности, характеризующими</w:t>
      </w:r>
      <w:r w:rsidR="00963DA6" w:rsidRPr="00CB4348">
        <w:rPr>
          <w:rFonts w:eastAsia="Times New Roman"/>
          <w:sz w:val="24"/>
          <w:szCs w:val="24"/>
        </w:rPr>
        <w:t xml:space="preserve"> процесс </w:t>
      </w:r>
      <w:r w:rsidR="00963DA6" w:rsidRPr="00CB4348">
        <w:rPr>
          <w:rFonts w:eastAsia="Times New Roman"/>
          <w:sz w:val="24"/>
          <w:szCs w:val="24"/>
        </w:rPr>
        <w:lastRenderedPageBreak/>
        <w:t xml:space="preserve">формирования компетенций и </w:t>
      </w:r>
      <w:r w:rsidR="005E43BD" w:rsidRPr="00CB4348">
        <w:rPr>
          <w:rFonts w:eastAsia="Times New Roman"/>
          <w:sz w:val="24"/>
          <w:szCs w:val="24"/>
        </w:rPr>
        <w:t>обеспечивающими</w:t>
      </w:r>
      <w:r w:rsidR="00963DA6" w:rsidRPr="00CB4348">
        <w:rPr>
          <w:rFonts w:eastAsia="Times New Roman"/>
          <w:sz w:val="24"/>
          <w:szCs w:val="24"/>
        </w:rPr>
        <w:t xml:space="preserve"> достижение планируемых р</w:t>
      </w:r>
      <w:r w:rsidR="009105BD" w:rsidRPr="00CB4348">
        <w:rPr>
          <w:rFonts w:eastAsia="Times New Roman"/>
          <w:sz w:val="24"/>
          <w:szCs w:val="24"/>
        </w:rPr>
        <w:t xml:space="preserve">езультатов освоения </w:t>
      </w:r>
      <w:r w:rsidR="00644FBD" w:rsidRPr="00CB4348">
        <w:rPr>
          <w:rFonts w:eastAsia="Times New Roman"/>
          <w:sz w:val="24"/>
          <w:szCs w:val="24"/>
        </w:rPr>
        <w:t xml:space="preserve">учебной </w:t>
      </w:r>
      <w:r w:rsidR="009105BD" w:rsidRPr="00CB4348">
        <w:rPr>
          <w:rFonts w:eastAsia="Times New Roman"/>
          <w:sz w:val="24"/>
          <w:szCs w:val="24"/>
        </w:rPr>
        <w:t>дисциплины</w:t>
      </w:r>
      <w:r w:rsidR="00CA3B20" w:rsidRPr="00CB4348">
        <w:rPr>
          <w:rFonts w:eastAsia="Times New Roman"/>
          <w:sz w:val="24"/>
          <w:szCs w:val="24"/>
        </w:rPr>
        <w:t>.</w:t>
      </w:r>
    </w:p>
    <w:p w:rsidR="00495850" w:rsidRPr="00CB4348" w:rsidRDefault="009105BD" w:rsidP="00CB4348">
      <w:pPr>
        <w:pStyle w:val="2"/>
        <w:rPr>
          <w:i/>
        </w:rPr>
      </w:pPr>
      <w:r w:rsidRPr="00CB4348">
        <w:t>Формируемые компетенции,</w:t>
      </w:r>
      <w:r w:rsidR="00E55739" w:rsidRPr="00CB4348">
        <w:t xml:space="preserve"> и</w:t>
      </w:r>
      <w:r w:rsidR="00BB07B6" w:rsidRPr="00CB4348">
        <w:t>ндикаторы достижения</w:t>
      </w:r>
      <w:r w:rsidR="00495850" w:rsidRPr="00CB4348">
        <w:t xml:space="preserve"> компетенци</w:t>
      </w:r>
      <w:r w:rsidR="00E55739" w:rsidRPr="00CB4348">
        <w:t>й</w:t>
      </w:r>
      <w:r w:rsidR="00495850" w:rsidRPr="00CB4348">
        <w:t>, соотнесённые с планируемыми резу</w:t>
      </w:r>
      <w:r w:rsidR="00E55739" w:rsidRPr="00CB4348">
        <w:t xml:space="preserve">льтатами </w:t>
      </w:r>
      <w:proofErr w:type="gramStart"/>
      <w:r w:rsidR="00E55739" w:rsidRPr="00CB4348">
        <w:t>обучения по дисциплине</w:t>
      </w:r>
      <w:proofErr w:type="gramEnd"/>
      <w:r w:rsidR="00E80809" w:rsidRPr="00CB4348">
        <w:t xml:space="preserve"> «</w:t>
      </w:r>
      <w:r w:rsidR="00CB4348" w:rsidRPr="00CB4348">
        <w:t xml:space="preserve">Энергосбережение в теплоэнергетике и </w:t>
      </w:r>
      <w:proofErr w:type="spellStart"/>
      <w:r w:rsidR="00CB4348" w:rsidRPr="00CB4348">
        <w:t>теплотехнологии</w:t>
      </w:r>
      <w:proofErr w:type="spellEnd"/>
      <w:r w:rsidR="00E80809" w:rsidRPr="00CB4348">
        <w:t>»</w:t>
      </w:r>
      <w:r w:rsidR="00495850" w:rsidRPr="00CB4348">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993F8D" w:rsidRPr="00993F8D" w:rsidTr="00A35F1F">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993F8D" w:rsidRDefault="008266E4" w:rsidP="00E80809">
            <w:pPr>
              <w:pStyle w:val="pboth"/>
              <w:jc w:val="center"/>
              <w:rPr>
                <w:b/>
                <w:sz w:val="22"/>
                <w:szCs w:val="22"/>
              </w:rPr>
            </w:pPr>
            <w:r w:rsidRPr="00993F8D">
              <w:rPr>
                <w:b/>
                <w:sz w:val="22"/>
                <w:szCs w:val="22"/>
              </w:rPr>
              <w:t>Код и наименование компетенции</w:t>
            </w:r>
          </w:p>
        </w:tc>
        <w:tc>
          <w:tcPr>
            <w:tcW w:w="3118"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8266E4" w:rsidRPr="00993F8D" w:rsidRDefault="008266E4" w:rsidP="00D97D6F">
            <w:pPr>
              <w:autoSpaceDE w:val="0"/>
              <w:autoSpaceDN w:val="0"/>
              <w:adjustRightInd w:val="0"/>
              <w:jc w:val="center"/>
              <w:rPr>
                <w:b/>
              </w:rPr>
            </w:pPr>
            <w:r w:rsidRPr="00993F8D">
              <w:rPr>
                <w:b/>
              </w:rPr>
              <w:t>Код и наименование индикатора</w:t>
            </w:r>
          </w:p>
          <w:p w:rsidR="008266E4" w:rsidRPr="00993F8D" w:rsidRDefault="008266E4" w:rsidP="00E80809">
            <w:pPr>
              <w:autoSpaceDE w:val="0"/>
              <w:autoSpaceDN w:val="0"/>
              <w:adjustRightInd w:val="0"/>
              <w:jc w:val="center"/>
              <w:rPr>
                <w:b/>
              </w:rPr>
            </w:pPr>
            <w:r w:rsidRPr="00993F8D">
              <w:rPr>
                <w:b/>
              </w:rPr>
              <w:t>достижения компетенции</w:t>
            </w:r>
          </w:p>
        </w:tc>
        <w:tc>
          <w:tcPr>
            <w:tcW w:w="4082"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D97D6F" w:rsidRPr="00993F8D" w:rsidRDefault="008266E4" w:rsidP="00D97D6F">
            <w:pPr>
              <w:pStyle w:val="a0"/>
              <w:numPr>
                <w:ilvl w:val="0"/>
                <w:numId w:val="0"/>
              </w:numPr>
              <w:spacing w:line="240" w:lineRule="auto"/>
              <w:ind w:left="34"/>
              <w:jc w:val="center"/>
              <w:rPr>
                <w:b/>
                <w:sz w:val="22"/>
                <w:szCs w:val="22"/>
              </w:rPr>
            </w:pPr>
            <w:r w:rsidRPr="00993F8D">
              <w:rPr>
                <w:b/>
                <w:sz w:val="22"/>
                <w:szCs w:val="22"/>
              </w:rPr>
              <w:t xml:space="preserve">Планируемые результаты обучения </w:t>
            </w:r>
          </w:p>
          <w:p w:rsidR="008266E4" w:rsidRPr="00993F8D" w:rsidRDefault="008266E4" w:rsidP="00E80809">
            <w:pPr>
              <w:pStyle w:val="a0"/>
              <w:numPr>
                <w:ilvl w:val="0"/>
                <w:numId w:val="0"/>
              </w:numPr>
              <w:spacing w:line="240" w:lineRule="auto"/>
              <w:ind w:left="34"/>
              <w:jc w:val="center"/>
              <w:rPr>
                <w:b/>
                <w:sz w:val="22"/>
                <w:szCs w:val="22"/>
              </w:rPr>
            </w:pPr>
            <w:r w:rsidRPr="00993F8D">
              <w:rPr>
                <w:b/>
                <w:sz w:val="22"/>
                <w:szCs w:val="22"/>
              </w:rPr>
              <w:t xml:space="preserve">по дисциплине </w:t>
            </w:r>
          </w:p>
        </w:tc>
      </w:tr>
      <w:tr w:rsidR="003D2E01" w:rsidRPr="00993F8D" w:rsidTr="003D2E01">
        <w:trPr>
          <w:trHeight w:val="1641"/>
        </w:trPr>
        <w:tc>
          <w:tcPr>
            <w:tcW w:w="2551" w:type="dxa"/>
            <w:vMerge w:val="restart"/>
            <w:tcBorders>
              <w:top w:val="single" w:sz="4" w:space="0" w:color="000000"/>
              <w:left w:val="single" w:sz="4" w:space="0" w:color="000000"/>
              <w:right w:val="single" w:sz="4" w:space="0" w:color="000000"/>
            </w:tcBorders>
          </w:tcPr>
          <w:p w:rsidR="003D2E01" w:rsidRPr="00993F8D" w:rsidRDefault="003D2E01" w:rsidP="00F71AF0">
            <w:pPr>
              <w:pStyle w:val="pboth"/>
              <w:spacing w:before="0" w:beforeAutospacing="0" w:after="0" w:afterAutospacing="0"/>
              <w:rPr>
                <w:sz w:val="22"/>
                <w:szCs w:val="22"/>
              </w:rPr>
            </w:pPr>
            <w:r w:rsidRPr="00993F8D">
              <w:rPr>
                <w:sz w:val="22"/>
                <w:szCs w:val="22"/>
              </w:rPr>
              <w:t>ПК-2</w:t>
            </w:r>
          </w:p>
          <w:p w:rsidR="003D2E01" w:rsidRPr="00993F8D" w:rsidRDefault="003D2E01" w:rsidP="00F71AF0">
            <w:pPr>
              <w:pStyle w:val="pboth"/>
              <w:spacing w:before="0" w:beforeAutospacing="0" w:after="0" w:afterAutospacing="0"/>
              <w:rPr>
                <w:sz w:val="22"/>
                <w:szCs w:val="22"/>
              </w:rPr>
            </w:pPr>
            <w:r>
              <w:rPr>
                <w:sz w:val="22"/>
                <w:szCs w:val="22"/>
              </w:rPr>
              <w:t>Г</w:t>
            </w:r>
            <w:r w:rsidRPr="004D2F8D">
              <w:rPr>
                <w:sz w:val="22"/>
                <w:szCs w:val="22"/>
              </w:rPr>
              <w:t>отов к участию в организации метрологического обеспечения технологических процессов ОПД при использовании типовых методов</w:t>
            </w:r>
          </w:p>
        </w:tc>
        <w:tc>
          <w:tcPr>
            <w:tcW w:w="3118" w:type="dxa"/>
            <w:tcBorders>
              <w:top w:val="single" w:sz="4" w:space="0" w:color="000000"/>
              <w:left w:val="single" w:sz="4" w:space="0" w:color="000000"/>
              <w:bottom w:val="single" w:sz="4" w:space="0" w:color="auto"/>
              <w:right w:val="single" w:sz="4" w:space="0" w:color="000000"/>
            </w:tcBorders>
          </w:tcPr>
          <w:p w:rsidR="003D2E01" w:rsidRPr="00993F8D" w:rsidRDefault="003D2E01" w:rsidP="000C50D0">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ИД-ПК-2.1</w:t>
            </w:r>
          </w:p>
          <w:p w:rsidR="003D2E01" w:rsidRPr="00993F8D" w:rsidRDefault="003D2E01" w:rsidP="000C50D0">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Демонстрирует знание метрологического обеспечения технологических процессов ОПД</w:t>
            </w:r>
          </w:p>
        </w:tc>
        <w:tc>
          <w:tcPr>
            <w:tcW w:w="4082" w:type="dxa"/>
            <w:vMerge w:val="restart"/>
            <w:tcBorders>
              <w:top w:val="single" w:sz="4" w:space="0" w:color="000000"/>
              <w:left w:val="single" w:sz="4" w:space="0" w:color="000000"/>
              <w:right w:val="single" w:sz="4" w:space="0" w:color="000000"/>
            </w:tcBorders>
          </w:tcPr>
          <w:p w:rsidR="003D2E01" w:rsidRPr="00993F8D" w:rsidRDefault="003D2E01" w:rsidP="00F71AF0">
            <w:pPr>
              <w:pStyle w:val="af0"/>
              <w:widowControl w:val="0"/>
              <w:tabs>
                <w:tab w:val="left" w:pos="317"/>
              </w:tabs>
              <w:autoSpaceDE w:val="0"/>
              <w:autoSpaceDN w:val="0"/>
              <w:adjustRightInd w:val="0"/>
              <w:ind w:left="0"/>
            </w:pPr>
            <w:r w:rsidRPr="00993F8D">
              <w:t xml:space="preserve">- Демонстрирует понимание проведения тепловых конструктивных и гидравлических расчетов </w:t>
            </w:r>
            <w:proofErr w:type="spellStart"/>
            <w:r w:rsidRPr="00993F8D">
              <w:t>тепломассообменного</w:t>
            </w:r>
            <w:proofErr w:type="spellEnd"/>
            <w:r w:rsidRPr="00993F8D">
              <w:t xml:space="preserve"> оборудования предприятий;</w:t>
            </w:r>
          </w:p>
          <w:p w:rsidR="003D2E01" w:rsidRPr="00993F8D" w:rsidRDefault="003D2E01" w:rsidP="00F71AF0">
            <w:pPr>
              <w:pStyle w:val="af0"/>
              <w:widowControl w:val="0"/>
              <w:tabs>
                <w:tab w:val="left" w:pos="317"/>
              </w:tabs>
              <w:autoSpaceDE w:val="0"/>
              <w:autoSpaceDN w:val="0"/>
              <w:adjustRightInd w:val="0"/>
              <w:ind w:left="0"/>
            </w:pPr>
            <w:r w:rsidRPr="00993F8D">
              <w:t xml:space="preserve">- </w:t>
            </w:r>
            <w:proofErr w:type="gramStart"/>
            <w:r w:rsidRPr="00993F8D">
              <w:t>Способен</w:t>
            </w:r>
            <w:proofErr w:type="gramEnd"/>
            <w:r w:rsidRPr="00993F8D">
              <w:t xml:space="preserve"> принять, обосновать и защитить конкретные решения при выборе и конструировании </w:t>
            </w:r>
            <w:proofErr w:type="spellStart"/>
            <w:r w:rsidRPr="00993F8D">
              <w:t>тепломассообменного</w:t>
            </w:r>
            <w:proofErr w:type="spellEnd"/>
            <w:r w:rsidRPr="00993F8D">
              <w:t xml:space="preserve"> оборудования.</w:t>
            </w:r>
          </w:p>
        </w:tc>
      </w:tr>
      <w:tr w:rsidR="003D2E01" w:rsidRPr="00993F8D" w:rsidTr="0057335F">
        <w:trPr>
          <w:trHeight w:val="619"/>
        </w:trPr>
        <w:tc>
          <w:tcPr>
            <w:tcW w:w="2551" w:type="dxa"/>
            <w:vMerge/>
            <w:tcBorders>
              <w:left w:val="single" w:sz="4" w:space="0" w:color="000000"/>
              <w:right w:val="single" w:sz="4" w:space="0" w:color="000000"/>
            </w:tcBorders>
          </w:tcPr>
          <w:p w:rsidR="003D2E01" w:rsidRPr="00993F8D" w:rsidRDefault="003D2E01" w:rsidP="00F71AF0">
            <w:pPr>
              <w:pStyle w:val="pboth"/>
              <w:spacing w:before="0" w:beforeAutospacing="0" w:after="0" w:afterAutospacing="0"/>
              <w:rPr>
                <w:sz w:val="22"/>
                <w:szCs w:val="22"/>
              </w:rPr>
            </w:pPr>
          </w:p>
        </w:tc>
        <w:tc>
          <w:tcPr>
            <w:tcW w:w="3118" w:type="dxa"/>
            <w:tcBorders>
              <w:top w:val="single" w:sz="4" w:space="0" w:color="auto"/>
              <w:left w:val="single" w:sz="4" w:space="0" w:color="000000"/>
              <w:right w:val="single" w:sz="4" w:space="0" w:color="000000"/>
            </w:tcBorders>
          </w:tcPr>
          <w:p w:rsidR="003D2E01" w:rsidRPr="00993F8D" w:rsidRDefault="003D2E01" w:rsidP="000C50D0">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ИД-ПК-2.2</w:t>
            </w:r>
          </w:p>
          <w:p w:rsidR="003D2E01" w:rsidRPr="00993F8D" w:rsidRDefault="003D2E01" w:rsidP="000C50D0">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Использует типовые методы расчета и схемы метрологического обеспечения технологических процессов ОПД</w:t>
            </w:r>
          </w:p>
        </w:tc>
        <w:tc>
          <w:tcPr>
            <w:tcW w:w="4082" w:type="dxa"/>
            <w:vMerge/>
            <w:tcBorders>
              <w:left w:val="single" w:sz="4" w:space="0" w:color="000000"/>
              <w:right w:val="single" w:sz="4" w:space="0" w:color="000000"/>
            </w:tcBorders>
          </w:tcPr>
          <w:p w:rsidR="003D2E01" w:rsidRPr="00993F8D" w:rsidRDefault="003D2E01" w:rsidP="00F71AF0">
            <w:pPr>
              <w:pStyle w:val="af0"/>
              <w:widowControl w:val="0"/>
              <w:tabs>
                <w:tab w:val="left" w:pos="317"/>
              </w:tabs>
              <w:autoSpaceDE w:val="0"/>
              <w:autoSpaceDN w:val="0"/>
              <w:adjustRightInd w:val="0"/>
              <w:ind w:left="0"/>
            </w:pPr>
          </w:p>
        </w:tc>
      </w:tr>
      <w:tr w:rsidR="00275768" w:rsidRPr="00993F8D" w:rsidTr="00A35F1F">
        <w:trPr>
          <w:trHeight w:val="354"/>
        </w:trPr>
        <w:tc>
          <w:tcPr>
            <w:tcW w:w="2551" w:type="dxa"/>
            <w:vMerge w:val="restart"/>
            <w:tcBorders>
              <w:top w:val="single" w:sz="4" w:space="0" w:color="000000"/>
              <w:left w:val="single" w:sz="4" w:space="0" w:color="000000"/>
              <w:right w:val="single" w:sz="4" w:space="0" w:color="000000"/>
            </w:tcBorders>
          </w:tcPr>
          <w:p w:rsidR="00275768" w:rsidRPr="002C20D3" w:rsidRDefault="00275768" w:rsidP="009B63E0">
            <w:pPr>
              <w:pStyle w:val="pboth"/>
              <w:spacing w:before="0" w:beforeAutospacing="0" w:after="0" w:afterAutospacing="0"/>
              <w:rPr>
                <w:sz w:val="22"/>
                <w:szCs w:val="22"/>
              </w:rPr>
            </w:pPr>
            <w:r w:rsidRPr="002C20D3">
              <w:rPr>
                <w:sz w:val="22"/>
                <w:szCs w:val="22"/>
              </w:rPr>
              <w:t>ПК-4</w:t>
            </w:r>
          </w:p>
          <w:p w:rsidR="00275768" w:rsidRPr="002C20D3" w:rsidRDefault="00275768" w:rsidP="009B63E0">
            <w:pPr>
              <w:pStyle w:val="pboth"/>
              <w:spacing w:before="0" w:beforeAutospacing="0" w:after="0" w:afterAutospacing="0"/>
              <w:rPr>
                <w:sz w:val="22"/>
                <w:szCs w:val="22"/>
              </w:rPr>
            </w:pPr>
            <w:r w:rsidRPr="002C20D3">
              <w:rPr>
                <w:sz w:val="22"/>
                <w:szCs w:val="22"/>
              </w:rPr>
              <w:t xml:space="preserve">Готов к разработке мероприятий по </w:t>
            </w:r>
            <w:proofErr w:type="spellStart"/>
            <w:r w:rsidRPr="002C20D3">
              <w:rPr>
                <w:sz w:val="22"/>
                <w:szCs w:val="22"/>
              </w:rPr>
              <w:t>энерго</w:t>
            </w:r>
            <w:proofErr w:type="spellEnd"/>
            <w:r w:rsidRPr="002C20D3">
              <w:rPr>
                <w:sz w:val="22"/>
                <w:szCs w:val="22"/>
              </w:rPr>
              <w:t>- и ресурсосбережению на ОПД</w:t>
            </w:r>
          </w:p>
          <w:p w:rsidR="00275768" w:rsidRPr="002C20D3" w:rsidRDefault="00275768" w:rsidP="009B63E0">
            <w:pPr>
              <w:pStyle w:val="pboth"/>
              <w:spacing w:before="0" w:beforeAutospacing="0" w:after="0" w:afterAutospacing="0"/>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rsidR="00275768" w:rsidRPr="002C20D3" w:rsidRDefault="00275768" w:rsidP="009B63E0">
            <w:pPr>
              <w:autoSpaceDE w:val="0"/>
              <w:autoSpaceDN w:val="0"/>
              <w:adjustRightInd w:val="0"/>
              <w:rPr>
                <w:rStyle w:val="fontstyle01"/>
                <w:rFonts w:ascii="Times New Roman" w:hAnsi="Times New Roman"/>
                <w:color w:val="auto"/>
                <w:sz w:val="22"/>
                <w:szCs w:val="22"/>
              </w:rPr>
            </w:pPr>
            <w:r w:rsidRPr="002C20D3">
              <w:rPr>
                <w:rStyle w:val="fontstyle01"/>
                <w:rFonts w:ascii="Times New Roman" w:hAnsi="Times New Roman"/>
                <w:color w:val="auto"/>
                <w:sz w:val="22"/>
                <w:szCs w:val="22"/>
              </w:rPr>
              <w:t>ИД-ПК-4.1</w:t>
            </w:r>
          </w:p>
          <w:p w:rsidR="00275768" w:rsidRPr="002C20D3" w:rsidRDefault="00275768" w:rsidP="009B63E0">
            <w:pPr>
              <w:autoSpaceDE w:val="0"/>
              <w:autoSpaceDN w:val="0"/>
              <w:adjustRightInd w:val="0"/>
              <w:rPr>
                <w:rStyle w:val="fontstyle01"/>
                <w:rFonts w:ascii="Times New Roman" w:hAnsi="Times New Roman"/>
                <w:color w:val="auto"/>
                <w:sz w:val="22"/>
                <w:szCs w:val="22"/>
              </w:rPr>
            </w:pPr>
            <w:r w:rsidRPr="002C20D3">
              <w:rPr>
                <w:rStyle w:val="fontstyle01"/>
                <w:rFonts w:ascii="Times New Roman" w:hAnsi="Times New Roman"/>
                <w:color w:val="auto"/>
                <w:sz w:val="22"/>
                <w:szCs w:val="22"/>
              </w:rPr>
              <w:t xml:space="preserve">Демонстрирует знание нормативов по </w:t>
            </w:r>
            <w:proofErr w:type="spellStart"/>
            <w:r w:rsidRPr="002C20D3">
              <w:rPr>
                <w:rStyle w:val="fontstyle01"/>
                <w:rFonts w:ascii="Times New Roman" w:hAnsi="Times New Roman"/>
                <w:color w:val="auto"/>
                <w:sz w:val="22"/>
                <w:szCs w:val="22"/>
              </w:rPr>
              <w:t>энерго</w:t>
            </w:r>
            <w:proofErr w:type="spellEnd"/>
            <w:r w:rsidRPr="002C20D3">
              <w:rPr>
                <w:rStyle w:val="fontstyle01"/>
                <w:rFonts w:ascii="Times New Roman" w:hAnsi="Times New Roman"/>
                <w:color w:val="auto"/>
                <w:sz w:val="22"/>
                <w:szCs w:val="22"/>
              </w:rPr>
              <w:t>- и ресурсосбережению на ОПД</w:t>
            </w:r>
          </w:p>
        </w:tc>
        <w:tc>
          <w:tcPr>
            <w:tcW w:w="4082" w:type="dxa"/>
            <w:vMerge w:val="restart"/>
            <w:tcBorders>
              <w:top w:val="single" w:sz="4" w:space="0" w:color="auto"/>
              <w:left w:val="single" w:sz="4" w:space="0" w:color="000000"/>
              <w:right w:val="single" w:sz="4" w:space="0" w:color="000000"/>
            </w:tcBorders>
          </w:tcPr>
          <w:p w:rsidR="00275768" w:rsidRPr="003C3AD5" w:rsidRDefault="00275768" w:rsidP="009B63E0">
            <w:pPr>
              <w:pStyle w:val="af0"/>
              <w:widowControl w:val="0"/>
              <w:numPr>
                <w:ilvl w:val="0"/>
                <w:numId w:val="9"/>
              </w:numPr>
              <w:tabs>
                <w:tab w:val="left" w:pos="317"/>
              </w:tabs>
              <w:autoSpaceDE w:val="0"/>
              <w:autoSpaceDN w:val="0"/>
              <w:adjustRightInd w:val="0"/>
              <w:ind w:left="0" w:firstLine="0"/>
            </w:pPr>
            <w:proofErr w:type="gramStart"/>
            <w:r w:rsidRPr="003C3AD5">
              <w:t>Способен</w:t>
            </w:r>
            <w:proofErr w:type="gramEnd"/>
            <w:r w:rsidRPr="003C3AD5">
              <w:t xml:space="preserve"> применять нормативы по </w:t>
            </w:r>
            <w:proofErr w:type="spellStart"/>
            <w:r w:rsidRPr="003C3AD5">
              <w:t>энерго</w:t>
            </w:r>
            <w:proofErr w:type="spellEnd"/>
            <w:r w:rsidRPr="003C3AD5">
              <w:t>- и ресурсосбережению на ОПД;</w:t>
            </w:r>
          </w:p>
          <w:p w:rsidR="00275768" w:rsidRPr="003C3AD5" w:rsidRDefault="00275768" w:rsidP="009B63E0">
            <w:pPr>
              <w:pStyle w:val="af0"/>
              <w:widowControl w:val="0"/>
              <w:numPr>
                <w:ilvl w:val="0"/>
                <w:numId w:val="9"/>
              </w:numPr>
              <w:tabs>
                <w:tab w:val="left" w:pos="317"/>
              </w:tabs>
              <w:autoSpaceDE w:val="0"/>
              <w:autoSpaceDN w:val="0"/>
              <w:adjustRightInd w:val="0"/>
              <w:ind w:left="0" w:firstLine="0"/>
            </w:pPr>
            <w:r w:rsidRPr="003C3AD5">
              <w:t>Производит расчет величины капитальных вложений при строительстве нового или реконструкции и модернизации действующего объекта энергоснабжения;</w:t>
            </w:r>
          </w:p>
          <w:p w:rsidR="00275768" w:rsidRPr="003C3AD5" w:rsidRDefault="00275768" w:rsidP="009B63E0">
            <w:pPr>
              <w:pStyle w:val="af0"/>
              <w:widowControl w:val="0"/>
              <w:numPr>
                <w:ilvl w:val="0"/>
                <w:numId w:val="9"/>
              </w:numPr>
              <w:tabs>
                <w:tab w:val="left" w:pos="317"/>
              </w:tabs>
              <w:autoSpaceDE w:val="0"/>
              <w:autoSpaceDN w:val="0"/>
              <w:adjustRightInd w:val="0"/>
              <w:ind w:left="0" w:firstLine="0"/>
            </w:pPr>
            <w:r w:rsidRPr="003C3AD5">
              <w:t xml:space="preserve">Использует знания нормативов по </w:t>
            </w:r>
            <w:proofErr w:type="spellStart"/>
            <w:r w:rsidRPr="003C3AD5">
              <w:t>энерго</w:t>
            </w:r>
            <w:proofErr w:type="spellEnd"/>
            <w:r w:rsidRPr="003C3AD5">
              <w:t>- и ресурсосбережению на объектах профессиональной деятельности, основ разработки мероприятий по повышению надёжности систем теплоснабжения;</w:t>
            </w:r>
          </w:p>
          <w:p w:rsidR="00275768" w:rsidRPr="003C3AD5" w:rsidRDefault="00275768" w:rsidP="009B63E0">
            <w:pPr>
              <w:pStyle w:val="af0"/>
              <w:widowControl w:val="0"/>
              <w:numPr>
                <w:ilvl w:val="0"/>
                <w:numId w:val="9"/>
              </w:numPr>
              <w:tabs>
                <w:tab w:val="left" w:pos="317"/>
              </w:tabs>
              <w:autoSpaceDE w:val="0"/>
              <w:autoSpaceDN w:val="0"/>
              <w:adjustRightInd w:val="0"/>
              <w:ind w:left="0" w:firstLine="0"/>
            </w:pPr>
            <w:r w:rsidRPr="003C3AD5">
              <w:t xml:space="preserve">Демонстрирует умение разрабатывать мероприятия по </w:t>
            </w:r>
            <w:proofErr w:type="spellStart"/>
            <w:r w:rsidRPr="003C3AD5">
              <w:t>энергои</w:t>
            </w:r>
            <w:proofErr w:type="spellEnd"/>
            <w:r w:rsidRPr="003C3AD5">
              <w:t xml:space="preserve"> ресурсосбережению на объектах профессиональной деятельности, использования типовых методов;</w:t>
            </w:r>
          </w:p>
          <w:p w:rsidR="00275768" w:rsidRPr="003C3AD5" w:rsidRDefault="00275768" w:rsidP="009B63E0">
            <w:pPr>
              <w:pStyle w:val="af0"/>
              <w:widowControl w:val="0"/>
              <w:numPr>
                <w:ilvl w:val="0"/>
                <w:numId w:val="9"/>
              </w:numPr>
              <w:tabs>
                <w:tab w:val="left" w:pos="317"/>
              </w:tabs>
              <w:autoSpaceDE w:val="0"/>
              <w:autoSpaceDN w:val="0"/>
              <w:adjustRightInd w:val="0"/>
              <w:ind w:left="0" w:firstLine="0"/>
            </w:pPr>
            <w:r w:rsidRPr="003C3AD5">
              <w:t xml:space="preserve">Применяет умение разрабатывать мероприятия по </w:t>
            </w:r>
            <w:proofErr w:type="spellStart"/>
            <w:r w:rsidRPr="003C3AD5">
              <w:t>энерго</w:t>
            </w:r>
            <w:proofErr w:type="spellEnd"/>
            <w:r w:rsidRPr="003C3AD5">
              <w:t xml:space="preserve">- и ресурсосбережению на объектах профессиональной деятельности, использования типовых методов; </w:t>
            </w:r>
          </w:p>
          <w:p w:rsidR="00275768" w:rsidRPr="003C3AD5" w:rsidRDefault="00275768" w:rsidP="009B63E0">
            <w:pPr>
              <w:pStyle w:val="af0"/>
              <w:widowControl w:val="0"/>
              <w:numPr>
                <w:ilvl w:val="0"/>
                <w:numId w:val="9"/>
              </w:numPr>
              <w:tabs>
                <w:tab w:val="left" w:pos="317"/>
              </w:tabs>
              <w:autoSpaceDE w:val="0"/>
              <w:autoSpaceDN w:val="0"/>
              <w:adjustRightInd w:val="0"/>
              <w:ind w:left="0" w:firstLine="0"/>
            </w:pPr>
            <w:r w:rsidRPr="003C3AD5">
              <w:t>Анализирует циклы паротурбинных установок; тепловой и энергетический балансы паротурбинной установки; газовые циклы; схемы, циклы и термический КПД двигателей и холодильных установок;</w:t>
            </w:r>
          </w:p>
          <w:p w:rsidR="00275768" w:rsidRPr="003C3AD5" w:rsidRDefault="00275768" w:rsidP="009B63E0">
            <w:pPr>
              <w:pStyle w:val="af0"/>
              <w:widowControl w:val="0"/>
              <w:numPr>
                <w:ilvl w:val="0"/>
                <w:numId w:val="9"/>
              </w:numPr>
              <w:tabs>
                <w:tab w:val="left" w:pos="317"/>
              </w:tabs>
              <w:autoSpaceDE w:val="0"/>
              <w:autoSpaceDN w:val="0"/>
              <w:adjustRightInd w:val="0"/>
              <w:ind w:left="0" w:firstLine="0"/>
            </w:pPr>
            <w:r w:rsidRPr="003C3AD5">
              <w:t xml:space="preserve">Определяет величины капитальных вложений при строительстве нового или реконструкции и модернизации действующего объекта </w:t>
            </w:r>
            <w:r w:rsidRPr="003C3AD5">
              <w:lastRenderedPageBreak/>
              <w:t>энергоснабжения; производить конструктивные и поверочные расчеты систем энергоснабжения на базе нетрадиционных и возобновляемых источников энергии; разрабатывать схемы технологических процессов; рассчитывать тепловые схемы объектов с нетрадиционными источниками энергии;</w:t>
            </w:r>
          </w:p>
          <w:p w:rsidR="00275768" w:rsidRPr="003C3AD5" w:rsidRDefault="00275768" w:rsidP="009B63E0">
            <w:pPr>
              <w:pStyle w:val="af0"/>
              <w:widowControl w:val="0"/>
              <w:numPr>
                <w:ilvl w:val="0"/>
                <w:numId w:val="9"/>
              </w:numPr>
              <w:tabs>
                <w:tab w:val="left" w:pos="317"/>
              </w:tabs>
              <w:autoSpaceDE w:val="0"/>
              <w:autoSpaceDN w:val="0"/>
              <w:adjustRightInd w:val="0"/>
              <w:ind w:left="0" w:firstLine="0"/>
            </w:pPr>
            <w:r w:rsidRPr="003C3AD5">
              <w:t>Применяет методы теоретического и экспериментального исследования в области нетрадиционной и возобновляемой энергетики; современными методами и технологиями экономической оценки эффективности рассматриваемых технических решений в области теплоэнергетики; проблематикой применения нетрадиционных и возобновляемых источников энергии.</w:t>
            </w:r>
          </w:p>
        </w:tc>
      </w:tr>
      <w:tr w:rsidR="00275768" w:rsidRPr="00993F8D" w:rsidTr="00405608">
        <w:trPr>
          <w:trHeight w:val="1422"/>
        </w:trPr>
        <w:tc>
          <w:tcPr>
            <w:tcW w:w="2551" w:type="dxa"/>
            <w:vMerge/>
            <w:tcBorders>
              <w:left w:val="single" w:sz="4" w:space="0" w:color="000000"/>
              <w:right w:val="single" w:sz="4" w:space="0" w:color="000000"/>
            </w:tcBorders>
          </w:tcPr>
          <w:p w:rsidR="00275768" w:rsidRPr="00993F8D" w:rsidRDefault="00275768" w:rsidP="00005D74">
            <w:pPr>
              <w:pStyle w:val="pboth"/>
              <w:rPr>
                <w:sz w:val="22"/>
                <w:szCs w:val="22"/>
              </w:rPr>
            </w:pPr>
          </w:p>
        </w:tc>
        <w:tc>
          <w:tcPr>
            <w:tcW w:w="3118" w:type="dxa"/>
            <w:tcBorders>
              <w:top w:val="single" w:sz="4" w:space="0" w:color="000000"/>
              <w:left w:val="single" w:sz="4" w:space="0" w:color="000000"/>
              <w:bottom w:val="single" w:sz="4" w:space="0" w:color="auto"/>
              <w:right w:val="single" w:sz="4" w:space="0" w:color="000000"/>
            </w:tcBorders>
          </w:tcPr>
          <w:p w:rsidR="00275768" w:rsidRPr="002C20D3" w:rsidRDefault="00275768" w:rsidP="009B63E0">
            <w:pPr>
              <w:autoSpaceDE w:val="0"/>
              <w:autoSpaceDN w:val="0"/>
              <w:adjustRightInd w:val="0"/>
              <w:rPr>
                <w:rStyle w:val="fontstyle01"/>
                <w:rFonts w:ascii="Times New Roman" w:hAnsi="Times New Roman"/>
                <w:color w:val="auto"/>
                <w:sz w:val="22"/>
                <w:szCs w:val="22"/>
              </w:rPr>
            </w:pPr>
            <w:r w:rsidRPr="002C20D3">
              <w:rPr>
                <w:rStyle w:val="fontstyle01"/>
                <w:rFonts w:ascii="Times New Roman" w:hAnsi="Times New Roman"/>
                <w:color w:val="auto"/>
                <w:sz w:val="22"/>
                <w:szCs w:val="22"/>
              </w:rPr>
              <w:t>ИД-ПК-4.2</w:t>
            </w:r>
          </w:p>
          <w:p w:rsidR="00275768" w:rsidRPr="002C20D3" w:rsidRDefault="00275768" w:rsidP="009B63E0">
            <w:pPr>
              <w:autoSpaceDE w:val="0"/>
              <w:autoSpaceDN w:val="0"/>
              <w:adjustRightInd w:val="0"/>
              <w:rPr>
                <w:rStyle w:val="fontstyle01"/>
                <w:rFonts w:ascii="Times New Roman" w:hAnsi="Times New Roman"/>
                <w:color w:val="auto"/>
                <w:sz w:val="22"/>
                <w:szCs w:val="22"/>
              </w:rPr>
            </w:pPr>
            <w:r w:rsidRPr="002C20D3">
              <w:rPr>
                <w:rStyle w:val="fontstyle01"/>
                <w:rFonts w:ascii="Times New Roman" w:hAnsi="Times New Roman"/>
                <w:color w:val="auto"/>
                <w:sz w:val="22"/>
                <w:szCs w:val="22"/>
              </w:rPr>
              <w:t xml:space="preserve">Разрабатывает мероприятия по </w:t>
            </w:r>
            <w:proofErr w:type="spellStart"/>
            <w:r w:rsidRPr="002C20D3">
              <w:rPr>
                <w:rStyle w:val="fontstyle01"/>
                <w:rFonts w:ascii="Times New Roman" w:hAnsi="Times New Roman"/>
                <w:color w:val="auto"/>
                <w:sz w:val="22"/>
                <w:szCs w:val="22"/>
              </w:rPr>
              <w:t>энерго</w:t>
            </w:r>
            <w:proofErr w:type="spellEnd"/>
            <w:r w:rsidRPr="002C20D3">
              <w:rPr>
                <w:rStyle w:val="fontstyle01"/>
                <w:rFonts w:ascii="Times New Roman" w:hAnsi="Times New Roman"/>
                <w:color w:val="auto"/>
                <w:sz w:val="22"/>
                <w:szCs w:val="22"/>
              </w:rPr>
              <w:t>- и ресурсосбережению на ОПД</w:t>
            </w:r>
          </w:p>
        </w:tc>
        <w:tc>
          <w:tcPr>
            <w:tcW w:w="4082" w:type="dxa"/>
            <w:vMerge/>
            <w:tcBorders>
              <w:left w:val="single" w:sz="4" w:space="0" w:color="000000"/>
              <w:right w:val="single" w:sz="4" w:space="0" w:color="000000"/>
            </w:tcBorders>
          </w:tcPr>
          <w:p w:rsidR="00275768" w:rsidRPr="00993F8D" w:rsidRDefault="00275768" w:rsidP="00005D74">
            <w:pPr>
              <w:pStyle w:val="a0"/>
              <w:numPr>
                <w:ilvl w:val="0"/>
                <w:numId w:val="0"/>
              </w:numPr>
              <w:tabs>
                <w:tab w:val="num" w:pos="0"/>
              </w:tabs>
              <w:spacing w:line="240" w:lineRule="auto"/>
              <w:jc w:val="left"/>
              <w:rPr>
                <w:b/>
                <w:sz w:val="22"/>
                <w:szCs w:val="22"/>
              </w:rPr>
            </w:pPr>
          </w:p>
        </w:tc>
      </w:tr>
    </w:tbl>
    <w:p w:rsidR="007F3D0E" w:rsidRPr="00993F8D" w:rsidRDefault="007F3D0E" w:rsidP="00B3400A">
      <w:pPr>
        <w:pStyle w:val="1"/>
        <w:rPr>
          <w:i/>
        </w:rPr>
      </w:pPr>
      <w:r w:rsidRPr="00993F8D">
        <w:lastRenderedPageBreak/>
        <w:t xml:space="preserve">СТРУКТУРА </w:t>
      </w:r>
      <w:r w:rsidR="00522B22" w:rsidRPr="00993F8D">
        <w:t xml:space="preserve">И СОДЕРЖАНИЕ </w:t>
      </w:r>
      <w:r w:rsidR="00E80809" w:rsidRPr="00993F8D">
        <w:t>УЧЕБНОЙ ДИСЦИПЛИНЫ</w:t>
      </w:r>
    </w:p>
    <w:p w:rsidR="00342AAE" w:rsidRPr="00993F8D" w:rsidRDefault="00342AAE" w:rsidP="002243A9">
      <w:pPr>
        <w:pStyle w:val="af0"/>
        <w:numPr>
          <w:ilvl w:val="3"/>
          <w:numId w:val="6"/>
        </w:numPr>
        <w:jc w:val="both"/>
        <w:rPr>
          <w:i/>
        </w:rPr>
      </w:pPr>
      <w:r w:rsidRPr="00993F8D">
        <w:rPr>
          <w:sz w:val="24"/>
          <w:szCs w:val="24"/>
        </w:rPr>
        <w:t xml:space="preserve">Общая трудоёмкость </w:t>
      </w:r>
      <w:r w:rsidR="009B4BCD" w:rsidRPr="00993F8D">
        <w:rPr>
          <w:sz w:val="24"/>
          <w:szCs w:val="24"/>
        </w:rPr>
        <w:t>учебной дисциплины</w:t>
      </w:r>
      <w:r w:rsidRPr="00993F8D">
        <w:rPr>
          <w:sz w:val="24"/>
          <w:szCs w:val="24"/>
        </w:rPr>
        <w:t xml:space="preserve"> </w:t>
      </w:r>
      <w:r w:rsidR="00BF3112" w:rsidRPr="00993F8D">
        <w:rPr>
          <w:sz w:val="24"/>
          <w:szCs w:val="24"/>
        </w:rPr>
        <w:t xml:space="preserve">по учебному плану </w:t>
      </w:r>
      <w:r w:rsidRPr="00993F8D">
        <w:rPr>
          <w:sz w:val="24"/>
          <w:szCs w:val="24"/>
        </w:rPr>
        <w:t>составляет:</w:t>
      </w:r>
    </w:p>
    <w:p w:rsidR="00560461" w:rsidRPr="00993F8D"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8372A6" w:rsidRPr="00993F8D" w:rsidTr="00B6294E">
        <w:trPr>
          <w:trHeight w:val="340"/>
        </w:trPr>
        <w:tc>
          <w:tcPr>
            <w:tcW w:w="3969" w:type="dxa"/>
            <w:vAlign w:val="center"/>
          </w:tcPr>
          <w:p w:rsidR="00560461" w:rsidRPr="00993F8D" w:rsidRDefault="00560461" w:rsidP="00B6294E">
            <w:r w:rsidRPr="00993F8D">
              <w:rPr>
                <w:sz w:val="24"/>
                <w:szCs w:val="24"/>
              </w:rPr>
              <w:t xml:space="preserve">по </w:t>
            </w:r>
            <w:r w:rsidR="00AA2993">
              <w:rPr>
                <w:sz w:val="24"/>
                <w:szCs w:val="24"/>
              </w:rPr>
              <w:t>за</w:t>
            </w:r>
            <w:r w:rsidRPr="00993F8D">
              <w:rPr>
                <w:sz w:val="24"/>
                <w:szCs w:val="24"/>
              </w:rPr>
              <w:t xml:space="preserve">очной форме обучения – </w:t>
            </w:r>
          </w:p>
        </w:tc>
        <w:tc>
          <w:tcPr>
            <w:tcW w:w="1020" w:type="dxa"/>
            <w:vAlign w:val="center"/>
          </w:tcPr>
          <w:p w:rsidR="00560461" w:rsidRPr="00993F8D" w:rsidRDefault="00CF748C" w:rsidP="00B6294E">
            <w:pPr>
              <w:jc w:val="center"/>
            </w:pPr>
            <w:r w:rsidRPr="00993F8D">
              <w:t>3</w:t>
            </w:r>
          </w:p>
        </w:tc>
        <w:tc>
          <w:tcPr>
            <w:tcW w:w="567" w:type="dxa"/>
            <w:vAlign w:val="center"/>
          </w:tcPr>
          <w:p w:rsidR="00560461" w:rsidRPr="00993F8D" w:rsidRDefault="00560461" w:rsidP="00B6294E">
            <w:pPr>
              <w:jc w:val="center"/>
            </w:pPr>
            <w:proofErr w:type="spellStart"/>
            <w:r w:rsidRPr="00993F8D">
              <w:rPr>
                <w:b/>
                <w:sz w:val="24"/>
                <w:szCs w:val="24"/>
              </w:rPr>
              <w:t>з.е</w:t>
            </w:r>
            <w:proofErr w:type="spellEnd"/>
            <w:r w:rsidRPr="00993F8D">
              <w:rPr>
                <w:b/>
                <w:sz w:val="24"/>
                <w:szCs w:val="24"/>
              </w:rPr>
              <w:t>.</w:t>
            </w:r>
          </w:p>
        </w:tc>
        <w:tc>
          <w:tcPr>
            <w:tcW w:w="1020" w:type="dxa"/>
            <w:vAlign w:val="center"/>
          </w:tcPr>
          <w:p w:rsidR="00560461" w:rsidRPr="00993F8D" w:rsidRDefault="006343E8" w:rsidP="00CF748C">
            <w:pPr>
              <w:jc w:val="center"/>
            </w:pPr>
            <w:r w:rsidRPr="00993F8D">
              <w:t>1</w:t>
            </w:r>
            <w:r w:rsidR="00CF748C" w:rsidRPr="00993F8D">
              <w:t>08</w:t>
            </w:r>
          </w:p>
        </w:tc>
        <w:tc>
          <w:tcPr>
            <w:tcW w:w="937" w:type="dxa"/>
            <w:vAlign w:val="center"/>
          </w:tcPr>
          <w:p w:rsidR="00560461" w:rsidRPr="00993F8D" w:rsidRDefault="00560461" w:rsidP="00B6294E">
            <w:pPr>
              <w:rPr>
                <w:i/>
              </w:rPr>
            </w:pPr>
            <w:r w:rsidRPr="00993F8D">
              <w:rPr>
                <w:b/>
                <w:sz w:val="24"/>
                <w:szCs w:val="24"/>
              </w:rPr>
              <w:t>час.</w:t>
            </w:r>
          </w:p>
        </w:tc>
      </w:tr>
    </w:tbl>
    <w:p w:rsidR="006113AA" w:rsidRPr="00993F8D" w:rsidRDefault="007F3D0E" w:rsidP="00E80809">
      <w:pPr>
        <w:pStyle w:val="2"/>
        <w:rPr>
          <w:i/>
        </w:rPr>
      </w:pPr>
      <w:r w:rsidRPr="00993F8D">
        <w:t xml:space="preserve">Структура </w:t>
      </w:r>
      <w:r w:rsidR="00E80809" w:rsidRPr="00993F8D">
        <w:t>учебной дисциплины</w:t>
      </w:r>
      <w:r w:rsidRPr="00993F8D">
        <w:t xml:space="preserve"> для обучающихся </w:t>
      </w:r>
      <w:r w:rsidR="00F968C8" w:rsidRPr="00993F8D">
        <w:t>по видам занятий</w:t>
      </w:r>
      <w:r w:rsidR="003631C8" w:rsidRPr="00993F8D">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AF331F" w:rsidRPr="00ED0538" w:rsidTr="00AE2BD4">
        <w:trPr>
          <w:cantSplit/>
          <w:trHeight w:val="227"/>
        </w:trPr>
        <w:tc>
          <w:tcPr>
            <w:tcW w:w="9747" w:type="dxa"/>
            <w:gridSpan w:val="10"/>
            <w:shd w:val="clear" w:color="auto" w:fill="DBE5F1" w:themeFill="accent1" w:themeFillTint="33"/>
            <w:vAlign w:val="center"/>
          </w:tcPr>
          <w:p w:rsidR="00AF331F" w:rsidRPr="00ED0538" w:rsidRDefault="00AF331F" w:rsidP="00AE2BD4">
            <w:pPr>
              <w:jc w:val="center"/>
              <w:rPr>
                <w:b/>
                <w:sz w:val="20"/>
                <w:szCs w:val="20"/>
              </w:rPr>
            </w:pPr>
            <w:r w:rsidRPr="00ED0538">
              <w:rPr>
                <w:b/>
                <w:bCs/>
                <w:sz w:val="20"/>
                <w:szCs w:val="20"/>
              </w:rPr>
              <w:t>Структура и объем дисциплины</w:t>
            </w:r>
          </w:p>
        </w:tc>
      </w:tr>
      <w:tr w:rsidR="00AF331F" w:rsidRPr="00ED0538" w:rsidTr="00AE2BD4">
        <w:trPr>
          <w:cantSplit/>
          <w:trHeight w:val="227"/>
        </w:trPr>
        <w:tc>
          <w:tcPr>
            <w:tcW w:w="1943" w:type="dxa"/>
            <w:vMerge w:val="restart"/>
            <w:tcBorders>
              <w:bottom w:val="single" w:sz="4" w:space="0" w:color="auto"/>
            </w:tcBorders>
            <w:shd w:val="clear" w:color="auto" w:fill="DBE5F1" w:themeFill="accent1" w:themeFillTint="33"/>
            <w:vAlign w:val="center"/>
          </w:tcPr>
          <w:p w:rsidR="00AF331F" w:rsidRPr="00ED0538" w:rsidRDefault="00AF331F" w:rsidP="00AE2BD4">
            <w:pPr>
              <w:jc w:val="center"/>
              <w:rPr>
                <w:b/>
                <w:bCs/>
                <w:sz w:val="20"/>
                <w:szCs w:val="20"/>
              </w:rPr>
            </w:pPr>
            <w:r w:rsidRPr="00ED053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AF331F" w:rsidRPr="00ED0538" w:rsidRDefault="00AF331F" w:rsidP="00AE2BD4">
            <w:pPr>
              <w:ind w:left="28" w:right="113"/>
              <w:rPr>
                <w:b/>
                <w:bCs/>
                <w:sz w:val="20"/>
                <w:szCs w:val="20"/>
              </w:rPr>
            </w:pPr>
            <w:r w:rsidRPr="00ED053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AF331F" w:rsidRPr="00ED0538" w:rsidRDefault="00AF331F" w:rsidP="00AE2BD4">
            <w:pPr>
              <w:ind w:left="28" w:right="113"/>
              <w:rPr>
                <w:b/>
                <w:bCs/>
                <w:sz w:val="20"/>
                <w:szCs w:val="20"/>
              </w:rPr>
            </w:pPr>
            <w:r w:rsidRPr="00ED053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AF331F" w:rsidRPr="00ED0538" w:rsidRDefault="00AF331F" w:rsidP="00AE2BD4">
            <w:pPr>
              <w:jc w:val="center"/>
              <w:rPr>
                <w:rFonts w:asciiTheme="minorHAnsi" w:eastAsiaTheme="minorHAnsi" w:hAnsiTheme="minorHAnsi" w:cstheme="minorBidi"/>
                <w:sz w:val="20"/>
                <w:szCs w:val="20"/>
                <w:lang w:eastAsia="en-US"/>
              </w:rPr>
            </w:pPr>
            <w:r w:rsidRPr="00ED0538">
              <w:rPr>
                <w:b/>
                <w:bCs/>
                <w:sz w:val="20"/>
                <w:szCs w:val="20"/>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rsidR="00AF331F" w:rsidRPr="00ED0538" w:rsidRDefault="00AF331F" w:rsidP="00AE2BD4">
            <w:pPr>
              <w:jc w:val="center"/>
              <w:rPr>
                <w:b/>
                <w:bCs/>
                <w:sz w:val="20"/>
                <w:szCs w:val="20"/>
              </w:rPr>
            </w:pPr>
            <w:r w:rsidRPr="00ED0538">
              <w:rPr>
                <w:b/>
                <w:sz w:val="20"/>
                <w:szCs w:val="20"/>
              </w:rPr>
              <w:t xml:space="preserve">Самостоятельная работа </w:t>
            </w:r>
            <w:proofErr w:type="gramStart"/>
            <w:r w:rsidRPr="00ED0538">
              <w:rPr>
                <w:b/>
                <w:sz w:val="20"/>
                <w:szCs w:val="20"/>
              </w:rPr>
              <w:t>обучающегося</w:t>
            </w:r>
            <w:proofErr w:type="gramEnd"/>
            <w:r w:rsidRPr="00ED0538">
              <w:rPr>
                <w:b/>
                <w:sz w:val="20"/>
                <w:szCs w:val="20"/>
              </w:rPr>
              <w:t>, час</w:t>
            </w:r>
          </w:p>
        </w:tc>
      </w:tr>
      <w:tr w:rsidR="00AF331F" w:rsidRPr="00ED0538" w:rsidTr="00AE2BD4">
        <w:trPr>
          <w:cantSplit/>
          <w:trHeight w:val="1757"/>
        </w:trPr>
        <w:tc>
          <w:tcPr>
            <w:tcW w:w="1943" w:type="dxa"/>
            <w:vMerge/>
            <w:shd w:val="clear" w:color="auto" w:fill="DBE5F1" w:themeFill="accent1" w:themeFillTint="33"/>
            <w:vAlign w:val="center"/>
          </w:tcPr>
          <w:p w:rsidR="00AF331F" w:rsidRPr="00ED0538" w:rsidRDefault="00AF331F" w:rsidP="00AE2BD4">
            <w:pPr>
              <w:jc w:val="center"/>
              <w:rPr>
                <w:b/>
                <w:sz w:val="20"/>
                <w:szCs w:val="20"/>
              </w:rPr>
            </w:pPr>
          </w:p>
        </w:tc>
        <w:tc>
          <w:tcPr>
            <w:tcW w:w="1130" w:type="dxa"/>
            <w:vMerge/>
            <w:shd w:val="clear" w:color="auto" w:fill="DBE5F1" w:themeFill="accent1" w:themeFillTint="33"/>
            <w:textDirection w:val="btLr"/>
            <w:vAlign w:val="center"/>
          </w:tcPr>
          <w:p w:rsidR="00AF331F" w:rsidRPr="00ED0538" w:rsidRDefault="00AF331F" w:rsidP="00AE2BD4">
            <w:pPr>
              <w:ind w:left="28" w:right="113"/>
              <w:rPr>
                <w:b/>
                <w:sz w:val="20"/>
                <w:szCs w:val="20"/>
              </w:rPr>
            </w:pPr>
          </w:p>
        </w:tc>
        <w:tc>
          <w:tcPr>
            <w:tcW w:w="833" w:type="dxa"/>
            <w:vMerge/>
            <w:shd w:val="clear" w:color="auto" w:fill="DBE5F1" w:themeFill="accent1" w:themeFillTint="33"/>
            <w:textDirection w:val="btLr"/>
            <w:vAlign w:val="center"/>
          </w:tcPr>
          <w:p w:rsidR="00AF331F" w:rsidRPr="00ED0538" w:rsidRDefault="00AF331F" w:rsidP="00AE2BD4">
            <w:pPr>
              <w:ind w:left="28" w:right="113"/>
              <w:rPr>
                <w:b/>
                <w:sz w:val="20"/>
                <w:szCs w:val="20"/>
              </w:rPr>
            </w:pPr>
          </w:p>
        </w:tc>
        <w:tc>
          <w:tcPr>
            <w:tcW w:w="834" w:type="dxa"/>
            <w:shd w:val="clear" w:color="auto" w:fill="DBE5F1" w:themeFill="accent1" w:themeFillTint="33"/>
            <w:textDirection w:val="btLr"/>
            <w:vAlign w:val="center"/>
          </w:tcPr>
          <w:p w:rsidR="00AF331F" w:rsidRPr="00ED0538" w:rsidRDefault="00AF331F" w:rsidP="00AE2BD4">
            <w:pPr>
              <w:ind w:left="28" w:right="113"/>
              <w:rPr>
                <w:b/>
                <w:bCs/>
                <w:sz w:val="20"/>
                <w:szCs w:val="20"/>
              </w:rPr>
            </w:pPr>
            <w:r w:rsidRPr="00ED0538">
              <w:rPr>
                <w:b/>
                <w:sz w:val="20"/>
                <w:szCs w:val="20"/>
              </w:rPr>
              <w:t>лекции, час</w:t>
            </w:r>
          </w:p>
        </w:tc>
        <w:tc>
          <w:tcPr>
            <w:tcW w:w="834" w:type="dxa"/>
            <w:shd w:val="clear" w:color="auto" w:fill="DBE5F1" w:themeFill="accent1" w:themeFillTint="33"/>
            <w:textDirection w:val="btLr"/>
            <w:vAlign w:val="center"/>
          </w:tcPr>
          <w:p w:rsidR="00AF331F" w:rsidRPr="00ED0538" w:rsidRDefault="00AF331F" w:rsidP="00AE2BD4">
            <w:pPr>
              <w:ind w:left="28" w:right="113"/>
              <w:rPr>
                <w:b/>
                <w:bCs/>
                <w:sz w:val="20"/>
                <w:szCs w:val="20"/>
              </w:rPr>
            </w:pPr>
            <w:r w:rsidRPr="00ED0538">
              <w:rPr>
                <w:b/>
                <w:sz w:val="20"/>
                <w:szCs w:val="20"/>
              </w:rPr>
              <w:t>практические занятия, час</w:t>
            </w:r>
          </w:p>
        </w:tc>
        <w:tc>
          <w:tcPr>
            <w:tcW w:w="834" w:type="dxa"/>
            <w:shd w:val="clear" w:color="auto" w:fill="DBE5F1" w:themeFill="accent1" w:themeFillTint="33"/>
            <w:textDirection w:val="btLr"/>
            <w:vAlign w:val="center"/>
          </w:tcPr>
          <w:p w:rsidR="00AF331F" w:rsidRPr="00ED0538" w:rsidRDefault="00AF331F" w:rsidP="00AE2BD4">
            <w:pPr>
              <w:ind w:left="28" w:right="113"/>
              <w:rPr>
                <w:b/>
                <w:bCs/>
                <w:sz w:val="20"/>
                <w:szCs w:val="20"/>
              </w:rPr>
            </w:pPr>
            <w:r w:rsidRPr="00ED0538">
              <w:rPr>
                <w:b/>
                <w:sz w:val="20"/>
                <w:szCs w:val="20"/>
              </w:rPr>
              <w:t>лабораторные занятия, час</w:t>
            </w:r>
          </w:p>
        </w:tc>
        <w:tc>
          <w:tcPr>
            <w:tcW w:w="834" w:type="dxa"/>
            <w:shd w:val="clear" w:color="auto" w:fill="DBE5F1" w:themeFill="accent1" w:themeFillTint="33"/>
            <w:textDirection w:val="btLr"/>
            <w:vAlign w:val="center"/>
          </w:tcPr>
          <w:p w:rsidR="00AF331F" w:rsidRPr="00ED0538" w:rsidRDefault="00AF331F" w:rsidP="00AE2BD4">
            <w:pPr>
              <w:ind w:left="28" w:right="113"/>
              <w:rPr>
                <w:b/>
                <w:bCs/>
                <w:sz w:val="20"/>
                <w:szCs w:val="20"/>
              </w:rPr>
            </w:pPr>
            <w:r w:rsidRPr="00ED0538">
              <w:rPr>
                <w:b/>
                <w:sz w:val="20"/>
                <w:szCs w:val="20"/>
              </w:rPr>
              <w:t>практическая подготовка, час</w:t>
            </w:r>
          </w:p>
        </w:tc>
        <w:tc>
          <w:tcPr>
            <w:tcW w:w="834" w:type="dxa"/>
            <w:shd w:val="clear" w:color="auto" w:fill="DBE5F1" w:themeFill="accent1" w:themeFillTint="33"/>
            <w:textDirection w:val="btLr"/>
            <w:vAlign w:val="center"/>
          </w:tcPr>
          <w:p w:rsidR="00AF331F" w:rsidRPr="00ED0538" w:rsidRDefault="00AF331F" w:rsidP="00AE2BD4">
            <w:pPr>
              <w:ind w:left="28"/>
              <w:rPr>
                <w:b/>
                <w:i/>
                <w:sz w:val="20"/>
                <w:szCs w:val="20"/>
              </w:rPr>
            </w:pPr>
            <w:r w:rsidRPr="00ED0538">
              <w:rPr>
                <w:b/>
                <w:i/>
                <w:sz w:val="20"/>
                <w:szCs w:val="20"/>
              </w:rPr>
              <w:t>курсовая работа/</w:t>
            </w:r>
          </w:p>
          <w:p w:rsidR="00AF331F" w:rsidRPr="00ED0538" w:rsidRDefault="00AF331F" w:rsidP="00AE2BD4">
            <w:pPr>
              <w:ind w:left="28"/>
              <w:rPr>
                <w:b/>
                <w:sz w:val="20"/>
                <w:szCs w:val="20"/>
              </w:rPr>
            </w:pPr>
            <w:r w:rsidRPr="00ED0538">
              <w:rPr>
                <w:b/>
                <w:i/>
                <w:sz w:val="20"/>
                <w:szCs w:val="20"/>
              </w:rPr>
              <w:t>курсовой проект</w:t>
            </w:r>
          </w:p>
        </w:tc>
        <w:tc>
          <w:tcPr>
            <w:tcW w:w="834" w:type="dxa"/>
            <w:shd w:val="clear" w:color="auto" w:fill="DBE5F1" w:themeFill="accent1" w:themeFillTint="33"/>
            <w:textDirection w:val="btLr"/>
            <w:vAlign w:val="center"/>
          </w:tcPr>
          <w:p w:rsidR="00AF331F" w:rsidRPr="00ED0538" w:rsidRDefault="00AF331F" w:rsidP="00AE2BD4">
            <w:pPr>
              <w:rPr>
                <w:b/>
                <w:sz w:val="20"/>
                <w:szCs w:val="20"/>
              </w:rPr>
            </w:pPr>
            <w:r w:rsidRPr="00ED0538">
              <w:rPr>
                <w:b/>
                <w:sz w:val="20"/>
                <w:szCs w:val="20"/>
              </w:rPr>
              <w:t xml:space="preserve">самостоятельная работа </w:t>
            </w:r>
            <w:proofErr w:type="gramStart"/>
            <w:r w:rsidRPr="00ED0538">
              <w:rPr>
                <w:b/>
                <w:sz w:val="20"/>
                <w:szCs w:val="20"/>
              </w:rPr>
              <w:t>обучающегося</w:t>
            </w:r>
            <w:proofErr w:type="gramEnd"/>
            <w:r w:rsidRPr="00ED0538">
              <w:rPr>
                <w:b/>
                <w:sz w:val="20"/>
                <w:szCs w:val="20"/>
              </w:rPr>
              <w:t>, час</w:t>
            </w:r>
          </w:p>
        </w:tc>
        <w:tc>
          <w:tcPr>
            <w:tcW w:w="837" w:type="dxa"/>
            <w:shd w:val="clear" w:color="auto" w:fill="DBE5F1" w:themeFill="accent1" w:themeFillTint="33"/>
            <w:textDirection w:val="btLr"/>
            <w:vAlign w:val="center"/>
          </w:tcPr>
          <w:p w:rsidR="00AF331F" w:rsidRPr="00ED0538" w:rsidRDefault="00AF331F" w:rsidP="00AE2BD4">
            <w:pPr>
              <w:rPr>
                <w:b/>
                <w:sz w:val="20"/>
                <w:szCs w:val="20"/>
              </w:rPr>
            </w:pPr>
            <w:r w:rsidRPr="00ED0538">
              <w:rPr>
                <w:b/>
                <w:sz w:val="20"/>
                <w:szCs w:val="20"/>
              </w:rPr>
              <w:t>промежуточная аттестация, час</w:t>
            </w:r>
          </w:p>
        </w:tc>
      </w:tr>
      <w:tr w:rsidR="00AF331F" w:rsidRPr="00ED0538" w:rsidTr="00AE2BD4">
        <w:trPr>
          <w:cantSplit/>
          <w:trHeight w:val="227"/>
        </w:trPr>
        <w:tc>
          <w:tcPr>
            <w:tcW w:w="1943" w:type="dxa"/>
          </w:tcPr>
          <w:p w:rsidR="00AF331F" w:rsidRPr="00ED0538" w:rsidRDefault="00AF331F" w:rsidP="00AE2BD4">
            <w:r>
              <w:t>5 курс</w:t>
            </w:r>
          </w:p>
        </w:tc>
        <w:tc>
          <w:tcPr>
            <w:tcW w:w="1130" w:type="dxa"/>
          </w:tcPr>
          <w:p w:rsidR="00AF331F" w:rsidRPr="00ED0538" w:rsidRDefault="00AF331F" w:rsidP="00AE2BD4">
            <w:pPr>
              <w:ind w:left="28"/>
              <w:jc w:val="center"/>
            </w:pPr>
          </w:p>
        </w:tc>
        <w:tc>
          <w:tcPr>
            <w:tcW w:w="833" w:type="dxa"/>
          </w:tcPr>
          <w:p w:rsidR="00AF331F" w:rsidRPr="00ED0538" w:rsidRDefault="00AF331F" w:rsidP="00AE2BD4">
            <w:pPr>
              <w:ind w:left="28"/>
              <w:jc w:val="center"/>
            </w:pPr>
          </w:p>
        </w:tc>
        <w:tc>
          <w:tcPr>
            <w:tcW w:w="834" w:type="dxa"/>
            <w:shd w:val="clear" w:color="auto" w:fill="auto"/>
          </w:tcPr>
          <w:p w:rsidR="00AF331F" w:rsidRPr="00ED0538" w:rsidRDefault="00AF331F" w:rsidP="00AE2BD4">
            <w:pPr>
              <w:ind w:left="28"/>
              <w:jc w:val="center"/>
            </w:pPr>
          </w:p>
        </w:tc>
        <w:tc>
          <w:tcPr>
            <w:tcW w:w="834" w:type="dxa"/>
            <w:shd w:val="clear" w:color="auto" w:fill="auto"/>
          </w:tcPr>
          <w:p w:rsidR="00AF331F" w:rsidRPr="00ED0538" w:rsidRDefault="00AF331F" w:rsidP="00AE2BD4">
            <w:pPr>
              <w:ind w:left="28"/>
              <w:jc w:val="center"/>
            </w:pPr>
          </w:p>
        </w:tc>
        <w:tc>
          <w:tcPr>
            <w:tcW w:w="834" w:type="dxa"/>
            <w:shd w:val="clear" w:color="auto" w:fill="auto"/>
          </w:tcPr>
          <w:p w:rsidR="00AF331F" w:rsidRPr="00ED0538" w:rsidRDefault="00AF331F" w:rsidP="00AE2BD4">
            <w:pPr>
              <w:ind w:left="28"/>
              <w:jc w:val="center"/>
            </w:pPr>
          </w:p>
        </w:tc>
        <w:tc>
          <w:tcPr>
            <w:tcW w:w="834" w:type="dxa"/>
            <w:shd w:val="clear" w:color="auto" w:fill="auto"/>
          </w:tcPr>
          <w:p w:rsidR="00AF331F" w:rsidRPr="00ED0538" w:rsidRDefault="00AF331F" w:rsidP="00AE2BD4">
            <w:pPr>
              <w:ind w:left="28"/>
              <w:jc w:val="center"/>
            </w:pPr>
          </w:p>
        </w:tc>
        <w:tc>
          <w:tcPr>
            <w:tcW w:w="834" w:type="dxa"/>
          </w:tcPr>
          <w:p w:rsidR="00AF331F" w:rsidRPr="00ED0538" w:rsidRDefault="00AF331F" w:rsidP="00AE2BD4">
            <w:pPr>
              <w:ind w:left="28"/>
              <w:jc w:val="center"/>
            </w:pPr>
          </w:p>
        </w:tc>
        <w:tc>
          <w:tcPr>
            <w:tcW w:w="834" w:type="dxa"/>
          </w:tcPr>
          <w:p w:rsidR="00AF331F" w:rsidRPr="00ED0538" w:rsidRDefault="00AF331F" w:rsidP="00AE2BD4">
            <w:pPr>
              <w:ind w:left="28"/>
              <w:jc w:val="center"/>
            </w:pPr>
          </w:p>
        </w:tc>
        <w:tc>
          <w:tcPr>
            <w:tcW w:w="837" w:type="dxa"/>
          </w:tcPr>
          <w:p w:rsidR="00AF331F" w:rsidRPr="00ED0538" w:rsidRDefault="00AF331F" w:rsidP="00AE2BD4">
            <w:pPr>
              <w:ind w:left="28"/>
              <w:jc w:val="center"/>
            </w:pPr>
          </w:p>
        </w:tc>
      </w:tr>
      <w:tr w:rsidR="00AF331F" w:rsidRPr="00ED0538" w:rsidTr="00AE2BD4">
        <w:trPr>
          <w:cantSplit/>
          <w:trHeight w:val="227"/>
        </w:trPr>
        <w:tc>
          <w:tcPr>
            <w:tcW w:w="1943" w:type="dxa"/>
          </w:tcPr>
          <w:p w:rsidR="00AF331F" w:rsidRPr="00AE3027" w:rsidRDefault="00AF331F" w:rsidP="00AE2BD4">
            <w:r w:rsidRPr="00AE3027">
              <w:t>зимняя сессия</w:t>
            </w:r>
          </w:p>
        </w:tc>
        <w:tc>
          <w:tcPr>
            <w:tcW w:w="1130" w:type="dxa"/>
          </w:tcPr>
          <w:p w:rsidR="00AF331F" w:rsidRPr="00ED0538" w:rsidRDefault="00AF331F" w:rsidP="00AE2BD4">
            <w:pPr>
              <w:ind w:left="28"/>
              <w:jc w:val="center"/>
            </w:pPr>
          </w:p>
        </w:tc>
        <w:tc>
          <w:tcPr>
            <w:tcW w:w="833" w:type="dxa"/>
          </w:tcPr>
          <w:p w:rsidR="00AF331F" w:rsidRPr="00ED0538" w:rsidRDefault="00AF331F" w:rsidP="00AE2BD4">
            <w:pPr>
              <w:ind w:left="28"/>
              <w:jc w:val="center"/>
            </w:pPr>
            <w:r>
              <w:t>36</w:t>
            </w:r>
          </w:p>
        </w:tc>
        <w:tc>
          <w:tcPr>
            <w:tcW w:w="834" w:type="dxa"/>
            <w:shd w:val="clear" w:color="auto" w:fill="auto"/>
          </w:tcPr>
          <w:p w:rsidR="00AF331F" w:rsidRPr="00ED0538" w:rsidRDefault="00AF331F" w:rsidP="00AE2BD4">
            <w:pPr>
              <w:ind w:left="28"/>
              <w:jc w:val="center"/>
            </w:pPr>
            <w:r>
              <w:t>6</w:t>
            </w:r>
          </w:p>
        </w:tc>
        <w:tc>
          <w:tcPr>
            <w:tcW w:w="834" w:type="dxa"/>
            <w:shd w:val="clear" w:color="auto" w:fill="auto"/>
          </w:tcPr>
          <w:p w:rsidR="00AF331F" w:rsidRPr="00ED0538" w:rsidRDefault="00AF331F" w:rsidP="00AE2BD4">
            <w:pPr>
              <w:ind w:left="28"/>
              <w:jc w:val="center"/>
            </w:pPr>
            <w:r>
              <w:t>4</w:t>
            </w:r>
          </w:p>
        </w:tc>
        <w:tc>
          <w:tcPr>
            <w:tcW w:w="834" w:type="dxa"/>
            <w:shd w:val="clear" w:color="auto" w:fill="auto"/>
          </w:tcPr>
          <w:p w:rsidR="00AF331F" w:rsidRPr="00ED0538" w:rsidRDefault="00AF331F" w:rsidP="00AE2BD4">
            <w:pPr>
              <w:ind w:left="28"/>
              <w:jc w:val="center"/>
            </w:pPr>
            <w:r>
              <w:t>6</w:t>
            </w:r>
          </w:p>
        </w:tc>
        <w:tc>
          <w:tcPr>
            <w:tcW w:w="834" w:type="dxa"/>
            <w:shd w:val="clear" w:color="auto" w:fill="auto"/>
          </w:tcPr>
          <w:p w:rsidR="00AF331F" w:rsidRPr="00ED0538" w:rsidRDefault="00AF331F" w:rsidP="00AE2BD4">
            <w:pPr>
              <w:ind w:left="28"/>
              <w:jc w:val="center"/>
            </w:pPr>
          </w:p>
        </w:tc>
        <w:tc>
          <w:tcPr>
            <w:tcW w:w="834" w:type="dxa"/>
          </w:tcPr>
          <w:p w:rsidR="00AF331F" w:rsidRPr="00ED0538" w:rsidRDefault="00AF331F" w:rsidP="00AE2BD4">
            <w:pPr>
              <w:ind w:left="28"/>
              <w:jc w:val="center"/>
            </w:pPr>
          </w:p>
        </w:tc>
        <w:tc>
          <w:tcPr>
            <w:tcW w:w="834" w:type="dxa"/>
          </w:tcPr>
          <w:p w:rsidR="00AF331F" w:rsidRPr="00ED0538" w:rsidRDefault="00AF331F" w:rsidP="00AE2BD4">
            <w:pPr>
              <w:ind w:left="28"/>
              <w:jc w:val="center"/>
            </w:pPr>
            <w:r>
              <w:t>20</w:t>
            </w:r>
          </w:p>
        </w:tc>
        <w:tc>
          <w:tcPr>
            <w:tcW w:w="837" w:type="dxa"/>
          </w:tcPr>
          <w:p w:rsidR="00AF331F" w:rsidRPr="00ED0538" w:rsidRDefault="00AF331F" w:rsidP="00AE2BD4">
            <w:pPr>
              <w:ind w:left="28"/>
              <w:jc w:val="center"/>
            </w:pPr>
          </w:p>
        </w:tc>
      </w:tr>
      <w:tr w:rsidR="00AF331F" w:rsidRPr="00ED0538" w:rsidTr="00AE2BD4">
        <w:trPr>
          <w:cantSplit/>
          <w:trHeight w:val="227"/>
        </w:trPr>
        <w:tc>
          <w:tcPr>
            <w:tcW w:w="1943" w:type="dxa"/>
          </w:tcPr>
          <w:p w:rsidR="00AF331F" w:rsidRPr="00AE3027" w:rsidRDefault="00AF331F" w:rsidP="00AE2BD4">
            <w:r>
              <w:t>летняя</w:t>
            </w:r>
            <w:r w:rsidRPr="00AE3027">
              <w:t xml:space="preserve"> сессия</w:t>
            </w:r>
          </w:p>
        </w:tc>
        <w:tc>
          <w:tcPr>
            <w:tcW w:w="1130" w:type="dxa"/>
          </w:tcPr>
          <w:p w:rsidR="00AF331F" w:rsidRPr="00ED0538" w:rsidRDefault="00AF331F" w:rsidP="00AE2BD4">
            <w:pPr>
              <w:ind w:left="28"/>
              <w:jc w:val="center"/>
            </w:pPr>
            <w:r w:rsidRPr="00ED0538">
              <w:t>зачет с оценкой</w:t>
            </w:r>
          </w:p>
        </w:tc>
        <w:tc>
          <w:tcPr>
            <w:tcW w:w="833" w:type="dxa"/>
          </w:tcPr>
          <w:p w:rsidR="00AF331F" w:rsidRPr="00ED0538" w:rsidRDefault="00AF331F" w:rsidP="00AE2BD4">
            <w:pPr>
              <w:ind w:left="28"/>
              <w:jc w:val="center"/>
            </w:pPr>
            <w:r>
              <w:t>72</w:t>
            </w:r>
          </w:p>
        </w:tc>
        <w:tc>
          <w:tcPr>
            <w:tcW w:w="834" w:type="dxa"/>
            <w:shd w:val="clear" w:color="auto" w:fill="auto"/>
          </w:tcPr>
          <w:p w:rsidR="00AF331F" w:rsidRPr="00ED0538" w:rsidRDefault="00AF331F" w:rsidP="00AE2BD4">
            <w:pPr>
              <w:ind w:left="28"/>
              <w:jc w:val="center"/>
            </w:pPr>
          </w:p>
        </w:tc>
        <w:tc>
          <w:tcPr>
            <w:tcW w:w="834" w:type="dxa"/>
            <w:shd w:val="clear" w:color="auto" w:fill="auto"/>
          </w:tcPr>
          <w:p w:rsidR="00AF331F" w:rsidRPr="00ED0538" w:rsidRDefault="00AF331F" w:rsidP="00AE2BD4">
            <w:pPr>
              <w:ind w:left="28"/>
              <w:jc w:val="center"/>
            </w:pPr>
          </w:p>
        </w:tc>
        <w:tc>
          <w:tcPr>
            <w:tcW w:w="834" w:type="dxa"/>
            <w:shd w:val="clear" w:color="auto" w:fill="auto"/>
          </w:tcPr>
          <w:p w:rsidR="00AF331F" w:rsidRPr="00ED0538" w:rsidRDefault="00AF331F" w:rsidP="00AE2BD4">
            <w:pPr>
              <w:ind w:left="28"/>
              <w:jc w:val="center"/>
            </w:pPr>
          </w:p>
        </w:tc>
        <w:tc>
          <w:tcPr>
            <w:tcW w:w="834" w:type="dxa"/>
            <w:shd w:val="clear" w:color="auto" w:fill="auto"/>
          </w:tcPr>
          <w:p w:rsidR="00AF331F" w:rsidRPr="00ED0538" w:rsidRDefault="00AF331F" w:rsidP="00AE2BD4">
            <w:pPr>
              <w:ind w:left="28"/>
              <w:jc w:val="center"/>
            </w:pPr>
          </w:p>
        </w:tc>
        <w:tc>
          <w:tcPr>
            <w:tcW w:w="834" w:type="dxa"/>
          </w:tcPr>
          <w:p w:rsidR="00AF331F" w:rsidRPr="00ED0538" w:rsidRDefault="00AF331F" w:rsidP="00AE2BD4">
            <w:pPr>
              <w:ind w:left="28"/>
              <w:jc w:val="center"/>
            </w:pPr>
          </w:p>
        </w:tc>
        <w:tc>
          <w:tcPr>
            <w:tcW w:w="834" w:type="dxa"/>
          </w:tcPr>
          <w:p w:rsidR="00AF331F" w:rsidRPr="00ED0538" w:rsidRDefault="00AF331F" w:rsidP="00AE2BD4">
            <w:pPr>
              <w:ind w:left="28"/>
              <w:jc w:val="center"/>
            </w:pPr>
            <w:r>
              <w:t>68</w:t>
            </w:r>
          </w:p>
        </w:tc>
        <w:tc>
          <w:tcPr>
            <w:tcW w:w="837" w:type="dxa"/>
          </w:tcPr>
          <w:p w:rsidR="00AF331F" w:rsidRPr="00ED0538" w:rsidRDefault="00AF331F" w:rsidP="00AE2BD4">
            <w:pPr>
              <w:ind w:left="28"/>
              <w:jc w:val="center"/>
            </w:pPr>
            <w:r>
              <w:t>4</w:t>
            </w:r>
          </w:p>
        </w:tc>
      </w:tr>
      <w:tr w:rsidR="00AF331F" w:rsidRPr="00ED0538" w:rsidTr="00AE2BD4">
        <w:trPr>
          <w:cantSplit/>
          <w:trHeight w:val="227"/>
        </w:trPr>
        <w:tc>
          <w:tcPr>
            <w:tcW w:w="1943" w:type="dxa"/>
          </w:tcPr>
          <w:p w:rsidR="00AF331F" w:rsidRPr="00ED0538" w:rsidRDefault="00AF331F" w:rsidP="00AE2BD4">
            <w:pPr>
              <w:jc w:val="right"/>
            </w:pPr>
            <w:r w:rsidRPr="00ED0538">
              <w:t>Всего:</w:t>
            </w:r>
          </w:p>
        </w:tc>
        <w:tc>
          <w:tcPr>
            <w:tcW w:w="1130" w:type="dxa"/>
          </w:tcPr>
          <w:p w:rsidR="00AF331F" w:rsidRPr="00ED0538" w:rsidRDefault="00AF331F" w:rsidP="00AE2BD4">
            <w:pPr>
              <w:ind w:left="28"/>
              <w:jc w:val="center"/>
            </w:pPr>
          </w:p>
        </w:tc>
        <w:tc>
          <w:tcPr>
            <w:tcW w:w="833" w:type="dxa"/>
          </w:tcPr>
          <w:p w:rsidR="00AF331F" w:rsidRPr="00ED0538" w:rsidRDefault="00AF331F" w:rsidP="00AE2BD4">
            <w:pPr>
              <w:ind w:left="28"/>
              <w:jc w:val="center"/>
            </w:pPr>
            <w:r>
              <w:t>108</w:t>
            </w:r>
          </w:p>
        </w:tc>
        <w:tc>
          <w:tcPr>
            <w:tcW w:w="834" w:type="dxa"/>
            <w:shd w:val="clear" w:color="auto" w:fill="auto"/>
          </w:tcPr>
          <w:p w:rsidR="00AF331F" w:rsidRPr="00ED0538" w:rsidRDefault="00AF331F" w:rsidP="00AE2BD4">
            <w:pPr>
              <w:ind w:left="28"/>
              <w:jc w:val="center"/>
            </w:pPr>
            <w:r>
              <w:t>6</w:t>
            </w:r>
          </w:p>
        </w:tc>
        <w:tc>
          <w:tcPr>
            <w:tcW w:w="834" w:type="dxa"/>
            <w:shd w:val="clear" w:color="auto" w:fill="auto"/>
          </w:tcPr>
          <w:p w:rsidR="00AF331F" w:rsidRPr="00ED0538" w:rsidRDefault="00AF331F" w:rsidP="00AE2BD4">
            <w:pPr>
              <w:ind w:left="28"/>
              <w:jc w:val="center"/>
            </w:pPr>
            <w:r>
              <w:t>4</w:t>
            </w:r>
          </w:p>
        </w:tc>
        <w:tc>
          <w:tcPr>
            <w:tcW w:w="834" w:type="dxa"/>
            <w:shd w:val="clear" w:color="auto" w:fill="auto"/>
          </w:tcPr>
          <w:p w:rsidR="00AF331F" w:rsidRPr="00ED0538" w:rsidRDefault="00AF331F" w:rsidP="00AE2BD4">
            <w:pPr>
              <w:ind w:left="28"/>
              <w:jc w:val="center"/>
            </w:pPr>
            <w:r>
              <w:t>6</w:t>
            </w:r>
          </w:p>
        </w:tc>
        <w:tc>
          <w:tcPr>
            <w:tcW w:w="834" w:type="dxa"/>
            <w:shd w:val="clear" w:color="auto" w:fill="auto"/>
          </w:tcPr>
          <w:p w:rsidR="00AF331F" w:rsidRPr="00ED0538" w:rsidRDefault="00AF331F" w:rsidP="00AE2BD4">
            <w:pPr>
              <w:ind w:left="28"/>
              <w:jc w:val="center"/>
            </w:pPr>
          </w:p>
        </w:tc>
        <w:tc>
          <w:tcPr>
            <w:tcW w:w="834" w:type="dxa"/>
          </w:tcPr>
          <w:p w:rsidR="00AF331F" w:rsidRPr="00ED0538" w:rsidRDefault="00AF331F" w:rsidP="00AE2BD4">
            <w:pPr>
              <w:ind w:left="28"/>
              <w:jc w:val="center"/>
            </w:pPr>
          </w:p>
        </w:tc>
        <w:tc>
          <w:tcPr>
            <w:tcW w:w="834" w:type="dxa"/>
          </w:tcPr>
          <w:p w:rsidR="00AF331F" w:rsidRPr="00ED0538" w:rsidRDefault="00AF331F" w:rsidP="00AE2BD4">
            <w:pPr>
              <w:ind w:left="28"/>
              <w:jc w:val="center"/>
            </w:pPr>
            <w:r>
              <w:t>88</w:t>
            </w:r>
          </w:p>
        </w:tc>
        <w:tc>
          <w:tcPr>
            <w:tcW w:w="837" w:type="dxa"/>
          </w:tcPr>
          <w:p w:rsidR="00AF331F" w:rsidRPr="00ED0538" w:rsidRDefault="00AF331F" w:rsidP="00AE2BD4">
            <w:pPr>
              <w:ind w:left="28"/>
              <w:jc w:val="center"/>
            </w:pPr>
            <w:r>
              <w:t>4</w:t>
            </w:r>
          </w:p>
        </w:tc>
      </w:tr>
    </w:tbl>
    <w:p w:rsidR="00B00330" w:rsidRPr="00993F8D" w:rsidRDefault="00B00330" w:rsidP="001368C6">
      <w:pPr>
        <w:pStyle w:val="af0"/>
        <w:numPr>
          <w:ilvl w:val="1"/>
          <w:numId w:val="10"/>
        </w:numPr>
        <w:jc w:val="both"/>
        <w:rPr>
          <w:i/>
        </w:rPr>
        <w:sectPr w:rsidR="00B00330" w:rsidRPr="00993F8D" w:rsidSect="006113AA">
          <w:headerReference w:type="first" r:id="rId10"/>
          <w:pgSz w:w="11906" w:h="16838" w:code="9"/>
          <w:pgMar w:top="1134" w:right="567" w:bottom="1134" w:left="1701" w:header="709" w:footer="709" w:gutter="0"/>
          <w:pgNumType w:start="1"/>
          <w:cols w:space="708"/>
          <w:docGrid w:linePitch="360"/>
        </w:sectPr>
      </w:pPr>
    </w:p>
    <w:p w:rsidR="004D2D12" w:rsidRPr="00993F8D" w:rsidRDefault="004D2D12" w:rsidP="00B3400A">
      <w:pPr>
        <w:pStyle w:val="2"/>
        <w:rPr>
          <w:i/>
        </w:rPr>
      </w:pPr>
      <w:r w:rsidRPr="00993F8D">
        <w:lastRenderedPageBreak/>
        <w:t xml:space="preserve">Структура </w:t>
      </w:r>
      <w:r w:rsidR="009B4BCD" w:rsidRPr="00993F8D">
        <w:t>учебной дисциплины</w:t>
      </w:r>
      <w:r w:rsidRPr="00993F8D">
        <w:t xml:space="preserve"> для </w:t>
      </w:r>
      <w:proofErr w:type="gramStart"/>
      <w:r w:rsidRPr="00993F8D">
        <w:t>обучающихся</w:t>
      </w:r>
      <w:proofErr w:type="gramEnd"/>
      <w:r w:rsidRPr="00993F8D">
        <w:t xml:space="preserve"> по разделам и темам дисциплины: (</w:t>
      </w:r>
      <w:r w:rsidR="00AA2993">
        <w:t>за</w:t>
      </w:r>
      <w:bookmarkStart w:id="10" w:name="_GoBack"/>
      <w:bookmarkEnd w:id="10"/>
      <w:r w:rsidRPr="00993F8D">
        <w:t>очная форма обучения)</w:t>
      </w:r>
    </w:p>
    <w:p w:rsidR="00DD6033" w:rsidRPr="00993F8D" w:rsidRDefault="00F15802" w:rsidP="002B20D1">
      <w:pPr>
        <w:rPr>
          <w:bCs/>
          <w:i/>
        </w:rPr>
      </w:pPr>
      <w:r w:rsidRPr="00993F8D">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993F8D" w:rsidRPr="00993F8D" w:rsidTr="00FA2451">
        <w:trPr>
          <w:tblHeader/>
        </w:trPr>
        <w:tc>
          <w:tcPr>
            <w:tcW w:w="1701" w:type="dxa"/>
            <w:vMerge w:val="restart"/>
            <w:shd w:val="clear" w:color="auto" w:fill="DBE5F1" w:themeFill="accent1" w:themeFillTint="33"/>
          </w:tcPr>
          <w:p w:rsidR="00117B28" w:rsidRPr="00993F8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993F8D">
              <w:rPr>
                <w:b/>
                <w:sz w:val="18"/>
                <w:szCs w:val="18"/>
              </w:rPr>
              <w:t>Планируемые (контролируемые) результаты освоения:</w:t>
            </w:r>
            <w:r w:rsidRPr="00993F8D">
              <w:rPr>
                <w:b/>
                <w:noProof/>
                <w:sz w:val="18"/>
                <w:szCs w:val="18"/>
                <w:lang w:eastAsia="en-US"/>
              </w:rPr>
              <w:t xml:space="preserve"> </w:t>
            </w:r>
          </w:p>
          <w:p w:rsidR="00386236" w:rsidRPr="00993F8D" w:rsidRDefault="00117B28" w:rsidP="00117B28">
            <w:pPr>
              <w:widowControl w:val="0"/>
              <w:tabs>
                <w:tab w:val="left" w:pos="1701"/>
              </w:tabs>
              <w:autoSpaceDE w:val="0"/>
              <w:autoSpaceDN w:val="0"/>
              <w:adjustRightInd w:val="0"/>
              <w:ind w:left="-57" w:right="-57"/>
              <w:jc w:val="center"/>
              <w:rPr>
                <w:b/>
                <w:sz w:val="18"/>
                <w:szCs w:val="18"/>
              </w:rPr>
            </w:pPr>
            <w:r w:rsidRPr="00993F8D">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rsidR="00CA318A" w:rsidRPr="00993F8D" w:rsidRDefault="00386236" w:rsidP="00CA318A">
            <w:pPr>
              <w:widowControl w:val="0"/>
              <w:tabs>
                <w:tab w:val="left" w:pos="1701"/>
              </w:tabs>
              <w:autoSpaceDE w:val="0"/>
              <w:autoSpaceDN w:val="0"/>
              <w:adjustRightInd w:val="0"/>
              <w:jc w:val="center"/>
              <w:rPr>
                <w:b/>
                <w:sz w:val="18"/>
                <w:szCs w:val="18"/>
              </w:rPr>
            </w:pPr>
            <w:r w:rsidRPr="00993F8D">
              <w:rPr>
                <w:b/>
                <w:sz w:val="18"/>
                <w:szCs w:val="18"/>
              </w:rPr>
              <w:t>Наименование разделов, тем</w:t>
            </w:r>
            <w:r w:rsidR="00127577" w:rsidRPr="00993F8D">
              <w:rPr>
                <w:b/>
                <w:sz w:val="18"/>
                <w:szCs w:val="18"/>
              </w:rPr>
              <w:t>;</w:t>
            </w:r>
          </w:p>
          <w:p w:rsidR="00386236" w:rsidRPr="00993F8D" w:rsidRDefault="00386236" w:rsidP="00B6294E">
            <w:pPr>
              <w:widowControl w:val="0"/>
              <w:tabs>
                <w:tab w:val="left" w:pos="1701"/>
              </w:tabs>
              <w:autoSpaceDE w:val="0"/>
              <w:autoSpaceDN w:val="0"/>
              <w:adjustRightInd w:val="0"/>
              <w:jc w:val="center"/>
              <w:rPr>
                <w:b/>
                <w:sz w:val="18"/>
                <w:szCs w:val="18"/>
              </w:rPr>
            </w:pPr>
            <w:r w:rsidRPr="00993F8D">
              <w:rPr>
                <w:b/>
                <w:sz w:val="18"/>
                <w:szCs w:val="18"/>
              </w:rPr>
              <w:t>форм</w:t>
            </w:r>
            <w:proofErr w:type="gramStart"/>
            <w:r w:rsidRPr="00993F8D">
              <w:rPr>
                <w:b/>
                <w:sz w:val="18"/>
                <w:szCs w:val="18"/>
              </w:rPr>
              <w:t>а</w:t>
            </w:r>
            <w:r w:rsidR="00127577" w:rsidRPr="00993F8D">
              <w:rPr>
                <w:b/>
                <w:sz w:val="18"/>
                <w:szCs w:val="18"/>
              </w:rPr>
              <w:t>(</w:t>
            </w:r>
            <w:proofErr w:type="gramEnd"/>
            <w:r w:rsidR="00127577" w:rsidRPr="00993F8D">
              <w:rPr>
                <w:b/>
                <w:sz w:val="18"/>
                <w:szCs w:val="18"/>
              </w:rPr>
              <w:t>ы)</w:t>
            </w:r>
            <w:r w:rsidRPr="00993F8D">
              <w:rPr>
                <w:b/>
                <w:sz w:val="18"/>
                <w:szCs w:val="18"/>
              </w:rPr>
              <w:t xml:space="preserve"> промежуточной аттестации</w:t>
            </w:r>
          </w:p>
        </w:tc>
        <w:tc>
          <w:tcPr>
            <w:tcW w:w="3261" w:type="dxa"/>
            <w:gridSpan w:val="4"/>
            <w:shd w:val="clear" w:color="auto" w:fill="DBE5F1" w:themeFill="accent1" w:themeFillTint="33"/>
            <w:vAlign w:val="center"/>
          </w:tcPr>
          <w:p w:rsidR="00386236" w:rsidRPr="00993F8D" w:rsidRDefault="00386236" w:rsidP="00B6294E">
            <w:pPr>
              <w:widowControl w:val="0"/>
              <w:tabs>
                <w:tab w:val="left" w:pos="1701"/>
              </w:tabs>
              <w:autoSpaceDE w:val="0"/>
              <w:autoSpaceDN w:val="0"/>
              <w:adjustRightInd w:val="0"/>
              <w:jc w:val="center"/>
              <w:rPr>
                <w:rFonts w:cs="Arial"/>
                <w:b/>
                <w:sz w:val="18"/>
                <w:szCs w:val="18"/>
              </w:rPr>
            </w:pPr>
            <w:r w:rsidRPr="00993F8D">
              <w:rPr>
                <w:rFonts w:cs="Arial"/>
                <w:b/>
                <w:sz w:val="18"/>
                <w:szCs w:val="18"/>
              </w:rPr>
              <w:t>Виды учебной работы</w:t>
            </w:r>
          </w:p>
        </w:tc>
        <w:tc>
          <w:tcPr>
            <w:tcW w:w="821" w:type="dxa"/>
            <w:vMerge w:val="restart"/>
            <w:shd w:val="clear" w:color="auto" w:fill="DBE5F1" w:themeFill="accent1" w:themeFillTint="33"/>
            <w:textDirection w:val="btLr"/>
          </w:tcPr>
          <w:p w:rsidR="00386236" w:rsidRPr="00993F8D" w:rsidRDefault="00386236" w:rsidP="00B6294E">
            <w:pPr>
              <w:widowControl w:val="0"/>
              <w:tabs>
                <w:tab w:val="left" w:pos="1701"/>
              </w:tabs>
              <w:autoSpaceDE w:val="0"/>
              <w:autoSpaceDN w:val="0"/>
              <w:adjustRightInd w:val="0"/>
              <w:spacing w:after="120"/>
              <w:ind w:left="113" w:right="113"/>
              <w:rPr>
                <w:b/>
                <w:bCs/>
                <w:sz w:val="18"/>
                <w:szCs w:val="18"/>
              </w:rPr>
            </w:pPr>
            <w:r w:rsidRPr="00993F8D">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A567FD" w:rsidRPr="00993F8D" w:rsidRDefault="00A567FD" w:rsidP="00A567FD">
            <w:pPr>
              <w:jc w:val="center"/>
              <w:rPr>
                <w:b/>
                <w:sz w:val="20"/>
                <w:szCs w:val="20"/>
              </w:rPr>
            </w:pPr>
            <w:r w:rsidRPr="00993F8D">
              <w:rPr>
                <w:b/>
                <w:sz w:val="20"/>
                <w:szCs w:val="20"/>
              </w:rPr>
              <w:t>Виды и формы контрольных мероприятий, обеспечивающие по совокупности текущий контроль успеваемости;</w:t>
            </w:r>
          </w:p>
          <w:p w:rsidR="00CA318A" w:rsidRPr="00993F8D" w:rsidRDefault="00A567FD" w:rsidP="00A567FD">
            <w:pPr>
              <w:jc w:val="center"/>
              <w:rPr>
                <w:b/>
                <w:i/>
                <w:sz w:val="20"/>
                <w:szCs w:val="20"/>
                <w:highlight w:val="yellow"/>
              </w:rPr>
            </w:pPr>
            <w:r w:rsidRPr="00993F8D">
              <w:rPr>
                <w:b/>
                <w:sz w:val="20"/>
                <w:szCs w:val="20"/>
              </w:rPr>
              <w:t>формы промежуточного</w:t>
            </w:r>
            <w:r w:rsidR="00B73243" w:rsidRPr="00993F8D">
              <w:rPr>
                <w:b/>
                <w:sz w:val="20"/>
                <w:szCs w:val="20"/>
              </w:rPr>
              <w:t xml:space="preserve"> </w:t>
            </w:r>
            <w:r w:rsidRPr="00993F8D">
              <w:rPr>
                <w:b/>
                <w:sz w:val="20"/>
                <w:szCs w:val="20"/>
              </w:rPr>
              <w:t>контроля успеваемости</w:t>
            </w:r>
          </w:p>
        </w:tc>
      </w:tr>
      <w:tr w:rsidR="00993F8D" w:rsidRPr="00993F8D" w:rsidTr="00FA2451">
        <w:trPr>
          <w:tblHeader/>
        </w:trPr>
        <w:tc>
          <w:tcPr>
            <w:tcW w:w="1701"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386236" w:rsidRPr="00993F8D" w:rsidRDefault="00B846D2" w:rsidP="00B6294E">
            <w:pPr>
              <w:widowControl w:val="0"/>
              <w:tabs>
                <w:tab w:val="left" w:pos="1701"/>
              </w:tabs>
              <w:autoSpaceDE w:val="0"/>
              <w:autoSpaceDN w:val="0"/>
              <w:adjustRightInd w:val="0"/>
              <w:ind w:left="113" w:right="113"/>
              <w:jc w:val="center"/>
              <w:rPr>
                <w:rFonts w:cs="Arial"/>
                <w:b/>
                <w:sz w:val="18"/>
                <w:szCs w:val="18"/>
              </w:rPr>
            </w:pPr>
            <w:r w:rsidRPr="00993F8D">
              <w:rPr>
                <w:b/>
                <w:sz w:val="18"/>
                <w:szCs w:val="18"/>
              </w:rPr>
              <w:t>К</w:t>
            </w:r>
            <w:r w:rsidR="00386236" w:rsidRPr="00993F8D">
              <w:rPr>
                <w:b/>
                <w:sz w:val="18"/>
                <w:szCs w:val="18"/>
              </w:rPr>
              <w:t>онтактная работа</w:t>
            </w:r>
          </w:p>
        </w:tc>
        <w:tc>
          <w:tcPr>
            <w:tcW w:w="821"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jc w:val="center"/>
              <w:rPr>
                <w:rFonts w:cs="Arial"/>
                <w:b/>
                <w:sz w:val="18"/>
                <w:szCs w:val="18"/>
              </w:rPr>
            </w:pPr>
          </w:p>
        </w:tc>
      </w:tr>
      <w:tr w:rsidR="00993F8D" w:rsidRPr="00993F8D" w:rsidTr="00FA2451">
        <w:trPr>
          <w:cantSplit/>
          <w:trHeight w:val="1474"/>
          <w:tblHeader/>
        </w:trPr>
        <w:tc>
          <w:tcPr>
            <w:tcW w:w="1701" w:type="dxa"/>
            <w:vMerge/>
            <w:shd w:val="clear" w:color="auto" w:fill="DBE5F1" w:themeFill="accent1" w:themeFillTint="33"/>
          </w:tcPr>
          <w:p w:rsidR="00A57354" w:rsidRPr="00993F8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A57354" w:rsidRPr="00993F8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993F8D" w:rsidRDefault="00A57354" w:rsidP="00B6294E">
            <w:pPr>
              <w:widowControl w:val="0"/>
              <w:tabs>
                <w:tab w:val="left" w:pos="1701"/>
              </w:tabs>
              <w:autoSpaceDE w:val="0"/>
              <w:autoSpaceDN w:val="0"/>
              <w:adjustRightInd w:val="0"/>
              <w:ind w:left="113" w:right="113"/>
              <w:rPr>
                <w:b/>
                <w:sz w:val="18"/>
                <w:szCs w:val="18"/>
              </w:rPr>
            </w:pPr>
            <w:r w:rsidRPr="00993F8D">
              <w:rPr>
                <w:b/>
                <w:sz w:val="18"/>
                <w:szCs w:val="18"/>
              </w:rPr>
              <w:t>Лекции, час</w:t>
            </w:r>
          </w:p>
        </w:tc>
        <w:tc>
          <w:tcPr>
            <w:tcW w:w="815" w:type="dxa"/>
            <w:shd w:val="clear" w:color="auto" w:fill="DBE5F1" w:themeFill="accent1" w:themeFillTint="33"/>
            <w:textDirection w:val="btLr"/>
            <w:vAlign w:val="center"/>
          </w:tcPr>
          <w:p w:rsidR="00A57354" w:rsidRPr="00993F8D" w:rsidRDefault="00A57354" w:rsidP="00B6294E">
            <w:pPr>
              <w:widowControl w:val="0"/>
              <w:tabs>
                <w:tab w:val="left" w:pos="1701"/>
              </w:tabs>
              <w:autoSpaceDE w:val="0"/>
              <w:autoSpaceDN w:val="0"/>
              <w:adjustRightInd w:val="0"/>
              <w:ind w:left="113" w:right="113"/>
              <w:rPr>
                <w:b/>
                <w:sz w:val="18"/>
                <w:szCs w:val="18"/>
              </w:rPr>
            </w:pPr>
            <w:r w:rsidRPr="00993F8D">
              <w:rPr>
                <w:b/>
                <w:sz w:val="18"/>
                <w:szCs w:val="18"/>
              </w:rPr>
              <w:t>Практические занятия, час</w:t>
            </w:r>
          </w:p>
        </w:tc>
        <w:tc>
          <w:tcPr>
            <w:tcW w:w="815" w:type="dxa"/>
            <w:shd w:val="clear" w:color="auto" w:fill="DBE5F1" w:themeFill="accent1" w:themeFillTint="33"/>
            <w:textDirection w:val="btLr"/>
            <w:vAlign w:val="center"/>
          </w:tcPr>
          <w:p w:rsidR="00A57354" w:rsidRPr="00993F8D" w:rsidRDefault="00A57354" w:rsidP="00C8444B">
            <w:pPr>
              <w:widowControl w:val="0"/>
              <w:tabs>
                <w:tab w:val="left" w:pos="1701"/>
              </w:tabs>
              <w:autoSpaceDE w:val="0"/>
              <w:autoSpaceDN w:val="0"/>
              <w:adjustRightInd w:val="0"/>
              <w:ind w:left="113" w:right="113"/>
              <w:rPr>
                <w:b/>
                <w:i/>
                <w:sz w:val="18"/>
                <w:szCs w:val="18"/>
              </w:rPr>
            </w:pPr>
            <w:r w:rsidRPr="00993F8D">
              <w:rPr>
                <w:b/>
                <w:i/>
                <w:sz w:val="18"/>
                <w:szCs w:val="18"/>
              </w:rPr>
              <w:t>Лабораторные работы</w:t>
            </w:r>
            <w:r w:rsidR="006A6AB0" w:rsidRPr="00993F8D">
              <w:rPr>
                <w:b/>
                <w:i/>
                <w:sz w:val="18"/>
                <w:szCs w:val="18"/>
              </w:rPr>
              <w:t>/ индивидуальные занятия</w:t>
            </w:r>
            <w:r w:rsidRPr="00993F8D">
              <w:rPr>
                <w:b/>
                <w:i/>
                <w:sz w:val="18"/>
                <w:szCs w:val="18"/>
              </w:rPr>
              <w:t>, час</w:t>
            </w:r>
          </w:p>
        </w:tc>
        <w:tc>
          <w:tcPr>
            <w:tcW w:w="816" w:type="dxa"/>
            <w:shd w:val="clear" w:color="auto" w:fill="DBE5F1" w:themeFill="accent1" w:themeFillTint="33"/>
            <w:textDirection w:val="btLr"/>
            <w:vAlign w:val="center"/>
          </w:tcPr>
          <w:p w:rsidR="00A57354" w:rsidRPr="00993F8D" w:rsidRDefault="00A57354" w:rsidP="00C8444B">
            <w:pPr>
              <w:widowControl w:val="0"/>
              <w:tabs>
                <w:tab w:val="left" w:pos="1701"/>
              </w:tabs>
              <w:autoSpaceDE w:val="0"/>
              <w:autoSpaceDN w:val="0"/>
              <w:adjustRightInd w:val="0"/>
              <w:ind w:left="113" w:right="113"/>
              <w:rPr>
                <w:rFonts w:cs="Arial"/>
                <w:b/>
                <w:sz w:val="18"/>
                <w:szCs w:val="18"/>
              </w:rPr>
            </w:pPr>
            <w:r w:rsidRPr="00993F8D">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rsidR="00A57354" w:rsidRPr="00993F8D"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A57354" w:rsidRPr="00993F8D" w:rsidRDefault="00A57354" w:rsidP="00B6294E">
            <w:pPr>
              <w:widowControl w:val="0"/>
              <w:tabs>
                <w:tab w:val="left" w:pos="1701"/>
              </w:tabs>
              <w:autoSpaceDE w:val="0"/>
              <w:autoSpaceDN w:val="0"/>
              <w:adjustRightInd w:val="0"/>
              <w:spacing w:after="120"/>
              <w:jc w:val="center"/>
              <w:rPr>
                <w:rFonts w:cs="Arial"/>
                <w:b/>
                <w:sz w:val="18"/>
                <w:szCs w:val="18"/>
              </w:rPr>
            </w:pPr>
          </w:p>
        </w:tc>
      </w:tr>
      <w:tr w:rsidR="00993F8D" w:rsidRPr="00993F8D" w:rsidTr="00B6294E">
        <w:trPr>
          <w:trHeight w:val="227"/>
        </w:trPr>
        <w:tc>
          <w:tcPr>
            <w:tcW w:w="1701" w:type="dxa"/>
            <w:shd w:val="clear" w:color="auto" w:fill="EAF1DD" w:themeFill="accent3" w:themeFillTint="33"/>
            <w:vAlign w:val="center"/>
          </w:tcPr>
          <w:p w:rsidR="00386236" w:rsidRPr="00993F8D"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386236" w:rsidRPr="00993F8D" w:rsidRDefault="00D82CD0" w:rsidP="00B6294E">
            <w:pPr>
              <w:widowControl w:val="0"/>
              <w:tabs>
                <w:tab w:val="left" w:pos="1701"/>
              </w:tabs>
              <w:autoSpaceDE w:val="0"/>
              <w:autoSpaceDN w:val="0"/>
              <w:adjustRightInd w:val="0"/>
              <w:rPr>
                <w:b/>
                <w:i/>
              </w:rPr>
            </w:pPr>
            <w:r>
              <w:t>З</w:t>
            </w:r>
            <w:r w:rsidRPr="00AE3027">
              <w:t>имняя сессия</w:t>
            </w:r>
            <w:r>
              <w:t xml:space="preserve"> (5 курс)</w:t>
            </w:r>
          </w:p>
        </w:tc>
      </w:tr>
      <w:tr w:rsidR="000537C9" w:rsidRPr="008372A6" w:rsidTr="00FA2451">
        <w:trPr>
          <w:trHeight w:val="227"/>
        </w:trPr>
        <w:tc>
          <w:tcPr>
            <w:tcW w:w="1701" w:type="dxa"/>
            <w:vMerge w:val="restart"/>
          </w:tcPr>
          <w:p w:rsidR="000537C9" w:rsidRPr="00993F8D" w:rsidRDefault="000537C9" w:rsidP="00C8444B">
            <w:pPr>
              <w:pStyle w:val="pboth"/>
              <w:spacing w:before="0" w:beforeAutospacing="0" w:after="0" w:afterAutospacing="0"/>
              <w:rPr>
                <w:sz w:val="22"/>
              </w:rPr>
            </w:pPr>
            <w:r w:rsidRPr="00993F8D">
              <w:rPr>
                <w:sz w:val="22"/>
              </w:rPr>
              <w:t>ПК-2:</w:t>
            </w:r>
          </w:p>
          <w:p w:rsidR="000537C9" w:rsidRPr="00993F8D" w:rsidRDefault="000537C9" w:rsidP="00C8444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ИД-ПК-2.1</w:t>
            </w:r>
          </w:p>
          <w:p w:rsidR="000537C9" w:rsidRPr="00993F8D" w:rsidRDefault="000537C9" w:rsidP="00C8444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ИД-ПК-2.2</w:t>
            </w:r>
          </w:p>
          <w:p w:rsidR="000537C9" w:rsidRPr="00993F8D" w:rsidRDefault="000537C9" w:rsidP="00C8444B">
            <w:pPr>
              <w:rPr>
                <w:szCs w:val="24"/>
              </w:rPr>
            </w:pPr>
          </w:p>
          <w:p w:rsidR="000537C9" w:rsidRPr="00993F8D" w:rsidRDefault="000537C9" w:rsidP="00C8444B">
            <w:pPr>
              <w:rPr>
                <w:szCs w:val="24"/>
              </w:rPr>
            </w:pPr>
            <w:r w:rsidRPr="00993F8D">
              <w:rPr>
                <w:szCs w:val="24"/>
              </w:rPr>
              <w:t>ПК-4:</w:t>
            </w:r>
          </w:p>
          <w:p w:rsidR="000537C9" w:rsidRPr="00993F8D" w:rsidRDefault="000537C9" w:rsidP="00C8444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ИД-ПК-4.1</w:t>
            </w:r>
          </w:p>
          <w:p w:rsidR="000537C9" w:rsidRPr="00993F8D" w:rsidRDefault="000537C9" w:rsidP="00C8444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ИД-ПК-4.2</w:t>
            </w:r>
          </w:p>
          <w:p w:rsidR="000537C9" w:rsidRPr="00993F8D" w:rsidRDefault="000537C9" w:rsidP="006343E8">
            <w:pPr>
              <w:autoSpaceDE w:val="0"/>
              <w:autoSpaceDN w:val="0"/>
              <w:adjustRightInd w:val="0"/>
              <w:rPr>
                <w:rFonts w:cs="Arial"/>
                <w:sz w:val="18"/>
                <w:szCs w:val="18"/>
              </w:rPr>
            </w:pPr>
          </w:p>
          <w:p w:rsidR="000537C9" w:rsidRPr="00993F8D" w:rsidRDefault="000537C9" w:rsidP="00C8444B">
            <w:pPr>
              <w:widowControl w:val="0"/>
              <w:tabs>
                <w:tab w:val="left" w:pos="1701"/>
              </w:tabs>
              <w:autoSpaceDE w:val="0"/>
              <w:autoSpaceDN w:val="0"/>
              <w:adjustRightInd w:val="0"/>
              <w:rPr>
                <w:rFonts w:cs="Arial"/>
                <w:sz w:val="18"/>
                <w:szCs w:val="18"/>
              </w:rPr>
            </w:pPr>
          </w:p>
        </w:tc>
        <w:tc>
          <w:tcPr>
            <w:tcW w:w="5953" w:type="dxa"/>
          </w:tcPr>
          <w:p w:rsidR="000537C9" w:rsidRPr="00802ACD" w:rsidRDefault="000537C9" w:rsidP="00802ACD">
            <w:pPr>
              <w:rPr>
                <w:b/>
              </w:rPr>
            </w:pPr>
            <w:r w:rsidRPr="00802ACD">
              <w:rPr>
                <w:b/>
              </w:rPr>
              <w:t xml:space="preserve">Раздел </w:t>
            </w:r>
            <w:r w:rsidRPr="00802ACD">
              <w:rPr>
                <w:b/>
                <w:lang w:val="en-US"/>
              </w:rPr>
              <w:t>I</w:t>
            </w:r>
            <w:r w:rsidRPr="00802ACD">
              <w:rPr>
                <w:b/>
              </w:rPr>
              <w:t xml:space="preserve">. </w:t>
            </w:r>
            <w:r>
              <w:rPr>
                <w:b/>
              </w:rPr>
              <w:t>Введение в основы энергосбережения</w:t>
            </w:r>
          </w:p>
        </w:tc>
        <w:tc>
          <w:tcPr>
            <w:tcW w:w="815" w:type="dxa"/>
          </w:tcPr>
          <w:p w:rsidR="000537C9" w:rsidRPr="00802ACD" w:rsidRDefault="000537C9" w:rsidP="00B6294E">
            <w:pPr>
              <w:widowControl w:val="0"/>
              <w:tabs>
                <w:tab w:val="left" w:pos="1701"/>
              </w:tabs>
              <w:autoSpaceDE w:val="0"/>
              <w:autoSpaceDN w:val="0"/>
              <w:adjustRightInd w:val="0"/>
              <w:jc w:val="center"/>
            </w:pPr>
            <w:r w:rsidRPr="00802ACD">
              <w:t>х</w:t>
            </w:r>
          </w:p>
        </w:tc>
        <w:tc>
          <w:tcPr>
            <w:tcW w:w="815" w:type="dxa"/>
          </w:tcPr>
          <w:p w:rsidR="000537C9" w:rsidRPr="00802ACD" w:rsidRDefault="000537C9" w:rsidP="00B6294E">
            <w:pPr>
              <w:widowControl w:val="0"/>
              <w:tabs>
                <w:tab w:val="left" w:pos="1701"/>
              </w:tabs>
              <w:autoSpaceDE w:val="0"/>
              <w:autoSpaceDN w:val="0"/>
              <w:adjustRightInd w:val="0"/>
              <w:jc w:val="center"/>
            </w:pPr>
            <w:r w:rsidRPr="00802ACD">
              <w:t>х</w:t>
            </w:r>
          </w:p>
        </w:tc>
        <w:tc>
          <w:tcPr>
            <w:tcW w:w="815" w:type="dxa"/>
          </w:tcPr>
          <w:p w:rsidR="000537C9" w:rsidRPr="00802ACD" w:rsidRDefault="000537C9" w:rsidP="00B6294E">
            <w:pPr>
              <w:widowControl w:val="0"/>
              <w:tabs>
                <w:tab w:val="left" w:pos="1701"/>
              </w:tabs>
              <w:autoSpaceDE w:val="0"/>
              <w:autoSpaceDN w:val="0"/>
              <w:adjustRightInd w:val="0"/>
              <w:jc w:val="center"/>
            </w:pPr>
            <w:r w:rsidRPr="00802ACD">
              <w:t>х</w:t>
            </w:r>
          </w:p>
        </w:tc>
        <w:tc>
          <w:tcPr>
            <w:tcW w:w="816" w:type="dxa"/>
          </w:tcPr>
          <w:p w:rsidR="000537C9" w:rsidRPr="00802ACD" w:rsidRDefault="000537C9" w:rsidP="00B6294E">
            <w:pPr>
              <w:widowControl w:val="0"/>
              <w:tabs>
                <w:tab w:val="num" w:pos="0"/>
              </w:tabs>
              <w:autoSpaceDE w:val="0"/>
              <w:autoSpaceDN w:val="0"/>
              <w:adjustRightInd w:val="0"/>
              <w:jc w:val="center"/>
              <w:rPr>
                <w:bCs/>
              </w:rPr>
            </w:pPr>
            <w:r w:rsidRPr="00802ACD">
              <w:t>х</w:t>
            </w:r>
          </w:p>
        </w:tc>
        <w:tc>
          <w:tcPr>
            <w:tcW w:w="821" w:type="dxa"/>
          </w:tcPr>
          <w:p w:rsidR="000537C9" w:rsidRPr="00802ACD" w:rsidRDefault="00D82CD0" w:rsidP="00B6294E">
            <w:pPr>
              <w:widowControl w:val="0"/>
              <w:tabs>
                <w:tab w:val="left" w:pos="1701"/>
              </w:tabs>
              <w:autoSpaceDE w:val="0"/>
              <w:autoSpaceDN w:val="0"/>
              <w:adjustRightInd w:val="0"/>
              <w:jc w:val="center"/>
            </w:pPr>
            <w:r>
              <w:t>5</w:t>
            </w:r>
          </w:p>
        </w:tc>
        <w:tc>
          <w:tcPr>
            <w:tcW w:w="4002" w:type="dxa"/>
            <w:vMerge w:val="restart"/>
          </w:tcPr>
          <w:p w:rsidR="000537C9" w:rsidRPr="00AB46C1" w:rsidRDefault="000537C9" w:rsidP="00DA301F">
            <w:pPr>
              <w:jc w:val="both"/>
            </w:pPr>
            <w:r w:rsidRPr="00AB46C1">
              <w:t xml:space="preserve">Формы текущего контроля </w:t>
            </w:r>
          </w:p>
          <w:p w:rsidR="000537C9" w:rsidRPr="00AB46C1" w:rsidRDefault="000537C9" w:rsidP="00DA301F">
            <w:pPr>
              <w:jc w:val="both"/>
            </w:pPr>
            <w:r w:rsidRPr="00AB46C1">
              <w:t xml:space="preserve">по разделу </w:t>
            </w:r>
            <w:r w:rsidRPr="00AB46C1">
              <w:rPr>
                <w:lang w:val="en-US"/>
              </w:rPr>
              <w:t>I</w:t>
            </w:r>
            <w:r w:rsidRPr="00AB46C1">
              <w:t>:</w:t>
            </w:r>
          </w:p>
          <w:p w:rsidR="000537C9" w:rsidRPr="00AB46C1" w:rsidRDefault="000537C9" w:rsidP="006216E8">
            <w:pPr>
              <w:jc w:val="both"/>
            </w:pPr>
            <w:r w:rsidRPr="00AB46C1">
              <w:t>1. устный опрос</w:t>
            </w:r>
          </w:p>
          <w:p w:rsidR="000537C9" w:rsidRPr="00AB46C1" w:rsidRDefault="000537C9" w:rsidP="00D449BD">
            <w:pPr>
              <w:jc w:val="both"/>
            </w:pPr>
            <w:r w:rsidRPr="00AB46C1">
              <w:t xml:space="preserve">2. </w:t>
            </w:r>
            <w:r w:rsidR="00D52C8C" w:rsidRPr="00AB46C1">
              <w:t>письменный отчет с результатами выполненных экспериментально-лабораторных работ,</w:t>
            </w:r>
          </w:p>
          <w:p w:rsidR="000537C9" w:rsidRPr="00AB46C1" w:rsidRDefault="000537C9" w:rsidP="00D52C8C">
            <w:pPr>
              <w:jc w:val="both"/>
            </w:pPr>
            <w:r w:rsidRPr="00AB46C1">
              <w:t xml:space="preserve">3. </w:t>
            </w:r>
            <w:r w:rsidR="00D52C8C" w:rsidRPr="00AB46C1">
              <w:t>защита лабораторных работ.</w:t>
            </w:r>
          </w:p>
        </w:tc>
      </w:tr>
      <w:tr w:rsidR="000537C9" w:rsidRPr="008372A6" w:rsidTr="00FA2451">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0537C9" w:rsidRPr="00802ACD" w:rsidRDefault="000537C9" w:rsidP="00B6294E">
            <w:r w:rsidRPr="00802ACD">
              <w:t xml:space="preserve">Тема 1.1 </w:t>
            </w:r>
          </w:p>
          <w:p w:rsidR="000537C9" w:rsidRPr="00802ACD" w:rsidRDefault="000537C9" w:rsidP="00B07EE7">
            <w:pPr>
              <w:rPr>
                <w:i/>
              </w:rPr>
            </w:pPr>
            <w:r w:rsidRPr="003C625F">
              <w:rPr>
                <w:sz w:val="20"/>
              </w:rPr>
              <w:t>Введение. Основные понятия, термины и определения.</w:t>
            </w:r>
          </w:p>
        </w:tc>
        <w:tc>
          <w:tcPr>
            <w:tcW w:w="815" w:type="dxa"/>
          </w:tcPr>
          <w:p w:rsidR="000537C9" w:rsidRPr="00802ACD" w:rsidRDefault="00D82CD0" w:rsidP="009A6F14">
            <w:pPr>
              <w:widowControl w:val="0"/>
              <w:tabs>
                <w:tab w:val="left" w:pos="1701"/>
              </w:tabs>
              <w:autoSpaceDE w:val="0"/>
              <w:autoSpaceDN w:val="0"/>
              <w:adjustRightInd w:val="0"/>
              <w:jc w:val="center"/>
            </w:pPr>
            <w:r>
              <w:t>1</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AB46C1" w:rsidRDefault="000537C9" w:rsidP="00D449BD">
            <w:pPr>
              <w:widowControl w:val="0"/>
              <w:tabs>
                <w:tab w:val="left" w:pos="1701"/>
              </w:tabs>
              <w:autoSpaceDE w:val="0"/>
              <w:autoSpaceDN w:val="0"/>
              <w:adjustRightInd w:val="0"/>
              <w:rPr>
                <w:i/>
              </w:rPr>
            </w:pPr>
          </w:p>
        </w:tc>
      </w:tr>
      <w:tr w:rsidR="000537C9" w:rsidRPr="008372A6" w:rsidTr="000537C9">
        <w:trPr>
          <w:trHeight w:val="620"/>
        </w:trPr>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0537C9" w:rsidRPr="00802ACD" w:rsidRDefault="000537C9" w:rsidP="003803AB">
            <w:r w:rsidRPr="00802ACD">
              <w:t xml:space="preserve">Тема 1.2 </w:t>
            </w:r>
          </w:p>
          <w:p w:rsidR="000537C9" w:rsidRPr="00802ACD" w:rsidRDefault="000537C9" w:rsidP="00041FB0">
            <w:r w:rsidRPr="003C625F">
              <w:rPr>
                <w:sz w:val="20"/>
              </w:rPr>
              <w:t>Источники энергии и динамика их потребления</w:t>
            </w:r>
          </w:p>
        </w:tc>
        <w:tc>
          <w:tcPr>
            <w:tcW w:w="815" w:type="dxa"/>
          </w:tcPr>
          <w:p w:rsidR="000537C9" w:rsidRPr="00802ACD" w:rsidRDefault="00D82CD0" w:rsidP="009A6F14">
            <w:pPr>
              <w:widowControl w:val="0"/>
              <w:tabs>
                <w:tab w:val="left" w:pos="1701"/>
              </w:tabs>
              <w:autoSpaceDE w:val="0"/>
              <w:autoSpaceDN w:val="0"/>
              <w:adjustRightInd w:val="0"/>
              <w:jc w:val="center"/>
            </w:pPr>
            <w:r>
              <w:t>1</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AB46C1" w:rsidRDefault="000537C9" w:rsidP="00DA301F">
            <w:pPr>
              <w:jc w:val="both"/>
              <w:rPr>
                <w:i/>
              </w:rPr>
            </w:pPr>
          </w:p>
        </w:tc>
      </w:tr>
      <w:tr w:rsidR="00D82CD0" w:rsidRPr="008372A6" w:rsidTr="000537C9">
        <w:trPr>
          <w:trHeight w:val="620"/>
        </w:trPr>
        <w:tc>
          <w:tcPr>
            <w:tcW w:w="1701" w:type="dxa"/>
            <w:vMerge/>
          </w:tcPr>
          <w:p w:rsidR="00D82CD0" w:rsidRPr="00993F8D" w:rsidRDefault="00D82CD0" w:rsidP="00B6294E">
            <w:pPr>
              <w:widowControl w:val="0"/>
              <w:tabs>
                <w:tab w:val="left" w:pos="1701"/>
              </w:tabs>
              <w:autoSpaceDE w:val="0"/>
              <w:autoSpaceDN w:val="0"/>
              <w:adjustRightInd w:val="0"/>
            </w:pPr>
          </w:p>
        </w:tc>
        <w:tc>
          <w:tcPr>
            <w:tcW w:w="5953" w:type="dxa"/>
          </w:tcPr>
          <w:p w:rsidR="00D82CD0" w:rsidRPr="007E772F" w:rsidRDefault="00D82CD0" w:rsidP="004D542C">
            <w:r w:rsidRPr="007E772F">
              <w:t xml:space="preserve">Практическое занятие № 1.1 </w:t>
            </w:r>
          </w:p>
          <w:p w:rsidR="00D82CD0" w:rsidRPr="007E772F" w:rsidRDefault="00D82CD0" w:rsidP="004D542C">
            <w:pPr>
              <w:rPr>
                <w:i/>
              </w:rPr>
            </w:pPr>
            <w:r w:rsidRPr="00D82CD0">
              <w:rPr>
                <w:sz w:val="20"/>
              </w:rPr>
              <w:t>Расчет показателей графиков электрических нагрузок</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t>х</w:t>
            </w:r>
          </w:p>
        </w:tc>
        <w:tc>
          <w:tcPr>
            <w:tcW w:w="4002" w:type="dxa"/>
            <w:vMerge/>
          </w:tcPr>
          <w:p w:rsidR="00D82CD0" w:rsidRPr="00AB46C1" w:rsidRDefault="00D82CD0" w:rsidP="00DA301F">
            <w:pPr>
              <w:jc w:val="both"/>
              <w:rPr>
                <w:i/>
              </w:rPr>
            </w:pPr>
          </w:p>
        </w:tc>
      </w:tr>
      <w:tr w:rsidR="00D82CD0" w:rsidRPr="008372A6" w:rsidTr="000537C9">
        <w:trPr>
          <w:trHeight w:val="620"/>
        </w:trPr>
        <w:tc>
          <w:tcPr>
            <w:tcW w:w="1701" w:type="dxa"/>
            <w:vMerge/>
          </w:tcPr>
          <w:p w:rsidR="00D82CD0" w:rsidRPr="00993F8D" w:rsidRDefault="00D82CD0" w:rsidP="00B6294E">
            <w:pPr>
              <w:widowControl w:val="0"/>
              <w:tabs>
                <w:tab w:val="left" w:pos="1701"/>
              </w:tabs>
              <w:autoSpaceDE w:val="0"/>
              <w:autoSpaceDN w:val="0"/>
              <w:adjustRightInd w:val="0"/>
            </w:pPr>
          </w:p>
        </w:tc>
        <w:tc>
          <w:tcPr>
            <w:tcW w:w="5953" w:type="dxa"/>
          </w:tcPr>
          <w:p w:rsidR="00D82CD0" w:rsidRPr="00D82CD0" w:rsidRDefault="00D82CD0" w:rsidP="00D82CD0">
            <w:r w:rsidRPr="00D82CD0">
              <w:t xml:space="preserve">Практическое занятие № 1.2 </w:t>
            </w:r>
          </w:p>
          <w:p w:rsidR="00D82CD0" w:rsidRPr="00D82CD0" w:rsidRDefault="00D82CD0" w:rsidP="004D542C">
            <w:r w:rsidRPr="00D82CD0">
              <w:rPr>
                <w:sz w:val="20"/>
              </w:rPr>
              <w:t>Расчет годовых потерь на передачу электроэнергии в ЛЭП</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t>х</w:t>
            </w:r>
          </w:p>
        </w:tc>
        <w:tc>
          <w:tcPr>
            <w:tcW w:w="4002" w:type="dxa"/>
            <w:vMerge/>
          </w:tcPr>
          <w:p w:rsidR="00D82CD0" w:rsidRPr="00AB46C1" w:rsidRDefault="00D82CD0" w:rsidP="00DA301F">
            <w:pPr>
              <w:jc w:val="both"/>
              <w:rPr>
                <w:i/>
              </w:rPr>
            </w:pPr>
          </w:p>
        </w:tc>
      </w:tr>
      <w:tr w:rsidR="00D82CD0" w:rsidRPr="008372A6" w:rsidTr="000537C9">
        <w:trPr>
          <w:trHeight w:val="368"/>
        </w:trPr>
        <w:tc>
          <w:tcPr>
            <w:tcW w:w="1701" w:type="dxa"/>
            <w:vMerge/>
          </w:tcPr>
          <w:p w:rsidR="00D82CD0" w:rsidRPr="00993F8D" w:rsidRDefault="00D82CD0" w:rsidP="00B6294E">
            <w:pPr>
              <w:widowControl w:val="0"/>
              <w:tabs>
                <w:tab w:val="left" w:pos="1701"/>
              </w:tabs>
              <w:autoSpaceDE w:val="0"/>
              <w:autoSpaceDN w:val="0"/>
              <w:adjustRightInd w:val="0"/>
            </w:pPr>
          </w:p>
        </w:tc>
        <w:tc>
          <w:tcPr>
            <w:tcW w:w="5953" w:type="dxa"/>
          </w:tcPr>
          <w:p w:rsidR="00D82CD0" w:rsidRPr="00802ACD" w:rsidRDefault="00D82CD0" w:rsidP="00F71AF0">
            <w:r w:rsidRPr="00802ACD">
              <w:t xml:space="preserve">Лабораторная работа № </w:t>
            </w:r>
            <w:r>
              <w:t>1</w:t>
            </w:r>
            <w:r w:rsidRPr="00802ACD">
              <w:t xml:space="preserve">.1 </w:t>
            </w:r>
          </w:p>
          <w:p w:rsidR="00D82CD0" w:rsidRPr="00802ACD" w:rsidRDefault="00D82CD0" w:rsidP="00F71AF0">
            <w:r w:rsidRPr="00B53DCE">
              <w:rPr>
                <w:sz w:val="20"/>
              </w:rPr>
              <w:t xml:space="preserve">Определение годовое потребление </w:t>
            </w:r>
            <w:r>
              <w:rPr>
                <w:sz w:val="20"/>
              </w:rPr>
              <w:t>э</w:t>
            </w:r>
            <w:r w:rsidRPr="00B53DCE">
              <w:rPr>
                <w:sz w:val="20"/>
              </w:rPr>
              <w:t>нергоресурсов предприятием в расчете на условное топливо</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r>
              <w:t>0,5</w:t>
            </w: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F71AF0">
            <w:pPr>
              <w:widowControl w:val="0"/>
              <w:tabs>
                <w:tab w:val="left" w:pos="1701"/>
              </w:tabs>
              <w:autoSpaceDE w:val="0"/>
              <w:autoSpaceDN w:val="0"/>
              <w:adjustRightInd w:val="0"/>
              <w:jc w:val="center"/>
            </w:pPr>
            <w:r w:rsidRPr="00802ACD">
              <w:t>х</w:t>
            </w:r>
          </w:p>
        </w:tc>
        <w:tc>
          <w:tcPr>
            <w:tcW w:w="4002" w:type="dxa"/>
            <w:vMerge/>
          </w:tcPr>
          <w:p w:rsidR="00D82CD0" w:rsidRPr="00AB46C1" w:rsidRDefault="00D82CD0" w:rsidP="00DA301F">
            <w:pPr>
              <w:jc w:val="both"/>
              <w:rPr>
                <w:i/>
              </w:rPr>
            </w:pPr>
          </w:p>
        </w:tc>
      </w:tr>
      <w:tr w:rsidR="00D82CD0" w:rsidRPr="008372A6" w:rsidTr="00FA2451">
        <w:tc>
          <w:tcPr>
            <w:tcW w:w="1701" w:type="dxa"/>
            <w:vMerge w:val="restart"/>
          </w:tcPr>
          <w:p w:rsidR="00D82CD0" w:rsidRPr="00993F8D" w:rsidRDefault="00D82CD0" w:rsidP="00F71AF0">
            <w:pPr>
              <w:pStyle w:val="pboth"/>
              <w:spacing w:before="0" w:beforeAutospacing="0" w:after="0" w:afterAutospacing="0"/>
              <w:rPr>
                <w:sz w:val="22"/>
              </w:rPr>
            </w:pPr>
            <w:r w:rsidRPr="00993F8D">
              <w:rPr>
                <w:sz w:val="22"/>
              </w:rPr>
              <w:t>ПК-2:</w:t>
            </w:r>
          </w:p>
          <w:p w:rsidR="00D82CD0" w:rsidRPr="00993F8D" w:rsidRDefault="00D82CD0" w:rsidP="00F71AF0">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ИД-ПК-2.1</w:t>
            </w:r>
          </w:p>
          <w:p w:rsidR="00D82CD0" w:rsidRPr="00993F8D" w:rsidRDefault="00D82CD0" w:rsidP="00F71AF0">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ИД-ПК-2.2</w:t>
            </w:r>
          </w:p>
          <w:p w:rsidR="00D82CD0" w:rsidRPr="00993F8D" w:rsidRDefault="00D82CD0" w:rsidP="00F71AF0">
            <w:pPr>
              <w:rPr>
                <w:szCs w:val="24"/>
              </w:rPr>
            </w:pPr>
          </w:p>
          <w:p w:rsidR="00D82CD0" w:rsidRPr="00993F8D" w:rsidRDefault="00D82CD0" w:rsidP="00F71AF0">
            <w:pPr>
              <w:rPr>
                <w:szCs w:val="24"/>
              </w:rPr>
            </w:pPr>
            <w:r w:rsidRPr="00993F8D">
              <w:rPr>
                <w:szCs w:val="24"/>
              </w:rPr>
              <w:t>ПК-4:</w:t>
            </w:r>
          </w:p>
          <w:p w:rsidR="00D82CD0" w:rsidRPr="00993F8D" w:rsidRDefault="00D82CD0" w:rsidP="00F71AF0">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ИД-ПК-4.1</w:t>
            </w:r>
          </w:p>
          <w:p w:rsidR="00D82CD0" w:rsidRPr="00993F8D" w:rsidRDefault="00D82CD0" w:rsidP="00F71AF0">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ИД-ПК-4.2</w:t>
            </w:r>
          </w:p>
          <w:p w:rsidR="00D82CD0" w:rsidRPr="00993F8D" w:rsidRDefault="00D82CD0" w:rsidP="00F71AF0">
            <w:pPr>
              <w:autoSpaceDE w:val="0"/>
              <w:autoSpaceDN w:val="0"/>
              <w:adjustRightInd w:val="0"/>
              <w:rPr>
                <w:rFonts w:cs="Arial"/>
                <w:sz w:val="18"/>
                <w:szCs w:val="18"/>
              </w:rPr>
            </w:pPr>
          </w:p>
          <w:p w:rsidR="00D82CD0" w:rsidRPr="00993F8D" w:rsidRDefault="00D82CD0" w:rsidP="00F71AF0">
            <w:pPr>
              <w:widowControl w:val="0"/>
              <w:tabs>
                <w:tab w:val="left" w:pos="1701"/>
              </w:tabs>
              <w:autoSpaceDE w:val="0"/>
              <w:autoSpaceDN w:val="0"/>
              <w:adjustRightInd w:val="0"/>
              <w:rPr>
                <w:rFonts w:cs="Arial"/>
                <w:sz w:val="18"/>
                <w:szCs w:val="18"/>
              </w:rPr>
            </w:pPr>
          </w:p>
        </w:tc>
        <w:tc>
          <w:tcPr>
            <w:tcW w:w="5953" w:type="dxa"/>
          </w:tcPr>
          <w:p w:rsidR="00D82CD0" w:rsidRPr="00802ACD" w:rsidRDefault="00D82CD0" w:rsidP="00802ACD">
            <w:pPr>
              <w:rPr>
                <w:b/>
              </w:rPr>
            </w:pPr>
            <w:r w:rsidRPr="00802ACD">
              <w:rPr>
                <w:b/>
              </w:rPr>
              <w:t xml:space="preserve">Раздел </w:t>
            </w:r>
            <w:r w:rsidRPr="00802ACD">
              <w:rPr>
                <w:b/>
                <w:lang w:val="en-US"/>
              </w:rPr>
              <w:t>II</w:t>
            </w:r>
            <w:r w:rsidRPr="00802ACD">
              <w:rPr>
                <w:b/>
              </w:rPr>
              <w:t xml:space="preserve">. </w:t>
            </w:r>
            <w:r>
              <w:rPr>
                <w:b/>
              </w:rPr>
              <w:t>Продукты энергетического производства</w:t>
            </w:r>
          </w:p>
        </w:tc>
        <w:tc>
          <w:tcPr>
            <w:tcW w:w="815"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815"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815"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816" w:type="dxa"/>
          </w:tcPr>
          <w:p w:rsidR="00D82CD0" w:rsidRPr="00802ACD" w:rsidRDefault="00D82CD0" w:rsidP="009A6F14">
            <w:pPr>
              <w:widowControl w:val="0"/>
              <w:tabs>
                <w:tab w:val="num" w:pos="0"/>
              </w:tabs>
              <w:autoSpaceDE w:val="0"/>
              <w:autoSpaceDN w:val="0"/>
              <w:adjustRightInd w:val="0"/>
              <w:jc w:val="center"/>
              <w:rPr>
                <w:bCs/>
              </w:rPr>
            </w:pPr>
            <w:r w:rsidRPr="00802ACD">
              <w:rPr>
                <w:bCs/>
              </w:rPr>
              <w:t>х</w:t>
            </w:r>
          </w:p>
        </w:tc>
        <w:tc>
          <w:tcPr>
            <w:tcW w:w="821" w:type="dxa"/>
          </w:tcPr>
          <w:p w:rsidR="00D82CD0" w:rsidRPr="00802ACD" w:rsidRDefault="00D82CD0" w:rsidP="00D82CD0">
            <w:pPr>
              <w:widowControl w:val="0"/>
              <w:tabs>
                <w:tab w:val="left" w:pos="1701"/>
              </w:tabs>
              <w:autoSpaceDE w:val="0"/>
              <w:autoSpaceDN w:val="0"/>
              <w:adjustRightInd w:val="0"/>
              <w:jc w:val="center"/>
            </w:pPr>
            <w:r>
              <w:t>10</w:t>
            </w:r>
          </w:p>
        </w:tc>
        <w:tc>
          <w:tcPr>
            <w:tcW w:w="4002" w:type="dxa"/>
            <w:vMerge w:val="restart"/>
          </w:tcPr>
          <w:p w:rsidR="00D82CD0" w:rsidRPr="00AB46C1" w:rsidRDefault="00D82CD0" w:rsidP="003A3CAB">
            <w:pPr>
              <w:jc w:val="both"/>
            </w:pPr>
            <w:r w:rsidRPr="00AB46C1">
              <w:t xml:space="preserve">Формы текущего контроля </w:t>
            </w:r>
          </w:p>
          <w:p w:rsidR="00D82CD0" w:rsidRPr="00AB46C1" w:rsidRDefault="00D82CD0" w:rsidP="003A3CAB">
            <w:pPr>
              <w:jc w:val="both"/>
            </w:pPr>
            <w:r w:rsidRPr="00AB46C1">
              <w:t xml:space="preserve">по разделу </w:t>
            </w:r>
            <w:r w:rsidRPr="00AB46C1">
              <w:rPr>
                <w:lang w:val="en-US"/>
              </w:rPr>
              <w:t>II</w:t>
            </w:r>
            <w:r w:rsidRPr="00AB46C1">
              <w:t>:</w:t>
            </w:r>
          </w:p>
          <w:p w:rsidR="00D82CD0" w:rsidRPr="00AB46C1" w:rsidRDefault="00D82CD0" w:rsidP="00570EA5">
            <w:pPr>
              <w:jc w:val="both"/>
            </w:pPr>
            <w:r w:rsidRPr="00AB46C1">
              <w:t>1. письменный отчет с результатами выполненных экспериментально-лабораторных работ,</w:t>
            </w:r>
          </w:p>
          <w:p w:rsidR="00D82CD0" w:rsidRPr="00AB46C1" w:rsidRDefault="00D82CD0" w:rsidP="00570EA5">
            <w:pPr>
              <w:jc w:val="both"/>
            </w:pPr>
            <w:r w:rsidRPr="00AB46C1">
              <w:t>2. защита лабораторных работ</w:t>
            </w:r>
            <w:r>
              <w:t xml:space="preserve">; </w:t>
            </w:r>
          </w:p>
          <w:p w:rsidR="00D82CD0" w:rsidRPr="00AB46C1" w:rsidRDefault="00D82CD0" w:rsidP="00D52C8C">
            <w:pPr>
              <w:widowControl w:val="0"/>
              <w:tabs>
                <w:tab w:val="left" w:pos="1701"/>
              </w:tabs>
              <w:autoSpaceDE w:val="0"/>
              <w:autoSpaceDN w:val="0"/>
              <w:adjustRightInd w:val="0"/>
            </w:pPr>
            <w:r w:rsidRPr="00AB46C1">
              <w:t>3. реферат</w:t>
            </w:r>
            <w:r>
              <w:t>.</w:t>
            </w:r>
            <w:r w:rsidRPr="00AB46C1">
              <w:t xml:space="preserve"> </w:t>
            </w:r>
          </w:p>
        </w:tc>
      </w:tr>
      <w:tr w:rsidR="00D82CD0" w:rsidRPr="008372A6" w:rsidTr="00FA2451">
        <w:tc>
          <w:tcPr>
            <w:tcW w:w="1701" w:type="dxa"/>
            <w:vMerge/>
          </w:tcPr>
          <w:p w:rsidR="00D82CD0" w:rsidRPr="00993F8D" w:rsidRDefault="00D82CD0" w:rsidP="00B6294E">
            <w:pPr>
              <w:widowControl w:val="0"/>
              <w:tabs>
                <w:tab w:val="left" w:pos="1701"/>
              </w:tabs>
              <w:autoSpaceDE w:val="0"/>
              <w:autoSpaceDN w:val="0"/>
              <w:adjustRightInd w:val="0"/>
            </w:pPr>
          </w:p>
        </w:tc>
        <w:tc>
          <w:tcPr>
            <w:tcW w:w="5953" w:type="dxa"/>
          </w:tcPr>
          <w:p w:rsidR="00D82CD0" w:rsidRPr="00802ACD" w:rsidRDefault="00D82CD0" w:rsidP="00F261F3">
            <w:r w:rsidRPr="00802ACD">
              <w:t xml:space="preserve">Тема 2.1 </w:t>
            </w:r>
          </w:p>
          <w:p w:rsidR="00D82CD0" w:rsidRPr="00802ACD" w:rsidRDefault="00D82CD0" w:rsidP="00B6294E">
            <w:r w:rsidRPr="003C625F">
              <w:rPr>
                <w:sz w:val="20"/>
              </w:rPr>
              <w:t>Производство энергетической продукции.</w:t>
            </w: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4002" w:type="dxa"/>
            <w:vMerge/>
          </w:tcPr>
          <w:p w:rsidR="00D82CD0" w:rsidRPr="00AB46C1" w:rsidRDefault="00D82CD0" w:rsidP="00B6294E">
            <w:pPr>
              <w:widowControl w:val="0"/>
              <w:tabs>
                <w:tab w:val="left" w:pos="1701"/>
              </w:tabs>
              <w:autoSpaceDE w:val="0"/>
              <w:autoSpaceDN w:val="0"/>
              <w:adjustRightInd w:val="0"/>
            </w:pPr>
          </w:p>
        </w:tc>
      </w:tr>
      <w:tr w:rsidR="00D82CD0" w:rsidRPr="008372A6" w:rsidTr="00FA2451">
        <w:tc>
          <w:tcPr>
            <w:tcW w:w="1701" w:type="dxa"/>
            <w:vMerge/>
          </w:tcPr>
          <w:p w:rsidR="00D82CD0" w:rsidRPr="00993F8D" w:rsidRDefault="00D82CD0" w:rsidP="00B6294E">
            <w:pPr>
              <w:widowControl w:val="0"/>
              <w:tabs>
                <w:tab w:val="left" w:pos="1701"/>
              </w:tabs>
              <w:autoSpaceDE w:val="0"/>
              <w:autoSpaceDN w:val="0"/>
              <w:adjustRightInd w:val="0"/>
            </w:pPr>
          </w:p>
        </w:tc>
        <w:tc>
          <w:tcPr>
            <w:tcW w:w="5953" w:type="dxa"/>
          </w:tcPr>
          <w:p w:rsidR="00D82CD0" w:rsidRPr="00802ACD" w:rsidRDefault="00D82CD0" w:rsidP="00F261F3">
            <w:r w:rsidRPr="00802ACD">
              <w:t xml:space="preserve">Тема 2.2 </w:t>
            </w:r>
          </w:p>
          <w:p w:rsidR="00D82CD0" w:rsidRPr="00802ACD" w:rsidRDefault="00D82CD0" w:rsidP="00DD6033">
            <w:pPr>
              <w:rPr>
                <w:b/>
              </w:rPr>
            </w:pPr>
            <w:r w:rsidRPr="003C625F">
              <w:rPr>
                <w:sz w:val="20"/>
              </w:rPr>
              <w:t>Энергетика и экономика</w:t>
            </w:r>
            <w:r>
              <w:rPr>
                <w:sz w:val="20"/>
              </w:rPr>
              <w:t>.</w:t>
            </w: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4002" w:type="dxa"/>
            <w:vMerge/>
          </w:tcPr>
          <w:p w:rsidR="00D82CD0" w:rsidRPr="00AB46C1" w:rsidRDefault="00D82CD0" w:rsidP="00B6294E">
            <w:pPr>
              <w:widowControl w:val="0"/>
              <w:tabs>
                <w:tab w:val="left" w:pos="1701"/>
              </w:tabs>
              <w:autoSpaceDE w:val="0"/>
              <w:autoSpaceDN w:val="0"/>
              <w:adjustRightInd w:val="0"/>
            </w:pPr>
          </w:p>
        </w:tc>
      </w:tr>
      <w:tr w:rsidR="00D82CD0" w:rsidRPr="008372A6" w:rsidTr="00FA2451">
        <w:tc>
          <w:tcPr>
            <w:tcW w:w="1701" w:type="dxa"/>
            <w:vMerge/>
          </w:tcPr>
          <w:p w:rsidR="00D82CD0" w:rsidRPr="00993F8D" w:rsidRDefault="00D82CD0" w:rsidP="00B6294E">
            <w:pPr>
              <w:widowControl w:val="0"/>
              <w:tabs>
                <w:tab w:val="left" w:pos="1701"/>
              </w:tabs>
              <w:autoSpaceDE w:val="0"/>
              <w:autoSpaceDN w:val="0"/>
              <w:adjustRightInd w:val="0"/>
            </w:pPr>
          </w:p>
        </w:tc>
        <w:tc>
          <w:tcPr>
            <w:tcW w:w="5953" w:type="dxa"/>
          </w:tcPr>
          <w:p w:rsidR="00D82CD0" w:rsidRPr="007E772F" w:rsidRDefault="00D82CD0" w:rsidP="00D82CD0">
            <w:r w:rsidRPr="007E772F">
              <w:t xml:space="preserve">Практическое занятие № </w:t>
            </w:r>
            <w:r>
              <w:t>2</w:t>
            </w:r>
            <w:r w:rsidRPr="007E772F">
              <w:t xml:space="preserve">.1 </w:t>
            </w:r>
          </w:p>
          <w:p w:rsidR="00D82CD0" w:rsidRPr="00D82CD0" w:rsidRDefault="00D82CD0" w:rsidP="00F261F3">
            <w:r w:rsidRPr="00D82CD0">
              <w:rPr>
                <w:sz w:val="20"/>
              </w:rPr>
              <w:t>Сравнительный энергетический анализ различных топливных циклов</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t>х</w:t>
            </w:r>
          </w:p>
        </w:tc>
        <w:tc>
          <w:tcPr>
            <w:tcW w:w="4002" w:type="dxa"/>
            <w:vMerge/>
          </w:tcPr>
          <w:p w:rsidR="00D82CD0" w:rsidRPr="00AB46C1" w:rsidRDefault="00D82CD0" w:rsidP="00B6294E">
            <w:pPr>
              <w:widowControl w:val="0"/>
              <w:tabs>
                <w:tab w:val="left" w:pos="1701"/>
              </w:tabs>
              <w:autoSpaceDE w:val="0"/>
              <w:autoSpaceDN w:val="0"/>
              <w:adjustRightInd w:val="0"/>
            </w:pPr>
          </w:p>
        </w:tc>
      </w:tr>
      <w:tr w:rsidR="00D82CD0" w:rsidRPr="008372A6" w:rsidTr="00FA2451">
        <w:tc>
          <w:tcPr>
            <w:tcW w:w="1701" w:type="dxa"/>
            <w:vMerge/>
          </w:tcPr>
          <w:p w:rsidR="00D82CD0" w:rsidRPr="00993F8D" w:rsidRDefault="00D82CD0" w:rsidP="00B6294E">
            <w:pPr>
              <w:widowControl w:val="0"/>
              <w:tabs>
                <w:tab w:val="left" w:pos="1701"/>
              </w:tabs>
              <w:autoSpaceDE w:val="0"/>
              <w:autoSpaceDN w:val="0"/>
              <w:adjustRightInd w:val="0"/>
            </w:pPr>
          </w:p>
        </w:tc>
        <w:tc>
          <w:tcPr>
            <w:tcW w:w="5953" w:type="dxa"/>
          </w:tcPr>
          <w:p w:rsidR="00D82CD0" w:rsidRPr="00802ACD" w:rsidRDefault="00D82CD0" w:rsidP="00B65EF3">
            <w:r w:rsidRPr="00802ACD">
              <w:t xml:space="preserve">Лабораторная работа № 2.1 </w:t>
            </w:r>
          </w:p>
          <w:p w:rsidR="00D82CD0" w:rsidRPr="00802ACD" w:rsidRDefault="00D82CD0" w:rsidP="00B65EF3">
            <w:r w:rsidRPr="008262FA">
              <w:rPr>
                <w:sz w:val="20"/>
              </w:rPr>
              <w:t>Определение энергетической эффективности электростанции</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r>
              <w:t>0,5</w:t>
            </w: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4002" w:type="dxa"/>
            <w:vMerge/>
          </w:tcPr>
          <w:p w:rsidR="00D82CD0" w:rsidRPr="00AB46C1" w:rsidRDefault="00D82CD0" w:rsidP="00B6294E">
            <w:pPr>
              <w:widowControl w:val="0"/>
              <w:tabs>
                <w:tab w:val="left" w:pos="1701"/>
              </w:tabs>
              <w:autoSpaceDE w:val="0"/>
              <w:autoSpaceDN w:val="0"/>
              <w:adjustRightInd w:val="0"/>
            </w:pPr>
          </w:p>
        </w:tc>
      </w:tr>
      <w:tr w:rsidR="00D82CD0" w:rsidRPr="008372A6" w:rsidTr="000537C9">
        <w:trPr>
          <w:trHeight w:val="302"/>
        </w:trPr>
        <w:tc>
          <w:tcPr>
            <w:tcW w:w="1701" w:type="dxa"/>
            <w:vMerge/>
          </w:tcPr>
          <w:p w:rsidR="00D82CD0" w:rsidRPr="00993F8D" w:rsidRDefault="00D82CD0" w:rsidP="00B6294E">
            <w:pPr>
              <w:widowControl w:val="0"/>
              <w:tabs>
                <w:tab w:val="left" w:pos="1701"/>
              </w:tabs>
              <w:autoSpaceDE w:val="0"/>
              <w:autoSpaceDN w:val="0"/>
              <w:adjustRightInd w:val="0"/>
            </w:pPr>
          </w:p>
        </w:tc>
        <w:tc>
          <w:tcPr>
            <w:tcW w:w="5953" w:type="dxa"/>
          </w:tcPr>
          <w:p w:rsidR="00D82CD0" w:rsidRDefault="00D82CD0" w:rsidP="00B65EF3">
            <w:r w:rsidRPr="00802ACD">
              <w:t xml:space="preserve">Лабораторная работа № 2.2 </w:t>
            </w:r>
          </w:p>
          <w:p w:rsidR="00D82CD0" w:rsidRPr="001564AE" w:rsidRDefault="00D82CD0" w:rsidP="001564AE">
            <w:pPr>
              <w:tabs>
                <w:tab w:val="right" w:leader="underscore" w:pos="9639"/>
              </w:tabs>
              <w:jc w:val="both"/>
              <w:rPr>
                <w:bCs/>
                <w:sz w:val="20"/>
              </w:rPr>
            </w:pPr>
            <w:r w:rsidRPr="008262FA">
              <w:rPr>
                <w:sz w:val="20"/>
              </w:rPr>
              <w:t>Энергетический анализ угольного топливного цикла.</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4002" w:type="dxa"/>
            <w:vMerge/>
          </w:tcPr>
          <w:p w:rsidR="00D82CD0" w:rsidRPr="00AB46C1" w:rsidRDefault="00D82CD0" w:rsidP="00B6294E">
            <w:pPr>
              <w:widowControl w:val="0"/>
              <w:tabs>
                <w:tab w:val="left" w:pos="1701"/>
              </w:tabs>
              <w:autoSpaceDE w:val="0"/>
              <w:autoSpaceDN w:val="0"/>
              <w:adjustRightInd w:val="0"/>
            </w:pPr>
          </w:p>
        </w:tc>
      </w:tr>
      <w:tr w:rsidR="00D82CD0" w:rsidRPr="008372A6" w:rsidTr="00C5218A">
        <w:trPr>
          <w:trHeight w:val="117"/>
        </w:trPr>
        <w:tc>
          <w:tcPr>
            <w:tcW w:w="1701" w:type="dxa"/>
            <w:vMerge w:val="restart"/>
          </w:tcPr>
          <w:p w:rsidR="00D82CD0" w:rsidRPr="00993F8D" w:rsidRDefault="00D82CD0" w:rsidP="00F71AF0">
            <w:pPr>
              <w:pStyle w:val="pboth"/>
              <w:spacing w:before="0" w:beforeAutospacing="0" w:after="0" w:afterAutospacing="0"/>
              <w:rPr>
                <w:sz w:val="22"/>
              </w:rPr>
            </w:pPr>
            <w:r w:rsidRPr="00993F8D">
              <w:rPr>
                <w:sz w:val="22"/>
              </w:rPr>
              <w:lastRenderedPageBreak/>
              <w:t>ПК-2:</w:t>
            </w:r>
          </w:p>
          <w:p w:rsidR="00D82CD0" w:rsidRPr="00993F8D" w:rsidRDefault="00D82CD0" w:rsidP="00F71AF0">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ИД-ПК-2.1</w:t>
            </w:r>
          </w:p>
          <w:p w:rsidR="00D82CD0" w:rsidRPr="00993F8D" w:rsidRDefault="00D82CD0" w:rsidP="00F71AF0">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ИД-ПК-2.2</w:t>
            </w:r>
          </w:p>
          <w:p w:rsidR="00D82CD0" w:rsidRPr="00993F8D" w:rsidRDefault="00D82CD0" w:rsidP="00F71AF0">
            <w:pPr>
              <w:rPr>
                <w:szCs w:val="24"/>
              </w:rPr>
            </w:pPr>
          </w:p>
          <w:p w:rsidR="00D82CD0" w:rsidRPr="00993F8D" w:rsidRDefault="00D82CD0" w:rsidP="00F71AF0">
            <w:pPr>
              <w:rPr>
                <w:szCs w:val="24"/>
              </w:rPr>
            </w:pPr>
            <w:r w:rsidRPr="00993F8D">
              <w:rPr>
                <w:szCs w:val="24"/>
              </w:rPr>
              <w:t>ПК-4:</w:t>
            </w:r>
          </w:p>
          <w:p w:rsidR="00D82CD0" w:rsidRPr="00993F8D" w:rsidRDefault="00D82CD0" w:rsidP="00F71AF0">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ИД-ПК-4.1</w:t>
            </w:r>
          </w:p>
          <w:p w:rsidR="00D82CD0" w:rsidRPr="00993F8D" w:rsidRDefault="00D82CD0" w:rsidP="00F71AF0">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ИД-ПК-4.2</w:t>
            </w:r>
          </w:p>
          <w:p w:rsidR="00D82CD0" w:rsidRPr="00993F8D" w:rsidRDefault="00D82CD0" w:rsidP="00F71AF0">
            <w:pPr>
              <w:autoSpaceDE w:val="0"/>
              <w:autoSpaceDN w:val="0"/>
              <w:adjustRightInd w:val="0"/>
              <w:rPr>
                <w:rFonts w:cs="Arial"/>
                <w:sz w:val="18"/>
                <w:szCs w:val="18"/>
              </w:rPr>
            </w:pPr>
          </w:p>
          <w:p w:rsidR="00D82CD0" w:rsidRPr="00993F8D" w:rsidRDefault="00D82CD0" w:rsidP="00F71AF0">
            <w:pPr>
              <w:widowControl w:val="0"/>
              <w:tabs>
                <w:tab w:val="left" w:pos="1701"/>
              </w:tabs>
              <w:autoSpaceDE w:val="0"/>
              <w:autoSpaceDN w:val="0"/>
              <w:adjustRightInd w:val="0"/>
              <w:rPr>
                <w:rFonts w:cs="Arial"/>
                <w:sz w:val="18"/>
                <w:szCs w:val="18"/>
              </w:rPr>
            </w:pPr>
          </w:p>
        </w:tc>
        <w:tc>
          <w:tcPr>
            <w:tcW w:w="5953" w:type="dxa"/>
          </w:tcPr>
          <w:p w:rsidR="00D82CD0" w:rsidRPr="00802ACD" w:rsidRDefault="00D82CD0" w:rsidP="00802ACD">
            <w:r w:rsidRPr="00802ACD">
              <w:rPr>
                <w:b/>
              </w:rPr>
              <w:t xml:space="preserve">Раздел </w:t>
            </w:r>
            <w:r w:rsidRPr="00802ACD">
              <w:rPr>
                <w:b/>
                <w:lang w:val="en-US"/>
              </w:rPr>
              <w:t>III</w:t>
            </w:r>
            <w:r w:rsidRPr="00802ACD">
              <w:rPr>
                <w:b/>
              </w:rPr>
              <w:t xml:space="preserve">. </w:t>
            </w:r>
            <w:r>
              <w:rPr>
                <w:b/>
              </w:rPr>
              <w:t>Энергосбережение в системах электро- и теплоснабжения</w:t>
            </w:r>
          </w:p>
        </w:tc>
        <w:tc>
          <w:tcPr>
            <w:tcW w:w="815"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815"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815"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816" w:type="dxa"/>
          </w:tcPr>
          <w:p w:rsidR="00D82CD0" w:rsidRPr="00802ACD" w:rsidRDefault="00D82CD0" w:rsidP="009A6F14">
            <w:pPr>
              <w:widowControl w:val="0"/>
              <w:tabs>
                <w:tab w:val="num" w:pos="0"/>
              </w:tabs>
              <w:autoSpaceDE w:val="0"/>
              <w:autoSpaceDN w:val="0"/>
              <w:adjustRightInd w:val="0"/>
              <w:jc w:val="center"/>
              <w:rPr>
                <w:bCs/>
              </w:rPr>
            </w:pPr>
            <w:r w:rsidRPr="00802ACD">
              <w:t>х</w:t>
            </w:r>
          </w:p>
        </w:tc>
        <w:tc>
          <w:tcPr>
            <w:tcW w:w="821" w:type="dxa"/>
          </w:tcPr>
          <w:p w:rsidR="00D82CD0" w:rsidRPr="00802ACD" w:rsidRDefault="00D82CD0" w:rsidP="00D82CD0">
            <w:pPr>
              <w:widowControl w:val="0"/>
              <w:tabs>
                <w:tab w:val="left" w:pos="1701"/>
              </w:tabs>
              <w:autoSpaceDE w:val="0"/>
              <w:autoSpaceDN w:val="0"/>
              <w:adjustRightInd w:val="0"/>
              <w:jc w:val="center"/>
            </w:pPr>
            <w:r>
              <w:t>15</w:t>
            </w:r>
          </w:p>
        </w:tc>
        <w:tc>
          <w:tcPr>
            <w:tcW w:w="4002" w:type="dxa"/>
            <w:vMerge w:val="restart"/>
          </w:tcPr>
          <w:p w:rsidR="00D82CD0" w:rsidRPr="00AB46C1" w:rsidRDefault="00D82CD0" w:rsidP="00D449BD">
            <w:pPr>
              <w:jc w:val="both"/>
            </w:pPr>
            <w:r w:rsidRPr="00AB46C1">
              <w:t xml:space="preserve">Формы текущего контроля </w:t>
            </w:r>
          </w:p>
          <w:p w:rsidR="00D82CD0" w:rsidRPr="00AB46C1" w:rsidRDefault="00D82CD0" w:rsidP="00D449BD">
            <w:pPr>
              <w:jc w:val="both"/>
            </w:pPr>
            <w:r w:rsidRPr="00AB46C1">
              <w:t xml:space="preserve">по разделу </w:t>
            </w:r>
            <w:r w:rsidRPr="00AB46C1">
              <w:rPr>
                <w:lang w:val="en-US"/>
              </w:rPr>
              <w:t>III</w:t>
            </w:r>
            <w:r w:rsidRPr="00AB46C1">
              <w:t>:</w:t>
            </w:r>
          </w:p>
          <w:p w:rsidR="00D82CD0" w:rsidRPr="00AB46C1" w:rsidRDefault="00D82CD0" w:rsidP="00570EA5">
            <w:pPr>
              <w:jc w:val="both"/>
            </w:pPr>
            <w:r w:rsidRPr="00AB46C1">
              <w:t>1. тестирование</w:t>
            </w:r>
          </w:p>
          <w:p w:rsidR="00D82CD0" w:rsidRPr="00AB46C1" w:rsidRDefault="00D82CD0" w:rsidP="00570EA5">
            <w:pPr>
              <w:jc w:val="both"/>
            </w:pPr>
            <w:r w:rsidRPr="00AB46C1">
              <w:t>2. письменный отчет с результатами выполненных экспериментально-лабораторных работ,</w:t>
            </w:r>
          </w:p>
          <w:p w:rsidR="00D82CD0" w:rsidRPr="00AB46C1" w:rsidRDefault="00D82CD0" w:rsidP="00570EA5">
            <w:pPr>
              <w:jc w:val="both"/>
            </w:pPr>
            <w:r w:rsidRPr="00AB46C1">
              <w:t>3. контрольная работа,</w:t>
            </w:r>
          </w:p>
          <w:p w:rsidR="00D82CD0" w:rsidRPr="00AB46C1" w:rsidRDefault="00D82CD0" w:rsidP="00570EA5">
            <w:pPr>
              <w:widowControl w:val="0"/>
              <w:tabs>
                <w:tab w:val="left" w:pos="1701"/>
              </w:tabs>
              <w:autoSpaceDE w:val="0"/>
              <w:autoSpaceDN w:val="0"/>
              <w:adjustRightInd w:val="0"/>
            </w:pPr>
            <w:r w:rsidRPr="00AB46C1">
              <w:t>4. защита лабораторных работ,</w:t>
            </w:r>
          </w:p>
          <w:p w:rsidR="00D82CD0" w:rsidRPr="00AB46C1" w:rsidRDefault="00D82CD0" w:rsidP="00570EA5">
            <w:pPr>
              <w:widowControl w:val="0"/>
              <w:tabs>
                <w:tab w:val="left" w:pos="1701"/>
              </w:tabs>
              <w:autoSpaceDE w:val="0"/>
              <w:autoSpaceDN w:val="0"/>
              <w:adjustRightInd w:val="0"/>
            </w:pPr>
            <w:r w:rsidRPr="00AB46C1">
              <w:t>5. индивидуальные домашние задания.</w:t>
            </w:r>
          </w:p>
        </w:tc>
      </w:tr>
      <w:tr w:rsidR="00D82CD0" w:rsidRPr="008372A6" w:rsidTr="00CC4470">
        <w:trPr>
          <w:trHeight w:val="284"/>
        </w:trPr>
        <w:tc>
          <w:tcPr>
            <w:tcW w:w="1701" w:type="dxa"/>
            <w:vMerge/>
          </w:tcPr>
          <w:p w:rsidR="00D82CD0" w:rsidRPr="008372A6" w:rsidRDefault="00D82CD0" w:rsidP="00B6294E">
            <w:pPr>
              <w:widowControl w:val="0"/>
              <w:tabs>
                <w:tab w:val="left" w:pos="1701"/>
              </w:tabs>
              <w:autoSpaceDE w:val="0"/>
              <w:autoSpaceDN w:val="0"/>
              <w:adjustRightInd w:val="0"/>
              <w:rPr>
                <w:color w:val="FF0000"/>
              </w:rPr>
            </w:pPr>
          </w:p>
        </w:tc>
        <w:tc>
          <w:tcPr>
            <w:tcW w:w="5953" w:type="dxa"/>
          </w:tcPr>
          <w:p w:rsidR="00D82CD0" w:rsidRPr="00802ACD" w:rsidRDefault="00D82CD0" w:rsidP="00B65EF3">
            <w:r w:rsidRPr="00802ACD">
              <w:t xml:space="preserve">Тема 3.1 </w:t>
            </w:r>
          </w:p>
          <w:p w:rsidR="00D82CD0" w:rsidRPr="00802ACD" w:rsidRDefault="00D82CD0" w:rsidP="00B65EF3">
            <w:r w:rsidRPr="003C625F">
              <w:rPr>
                <w:sz w:val="20"/>
              </w:rPr>
              <w:t>Термодинамические основы энергосбережения</w:t>
            </w: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4002" w:type="dxa"/>
            <w:vMerge/>
          </w:tcPr>
          <w:p w:rsidR="00D82CD0" w:rsidRPr="008372A6" w:rsidRDefault="00D82CD0" w:rsidP="00B6294E">
            <w:pPr>
              <w:widowControl w:val="0"/>
              <w:tabs>
                <w:tab w:val="left" w:pos="1701"/>
              </w:tabs>
              <w:autoSpaceDE w:val="0"/>
              <w:autoSpaceDN w:val="0"/>
              <w:adjustRightInd w:val="0"/>
              <w:rPr>
                <w:color w:val="FF0000"/>
              </w:rPr>
            </w:pPr>
          </w:p>
        </w:tc>
      </w:tr>
      <w:tr w:rsidR="00D82CD0" w:rsidRPr="008372A6" w:rsidTr="00CC4470">
        <w:trPr>
          <w:trHeight w:val="301"/>
        </w:trPr>
        <w:tc>
          <w:tcPr>
            <w:tcW w:w="1701" w:type="dxa"/>
            <w:vMerge/>
          </w:tcPr>
          <w:p w:rsidR="00D82CD0" w:rsidRPr="008372A6" w:rsidRDefault="00D82CD0" w:rsidP="00B6294E">
            <w:pPr>
              <w:widowControl w:val="0"/>
              <w:tabs>
                <w:tab w:val="left" w:pos="1701"/>
              </w:tabs>
              <w:autoSpaceDE w:val="0"/>
              <w:autoSpaceDN w:val="0"/>
              <w:adjustRightInd w:val="0"/>
              <w:rPr>
                <w:color w:val="FF0000"/>
              </w:rPr>
            </w:pPr>
          </w:p>
        </w:tc>
        <w:tc>
          <w:tcPr>
            <w:tcW w:w="5953" w:type="dxa"/>
          </w:tcPr>
          <w:p w:rsidR="00D82CD0" w:rsidRPr="00802ACD" w:rsidRDefault="00D82CD0" w:rsidP="00B65EF3">
            <w:r w:rsidRPr="00802ACD">
              <w:t xml:space="preserve">Тема 3.2 </w:t>
            </w:r>
          </w:p>
          <w:p w:rsidR="00D82CD0" w:rsidRPr="00802ACD" w:rsidRDefault="00D82CD0" w:rsidP="00B65EF3">
            <w:pPr>
              <w:rPr>
                <w:b/>
              </w:rPr>
            </w:pPr>
            <w:r w:rsidRPr="003C625F">
              <w:rPr>
                <w:sz w:val="20"/>
              </w:rPr>
              <w:t>Энергосбережение в системах, теплоснабжения и промышленного использования тепла</w:t>
            </w: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4002" w:type="dxa"/>
            <w:vMerge/>
          </w:tcPr>
          <w:p w:rsidR="00D82CD0" w:rsidRPr="008372A6" w:rsidRDefault="00D82CD0" w:rsidP="00B6294E">
            <w:pPr>
              <w:widowControl w:val="0"/>
              <w:tabs>
                <w:tab w:val="left" w:pos="1701"/>
              </w:tabs>
              <w:autoSpaceDE w:val="0"/>
              <w:autoSpaceDN w:val="0"/>
              <w:adjustRightInd w:val="0"/>
              <w:rPr>
                <w:color w:val="FF0000"/>
              </w:rPr>
            </w:pPr>
          </w:p>
        </w:tc>
      </w:tr>
      <w:tr w:rsidR="00D82CD0" w:rsidRPr="008372A6" w:rsidTr="00CC4470">
        <w:trPr>
          <w:trHeight w:val="301"/>
        </w:trPr>
        <w:tc>
          <w:tcPr>
            <w:tcW w:w="1701" w:type="dxa"/>
            <w:vMerge/>
          </w:tcPr>
          <w:p w:rsidR="00D82CD0" w:rsidRPr="008372A6" w:rsidRDefault="00D82CD0" w:rsidP="00B6294E">
            <w:pPr>
              <w:widowControl w:val="0"/>
              <w:tabs>
                <w:tab w:val="left" w:pos="1701"/>
              </w:tabs>
              <w:autoSpaceDE w:val="0"/>
              <w:autoSpaceDN w:val="0"/>
              <w:adjustRightInd w:val="0"/>
              <w:rPr>
                <w:color w:val="FF0000"/>
              </w:rPr>
            </w:pPr>
          </w:p>
        </w:tc>
        <w:tc>
          <w:tcPr>
            <w:tcW w:w="5953" w:type="dxa"/>
          </w:tcPr>
          <w:p w:rsidR="00D82CD0" w:rsidRPr="007E772F" w:rsidRDefault="00D82CD0" w:rsidP="00D82CD0">
            <w:r w:rsidRPr="007E772F">
              <w:t xml:space="preserve">Практическое занятие № </w:t>
            </w:r>
            <w:r>
              <w:t>3</w:t>
            </w:r>
            <w:r w:rsidRPr="007E772F">
              <w:t>.</w:t>
            </w:r>
            <w:r>
              <w:t>1</w:t>
            </w:r>
          </w:p>
          <w:p w:rsidR="00D82CD0" w:rsidRPr="00D82CD0" w:rsidRDefault="00D82CD0" w:rsidP="00B65EF3">
            <w:r w:rsidRPr="00D82CD0">
              <w:rPr>
                <w:sz w:val="20"/>
              </w:rPr>
              <w:t>Использование закона Гесса при определении тепловых эффектов</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t>х</w:t>
            </w:r>
          </w:p>
        </w:tc>
        <w:tc>
          <w:tcPr>
            <w:tcW w:w="4002" w:type="dxa"/>
            <w:vMerge/>
          </w:tcPr>
          <w:p w:rsidR="00D82CD0" w:rsidRPr="008372A6" w:rsidRDefault="00D82CD0" w:rsidP="00B6294E">
            <w:pPr>
              <w:widowControl w:val="0"/>
              <w:tabs>
                <w:tab w:val="left" w:pos="1701"/>
              </w:tabs>
              <w:autoSpaceDE w:val="0"/>
              <w:autoSpaceDN w:val="0"/>
              <w:adjustRightInd w:val="0"/>
              <w:rPr>
                <w:color w:val="FF0000"/>
              </w:rPr>
            </w:pPr>
          </w:p>
        </w:tc>
      </w:tr>
      <w:tr w:rsidR="00D82CD0" w:rsidRPr="008372A6" w:rsidTr="00CC4470">
        <w:trPr>
          <w:trHeight w:val="301"/>
        </w:trPr>
        <w:tc>
          <w:tcPr>
            <w:tcW w:w="1701" w:type="dxa"/>
            <w:vMerge/>
          </w:tcPr>
          <w:p w:rsidR="00D82CD0" w:rsidRPr="008372A6" w:rsidRDefault="00D82CD0" w:rsidP="00B6294E">
            <w:pPr>
              <w:widowControl w:val="0"/>
              <w:tabs>
                <w:tab w:val="left" w:pos="1701"/>
              </w:tabs>
              <w:autoSpaceDE w:val="0"/>
              <w:autoSpaceDN w:val="0"/>
              <w:adjustRightInd w:val="0"/>
              <w:rPr>
                <w:color w:val="FF0000"/>
              </w:rPr>
            </w:pPr>
          </w:p>
        </w:tc>
        <w:tc>
          <w:tcPr>
            <w:tcW w:w="5953" w:type="dxa"/>
          </w:tcPr>
          <w:p w:rsidR="00D82CD0" w:rsidRPr="00802ACD" w:rsidRDefault="00D82CD0" w:rsidP="00B65EF3">
            <w:r w:rsidRPr="00802ACD">
              <w:t xml:space="preserve">Лабораторная работа № 3.1 </w:t>
            </w:r>
          </w:p>
          <w:p w:rsidR="00D82CD0" w:rsidRPr="00802ACD" w:rsidRDefault="00D82CD0" w:rsidP="00B65EF3">
            <w:r w:rsidRPr="008262FA">
              <w:rPr>
                <w:sz w:val="20"/>
              </w:rPr>
              <w:t>Определение удельных затрат топлива на производство электрической энергии в ГТУ.</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rsidRPr="00802ACD">
              <w:t>х</w:t>
            </w:r>
          </w:p>
        </w:tc>
        <w:tc>
          <w:tcPr>
            <w:tcW w:w="4002" w:type="dxa"/>
            <w:vMerge/>
          </w:tcPr>
          <w:p w:rsidR="00D82CD0" w:rsidRPr="008372A6" w:rsidRDefault="00D82CD0" w:rsidP="00B6294E">
            <w:pPr>
              <w:widowControl w:val="0"/>
              <w:tabs>
                <w:tab w:val="left" w:pos="1701"/>
              </w:tabs>
              <w:autoSpaceDE w:val="0"/>
              <w:autoSpaceDN w:val="0"/>
              <w:adjustRightInd w:val="0"/>
              <w:rPr>
                <w:color w:val="FF0000"/>
              </w:rPr>
            </w:pPr>
          </w:p>
        </w:tc>
      </w:tr>
      <w:tr w:rsidR="00D82CD0" w:rsidRPr="008372A6" w:rsidTr="00CC4470">
        <w:trPr>
          <w:trHeight w:val="301"/>
        </w:trPr>
        <w:tc>
          <w:tcPr>
            <w:tcW w:w="1701" w:type="dxa"/>
            <w:vMerge/>
          </w:tcPr>
          <w:p w:rsidR="00D82CD0" w:rsidRPr="008372A6" w:rsidRDefault="00D82CD0" w:rsidP="00B6294E">
            <w:pPr>
              <w:widowControl w:val="0"/>
              <w:tabs>
                <w:tab w:val="left" w:pos="1701"/>
              </w:tabs>
              <w:autoSpaceDE w:val="0"/>
              <w:autoSpaceDN w:val="0"/>
              <w:adjustRightInd w:val="0"/>
              <w:rPr>
                <w:color w:val="FF0000"/>
              </w:rPr>
            </w:pPr>
          </w:p>
        </w:tc>
        <w:tc>
          <w:tcPr>
            <w:tcW w:w="5953" w:type="dxa"/>
          </w:tcPr>
          <w:p w:rsidR="00D82CD0" w:rsidRPr="00802ACD" w:rsidRDefault="00D82CD0" w:rsidP="000537C9">
            <w:r w:rsidRPr="00802ACD">
              <w:t xml:space="preserve">Лабораторная работа № 3.2 </w:t>
            </w:r>
          </w:p>
          <w:p w:rsidR="00D82CD0" w:rsidRPr="00802ACD" w:rsidRDefault="00D82CD0" w:rsidP="00B65EF3">
            <w:r w:rsidRPr="003D5F67">
              <w:rPr>
                <w:sz w:val="20"/>
              </w:rPr>
              <w:t>Определение плотности тепловых потоков.</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t>х</w:t>
            </w:r>
          </w:p>
        </w:tc>
        <w:tc>
          <w:tcPr>
            <w:tcW w:w="4002" w:type="dxa"/>
            <w:vMerge/>
          </w:tcPr>
          <w:p w:rsidR="00D82CD0" w:rsidRPr="008372A6" w:rsidRDefault="00D82CD0" w:rsidP="00B6294E">
            <w:pPr>
              <w:widowControl w:val="0"/>
              <w:tabs>
                <w:tab w:val="left" w:pos="1701"/>
              </w:tabs>
              <w:autoSpaceDE w:val="0"/>
              <w:autoSpaceDN w:val="0"/>
              <w:adjustRightInd w:val="0"/>
              <w:rPr>
                <w:color w:val="FF0000"/>
              </w:rPr>
            </w:pPr>
          </w:p>
        </w:tc>
      </w:tr>
      <w:tr w:rsidR="00D82CD0" w:rsidRPr="008372A6" w:rsidTr="00CC4470">
        <w:trPr>
          <w:trHeight w:val="301"/>
        </w:trPr>
        <w:tc>
          <w:tcPr>
            <w:tcW w:w="1701" w:type="dxa"/>
            <w:vMerge/>
          </w:tcPr>
          <w:p w:rsidR="00D82CD0" w:rsidRPr="008372A6" w:rsidRDefault="00D82CD0" w:rsidP="00B6294E">
            <w:pPr>
              <w:widowControl w:val="0"/>
              <w:tabs>
                <w:tab w:val="left" w:pos="1701"/>
              </w:tabs>
              <w:autoSpaceDE w:val="0"/>
              <w:autoSpaceDN w:val="0"/>
              <w:adjustRightInd w:val="0"/>
              <w:rPr>
                <w:color w:val="FF0000"/>
              </w:rPr>
            </w:pPr>
          </w:p>
        </w:tc>
        <w:tc>
          <w:tcPr>
            <w:tcW w:w="5953" w:type="dxa"/>
          </w:tcPr>
          <w:p w:rsidR="00D82CD0" w:rsidRPr="00802ACD" w:rsidRDefault="00D82CD0" w:rsidP="00F71AF0">
            <w:r w:rsidRPr="00802ACD">
              <w:t>Лабораторная работа № 3.</w:t>
            </w:r>
            <w:r>
              <w:t>3</w:t>
            </w:r>
            <w:r w:rsidRPr="00802ACD">
              <w:t xml:space="preserve"> </w:t>
            </w:r>
          </w:p>
          <w:p w:rsidR="00D82CD0" w:rsidRPr="00802ACD" w:rsidRDefault="00D82CD0" w:rsidP="00F71AF0">
            <w:proofErr w:type="spellStart"/>
            <w:r>
              <w:rPr>
                <w:sz w:val="20"/>
              </w:rPr>
              <w:t>Тепловизионное</w:t>
            </w:r>
            <w:proofErr w:type="spellEnd"/>
            <w:r>
              <w:rPr>
                <w:sz w:val="20"/>
              </w:rPr>
              <w:t xml:space="preserve"> обследование.</w:t>
            </w: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p>
        </w:tc>
        <w:tc>
          <w:tcPr>
            <w:tcW w:w="815" w:type="dxa"/>
          </w:tcPr>
          <w:p w:rsidR="00D82CD0" w:rsidRPr="00802ACD" w:rsidRDefault="00D82CD0" w:rsidP="009A6F14">
            <w:pPr>
              <w:widowControl w:val="0"/>
              <w:tabs>
                <w:tab w:val="left" w:pos="1701"/>
              </w:tabs>
              <w:autoSpaceDE w:val="0"/>
              <w:autoSpaceDN w:val="0"/>
              <w:adjustRightInd w:val="0"/>
              <w:jc w:val="center"/>
            </w:pPr>
            <w:r>
              <w:t>1</w:t>
            </w:r>
          </w:p>
        </w:tc>
        <w:tc>
          <w:tcPr>
            <w:tcW w:w="816" w:type="dxa"/>
          </w:tcPr>
          <w:p w:rsidR="00D82CD0" w:rsidRPr="00802ACD" w:rsidRDefault="00D82CD0" w:rsidP="009A6F14">
            <w:pPr>
              <w:widowControl w:val="0"/>
              <w:tabs>
                <w:tab w:val="num" w:pos="0"/>
              </w:tabs>
              <w:autoSpaceDE w:val="0"/>
              <w:autoSpaceDN w:val="0"/>
              <w:adjustRightInd w:val="0"/>
              <w:jc w:val="center"/>
              <w:rPr>
                <w:bCs/>
              </w:rPr>
            </w:pPr>
          </w:p>
        </w:tc>
        <w:tc>
          <w:tcPr>
            <w:tcW w:w="821" w:type="dxa"/>
          </w:tcPr>
          <w:p w:rsidR="00D82CD0" w:rsidRPr="00802ACD" w:rsidRDefault="00D82CD0" w:rsidP="009A6F14">
            <w:pPr>
              <w:widowControl w:val="0"/>
              <w:tabs>
                <w:tab w:val="left" w:pos="1701"/>
              </w:tabs>
              <w:autoSpaceDE w:val="0"/>
              <w:autoSpaceDN w:val="0"/>
              <w:adjustRightInd w:val="0"/>
              <w:jc w:val="center"/>
            </w:pPr>
            <w:r>
              <w:t>х</w:t>
            </w:r>
          </w:p>
        </w:tc>
        <w:tc>
          <w:tcPr>
            <w:tcW w:w="4002" w:type="dxa"/>
            <w:vMerge/>
          </w:tcPr>
          <w:p w:rsidR="00D82CD0" w:rsidRPr="008372A6" w:rsidRDefault="00D82CD0" w:rsidP="00B6294E">
            <w:pPr>
              <w:widowControl w:val="0"/>
              <w:tabs>
                <w:tab w:val="left" w:pos="1701"/>
              </w:tabs>
              <w:autoSpaceDE w:val="0"/>
              <w:autoSpaceDN w:val="0"/>
              <w:adjustRightInd w:val="0"/>
              <w:rPr>
                <w:color w:val="FF0000"/>
              </w:rPr>
            </w:pPr>
          </w:p>
        </w:tc>
      </w:tr>
      <w:tr w:rsidR="00D82CD0" w:rsidRPr="008372A6" w:rsidTr="00FA2451">
        <w:tc>
          <w:tcPr>
            <w:tcW w:w="1701" w:type="dxa"/>
          </w:tcPr>
          <w:p w:rsidR="00D82CD0" w:rsidRPr="008372A6" w:rsidRDefault="00D82CD0" w:rsidP="00B6294E">
            <w:pPr>
              <w:widowControl w:val="0"/>
              <w:tabs>
                <w:tab w:val="left" w:pos="1701"/>
              </w:tabs>
              <w:autoSpaceDE w:val="0"/>
              <w:autoSpaceDN w:val="0"/>
              <w:adjustRightInd w:val="0"/>
              <w:jc w:val="center"/>
              <w:rPr>
                <w:rFonts w:cs="Arial"/>
                <w:b/>
                <w:color w:val="FF0000"/>
                <w:sz w:val="18"/>
                <w:szCs w:val="18"/>
              </w:rPr>
            </w:pPr>
          </w:p>
        </w:tc>
        <w:tc>
          <w:tcPr>
            <w:tcW w:w="5953" w:type="dxa"/>
          </w:tcPr>
          <w:p w:rsidR="00D82CD0" w:rsidRPr="00993F8D" w:rsidRDefault="00D82CD0" w:rsidP="00D82CD0">
            <w:pPr>
              <w:widowControl w:val="0"/>
              <w:tabs>
                <w:tab w:val="left" w:pos="1701"/>
              </w:tabs>
              <w:autoSpaceDE w:val="0"/>
              <w:autoSpaceDN w:val="0"/>
              <w:adjustRightInd w:val="0"/>
              <w:jc w:val="right"/>
            </w:pPr>
            <w:r w:rsidRPr="00993F8D">
              <w:rPr>
                <w:b/>
              </w:rPr>
              <w:t xml:space="preserve">ИТОГО </w:t>
            </w:r>
            <w:r>
              <w:rPr>
                <w:b/>
              </w:rPr>
              <w:t>зимняя сессия (5 курс)</w:t>
            </w:r>
          </w:p>
        </w:tc>
        <w:tc>
          <w:tcPr>
            <w:tcW w:w="815" w:type="dxa"/>
          </w:tcPr>
          <w:p w:rsidR="00D82CD0" w:rsidRPr="00993F8D" w:rsidRDefault="00D82CD0" w:rsidP="00CF748C">
            <w:pPr>
              <w:widowControl w:val="0"/>
              <w:tabs>
                <w:tab w:val="left" w:pos="1701"/>
              </w:tabs>
              <w:autoSpaceDE w:val="0"/>
              <w:autoSpaceDN w:val="0"/>
              <w:adjustRightInd w:val="0"/>
              <w:jc w:val="center"/>
            </w:pPr>
            <w:r>
              <w:t>6</w:t>
            </w:r>
          </w:p>
        </w:tc>
        <w:tc>
          <w:tcPr>
            <w:tcW w:w="815" w:type="dxa"/>
          </w:tcPr>
          <w:p w:rsidR="00D82CD0" w:rsidRPr="00993F8D" w:rsidRDefault="00D82CD0" w:rsidP="009A6F14">
            <w:pPr>
              <w:widowControl w:val="0"/>
              <w:tabs>
                <w:tab w:val="left" w:pos="1701"/>
              </w:tabs>
              <w:autoSpaceDE w:val="0"/>
              <w:autoSpaceDN w:val="0"/>
              <w:adjustRightInd w:val="0"/>
              <w:jc w:val="center"/>
            </w:pPr>
            <w:r>
              <w:t>4</w:t>
            </w:r>
          </w:p>
        </w:tc>
        <w:tc>
          <w:tcPr>
            <w:tcW w:w="815" w:type="dxa"/>
          </w:tcPr>
          <w:p w:rsidR="00D82CD0" w:rsidRPr="00993F8D" w:rsidRDefault="00D82CD0" w:rsidP="009A6F14">
            <w:pPr>
              <w:widowControl w:val="0"/>
              <w:tabs>
                <w:tab w:val="left" w:pos="1701"/>
              </w:tabs>
              <w:autoSpaceDE w:val="0"/>
              <w:autoSpaceDN w:val="0"/>
              <w:adjustRightInd w:val="0"/>
              <w:jc w:val="center"/>
            </w:pPr>
            <w:r>
              <w:t>6</w:t>
            </w:r>
          </w:p>
        </w:tc>
        <w:tc>
          <w:tcPr>
            <w:tcW w:w="816" w:type="dxa"/>
          </w:tcPr>
          <w:p w:rsidR="00D82CD0" w:rsidRPr="00993F8D" w:rsidRDefault="00D82CD0" w:rsidP="009A6F14">
            <w:pPr>
              <w:widowControl w:val="0"/>
              <w:tabs>
                <w:tab w:val="left" w:pos="1701"/>
              </w:tabs>
              <w:autoSpaceDE w:val="0"/>
              <w:autoSpaceDN w:val="0"/>
              <w:adjustRightInd w:val="0"/>
              <w:jc w:val="center"/>
            </w:pPr>
          </w:p>
        </w:tc>
        <w:tc>
          <w:tcPr>
            <w:tcW w:w="821" w:type="dxa"/>
          </w:tcPr>
          <w:p w:rsidR="00D82CD0" w:rsidRPr="00993F8D" w:rsidRDefault="00D82CD0" w:rsidP="009A6F14">
            <w:pPr>
              <w:widowControl w:val="0"/>
              <w:tabs>
                <w:tab w:val="left" w:pos="1701"/>
              </w:tabs>
              <w:autoSpaceDE w:val="0"/>
              <w:autoSpaceDN w:val="0"/>
              <w:adjustRightInd w:val="0"/>
              <w:jc w:val="center"/>
            </w:pPr>
            <w:r>
              <w:t>20</w:t>
            </w:r>
          </w:p>
        </w:tc>
        <w:tc>
          <w:tcPr>
            <w:tcW w:w="4002" w:type="dxa"/>
          </w:tcPr>
          <w:p w:rsidR="00D82CD0" w:rsidRPr="00993F8D" w:rsidRDefault="00D82CD0" w:rsidP="00DE3475">
            <w:pPr>
              <w:widowControl w:val="0"/>
              <w:tabs>
                <w:tab w:val="left" w:pos="1701"/>
              </w:tabs>
              <w:autoSpaceDE w:val="0"/>
              <w:autoSpaceDN w:val="0"/>
              <w:adjustRightInd w:val="0"/>
              <w:rPr>
                <w:iCs/>
              </w:rPr>
            </w:pPr>
          </w:p>
        </w:tc>
      </w:tr>
      <w:tr w:rsidR="00D82CD0" w:rsidRPr="007349CB" w:rsidTr="004D542C">
        <w:trPr>
          <w:trHeight w:val="283"/>
        </w:trPr>
        <w:tc>
          <w:tcPr>
            <w:tcW w:w="1701" w:type="dxa"/>
            <w:shd w:val="clear" w:color="auto" w:fill="EAF1DD" w:themeFill="accent3" w:themeFillTint="33"/>
            <w:vAlign w:val="center"/>
          </w:tcPr>
          <w:p w:rsidR="00D82CD0" w:rsidRPr="007349CB" w:rsidRDefault="00D82CD0" w:rsidP="004D542C">
            <w:pPr>
              <w:widowControl w:val="0"/>
              <w:tabs>
                <w:tab w:val="left" w:pos="1701"/>
              </w:tabs>
              <w:autoSpaceDE w:val="0"/>
              <w:autoSpaceDN w:val="0"/>
              <w:adjustRightInd w:val="0"/>
              <w:rPr>
                <w:rFonts w:cs="Arial"/>
                <w:b/>
                <w:color w:val="FF0000"/>
                <w:sz w:val="18"/>
                <w:szCs w:val="18"/>
              </w:rPr>
            </w:pPr>
          </w:p>
        </w:tc>
        <w:tc>
          <w:tcPr>
            <w:tcW w:w="14037" w:type="dxa"/>
            <w:gridSpan w:val="7"/>
            <w:shd w:val="clear" w:color="auto" w:fill="EAF1DD" w:themeFill="accent3" w:themeFillTint="33"/>
          </w:tcPr>
          <w:p w:rsidR="00D82CD0" w:rsidRPr="007349CB" w:rsidRDefault="00D82CD0" w:rsidP="004D542C">
            <w:pPr>
              <w:widowControl w:val="0"/>
              <w:tabs>
                <w:tab w:val="left" w:pos="1701"/>
              </w:tabs>
              <w:autoSpaceDE w:val="0"/>
              <w:autoSpaceDN w:val="0"/>
              <w:adjustRightInd w:val="0"/>
              <w:rPr>
                <w:b/>
                <w:color w:val="FF0000"/>
              </w:rPr>
            </w:pPr>
            <w:r>
              <w:t>Ле</w:t>
            </w:r>
            <w:r w:rsidRPr="00AE3027">
              <w:t>тняя сессия</w:t>
            </w:r>
            <w:r>
              <w:t xml:space="preserve"> (5 курс)</w:t>
            </w:r>
          </w:p>
        </w:tc>
      </w:tr>
      <w:tr w:rsidR="00D82CD0" w:rsidRPr="0064267C" w:rsidTr="004D542C">
        <w:tc>
          <w:tcPr>
            <w:tcW w:w="1701" w:type="dxa"/>
          </w:tcPr>
          <w:p w:rsidR="00D82CD0" w:rsidRPr="007349CB" w:rsidRDefault="00D82CD0" w:rsidP="004D542C">
            <w:pPr>
              <w:widowControl w:val="0"/>
              <w:tabs>
                <w:tab w:val="left" w:pos="1701"/>
              </w:tabs>
              <w:autoSpaceDE w:val="0"/>
              <w:autoSpaceDN w:val="0"/>
              <w:adjustRightInd w:val="0"/>
              <w:jc w:val="center"/>
              <w:rPr>
                <w:rFonts w:cs="Arial"/>
                <w:b/>
                <w:color w:val="FF0000"/>
                <w:sz w:val="18"/>
                <w:szCs w:val="18"/>
              </w:rPr>
            </w:pPr>
          </w:p>
        </w:tc>
        <w:tc>
          <w:tcPr>
            <w:tcW w:w="5953" w:type="dxa"/>
          </w:tcPr>
          <w:p w:rsidR="00D82CD0" w:rsidRPr="0064267C" w:rsidRDefault="00D82CD0" w:rsidP="004D542C">
            <w:r w:rsidRPr="00802ACD">
              <w:t>Зачет с оценкой</w:t>
            </w:r>
          </w:p>
        </w:tc>
        <w:tc>
          <w:tcPr>
            <w:tcW w:w="815" w:type="dxa"/>
          </w:tcPr>
          <w:p w:rsidR="00D82CD0" w:rsidRPr="0064267C" w:rsidRDefault="00D82CD0" w:rsidP="004D542C">
            <w:pPr>
              <w:widowControl w:val="0"/>
              <w:tabs>
                <w:tab w:val="left" w:pos="1701"/>
              </w:tabs>
              <w:autoSpaceDE w:val="0"/>
              <w:autoSpaceDN w:val="0"/>
              <w:adjustRightInd w:val="0"/>
              <w:jc w:val="center"/>
            </w:pPr>
            <w:r w:rsidRPr="0064267C">
              <w:t>х</w:t>
            </w:r>
          </w:p>
        </w:tc>
        <w:tc>
          <w:tcPr>
            <w:tcW w:w="815" w:type="dxa"/>
          </w:tcPr>
          <w:p w:rsidR="00D82CD0" w:rsidRPr="0064267C" w:rsidRDefault="00D82CD0" w:rsidP="004D542C">
            <w:pPr>
              <w:widowControl w:val="0"/>
              <w:tabs>
                <w:tab w:val="left" w:pos="1701"/>
              </w:tabs>
              <w:autoSpaceDE w:val="0"/>
              <w:autoSpaceDN w:val="0"/>
              <w:adjustRightInd w:val="0"/>
              <w:jc w:val="center"/>
            </w:pPr>
            <w:r w:rsidRPr="0064267C">
              <w:t>х</w:t>
            </w:r>
          </w:p>
        </w:tc>
        <w:tc>
          <w:tcPr>
            <w:tcW w:w="815" w:type="dxa"/>
          </w:tcPr>
          <w:p w:rsidR="00D82CD0" w:rsidRPr="0064267C" w:rsidRDefault="00D82CD0" w:rsidP="004D542C">
            <w:pPr>
              <w:widowControl w:val="0"/>
              <w:tabs>
                <w:tab w:val="left" w:pos="1701"/>
              </w:tabs>
              <w:autoSpaceDE w:val="0"/>
              <w:autoSpaceDN w:val="0"/>
              <w:adjustRightInd w:val="0"/>
              <w:jc w:val="center"/>
            </w:pPr>
            <w:r w:rsidRPr="0064267C">
              <w:t>х</w:t>
            </w:r>
          </w:p>
        </w:tc>
        <w:tc>
          <w:tcPr>
            <w:tcW w:w="816" w:type="dxa"/>
          </w:tcPr>
          <w:p w:rsidR="00D82CD0" w:rsidRPr="0064267C" w:rsidRDefault="00D82CD0" w:rsidP="004D542C">
            <w:pPr>
              <w:widowControl w:val="0"/>
              <w:tabs>
                <w:tab w:val="left" w:pos="1701"/>
              </w:tabs>
              <w:autoSpaceDE w:val="0"/>
              <w:autoSpaceDN w:val="0"/>
              <w:adjustRightInd w:val="0"/>
              <w:jc w:val="center"/>
            </w:pPr>
            <w:r w:rsidRPr="0064267C">
              <w:t>х</w:t>
            </w:r>
          </w:p>
        </w:tc>
        <w:tc>
          <w:tcPr>
            <w:tcW w:w="821" w:type="dxa"/>
          </w:tcPr>
          <w:p w:rsidR="00D82CD0" w:rsidRPr="0064267C" w:rsidRDefault="00D82CD0" w:rsidP="004D542C">
            <w:pPr>
              <w:widowControl w:val="0"/>
              <w:tabs>
                <w:tab w:val="left" w:pos="1701"/>
              </w:tabs>
              <w:autoSpaceDE w:val="0"/>
              <w:autoSpaceDN w:val="0"/>
              <w:adjustRightInd w:val="0"/>
              <w:jc w:val="center"/>
            </w:pPr>
            <w:r>
              <w:t>4</w:t>
            </w:r>
          </w:p>
        </w:tc>
        <w:tc>
          <w:tcPr>
            <w:tcW w:w="4002" w:type="dxa"/>
          </w:tcPr>
          <w:p w:rsidR="00D82CD0" w:rsidRPr="0064267C" w:rsidRDefault="00D82CD0" w:rsidP="004D542C">
            <w:pPr>
              <w:widowControl w:val="0"/>
              <w:tabs>
                <w:tab w:val="left" w:pos="1701"/>
              </w:tabs>
              <w:autoSpaceDE w:val="0"/>
              <w:autoSpaceDN w:val="0"/>
              <w:adjustRightInd w:val="0"/>
              <w:rPr>
                <w:b/>
              </w:rPr>
            </w:pPr>
            <w:r>
              <w:t>з</w:t>
            </w:r>
            <w:r w:rsidRPr="00802ACD">
              <w:t>ачет с оценкой</w:t>
            </w:r>
            <w:r w:rsidRPr="0064267C">
              <w:rPr>
                <w:iCs/>
              </w:rPr>
              <w:t xml:space="preserve"> по билетам в письменной форме</w:t>
            </w:r>
          </w:p>
        </w:tc>
      </w:tr>
      <w:tr w:rsidR="00D82CD0" w:rsidRPr="0064267C" w:rsidTr="004D542C">
        <w:tc>
          <w:tcPr>
            <w:tcW w:w="1701" w:type="dxa"/>
          </w:tcPr>
          <w:p w:rsidR="00D82CD0" w:rsidRPr="007349CB" w:rsidRDefault="00D82CD0" w:rsidP="004D542C">
            <w:pPr>
              <w:widowControl w:val="0"/>
              <w:tabs>
                <w:tab w:val="left" w:pos="1701"/>
              </w:tabs>
              <w:autoSpaceDE w:val="0"/>
              <w:autoSpaceDN w:val="0"/>
              <w:adjustRightInd w:val="0"/>
              <w:jc w:val="center"/>
              <w:rPr>
                <w:rFonts w:cs="Arial"/>
                <w:b/>
                <w:color w:val="FF0000"/>
                <w:sz w:val="18"/>
                <w:szCs w:val="18"/>
              </w:rPr>
            </w:pPr>
          </w:p>
        </w:tc>
        <w:tc>
          <w:tcPr>
            <w:tcW w:w="5953" w:type="dxa"/>
          </w:tcPr>
          <w:p w:rsidR="00D82CD0" w:rsidRPr="0064267C" w:rsidRDefault="00D82CD0" w:rsidP="004D542C">
            <w:pPr>
              <w:widowControl w:val="0"/>
              <w:tabs>
                <w:tab w:val="left" w:pos="1701"/>
              </w:tabs>
              <w:autoSpaceDE w:val="0"/>
              <w:autoSpaceDN w:val="0"/>
              <w:adjustRightInd w:val="0"/>
              <w:jc w:val="right"/>
            </w:pPr>
            <w:r w:rsidRPr="00993F8D">
              <w:rPr>
                <w:b/>
              </w:rPr>
              <w:t xml:space="preserve">ИТОГО </w:t>
            </w:r>
            <w:r>
              <w:rPr>
                <w:b/>
              </w:rPr>
              <w:t>летняя сессия (5 курс)</w:t>
            </w:r>
          </w:p>
        </w:tc>
        <w:tc>
          <w:tcPr>
            <w:tcW w:w="815" w:type="dxa"/>
          </w:tcPr>
          <w:p w:rsidR="00D82CD0" w:rsidRPr="0064267C" w:rsidRDefault="00D82CD0" w:rsidP="004D542C">
            <w:pPr>
              <w:widowControl w:val="0"/>
              <w:tabs>
                <w:tab w:val="left" w:pos="1701"/>
              </w:tabs>
              <w:autoSpaceDE w:val="0"/>
              <w:autoSpaceDN w:val="0"/>
              <w:adjustRightInd w:val="0"/>
              <w:jc w:val="center"/>
            </w:pPr>
          </w:p>
        </w:tc>
        <w:tc>
          <w:tcPr>
            <w:tcW w:w="815" w:type="dxa"/>
          </w:tcPr>
          <w:p w:rsidR="00D82CD0" w:rsidRPr="0064267C" w:rsidRDefault="00D82CD0" w:rsidP="004D542C">
            <w:pPr>
              <w:widowControl w:val="0"/>
              <w:tabs>
                <w:tab w:val="left" w:pos="1701"/>
              </w:tabs>
              <w:autoSpaceDE w:val="0"/>
              <w:autoSpaceDN w:val="0"/>
              <w:adjustRightInd w:val="0"/>
              <w:jc w:val="center"/>
            </w:pPr>
          </w:p>
        </w:tc>
        <w:tc>
          <w:tcPr>
            <w:tcW w:w="815" w:type="dxa"/>
          </w:tcPr>
          <w:p w:rsidR="00D82CD0" w:rsidRPr="0064267C" w:rsidRDefault="00D82CD0" w:rsidP="004D542C">
            <w:pPr>
              <w:widowControl w:val="0"/>
              <w:tabs>
                <w:tab w:val="left" w:pos="1701"/>
              </w:tabs>
              <w:autoSpaceDE w:val="0"/>
              <w:autoSpaceDN w:val="0"/>
              <w:adjustRightInd w:val="0"/>
              <w:jc w:val="center"/>
            </w:pPr>
          </w:p>
        </w:tc>
        <w:tc>
          <w:tcPr>
            <w:tcW w:w="816" w:type="dxa"/>
          </w:tcPr>
          <w:p w:rsidR="00D82CD0" w:rsidRPr="0064267C" w:rsidRDefault="00D82CD0" w:rsidP="004D542C">
            <w:pPr>
              <w:widowControl w:val="0"/>
              <w:tabs>
                <w:tab w:val="left" w:pos="1701"/>
              </w:tabs>
              <w:autoSpaceDE w:val="0"/>
              <w:autoSpaceDN w:val="0"/>
              <w:adjustRightInd w:val="0"/>
              <w:jc w:val="center"/>
            </w:pPr>
          </w:p>
        </w:tc>
        <w:tc>
          <w:tcPr>
            <w:tcW w:w="821" w:type="dxa"/>
          </w:tcPr>
          <w:p w:rsidR="00D82CD0" w:rsidRPr="0064267C" w:rsidRDefault="00D82CD0" w:rsidP="004D542C">
            <w:pPr>
              <w:widowControl w:val="0"/>
              <w:tabs>
                <w:tab w:val="left" w:pos="1701"/>
              </w:tabs>
              <w:autoSpaceDE w:val="0"/>
              <w:autoSpaceDN w:val="0"/>
              <w:adjustRightInd w:val="0"/>
              <w:jc w:val="center"/>
            </w:pPr>
            <w:r>
              <w:t>68</w:t>
            </w:r>
          </w:p>
        </w:tc>
        <w:tc>
          <w:tcPr>
            <w:tcW w:w="4002" w:type="dxa"/>
          </w:tcPr>
          <w:p w:rsidR="00D82CD0" w:rsidRPr="0064267C" w:rsidRDefault="00D82CD0" w:rsidP="004D542C">
            <w:pPr>
              <w:widowControl w:val="0"/>
              <w:tabs>
                <w:tab w:val="left" w:pos="1701"/>
              </w:tabs>
              <w:autoSpaceDE w:val="0"/>
              <w:autoSpaceDN w:val="0"/>
              <w:adjustRightInd w:val="0"/>
              <w:rPr>
                <w:iCs/>
              </w:rPr>
            </w:pPr>
          </w:p>
        </w:tc>
      </w:tr>
      <w:tr w:rsidR="00D82CD0" w:rsidRPr="0064267C" w:rsidTr="004D542C">
        <w:tc>
          <w:tcPr>
            <w:tcW w:w="1701" w:type="dxa"/>
          </w:tcPr>
          <w:p w:rsidR="00D82CD0" w:rsidRPr="007349CB" w:rsidRDefault="00D82CD0" w:rsidP="004D542C">
            <w:pPr>
              <w:widowControl w:val="0"/>
              <w:tabs>
                <w:tab w:val="left" w:pos="1701"/>
              </w:tabs>
              <w:autoSpaceDE w:val="0"/>
              <w:autoSpaceDN w:val="0"/>
              <w:adjustRightInd w:val="0"/>
              <w:jc w:val="center"/>
              <w:rPr>
                <w:rFonts w:cs="Arial"/>
                <w:b/>
                <w:color w:val="FF0000"/>
                <w:sz w:val="18"/>
                <w:szCs w:val="18"/>
              </w:rPr>
            </w:pPr>
          </w:p>
        </w:tc>
        <w:tc>
          <w:tcPr>
            <w:tcW w:w="5953" w:type="dxa"/>
          </w:tcPr>
          <w:p w:rsidR="00D82CD0" w:rsidRPr="0064267C" w:rsidRDefault="00D82CD0" w:rsidP="004D542C">
            <w:pPr>
              <w:widowControl w:val="0"/>
              <w:tabs>
                <w:tab w:val="left" w:pos="1701"/>
              </w:tabs>
              <w:autoSpaceDE w:val="0"/>
              <w:autoSpaceDN w:val="0"/>
              <w:adjustRightInd w:val="0"/>
              <w:jc w:val="right"/>
              <w:rPr>
                <w:b/>
              </w:rPr>
            </w:pPr>
            <w:r w:rsidRPr="0064267C">
              <w:rPr>
                <w:b/>
              </w:rPr>
              <w:t>ИТОГО за весь период</w:t>
            </w:r>
          </w:p>
        </w:tc>
        <w:tc>
          <w:tcPr>
            <w:tcW w:w="815" w:type="dxa"/>
          </w:tcPr>
          <w:p w:rsidR="00D82CD0" w:rsidRPr="0064267C" w:rsidRDefault="00D82CD0" w:rsidP="004D542C">
            <w:pPr>
              <w:widowControl w:val="0"/>
              <w:tabs>
                <w:tab w:val="left" w:pos="1701"/>
              </w:tabs>
              <w:autoSpaceDE w:val="0"/>
              <w:autoSpaceDN w:val="0"/>
              <w:adjustRightInd w:val="0"/>
              <w:jc w:val="center"/>
              <w:rPr>
                <w:b/>
              </w:rPr>
            </w:pPr>
          </w:p>
        </w:tc>
        <w:tc>
          <w:tcPr>
            <w:tcW w:w="815" w:type="dxa"/>
          </w:tcPr>
          <w:p w:rsidR="00D82CD0" w:rsidRPr="0064267C" w:rsidRDefault="00D82CD0" w:rsidP="004D542C">
            <w:pPr>
              <w:widowControl w:val="0"/>
              <w:tabs>
                <w:tab w:val="left" w:pos="1701"/>
              </w:tabs>
              <w:autoSpaceDE w:val="0"/>
              <w:autoSpaceDN w:val="0"/>
              <w:adjustRightInd w:val="0"/>
              <w:jc w:val="center"/>
              <w:rPr>
                <w:b/>
              </w:rPr>
            </w:pPr>
          </w:p>
        </w:tc>
        <w:tc>
          <w:tcPr>
            <w:tcW w:w="815" w:type="dxa"/>
          </w:tcPr>
          <w:p w:rsidR="00D82CD0" w:rsidRPr="0064267C" w:rsidRDefault="00D82CD0" w:rsidP="004D542C">
            <w:pPr>
              <w:widowControl w:val="0"/>
              <w:tabs>
                <w:tab w:val="left" w:pos="1701"/>
              </w:tabs>
              <w:autoSpaceDE w:val="0"/>
              <w:autoSpaceDN w:val="0"/>
              <w:adjustRightInd w:val="0"/>
              <w:jc w:val="center"/>
              <w:rPr>
                <w:b/>
              </w:rPr>
            </w:pPr>
          </w:p>
        </w:tc>
        <w:tc>
          <w:tcPr>
            <w:tcW w:w="816" w:type="dxa"/>
          </w:tcPr>
          <w:p w:rsidR="00D82CD0" w:rsidRPr="0064267C" w:rsidRDefault="00D82CD0" w:rsidP="004D542C">
            <w:pPr>
              <w:widowControl w:val="0"/>
              <w:tabs>
                <w:tab w:val="left" w:pos="1701"/>
              </w:tabs>
              <w:autoSpaceDE w:val="0"/>
              <w:autoSpaceDN w:val="0"/>
              <w:adjustRightInd w:val="0"/>
              <w:jc w:val="center"/>
              <w:rPr>
                <w:b/>
              </w:rPr>
            </w:pPr>
          </w:p>
        </w:tc>
        <w:tc>
          <w:tcPr>
            <w:tcW w:w="821" w:type="dxa"/>
          </w:tcPr>
          <w:p w:rsidR="00D82CD0" w:rsidRPr="0064267C" w:rsidRDefault="00D82CD0" w:rsidP="004D542C">
            <w:pPr>
              <w:widowControl w:val="0"/>
              <w:tabs>
                <w:tab w:val="left" w:pos="1701"/>
              </w:tabs>
              <w:autoSpaceDE w:val="0"/>
              <w:autoSpaceDN w:val="0"/>
              <w:adjustRightInd w:val="0"/>
              <w:jc w:val="center"/>
              <w:rPr>
                <w:b/>
              </w:rPr>
            </w:pPr>
          </w:p>
        </w:tc>
        <w:tc>
          <w:tcPr>
            <w:tcW w:w="4002" w:type="dxa"/>
          </w:tcPr>
          <w:p w:rsidR="00D82CD0" w:rsidRPr="0064267C" w:rsidRDefault="00D82CD0" w:rsidP="004D542C">
            <w:pPr>
              <w:widowControl w:val="0"/>
              <w:tabs>
                <w:tab w:val="left" w:pos="1701"/>
              </w:tabs>
              <w:autoSpaceDE w:val="0"/>
              <w:autoSpaceDN w:val="0"/>
              <w:adjustRightInd w:val="0"/>
              <w:jc w:val="center"/>
              <w:rPr>
                <w:b/>
              </w:rPr>
            </w:pPr>
          </w:p>
        </w:tc>
      </w:tr>
    </w:tbl>
    <w:p w:rsidR="00D965B9" w:rsidRPr="008372A6" w:rsidRDefault="00D965B9" w:rsidP="00635215">
      <w:pPr>
        <w:ind w:left="709"/>
        <w:jc w:val="both"/>
        <w:rPr>
          <w:i/>
          <w:color w:val="FF0000"/>
        </w:rPr>
        <w:sectPr w:rsidR="00D965B9" w:rsidRPr="008372A6" w:rsidSect="00BF492E">
          <w:pgSz w:w="16838" w:h="11906" w:orient="landscape" w:code="9"/>
          <w:pgMar w:top="1701" w:right="851" w:bottom="567" w:left="1134" w:header="1134" w:footer="709" w:gutter="0"/>
          <w:cols w:space="708"/>
          <w:titlePg/>
          <w:docGrid w:linePitch="360"/>
        </w:sectPr>
      </w:pPr>
    </w:p>
    <w:p w:rsidR="00F60511" w:rsidRPr="00802ACD" w:rsidRDefault="00F57450" w:rsidP="00F60511">
      <w:pPr>
        <w:pStyle w:val="2"/>
      </w:pPr>
      <w:r w:rsidRPr="00802ACD">
        <w:lastRenderedPageBreak/>
        <w:t>Краткое с</w:t>
      </w:r>
      <w:r w:rsidR="00F60511" w:rsidRPr="00802ACD">
        <w:t xml:space="preserve">одержание </w:t>
      </w:r>
      <w:r w:rsidR="00F261F3" w:rsidRPr="00802ACD">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1564AE" w:rsidRPr="00802ACD" w:rsidTr="00F261F3">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6E5EA3" w:rsidRPr="00802ACD" w:rsidRDefault="006E5EA3" w:rsidP="00103EC2">
            <w:pPr>
              <w:jc w:val="center"/>
            </w:pPr>
            <w:r w:rsidRPr="00802ACD">
              <w:rPr>
                <w:b/>
                <w:bCs/>
              </w:rPr>
              <w:t xml:space="preserve">№ </w:t>
            </w:r>
            <w:proofErr w:type="spellStart"/>
            <w:r w:rsidRPr="00802ACD">
              <w:rPr>
                <w:b/>
                <w:bCs/>
              </w:rPr>
              <w:t>пп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E5EA3" w:rsidRPr="00802ACD" w:rsidRDefault="006E5EA3" w:rsidP="00103EC2">
            <w:pPr>
              <w:jc w:val="center"/>
            </w:pPr>
            <w:r w:rsidRPr="00802ACD">
              <w:rPr>
                <w:b/>
                <w:bCs/>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rsidR="006E5EA3" w:rsidRPr="00802ACD" w:rsidRDefault="006E5EA3" w:rsidP="00F261F3">
            <w:pPr>
              <w:jc w:val="center"/>
              <w:rPr>
                <w:b/>
                <w:bCs/>
              </w:rPr>
            </w:pPr>
            <w:r w:rsidRPr="00802ACD">
              <w:rPr>
                <w:b/>
                <w:bCs/>
              </w:rPr>
              <w:t>Содержание раздела (темы)</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
                <w:bCs/>
                <w:lang w:val="en-US"/>
              </w:rPr>
            </w:pPr>
            <w:r w:rsidRPr="00802ACD">
              <w:rPr>
                <w:b/>
              </w:rPr>
              <w:t xml:space="preserve">Раздел </w:t>
            </w:r>
            <w:r w:rsidRPr="00802ACD">
              <w:rPr>
                <w:b/>
                <w:lang w:val="en-US"/>
              </w:rPr>
              <w:t>I</w:t>
            </w:r>
          </w:p>
        </w:tc>
        <w:tc>
          <w:tcPr>
            <w:tcW w:w="8647" w:type="dxa"/>
            <w:gridSpan w:val="2"/>
            <w:tcBorders>
              <w:top w:val="single" w:sz="8" w:space="0" w:color="000000"/>
              <w:left w:val="single" w:sz="8" w:space="0" w:color="000000"/>
              <w:bottom w:val="single" w:sz="8" w:space="0" w:color="000000"/>
            </w:tcBorders>
          </w:tcPr>
          <w:p w:rsidR="001564AE" w:rsidRPr="00802ACD" w:rsidRDefault="001564AE" w:rsidP="00F71AF0">
            <w:pPr>
              <w:rPr>
                <w:b/>
              </w:rPr>
            </w:pPr>
            <w:r>
              <w:rPr>
                <w:b/>
              </w:rPr>
              <w:t>Введение в основы энергосбережения</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1.1</w:t>
            </w:r>
          </w:p>
        </w:tc>
        <w:tc>
          <w:tcPr>
            <w:tcW w:w="2835" w:type="dxa"/>
            <w:tcBorders>
              <w:top w:val="single" w:sz="8" w:space="0" w:color="000000"/>
              <w:left w:val="single" w:sz="8" w:space="0" w:color="000000"/>
              <w:bottom w:val="single" w:sz="8" w:space="0" w:color="000000"/>
            </w:tcBorders>
          </w:tcPr>
          <w:p w:rsidR="001564AE" w:rsidRPr="00802ACD" w:rsidRDefault="001564AE" w:rsidP="00F71AF0">
            <w:pPr>
              <w:rPr>
                <w:i/>
              </w:rPr>
            </w:pPr>
            <w:r w:rsidRPr="003C625F">
              <w:rPr>
                <w:sz w:val="20"/>
              </w:rPr>
              <w:t>Введение. Основные понятия, термины и определения.</w:t>
            </w:r>
          </w:p>
        </w:tc>
        <w:tc>
          <w:tcPr>
            <w:tcW w:w="5812" w:type="dxa"/>
            <w:tcBorders>
              <w:top w:val="single" w:sz="8" w:space="0" w:color="000000"/>
              <w:left w:val="single" w:sz="8" w:space="0" w:color="000000"/>
              <w:bottom w:val="single" w:sz="8" w:space="0" w:color="000000"/>
            </w:tcBorders>
          </w:tcPr>
          <w:p w:rsidR="001564AE" w:rsidRPr="003C625F" w:rsidRDefault="001564AE" w:rsidP="001564AE">
            <w:pPr>
              <w:tabs>
                <w:tab w:val="right" w:leader="underscore" w:pos="9639"/>
              </w:tabs>
              <w:jc w:val="both"/>
              <w:rPr>
                <w:sz w:val="20"/>
              </w:rPr>
            </w:pPr>
            <w:r w:rsidRPr="003C625F">
              <w:rPr>
                <w:sz w:val="20"/>
              </w:rPr>
              <w:t>1. Введение. Основные понятия, термины и определения. Организационно-правовые основы энергосбережения.</w:t>
            </w:r>
          </w:p>
          <w:p w:rsidR="001564AE" w:rsidRPr="003C625F" w:rsidRDefault="001564AE" w:rsidP="001564AE">
            <w:pPr>
              <w:tabs>
                <w:tab w:val="right" w:leader="underscore" w:pos="9639"/>
              </w:tabs>
              <w:jc w:val="both"/>
              <w:rPr>
                <w:sz w:val="20"/>
              </w:rPr>
            </w:pPr>
            <w:r w:rsidRPr="003C625F">
              <w:rPr>
                <w:sz w:val="20"/>
              </w:rPr>
              <w:t>2. Основные организационно-экономические направления в области энергосбережения.</w:t>
            </w:r>
          </w:p>
          <w:p w:rsidR="001564AE" w:rsidRPr="001564AE" w:rsidRDefault="001564AE" w:rsidP="001564AE">
            <w:pPr>
              <w:tabs>
                <w:tab w:val="right" w:leader="underscore" w:pos="9639"/>
              </w:tabs>
              <w:jc w:val="both"/>
              <w:rPr>
                <w:sz w:val="20"/>
              </w:rPr>
            </w:pPr>
            <w:r w:rsidRPr="003C625F">
              <w:rPr>
                <w:sz w:val="20"/>
              </w:rPr>
              <w:t>3. Порядок проведения энергосберегающих мероприятий и его основные этапы. Сбор документальной информации на обследуемом промпред</w:t>
            </w:r>
            <w:r>
              <w:rPr>
                <w:sz w:val="20"/>
              </w:rPr>
              <w:t>приятии.</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1.2</w:t>
            </w: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1564AE" w:rsidP="00F71AF0">
            <w:r w:rsidRPr="003C625F">
              <w:rPr>
                <w:sz w:val="20"/>
              </w:rPr>
              <w:t>Источники энергии и динамика их потребления</w:t>
            </w:r>
          </w:p>
        </w:tc>
        <w:tc>
          <w:tcPr>
            <w:tcW w:w="5812" w:type="dxa"/>
            <w:tcBorders>
              <w:top w:val="single" w:sz="8" w:space="0" w:color="000000"/>
              <w:left w:val="single" w:sz="8" w:space="0" w:color="000000"/>
              <w:bottom w:val="single" w:sz="8" w:space="0" w:color="000000"/>
            </w:tcBorders>
          </w:tcPr>
          <w:p w:rsidR="001564AE" w:rsidRPr="003C625F" w:rsidRDefault="001564AE" w:rsidP="001564AE">
            <w:pPr>
              <w:jc w:val="both"/>
              <w:rPr>
                <w:sz w:val="20"/>
              </w:rPr>
            </w:pPr>
            <w:r w:rsidRPr="003C625F">
              <w:rPr>
                <w:sz w:val="20"/>
              </w:rPr>
              <w:t>4.Энергетические   ресурсы  и  динамика   их потребления.</w:t>
            </w:r>
          </w:p>
          <w:p w:rsidR="001564AE" w:rsidRPr="003C625F" w:rsidRDefault="001564AE" w:rsidP="001564AE">
            <w:pPr>
              <w:jc w:val="both"/>
              <w:rPr>
                <w:sz w:val="20"/>
              </w:rPr>
            </w:pPr>
            <w:r w:rsidRPr="003C625F">
              <w:rPr>
                <w:sz w:val="20"/>
              </w:rPr>
              <w:t>5.Энергетический  анализ технологий производства  энергетической  продукции.</w:t>
            </w:r>
          </w:p>
          <w:p w:rsidR="001564AE" w:rsidRPr="003C625F" w:rsidRDefault="001564AE" w:rsidP="001564AE">
            <w:pPr>
              <w:jc w:val="both"/>
              <w:rPr>
                <w:sz w:val="20"/>
              </w:rPr>
            </w:pPr>
            <w:r w:rsidRPr="003C625F">
              <w:rPr>
                <w:sz w:val="20"/>
              </w:rPr>
              <w:t xml:space="preserve">6.Энергетика, экономика  и  экология.  </w:t>
            </w:r>
          </w:p>
          <w:p w:rsidR="001564AE" w:rsidRPr="003C625F" w:rsidRDefault="001564AE" w:rsidP="001564AE">
            <w:pPr>
              <w:jc w:val="both"/>
              <w:rPr>
                <w:sz w:val="20"/>
              </w:rPr>
            </w:pPr>
            <w:r w:rsidRPr="003C625F">
              <w:rPr>
                <w:sz w:val="20"/>
              </w:rPr>
              <w:t>7. Основы  теории   преобразования  тепловой  энергии в  работу.</w:t>
            </w:r>
          </w:p>
          <w:p w:rsidR="001564AE" w:rsidRPr="00802ACD" w:rsidRDefault="001564AE" w:rsidP="001564AE">
            <w:r w:rsidRPr="003C625F">
              <w:rPr>
                <w:sz w:val="20"/>
              </w:rPr>
              <w:t>8. Основы  теории   преобразования  тепловой  энергии в  работу</w:t>
            </w:r>
            <w:r>
              <w:rPr>
                <w:sz w:val="20"/>
              </w:rPr>
              <w:t>.</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
                <w:bCs/>
                <w:lang w:val="en-US"/>
              </w:rPr>
            </w:pPr>
            <w:r w:rsidRPr="00802ACD">
              <w:rPr>
                <w:b/>
                <w:bCs/>
              </w:rPr>
              <w:t xml:space="preserve">Раздел </w:t>
            </w:r>
            <w:r w:rsidRPr="00802ACD">
              <w:rPr>
                <w:b/>
                <w:bCs/>
                <w:lang w:val="en-US"/>
              </w:rPr>
              <w:t>II</w:t>
            </w:r>
          </w:p>
        </w:tc>
        <w:tc>
          <w:tcPr>
            <w:tcW w:w="8647" w:type="dxa"/>
            <w:gridSpan w:val="2"/>
            <w:tcBorders>
              <w:top w:val="single" w:sz="8" w:space="0" w:color="000000"/>
              <w:left w:val="single" w:sz="8" w:space="0" w:color="000000"/>
              <w:bottom w:val="single" w:sz="8" w:space="0" w:color="000000"/>
            </w:tcBorders>
          </w:tcPr>
          <w:p w:rsidR="001564AE" w:rsidRPr="00802ACD" w:rsidRDefault="001564AE" w:rsidP="00F71AF0">
            <w:pPr>
              <w:rPr>
                <w:b/>
              </w:rPr>
            </w:pPr>
            <w:r>
              <w:rPr>
                <w:b/>
              </w:rPr>
              <w:t>Продукты энергетического производства</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2.1</w:t>
            </w: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1564AE" w:rsidP="00F71AF0">
            <w:r w:rsidRPr="003C625F">
              <w:rPr>
                <w:sz w:val="20"/>
              </w:rPr>
              <w:t>Производство энергетической продукции.</w:t>
            </w:r>
          </w:p>
        </w:tc>
        <w:tc>
          <w:tcPr>
            <w:tcW w:w="5812" w:type="dxa"/>
            <w:tcBorders>
              <w:top w:val="single" w:sz="8" w:space="0" w:color="000000"/>
              <w:left w:val="single" w:sz="8" w:space="0" w:color="000000"/>
              <w:bottom w:val="single" w:sz="8" w:space="0" w:color="000000"/>
            </w:tcBorders>
          </w:tcPr>
          <w:p w:rsidR="001564AE" w:rsidRPr="003C625F" w:rsidRDefault="001564AE" w:rsidP="001564AE">
            <w:pPr>
              <w:jc w:val="both"/>
              <w:rPr>
                <w:sz w:val="20"/>
              </w:rPr>
            </w:pPr>
            <w:r w:rsidRPr="003C625F">
              <w:rPr>
                <w:sz w:val="20"/>
              </w:rPr>
              <w:t>9.Современное  производство  энергетической  продукции  и  химическая   термодинамика</w:t>
            </w:r>
          </w:p>
          <w:p w:rsidR="001564AE" w:rsidRPr="003C625F" w:rsidRDefault="001564AE" w:rsidP="001564AE">
            <w:pPr>
              <w:jc w:val="both"/>
              <w:rPr>
                <w:sz w:val="20"/>
              </w:rPr>
            </w:pPr>
            <w:r w:rsidRPr="003C625F">
              <w:rPr>
                <w:sz w:val="20"/>
              </w:rPr>
              <w:t xml:space="preserve">10.Тепловые  эффекты химических  реакций. Закон  Гесса </w:t>
            </w:r>
          </w:p>
          <w:p w:rsidR="001564AE" w:rsidRPr="003C625F" w:rsidRDefault="001564AE" w:rsidP="001564AE">
            <w:pPr>
              <w:jc w:val="both"/>
              <w:rPr>
                <w:sz w:val="20"/>
              </w:rPr>
            </w:pPr>
            <w:r w:rsidRPr="003C625F">
              <w:rPr>
                <w:sz w:val="20"/>
              </w:rPr>
              <w:t>11.Тепловые эффекты образования веществ</w:t>
            </w:r>
          </w:p>
          <w:p w:rsidR="001564AE" w:rsidRPr="003C625F" w:rsidRDefault="001564AE" w:rsidP="001564AE">
            <w:pPr>
              <w:jc w:val="both"/>
              <w:rPr>
                <w:sz w:val="20"/>
              </w:rPr>
            </w:pPr>
            <w:r w:rsidRPr="003C625F">
              <w:rPr>
                <w:sz w:val="20"/>
              </w:rPr>
              <w:t>12.Изменение  тепловых  эффектов  химических  реакций  с температурой.  Уравнения  Кирхгофа.</w:t>
            </w:r>
          </w:p>
          <w:p w:rsidR="001564AE" w:rsidRPr="003C625F" w:rsidRDefault="001564AE" w:rsidP="001564AE">
            <w:pPr>
              <w:jc w:val="both"/>
              <w:rPr>
                <w:sz w:val="20"/>
              </w:rPr>
            </w:pPr>
            <w:r w:rsidRPr="003C625F">
              <w:rPr>
                <w:sz w:val="20"/>
              </w:rPr>
              <w:t>13.Основы   теории  горения.</w:t>
            </w:r>
          </w:p>
          <w:p w:rsidR="001564AE" w:rsidRPr="00802ACD" w:rsidRDefault="001564AE" w:rsidP="001564AE">
            <w:pPr>
              <w:jc w:val="both"/>
              <w:rPr>
                <w:sz w:val="20"/>
              </w:rPr>
            </w:pPr>
            <w:r w:rsidRPr="003C625F">
              <w:rPr>
                <w:sz w:val="20"/>
              </w:rPr>
              <w:t>14.Преобразование  энергии, выделяющейся  при горении топлива, в  рабо</w:t>
            </w:r>
            <w:r>
              <w:rPr>
                <w:sz w:val="20"/>
              </w:rPr>
              <w:t>ту</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2.2</w:t>
            </w: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1564AE" w:rsidP="00F71AF0">
            <w:pPr>
              <w:rPr>
                <w:b/>
              </w:rPr>
            </w:pPr>
            <w:r w:rsidRPr="003C625F">
              <w:rPr>
                <w:sz w:val="20"/>
              </w:rPr>
              <w:t>Энергетика и экономика</w:t>
            </w:r>
            <w:r>
              <w:rPr>
                <w:sz w:val="20"/>
              </w:rPr>
              <w:t>.</w:t>
            </w:r>
          </w:p>
        </w:tc>
        <w:tc>
          <w:tcPr>
            <w:tcW w:w="5812" w:type="dxa"/>
            <w:tcBorders>
              <w:top w:val="single" w:sz="8" w:space="0" w:color="000000"/>
              <w:left w:val="single" w:sz="8" w:space="0" w:color="000000"/>
              <w:bottom w:val="single" w:sz="8" w:space="0" w:color="000000"/>
            </w:tcBorders>
          </w:tcPr>
          <w:p w:rsidR="001564AE" w:rsidRPr="003C625F" w:rsidRDefault="001564AE" w:rsidP="001564AE">
            <w:pPr>
              <w:jc w:val="both"/>
              <w:rPr>
                <w:sz w:val="20"/>
              </w:rPr>
            </w:pPr>
            <w:r w:rsidRPr="003C625F">
              <w:rPr>
                <w:sz w:val="20"/>
              </w:rPr>
              <w:t>15.Основные  направления  совершенствования энергетических  установок</w:t>
            </w:r>
          </w:p>
          <w:p w:rsidR="001564AE" w:rsidRPr="003C625F" w:rsidRDefault="001564AE" w:rsidP="001564AE">
            <w:pPr>
              <w:jc w:val="both"/>
              <w:rPr>
                <w:sz w:val="20"/>
              </w:rPr>
            </w:pPr>
            <w:r w:rsidRPr="003C625F">
              <w:rPr>
                <w:sz w:val="20"/>
              </w:rPr>
              <w:t xml:space="preserve">16.Энергосбережение в энергосиловых установках </w:t>
            </w:r>
          </w:p>
          <w:p w:rsidR="001564AE" w:rsidRPr="003C625F" w:rsidRDefault="001564AE" w:rsidP="001564AE">
            <w:pPr>
              <w:jc w:val="both"/>
              <w:rPr>
                <w:sz w:val="20"/>
              </w:rPr>
            </w:pPr>
            <w:r w:rsidRPr="003C625F">
              <w:rPr>
                <w:sz w:val="20"/>
              </w:rPr>
              <w:t>17.Регенерация тепла</w:t>
            </w:r>
          </w:p>
          <w:p w:rsidR="001564AE" w:rsidRPr="003C625F" w:rsidRDefault="001564AE" w:rsidP="001564AE">
            <w:pPr>
              <w:jc w:val="both"/>
              <w:rPr>
                <w:sz w:val="20"/>
              </w:rPr>
            </w:pPr>
            <w:r w:rsidRPr="003C625F">
              <w:rPr>
                <w:sz w:val="20"/>
              </w:rPr>
              <w:t>18.Изотермический подвод и отвод теплоты</w:t>
            </w:r>
          </w:p>
          <w:p w:rsidR="001564AE" w:rsidRPr="003C625F" w:rsidRDefault="001564AE" w:rsidP="001564AE">
            <w:pPr>
              <w:jc w:val="both"/>
              <w:rPr>
                <w:sz w:val="20"/>
              </w:rPr>
            </w:pPr>
            <w:r w:rsidRPr="003C625F">
              <w:rPr>
                <w:sz w:val="20"/>
              </w:rPr>
              <w:t>19.Бинарные циклы</w:t>
            </w:r>
          </w:p>
          <w:p w:rsidR="001564AE" w:rsidRPr="00802ACD" w:rsidRDefault="001564AE" w:rsidP="001564AE">
            <w:pPr>
              <w:tabs>
                <w:tab w:val="left" w:pos="261"/>
              </w:tabs>
              <w:jc w:val="both"/>
              <w:rPr>
                <w:sz w:val="20"/>
              </w:rPr>
            </w:pPr>
            <w:r w:rsidRPr="003C625F">
              <w:rPr>
                <w:sz w:val="20"/>
              </w:rPr>
              <w:t>20.Парогазовые установки</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
                <w:bCs/>
              </w:rPr>
              <w:t xml:space="preserve">Раздел </w:t>
            </w:r>
            <w:r w:rsidRPr="00802ACD">
              <w:rPr>
                <w:b/>
                <w:bCs/>
                <w:lang w:val="en-US"/>
              </w:rPr>
              <w:t>III</w:t>
            </w:r>
          </w:p>
        </w:tc>
        <w:tc>
          <w:tcPr>
            <w:tcW w:w="8647" w:type="dxa"/>
            <w:gridSpan w:val="2"/>
            <w:tcBorders>
              <w:top w:val="single" w:sz="8" w:space="0" w:color="000000"/>
              <w:left w:val="single" w:sz="8" w:space="0" w:color="000000"/>
              <w:bottom w:val="single" w:sz="8" w:space="0" w:color="000000"/>
            </w:tcBorders>
          </w:tcPr>
          <w:p w:rsidR="001564AE" w:rsidRPr="00802ACD" w:rsidRDefault="001564AE" w:rsidP="00F71AF0">
            <w:r>
              <w:rPr>
                <w:b/>
              </w:rPr>
              <w:t>Энергосбережение в системах электро- и теплоснабжения</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261F3">
            <w:r w:rsidRPr="00802ACD">
              <w:t xml:space="preserve">Тема 3.1 </w:t>
            </w:r>
          </w:p>
          <w:p w:rsidR="001564AE" w:rsidRPr="00802ACD" w:rsidRDefault="001564AE"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1564AE" w:rsidP="00F71AF0">
            <w:r w:rsidRPr="003C625F">
              <w:rPr>
                <w:sz w:val="20"/>
              </w:rPr>
              <w:t>Термодинамические основы энергосбережения</w:t>
            </w:r>
          </w:p>
        </w:tc>
        <w:tc>
          <w:tcPr>
            <w:tcW w:w="5812" w:type="dxa"/>
            <w:tcBorders>
              <w:top w:val="single" w:sz="8" w:space="0" w:color="000000"/>
              <w:left w:val="single" w:sz="8" w:space="0" w:color="000000"/>
              <w:bottom w:val="single" w:sz="8" w:space="0" w:color="000000"/>
            </w:tcBorders>
          </w:tcPr>
          <w:p w:rsidR="001564AE" w:rsidRPr="003C625F" w:rsidRDefault="001564AE" w:rsidP="001564AE">
            <w:pPr>
              <w:tabs>
                <w:tab w:val="right" w:leader="underscore" w:pos="9639"/>
              </w:tabs>
              <w:jc w:val="both"/>
              <w:rPr>
                <w:sz w:val="20"/>
              </w:rPr>
            </w:pPr>
            <w:r w:rsidRPr="003C625F">
              <w:rPr>
                <w:sz w:val="20"/>
              </w:rPr>
              <w:t>21.Методы и средства определения фактических показателей основных систем и объектов промпредприятия.</w:t>
            </w:r>
          </w:p>
          <w:p w:rsidR="001564AE" w:rsidRPr="003C625F" w:rsidRDefault="001564AE" w:rsidP="001564AE">
            <w:pPr>
              <w:tabs>
                <w:tab w:val="right" w:leader="underscore" w:pos="9639"/>
              </w:tabs>
              <w:jc w:val="both"/>
              <w:rPr>
                <w:sz w:val="20"/>
              </w:rPr>
            </w:pPr>
            <w:r w:rsidRPr="003C625F">
              <w:rPr>
                <w:sz w:val="20"/>
              </w:rPr>
              <w:t xml:space="preserve">22.Обработка и анализ полученной информации. Методы анализа эффективности </w:t>
            </w:r>
            <w:proofErr w:type="spellStart"/>
            <w:r w:rsidRPr="003C625F">
              <w:rPr>
                <w:sz w:val="20"/>
              </w:rPr>
              <w:t>энергоиспользования</w:t>
            </w:r>
            <w:proofErr w:type="spellEnd"/>
            <w:r w:rsidRPr="003C625F">
              <w:rPr>
                <w:sz w:val="20"/>
              </w:rPr>
              <w:t>.</w:t>
            </w:r>
          </w:p>
          <w:p w:rsidR="001564AE" w:rsidRPr="003C625F" w:rsidRDefault="001564AE" w:rsidP="001564AE">
            <w:pPr>
              <w:jc w:val="both"/>
              <w:rPr>
                <w:sz w:val="20"/>
              </w:rPr>
            </w:pPr>
            <w:r w:rsidRPr="003C625F">
              <w:rPr>
                <w:sz w:val="20"/>
              </w:rPr>
              <w:t>23.Константы равновесия  химических  реакций.</w:t>
            </w:r>
          </w:p>
          <w:p w:rsidR="001564AE" w:rsidRPr="003C625F" w:rsidRDefault="001564AE" w:rsidP="001564AE">
            <w:pPr>
              <w:jc w:val="both"/>
              <w:rPr>
                <w:sz w:val="20"/>
              </w:rPr>
            </w:pPr>
            <w:r w:rsidRPr="003C625F">
              <w:rPr>
                <w:sz w:val="20"/>
              </w:rPr>
              <w:t>24.Максимальная  работа  при  обратимых  процессах.</w:t>
            </w:r>
          </w:p>
          <w:p w:rsidR="001564AE" w:rsidRPr="003C625F" w:rsidRDefault="001564AE" w:rsidP="001564AE">
            <w:pPr>
              <w:jc w:val="both"/>
              <w:rPr>
                <w:sz w:val="20"/>
              </w:rPr>
            </w:pPr>
            <w:r w:rsidRPr="003C625F">
              <w:rPr>
                <w:sz w:val="20"/>
              </w:rPr>
              <w:t>25.Коэффициент  использования  топлива  при   обратимой             реакции  окисления.</w:t>
            </w:r>
          </w:p>
          <w:p w:rsidR="001564AE" w:rsidRPr="003C625F" w:rsidRDefault="001564AE" w:rsidP="001564AE">
            <w:pPr>
              <w:jc w:val="both"/>
              <w:rPr>
                <w:sz w:val="20"/>
              </w:rPr>
            </w:pPr>
            <w:r w:rsidRPr="003C625F">
              <w:rPr>
                <w:sz w:val="20"/>
              </w:rPr>
              <w:t xml:space="preserve">26.Идеальная машина  для  обратимого  окисления  топлив.               Ящик  Вант-Гоффа </w:t>
            </w:r>
          </w:p>
          <w:p w:rsidR="001564AE" w:rsidRPr="00802ACD" w:rsidRDefault="001564AE" w:rsidP="001564AE">
            <w:pPr>
              <w:tabs>
                <w:tab w:val="left" w:pos="306"/>
              </w:tabs>
              <w:jc w:val="both"/>
              <w:rPr>
                <w:sz w:val="20"/>
              </w:rPr>
            </w:pPr>
            <w:r w:rsidRPr="003C625F">
              <w:rPr>
                <w:sz w:val="20"/>
              </w:rPr>
              <w:t>27.Топливные  элементы.</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r w:rsidRPr="00802ACD">
              <w:t xml:space="preserve">Тема 3.2 </w:t>
            </w: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1564AE" w:rsidP="00F71AF0">
            <w:pPr>
              <w:rPr>
                <w:b/>
              </w:rPr>
            </w:pPr>
            <w:r w:rsidRPr="003C625F">
              <w:rPr>
                <w:sz w:val="20"/>
              </w:rPr>
              <w:t>Энергосбережение в системах, теплоснабжения и промышленного использования тепла</w:t>
            </w:r>
          </w:p>
        </w:tc>
        <w:tc>
          <w:tcPr>
            <w:tcW w:w="5812" w:type="dxa"/>
            <w:tcBorders>
              <w:top w:val="single" w:sz="8" w:space="0" w:color="000000"/>
              <w:left w:val="single" w:sz="8" w:space="0" w:color="000000"/>
              <w:bottom w:val="single" w:sz="8" w:space="0" w:color="000000"/>
            </w:tcBorders>
          </w:tcPr>
          <w:p w:rsidR="001564AE" w:rsidRPr="003C625F" w:rsidRDefault="001564AE" w:rsidP="001564AE">
            <w:pPr>
              <w:jc w:val="both"/>
              <w:rPr>
                <w:sz w:val="20"/>
              </w:rPr>
            </w:pPr>
            <w:r w:rsidRPr="003C625F">
              <w:rPr>
                <w:sz w:val="20"/>
              </w:rPr>
              <w:t xml:space="preserve">28.Обратимое   преобразование  работы    в  теплоту. Цикл </w:t>
            </w:r>
            <w:proofErr w:type="spellStart"/>
            <w:r w:rsidRPr="003C625F">
              <w:rPr>
                <w:sz w:val="20"/>
              </w:rPr>
              <w:t>Клаузиуса</w:t>
            </w:r>
            <w:proofErr w:type="spellEnd"/>
            <w:r w:rsidRPr="003C625F">
              <w:rPr>
                <w:sz w:val="20"/>
              </w:rPr>
              <w:t>.</w:t>
            </w:r>
          </w:p>
          <w:p w:rsidR="001564AE" w:rsidRPr="003C625F" w:rsidRDefault="001564AE" w:rsidP="001564AE">
            <w:pPr>
              <w:jc w:val="both"/>
              <w:rPr>
                <w:sz w:val="20"/>
              </w:rPr>
            </w:pPr>
            <w:r w:rsidRPr="003C625F">
              <w:rPr>
                <w:sz w:val="20"/>
              </w:rPr>
              <w:t xml:space="preserve">29.Обратимое преобразование теплоты. </w:t>
            </w:r>
            <w:proofErr w:type="spellStart"/>
            <w:r w:rsidRPr="003C625F">
              <w:rPr>
                <w:sz w:val="20"/>
              </w:rPr>
              <w:t>Термотрансформатор</w:t>
            </w:r>
            <w:proofErr w:type="spellEnd"/>
            <w:r w:rsidRPr="003C625F">
              <w:rPr>
                <w:sz w:val="20"/>
              </w:rPr>
              <w:t>.</w:t>
            </w:r>
          </w:p>
          <w:p w:rsidR="001564AE" w:rsidRPr="003C625F" w:rsidRDefault="001564AE" w:rsidP="001564AE">
            <w:pPr>
              <w:jc w:val="both"/>
              <w:rPr>
                <w:sz w:val="20"/>
              </w:rPr>
            </w:pPr>
            <w:r w:rsidRPr="003C625F">
              <w:rPr>
                <w:sz w:val="20"/>
              </w:rPr>
              <w:t>30.Тепловые   насосы</w:t>
            </w:r>
            <w:r>
              <w:rPr>
                <w:sz w:val="20"/>
              </w:rPr>
              <w:t>.</w:t>
            </w:r>
          </w:p>
          <w:p w:rsidR="001564AE" w:rsidRPr="003C625F" w:rsidRDefault="001564AE" w:rsidP="001564AE">
            <w:pPr>
              <w:jc w:val="both"/>
              <w:rPr>
                <w:sz w:val="20"/>
              </w:rPr>
            </w:pPr>
            <w:r w:rsidRPr="003C625F">
              <w:rPr>
                <w:sz w:val="20"/>
              </w:rPr>
              <w:t>31.Энергосбережение при  теплофикации</w:t>
            </w:r>
            <w:r>
              <w:rPr>
                <w:sz w:val="20"/>
              </w:rPr>
              <w:t>.</w:t>
            </w:r>
          </w:p>
          <w:p w:rsidR="001564AE" w:rsidRPr="003C625F" w:rsidRDefault="001564AE" w:rsidP="001564AE">
            <w:pPr>
              <w:jc w:val="both"/>
              <w:rPr>
                <w:sz w:val="20"/>
              </w:rPr>
            </w:pPr>
            <w:r w:rsidRPr="003C625F">
              <w:rPr>
                <w:sz w:val="20"/>
              </w:rPr>
              <w:t>32.Сравнительный анализ теплофикации и тепловых насосов в автономной системе энергоснабжения</w:t>
            </w:r>
            <w:r>
              <w:rPr>
                <w:sz w:val="20"/>
              </w:rPr>
              <w:t>.</w:t>
            </w:r>
          </w:p>
          <w:p w:rsidR="001564AE" w:rsidRPr="00802ACD" w:rsidRDefault="001564AE" w:rsidP="001564AE">
            <w:pPr>
              <w:tabs>
                <w:tab w:val="left" w:pos="175"/>
              </w:tabs>
              <w:jc w:val="both"/>
              <w:rPr>
                <w:sz w:val="20"/>
              </w:rPr>
            </w:pPr>
            <w:r w:rsidRPr="003C625F">
              <w:rPr>
                <w:sz w:val="20"/>
              </w:rPr>
              <w:t xml:space="preserve">33.Основные  направления  энергосбережения  при производстве  </w:t>
            </w:r>
            <w:proofErr w:type="spellStart"/>
            <w:r w:rsidRPr="003C625F">
              <w:rPr>
                <w:sz w:val="20"/>
              </w:rPr>
              <w:t>низкопотенциального</w:t>
            </w:r>
            <w:proofErr w:type="spellEnd"/>
            <w:r w:rsidRPr="003C625F">
              <w:rPr>
                <w:sz w:val="20"/>
              </w:rPr>
              <w:t xml:space="preserve">   тепла</w:t>
            </w:r>
            <w:r>
              <w:rPr>
                <w:sz w:val="20"/>
              </w:rPr>
              <w:t>.</w:t>
            </w:r>
          </w:p>
        </w:tc>
      </w:tr>
    </w:tbl>
    <w:p w:rsidR="00DA01D7" w:rsidRPr="00802ACD" w:rsidRDefault="00DA01D7" w:rsidP="00DA01D7">
      <w:pPr>
        <w:pStyle w:val="2"/>
        <w:numPr>
          <w:ilvl w:val="0"/>
          <w:numId w:val="0"/>
        </w:numPr>
      </w:pPr>
    </w:p>
    <w:p w:rsidR="00F062CE" w:rsidRPr="00802ACD" w:rsidRDefault="00F062CE" w:rsidP="00F062CE">
      <w:pPr>
        <w:pStyle w:val="2"/>
      </w:pPr>
      <w:r w:rsidRPr="00802ACD">
        <w:t xml:space="preserve">Организация самостоятельной работы </w:t>
      </w:r>
      <w:proofErr w:type="gramStart"/>
      <w:r w:rsidRPr="00802ACD">
        <w:t>обучающихся</w:t>
      </w:r>
      <w:proofErr w:type="gramEnd"/>
    </w:p>
    <w:p w:rsidR="00F062CE" w:rsidRPr="00802ACD" w:rsidRDefault="00F062CE" w:rsidP="00F062CE">
      <w:pPr>
        <w:ind w:firstLine="709"/>
        <w:jc w:val="both"/>
        <w:rPr>
          <w:sz w:val="24"/>
          <w:szCs w:val="24"/>
        </w:rPr>
      </w:pPr>
      <w:r w:rsidRPr="00802ACD">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802ACD">
        <w:rPr>
          <w:sz w:val="24"/>
          <w:szCs w:val="24"/>
        </w:rPr>
        <w:t xml:space="preserve">на </w:t>
      </w:r>
      <w:r w:rsidRPr="00802ACD">
        <w:rPr>
          <w:sz w:val="24"/>
          <w:szCs w:val="24"/>
        </w:rPr>
        <w:t>проектирование дальнейшего образовательного маршрута и профессиональной карьеры.</w:t>
      </w:r>
    </w:p>
    <w:p w:rsidR="00F062CE" w:rsidRPr="00802ACD" w:rsidRDefault="00F062CE" w:rsidP="00F062CE">
      <w:pPr>
        <w:ind w:firstLine="709"/>
        <w:jc w:val="both"/>
        <w:rPr>
          <w:sz w:val="24"/>
          <w:szCs w:val="24"/>
        </w:rPr>
      </w:pPr>
      <w:r w:rsidRPr="00802ACD">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F062CE" w:rsidRPr="00802ACD" w:rsidRDefault="00F062CE" w:rsidP="00F062CE">
      <w:pPr>
        <w:ind w:firstLine="709"/>
        <w:jc w:val="both"/>
        <w:rPr>
          <w:sz w:val="24"/>
          <w:szCs w:val="24"/>
        </w:rPr>
      </w:pPr>
      <w:proofErr w:type="gramStart"/>
      <w:r w:rsidRPr="00802ACD">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802ACD">
        <w:rPr>
          <w:i/>
          <w:sz w:val="24"/>
          <w:szCs w:val="24"/>
        </w:rPr>
        <w:t>.</w:t>
      </w:r>
      <w:proofErr w:type="gramEnd"/>
      <w:r w:rsidR="000C1C3C" w:rsidRPr="00802ACD">
        <w:rPr>
          <w:sz w:val="24"/>
          <w:szCs w:val="24"/>
        </w:rPr>
        <w:t xml:space="preserve"> </w:t>
      </w:r>
      <w:r w:rsidRPr="00802ACD">
        <w:rPr>
          <w:sz w:val="24"/>
          <w:szCs w:val="24"/>
        </w:rPr>
        <w:t>Аудиторная самостоятельная работа обучающихся входит в общий объем времени, отведенного учебным планом</w:t>
      </w:r>
      <w:r w:rsidR="000C1C3C" w:rsidRPr="00802ACD">
        <w:rPr>
          <w:sz w:val="24"/>
          <w:szCs w:val="24"/>
        </w:rPr>
        <w:t xml:space="preserve"> </w:t>
      </w:r>
      <w:r w:rsidRPr="00802ACD">
        <w:rPr>
          <w:sz w:val="24"/>
          <w:szCs w:val="24"/>
        </w:rPr>
        <w:t xml:space="preserve">на аудиторную работу, и регламентируется расписанием учебных занятий. </w:t>
      </w:r>
    </w:p>
    <w:p w:rsidR="00F062CE" w:rsidRPr="00802ACD" w:rsidRDefault="00F062CE" w:rsidP="00F062CE">
      <w:pPr>
        <w:ind w:firstLine="709"/>
        <w:jc w:val="both"/>
        <w:rPr>
          <w:sz w:val="24"/>
          <w:szCs w:val="24"/>
        </w:rPr>
      </w:pPr>
      <w:proofErr w:type="gramStart"/>
      <w:r w:rsidRPr="00802ACD">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roofErr w:type="gramEnd"/>
    </w:p>
    <w:p w:rsidR="00F062CE" w:rsidRPr="00802ACD" w:rsidRDefault="00F062CE" w:rsidP="00F062CE">
      <w:pPr>
        <w:ind w:firstLine="709"/>
        <w:jc w:val="both"/>
        <w:rPr>
          <w:sz w:val="24"/>
          <w:szCs w:val="24"/>
        </w:rPr>
      </w:pPr>
      <w:proofErr w:type="gramStart"/>
      <w:r w:rsidRPr="00802ACD">
        <w:rPr>
          <w:sz w:val="24"/>
          <w:szCs w:val="24"/>
        </w:rPr>
        <w:t>Внеаудиторная самостоятельная работа обучающихся включает в себя:</w:t>
      </w:r>
      <w:proofErr w:type="gramEnd"/>
    </w:p>
    <w:p w:rsidR="00F062CE" w:rsidRPr="00802ACD" w:rsidRDefault="00586E24" w:rsidP="00C41054">
      <w:pPr>
        <w:pStyle w:val="af0"/>
        <w:numPr>
          <w:ilvl w:val="5"/>
          <w:numId w:val="19"/>
        </w:numPr>
        <w:ind w:left="0" w:firstLine="709"/>
        <w:jc w:val="both"/>
        <w:rPr>
          <w:sz w:val="24"/>
          <w:szCs w:val="24"/>
        </w:rPr>
      </w:pPr>
      <w:r w:rsidRPr="00802ACD">
        <w:rPr>
          <w:sz w:val="24"/>
          <w:szCs w:val="24"/>
        </w:rPr>
        <w:t xml:space="preserve">подготовку к лекциям </w:t>
      </w:r>
      <w:r w:rsidR="00F062CE" w:rsidRPr="00802ACD">
        <w:rPr>
          <w:sz w:val="24"/>
          <w:szCs w:val="24"/>
        </w:rPr>
        <w:t>и лабораторным занятиям, зачетам, экзаменам;</w:t>
      </w:r>
    </w:p>
    <w:p w:rsidR="00F062CE" w:rsidRPr="00802ACD" w:rsidRDefault="00F062CE" w:rsidP="00C41054">
      <w:pPr>
        <w:pStyle w:val="af0"/>
        <w:numPr>
          <w:ilvl w:val="5"/>
          <w:numId w:val="19"/>
        </w:numPr>
        <w:ind w:left="0" w:firstLine="709"/>
        <w:jc w:val="both"/>
        <w:rPr>
          <w:sz w:val="24"/>
          <w:szCs w:val="24"/>
        </w:rPr>
      </w:pPr>
      <w:r w:rsidRPr="00802ACD">
        <w:rPr>
          <w:sz w:val="24"/>
          <w:szCs w:val="24"/>
        </w:rPr>
        <w:t>изучение учебных пособий;</w:t>
      </w:r>
    </w:p>
    <w:p w:rsidR="00F062CE" w:rsidRPr="00802ACD" w:rsidRDefault="00F062CE" w:rsidP="00C41054">
      <w:pPr>
        <w:pStyle w:val="af0"/>
        <w:numPr>
          <w:ilvl w:val="5"/>
          <w:numId w:val="19"/>
        </w:numPr>
        <w:ind w:left="0" w:firstLine="709"/>
        <w:jc w:val="both"/>
        <w:rPr>
          <w:sz w:val="24"/>
          <w:szCs w:val="24"/>
        </w:rPr>
      </w:pPr>
      <w:r w:rsidRPr="00802ACD">
        <w:rPr>
          <w:sz w:val="24"/>
          <w:szCs w:val="24"/>
        </w:rPr>
        <w:t>изучение</w:t>
      </w:r>
      <w:r w:rsidR="009B399A" w:rsidRPr="00802ACD">
        <w:rPr>
          <w:sz w:val="24"/>
          <w:szCs w:val="24"/>
        </w:rPr>
        <w:t xml:space="preserve"> разделов/тем</w:t>
      </w:r>
      <w:r w:rsidRPr="00802ACD">
        <w:rPr>
          <w:sz w:val="24"/>
          <w:szCs w:val="24"/>
        </w:rPr>
        <w:t xml:space="preserve">, не выносимых на лекции </w:t>
      </w:r>
      <w:r w:rsidR="009B399A" w:rsidRPr="00802ACD">
        <w:rPr>
          <w:sz w:val="24"/>
          <w:szCs w:val="24"/>
        </w:rPr>
        <w:t>самостоятельно</w:t>
      </w:r>
      <w:r w:rsidRPr="00802ACD">
        <w:rPr>
          <w:sz w:val="24"/>
          <w:szCs w:val="24"/>
        </w:rPr>
        <w:t>;</w:t>
      </w:r>
    </w:p>
    <w:p w:rsidR="00F062CE" w:rsidRPr="00802ACD" w:rsidRDefault="00F062CE" w:rsidP="00C41054">
      <w:pPr>
        <w:pStyle w:val="af0"/>
        <w:numPr>
          <w:ilvl w:val="5"/>
          <w:numId w:val="19"/>
        </w:numPr>
        <w:ind w:left="0" w:firstLine="709"/>
        <w:jc w:val="both"/>
        <w:rPr>
          <w:sz w:val="24"/>
          <w:szCs w:val="24"/>
        </w:rPr>
      </w:pPr>
      <w:r w:rsidRPr="00802ACD">
        <w:rPr>
          <w:sz w:val="24"/>
          <w:szCs w:val="24"/>
        </w:rPr>
        <w:t>написание тематических докладов, рефератов на проблемные темы;</w:t>
      </w:r>
    </w:p>
    <w:p w:rsidR="00F062CE" w:rsidRPr="00802ACD" w:rsidRDefault="00BD2F50" w:rsidP="00C41054">
      <w:pPr>
        <w:pStyle w:val="af0"/>
        <w:numPr>
          <w:ilvl w:val="5"/>
          <w:numId w:val="19"/>
        </w:numPr>
        <w:ind w:left="0" w:firstLine="709"/>
        <w:jc w:val="both"/>
        <w:rPr>
          <w:sz w:val="24"/>
          <w:szCs w:val="24"/>
        </w:rPr>
      </w:pPr>
      <w:r w:rsidRPr="00802ACD">
        <w:rPr>
          <w:sz w:val="24"/>
          <w:szCs w:val="24"/>
        </w:rPr>
        <w:t>подготовка к промежуточно</w:t>
      </w:r>
      <w:r w:rsidR="007F0639" w:rsidRPr="00802ACD">
        <w:rPr>
          <w:sz w:val="24"/>
          <w:szCs w:val="24"/>
        </w:rPr>
        <w:t>й аттестации в течение семестра.</w:t>
      </w:r>
    </w:p>
    <w:p w:rsidR="00F062CE" w:rsidRPr="00802ACD" w:rsidRDefault="00F062CE" w:rsidP="00F062CE">
      <w:pPr>
        <w:ind w:firstLine="709"/>
        <w:jc w:val="both"/>
        <w:rPr>
          <w:sz w:val="24"/>
          <w:szCs w:val="24"/>
        </w:rPr>
      </w:pPr>
    </w:p>
    <w:p w:rsidR="00F062CE" w:rsidRPr="00802ACD" w:rsidRDefault="00F062CE" w:rsidP="00F062CE">
      <w:pPr>
        <w:ind w:firstLine="709"/>
        <w:jc w:val="both"/>
        <w:rPr>
          <w:sz w:val="24"/>
          <w:szCs w:val="24"/>
        </w:rPr>
      </w:pPr>
      <w:r w:rsidRPr="00802ACD">
        <w:rPr>
          <w:sz w:val="24"/>
          <w:szCs w:val="24"/>
        </w:rPr>
        <w:t>Самостоятельная работа обучающихся с участием преподавателя в форме иной</w:t>
      </w:r>
      <w:r w:rsidR="000C1C3C" w:rsidRPr="00802ACD">
        <w:rPr>
          <w:sz w:val="24"/>
          <w:szCs w:val="24"/>
        </w:rPr>
        <w:t xml:space="preserve"> </w:t>
      </w:r>
      <w:r w:rsidRPr="00802ACD">
        <w:rPr>
          <w:sz w:val="24"/>
          <w:szCs w:val="24"/>
        </w:rPr>
        <w:t xml:space="preserve">контактной работы предусматривает групповую и (или) индивидуальную работу с </w:t>
      </w:r>
      <w:proofErr w:type="gramStart"/>
      <w:r w:rsidRPr="00802ACD">
        <w:rPr>
          <w:sz w:val="24"/>
          <w:szCs w:val="24"/>
        </w:rPr>
        <w:t>обучающимися</w:t>
      </w:r>
      <w:proofErr w:type="gramEnd"/>
      <w:r w:rsidRPr="00802ACD">
        <w:rPr>
          <w:sz w:val="24"/>
          <w:szCs w:val="24"/>
        </w:rPr>
        <w:t xml:space="preserve"> и включает в себя:</w:t>
      </w:r>
    </w:p>
    <w:p w:rsidR="00F062CE" w:rsidRPr="00802ACD" w:rsidRDefault="00F062CE" w:rsidP="00C41054">
      <w:pPr>
        <w:pStyle w:val="af0"/>
        <w:numPr>
          <w:ilvl w:val="5"/>
          <w:numId w:val="19"/>
        </w:numPr>
        <w:ind w:left="0" w:firstLine="709"/>
        <w:jc w:val="both"/>
        <w:rPr>
          <w:sz w:val="24"/>
          <w:szCs w:val="24"/>
        </w:rPr>
      </w:pPr>
      <w:r w:rsidRPr="00802ACD">
        <w:rPr>
          <w:sz w:val="24"/>
          <w:szCs w:val="24"/>
        </w:rPr>
        <w:t>проведение индивидуальных и групповых консультаций по отдельным темам/разделам дисциплины;</w:t>
      </w:r>
    </w:p>
    <w:p w:rsidR="00F062CE" w:rsidRPr="00802ACD" w:rsidRDefault="00F062CE" w:rsidP="00C41054">
      <w:pPr>
        <w:pStyle w:val="af0"/>
        <w:numPr>
          <w:ilvl w:val="5"/>
          <w:numId w:val="19"/>
        </w:numPr>
        <w:ind w:left="0" w:firstLine="709"/>
        <w:jc w:val="both"/>
        <w:rPr>
          <w:sz w:val="24"/>
          <w:szCs w:val="24"/>
        </w:rPr>
      </w:pPr>
      <w:r w:rsidRPr="00802ACD">
        <w:rPr>
          <w:sz w:val="24"/>
          <w:szCs w:val="24"/>
        </w:rPr>
        <w:t>проведение конс</w:t>
      </w:r>
      <w:r w:rsidR="009B399A" w:rsidRPr="00802ACD">
        <w:rPr>
          <w:sz w:val="24"/>
          <w:szCs w:val="24"/>
        </w:rPr>
        <w:t>ультаций</w:t>
      </w:r>
      <w:r w:rsidR="007F0639" w:rsidRPr="00802ACD">
        <w:rPr>
          <w:sz w:val="24"/>
          <w:szCs w:val="24"/>
        </w:rPr>
        <w:t xml:space="preserve"> перед экзаменом, перед зачетом.</w:t>
      </w:r>
    </w:p>
    <w:p w:rsidR="00F062CE" w:rsidRPr="00802ACD" w:rsidRDefault="00F062CE" w:rsidP="00F062CE">
      <w:pPr>
        <w:ind w:firstLine="709"/>
        <w:jc w:val="both"/>
        <w:rPr>
          <w:sz w:val="24"/>
          <w:szCs w:val="24"/>
        </w:rPr>
      </w:pPr>
    </w:p>
    <w:p w:rsidR="00F062CE" w:rsidRPr="00802ACD" w:rsidRDefault="00F062CE" w:rsidP="00F062CE">
      <w:pPr>
        <w:ind w:firstLine="709"/>
        <w:jc w:val="both"/>
        <w:rPr>
          <w:sz w:val="24"/>
          <w:szCs w:val="24"/>
        </w:rPr>
      </w:pPr>
      <w:r w:rsidRPr="00802ACD">
        <w:rPr>
          <w:sz w:val="24"/>
          <w:szCs w:val="24"/>
        </w:rPr>
        <w:t xml:space="preserve">Перечень </w:t>
      </w:r>
      <w:r w:rsidR="006E5EA3" w:rsidRPr="00802ACD">
        <w:rPr>
          <w:sz w:val="24"/>
          <w:szCs w:val="24"/>
        </w:rPr>
        <w:t>разделов/</w:t>
      </w:r>
      <w:r w:rsidRPr="00802ACD">
        <w:rPr>
          <w:sz w:val="24"/>
          <w:szCs w:val="24"/>
        </w:rPr>
        <w:t>тем</w:t>
      </w:r>
      <w:r w:rsidR="006E5EA3" w:rsidRPr="00802ACD">
        <w:rPr>
          <w:sz w:val="24"/>
          <w:szCs w:val="24"/>
        </w:rPr>
        <w:t>/</w:t>
      </w:r>
      <w:r w:rsidRPr="00802ACD">
        <w:rPr>
          <w:sz w:val="24"/>
          <w:szCs w:val="24"/>
        </w:rPr>
        <w:t>, полностью или частично отнесенных на самостоятельное изучение с последующим контролем:</w:t>
      </w:r>
    </w:p>
    <w:p w:rsidR="00F062CE" w:rsidRPr="00802ACD"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
        <w:gridCol w:w="702"/>
      </w:tblGrid>
      <w:tr w:rsidR="001564AE" w:rsidRPr="00802ACD"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BD2F50" w:rsidRPr="00802ACD" w:rsidRDefault="00BD2F50" w:rsidP="009B399A">
            <w:pPr>
              <w:jc w:val="center"/>
              <w:rPr>
                <w:b/>
                <w:sz w:val="20"/>
                <w:szCs w:val="20"/>
              </w:rPr>
            </w:pPr>
            <w:r w:rsidRPr="00802ACD">
              <w:rPr>
                <w:b/>
                <w:bCs/>
                <w:sz w:val="20"/>
                <w:szCs w:val="20"/>
              </w:rPr>
              <w:t xml:space="preserve">№ </w:t>
            </w:r>
            <w:proofErr w:type="spellStart"/>
            <w:r w:rsidRPr="00802AC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D2F50" w:rsidRPr="00802ACD" w:rsidRDefault="00BD2F50" w:rsidP="007F0639">
            <w:pPr>
              <w:jc w:val="center"/>
              <w:rPr>
                <w:b/>
                <w:sz w:val="20"/>
                <w:szCs w:val="20"/>
              </w:rPr>
            </w:pPr>
            <w:r w:rsidRPr="00802ACD">
              <w:rPr>
                <w:b/>
                <w:bCs/>
                <w:sz w:val="20"/>
                <w:szCs w:val="20"/>
              </w:rPr>
              <w:t xml:space="preserve">Наименование раздела /темы </w:t>
            </w:r>
            <w:r w:rsidR="007F0639" w:rsidRPr="00802ACD">
              <w:rPr>
                <w:b/>
                <w:bCs/>
                <w:sz w:val="20"/>
                <w:szCs w:val="20"/>
              </w:rPr>
              <w:t>дисциплины</w:t>
            </w:r>
            <w:r w:rsidRPr="00802ACD">
              <w:rPr>
                <w:b/>
                <w:bCs/>
                <w:i/>
                <w:sz w:val="20"/>
                <w:szCs w:val="20"/>
              </w:rPr>
              <w:t>,</w:t>
            </w:r>
            <w:r w:rsidRPr="00802AC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802ACD" w:rsidRDefault="00BD2F50" w:rsidP="009B399A">
            <w:pPr>
              <w:jc w:val="center"/>
              <w:rPr>
                <w:b/>
                <w:bCs/>
                <w:sz w:val="20"/>
                <w:szCs w:val="20"/>
              </w:rPr>
            </w:pPr>
            <w:r w:rsidRPr="00802AC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802ACD" w:rsidRDefault="00DE1A9D" w:rsidP="00DE1A9D">
            <w:pPr>
              <w:jc w:val="center"/>
              <w:rPr>
                <w:b/>
                <w:sz w:val="20"/>
                <w:szCs w:val="20"/>
              </w:rPr>
            </w:pPr>
            <w:r w:rsidRPr="00802ACD">
              <w:rPr>
                <w:b/>
                <w:sz w:val="20"/>
                <w:szCs w:val="20"/>
              </w:rPr>
              <w:t>Виды и формы контрольных мероприятий</w:t>
            </w:r>
          </w:p>
          <w:p w:rsidR="00603159" w:rsidRPr="00802ACD" w:rsidRDefault="00603159" w:rsidP="00DE1A9D">
            <w:pPr>
              <w:jc w:val="center"/>
              <w:rPr>
                <w:b/>
                <w:bCs/>
                <w:sz w:val="20"/>
                <w:szCs w:val="20"/>
              </w:rPr>
            </w:pPr>
            <w:r w:rsidRPr="00802ACD">
              <w:rPr>
                <w:b/>
                <w:sz w:val="20"/>
                <w:szCs w:val="20"/>
              </w:rPr>
              <w:t>(учитываются при проведении текущего контроля)</w:t>
            </w:r>
          </w:p>
        </w:tc>
        <w:tc>
          <w:tcPr>
            <w:tcW w:w="709" w:type="dxa"/>
            <w:gridSpan w:val="2"/>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BD2F50" w:rsidRPr="00802ACD" w:rsidRDefault="003E6754" w:rsidP="003E6754">
            <w:pPr>
              <w:ind w:left="113" w:right="113"/>
              <w:rPr>
                <w:b/>
                <w:bCs/>
                <w:sz w:val="20"/>
                <w:szCs w:val="20"/>
              </w:rPr>
            </w:pPr>
            <w:r w:rsidRPr="00802ACD">
              <w:rPr>
                <w:b/>
                <w:bCs/>
                <w:sz w:val="20"/>
                <w:szCs w:val="20"/>
              </w:rPr>
              <w:t>Трудоемкость, час</w:t>
            </w:r>
          </w:p>
        </w:tc>
      </w:tr>
      <w:tr w:rsidR="001564AE" w:rsidRPr="00802ACD" w:rsidTr="002B2FC0">
        <w:trPr>
          <w:trHeight w:val="283"/>
        </w:trPr>
        <w:tc>
          <w:tcPr>
            <w:tcW w:w="1276" w:type="dxa"/>
            <w:tcBorders>
              <w:top w:val="single" w:sz="8" w:space="0" w:color="000000"/>
              <w:bottom w:val="single" w:sz="8" w:space="0" w:color="000000"/>
              <w:right w:val="single" w:sz="8" w:space="0" w:color="000000"/>
            </w:tcBorders>
          </w:tcPr>
          <w:p w:rsidR="001564AE" w:rsidRPr="00802ACD" w:rsidRDefault="001564AE" w:rsidP="009B399A">
            <w:pPr>
              <w:rPr>
                <w:b/>
                <w:bCs/>
                <w:lang w:val="en-US"/>
              </w:rPr>
            </w:pPr>
            <w:r w:rsidRPr="00802ACD">
              <w:rPr>
                <w:b/>
              </w:rPr>
              <w:t xml:space="preserve">Раздел </w:t>
            </w:r>
            <w:r w:rsidRPr="00802ACD">
              <w:rPr>
                <w:b/>
                <w:lang w:val="en-US"/>
              </w:rPr>
              <w:t>I</w:t>
            </w:r>
          </w:p>
        </w:tc>
        <w:tc>
          <w:tcPr>
            <w:tcW w:w="8647" w:type="dxa"/>
            <w:gridSpan w:val="5"/>
            <w:tcBorders>
              <w:top w:val="single" w:sz="8" w:space="0" w:color="000000"/>
              <w:left w:val="single" w:sz="8" w:space="0" w:color="000000"/>
              <w:bottom w:val="single" w:sz="8" w:space="0" w:color="000000"/>
            </w:tcBorders>
          </w:tcPr>
          <w:p w:rsidR="001564AE" w:rsidRPr="00802ACD" w:rsidRDefault="001564AE" w:rsidP="00F71AF0">
            <w:pPr>
              <w:rPr>
                <w:b/>
              </w:rPr>
            </w:pPr>
            <w:r>
              <w:rPr>
                <w:b/>
              </w:rPr>
              <w:t>Введение в основы энергосбережения</w:t>
            </w:r>
          </w:p>
        </w:tc>
      </w:tr>
      <w:tr w:rsidR="001564AE" w:rsidRPr="00802ACD" w:rsidTr="004959AF">
        <w:trPr>
          <w:trHeight w:val="321"/>
        </w:trPr>
        <w:tc>
          <w:tcPr>
            <w:tcW w:w="1276" w:type="dxa"/>
            <w:tcBorders>
              <w:top w:val="single" w:sz="8" w:space="0" w:color="000000"/>
              <w:right w:val="single" w:sz="8" w:space="0" w:color="000000"/>
            </w:tcBorders>
          </w:tcPr>
          <w:p w:rsidR="001564AE" w:rsidRPr="00802ACD" w:rsidRDefault="001564AE" w:rsidP="009B399A">
            <w:pPr>
              <w:rPr>
                <w:bCs/>
              </w:rPr>
            </w:pPr>
            <w:r w:rsidRPr="00802ACD">
              <w:rPr>
                <w:bCs/>
              </w:rPr>
              <w:t>Тема 1.1</w:t>
            </w:r>
          </w:p>
        </w:tc>
        <w:tc>
          <w:tcPr>
            <w:tcW w:w="2410" w:type="dxa"/>
            <w:tcBorders>
              <w:top w:val="single" w:sz="8" w:space="0" w:color="000000"/>
              <w:left w:val="single" w:sz="8" w:space="0" w:color="000000"/>
            </w:tcBorders>
          </w:tcPr>
          <w:p w:rsidR="001564AE" w:rsidRPr="00802ACD" w:rsidRDefault="001564AE" w:rsidP="00F71AF0">
            <w:pPr>
              <w:rPr>
                <w:i/>
              </w:rPr>
            </w:pPr>
            <w:r w:rsidRPr="003C625F">
              <w:rPr>
                <w:sz w:val="20"/>
              </w:rPr>
              <w:t>Введение. Основные понятия, термины и определения.</w:t>
            </w:r>
          </w:p>
        </w:tc>
        <w:tc>
          <w:tcPr>
            <w:tcW w:w="3827" w:type="dxa"/>
            <w:vMerge w:val="restart"/>
            <w:tcBorders>
              <w:top w:val="single" w:sz="8" w:space="0" w:color="000000"/>
              <w:left w:val="single" w:sz="8" w:space="0" w:color="000000"/>
            </w:tcBorders>
          </w:tcPr>
          <w:p w:rsidR="001564AE" w:rsidRPr="00802ACD" w:rsidRDefault="001564AE" w:rsidP="004959AF">
            <w:r w:rsidRPr="00802ACD">
              <w:t>Подготовить конспект первоисточника; подготовка к лекциям лабораторным занятиям; подготовиться к устному опросу.</w:t>
            </w:r>
          </w:p>
          <w:p w:rsidR="001564AE" w:rsidRPr="00802ACD" w:rsidRDefault="001564AE" w:rsidP="00865FCB">
            <w:pPr>
              <w:rPr>
                <w:bCs/>
                <w:i/>
              </w:rPr>
            </w:pPr>
          </w:p>
        </w:tc>
        <w:tc>
          <w:tcPr>
            <w:tcW w:w="1701" w:type="dxa"/>
            <w:tcBorders>
              <w:top w:val="single" w:sz="8" w:space="0" w:color="000000"/>
              <w:left w:val="single" w:sz="8" w:space="0" w:color="000000"/>
              <w:right w:val="single" w:sz="4" w:space="0" w:color="auto"/>
            </w:tcBorders>
          </w:tcPr>
          <w:p w:rsidR="001564AE" w:rsidRPr="00802ACD" w:rsidRDefault="001564AE" w:rsidP="00D52C8C">
            <w:pPr>
              <w:jc w:val="both"/>
            </w:pPr>
            <w:r w:rsidRPr="00802ACD">
              <w:t xml:space="preserve">устный опрос; письменный отчет с результатами выполненных экспериментально-лабораторных работ; защита лабораторных </w:t>
            </w:r>
            <w:r w:rsidRPr="00802ACD">
              <w:lastRenderedPageBreak/>
              <w:t>работ.</w:t>
            </w:r>
          </w:p>
        </w:tc>
        <w:tc>
          <w:tcPr>
            <w:tcW w:w="709" w:type="dxa"/>
            <w:gridSpan w:val="2"/>
            <w:tcBorders>
              <w:top w:val="single" w:sz="8" w:space="0" w:color="000000"/>
              <w:left w:val="single" w:sz="4" w:space="0" w:color="auto"/>
            </w:tcBorders>
          </w:tcPr>
          <w:p w:rsidR="001564AE" w:rsidRPr="00802ACD" w:rsidRDefault="00D82CD0" w:rsidP="00542BA3">
            <w:pPr>
              <w:jc w:val="center"/>
              <w:rPr>
                <w:b/>
              </w:rPr>
            </w:pPr>
            <w:r>
              <w:rPr>
                <w:b/>
              </w:rPr>
              <w:lastRenderedPageBreak/>
              <w:t>5</w:t>
            </w:r>
          </w:p>
        </w:tc>
      </w:tr>
      <w:tr w:rsidR="001564AE" w:rsidRPr="00802ACD" w:rsidTr="004959AF">
        <w:trPr>
          <w:trHeight w:val="283"/>
        </w:trPr>
        <w:tc>
          <w:tcPr>
            <w:tcW w:w="1276" w:type="dxa"/>
            <w:tcBorders>
              <w:top w:val="single" w:sz="8" w:space="0" w:color="000000"/>
              <w:bottom w:val="single" w:sz="8" w:space="0" w:color="000000"/>
              <w:right w:val="single" w:sz="8" w:space="0" w:color="000000"/>
            </w:tcBorders>
          </w:tcPr>
          <w:p w:rsidR="001564AE" w:rsidRPr="00802ACD" w:rsidRDefault="001564AE" w:rsidP="009B399A">
            <w:pPr>
              <w:rPr>
                <w:bCs/>
              </w:rPr>
            </w:pPr>
            <w:r w:rsidRPr="00802ACD">
              <w:rPr>
                <w:bCs/>
              </w:rPr>
              <w:lastRenderedPageBreak/>
              <w:t>Тема 1.2</w:t>
            </w:r>
          </w:p>
        </w:tc>
        <w:tc>
          <w:tcPr>
            <w:tcW w:w="2410" w:type="dxa"/>
            <w:tcBorders>
              <w:top w:val="single" w:sz="8" w:space="0" w:color="000000"/>
              <w:left w:val="single" w:sz="8" w:space="0" w:color="000000"/>
              <w:bottom w:val="single" w:sz="8" w:space="0" w:color="000000"/>
            </w:tcBorders>
          </w:tcPr>
          <w:p w:rsidR="001564AE" w:rsidRPr="00802ACD" w:rsidRDefault="001564AE" w:rsidP="00F71AF0">
            <w:r w:rsidRPr="003C625F">
              <w:rPr>
                <w:sz w:val="20"/>
              </w:rPr>
              <w:t>Источники энергии и динамика их потребления</w:t>
            </w:r>
            <w:r>
              <w:rPr>
                <w:sz w:val="20"/>
              </w:rPr>
              <w:t>.</w:t>
            </w:r>
          </w:p>
        </w:tc>
        <w:tc>
          <w:tcPr>
            <w:tcW w:w="3827" w:type="dxa"/>
            <w:vMerge/>
            <w:tcBorders>
              <w:left w:val="single" w:sz="8" w:space="0" w:color="000000"/>
            </w:tcBorders>
          </w:tcPr>
          <w:p w:rsidR="001564AE" w:rsidRPr="00802ACD" w:rsidRDefault="001564AE" w:rsidP="009B399A">
            <w:pPr>
              <w:rPr>
                <w:i/>
              </w:rPr>
            </w:pPr>
          </w:p>
        </w:tc>
        <w:tc>
          <w:tcPr>
            <w:tcW w:w="1708" w:type="dxa"/>
            <w:gridSpan w:val="2"/>
            <w:tcBorders>
              <w:top w:val="nil"/>
              <w:left w:val="single" w:sz="8" w:space="0" w:color="000000"/>
              <w:right w:val="single" w:sz="4" w:space="0" w:color="auto"/>
            </w:tcBorders>
          </w:tcPr>
          <w:p w:rsidR="001564AE" w:rsidRPr="00802ACD" w:rsidRDefault="001564AE" w:rsidP="009B399A">
            <w:pPr>
              <w:rPr>
                <w:i/>
              </w:rPr>
            </w:pPr>
          </w:p>
        </w:tc>
        <w:tc>
          <w:tcPr>
            <w:tcW w:w="702" w:type="dxa"/>
            <w:tcBorders>
              <w:top w:val="nil"/>
              <w:left w:val="single" w:sz="4" w:space="0" w:color="auto"/>
            </w:tcBorders>
          </w:tcPr>
          <w:p w:rsidR="001564AE" w:rsidRPr="00802ACD" w:rsidRDefault="001564AE" w:rsidP="00AF02DE">
            <w:pPr>
              <w:rPr>
                <w:i/>
              </w:rPr>
            </w:pPr>
          </w:p>
        </w:tc>
      </w:tr>
      <w:tr w:rsidR="001564AE" w:rsidRPr="00802ACD" w:rsidTr="002B2FC0">
        <w:trPr>
          <w:trHeight w:val="283"/>
        </w:trPr>
        <w:tc>
          <w:tcPr>
            <w:tcW w:w="1276" w:type="dxa"/>
            <w:tcBorders>
              <w:top w:val="single" w:sz="8" w:space="0" w:color="000000"/>
              <w:bottom w:val="single" w:sz="8" w:space="0" w:color="000000"/>
              <w:right w:val="single" w:sz="8" w:space="0" w:color="000000"/>
            </w:tcBorders>
          </w:tcPr>
          <w:p w:rsidR="001564AE" w:rsidRPr="00802ACD" w:rsidRDefault="001564AE" w:rsidP="009B399A">
            <w:pPr>
              <w:rPr>
                <w:bCs/>
              </w:rPr>
            </w:pPr>
            <w:r w:rsidRPr="00802ACD">
              <w:rPr>
                <w:b/>
                <w:bCs/>
              </w:rPr>
              <w:t xml:space="preserve">Раздел </w:t>
            </w:r>
            <w:r w:rsidRPr="00802ACD">
              <w:rPr>
                <w:b/>
                <w:bCs/>
                <w:lang w:val="en-US"/>
              </w:rPr>
              <w:t>II</w:t>
            </w:r>
          </w:p>
        </w:tc>
        <w:tc>
          <w:tcPr>
            <w:tcW w:w="8647" w:type="dxa"/>
            <w:gridSpan w:val="5"/>
            <w:tcBorders>
              <w:top w:val="single" w:sz="8" w:space="0" w:color="000000"/>
              <w:left w:val="single" w:sz="8" w:space="0" w:color="000000"/>
              <w:bottom w:val="single" w:sz="8" w:space="0" w:color="000000"/>
            </w:tcBorders>
          </w:tcPr>
          <w:p w:rsidR="001564AE" w:rsidRPr="00802ACD" w:rsidRDefault="001564AE" w:rsidP="00F71AF0">
            <w:pPr>
              <w:rPr>
                <w:b/>
              </w:rPr>
            </w:pPr>
            <w:r>
              <w:rPr>
                <w:b/>
              </w:rPr>
              <w:t>Продукты энергетического производства</w:t>
            </w:r>
          </w:p>
        </w:tc>
      </w:tr>
      <w:tr w:rsidR="001564AE" w:rsidRPr="00802ACD" w:rsidTr="00DE1A9D">
        <w:trPr>
          <w:trHeight w:val="1265"/>
        </w:trPr>
        <w:tc>
          <w:tcPr>
            <w:tcW w:w="1276" w:type="dxa"/>
            <w:tcBorders>
              <w:top w:val="single" w:sz="8" w:space="0" w:color="000000"/>
              <w:right w:val="single" w:sz="8" w:space="0" w:color="000000"/>
            </w:tcBorders>
          </w:tcPr>
          <w:p w:rsidR="001564AE" w:rsidRPr="00802ACD" w:rsidRDefault="001564AE" w:rsidP="009B399A">
            <w:pPr>
              <w:rPr>
                <w:bCs/>
              </w:rPr>
            </w:pPr>
            <w:r w:rsidRPr="00802ACD">
              <w:rPr>
                <w:bCs/>
              </w:rPr>
              <w:t>Тема 2.1</w:t>
            </w:r>
          </w:p>
        </w:tc>
        <w:tc>
          <w:tcPr>
            <w:tcW w:w="2410" w:type="dxa"/>
            <w:tcBorders>
              <w:top w:val="single" w:sz="8" w:space="0" w:color="000000"/>
              <w:left w:val="single" w:sz="8" w:space="0" w:color="000000"/>
              <w:right w:val="single" w:sz="8" w:space="0" w:color="000000"/>
            </w:tcBorders>
          </w:tcPr>
          <w:p w:rsidR="001564AE" w:rsidRPr="00802ACD" w:rsidRDefault="001564AE" w:rsidP="00F71AF0">
            <w:r w:rsidRPr="003C625F">
              <w:rPr>
                <w:sz w:val="20"/>
              </w:rPr>
              <w:t>Производство энергетической продукции.</w:t>
            </w:r>
          </w:p>
        </w:tc>
        <w:tc>
          <w:tcPr>
            <w:tcW w:w="3827" w:type="dxa"/>
            <w:vMerge w:val="restart"/>
            <w:tcBorders>
              <w:top w:val="single" w:sz="8" w:space="0" w:color="000000"/>
              <w:left w:val="single" w:sz="8" w:space="0" w:color="000000"/>
            </w:tcBorders>
          </w:tcPr>
          <w:p w:rsidR="001564AE" w:rsidRPr="00802ACD" w:rsidRDefault="00AB46C1" w:rsidP="00B65EF3">
            <w:r w:rsidRPr="008B4F06">
              <w:t>Подготовить реферат/доклад с презентацией;</w:t>
            </w:r>
            <w:r>
              <w:t xml:space="preserve"> п</w:t>
            </w:r>
            <w:r w:rsidR="001564AE" w:rsidRPr="00802ACD">
              <w:t>одготовить конспект первоисточника; подготовка к лекциям лабораторным занятиям; подготовиться к устному опросу.</w:t>
            </w:r>
          </w:p>
          <w:p w:rsidR="001564AE" w:rsidRPr="00802ACD" w:rsidRDefault="001564AE" w:rsidP="00B65EF3">
            <w:pPr>
              <w:rPr>
                <w:bCs/>
                <w:i/>
              </w:rPr>
            </w:pPr>
          </w:p>
        </w:tc>
        <w:tc>
          <w:tcPr>
            <w:tcW w:w="1701" w:type="dxa"/>
            <w:vMerge w:val="restart"/>
            <w:tcBorders>
              <w:top w:val="single" w:sz="8" w:space="0" w:color="000000"/>
              <w:left w:val="single" w:sz="8" w:space="0" w:color="000000"/>
            </w:tcBorders>
          </w:tcPr>
          <w:p w:rsidR="001564AE" w:rsidRPr="00802ACD" w:rsidRDefault="001564AE" w:rsidP="00D52C8C">
            <w:pPr>
              <w:jc w:val="both"/>
            </w:pPr>
            <w:r w:rsidRPr="00802ACD">
              <w:t xml:space="preserve">устный опрос; письменный отчет с результатами выполненных экспериментально-лабораторных работ; </w:t>
            </w:r>
            <w:r w:rsidR="00AB46C1" w:rsidRPr="00AB46C1">
              <w:t>реферат</w:t>
            </w:r>
            <w:r w:rsidR="00AB46C1">
              <w:t>;</w:t>
            </w:r>
            <w:r w:rsidR="00AB46C1" w:rsidRPr="00802ACD">
              <w:t xml:space="preserve"> </w:t>
            </w:r>
            <w:r w:rsidRPr="00802ACD">
              <w:t>защита лабораторных работ.</w:t>
            </w:r>
          </w:p>
        </w:tc>
        <w:tc>
          <w:tcPr>
            <w:tcW w:w="709" w:type="dxa"/>
            <w:gridSpan w:val="2"/>
            <w:vMerge w:val="restart"/>
            <w:tcBorders>
              <w:top w:val="single" w:sz="8" w:space="0" w:color="000000"/>
              <w:left w:val="single" w:sz="8" w:space="0" w:color="000000"/>
            </w:tcBorders>
          </w:tcPr>
          <w:p w:rsidR="001564AE" w:rsidRPr="00802ACD" w:rsidRDefault="00D82CD0" w:rsidP="00AF02DE">
            <w:pPr>
              <w:jc w:val="center"/>
              <w:rPr>
                <w:b/>
              </w:rPr>
            </w:pPr>
            <w:r>
              <w:rPr>
                <w:b/>
              </w:rPr>
              <w:t>1</w:t>
            </w:r>
            <w:r w:rsidR="00AB46C1">
              <w:rPr>
                <w:b/>
              </w:rPr>
              <w:t>0</w:t>
            </w:r>
          </w:p>
        </w:tc>
      </w:tr>
      <w:tr w:rsidR="001564AE" w:rsidRPr="00802ACD" w:rsidTr="0007607D">
        <w:trPr>
          <w:trHeight w:val="2550"/>
        </w:trPr>
        <w:tc>
          <w:tcPr>
            <w:tcW w:w="1276" w:type="dxa"/>
            <w:tcBorders>
              <w:top w:val="single" w:sz="8" w:space="0" w:color="000000"/>
              <w:right w:val="single" w:sz="8" w:space="0" w:color="000000"/>
            </w:tcBorders>
          </w:tcPr>
          <w:p w:rsidR="001564AE" w:rsidRPr="00802ACD" w:rsidRDefault="001564AE" w:rsidP="009B399A">
            <w:pPr>
              <w:rPr>
                <w:bCs/>
              </w:rPr>
            </w:pPr>
            <w:r w:rsidRPr="00802ACD">
              <w:rPr>
                <w:bCs/>
              </w:rPr>
              <w:t>Тема 2.2</w:t>
            </w:r>
          </w:p>
        </w:tc>
        <w:tc>
          <w:tcPr>
            <w:tcW w:w="2410" w:type="dxa"/>
            <w:tcBorders>
              <w:top w:val="single" w:sz="8" w:space="0" w:color="000000"/>
              <w:left w:val="single" w:sz="8" w:space="0" w:color="000000"/>
              <w:right w:val="single" w:sz="8" w:space="0" w:color="000000"/>
            </w:tcBorders>
          </w:tcPr>
          <w:p w:rsidR="001564AE" w:rsidRPr="00802ACD" w:rsidRDefault="001564AE" w:rsidP="00F71AF0">
            <w:pPr>
              <w:rPr>
                <w:b/>
              </w:rPr>
            </w:pPr>
            <w:r w:rsidRPr="003C625F">
              <w:rPr>
                <w:sz w:val="20"/>
              </w:rPr>
              <w:t>Энергетика и экономика</w:t>
            </w:r>
            <w:r>
              <w:rPr>
                <w:sz w:val="20"/>
              </w:rPr>
              <w:t>.</w:t>
            </w:r>
          </w:p>
        </w:tc>
        <w:tc>
          <w:tcPr>
            <w:tcW w:w="3827" w:type="dxa"/>
            <w:vMerge/>
            <w:tcBorders>
              <w:left w:val="single" w:sz="8" w:space="0" w:color="000000"/>
            </w:tcBorders>
          </w:tcPr>
          <w:p w:rsidR="001564AE" w:rsidRPr="00802ACD" w:rsidRDefault="001564AE" w:rsidP="009B399A">
            <w:pPr>
              <w:rPr>
                <w:i/>
              </w:rPr>
            </w:pPr>
          </w:p>
        </w:tc>
        <w:tc>
          <w:tcPr>
            <w:tcW w:w="1701" w:type="dxa"/>
            <w:vMerge/>
            <w:tcBorders>
              <w:left w:val="single" w:sz="8" w:space="0" w:color="000000"/>
            </w:tcBorders>
          </w:tcPr>
          <w:p w:rsidR="001564AE" w:rsidRPr="00802ACD" w:rsidRDefault="001564AE" w:rsidP="009B399A">
            <w:pPr>
              <w:rPr>
                <w:i/>
              </w:rPr>
            </w:pPr>
          </w:p>
        </w:tc>
        <w:tc>
          <w:tcPr>
            <w:tcW w:w="709" w:type="dxa"/>
            <w:gridSpan w:val="2"/>
            <w:vMerge/>
            <w:tcBorders>
              <w:left w:val="single" w:sz="8" w:space="0" w:color="000000"/>
            </w:tcBorders>
          </w:tcPr>
          <w:p w:rsidR="001564AE" w:rsidRPr="00802ACD" w:rsidRDefault="001564AE" w:rsidP="009B399A">
            <w:pPr>
              <w:rPr>
                <w:b/>
                <w:i/>
              </w:rPr>
            </w:pPr>
          </w:p>
        </w:tc>
      </w:tr>
      <w:tr w:rsidR="001564AE" w:rsidRPr="00802ACD" w:rsidTr="004959AF">
        <w:trPr>
          <w:trHeight w:val="283"/>
        </w:trPr>
        <w:tc>
          <w:tcPr>
            <w:tcW w:w="1276" w:type="dxa"/>
            <w:tcBorders>
              <w:top w:val="single" w:sz="8" w:space="0" w:color="000000"/>
              <w:bottom w:val="single" w:sz="8" w:space="0" w:color="000000"/>
              <w:right w:val="single" w:sz="8" w:space="0" w:color="000000"/>
            </w:tcBorders>
          </w:tcPr>
          <w:p w:rsidR="001564AE" w:rsidRPr="00802ACD" w:rsidRDefault="001564AE" w:rsidP="009B399A">
            <w:pPr>
              <w:rPr>
                <w:b/>
                <w:bCs/>
                <w:lang w:val="en-US"/>
              </w:rPr>
            </w:pPr>
            <w:r w:rsidRPr="00802ACD">
              <w:rPr>
                <w:b/>
                <w:bCs/>
              </w:rPr>
              <w:t xml:space="preserve">Раздел </w:t>
            </w:r>
            <w:r w:rsidRPr="00802ACD">
              <w:rPr>
                <w:b/>
                <w:bCs/>
                <w:lang w:val="en-US"/>
              </w:rPr>
              <w:t>III</w:t>
            </w:r>
          </w:p>
        </w:tc>
        <w:tc>
          <w:tcPr>
            <w:tcW w:w="8647" w:type="dxa"/>
            <w:gridSpan w:val="5"/>
            <w:tcBorders>
              <w:top w:val="single" w:sz="8" w:space="0" w:color="000000"/>
              <w:left w:val="single" w:sz="8" w:space="0" w:color="000000"/>
              <w:bottom w:val="single" w:sz="8" w:space="0" w:color="000000"/>
            </w:tcBorders>
          </w:tcPr>
          <w:p w:rsidR="001564AE" w:rsidRPr="00802ACD" w:rsidRDefault="001564AE" w:rsidP="00F71AF0">
            <w:r>
              <w:rPr>
                <w:b/>
              </w:rPr>
              <w:t>Энергосбережение в системах электро- и теплоснабжения</w:t>
            </w:r>
          </w:p>
        </w:tc>
      </w:tr>
      <w:tr w:rsidR="001564AE" w:rsidRPr="00802ACD" w:rsidTr="004959AF">
        <w:trPr>
          <w:trHeight w:val="283"/>
        </w:trPr>
        <w:tc>
          <w:tcPr>
            <w:tcW w:w="1276" w:type="dxa"/>
            <w:tcBorders>
              <w:top w:val="single" w:sz="8" w:space="0" w:color="000000"/>
              <w:bottom w:val="single" w:sz="8" w:space="0" w:color="000000"/>
              <w:right w:val="single" w:sz="8" w:space="0" w:color="000000"/>
            </w:tcBorders>
          </w:tcPr>
          <w:p w:rsidR="001564AE" w:rsidRPr="00802ACD" w:rsidRDefault="001564AE" w:rsidP="004959AF">
            <w:r w:rsidRPr="00802ACD">
              <w:t xml:space="preserve">Тема 3.1 </w:t>
            </w:r>
          </w:p>
          <w:p w:rsidR="001564AE" w:rsidRPr="00802ACD" w:rsidRDefault="001564AE"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rsidR="001564AE" w:rsidRPr="00802ACD" w:rsidRDefault="001564AE" w:rsidP="00F71AF0">
            <w:r w:rsidRPr="003C625F">
              <w:rPr>
                <w:sz w:val="20"/>
              </w:rPr>
              <w:t>Термодинамические основы энергосбережения</w:t>
            </w:r>
            <w:r>
              <w:rPr>
                <w:sz w:val="20"/>
              </w:rPr>
              <w:t>.</w:t>
            </w:r>
          </w:p>
        </w:tc>
        <w:tc>
          <w:tcPr>
            <w:tcW w:w="3827" w:type="dxa"/>
            <w:vMerge w:val="restart"/>
            <w:tcBorders>
              <w:top w:val="single" w:sz="8" w:space="0" w:color="000000"/>
              <w:left w:val="single" w:sz="8" w:space="0" w:color="000000"/>
            </w:tcBorders>
          </w:tcPr>
          <w:p w:rsidR="001564AE" w:rsidRPr="00802ACD" w:rsidRDefault="001564AE" w:rsidP="00B65EF3">
            <w:r w:rsidRPr="00802ACD">
              <w:t xml:space="preserve">Подготовить конспект первоисточника; подготовка к лекциям лабораторным занятиям; подготовка к </w:t>
            </w:r>
            <w:r w:rsidR="00AB46C1">
              <w:t>тестированию</w:t>
            </w:r>
            <w:r w:rsidRPr="00802ACD">
              <w:t xml:space="preserve">; </w:t>
            </w:r>
            <w:r w:rsidR="00AB46C1" w:rsidRPr="008B4F06">
              <w:t>выполнить индивидуальные задания;</w:t>
            </w:r>
            <w:r w:rsidR="00AB46C1">
              <w:t xml:space="preserve"> </w:t>
            </w:r>
            <w:r w:rsidRPr="00802ACD">
              <w:t>подготовиться к устному опросу.</w:t>
            </w:r>
          </w:p>
          <w:p w:rsidR="001564AE" w:rsidRPr="00802ACD" w:rsidRDefault="001564AE" w:rsidP="00B65EF3">
            <w:pPr>
              <w:rPr>
                <w:bCs/>
                <w:i/>
              </w:rPr>
            </w:pPr>
          </w:p>
        </w:tc>
        <w:tc>
          <w:tcPr>
            <w:tcW w:w="1701" w:type="dxa"/>
            <w:vMerge w:val="restart"/>
            <w:tcBorders>
              <w:top w:val="single" w:sz="8" w:space="0" w:color="000000"/>
              <w:left w:val="single" w:sz="8" w:space="0" w:color="000000"/>
            </w:tcBorders>
          </w:tcPr>
          <w:p w:rsidR="001564AE" w:rsidRPr="00802ACD" w:rsidRDefault="001564AE" w:rsidP="00D52C8C">
            <w:pPr>
              <w:jc w:val="both"/>
            </w:pPr>
            <w:r w:rsidRPr="00802ACD">
              <w:t xml:space="preserve">устный опрос; </w:t>
            </w:r>
            <w:r w:rsidR="00AB46C1">
              <w:t xml:space="preserve">индивидуальные домашние задания; </w:t>
            </w:r>
            <w:r w:rsidRPr="00802ACD">
              <w:t>письменный отчет с результатами выполненных экспериментально-лабораторных работ; защита лабораторных работ.</w:t>
            </w:r>
          </w:p>
        </w:tc>
        <w:tc>
          <w:tcPr>
            <w:tcW w:w="709" w:type="dxa"/>
            <w:gridSpan w:val="2"/>
            <w:vMerge w:val="restart"/>
            <w:tcBorders>
              <w:top w:val="single" w:sz="8" w:space="0" w:color="000000"/>
              <w:left w:val="single" w:sz="8" w:space="0" w:color="000000"/>
            </w:tcBorders>
          </w:tcPr>
          <w:p w:rsidR="001564AE" w:rsidRPr="00802ACD" w:rsidRDefault="00D82CD0" w:rsidP="00AB46C1">
            <w:pPr>
              <w:jc w:val="center"/>
              <w:rPr>
                <w:b/>
              </w:rPr>
            </w:pPr>
            <w:r>
              <w:rPr>
                <w:b/>
              </w:rPr>
              <w:t>15</w:t>
            </w:r>
          </w:p>
        </w:tc>
      </w:tr>
      <w:tr w:rsidR="001564AE" w:rsidRPr="00802ACD" w:rsidTr="00716903">
        <w:trPr>
          <w:trHeight w:val="759"/>
        </w:trPr>
        <w:tc>
          <w:tcPr>
            <w:tcW w:w="1276" w:type="dxa"/>
            <w:tcBorders>
              <w:top w:val="single" w:sz="8" w:space="0" w:color="000000"/>
              <w:bottom w:val="single" w:sz="4" w:space="0" w:color="auto"/>
              <w:right w:val="single" w:sz="8" w:space="0" w:color="000000"/>
            </w:tcBorders>
          </w:tcPr>
          <w:p w:rsidR="001564AE" w:rsidRPr="00802ACD" w:rsidRDefault="001564AE" w:rsidP="009B399A">
            <w:pPr>
              <w:rPr>
                <w:bCs/>
              </w:rPr>
            </w:pPr>
            <w:r w:rsidRPr="00802ACD">
              <w:t xml:space="preserve">Тема 3.2 </w:t>
            </w:r>
          </w:p>
        </w:tc>
        <w:tc>
          <w:tcPr>
            <w:tcW w:w="2410" w:type="dxa"/>
            <w:tcBorders>
              <w:top w:val="single" w:sz="8" w:space="0" w:color="000000"/>
              <w:left w:val="single" w:sz="8" w:space="0" w:color="000000"/>
              <w:bottom w:val="single" w:sz="4" w:space="0" w:color="auto"/>
              <w:right w:val="single" w:sz="8" w:space="0" w:color="000000"/>
            </w:tcBorders>
          </w:tcPr>
          <w:p w:rsidR="001564AE" w:rsidRPr="00802ACD" w:rsidRDefault="001564AE" w:rsidP="00F71AF0">
            <w:pPr>
              <w:rPr>
                <w:b/>
              </w:rPr>
            </w:pPr>
            <w:r w:rsidRPr="003C625F">
              <w:rPr>
                <w:sz w:val="20"/>
              </w:rPr>
              <w:t>Энергосбережение в системах, теплоснабжения и промышленного использования тепла</w:t>
            </w:r>
            <w:r>
              <w:rPr>
                <w:sz w:val="20"/>
              </w:rPr>
              <w:t>.</w:t>
            </w:r>
          </w:p>
        </w:tc>
        <w:tc>
          <w:tcPr>
            <w:tcW w:w="3827" w:type="dxa"/>
            <w:vMerge/>
            <w:tcBorders>
              <w:left w:val="single" w:sz="8" w:space="0" w:color="000000"/>
              <w:bottom w:val="single" w:sz="4" w:space="0" w:color="auto"/>
            </w:tcBorders>
          </w:tcPr>
          <w:p w:rsidR="001564AE" w:rsidRPr="00802ACD" w:rsidRDefault="001564AE" w:rsidP="009B399A">
            <w:pPr>
              <w:rPr>
                <w:bCs/>
                <w:i/>
              </w:rPr>
            </w:pPr>
          </w:p>
        </w:tc>
        <w:tc>
          <w:tcPr>
            <w:tcW w:w="1701" w:type="dxa"/>
            <w:vMerge/>
            <w:tcBorders>
              <w:left w:val="single" w:sz="8" w:space="0" w:color="000000"/>
              <w:bottom w:val="single" w:sz="4" w:space="0" w:color="auto"/>
            </w:tcBorders>
          </w:tcPr>
          <w:p w:rsidR="001564AE" w:rsidRPr="00802ACD" w:rsidRDefault="001564AE" w:rsidP="009B399A">
            <w:pPr>
              <w:rPr>
                <w:i/>
              </w:rPr>
            </w:pPr>
          </w:p>
        </w:tc>
        <w:tc>
          <w:tcPr>
            <w:tcW w:w="709" w:type="dxa"/>
            <w:gridSpan w:val="2"/>
            <w:vMerge/>
            <w:tcBorders>
              <w:left w:val="single" w:sz="8" w:space="0" w:color="000000"/>
              <w:bottom w:val="single" w:sz="4" w:space="0" w:color="auto"/>
            </w:tcBorders>
          </w:tcPr>
          <w:p w:rsidR="001564AE" w:rsidRPr="00802ACD" w:rsidRDefault="001564AE" w:rsidP="009B399A">
            <w:pPr>
              <w:rPr>
                <w:i/>
              </w:rPr>
            </w:pPr>
          </w:p>
        </w:tc>
      </w:tr>
    </w:tbl>
    <w:p w:rsidR="007F0639" w:rsidRPr="00802ACD" w:rsidRDefault="007F0639" w:rsidP="007F0639">
      <w:pPr>
        <w:pStyle w:val="1"/>
        <w:ind w:left="709"/>
        <w:rPr>
          <w:rFonts w:eastAsiaTheme="minorHAnsi"/>
          <w:noProof/>
          <w:szCs w:val="24"/>
          <w:lang w:eastAsia="en-US"/>
        </w:rPr>
        <w:sectPr w:rsidR="007F0639" w:rsidRPr="00802ACD"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rsidR="00E36EF2" w:rsidRPr="00802ACD" w:rsidRDefault="00E36EF2" w:rsidP="00E36EF2">
      <w:pPr>
        <w:pStyle w:val="1"/>
        <w:ind w:left="709"/>
        <w:rPr>
          <w:rFonts w:eastAsiaTheme="minorEastAsia"/>
          <w:szCs w:val="24"/>
        </w:rPr>
      </w:pPr>
      <w:r w:rsidRPr="00802ACD">
        <w:rPr>
          <w:rFonts w:eastAsiaTheme="minorHAnsi"/>
          <w:noProof/>
          <w:szCs w:val="24"/>
          <w:lang w:eastAsia="en-US"/>
        </w:rPr>
        <w:lastRenderedPageBreak/>
        <w:t xml:space="preserve">РЕЗУЛЬТАТЫ ОБУЧЕНИЯ </w:t>
      </w:r>
      <w:r w:rsidR="00DC09A5" w:rsidRPr="00802ACD">
        <w:rPr>
          <w:rFonts w:eastAsiaTheme="minorHAnsi"/>
          <w:noProof/>
          <w:szCs w:val="24"/>
          <w:lang w:eastAsia="en-US"/>
        </w:rPr>
        <w:t>ПО</w:t>
      </w:r>
      <w:r w:rsidRPr="00802ACD">
        <w:rPr>
          <w:rFonts w:eastAsiaTheme="minorHAnsi"/>
          <w:noProof/>
          <w:szCs w:val="24"/>
          <w:lang w:eastAsia="en-US"/>
        </w:rPr>
        <w:t xml:space="preserve"> ДИСЦИПЛИН</w:t>
      </w:r>
      <w:r w:rsidR="00DC09A5" w:rsidRPr="00802ACD">
        <w:rPr>
          <w:rFonts w:eastAsiaTheme="minorHAnsi"/>
          <w:noProof/>
          <w:szCs w:val="24"/>
          <w:lang w:eastAsia="en-US"/>
        </w:rPr>
        <w:t>Е</w:t>
      </w:r>
      <w:r w:rsidRPr="00802ACD">
        <w:rPr>
          <w:rFonts w:eastAsiaTheme="minorHAnsi"/>
          <w:noProof/>
          <w:szCs w:val="24"/>
          <w:lang w:eastAsia="en-US"/>
        </w:rPr>
        <w:t xml:space="preserve">, </w:t>
      </w:r>
      <w:r w:rsidRPr="00802ACD">
        <w:rPr>
          <w:szCs w:val="24"/>
        </w:rPr>
        <w:t xml:space="preserve">КРИТЕРИИ </w:t>
      </w:r>
      <w:r w:rsidR="00DC09A5" w:rsidRPr="00802ACD">
        <w:rPr>
          <w:szCs w:val="24"/>
        </w:rPr>
        <w:t xml:space="preserve">ОЦЕНКИ УРОВНЯ </w:t>
      </w:r>
      <w:r w:rsidRPr="00802ACD">
        <w:rPr>
          <w:szCs w:val="24"/>
        </w:rPr>
        <w:t xml:space="preserve">СФОРМИРОВАННОСТИ КОМПЕТЕНЦИЙ, </w:t>
      </w:r>
      <w:r w:rsidRPr="00802ACD">
        <w:rPr>
          <w:rFonts w:eastAsiaTheme="minorHAnsi"/>
          <w:noProof/>
          <w:szCs w:val="24"/>
          <w:lang w:eastAsia="en-US"/>
        </w:rPr>
        <w:t>СИСТЕМА И ШКАЛА ОЦЕНИВАНИЯ</w:t>
      </w:r>
    </w:p>
    <w:p w:rsidR="00590FE2" w:rsidRPr="00802ACD" w:rsidRDefault="00E36EF2" w:rsidP="00E36EF2">
      <w:pPr>
        <w:pStyle w:val="2"/>
      </w:pPr>
      <w:r w:rsidRPr="00802ACD">
        <w:t xml:space="preserve">Соотнесение планируемых результатов обучения с уровнями </w:t>
      </w:r>
      <w:proofErr w:type="spellStart"/>
      <w:r w:rsidRPr="00802ACD">
        <w:t>сформированности</w:t>
      </w:r>
      <w:proofErr w:type="spellEnd"/>
      <w:r w:rsidRPr="00802ACD">
        <w:t xml:space="preserve"> компетенци</w:t>
      </w:r>
      <w:proofErr w:type="gramStart"/>
      <w:r w:rsidRPr="00802ACD">
        <w:t>и(</w:t>
      </w:r>
      <w:proofErr w:type="gramEnd"/>
      <w:r w:rsidRPr="00802ACD">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8372A6" w:rsidRPr="00802ACD" w:rsidTr="002542E5">
        <w:trPr>
          <w:trHeight w:val="369"/>
        </w:trPr>
        <w:tc>
          <w:tcPr>
            <w:tcW w:w="2045" w:type="dxa"/>
            <w:vMerge w:val="restart"/>
            <w:shd w:val="clear" w:color="auto" w:fill="DBE5F1" w:themeFill="accent1" w:themeFillTint="33"/>
          </w:tcPr>
          <w:p w:rsidR="009C78FC" w:rsidRPr="00802ACD" w:rsidRDefault="009C78FC" w:rsidP="00B36FDD">
            <w:pPr>
              <w:jc w:val="center"/>
              <w:rPr>
                <w:b/>
                <w:sz w:val="21"/>
                <w:szCs w:val="21"/>
              </w:rPr>
            </w:pPr>
            <w:r w:rsidRPr="00802ACD">
              <w:rPr>
                <w:b/>
                <w:sz w:val="21"/>
                <w:szCs w:val="21"/>
              </w:rPr>
              <w:t xml:space="preserve">Уровни </w:t>
            </w:r>
            <w:proofErr w:type="spellStart"/>
            <w:r w:rsidRPr="00802ACD">
              <w:rPr>
                <w:b/>
                <w:sz w:val="21"/>
                <w:szCs w:val="21"/>
              </w:rPr>
              <w:t>сформированности</w:t>
            </w:r>
            <w:proofErr w:type="spellEnd"/>
            <w:r w:rsidRPr="00802ACD">
              <w:rPr>
                <w:b/>
                <w:sz w:val="21"/>
                <w:szCs w:val="21"/>
              </w:rPr>
              <w:t xml:space="preserve"> компетенци</w:t>
            </w:r>
            <w:proofErr w:type="gramStart"/>
            <w:r w:rsidRPr="00802ACD">
              <w:rPr>
                <w:b/>
                <w:sz w:val="21"/>
                <w:szCs w:val="21"/>
              </w:rPr>
              <w:t>и(</w:t>
            </w:r>
            <w:proofErr w:type="gramEnd"/>
            <w:r w:rsidRPr="00802ACD">
              <w:rPr>
                <w:b/>
                <w:sz w:val="21"/>
                <w:szCs w:val="21"/>
              </w:rPr>
              <w:t>-й)</w:t>
            </w:r>
          </w:p>
        </w:tc>
        <w:tc>
          <w:tcPr>
            <w:tcW w:w="1726" w:type="dxa"/>
            <w:vMerge w:val="restart"/>
            <w:shd w:val="clear" w:color="auto" w:fill="DBE5F1" w:themeFill="accent1" w:themeFillTint="33"/>
          </w:tcPr>
          <w:p w:rsidR="009C78FC" w:rsidRPr="00802ACD" w:rsidRDefault="009C78FC" w:rsidP="00B36FDD">
            <w:pPr>
              <w:jc w:val="center"/>
              <w:rPr>
                <w:b/>
                <w:bCs/>
                <w:iCs/>
                <w:sz w:val="21"/>
                <w:szCs w:val="21"/>
              </w:rPr>
            </w:pPr>
            <w:r w:rsidRPr="00802ACD">
              <w:rPr>
                <w:b/>
                <w:bCs/>
                <w:iCs/>
                <w:sz w:val="21"/>
                <w:szCs w:val="21"/>
              </w:rPr>
              <w:t>Итоговое количество баллов</w:t>
            </w:r>
          </w:p>
          <w:p w:rsidR="009C78FC" w:rsidRPr="00802ACD" w:rsidRDefault="009C78FC" w:rsidP="00B36FDD">
            <w:pPr>
              <w:jc w:val="center"/>
              <w:rPr>
                <w:b/>
                <w:iCs/>
                <w:sz w:val="21"/>
                <w:szCs w:val="21"/>
              </w:rPr>
            </w:pPr>
            <w:r w:rsidRPr="00802ACD">
              <w:rPr>
                <w:b/>
                <w:bCs/>
                <w:iCs/>
                <w:sz w:val="21"/>
                <w:szCs w:val="21"/>
              </w:rPr>
              <w:t xml:space="preserve">в </w:t>
            </w:r>
            <w:r w:rsidRPr="00802ACD">
              <w:rPr>
                <w:b/>
                <w:iCs/>
                <w:sz w:val="21"/>
                <w:szCs w:val="21"/>
              </w:rPr>
              <w:t>100-балльной системе</w:t>
            </w:r>
          </w:p>
          <w:p w:rsidR="009C78FC" w:rsidRPr="00802ACD" w:rsidRDefault="009C78FC" w:rsidP="00B36FDD">
            <w:pPr>
              <w:jc w:val="center"/>
              <w:rPr>
                <w:sz w:val="21"/>
                <w:szCs w:val="21"/>
              </w:rPr>
            </w:pPr>
            <w:r w:rsidRPr="00802ACD">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9C78FC" w:rsidRPr="00802ACD" w:rsidRDefault="009C78FC" w:rsidP="00B36FDD">
            <w:pPr>
              <w:jc w:val="center"/>
              <w:rPr>
                <w:b/>
                <w:bCs/>
                <w:iCs/>
                <w:sz w:val="21"/>
                <w:szCs w:val="21"/>
              </w:rPr>
            </w:pPr>
            <w:r w:rsidRPr="00802ACD">
              <w:rPr>
                <w:b/>
                <w:bCs/>
                <w:iCs/>
                <w:sz w:val="21"/>
                <w:szCs w:val="21"/>
              </w:rPr>
              <w:t>Оценка в пятибалльной системе</w:t>
            </w:r>
          </w:p>
          <w:p w:rsidR="009C78FC" w:rsidRPr="00802ACD" w:rsidRDefault="009C78FC" w:rsidP="00B36FDD">
            <w:pPr>
              <w:jc w:val="center"/>
              <w:rPr>
                <w:b/>
                <w:bCs/>
                <w:iCs/>
                <w:sz w:val="21"/>
                <w:szCs w:val="21"/>
              </w:rPr>
            </w:pPr>
            <w:r w:rsidRPr="00802ACD">
              <w:rPr>
                <w:b/>
                <w:iCs/>
                <w:sz w:val="21"/>
                <w:szCs w:val="21"/>
              </w:rPr>
              <w:t>по результатам текущей и промежуточной аттестации</w:t>
            </w:r>
          </w:p>
          <w:p w:rsidR="009C78FC" w:rsidRPr="00802ACD" w:rsidRDefault="009C78FC" w:rsidP="00B36FDD">
            <w:pPr>
              <w:rPr>
                <w:sz w:val="21"/>
                <w:szCs w:val="21"/>
              </w:rPr>
            </w:pPr>
          </w:p>
        </w:tc>
        <w:tc>
          <w:tcPr>
            <w:tcW w:w="9658" w:type="dxa"/>
            <w:gridSpan w:val="3"/>
            <w:shd w:val="clear" w:color="auto" w:fill="DBE5F1" w:themeFill="accent1" w:themeFillTint="33"/>
            <w:vAlign w:val="center"/>
          </w:tcPr>
          <w:p w:rsidR="009C78FC" w:rsidRPr="00802ACD" w:rsidRDefault="009C78FC" w:rsidP="009C78FC">
            <w:pPr>
              <w:jc w:val="center"/>
              <w:rPr>
                <w:b/>
                <w:sz w:val="20"/>
                <w:szCs w:val="20"/>
              </w:rPr>
            </w:pPr>
            <w:r w:rsidRPr="00802ACD">
              <w:rPr>
                <w:b/>
                <w:sz w:val="20"/>
                <w:szCs w:val="20"/>
              </w:rPr>
              <w:t xml:space="preserve">Показатели уровня </w:t>
            </w:r>
            <w:proofErr w:type="spellStart"/>
            <w:r w:rsidRPr="00802ACD">
              <w:rPr>
                <w:b/>
                <w:sz w:val="20"/>
                <w:szCs w:val="20"/>
              </w:rPr>
              <w:t>сформированности</w:t>
            </w:r>
            <w:proofErr w:type="spellEnd"/>
            <w:r w:rsidR="000C1C3C" w:rsidRPr="00802ACD">
              <w:rPr>
                <w:b/>
                <w:sz w:val="20"/>
                <w:szCs w:val="20"/>
              </w:rPr>
              <w:t xml:space="preserve"> </w:t>
            </w:r>
          </w:p>
        </w:tc>
      </w:tr>
      <w:tr w:rsidR="008372A6" w:rsidRPr="00802ACD" w:rsidTr="002542E5">
        <w:trPr>
          <w:trHeight w:val="368"/>
        </w:trPr>
        <w:tc>
          <w:tcPr>
            <w:tcW w:w="2045" w:type="dxa"/>
            <w:vMerge/>
            <w:shd w:val="clear" w:color="auto" w:fill="DBE5F1" w:themeFill="accent1" w:themeFillTint="33"/>
          </w:tcPr>
          <w:p w:rsidR="00590FE2" w:rsidRPr="00802ACD" w:rsidRDefault="00590FE2" w:rsidP="00B36FDD">
            <w:pPr>
              <w:jc w:val="center"/>
              <w:rPr>
                <w:b/>
                <w:sz w:val="21"/>
                <w:szCs w:val="21"/>
              </w:rPr>
            </w:pPr>
          </w:p>
        </w:tc>
        <w:tc>
          <w:tcPr>
            <w:tcW w:w="1726" w:type="dxa"/>
            <w:vMerge/>
            <w:shd w:val="clear" w:color="auto" w:fill="DBE5F1" w:themeFill="accent1" w:themeFillTint="33"/>
          </w:tcPr>
          <w:p w:rsidR="00590FE2" w:rsidRPr="00802ACD" w:rsidRDefault="00590FE2" w:rsidP="00B36FDD">
            <w:pPr>
              <w:jc w:val="center"/>
              <w:rPr>
                <w:b/>
                <w:bCs/>
                <w:iCs/>
                <w:sz w:val="21"/>
                <w:szCs w:val="21"/>
              </w:rPr>
            </w:pPr>
          </w:p>
        </w:tc>
        <w:tc>
          <w:tcPr>
            <w:tcW w:w="2306" w:type="dxa"/>
            <w:vMerge/>
            <w:shd w:val="clear" w:color="auto" w:fill="DBE5F1" w:themeFill="accent1" w:themeFillTint="33"/>
          </w:tcPr>
          <w:p w:rsidR="00590FE2" w:rsidRPr="00802ACD" w:rsidRDefault="00590FE2" w:rsidP="00B36FDD">
            <w:pPr>
              <w:jc w:val="center"/>
              <w:rPr>
                <w:b/>
                <w:bCs/>
                <w:iCs/>
                <w:sz w:val="21"/>
                <w:szCs w:val="21"/>
              </w:rPr>
            </w:pPr>
          </w:p>
        </w:tc>
        <w:tc>
          <w:tcPr>
            <w:tcW w:w="3219"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универсально</w:t>
            </w:r>
            <w:proofErr w:type="gramStart"/>
            <w:r w:rsidRPr="00802ACD">
              <w:rPr>
                <w:b/>
                <w:sz w:val="20"/>
                <w:szCs w:val="20"/>
              </w:rPr>
              <w:t>й(</w:t>
            </w:r>
            <w:proofErr w:type="gramEnd"/>
            <w:r w:rsidRPr="00802ACD">
              <w:rPr>
                <w:b/>
                <w:sz w:val="20"/>
                <w:szCs w:val="20"/>
              </w:rPr>
              <w:t xml:space="preserve">-ых) </w:t>
            </w:r>
          </w:p>
          <w:p w:rsidR="00590FE2" w:rsidRPr="00802ACD" w:rsidRDefault="00590FE2" w:rsidP="008F1774">
            <w:pPr>
              <w:jc w:val="center"/>
              <w:rPr>
                <w:b/>
                <w:sz w:val="20"/>
                <w:szCs w:val="20"/>
              </w:rPr>
            </w:pPr>
            <w:r w:rsidRPr="00802ACD">
              <w:rPr>
                <w:b/>
                <w:sz w:val="20"/>
                <w:szCs w:val="20"/>
              </w:rPr>
              <w:t>компетенци</w:t>
            </w:r>
            <w:proofErr w:type="gramStart"/>
            <w:r w:rsidRPr="00802ACD">
              <w:rPr>
                <w:b/>
                <w:sz w:val="20"/>
                <w:szCs w:val="20"/>
              </w:rPr>
              <w:t>и(</w:t>
            </w:r>
            <w:proofErr w:type="gramEnd"/>
            <w:r w:rsidRPr="00802ACD">
              <w:rPr>
                <w:b/>
                <w:sz w:val="20"/>
                <w:szCs w:val="20"/>
              </w:rPr>
              <w:t>-й)</w:t>
            </w:r>
          </w:p>
        </w:tc>
        <w:tc>
          <w:tcPr>
            <w:tcW w:w="3219"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общепрофессионально</w:t>
            </w:r>
            <w:proofErr w:type="gramStart"/>
            <w:r w:rsidRPr="00802ACD">
              <w:rPr>
                <w:b/>
                <w:sz w:val="20"/>
                <w:szCs w:val="20"/>
              </w:rPr>
              <w:t>й(</w:t>
            </w:r>
            <w:proofErr w:type="gramEnd"/>
            <w:r w:rsidRPr="00802ACD">
              <w:rPr>
                <w:b/>
                <w:sz w:val="20"/>
                <w:szCs w:val="20"/>
              </w:rPr>
              <w:t>-ых) компетенций</w:t>
            </w:r>
          </w:p>
        </w:tc>
        <w:tc>
          <w:tcPr>
            <w:tcW w:w="3220"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профессионально</w:t>
            </w:r>
            <w:proofErr w:type="gramStart"/>
            <w:r w:rsidRPr="00802ACD">
              <w:rPr>
                <w:b/>
                <w:sz w:val="20"/>
                <w:szCs w:val="20"/>
              </w:rPr>
              <w:t>й(</w:t>
            </w:r>
            <w:proofErr w:type="gramEnd"/>
            <w:r w:rsidRPr="00802ACD">
              <w:rPr>
                <w:b/>
                <w:sz w:val="20"/>
                <w:szCs w:val="20"/>
              </w:rPr>
              <w:t>-ых)</w:t>
            </w:r>
          </w:p>
          <w:p w:rsidR="00590FE2" w:rsidRPr="00802ACD" w:rsidRDefault="00590FE2" w:rsidP="00B36FDD">
            <w:pPr>
              <w:jc w:val="center"/>
              <w:rPr>
                <w:b/>
                <w:sz w:val="20"/>
                <w:szCs w:val="20"/>
              </w:rPr>
            </w:pPr>
            <w:r w:rsidRPr="00802ACD">
              <w:rPr>
                <w:b/>
                <w:sz w:val="20"/>
                <w:szCs w:val="20"/>
              </w:rPr>
              <w:t>компетенци</w:t>
            </w:r>
            <w:proofErr w:type="gramStart"/>
            <w:r w:rsidRPr="00802ACD">
              <w:rPr>
                <w:b/>
                <w:sz w:val="20"/>
                <w:szCs w:val="20"/>
              </w:rPr>
              <w:t>и(</w:t>
            </w:r>
            <w:proofErr w:type="gramEnd"/>
            <w:r w:rsidRPr="00802ACD">
              <w:rPr>
                <w:b/>
                <w:sz w:val="20"/>
                <w:szCs w:val="20"/>
              </w:rPr>
              <w:t>-й)</w:t>
            </w:r>
          </w:p>
        </w:tc>
      </w:tr>
      <w:tr w:rsidR="008372A6" w:rsidRPr="00802ACD" w:rsidTr="002542E5">
        <w:trPr>
          <w:trHeight w:val="283"/>
          <w:tblHeader/>
        </w:trPr>
        <w:tc>
          <w:tcPr>
            <w:tcW w:w="2045" w:type="dxa"/>
            <w:vMerge/>
            <w:shd w:val="clear" w:color="auto" w:fill="DBE5F1" w:themeFill="accent1" w:themeFillTint="33"/>
          </w:tcPr>
          <w:p w:rsidR="00590FE2" w:rsidRPr="00802ACD" w:rsidRDefault="00590FE2" w:rsidP="00B36FDD">
            <w:pPr>
              <w:jc w:val="center"/>
              <w:rPr>
                <w:b/>
              </w:rPr>
            </w:pPr>
          </w:p>
        </w:tc>
        <w:tc>
          <w:tcPr>
            <w:tcW w:w="1726" w:type="dxa"/>
            <w:vMerge/>
            <w:shd w:val="clear" w:color="auto" w:fill="DBE5F1" w:themeFill="accent1" w:themeFillTint="33"/>
          </w:tcPr>
          <w:p w:rsidR="00590FE2" w:rsidRPr="00802ACD" w:rsidRDefault="00590FE2" w:rsidP="00B36FDD">
            <w:pPr>
              <w:jc w:val="center"/>
              <w:rPr>
                <w:b/>
                <w:bCs/>
                <w:iCs/>
              </w:rPr>
            </w:pPr>
          </w:p>
        </w:tc>
        <w:tc>
          <w:tcPr>
            <w:tcW w:w="2306" w:type="dxa"/>
            <w:vMerge/>
            <w:shd w:val="clear" w:color="auto" w:fill="DBE5F1" w:themeFill="accent1" w:themeFillTint="33"/>
          </w:tcPr>
          <w:p w:rsidR="00590FE2" w:rsidRPr="00802ACD" w:rsidRDefault="00590FE2" w:rsidP="00B36FDD">
            <w:pPr>
              <w:jc w:val="center"/>
              <w:rPr>
                <w:b/>
                <w:bCs/>
                <w:iCs/>
              </w:rPr>
            </w:pPr>
          </w:p>
        </w:tc>
        <w:tc>
          <w:tcPr>
            <w:tcW w:w="3219" w:type="dxa"/>
            <w:shd w:val="clear" w:color="auto" w:fill="DBE5F1" w:themeFill="accent1" w:themeFillTint="33"/>
          </w:tcPr>
          <w:p w:rsidR="00590FE2" w:rsidRPr="00802ACD" w:rsidRDefault="00590FE2" w:rsidP="00B36FDD">
            <w:pPr>
              <w:rPr>
                <w:b/>
                <w:sz w:val="20"/>
                <w:szCs w:val="20"/>
              </w:rPr>
            </w:pPr>
          </w:p>
        </w:tc>
        <w:tc>
          <w:tcPr>
            <w:tcW w:w="3219" w:type="dxa"/>
            <w:shd w:val="clear" w:color="auto" w:fill="DBE5F1" w:themeFill="accent1" w:themeFillTint="33"/>
          </w:tcPr>
          <w:p w:rsidR="00590FE2" w:rsidRPr="00802ACD" w:rsidRDefault="00590FE2" w:rsidP="00B36FDD"/>
        </w:tc>
        <w:tc>
          <w:tcPr>
            <w:tcW w:w="3220" w:type="dxa"/>
            <w:shd w:val="clear" w:color="auto" w:fill="DBE5F1" w:themeFill="accent1" w:themeFillTint="33"/>
          </w:tcPr>
          <w:p w:rsidR="0070599A" w:rsidRPr="00802ACD" w:rsidRDefault="0070599A" w:rsidP="0070599A">
            <w:pPr>
              <w:pStyle w:val="pboth"/>
              <w:spacing w:before="0" w:beforeAutospacing="0" w:after="0" w:afterAutospacing="0"/>
              <w:jc w:val="center"/>
              <w:rPr>
                <w:sz w:val="22"/>
              </w:rPr>
            </w:pPr>
            <w:r w:rsidRPr="00802ACD">
              <w:rPr>
                <w:sz w:val="22"/>
              </w:rPr>
              <w:t>ПК-</w:t>
            </w:r>
            <w:r w:rsidR="00802ACD" w:rsidRPr="00802ACD">
              <w:rPr>
                <w:sz w:val="22"/>
              </w:rPr>
              <w:t>2</w:t>
            </w:r>
            <w:r w:rsidRPr="00802ACD">
              <w:rPr>
                <w:sz w:val="22"/>
              </w:rPr>
              <w:t>:</w:t>
            </w:r>
          </w:p>
          <w:p w:rsidR="0070599A" w:rsidRPr="00802ACD" w:rsidRDefault="0070599A" w:rsidP="0070599A">
            <w:pPr>
              <w:autoSpaceDE w:val="0"/>
              <w:autoSpaceDN w:val="0"/>
              <w:adjustRightInd w:val="0"/>
              <w:jc w:val="center"/>
              <w:rPr>
                <w:rStyle w:val="fontstyle01"/>
                <w:rFonts w:ascii="Times New Roman" w:hAnsi="Times New Roman"/>
                <w:color w:val="auto"/>
                <w:sz w:val="22"/>
              </w:rPr>
            </w:pPr>
            <w:r w:rsidRPr="00802ACD">
              <w:rPr>
                <w:rStyle w:val="fontstyle01"/>
                <w:rFonts w:ascii="Times New Roman" w:hAnsi="Times New Roman"/>
                <w:color w:val="auto"/>
                <w:sz w:val="22"/>
              </w:rPr>
              <w:t>ИД-ПК-</w:t>
            </w:r>
            <w:r w:rsidR="00802ACD" w:rsidRPr="00802ACD">
              <w:rPr>
                <w:rStyle w:val="fontstyle01"/>
                <w:rFonts w:ascii="Times New Roman" w:hAnsi="Times New Roman"/>
                <w:color w:val="auto"/>
                <w:sz w:val="22"/>
              </w:rPr>
              <w:t>2</w:t>
            </w:r>
            <w:r w:rsidRPr="00802ACD">
              <w:rPr>
                <w:rStyle w:val="fontstyle01"/>
                <w:rFonts w:ascii="Times New Roman" w:hAnsi="Times New Roman"/>
                <w:color w:val="auto"/>
                <w:sz w:val="22"/>
              </w:rPr>
              <w:t>.2</w:t>
            </w:r>
          </w:p>
          <w:p w:rsidR="0070599A" w:rsidRPr="00802ACD" w:rsidRDefault="0070599A" w:rsidP="0070599A">
            <w:pPr>
              <w:jc w:val="center"/>
              <w:rPr>
                <w:szCs w:val="24"/>
              </w:rPr>
            </w:pPr>
          </w:p>
          <w:p w:rsidR="0070599A" w:rsidRPr="00802ACD" w:rsidRDefault="0070599A" w:rsidP="0070599A">
            <w:pPr>
              <w:jc w:val="center"/>
              <w:rPr>
                <w:szCs w:val="24"/>
              </w:rPr>
            </w:pPr>
            <w:r w:rsidRPr="00802ACD">
              <w:rPr>
                <w:szCs w:val="24"/>
              </w:rPr>
              <w:t>ПК-</w:t>
            </w:r>
            <w:r w:rsidR="00802ACD" w:rsidRPr="00802ACD">
              <w:rPr>
                <w:szCs w:val="24"/>
              </w:rPr>
              <w:t>4</w:t>
            </w:r>
            <w:r w:rsidRPr="00802ACD">
              <w:rPr>
                <w:szCs w:val="24"/>
              </w:rPr>
              <w:t>:</w:t>
            </w:r>
          </w:p>
          <w:p w:rsidR="0070599A" w:rsidRPr="00802ACD" w:rsidRDefault="0070599A" w:rsidP="0070599A">
            <w:pPr>
              <w:autoSpaceDE w:val="0"/>
              <w:autoSpaceDN w:val="0"/>
              <w:adjustRightInd w:val="0"/>
              <w:jc w:val="center"/>
              <w:rPr>
                <w:rStyle w:val="fontstyle01"/>
                <w:rFonts w:ascii="Times New Roman" w:hAnsi="Times New Roman"/>
                <w:color w:val="auto"/>
                <w:sz w:val="22"/>
              </w:rPr>
            </w:pPr>
            <w:r w:rsidRPr="00802ACD">
              <w:rPr>
                <w:rStyle w:val="fontstyle01"/>
                <w:rFonts w:ascii="Times New Roman" w:hAnsi="Times New Roman"/>
                <w:color w:val="auto"/>
                <w:sz w:val="22"/>
              </w:rPr>
              <w:t>ИД-ПК-</w:t>
            </w:r>
            <w:r w:rsidR="00802ACD" w:rsidRPr="00802ACD">
              <w:rPr>
                <w:rStyle w:val="fontstyle01"/>
                <w:rFonts w:ascii="Times New Roman" w:hAnsi="Times New Roman"/>
                <w:color w:val="auto"/>
                <w:sz w:val="22"/>
              </w:rPr>
              <w:t>4</w:t>
            </w:r>
            <w:r w:rsidRPr="00802ACD">
              <w:rPr>
                <w:rStyle w:val="fontstyle01"/>
                <w:rFonts w:ascii="Times New Roman" w:hAnsi="Times New Roman"/>
                <w:color w:val="auto"/>
                <w:sz w:val="22"/>
              </w:rPr>
              <w:t>.1</w:t>
            </w:r>
          </w:p>
          <w:p w:rsidR="00590FE2" w:rsidRPr="00802ACD" w:rsidRDefault="0070599A" w:rsidP="00802ACD">
            <w:pPr>
              <w:autoSpaceDE w:val="0"/>
              <w:autoSpaceDN w:val="0"/>
              <w:adjustRightInd w:val="0"/>
              <w:jc w:val="center"/>
              <w:rPr>
                <w:szCs w:val="24"/>
              </w:rPr>
            </w:pPr>
            <w:r w:rsidRPr="00802ACD">
              <w:rPr>
                <w:rStyle w:val="fontstyle01"/>
                <w:rFonts w:ascii="Times New Roman" w:hAnsi="Times New Roman"/>
                <w:color w:val="auto"/>
                <w:sz w:val="22"/>
              </w:rPr>
              <w:t>ИД-ПК-</w:t>
            </w:r>
            <w:r w:rsidR="00802ACD" w:rsidRPr="00802ACD">
              <w:rPr>
                <w:rStyle w:val="fontstyle01"/>
                <w:rFonts w:ascii="Times New Roman" w:hAnsi="Times New Roman"/>
                <w:color w:val="auto"/>
                <w:sz w:val="22"/>
              </w:rPr>
              <w:t>4</w:t>
            </w:r>
            <w:r w:rsidRPr="00802ACD">
              <w:rPr>
                <w:rStyle w:val="fontstyle01"/>
                <w:rFonts w:ascii="Times New Roman" w:hAnsi="Times New Roman"/>
                <w:color w:val="auto"/>
                <w:sz w:val="22"/>
              </w:rPr>
              <w:t>.2</w:t>
            </w:r>
          </w:p>
        </w:tc>
      </w:tr>
      <w:tr w:rsidR="008372A6" w:rsidRPr="00802ACD" w:rsidTr="002542E5">
        <w:trPr>
          <w:trHeight w:val="283"/>
        </w:trPr>
        <w:tc>
          <w:tcPr>
            <w:tcW w:w="2045" w:type="dxa"/>
          </w:tcPr>
          <w:p w:rsidR="0070599A" w:rsidRPr="00802ACD" w:rsidRDefault="0070599A" w:rsidP="00B36FDD">
            <w:r w:rsidRPr="00802ACD">
              <w:t>высокий</w:t>
            </w:r>
          </w:p>
        </w:tc>
        <w:tc>
          <w:tcPr>
            <w:tcW w:w="1726" w:type="dxa"/>
          </w:tcPr>
          <w:p w:rsidR="0070599A" w:rsidRPr="00802ACD" w:rsidRDefault="0070599A" w:rsidP="00B36FDD">
            <w:pPr>
              <w:jc w:val="center"/>
              <w:rPr>
                <w:iCs/>
              </w:rPr>
            </w:pPr>
            <w:r w:rsidRPr="00802ACD">
              <w:rPr>
                <w:iCs/>
              </w:rPr>
              <w:t>85 – 100</w:t>
            </w:r>
          </w:p>
        </w:tc>
        <w:tc>
          <w:tcPr>
            <w:tcW w:w="2306" w:type="dxa"/>
          </w:tcPr>
          <w:p w:rsidR="0070599A" w:rsidRPr="00802ACD" w:rsidRDefault="0070599A" w:rsidP="00B36FDD">
            <w:pPr>
              <w:rPr>
                <w:iCs/>
              </w:rPr>
            </w:pPr>
            <w:r w:rsidRPr="00802ACD">
              <w:rPr>
                <w:iCs/>
              </w:rPr>
              <w:t>отлично/</w:t>
            </w:r>
          </w:p>
          <w:p w:rsidR="0070599A" w:rsidRPr="00802ACD" w:rsidRDefault="0070599A" w:rsidP="00B36FDD">
            <w:pPr>
              <w:rPr>
                <w:iCs/>
              </w:rPr>
            </w:pPr>
            <w:r w:rsidRPr="00802ACD">
              <w:rPr>
                <w:iCs/>
              </w:rPr>
              <w:t>зачтено (отлично)/</w:t>
            </w:r>
          </w:p>
          <w:p w:rsidR="0070599A" w:rsidRPr="00802ACD" w:rsidRDefault="0070599A" w:rsidP="00B36FDD">
            <w:pPr>
              <w:rPr>
                <w:iCs/>
              </w:rPr>
            </w:pPr>
            <w:r w:rsidRPr="00802ACD">
              <w:rPr>
                <w:iCs/>
              </w:rPr>
              <w:t>зачтено</w:t>
            </w:r>
          </w:p>
        </w:tc>
        <w:tc>
          <w:tcPr>
            <w:tcW w:w="3219" w:type="dxa"/>
          </w:tcPr>
          <w:p w:rsidR="0070599A" w:rsidRPr="00802ACD" w:rsidRDefault="0070599A" w:rsidP="0070599A">
            <w:pPr>
              <w:tabs>
                <w:tab w:val="left" w:pos="176"/>
              </w:tabs>
              <w:contextualSpacing/>
              <w:rPr>
                <w:rFonts w:eastAsia="Times New Roman"/>
                <w:sz w:val="21"/>
                <w:szCs w:val="21"/>
              </w:rPr>
            </w:pPr>
          </w:p>
        </w:tc>
        <w:tc>
          <w:tcPr>
            <w:tcW w:w="3219" w:type="dxa"/>
          </w:tcPr>
          <w:p w:rsidR="0070599A" w:rsidRPr="00802ACD" w:rsidRDefault="0070599A" w:rsidP="0070599A">
            <w:pPr>
              <w:tabs>
                <w:tab w:val="left" w:pos="176"/>
                <w:tab w:val="left" w:pos="276"/>
              </w:tabs>
              <w:contextualSpacing/>
              <w:rPr>
                <w:rFonts w:eastAsia="Times New Roman"/>
                <w:sz w:val="21"/>
                <w:szCs w:val="21"/>
              </w:rPr>
            </w:pPr>
          </w:p>
        </w:tc>
        <w:tc>
          <w:tcPr>
            <w:tcW w:w="3220" w:type="dxa"/>
          </w:tcPr>
          <w:p w:rsidR="0070599A" w:rsidRPr="00802ACD" w:rsidRDefault="0070599A" w:rsidP="00C46B5B">
            <w:pPr>
              <w:numPr>
                <w:ilvl w:val="0"/>
                <w:numId w:val="8"/>
              </w:numPr>
              <w:tabs>
                <w:tab w:val="left" w:pos="176"/>
              </w:tabs>
              <w:ind w:left="0" w:firstLine="0"/>
              <w:contextualSpacing/>
              <w:rPr>
                <w:rFonts w:eastAsia="Times New Roman"/>
                <w:sz w:val="21"/>
                <w:szCs w:val="21"/>
              </w:rPr>
            </w:pPr>
            <w:r w:rsidRPr="00802ACD">
              <w:rPr>
                <w:rFonts w:eastAsia="Times New Roman"/>
                <w:sz w:val="21"/>
                <w:szCs w:val="21"/>
              </w:rPr>
              <w:t>Обучающийся:</w:t>
            </w:r>
          </w:p>
          <w:p w:rsidR="0070599A" w:rsidRPr="00802ACD" w:rsidRDefault="0070599A" w:rsidP="00C46B5B">
            <w:pPr>
              <w:numPr>
                <w:ilvl w:val="0"/>
                <w:numId w:val="8"/>
              </w:numPr>
              <w:tabs>
                <w:tab w:val="left" w:pos="176"/>
                <w:tab w:val="left" w:pos="276"/>
              </w:tabs>
              <w:ind w:left="0" w:firstLine="0"/>
              <w:contextualSpacing/>
              <w:rPr>
                <w:rFonts w:eastAsia="Times New Roman"/>
                <w:sz w:val="21"/>
                <w:szCs w:val="21"/>
              </w:rPr>
            </w:pPr>
            <w:r w:rsidRPr="00802ACD">
              <w:rPr>
                <w:rFonts w:eastAsia="Times New Roman"/>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rsidR="00683E00" w:rsidRPr="00802ACD" w:rsidRDefault="0070599A" w:rsidP="00683E00">
            <w:pPr>
              <w:numPr>
                <w:ilvl w:val="0"/>
                <w:numId w:val="8"/>
              </w:numPr>
              <w:tabs>
                <w:tab w:val="left" w:pos="176"/>
                <w:tab w:val="left" w:pos="276"/>
              </w:tabs>
              <w:ind w:left="0" w:firstLine="0"/>
              <w:contextualSpacing/>
              <w:rPr>
                <w:sz w:val="21"/>
                <w:szCs w:val="21"/>
              </w:rPr>
            </w:pPr>
            <w:r w:rsidRPr="00802ACD">
              <w:rPr>
                <w:rFonts w:eastAsia="Times New Roman"/>
                <w:sz w:val="21"/>
                <w:szCs w:val="21"/>
              </w:rPr>
              <w:t>свободно ориентируется в учебной и профессиональной литературе;</w:t>
            </w:r>
          </w:p>
          <w:p w:rsidR="00C46B5B" w:rsidRPr="00802ACD" w:rsidRDefault="00C46B5B" w:rsidP="00683E00">
            <w:pPr>
              <w:numPr>
                <w:ilvl w:val="0"/>
                <w:numId w:val="8"/>
              </w:numPr>
              <w:tabs>
                <w:tab w:val="left" w:pos="176"/>
                <w:tab w:val="left" w:pos="276"/>
              </w:tabs>
              <w:ind w:left="0" w:firstLine="0"/>
              <w:contextualSpacing/>
              <w:rPr>
                <w:sz w:val="21"/>
                <w:szCs w:val="21"/>
              </w:rPr>
            </w:pPr>
            <w:r w:rsidRPr="00802ACD">
              <w:rPr>
                <w:sz w:val="21"/>
                <w:szCs w:val="21"/>
              </w:rPr>
              <w:t>демонстрирует</w:t>
            </w:r>
            <w:r w:rsidRPr="00802ACD">
              <w:t xml:space="preserve"> сформированное знание о разработке схемы размещения объектов профессиональной деятельности в соответствии с технологией производства;</w:t>
            </w:r>
          </w:p>
          <w:p w:rsidR="00C46B5B" w:rsidRPr="00802ACD" w:rsidRDefault="00C46B5B" w:rsidP="00683E00">
            <w:pPr>
              <w:numPr>
                <w:ilvl w:val="0"/>
                <w:numId w:val="8"/>
              </w:numPr>
              <w:tabs>
                <w:tab w:val="left" w:pos="176"/>
                <w:tab w:val="left" w:pos="276"/>
              </w:tabs>
              <w:ind w:left="0" w:firstLine="0"/>
              <w:contextualSpacing/>
              <w:rPr>
                <w:sz w:val="21"/>
                <w:szCs w:val="21"/>
              </w:rPr>
            </w:pPr>
            <w:r w:rsidRPr="00802ACD">
              <w:rPr>
                <w:sz w:val="21"/>
                <w:szCs w:val="21"/>
              </w:rPr>
              <w:t>демонстрирует</w:t>
            </w:r>
            <w:r w:rsidRPr="00802ACD">
              <w:t xml:space="preserve"> успешное и </w:t>
            </w:r>
            <w:r w:rsidRPr="00802ACD">
              <w:lastRenderedPageBreak/>
              <w:t>систематическое владение правилами технологической дисциплины при эксплуатации объектов профессиональной деятельности;</w:t>
            </w:r>
          </w:p>
          <w:p w:rsidR="0070599A" w:rsidRPr="00802ACD" w:rsidRDefault="00C46B5B" w:rsidP="00683E00">
            <w:pPr>
              <w:numPr>
                <w:ilvl w:val="0"/>
                <w:numId w:val="8"/>
              </w:numPr>
              <w:tabs>
                <w:tab w:val="left" w:pos="176"/>
                <w:tab w:val="left" w:pos="276"/>
              </w:tabs>
              <w:ind w:left="0" w:firstLine="0"/>
              <w:contextualSpacing/>
              <w:rPr>
                <w:sz w:val="21"/>
                <w:szCs w:val="21"/>
              </w:rPr>
            </w:pPr>
            <w:proofErr w:type="gramStart"/>
            <w:r w:rsidRPr="00802ACD">
              <w:t>способен</w:t>
            </w:r>
            <w:proofErr w:type="gramEnd"/>
            <w:r w:rsidRPr="00802ACD">
              <w:t xml:space="preserve"> </w:t>
            </w:r>
            <w:r w:rsidR="00683E00" w:rsidRPr="00802ACD">
              <w:rPr>
                <w:rFonts w:eastAsia="Times New Roman"/>
                <w:sz w:val="21"/>
                <w:szCs w:val="21"/>
              </w:rPr>
              <w:t>с</w:t>
            </w:r>
            <w:r w:rsidR="00683E00" w:rsidRPr="00802ACD">
              <w:t>формирова</w:t>
            </w:r>
            <w:r w:rsidRPr="00802ACD">
              <w:t>ть</w:t>
            </w:r>
            <w:r w:rsidR="00683E00" w:rsidRPr="00802ACD">
              <w:t xml:space="preserve"> систематические знания нормативов по </w:t>
            </w:r>
            <w:proofErr w:type="spellStart"/>
            <w:r w:rsidR="00683E00" w:rsidRPr="00802ACD">
              <w:t>энерго</w:t>
            </w:r>
            <w:proofErr w:type="spellEnd"/>
            <w:r w:rsidR="00683E00" w:rsidRPr="00802ACD">
              <w:t>- и ресурсосбережению на объектах профессиональной деятельности;</w:t>
            </w:r>
          </w:p>
          <w:p w:rsidR="00683E00" w:rsidRPr="00802ACD" w:rsidRDefault="00C46B5B" w:rsidP="00C46B5B">
            <w:pPr>
              <w:numPr>
                <w:ilvl w:val="0"/>
                <w:numId w:val="8"/>
              </w:numPr>
              <w:tabs>
                <w:tab w:val="left" w:pos="176"/>
                <w:tab w:val="left" w:pos="276"/>
              </w:tabs>
              <w:ind w:left="0" w:firstLine="0"/>
              <w:contextualSpacing/>
              <w:rPr>
                <w:sz w:val="21"/>
                <w:szCs w:val="21"/>
              </w:rPr>
            </w:pPr>
            <w:proofErr w:type="gramStart"/>
            <w:r w:rsidRPr="00802ACD">
              <w:t>способен</w:t>
            </w:r>
            <w:proofErr w:type="gramEnd"/>
            <w:r w:rsidRPr="00802ACD">
              <w:t xml:space="preserve"> </w:t>
            </w:r>
            <w:r w:rsidR="00683E00" w:rsidRPr="00802ACD">
              <w:t xml:space="preserve">разрабатывать мероприятия по </w:t>
            </w:r>
            <w:proofErr w:type="spellStart"/>
            <w:r w:rsidR="00683E00" w:rsidRPr="00802ACD">
              <w:t>энерго</w:t>
            </w:r>
            <w:proofErr w:type="spellEnd"/>
            <w:r w:rsidR="00683E00" w:rsidRPr="00802ACD">
              <w:t>- и ресурсосбережению на объектах профессиональной деятельности.</w:t>
            </w:r>
          </w:p>
        </w:tc>
      </w:tr>
      <w:tr w:rsidR="008372A6" w:rsidRPr="00802ACD" w:rsidTr="002542E5">
        <w:trPr>
          <w:trHeight w:val="283"/>
        </w:trPr>
        <w:tc>
          <w:tcPr>
            <w:tcW w:w="2045" w:type="dxa"/>
          </w:tcPr>
          <w:p w:rsidR="0070599A" w:rsidRPr="00802ACD" w:rsidRDefault="0070599A" w:rsidP="00B36FDD">
            <w:r w:rsidRPr="00802ACD">
              <w:lastRenderedPageBreak/>
              <w:t>повышенный</w:t>
            </w:r>
          </w:p>
        </w:tc>
        <w:tc>
          <w:tcPr>
            <w:tcW w:w="1726" w:type="dxa"/>
          </w:tcPr>
          <w:p w:rsidR="0070599A" w:rsidRPr="00802ACD" w:rsidRDefault="0070599A" w:rsidP="00B36FDD">
            <w:pPr>
              <w:jc w:val="center"/>
              <w:rPr>
                <w:iCs/>
              </w:rPr>
            </w:pPr>
            <w:r w:rsidRPr="00802ACD">
              <w:t>65 – 84</w:t>
            </w:r>
          </w:p>
        </w:tc>
        <w:tc>
          <w:tcPr>
            <w:tcW w:w="2306" w:type="dxa"/>
          </w:tcPr>
          <w:p w:rsidR="0070599A" w:rsidRPr="00802ACD" w:rsidRDefault="0070599A" w:rsidP="00B36FDD">
            <w:pPr>
              <w:rPr>
                <w:iCs/>
              </w:rPr>
            </w:pPr>
            <w:r w:rsidRPr="00802ACD">
              <w:rPr>
                <w:iCs/>
              </w:rPr>
              <w:t>хорошо/</w:t>
            </w:r>
          </w:p>
          <w:p w:rsidR="0070599A" w:rsidRPr="00802ACD" w:rsidRDefault="0070599A" w:rsidP="00B36FDD">
            <w:pPr>
              <w:rPr>
                <w:iCs/>
              </w:rPr>
            </w:pPr>
            <w:r w:rsidRPr="00802ACD">
              <w:rPr>
                <w:iCs/>
              </w:rPr>
              <w:t>зачтено (хорошо)/</w:t>
            </w:r>
          </w:p>
          <w:p w:rsidR="0070599A" w:rsidRPr="00802ACD" w:rsidRDefault="0070599A" w:rsidP="00B36FDD">
            <w:pPr>
              <w:rPr>
                <w:iCs/>
              </w:rPr>
            </w:pPr>
            <w:r w:rsidRPr="00802ACD">
              <w:rPr>
                <w:iCs/>
              </w:rPr>
              <w:t>зачтено</w:t>
            </w:r>
          </w:p>
        </w:tc>
        <w:tc>
          <w:tcPr>
            <w:tcW w:w="3219" w:type="dxa"/>
          </w:tcPr>
          <w:p w:rsidR="0070599A" w:rsidRPr="00802ACD" w:rsidRDefault="0070599A" w:rsidP="0070599A">
            <w:pPr>
              <w:tabs>
                <w:tab w:val="left" w:pos="293"/>
              </w:tabs>
              <w:contextualSpacing/>
              <w:rPr>
                <w:iCs/>
                <w:sz w:val="21"/>
                <w:szCs w:val="21"/>
              </w:rPr>
            </w:pPr>
          </w:p>
        </w:tc>
        <w:tc>
          <w:tcPr>
            <w:tcW w:w="3219" w:type="dxa"/>
          </w:tcPr>
          <w:p w:rsidR="0070599A" w:rsidRPr="00802ACD" w:rsidRDefault="0070599A" w:rsidP="0070599A">
            <w:pPr>
              <w:tabs>
                <w:tab w:val="left" w:pos="276"/>
              </w:tabs>
              <w:contextualSpacing/>
              <w:rPr>
                <w:iCs/>
                <w:sz w:val="21"/>
                <w:szCs w:val="21"/>
              </w:rPr>
            </w:pPr>
          </w:p>
        </w:tc>
        <w:tc>
          <w:tcPr>
            <w:tcW w:w="3220" w:type="dxa"/>
          </w:tcPr>
          <w:p w:rsidR="0070599A" w:rsidRPr="00802ACD" w:rsidRDefault="0070599A" w:rsidP="00C46B5B">
            <w:pPr>
              <w:rPr>
                <w:iCs/>
                <w:sz w:val="21"/>
                <w:szCs w:val="21"/>
              </w:rPr>
            </w:pPr>
            <w:r w:rsidRPr="00802ACD">
              <w:rPr>
                <w:iCs/>
                <w:sz w:val="21"/>
                <w:szCs w:val="21"/>
              </w:rPr>
              <w:t>Обучающийся:</w:t>
            </w:r>
          </w:p>
          <w:p w:rsidR="0070599A" w:rsidRPr="00802ACD" w:rsidRDefault="0070599A" w:rsidP="00C46B5B">
            <w:pPr>
              <w:numPr>
                <w:ilvl w:val="0"/>
                <w:numId w:val="14"/>
              </w:numPr>
              <w:tabs>
                <w:tab w:val="left" w:pos="313"/>
              </w:tabs>
              <w:ind w:left="0" w:firstLine="0"/>
              <w:contextualSpacing/>
              <w:rPr>
                <w:iCs/>
                <w:sz w:val="21"/>
                <w:szCs w:val="21"/>
              </w:rPr>
            </w:pPr>
            <w:r w:rsidRPr="00802ACD">
              <w:rPr>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rsidR="0070599A" w:rsidRPr="00802ACD" w:rsidRDefault="0070599A" w:rsidP="00C46B5B">
            <w:pPr>
              <w:numPr>
                <w:ilvl w:val="0"/>
                <w:numId w:val="14"/>
              </w:numPr>
              <w:tabs>
                <w:tab w:val="left" w:pos="313"/>
              </w:tabs>
              <w:ind w:left="0" w:firstLine="0"/>
              <w:contextualSpacing/>
              <w:rPr>
                <w:iCs/>
                <w:sz w:val="21"/>
                <w:szCs w:val="21"/>
              </w:rPr>
            </w:pPr>
            <w:r w:rsidRPr="00802ACD">
              <w:rPr>
                <w:iCs/>
                <w:sz w:val="21"/>
                <w:szCs w:val="21"/>
              </w:rPr>
              <w:t>допускает единичные негрубые ошибки;</w:t>
            </w:r>
          </w:p>
          <w:p w:rsidR="0070599A" w:rsidRPr="00802ACD" w:rsidRDefault="0070599A" w:rsidP="00C46B5B">
            <w:pPr>
              <w:numPr>
                <w:ilvl w:val="0"/>
                <w:numId w:val="14"/>
              </w:numPr>
              <w:tabs>
                <w:tab w:val="left" w:pos="313"/>
              </w:tabs>
              <w:ind w:left="0" w:firstLine="0"/>
              <w:contextualSpacing/>
              <w:rPr>
                <w:iCs/>
                <w:sz w:val="21"/>
                <w:szCs w:val="21"/>
              </w:rPr>
            </w:pPr>
            <w:r w:rsidRPr="00802ACD">
              <w:rPr>
                <w:iCs/>
                <w:sz w:val="21"/>
                <w:szCs w:val="21"/>
              </w:rPr>
              <w:t>достаточно хорошо ориентируется в учебной и профессиональной литературе;</w:t>
            </w:r>
          </w:p>
          <w:p w:rsidR="0070599A" w:rsidRPr="00802ACD" w:rsidRDefault="0070599A" w:rsidP="00C46B5B">
            <w:pPr>
              <w:numPr>
                <w:ilvl w:val="0"/>
                <w:numId w:val="14"/>
              </w:numPr>
              <w:tabs>
                <w:tab w:val="left" w:pos="313"/>
              </w:tabs>
              <w:ind w:left="0" w:firstLine="0"/>
              <w:contextualSpacing/>
              <w:rPr>
                <w:iCs/>
                <w:sz w:val="21"/>
                <w:szCs w:val="21"/>
              </w:rPr>
            </w:pPr>
            <w:r w:rsidRPr="00802ACD">
              <w:t>знает идеальные термодинамические циклы, параметры состояния рабочего тела, термодинамические процессы;</w:t>
            </w:r>
          </w:p>
          <w:p w:rsidR="0070599A" w:rsidRPr="00802ACD" w:rsidRDefault="0070599A" w:rsidP="00C46B5B">
            <w:pPr>
              <w:numPr>
                <w:ilvl w:val="0"/>
                <w:numId w:val="14"/>
              </w:numPr>
              <w:tabs>
                <w:tab w:val="left" w:pos="313"/>
              </w:tabs>
              <w:ind w:left="0" w:firstLine="0"/>
              <w:contextualSpacing/>
              <w:rPr>
                <w:iCs/>
                <w:sz w:val="21"/>
                <w:szCs w:val="21"/>
              </w:rPr>
            </w:pPr>
            <w:proofErr w:type="gramStart"/>
            <w:r w:rsidRPr="00802ACD">
              <w:t>способен</w:t>
            </w:r>
            <w:proofErr w:type="gramEnd"/>
            <w:r w:rsidRPr="00802ACD">
              <w:t xml:space="preserve"> определять тепловые и теплофизические величины, характеризующие </w:t>
            </w:r>
            <w:r w:rsidRPr="00802ACD">
              <w:lastRenderedPageBreak/>
              <w:t>термодинамические процессы, определять зависимость параметров состояния идеального газа;</w:t>
            </w:r>
          </w:p>
          <w:p w:rsidR="00C46B5B" w:rsidRPr="00802ACD" w:rsidRDefault="00C46B5B" w:rsidP="00C46B5B">
            <w:pPr>
              <w:numPr>
                <w:ilvl w:val="0"/>
                <w:numId w:val="14"/>
              </w:numPr>
              <w:tabs>
                <w:tab w:val="left" w:pos="313"/>
              </w:tabs>
              <w:ind w:left="0" w:firstLine="0"/>
              <w:contextualSpacing/>
              <w:rPr>
                <w:iCs/>
                <w:sz w:val="21"/>
                <w:szCs w:val="21"/>
              </w:rPr>
            </w:pPr>
            <w:r w:rsidRPr="00802ACD">
              <w:rPr>
                <w:sz w:val="21"/>
                <w:szCs w:val="21"/>
              </w:rPr>
              <w:t>демонстрирует</w:t>
            </w:r>
            <w:r w:rsidRPr="00802ACD">
              <w:t xml:space="preserve"> успешное, но содержащее отдельные пробелы знание о разработке схемы размещения объектов профессиональной деятельности в соответствии с технологией производства;</w:t>
            </w:r>
          </w:p>
          <w:p w:rsidR="00C46B5B" w:rsidRPr="00802ACD" w:rsidRDefault="00C46B5B" w:rsidP="00C46B5B">
            <w:pPr>
              <w:numPr>
                <w:ilvl w:val="0"/>
                <w:numId w:val="14"/>
              </w:numPr>
              <w:tabs>
                <w:tab w:val="left" w:pos="313"/>
              </w:tabs>
              <w:ind w:left="0" w:firstLine="0"/>
              <w:contextualSpacing/>
              <w:rPr>
                <w:iCs/>
                <w:sz w:val="21"/>
                <w:szCs w:val="21"/>
              </w:rPr>
            </w:pPr>
            <w:r w:rsidRPr="00802ACD">
              <w:rPr>
                <w:sz w:val="21"/>
                <w:szCs w:val="21"/>
              </w:rPr>
              <w:t>демонстрирует</w:t>
            </w:r>
            <w:r w:rsidRPr="00802ACD">
              <w:t xml:space="preserve"> успешное, но содержащее отдельные пробелы владение правилами технологической дисциплины при эксплуатации объектов профессиональной деятельности;</w:t>
            </w:r>
          </w:p>
          <w:p w:rsidR="00C46B5B" w:rsidRPr="00802ACD" w:rsidRDefault="00C46B5B" w:rsidP="00C46B5B">
            <w:pPr>
              <w:numPr>
                <w:ilvl w:val="0"/>
                <w:numId w:val="14"/>
              </w:numPr>
              <w:tabs>
                <w:tab w:val="left" w:pos="313"/>
              </w:tabs>
              <w:ind w:left="0" w:firstLine="0"/>
              <w:contextualSpacing/>
              <w:rPr>
                <w:iCs/>
                <w:sz w:val="21"/>
                <w:szCs w:val="21"/>
              </w:rPr>
            </w:pPr>
            <w:proofErr w:type="gramStart"/>
            <w:r w:rsidRPr="00802ACD">
              <w:t>способен</w:t>
            </w:r>
            <w:proofErr w:type="gramEnd"/>
            <w:r w:rsidRPr="00802ACD">
              <w:t xml:space="preserve"> сформировать, но отдельные пробелы знания нормативов по </w:t>
            </w:r>
            <w:proofErr w:type="spellStart"/>
            <w:r w:rsidRPr="00802ACD">
              <w:t>энерго</w:t>
            </w:r>
            <w:proofErr w:type="spellEnd"/>
            <w:r w:rsidR="00AB46C1">
              <w:t>-</w:t>
            </w:r>
            <w:r w:rsidRPr="00802ACD">
              <w:t xml:space="preserve"> и ресурсосбережению на объектах профессиональной деятельности;</w:t>
            </w:r>
          </w:p>
          <w:p w:rsidR="0070599A" w:rsidRPr="00802ACD" w:rsidRDefault="00C46B5B" w:rsidP="00B36FDD">
            <w:pPr>
              <w:numPr>
                <w:ilvl w:val="0"/>
                <w:numId w:val="14"/>
              </w:numPr>
              <w:tabs>
                <w:tab w:val="left" w:pos="313"/>
              </w:tabs>
              <w:ind w:left="0" w:firstLine="0"/>
              <w:contextualSpacing/>
              <w:rPr>
                <w:iCs/>
                <w:sz w:val="21"/>
                <w:szCs w:val="21"/>
              </w:rPr>
            </w:pPr>
            <w:r w:rsidRPr="00802ACD">
              <w:rPr>
                <w:sz w:val="21"/>
                <w:szCs w:val="21"/>
              </w:rPr>
              <w:t>демонстрирует</w:t>
            </w:r>
            <w:r w:rsidRPr="00802ACD">
              <w:t xml:space="preserve"> отдельные пробелы умение разрабатывать мероприятия по </w:t>
            </w:r>
            <w:proofErr w:type="spellStart"/>
            <w:r w:rsidRPr="00802ACD">
              <w:t>энерго</w:t>
            </w:r>
            <w:proofErr w:type="spellEnd"/>
            <w:r w:rsidRPr="00802ACD">
              <w:t>- и ресурсосбережению на объектах профессиональной деятельности.</w:t>
            </w:r>
          </w:p>
        </w:tc>
      </w:tr>
      <w:tr w:rsidR="008372A6" w:rsidRPr="00802ACD" w:rsidTr="002542E5">
        <w:trPr>
          <w:trHeight w:val="283"/>
        </w:trPr>
        <w:tc>
          <w:tcPr>
            <w:tcW w:w="2045" w:type="dxa"/>
          </w:tcPr>
          <w:p w:rsidR="0070599A" w:rsidRPr="00802ACD" w:rsidRDefault="0070599A" w:rsidP="00B36FDD">
            <w:r w:rsidRPr="00802ACD">
              <w:lastRenderedPageBreak/>
              <w:t>базовый</w:t>
            </w:r>
          </w:p>
        </w:tc>
        <w:tc>
          <w:tcPr>
            <w:tcW w:w="1726" w:type="dxa"/>
          </w:tcPr>
          <w:p w:rsidR="0070599A" w:rsidRPr="00802ACD" w:rsidRDefault="0070599A" w:rsidP="00B36FDD">
            <w:pPr>
              <w:jc w:val="center"/>
              <w:rPr>
                <w:iCs/>
              </w:rPr>
            </w:pPr>
            <w:r w:rsidRPr="00802ACD">
              <w:t>41 – 64</w:t>
            </w:r>
          </w:p>
        </w:tc>
        <w:tc>
          <w:tcPr>
            <w:tcW w:w="2306" w:type="dxa"/>
          </w:tcPr>
          <w:p w:rsidR="0070599A" w:rsidRPr="00802ACD" w:rsidRDefault="0070599A" w:rsidP="00B36FDD">
            <w:pPr>
              <w:rPr>
                <w:iCs/>
              </w:rPr>
            </w:pPr>
            <w:r w:rsidRPr="00802ACD">
              <w:rPr>
                <w:iCs/>
              </w:rPr>
              <w:t>удовлетворительно/</w:t>
            </w:r>
          </w:p>
          <w:p w:rsidR="0070599A" w:rsidRPr="00802ACD" w:rsidRDefault="0070599A" w:rsidP="00B36FDD">
            <w:pPr>
              <w:rPr>
                <w:iCs/>
              </w:rPr>
            </w:pPr>
            <w:r w:rsidRPr="00802ACD">
              <w:rPr>
                <w:iCs/>
              </w:rPr>
              <w:t>зачтено (удовлетворительно)/</w:t>
            </w:r>
          </w:p>
          <w:p w:rsidR="0070599A" w:rsidRPr="00802ACD" w:rsidRDefault="0070599A" w:rsidP="00B36FDD">
            <w:pPr>
              <w:rPr>
                <w:iCs/>
              </w:rPr>
            </w:pPr>
            <w:r w:rsidRPr="00802ACD">
              <w:rPr>
                <w:iCs/>
              </w:rPr>
              <w:t>зачтено</w:t>
            </w:r>
          </w:p>
        </w:tc>
        <w:tc>
          <w:tcPr>
            <w:tcW w:w="3219" w:type="dxa"/>
          </w:tcPr>
          <w:p w:rsidR="0070599A" w:rsidRPr="00802ACD" w:rsidRDefault="0070599A" w:rsidP="0070599A">
            <w:pPr>
              <w:tabs>
                <w:tab w:val="left" w:pos="317"/>
              </w:tabs>
              <w:contextualSpacing/>
              <w:rPr>
                <w:sz w:val="21"/>
                <w:szCs w:val="21"/>
              </w:rPr>
            </w:pPr>
          </w:p>
        </w:tc>
        <w:tc>
          <w:tcPr>
            <w:tcW w:w="3219" w:type="dxa"/>
          </w:tcPr>
          <w:p w:rsidR="0070599A" w:rsidRPr="00802ACD" w:rsidRDefault="0070599A" w:rsidP="0070599A">
            <w:pPr>
              <w:widowControl w:val="0"/>
              <w:tabs>
                <w:tab w:val="left" w:pos="339"/>
              </w:tabs>
              <w:autoSpaceDE w:val="0"/>
              <w:autoSpaceDN w:val="0"/>
              <w:adjustRightInd w:val="0"/>
              <w:contextualSpacing/>
              <w:rPr>
                <w:rFonts w:eastAsiaTheme="minorHAnsi"/>
                <w:sz w:val="21"/>
                <w:szCs w:val="21"/>
                <w:lang w:eastAsia="en-US"/>
              </w:rPr>
            </w:pPr>
          </w:p>
        </w:tc>
        <w:tc>
          <w:tcPr>
            <w:tcW w:w="3220" w:type="dxa"/>
          </w:tcPr>
          <w:p w:rsidR="0070599A" w:rsidRPr="00802ACD" w:rsidRDefault="0070599A" w:rsidP="00C46B5B">
            <w:pPr>
              <w:rPr>
                <w:sz w:val="21"/>
                <w:szCs w:val="21"/>
              </w:rPr>
            </w:pPr>
            <w:r w:rsidRPr="00802ACD">
              <w:rPr>
                <w:sz w:val="21"/>
                <w:szCs w:val="21"/>
              </w:rPr>
              <w:t>Обучающийся:</w:t>
            </w:r>
          </w:p>
          <w:p w:rsidR="0070599A" w:rsidRPr="00802ACD" w:rsidRDefault="0070599A" w:rsidP="00C46B5B">
            <w:pPr>
              <w:numPr>
                <w:ilvl w:val="0"/>
                <w:numId w:val="14"/>
              </w:numPr>
              <w:tabs>
                <w:tab w:val="left" w:pos="308"/>
              </w:tabs>
              <w:ind w:left="0" w:firstLine="0"/>
              <w:contextualSpacing/>
              <w:rPr>
                <w:iCs/>
                <w:sz w:val="21"/>
                <w:szCs w:val="21"/>
              </w:rPr>
            </w:pPr>
            <w:r w:rsidRPr="00802ACD">
              <w:rPr>
                <w:sz w:val="21"/>
                <w:szCs w:val="21"/>
              </w:rPr>
              <w:t xml:space="preserve">демонстрирует теоретические знания основного учебного материала дисциплины в объеме, необходимом для дальнейшего </w:t>
            </w:r>
            <w:r w:rsidRPr="00802ACD">
              <w:rPr>
                <w:sz w:val="21"/>
                <w:szCs w:val="21"/>
              </w:rPr>
              <w:lastRenderedPageBreak/>
              <w:t>освоения ОПОП;</w:t>
            </w:r>
          </w:p>
          <w:p w:rsidR="0070599A" w:rsidRPr="00802ACD" w:rsidRDefault="0070599A" w:rsidP="00C46B5B">
            <w:pPr>
              <w:numPr>
                <w:ilvl w:val="0"/>
                <w:numId w:val="14"/>
              </w:numPr>
              <w:tabs>
                <w:tab w:val="left" w:pos="308"/>
              </w:tabs>
              <w:ind w:left="0" w:firstLine="0"/>
              <w:contextualSpacing/>
              <w:rPr>
                <w:iCs/>
                <w:sz w:val="21"/>
                <w:szCs w:val="21"/>
              </w:rPr>
            </w:pPr>
            <w:r w:rsidRPr="00802ACD">
              <w:rPr>
                <w:iCs/>
                <w:sz w:val="21"/>
                <w:szCs w:val="21"/>
              </w:rPr>
              <w:t>демонстрирует фрагментарные знания основной учебной литературы по дисциплине;</w:t>
            </w:r>
          </w:p>
          <w:p w:rsidR="0070599A" w:rsidRPr="00802ACD" w:rsidRDefault="0070599A" w:rsidP="00C46B5B">
            <w:pPr>
              <w:numPr>
                <w:ilvl w:val="0"/>
                <w:numId w:val="14"/>
              </w:numPr>
              <w:tabs>
                <w:tab w:val="left" w:pos="308"/>
              </w:tabs>
              <w:ind w:left="0" w:firstLine="0"/>
              <w:contextualSpacing/>
              <w:rPr>
                <w:iCs/>
                <w:sz w:val="21"/>
                <w:szCs w:val="21"/>
              </w:rPr>
            </w:pPr>
            <w:r w:rsidRPr="00802ACD">
              <w:t xml:space="preserve">может изложить знания </w:t>
            </w:r>
            <w:proofErr w:type="gramStart"/>
            <w:r w:rsidRPr="00802ACD">
              <w:t>о</w:t>
            </w:r>
            <w:proofErr w:type="gramEnd"/>
            <w:r w:rsidRPr="00802ACD">
              <w:t xml:space="preserve"> идеальных термодинамических циклов, знает параметры состояния рабочего тела и термодинамические процессы;</w:t>
            </w:r>
          </w:p>
          <w:p w:rsidR="0070599A" w:rsidRPr="00802ACD" w:rsidRDefault="0070599A" w:rsidP="00B36FDD">
            <w:pPr>
              <w:numPr>
                <w:ilvl w:val="0"/>
                <w:numId w:val="14"/>
              </w:numPr>
              <w:tabs>
                <w:tab w:val="left" w:pos="308"/>
              </w:tabs>
              <w:ind w:left="0" w:firstLine="0"/>
              <w:contextualSpacing/>
              <w:rPr>
                <w:iCs/>
                <w:sz w:val="21"/>
                <w:szCs w:val="21"/>
              </w:rPr>
            </w:pPr>
            <w:r w:rsidRPr="00802ACD">
              <w:t>частично умеет определять тепловые и теплофизические величины, характеризующие термодинамические процессы, определять зависимость параметров состояния идеального газа;</w:t>
            </w:r>
          </w:p>
          <w:p w:rsidR="00C46B5B" w:rsidRPr="00802ACD" w:rsidRDefault="00C46B5B" w:rsidP="00B36FDD">
            <w:pPr>
              <w:numPr>
                <w:ilvl w:val="0"/>
                <w:numId w:val="14"/>
              </w:numPr>
              <w:tabs>
                <w:tab w:val="left" w:pos="308"/>
              </w:tabs>
              <w:ind w:left="0" w:firstLine="0"/>
              <w:contextualSpacing/>
              <w:rPr>
                <w:iCs/>
                <w:sz w:val="21"/>
                <w:szCs w:val="21"/>
              </w:rPr>
            </w:pPr>
            <w:r w:rsidRPr="00802ACD">
              <w:rPr>
                <w:iCs/>
                <w:sz w:val="21"/>
                <w:szCs w:val="21"/>
              </w:rPr>
              <w:t>демонстрирует</w:t>
            </w:r>
            <w:r w:rsidRPr="00802ACD">
              <w:t xml:space="preserve"> успешное, но не систематическое знание о разработке схемы размещения объектов профессиональной деятельности в соответствии с технологией производства;</w:t>
            </w:r>
          </w:p>
          <w:p w:rsidR="00C46B5B" w:rsidRPr="00802ACD" w:rsidRDefault="00C46B5B" w:rsidP="00B36FDD">
            <w:pPr>
              <w:numPr>
                <w:ilvl w:val="0"/>
                <w:numId w:val="14"/>
              </w:numPr>
              <w:tabs>
                <w:tab w:val="left" w:pos="308"/>
              </w:tabs>
              <w:ind w:left="0" w:firstLine="0"/>
              <w:contextualSpacing/>
              <w:rPr>
                <w:iCs/>
                <w:sz w:val="21"/>
                <w:szCs w:val="21"/>
              </w:rPr>
            </w:pPr>
            <w:r w:rsidRPr="00802ACD">
              <w:rPr>
                <w:iCs/>
                <w:sz w:val="21"/>
                <w:szCs w:val="21"/>
              </w:rPr>
              <w:t>демонстрирует</w:t>
            </w:r>
            <w:r w:rsidRPr="00802ACD">
              <w:t xml:space="preserve"> успешное, но не систематическое владение правилами технологической дисциплины при эксплуатации объектов профессиональной деятельности;</w:t>
            </w:r>
          </w:p>
          <w:p w:rsidR="00C46B5B" w:rsidRPr="00802ACD" w:rsidRDefault="00C46B5B" w:rsidP="00B36FDD">
            <w:pPr>
              <w:numPr>
                <w:ilvl w:val="0"/>
                <w:numId w:val="14"/>
              </w:numPr>
              <w:tabs>
                <w:tab w:val="left" w:pos="308"/>
              </w:tabs>
              <w:ind w:left="0" w:firstLine="0"/>
              <w:contextualSpacing/>
              <w:rPr>
                <w:iCs/>
                <w:sz w:val="21"/>
                <w:szCs w:val="21"/>
              </w:rPr>
            </w:pPr>
            <w:r w:rsidRPr="00802ACD">
              <w:rPr>
                <w:iCs/>
                <w:sz w:val="21"/>
                <w:szCs w:val="21"/>
              </w:rPr>
              <w:t>демонстрирует</w:t>
            </w:r>
            <w:r w:rsidRPr="00802ACD">
              <w:t xml:space="preserve"> структурированные знания нормативов по </w:t>
            </w:r>
            <w:proofErr w:type="spellStart"/>
            <w:r w:rsidRPr="00802ACD">
              <w:t>энергои</w:t>
            </w:r>
            <w:proofErr w:type="spellEnd"/>
            <w:r w:rsidRPr="00802ACD">
              <w:t xml:space="preserve"> ресурсосбережению на объектах профессиональной деятельности;</w:t>
            </w:r>
          </w:p>
          <w:p w:rsidR="00C46B5B" w:rsidRPr="00802ACD" w:rsidRDefault="00C46B5B" w:rsidP="00B36FDD">
            <w:pPr>
              <w:numPr>
                <w:ilvl w:val="0"/>
                <w:numId w:val="14"/>
              </w:numPr>
              <w:tabs>
                <w:tab w:val="left" w:pos="308"/>
              </w:tabs>
              <w:ind w:left="0" w:firstLine="0"/>
              <w:contextualSpacing/>
              <w:rPr>
                <w:iCs/>
                <w:sz w:val="21"/>
                <w:szCs w:val="21"/>
              </w:rPr>
            </w:pPr>
            <w:r w:rsidRPr="00802ACD">
              <w:rPr>
                <w:iCs/>
                <w:sz w:val="21"/>
                <w:szCs w:val="21"/>
              </w:rPr>
              <w:lastRenderedPageBreak/>
              <w:t xml:space="preserve">демонстрирует </w:t>
            </w:r>
            <w:r w:rsidRPr="00802ACD">
              <w:t xml:space="preserve">не систематическое умение разрабатывать мероприятия по </w:t>
            </w:r>
            <w:proofErr w:type="spellStart"/>
            <w:r w:rsidRPr="00802ACD">
              <w:t>энерго</w:t>
            </w:r>
            <w:proofErr w:type="spellEnd"/>
            <w:r w:rsidRPr="00802ACD">
              <w:t>- и ресурсосбережению на объектах профессиональной деятельности.</w:t>
            </w:r>
          </w:p>
        </w:tc>
      </w:tr>
      <w:tr w:rsidR="008372A6" w:rsidRPr="00802ACD" w:rsidTr="002542E5">
        <w:trPr>
          <w:trHeight w:val="283"/>
        </w:trPr>
        <w:tc>
          <w:tcPr>
            <w:tcW w:w="2045" w:type="dxa"/>
          </w:tcPr>
          <w:p w:rsidR="0070599A" w:rsidRPr="00802ACD" w:rsidRDefault="0070599A" w:rsidP="00B36FDD">
            <w:r w:rsidRPr="00802ACD">
              <w:lastRenderedPageBreak/>
              <w:t>низкий</w:t>
            </w:r>
          </w:p>
        </w:tc>
        <w:tc>
          <w:tcPr>
            <w:tcW w:w="1726" w:type="dxa"/>
          </w:tcPr>
          <w:p w:rsidR="0070599A" w:rsidRPr="00802ACD" w:rsidRDefault="0070599A" w:rsidP="00B36FDD">
            <w:pPr>
              <w:jc w:val="center"/>
              <w:rPr>
                <w:iCs/>
              </w:rPr>
            </w:pPr>
            <w:r w:rsidRPr="00802ACD">
              <w:t>0 – 40</w:t>
            </w:r>
          </w:p>
        </w:tc>
        <w:tc>
          <w:tcPr>
            <w:tcW w:w="2306" w:type="dxa"/>
          </w:tcPr>
          <w:p w:rsidR="0070599A" w:rsidRPr="00802ACD" w:rsidRDefault="0070599A" w:rsidP="00B36FDD">
            <w:pPr>
              <w:rPr>
                <w:iCs/>
              </w:rPr>
            </w:pPr>
            <w:r w:rsidRPr="00802ACD">
              <w:rPr>
                <w:iCs/>
              </w:rPr>
              <w:t>неудовлетворительно/</w:t>
            </w:r>
          </w:p>
          <w:p w:rsidR="0070599A" w:rsidRPr="00802ACD" w:rsidRDefault="0070599A" w:rsidP="00B36FDD">
            <w:pPr>
              <w:rPr>
                <w:iCs/>
              </w:rPr>
            </w:pPr>
            <w:r w:rsidRPr="00802ACD">
              <w:rPr>
                <w:iCs/>
              </w:rPr>
              <w:t>не зачтено</w:t>
            </w:r>
          </w:p>
        </w:tc>
        <w:tc>
          <w:tcPr>
            <w:tcW w:w="9658" w:type="dxa"/>
            <w:gridSpan w:val="3"/>
          </w:tcPr>
          <w:p w:rsidR="0070599A" w:rsidRPr="00802ACD" w:rsidRDefault="0070599A" w:rsidP="00B36FDD">
            <w:pPr>
              <w:rPr>
                <w:iCs/>
                <w:sz w:val="21"/>
                <w:szCs w:val="21"/>
              </w:rPr>
            </w:pPr>
            <w:r w:rsidRPr="00802ACD">
              <w:rPr>
                <w:iCs/>
                <w:sz w:val="21"/>
                <w:szCs w:val="21"/>
              </w:rPr>
              <w:t>Обучающийся:</w:t>
            </w:r>
          </w:p>
          <w:p w:rsidR="0070599A" w:rsidRPr="00802ACD" w:rsidRDefault="0070599A" w:rsidP="0085412C">
            <w:pPr>
              <w:numPr>
                <w:ilvl w:val="0"/>
                <w:numId w:val="15"/>
              </w:numPr>
              <w:tabs>
                <w:tab w:val="left" w:pos="293"/>
              </w:tabs>
              <w:contextualSpacing/>
              <w:jc w:val="both"/>
              <w:rPr>
                <w:b/>
                <w:iCs/>
                <w:sz w:val="21"/>
                <w:szCs w:val="21"/>
              </w:rPr>
            </w:pPr>
            <w:r w:rsidRPr="00802ACD">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70599A" w:rsidRPr="00802ACD" w:rsidRDefault="0070599A" w:rsidP="0085412C">
            <w:pPr>
              <w:numPr>
                <w:ilvl w:val="0"/>
                <w:numId w:val="15"/>
              </w:numPr>
              <w:tabs>
                <w:tab w:val="left" w:pos="293"/>
              </w:tabs>
              <w:contextualSpacing/>
              <w:jc w:val="both"/>
              <w:rPr>
                <w:b/>
                <w:iCs/>
                <w:sz w:val="21"/>
                <w:szCs w:val="21"/>
              </w:rPr>
            </w:pPr>
            <w:r w:rsidRPr="00802ACD">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70599A" w:rsidRPr="00802ACD" w:rsidRDefault="0070599A" w:rsidP="0085412C">
            <w:pPr>
              <w:numPr>
                <w:ilvl w:val="0"/>
                <w:numId w:val="15"/>
              </w:numPr>
              <w:tabs>
                <w:tab w:val="left" w:pos="293"/>
              </w:tabs>
              <w:contextualSpacing/>
              <w:jc w:val="both"/>
              <w:rPr>
                <w:b/>
                <w:iCs/>
                <w:sz w:val="21"/>
                <w:szCs w:val="21"/>
              </w:rPr>
            </w:pPr>
            <w:r w:rsidRPr="00802ACD">
              <w:rPr>
                <w:iCs/>
                <w:sz w:val="21"/>
                <w:szCs w:val="21"/>
              </w:rPr>
              <w:t xml:space="preserve">не </w:t>
            </w:r>
            <w:proofErr w:type="gramStart"/>
            <w:r w:rsidRPr="00802ACD">
              <w:rPr>
                <w:iCs/>
                <w:sz w:val="21"/>
                <w:szCs w:val="21"/>
              </w:rPr>
              <w:t>способен</w:t>
            </w:r>
            <w:proofErr w:type="gramEnd"/>
            <w:r w:rsidRPr="00802ACD">
              <w:rPr>
                <w:iCs/>
                <w:sz w:val="21"/>
                <w:szCs w:val="21"/>
              </w:rPr>
              <w:t xml:space="preserve"> проанализировать задачу;</w:t>
            </w:r>
          </w:p>
          <w:p w:rsidR="0070599A" w:rsidRPr="00802ACD" w:rsidRDefault="0070599A" w:rsidP="0085412C">
            <w:pPr>
              <w:numPr>
                <w:ilvl w:val="0"/>
                <w:numId w:val="15"/>
              </w:numPr>
              <w:tabs>
                <w:tab w:val="left" w:pos="293"/>
              </w:tabs>
              <w:contextualSpacing/>
              <w:jc w:val="both"/>
              <w:rPr>
                <w:b/>
                <w:iCs/>
                <w:sz w:val="21"/>
                <w:szCs w:val="21"/>
              </w:rPr>
            </w:pPr>
            <w:r w:rsidRPr="00802ACD">
              <w:rPr>
                <w:iCs/>
                <w:sz w:val="21"/>
                <w:szCs w:val="21"/>
              </w:rPr>
              <w:t>не владеет принципами решения задач;</w:t>
            </w:r>
          </w:p>
          <w:p w:rsidR="0070599A" w:rsidRPr="00802ACD" w:rsidRDefault="0070599A" w:rsidP="0085412C">
            <w:pPr>
              <w:numPr>
                <w:ilvl w:val="0"/>
                <w:numId w:val="15"/>
              </w:numPr>
              <w:tabs>
                <w:tab w:val="left" w:pos="293"/>
              </w:tabs>
              <w:contextualSpacing/>
              <w:jc w:val="both"/>
              <w:rPr>
                <w:b/>
                <w:iCs/>
                <w:sz w:val="21"/>
                <w:szCs w:val="21"/>
              </w:rPr>
            </w:pPr>
            <w:r w:rsidRPr="00802ACD">
              <w:rPr>
                <w:iCs/>
                <w:sz w:val="21"/>
                <w:szCs w:val="21"/>
              </w:rPr>
              <w:t>выполняет задания только по образцу и под руководством преподавателя;</w:t>
            </w:r>
          </w:p>
          <w:p w:rsidR="0070599A" w:rsidRPr="00802ACD" w:rsidRDefault="0070599A" w:rsidP="0085412C">
            <w:pPr>
              <w:numPr>
                <w:ilvl w:val="0"/>
                <w:numId w:val="15"/>
              </w:numPr>
              <w:tabs>
                <w:tab w:val="left" w:pos="293"/>
              </w:tabs>
              <w:contextualSpacing/>
              <w:jc w:val="both"/>
              <w:rPr>
                <w:b/>
                <w:iCs/>
                <w:sz w:val="21"/>
                <w:szCs w:val="21"/>
              </w:rPr>
            </w:pPr>
            <w:r w:rsidRPr="00802ACD">
              <w:t>допускает грубые ошибки при определении идеальных термодинамических циклов, не знает параметры состояния рабочего тела и термодинамические процессы;</w:t>
            </w:r>
          </w:p>
          <w:p w:rsidR="0070599A" w:rsidRPr="00802ACD" w:rsidRDefault="0070599A" w:rsidP="0085412C">
            <w:pPr>
              <w:numPr>
                <w:ilvl w:val="0"/>
                <w:numId w:val="15"/>
              </w:numPr>
              <w:tabs>
                <w:tab w:val="left" w:pos="293"/>
              </w:tabs>
              <w:contextualSpacing/>
              <w:jc w:val="both"/>
              <w:rPr>
                <w:b/>
                <w:iCs/>
                <w:sz w:val="21"/>
                <w:szCs w:val="21"/>
              </w:rPr>
            </w:pPr>
            <w:r w:rsidRPr="00802ACD">
              <w:t>не умеет определять тепловые и теплофизические величины, характеризующие термодинамические процессы, определять зависимость параметров состояния идеального газа;</w:t>
            </w:r>
          </w:p>
          <w:p w:rsidR="00C46B5B" w:rsidRPr="00802ACD" w:rsidRDefault="00C46B5B" w:rsidP="0085412C">
            <w:pPr>
              <w:numPr>
                <w:ilvl w:val="0"/>
                <w:numId w:val="15"/>
              </w:numPr>
              <w:tabs>
                <w:tab w:val="left" w:pos="293"/>
              </w:tabs>
              <w:contextualSpacing/>
              <w:jc w:val="both"/>
              <w:rPr>
                <w:b/>
                <w:iCs/>
                <w:sz w:val="21"/>
                <w:szCs w:val="21"/>
              </w:rPr>
            </w:pPr>
            <w:r w:rsidRPr="00802ACD">
              <w:rPr>
                <w:iCs/>
                <w:sz w:val="21"/>
                <w:szCs w:val="21"/>
              </w:rPr>
              <w:t>демонстрирует ч</w:t>
            </w:r>
            <w:r w:rsidRPr="00802ACD">
              <w:t>астично освоенное знание о разработке схемы размещения объектов профессиональной деятельности в соответствии с технологией производства;</w:t>
            </w:r>
          </w:p>
          <w:p w:rsidR="00C46B5B" w:rsidRPr="00802ACD" w:rsidRDefault="00C46B5B" w:rsidP="0085412C">
            <w:pPr>
              <w:numPr>
                <w:ilvl w:val="0"/>
                <w:numId w:val="15"/>
              </w:numPr>
              <w:tabs>
                <w:tab w:val="left" w:pos="293"/>
              </w:tabs>
              <w:contextualSpacing/>
              <w:jc w:val="both"/>
              <w:rPr>
                <w:b/>
                <w:iCs/>
                <w:sz w:val="21"/>
                <w:szCs w:val="21"/>
              </w:rPr>
            </w:pPr>
            <w:r w:rsidRPr="00802ACD">
              <w:rPr>
                <w:iCs/>
                <w:sz w:val="21"/>
                <w:szCs w:val="21"/>
              </w:rPr>
              <w:t xml:space="preserve">демонстрирует </w:t>
            </w:r>
            <w:r w:rsidRPr="00802ACD">
              <w:t>фрагментарное владение правилами технологической дисциплины при эксплуатации объектов профессиональной деятельности;</w:t>
            </w:r>
          </w:p>
          <w:p w:rsidR="0070599A" w:rsidRPr="00802ACD" w:rsidRDefault="00C46B5B" w:rsidP="0085412C">
            <w:pPr>
              <w:numPr>
                <w:ilvl w:val="0"/>
                <w:numId w:val="15"/>
              </w:numPr>
              <w:tabs>
                <w:tab w:val="left" w:pos="267"/>
              </w:tabs>
              <w:contextualSpacing/>
              <w:jc w:val="both"/>
              <w:rPr>
                <w:sz w:val="21"/>
                <w:szCs w:val="21"/>
              </w:rPr>
            </w:pPr>
            <w:r w:rsidRPr="00802ACD">
              <w:t xml:space="preserve">обладает фрагментами знаний нормативов по </w:t>
            </w:r>
            <w:proofErr w:type="spellStart"/>
            <w:r w:rsidRPr="00802ACD">
              <w:t>энерго</w:t>
            </w:r>
            <w:proofErr w:type="spellEnd"/>
            <w:r w:rsidRPr="00802ACD">
              <w:t>- и ресурсосбережению на объектах профессиональной деятельности;</w:t>
            </w:r>
          </w:p>
          <w:p w:rsidR="00C46B5B" w:rsidRPr="00802ACD" w:rsidRDefault="00C46B5B" w:rsidP="0085412C">
            <w:pPr>
              <w:numPr>
                <w:ilvl w:val="0"/>
                <w:numId w:val="15"/>
              </w:numPr>
              <w:tabs>
                <w:tab w:val="left" w:pos="267"/>
              </w:tabs>
              <w:contextualSpacing/>
              <w:jc w:val="both"/>
              <w:rPr>
                <w:sz w:val="21"/>
                <w:szCs w:val="21"/>
              </w:rPr>
            </w:pPr>
            <w:r w:rsidRPr="00802ACD">
              <w:t xml:space="preserve">имеет  частично освоенное умение разрабатывать мероприятия по </w:t>
            </w:r>
            <w:proofErr w:type="spellStart"/>
            <w:r w:rsidRPr="00802ACD">
              <w:t>энерго</w:t>
            </w:r>
            <w:proofErr w:type="spellEnd"/>
            <w:r w:rsidRPr="00802ACD">
              <w:t>- и ресурсосбережению на объектах профессиональной деятельности.</w:t>
            </w:r>
          </w:p>
        </w:tc>
      </w:tr>
    </w:tbl>
    <w:p w:rsidR="006F1ABB" w:rsidRPr="00802ACD" w:rsidRDefault="006F1ABB" w:rsidP="0067655E">
      <w:pPr>
        <w:pStyle w:val="1"/>
      </w:pPr>
      <w:r w:rsidRPr="00802ACD">
        <w:t xml:space="preserve">ОЦЕНОЧНЫЕ </w:t>
      </w:r>
      <w:r w:rsidR="00004F92" w:rsidRPr="00802ACD">
        <w:t>СРЕДСТВА</w:t>
      </w:r>
      <w:r w:rsidRPr="00802ACD">
        <w:t xml:space="preserve"> ДЛЯ ТЕКУЩЕГО КОНТРОЛЯ УСПЕВАЕМОСТИ И ПРОМЕЖУТОЧНОЙ АТТЕСТАЦИИ</w:t>
      </w:r>
      <w:r w:rsidR="0067655E" w:rsidRPr="00802ACD">
        <w:t>,</w:t>
      </w:r>
      <w:r w:rsidRPr="00802ACD">
        <w:t xml:space="preserve"> </w:t>
      </w:r>
      <w:r w:rsidR="0067655E" w:rsidRPr="00802ACD">
        <w:t xml:space="preserve">ВКЛЮЧАЯ САМОСТОЯТЕЛЬНУЮ РАБОТУ </w:t>
      </w:r>
      <w:proofErr w:type="gramStart"/>
      <w:r w:rsidR="0067655E" w:rsidRPr="00802ACD">
        <w:t>ОБУЧАЮЩИХСЯ</w:t>
      </w:r>
      <w:proofErr w:type="gramEnd"/>
    </w:p>
    <w:p w:rsidR="001F5596" w:rsidRPr="00802ACD" w:rsidRDefault="001F5596" w:rsidP="00802ACD">
      <w:pPr>
        <w:pStyle w:val="af0"/>
        <w:numPr>
          <w:ilvl w:val="3"/>
          <w:numId w:val="10"/>
        </w:numPr>
        <w:jc w:val="both"/>
        <w:rPr>
          <w:i/>
        </w:rPr>
      </w:pPr>
      <w:r w:rsidRPr="00802ACD">
        <w:rPr>
          <w:rFonts w:eastAsia="Times New Roman"/>
          <w:bCs/>
          <w:sz w:val="24"/>
          <w:szCs w:val="24"/>
        </w:rPr>
        <w:t xml:space="preserve">При проведении </w:t>
      </w:r>
      <w:r w:rsidR="00AF4200" w:rsidRPr="00802ACD">
        <w:rPr>
          <w:rFonts w:eastAsia="Times New Roman"/>
          <w:bCs/>
          <w:sz w:val="24"/>
          <w:szCs w:val="24"/>
        </w:rPr>
        <w:t>контроля самостоятельной работы об</w:t>
      </w:r>
      <w:r w:rsidR="00900F1C" w:rsidRPr="00802ACD">
        <w:rPr>
          <w:rFonts w:eastAsia="Times New Roman"/>
          <w:bCs/>
          <w:sz w:val="24"/>
          <w:szCs w:val="24"/>
        </w:rPr>
        <w:t xml:space="preserve">учающихся, </w:t>
      </w:r>
      <w:r w:rsidRPr="00802ACD">
        <w:rPr>
          <w:rFonts w:eastAsia="Times New Roman"/>
          <w:bCs/>
          <w:sz w:val="24"/>
          <w:szCs w:val="24"/>
        </w:rPr>
        <w:t>текущего контроля и промежут</w:t>
      </w:r>
      <w:r w:rsidR="00D82E07" w:rsidRPr="00802ACD">
        <w:rPr>
          <w:rFonts w:eastAsia="Times New Roman"/>
          <w:bCs/>
          <w:sz w:val="24"/>
          <w:szCs w:val="24"/>
        </w:rPr>
        <w:t xml:space="preserve">очной аттестации по </w:t>
      </w:r>
      <w:r w:rsidR="00A97E3D" w:rsidRPr="00802ACD">
        <w:rPr>
          <w:rFonts w:eastAsia="Times New Roman"/>
          <w:bCs/>
          <w:sz w:val="24"/>
          <w:szCs w:val="24"/>
        </w:rPr>
        <w:t>учебной дисциплине</w:t>
      </w:r>
      <w:r w:rsidRPr="00802ACD">
        <w:rPr>
          <w:rFonts w:eastAsia="Times New Roman"/>
          <w:bCs/>
          <w:i/>
          <w:sz w:val="24"/>
          <w:szCs w:val="24"/>
        </w:rPr>
        <w:t xml:space="preserve"> </w:t>
      </w:r>
      <w:r w:rsidR="00E74B01" w:rsidRPr="00802ACD">
        <w:rPr>
          <w:rFonts w:eastAsia="Times New Roman"/>
          <w:bCs/>
          <w:sz w:val="24"/>
          <w:szCs w:val="24"/>
        </w:rPr>
        <w:t>«</w:t>
      </w:r>
      <w:r w:rsidR="00802ACD" w:rsidRPr="00802ACD">
        <w:rPr>
          <w:rFonts w:eastAsia="Times New Roman"/>
          <w:bCs/>
          <w:sz w:val="24"/>
          <w:szCs w:val="24"/>
        </w:rPr>
        <w:t xml:space="preserve">Энергосбережение в теплоэнергетике и </w:t>
      </w:r>
      <w:proofErr w:type="spellStart"/>
      <w:r w:rsidR="00802ACD" w:rsidRPr="00802ACD">
        <w:rPr>
          <w:rFonts w:eastAsia="Times New Roman"/>
          <w:bCs/>
          <w:sz w:val="24"/>
          <w:szCs w:val="24"/>
        </w:rPr>
        <w:t>теплотехнологии</w:t>
      </w:r>
      <w:proofErr w:type="spellEnd"/>
      <w:r w:rsidR="00E74B01" w:rsidRPr="00802ACD">
        <w:rPr>
          <w:rFonts w:eastAsia="Times New Roman"/>
          <w:bCs/>
          <w:sz w:val="24"/>
          <w:szCs w:val="24"/>
        </w:rPr>
        <w:t>»</w:t>
      </w:r>
      <w:r w:rsidRPr="00802ACD">
        <w:rPr>
          <w:rFonts w:eastAsia="Times New Roman"/>
          <w:bCs/>
          <w:sz w:val="24"/>
          <w:szCs w:val="24"/>
        </w:rPr>
        <w:t xml:space="preserve"> проверяется </w:t>
      </w:r>
      <w:r w:rsidR="00382A5D" w:rsidRPr="00802ACD">
        <w:rPr>
          <w:rFonts w:eastAsia="Times New Roman"/>
          <w:bCs/>
          <w:sz w:val="24"/>
          <w:szCs w:val="24"/>
        </w:rPr>
        <w:t xml:space="preserve">уровень </w:t>
      </w:r>
      <w:proofErr w:type="spellStart"/>
      <w:r w:rsidRPr="00802ACD">
        <w:rPr>
          <w:rFonts w:eastAsia="Times New Roman"/>
          <w:bCs/>
          <w:sz w:val="24"/>
          <w:szCs w:val="24"/>
        </w:rPr>
        <w:t>сформированност</w:t>
      </w:r>
      <w:r w:rsidR="00382A5D" w:rsidRPr="00802ACD">
        <w:rPr>
          <w:rFonts w:eastAsia="Times New Roman"/>
          <w:bCs/>
          <w:sz w:val="24"/>
          <w:szCs w:val="24"/>
        </w:rPr>
        <w:t>и</w:t>
      </w:r>
      <w:proofErr w:type="spellEnd"/>
      <w:r w:rsidRPr="00802ACD">
        <w:rPr>
          <w:rFonts w:eastAsia="Times New Roman"/>
          <w:bCs/>
          <w:sz w:val="24"/>
          <w:szCs w:val="24"/>
        </w:rPr>
        <w:t xml:space="preserve"> у обучающихся компетенций</w:t>
      </w:r>
      <w:r w:rsidR="00884752" w:rsidRPr="00802ACD">
        <w:rPr>
          <w:rFonts w:eastAsia="Times New Roman"/>
          <w:bCs/>
          <w:sz w:val="24"/>
          <w:szCs w:val="24"/>
        </w:rPr>
        <w:t xml:space="preserve"> и запланированных результатов </w:t>
      </w:r>
      <w:proofErr w:type="gramStart"/>
      <w:r w:rsidR="00884752" w:rsidRPr="00802ACD">
        <w:rPr>
          <w:rFonts w:eastAsia="Times New Roman"/>
          <w:bCs/>
          <w:sz w:val="24"/>
          <w:szCs w:val="24"/>
        </w:rPr>
        <w:t xml:space="preserve">обучения </w:t>
      </w:r>
      <w:r w:rsidR="00601924" w:rsidRPr="00802ACD">
        <w:rPr>
          <w:rFonts w:eastAsia="Times New Roman"/>
          <w:bCs/>
          <w:sz w:val="24"/>
          <w:szCs w:val="24"/>
        </w:rPr>
        <w:t>по дисциплине</w:t>
      </w:r>
      <w:proofErr w:type="gramEnd"/>
      <w:r w:rsidR="00601924" w:rsidRPr="00802ACD">
        <w:rPr>
          <w:rFonts w:eastAsia="Times New Roman"/>
          <w:bCs/>
          <w:sz w:val="24"/>
          <w:szCs w:val="24"/>
        </w:rPr>
        <w:t xml:space="preserve"> (модулю)</w:t>
      </w:r>
      <w:r w:rsidRPr="00802ACD">
        <w:rPr>
          <w:rFonts w:eastAsia="Times New Roman"/>
          <w:bCs/>
          <w:i/>
          <w:sz w:val="24"/>
          <w:szCs w:val="24"/>
        </w:rPr>
        <w:t xml:space="preserve">, </w:t>
      </w:r>
      <w:r w:rsidRPr="00802ACD">
        <w:rPr>
          <w:rFonts w:eastAsia="Times New Roman"/>
          <w:bCs/>
          <w:sz w:val="24"/>
          <w:szCs w:val="24"/>
        </w:rPr>
        <w:t xml:space="preserve">указанных в разделе </w:t>
      </w:r>
      <w:r w:rsidR="00A2221F" w:rsidRPr="00802ACD">
        <w:rPr>
          <w:rFonts w:eastAsia="Times New Roman"/>
          <w:bCs/>
          <w:sz w:val="24"/>
          <w:szCs w:val="24"/>
        </w:rPr>
        <w:t>2</w:t>
      </w:r>
      <w:r w:rsidRPr="00802ACD">
        <w:rPr>
          <w:rFonts w:eastAsia="Times New Roman"/>
          <w:bCs/>
          <w:sz w:val="24"/>
          <w:szCs w:val="24"/>
        </w:rPr>
        <w:t xml:space="preserve"> настоящей программы</w:t>
      </w:r>
      <w:r w:rsidR="00881120" w:rsidRPr="00802ACD">
        <w:rPr>
          <w:rFonts w:eastAsia="Times New Roman"/>
          <w:bCs/>
          <w:sz w:val="24"/>
          <w:szCs w:val="24"/>
        </w:rPr>
        <w:t>.</w:t>
      </w:r>
    </w:p>
    <w:p w:rsidR="00881120" w:rsidRPr="00802ACD" w:rsidRDefault="00A51375" w:rsidP="00B3400A">
      <w:pPr>
        <w:pStyle w:val="2"/>
      </w:pPr>
      <w:r w:rsidRPr="00802ACD">
        <w:lastRenderedPageBreak/>
        <w:t>Формы текущего</w:t>
      </w:r>
      <w:r w:rsidR="006A2EAF" w:rsidRPr="00802ACD">
        <w:t xml:space="preserve"> контрол</w:t>
      </w:r>
      <w:r w:rsidRPr="00802ACD">
        <w:t>я</w:t>
      </w:r>
      <w:r w:rsidR="006A2EAF" w:rsidRPr="00802ACD">
        <w:t xml:space="preserve"> успеваемости</w:t>
      </w:r>
      <w:r w:rsidRPr="00802ACD">
        <w:t>, примеры типовых заданий</w:t>
      </w:r>
      <w:r w:rsidR="006A2EAF" w:rsidRPr="00802ACD">
        <w:t>:</w:t>
      </w:r>
    </w:p>
    <w:tbl>
      <w:tblPr>
        <w:tblStyle w:val="a8"/>
        <w:tblW w:w="14543" w:type="dxa"/>
        <w:tblInd w:w="108" w:type="dxa"/>
        <w:tblLook w:val="04A0" w:firstRow="1" w:lastRow="0" w:firstColumn="1" w:lastColumn="0" w:noHBand="0" w:noVBand="1"/>
      </w:tblPr>
      <w:tblGrid>
        <w:gridCol w:w="993"/>
        <w:gridCol w:w="3827"/>
        <w:gridCol w:w="9723"/>
      </w:tblGrid>
      <w:tr w:rsidR="00B24F1B" w:rsidRPr="00AB46C1" w:rsidTr="0003098C">
        <w:trPr>
          <w:tblHeader/>
        </w:trPr>
        <w:tc>
          <w:tcPr>
            <w:tcW w:w="993" w:type="dxa"/>
            <w:shd w:val="clear" w:color="auto" w:fill="DBE5F1" w:themeFill="accent1" w:themeFillTint="33"/>
            <w:vAlign w:val="center"/>
          </w:tcPr>
          <w:p w:rsidR="003F468B" w:rsidRPr="00AB46C1" w:rsidRDefault="0003098C" w:rsidP="009F282F">
            <w:pPr>
              <w:pStyle w:val="af0"/>
              <w:ind w:left="0"/>
              <w:jc w:val="center"/>
              <w:rPr>
                <w:b/>
              </w:rPr>
            </w:pPr>
            <w:r w:rsidRPr="00AB46C1">
              <w:rPr>
                <w:b/>
              </w:rPr>
              <w:t xml:space="preserve">№ </w:t>
            </w:r>
            <w:proofErr w:type="spellStart"/>
            <w:r w:rsidRPr="00AB46C1">
              <w:rPr>
                <w:b/>
              </w:rPr>
              <w:t>пп</w:t>
            </w:r>
            <w:proofErr w:type="spellEnd"/>
          </w:p>
        </w:tc>
        <w:tc>
          <w:tcPr>
            <w:tcW w:w="3827" w:type="dxa"/>
            <w:shd w:val="clear" w:color="auto" w:fill="DBE5F1" w:themeFill="accent1" w:themeFillTint="33"/>
            <w:vAlign w:val="center"/>
          </w:tcPr>
          <w:p w:rsidR="003F468B" w:rsidRPr="00AB46C1" w:rsidRDefault="003F468B" w:rsidP="00E74B01">
            <w:pPr>
              <w:pStyle w:val="af0"/>
              <w:ind w:left="0"/>
              <w:jc w:val="center"/>
              <w:rPr>
                <w:b/>
              </w:rPr>
            </w:pPr>
            <w:r w:rsidRPr="00AB46C1">
              <w:rPr>
                <w:b/>
              </w:rPr>
              <w:t>Формы текущего контроля</w:t>
            </w:r>
          </w:p>
        </w:tc>
        <w:tc>
          <w:tcPr>
            <w:tcW w:w="9723" w:type="dxa"/>
            <w:shd w:val="clear" w:color="auto" w:fill="DBE5F1" w:themeFill="accent1" w:themeFillTint="33"/>
            <w:vAlign w:val="center"/>
          </w:tcPr>
          <w:p w:rsidR="003F468B" w:rsidRPr="00AB46C1" w:rsidRDefault="003F468B" w:rsidP="001368C6">
            <w:pPr>
              <w:pStyle w:val="af0"/>
              <w:numPr>
                <w:ilvl w:val="3"/>
                <w:numId w:val="11"/>
              </w:numPr>
              <w:ind w:firstLine="0"/>
              <w:jc w:val="center"/>
              <w:rPr>
                <w:b/>
              </w:rPr>
            </w:pPr>
            <w:r w:rsidRPr="00AB46C1">
              <w:rPr>
                <w:b/>
              </w:rPr>
              <w:t>Примеры типовых заданий</w:t>
            </w:r>
          </w:p>
        </w:tc>
      </w:tr>
      <w:tr w:rsidR="00B24F1B" w:rsidRPr="00AB46C1" w:rsidTr="0003098C">
        <w:trPr>
          <w:trHeight w:val="283"/>
        </w:trPr>
        <w:tc>
          <w:tcPr>
            <w:tcW w:w="993" w:type="dxa"/>
          </w:tcPr>
          <w:p w:rsidR="00B37458" w:rsidRPr="00AB46C1" w:rsidRDefault="00B37458" w:rsidP="00B37458">
            <w:pPr>
              <w:jc w:val="center"/>
            </w:pPr>
            <w:r w:rsidRPr="00AB46C1">
              <w:t>1</w:t>
            </w:r>
          </w:p>
        </w:tc>
        <w:tc>
          <w:tcPr>
            <w:tcW w:w="3827" w:type="dxa"/>
          </w:tcPr>
          <w:p w:rsidR="00B37458" w:rsidRPr="00AB46C1" w:rsidRDefault="00B37458" w:rsidP="0020372C">
            <w:r w:rsidRPr="00AB46C1">
              <w:rPr>
                <w:bCs/>
                <w:iCs/>
              </w:rPr>
              <w:t>- устный опрос (раздел 1)</w:t>
            </w:r>
          </w:p>
        </w:tc>
        <w:tc>
          <w:tcPr>
            <w:tcW w:w="9723" w:type="dxa"/>
          </w:tcPr>
          <w:p w:rsidR="008E701D" w:rsidRPr="000309A9" w:rsidRDefault="008E701D" w:rsidP="008E701D">
            <w:pPr>
              <w:jc w:val="both"/>
              <w:rPr>
                <w:sz w:val="20"/>
              </w:rPr>
            </w:pPr>
            <w:r w:rsidRPr="000309A9">
              <w:rPr>
                <w:sz w:val="20"/>
              </w:rPr>
              <w:t xml:space="preserve">1. Тепло и массообменные процессы и установки (классификация, понятия и определения); </w:t>
            </w:r>
          </w:p>
          <w:p w:rsidR="008E701D" w:rsidRPr="000309A9" w:rsidRDefault="008E701D" w:rsidP="008E701D">
            <w:pPr>
              <w:jc w:val="both"/>
              <w:rPr>
                <w:sz w:val="20"/>
              </w:rPr>
            </w:pPr>
            <w:r w:rsidRPr="000309A9">
              <w:rPr>
                <w:sz w:val="20"/>
              </w:rPr>
              <w:t xml:space="preserve">2. Теплообменные и </w:t>
            </w:r>
            <w:proofErr w:type="spellStart"/>
            <w:r w:rsidRPr="000309A9">
              <w:rPr>
                <w:sz w:val="20"/>
              </w:rPr>
              <w:t>тепломассообменные</w:t>
            </w:r>
            <w:proofErr w:type="spellEnd"/>
            <w:r w:rsidRPr="000309A9">
              <w:rPr>
                <w:sz w:val="20"/>
              </w:rPr>
              <w:t xml:space="preserve"> аппараты; </w:t>
            </w:r>
          </w:p>
          <w:p w:rsidR="008E701D" w:rsidRPr="000309A9" w:rsidRDefault="008E701D" w:rsidP="008E701D">
            <w:pPr>
              <w:jc w:val="both"/>
              <w:rPr>
                <w:sz w:val="20"/>
              </w:rPr>
            </w:pPr>
            <w:r w:rsidRPr="000309A9">
              <w:rPr>
                <w:sz w:val="20"/>
              </w:rPr>
              <w:t>3. Теплоносители (назначение, агрегатное состояние рабочие t-</w:t>
            </w:r>
            <w:proofErr w:type="spellStart"/>
            <w:r w:rsidRPr="000309A9">
              <w:rPr>
                <w:sz w:val="20"/>
              </w:rPr>
              <w:t>ры</w:t>
            </w:r>
            <w:proofErr w:type="spellEnd"/>
            <w:r w:rsidRPr="000309A9">
              <w:rPr>
                <w:sz w:val="20"/>
              </w:rPr>
              <w:t xml:space="preserve"> и давление); </w:t>
            </w:r>
          </w:p>
          <w:p w:rsidR="008E701D" w:rsidRPr="000309A9" w:rsidRDefault="008E701D" w:rsidP="008E701D">
            <w:pPr>
              <w:jc w:val="both"/>
              <w:rPr>
                <w:sz w:val="20"/>
              </w:rPr>
            </w:pPr>
            <w:r w:rsidRPr="000309A9">
              <w:rPr>
                <w:sz w:val="20"/>
              </w:rPr>
              <w:t xml:space="preserve">4. Конструкции рекуперативных теплообменников; </w:t>
            </w:r>
          </w:p>
          <w:p w:rsidR="008E701D" w:rsidRPr="000309A9" w:rsidRDefault="008E701D" w:rsidP="008E701D">
            <w:pPr>
              <w:jc w:val="both"/>
              <w:rPr>
                <w:sz w:val="20"/>
              </w:rPr>
            </w:pPr>
            <w:r w:rsidRPr="000309A9">
              <w:rPr>
                <w:sz w:val="20"/>
              </w:rPr>
              <w:t xml:space="preserve">5. Расчет и последовательность проектирования теплообменных аппаратов рекуперативного типа; </w:t>
            </w:r>
          </w:p>
          <w:p w:rsidR="008E701D" w:rsidRPr="000309A9" w:rsidRDefault="008E701D" w:rsidP="008E701D">
            <w:pPr>
              <w:jc w:val="both"/>
              <w:rPr>
                <w:sz w:val="20"/>
              </w:rPr>
            </w:pPr>
            <w:r w:rsidRPr="000309A9">
              <w:rPr>
                <w:sz w:val="20"/>
              </w:rPr>
              <w:t xml:space="preserve">6. Тепловой конструктивный расчет рекуперативного теплообменного аппарата; </w:t>
            </w:r>
          </w:p>
          <w:p w:rsidR="008E701D" w:rsidRPr="000309A9" w:rsidRDefault="008E701D" w:rsidP="008E701D">
            <w:pPr>
              <w:jc w:val="both"/>
              <w:rPr>
                <w:sz w:val="20"/>
              </w:rPr>
            </w:pPr>
            <w:r w:rsidRPr="000309A9">
              <w:rPr>
                <w:sz w:val="20"/>
              </w:rPr>
              <w:t xml:space="preserve">7. Поверочный и компоновочный расчет рекуперативного теплообменного аппарата; </w:t>
            </w:r>
          </w:p>
          <w:p w:rsidR="008E701D" w:rsidRPr="000309A9" w:rsidRDefault="008E701D" w:rsidP="008E701D">
            <w:pPr>
              <w:jc w:val="both"/>
              <w:rPr>
                <w:sz w:val="20"/>
              </w:rPr>
            </w:pPr>
            <w:r w:rsidRPr="000309A9">
              <w:rPr>
                <w:sz w:val="20"/>
              </w:rPr>
              <w:t xml:space="preserve">8. Гидравлический расчет теплообменного аппарата рекуперативного типа; </w:t>
            </w:r>
          </w:p>
          <w:p w:rsidR="008E701D" w:rsidRPr="000309A9" w:rsidRDefault="008E701D" w:rsidP="008E701D">
            <w:pPr>
              <w:jc w:val="both"/>
              <w:rPr>
                <w:sz w:val="20"/>
              </w:rPr>
            </w:pPr>
            <w:r w:rsidRPr="000309A9">
              <w:rPr>
                <w:sz w:val="20"/>
              </w:rPr>
              <w:t xml:space="preserve">9. Тепловые трубы (устройство, принцип действия); </w:t>
            </w:r>
          </w:p>
          <w:p w:rsidR="008E701D" w:rsidRPr="000309A9" w:rsidRDefault="008E701D" w:rsidP="008E701D">
            <w:pPr>
              <w:jc w:val="both"/>
              <w:rPr>
                <w:sz w:val="20"/>
              </w:rPr>
            </w:pPr>
            <w:r w:rsidRPr="000309A9">
              <w:rPr>
                <w:sz w:val="20"/>
              </w:rPr>
              <w:t xml:space="preserve">10. Тепловые трубы с капиллярно-пористым материалом; </w:t>
            </w:r>
          </w:p>
          <w:p w:rsidR="008E701D" w:rsidRPr="000309A9" w:rsidRDefault="008E701D" w:rsidP="008E701D">
            <w:pPr>
              <w:jc w:val="both"/>
              <w:rPr>
                <w:sz w:val="20"/>
              </w:rPr>
            </w:pPr>
            <w:r w:rsidRPr="000309A9">
              <w:rPr>
                <w:sz w:val="20"/>
              </w:rPr>
              <w:t xml:space="preserve">11. Термосифоны (трубы </w:t>
            </w:r>
            <w:proofErr w:type="spellStart"/>
            <w:r w:rsidRPr="000309A9">
              <w:rPr>
                <w:sz w:val="20"/>
              </w:rPr>
              <w:t>Перкинса</w:t>
            </w:r>
            <w:proofErr w:type="spellEnd"/>
            <w:r w:rsidRPr="000309A9">
              <w:rPr>
                <w:sz w:val="20"/>
              </w:rPr>
              <w:t xml:space="preserve">); </w:t>
            </w:r>
          </w:p>
          <w:p w:rsidR="008E701D" w:rsidRPr="000309A9" w:rsidRDefault="008E701D" w:rsidP="008E701D">
            <w:pPr>
              <w:jc w:val="both"/>
              <w:rPr>
                <w:sz w:val="20"/>
              </w:rPr>
            </w:pPr>
            <w:r w:rsidRPr="000309A9">
              <w:rPr>
                <w:sz w:val="20"/>
              </w:rPr>
              <w:t xml:space="preserve">12. Конструкции регенеративных теплообменных аппаратов; </w:t>
            </w:r>
          </w:p>
          <w:p w:rsidR="008E701D" w:rsidRPr="000309A9" w:rsidRDefault="008E701D" w:rsidP="008E701D">
            <w:pPr>
              <w:jc w:val="both"/>
              <w:rPr>
                <w:sz w:val="20"/>
              </w:rPr>
            </w:pPr>
            <w:r w:rsidRPr="000309A9">
              <w:rPr>
                <w:sz w:val="20"/>
              </w:rPr>
              <w:t xml:space="preserve">13. Тепловой расчет регенераторов; </w:t>
            </w:r>
          </w:p>
          <w:p w:rsidR="008E701D" w:rsidRPr="000309A9" w:rsidRDefault="008E701D" w:rsidP="008E701D">
            <w:pPr>
              <w:jc w:val="both"/>
              <w:rPr>
                <w:sz w:val="20"/>
              </w:rPr>
            </w:pPr>
            <w:r w:rsidRPr="000309A9">
              <w:rPr>
                <w:sz w:val="20"/>
              </w:rPr>
              <w:t xml:space="preserve">14. Регенеративные аппараты с кипящим слоем; </w:t>
            </w:r>
          </w:p>
          <w:p w:rsidR="008E701D" w:rsidRPr="000309A9" w:rsidRDefault="008E701D" w:rsidP="008E701D">
            <w:pPr>
              <w:jc w:val="both"/>
              <w:rPr>
                <w:sz w:val="20"/>
              </w:rPr>
            </w:pPr>
            <w:r w:rsidRPr="000309A9">
              <w:rPr>
                <w:sz w:val="20"/>
              </w:rPr>
              <w:t xml:space="preserve">15. Смесительные теплообменные аппараты; </w:t>
            </w:r>
          </w:p>
          <w:p w:rsidR="008E701D" w:rsidRPr="000309A9" w:rsidRDefault="008E701D" w:rsidP="008E701D">
            <w:pPr>
              <w:jc w:val="both"/>
              <w:rPr>
                <w:sz w:val="20"/>
              </w:rPr>
            </w:pPr>
            <w:r w:rsidRPr="000309A9">
              <w:rPr>
                <w:sz w:val="20"/>
              </w:rPr>
              <w:t xml:space="preserve">16. Аппараты с непосредственным контактом газов и жидкости (скрубберы); </w:t>
            </w:r>
          </w:p>
          <w:p w:rsidR="008E701D" w:rsidRPr="000309A9" w:rsidRDefault="008E701D" w:rsidP="008E701D">
            <w:pPr>
              <w:jc w:val="both"/>
              <w:rPr>
                <w:sz w:val="20"/>
              </w:rPr>
            </w:pPr>
            <w:r w:rsidRPr="000309A9">
              <w:rPr>
                <w:sz w:val="20"/>
              </w:rPr>
              <w:t xml:space="preserve">17. Процесс сушки; </w:t>
            </w:r>
          </w:p>
          <w:p w:rsidR="008E701D" w:rsidRPr="000309A9" w:rsidRDefault="008E701D" w:rsidP="008E701D">
            <w:pPr>
              <w:jc w:val="both"/>
              <w:rPr>
                <w:sz w:val="20"/>
              </w:rPr>
            </w:pPr>
            <w:r w:rsidRPr="000309A9">
              <w:rPr>
                <w:sz w:val="20"/>
              </w:rPr>
              <w:t xml:space="preserve">18. Основные уравнения теплообмена; </w:t>
            </w:r>
          </w:p>
          <w:p w:rsidR="008E701D" w:rsidRPr="000309A9" w:rsidRDefault="008E701D" w:rsidP="008E701D">
            <w:pPr>
              <w:jc w:val="both"/>
              <w:rPr>
                <w:sz w:val="20"/>
              </w:rPr>
            </w:pPr>
            <w:r w:rsidRPr="000309A9">
              <w:rPr>
                <w:sz w:val="20"/>
              </w:rPr>
              <w:t xml:space="preserve">19. Теплообменные и </w:t>
            </w:r>
            <w:proofErr w:type="spellStart"/>
            <w:r w:rsidRPr="000309A9">
              <w:rPr>
                <w:sz w:val="20"/>
              </w:rPr>
              <w:t>тепломассообменные</w:t>
            </w:r>
            <w:proofErr w:type="spellEnd"/>
            <w:r w:rsidRPr="000309A9">
              <w:rPr>
                <w:sz w:val="20"/>
              </w:rPr>
              <w:t xml:space="preserve"> аппараты; </w:t>
            </w:r>
          </w:p>
          <w:p w:rsidR="00B37458" w:rsidRPr="00AB46C1" w:rsidRDefault="008E701D" w:rsidP="008E701D">
            <w:pPr>
              <w:tabs>
                <w:tab w:val="left" w:pos="426"/>
              </w:tabs>
              <w:suppressAutoHyphens/>
              <w:contextualSpacing/>
              <w:jc w:val="both"/>
              <w:rPr>
                <w:sz w:val="20"/>
                <w:szCs w:val="20"/>
              </w:rPr>
            </w:pPr>
            <w:r w:rsidRPr="000309A9">
              <w:rPr>
                <w:sz w:val="20"/>
              </w:rPr>
              <w:t xml:space="preserve">20. Конденсатор холодильных установок, теплообменники и </w:t>
            </w:r>
            <w:proofErr w:type="spellStart"/>
            <w:r w:rsidRPr="000309A9">
              <w:rPr>
                <w:sz w:val="20"/>
              </w:rPr>
              <w:t>переохладители</w:t>
            </w:r>
            <w:proofErr w:type="spellEnd"/>
            <w:r w:rsidRPr="000309A9">
              <w:rPr>
                <w:sz w:val="20"/>
              </w:rPr>
              <w:t>, устройство и их расчет</w:t>
            </w:r>
            <w:r>
              <w:rPr>
                <w:sz w:val="20"/>
              </w:rPr>
              <w:t>.</w:t>
            </w:r>
          </w:p>
        </w:tc>
      </w:tr>
      <w:tr w:rsidR="00D52C8C" w:rsidRPr="00AB46C1" w:rsidTr="0003098C">
        <w:trPr>
          <w:trHeight w:val="283"/>
        </w:trPr>
        <w:tc>
          <w:tcPr>
            <w:tcW w:w="993" w:type="dxa"/>
          </w:tcPr>
          <w:p w:rsidR="00D52C8C" w:rsidRPr="00AB46C1" w:rsidRDefault="00D52C8C" w:rsidP="00B37458">
            <w:pPr>
              <w:jc w:val="center"/>
            </w:pPr>
            <w:r w:rsidRPr="00AB46C1">
              <w:t>2</w:t>
            </w:r>
          </w:p>
        </w:tc>
        <w:tc>
          <w:tcPr>
            <w:tcW w:w="3827" w:type="dxa"/>
          </w:tcPr>
          <w:p w:rsidR="00D52C8C" w:rsidRPr="00AB46C1" w:rsidRDefault="00D52C8C" w:rsidP="00C008EF">
            <w:r w:rsidRPr="00AB46C1">
              <w:rPr>
                <w:bCs/>
                <w:iCs/>
              </w:rPr>
              <w:t>- тестирование (раздел 3)</w:t>
            </w:r>
          </w:p>
        </w:tc>
        <w:tc>
          <w:tcPr>
            <w:tcW w:w="9723" w:type="dxa"/>
          </w:tcPr>
          <w:p w:rsidR="008E701D" w:rsidRPr="002E6AFC" w:rsidRDefault="008E701D" w:rsidP="008E701D">
            <w:pPr>
              <w:numPr>
                <w:ilvl w:val="0"/>
                <w:numId w:val="38"/>
              </w:numPr>
              <w:ind w:left="0"/>
              <w:rPr>
                <w:sz w:val="20"/>
                <w:szCs w:val="20"/>
              </w:rPr>
            </w:pPr>
            <w:r w:rsidRPr="002E6AFC">
              <w:rPr>
                <w:sz w:val="20"/>
                <w:szCs w:val="20"/>
              </w:rPr>
              <w:t>Что входит в понятие  энергосбережение?</w:t>
            </w:r>
          </w:p>
          <w:p w:rsidR="008E701D" w:rsidRPr="00A4455D" w:rsidRDefault="008E701D" w:rsidP="008E701D">
            <w:pPr>
              <w:pStyle w:val="HTML"/>
              <w:rPr>
                <w:rFonts w:ascii="Times New Roman" w:hAnsi="Times New Roman"/>
                <w:lang w:val="ru-RU" w:eastAsia="ru-RU"/>
              </w:rPr>
            </w:pPr>
            <w:r>
              <w:rPr>
                <w:rFonts w:ascii="Times New Roman" w:hAnsi="Times New Roman"/>
                <w:lang w:val="ru-RU" w:eastAsia="ru-RU"/>
              </w:rPr>
              <w:t xml:space="preserve">+ </w:t>
            </w:r>
            <w:r w:rsidRPr="00A4455D">
              <w:rPr>
                <w:rFonts w:ascii="Times New Roman" w:hAnsi="Times New Roman"/>
                <w:lang w:val="ru-RU" w:eastAsia="ru-RU"/>
              </w:rPr>
              <w:t>реализация   правовых,   организационных, научных,  производственных,  технических  и   экономических   мер, направленных  на эффективное использование энергетических ресурсов и на вовлечение в хозяйственный оборот  возобновляемых  источников</w:t>
            </w:r>
          </w:p>
          <w:p w:rsidR="008E701D" w:rsidRPr="00A4455D" w:rsidRDefault="008E701D" w:rsidP="008E701D">
            <w:pPr>
              <w:pStyle w:val="HTML"/>
              <w:rPr>
                <w:rFonts w:ascii="Times New Roman" w:hAnsi="Times New Roman"/>
                <w:lang w:val="ru-RU" w:eastAsia="ru-RU"/>
              </w:rPr>
            </w:pPr>
            <w:r w:rsidRPr="00A4455D">
              <w:rPr>
                <w:rFonts w:ascii="Times New Roman" w:hAnsi="Times New Roman"/>
                <w:lang w:val="ru-RU" w:eastAsia="ru-RU"/>
              </w:rPr>
              <w:t xml:space="preserve">    энергии;</w:t>
            </w:r>
          </w:p>
          <w:p w:rsidR="00D52C8C" w:rsidRDefault="008E701D" w:rsidP="00C008EF">
            <w:pPr>
              <w:ind w:left="42"/>
            </w:pPr>
            <w:proofErr w:type="gramStart"/>
            <w:r>
              <w:t>+</w:t>
            </w:r>
            <w:r w:rsidRPr="00A4455D">
              <w:t xml:space="preserve"> результат интеллектуальной деятельности, содержащий систематизированные знания, используемые для выпуска соответствующей продукции, применения соответствующего процесса или оказания соответствующих услуг, совокупность научно-технических знаний, технических решений, процессов, материалов и оборудования, которые могут быть использованы при разработке, производстве или эксплуатации продукции;</w:t>
            </w:r>
            <w:proofErr w:type="gramEnd"/>
          </w:p>
          <w:p w:rsidR="008E701D" w:rsidRDefault="008E701D" w:rsidP="00C008EF">
            <w:pPr>
              <w:ind w:left="42"/>
            </w:pPr>
            <w:r>
              <w:t>+</w:t>
            </w:r>
            <w:r w:rsidRPr="00A4455D">
              <w:t xml:space="preserve"> топливно-энергетический компле</w:t>
            </w:r>
            <w:proofErr w:type="gramStart"/>
            <w:r w:rsidRPr="00A4455D">
              <w:t>кс стр</w:t>
            </w:r>
            <w:proofErr w:type="gramEnd"/>
            <w:r w:rsidRPr="00A4455D">
              <w:t>аны, охватывает получение, передачу, преобразование и использование различных видов энергии и энергетических ресурсов</w:t>
            </w:r>
          </w:p>
          <w:p w:rsidR="008E701D" w:rsidRPr="00A4455D" w:rsidRDefault="008E701D" w:rsidP="008E701D">
            <w:pPr>
              <w:pStyle w:val="HTML"/>
              <w:ind w:left="37" w:right="284"/>
              <w:jc w:val="both"/>
              <w:rPr>
                <w:rFonts w:ascii="Times New Roman" w:hAnsi="Times New Roman"/>
                <w:lang w:val="ru-RU" w:eastAsia="ru-RU"/>
              </w:rPr>
            </w:pPr>
            <w:r w:rsidRPr="00A4455D">
              <w:rPr>
                <w:rFonts w:ascii="Times New Roman" w:hAnsi="Times New Roman"/>
                <w:lang w:val="ru-RU" w:eastAsia="ru-RU"/>
              </w:rPr>
              <w:t xml:space="preserve">Что такое показатель </w:t>
            </w:r>
            <w:proofErr w:type="spellStart"/>
            <w:r w:rsidRPr="00A4455D">
              <w:rPr>
                <w:rFonts w:ascii="Times New Roman" w:hAnsi="Times New Roman"/>
                <w:lang w:val="ru-RU" w:eastAsia="ru-RU"/>
              </w:rPr>
              <w:t>энергоэффективности</w:t>
            </w:r>
            <w:proofErr w:type="spellEnd"/>
            <w:r w:rsidRPr="00A4455D">
              <w:rPr>
                <w:rFonts w:ascii="Times New Roman" w:hAnsi="Times New Roman"/>
                <w:lang w:val="ru-RU" w:eastAsia="ru-RU"/>
              </w:rPr>
              <w:t>?</w:t>
            </w:r>
          </w:p>
          <w:p w:rsidR="008E701D" w:rsidRDefault="008E701D" w:rsidP="00C008EF">
            <w:pPr>
              <w:ind w:left="42"/>
            </w:pPr>
            <w:r>
              <w:t>+</w:t>
            </w:r>
            <w:r w:rsidRPr="00A4455D">
              <w:t xml:space="preserve"> энергетический   ресурс, получаемый  в  виде  побочного продукта основного производства или являющийся таким продуктом;</w:t>
            </w:r>
          </w:p>
          <w:p w:rsidR="008E701D" w:rsidRDefault="008E701D" w:rsidP="00C008EF">
            <w:pPr>
              <w:ind w:left="42"/>
            </w:pPr>
            <w:r>
              <w:lastRenderedPageBreak/>
              <w:t>+</w:t>
            </w:r>
            <w:r w:rsidRPr="00A4455D">
              <w:t xml:space="preserve"> абсолютная   или   удельная величина   потребления  или  потери  энергетических  ресурсов  для продукции  любого   назначения,   установленная   государственными стандартами;</w:t>
            </w:r>
          </w:p>
          <w:p w:rsidR="008E701D" w:rsidRDefault="008E701D" w:rsidP="00C008EF">
            <w:pPr>
              <w:ind w:left="42"/>
            </w:pPr>
            <w:r>
              <w:t>+</w:t>
            </w:r>
            <w:r w:rsidRPr="00A4455D">
              <w:t xml:space="preserve"> носитель энергии, который используется в  настоящее  время  или  может   быть   полезно   использован   в перспективе;</w:t>
            </w:r>
          </w:p>
          <w:p w:rsidR="008E701D" w:rsidRDefault="008E701D" w:rsidP="00C008EF">
            <w:pPr>
              <w:ind w:left="42"/>
            </w:pPr>
            <w:r w:rsidRPr="002E6AFC">
              <w:rPr>
                <w:sz w:val="20"/>
                <w:szCs w:val="20"/>
              </w:rPr>
              <w:t>Что такое энергетический ресурс?</w:t>
            </w:r>
          </w:p>
          <w:p w:rsidR="008E701D" w:rsidRDefault="008E701D" w:rsidP="00C008EF">
            <w:pPr>
              <w:ind w:left="42"/>
            </w:pPr>
            <w:r>
              <w:t>+</w:t>
            </w:r>
            <w:r w:rsidRPr="00A4455D">
              <w:t xml:space="preserve"> энергетический   ресурс, получаемый  в  виде  побочного продукта основного производства или являющийся таким продуктом;</w:t>
            </w:r>
          </w:p>
          <w:p w:rsidR="008E701D" w:rsidRDefault="008E701D" w:rsidP="00C008EF">
            <w:pPr>
              <w:ind w:left="42"/>
            </w:pPr>
            <w:r>
              <w:t>+</w:t>
            </w:r>
            <w:r w:rsidRPr="002E6AFC">
              <w:rPr>
                <w:sz w:val="20"/>
                <w:szCs w:val="20"/>
              </w:rPr>
              <w:t xml:space="preserve"> абсолютная   или   удельная величина   потребления  или  потери  энергетических  ресурсов  для продукции  любого   назначения,   установленная   государственными стандартами;</w:t>
            </w:r>
          </w:p>
          <w:p w:rsidR="008E701D" w:rsidRDefault="008E701D" w:rsidP="00C008EF">
            <w:pPr>
              <w:ind w:left="42"/>
              <w:rPr>
                <w:sz w:val="20"/>
                <w:szCs w:val="20"/>
              </w:rPr>
            </w:pPr>
            <w:r>
              <w:t>+</w:t>
            </w:r>
            <w:r w:rsidRPr="002E6AFC">
              <w:rPr>
                <w:sz w:val="20"/>
                <w:szCs w:val="20"/>
              </w:rPr>
              <w:t xml:space="preserve"> носитель энергии, который используется в  настоящее  время  или  может   быть   полезно   использован   в </w:t>
            </w:r>
            <w:r>
              <w:rPr>
                <w:sz w:val="20"/>
                <w:szCs w:val="20"/>
              </w:rPr>
              <w:t>перспективе.</w:t>
            </w:r>
          </w:p>
          <w:p w:rsidR="008E701D" w:rsidRDefault="008E701D" w:rsidP="00C008EF">
            <w:pPr>
              <w:ind w:left="42"/>
            </w:pPr>
            <w:r w:rsidRPr="00A4455D">
              <w:t>Что входит в понятие эффективное использование энергетических ресурсов?</w:t>
            </w:r>
          </w:p>
          <w:p w:rsidR="008E701D" w:rsidRPr="00A4455D" w:rsidRDefault="008E701D" w:rsidP="008E701D">
            <w:pPr>
              <w:pStyle w:val="HTML"/>
              <w:rPr>
                <w:rFonts w:ascii="Times New Roman" w:hAnsi="Times New Roman"/>
                <w:lang w:val="ru-RU" w:eastAsia="ru-RU"/>
              </w:rPr>
            </w:pPr>
            <w:r>
              <w:t>+</w:t>
            </w:r>
            <w:r w:rsidRPr="00A4455D">
              <w:t xml:space="preserve"> </w:t>
            </w:r>
            <w:r w:rsidRPr="00A4455D">
              <w:rPr>
                <w:rFonts w:ascii="Times New Roman" w:hAnsi="Times New Roman"/>
                <w:lang w:val="ru-RU" w:eastAsia="ru-RU"/>
              </w:rPr>
              <w:t>достижение экономически     оправданной      эффективности      использования энергетических ресурсов при существующем уровне развития техники и технологий и соблюдении требований к охране  окружающей  природной</w:t>
            </w:r>
          </w:p>
          <w:p w:rsidR="008E701D" w:rsidRDefault="008E701D" w:rsidP="008E701D">
            <w:pPr>
              <w:ind w:left="42"/>
            </w:pPr>
            <w:r w:rsidRPr="00A4455D">
              <w:t>среды;</w:t>
            </w:r>
          </w:p>
          <w:p w:rsidR="008E701D" w:rsidRPr="00A4455D" w:rsidRDefault="008E701D" w:rsidP="008E701D">
            <w:pPr>
              <w:pStyle w:val="HTML"/>
              <w:rPr>
                <w:rFonts w:ascii="Times New Roman" w:hAnsi="Times New Roman"/>
                <w:lang w:val="ru-RU" w:eastAsia="ru-RU"/>
              </w:rPr>
            </w:pPr>
            <w:r>
              <w:t>+</w:t>
            </w:r>
            <w:r w:rsidRPr="00A4455D">
              <w:t xml:space="preserve"> </w:t>
            </w:r>
            <w:r w:rsidRPr="00A4455D">
              <w:rPr>
                <w:rFonts w:ascii="Times New Roman" w:hAnsi="Times New Roman"/>
                <w:lang w:val="ru-RU" w:eastAsia="ru-RU"/>
              </w:rPr>
              <w:t>расход энергетических  ресурсов,  обусловленный несоблюдением требований,</w:t>
            </w:r>
          </w:p>
          <w:p w:rsidR="008E701D" w:rsidRDefault="008E701D" w:rsidP="008E701D">
            <w:pPr>
              <w:ind w:left="42"/>
            </w:pPr>
            <w:r w:rsidRPr="00A4455D">
              <w:t xml:space="preserve">  установленных государственными  стандартами,  а  также  нарушением требований,     установленных     иными    нормативными    актами, технологическими   регламентами   и   паспортными   данными    для действующего оборудования;</w:t>
            </w:r>
          </w:p>
          <w:p w:rsidR="008E701D" w:rsidRDefault="008E701D" w:rsidP="00C008EF">
            <w:pPr>
              <w:ind w:left="42"/>
            </w:pPr>
            <w:r>
              <w:t>+</w:t>
            </w:r>
            <w:r w:rsidRPr="00A4455D">
              <w:t xml:space="preserve"> абсолютная   или   удельная величина   потребления  или  потери  энергетических  ресурсов  для продукции  любого   назначения,   установленная   государственными стандартами</w:t>
            </w:r>
            <w:r>
              <w:t>.</w:t>
            </w:r>
          </w:p>
          <w:p w:rsidR="008E701D" w:rsidRDefault="008E701D" w:rsidP="00C008EF">
            <w:pPr>
              <w:ind w:left="42"/>
            </w:pPr>
            <w:r w:rsidRPr="00A4455D">
              <w:t>На каких принципах основана энергосберегающая политика государства?</w:t>
            </w:r>
          </w:p>
          <w:p w:rsidR="008E701D" w:rsidRPr="00A4455D" w:rsidRDefault="008E701D" w:rsidP="008E701D">
            <w:pPr>
              <w:pStyle w:val="HTML"/>
              <w:ind w:left="34" w:right="284"/>
              <w:rPr>
                <w:rFonts w:ascii="Times New Roman" w:hAnsi="Times New Roman"/>
                <w:lang w:val="ru-RU" w:eastAsia="ru-RU"/>
              </w:rPr>
            </w:pPr>
            <w:r>
              <w:t>+</w:t>
            </w:r>
            <w:r w:rsidRPr="00A4455D">
              <w:t xml:space="preserve"> </w:t>
            </w:r>
            <w:r w:rsidRPr="00A4455D">
              <w:rPr>
                <w:rFonts w:ascii="Times New Roman" w:hAnsi="Times New Roman"/>
                <w:lang w:val="ru-RU" w:eastAsia="ru-RU"/>
              </w:rPr>
              <w:t>приоритет эффективного использования энергетических ресурсов;</w:t>
            </w:r>
          </w:p>
          <w:p w:rsidR="008E701D" w:rsidRPr="00A4455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t xml:space="preserve">        осуществление государственного    надзора    за    </w:t>
            </w:r>
            <w:proofErr w:type="gramStart"/>
            <w:r w:rsidRPr="00A4455D">
              <w:rPr>
                <w:rFonts w:ascii="Times New Roman" w:hAnsi="Times New Roman"/>
                <w:lang w:val="ru-RU" w:eastAsia="ru-RU"/>
              </w:rPr>
              <w:t>эффективным</w:t>
            </w:r>
            <w:proofErr w:type="gramEnd"/>
          </w:p>
          <w:p w:rsidR="008E701D" w:rsidRPr="00A4455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t xml:space="preserve">    использованием энергетических ресурсов;</w:t>
            </w:r>
          </w:p>
          <w:p w:rsidR="008E701D" w:rsidRPr="00A4455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t xml:space="preserve">        обязательность учета   юридическими  лицами  </w:t>
            </w:r>
            <w:proofErr w:type="gramStart"/>
            <w:r w:rsidRPr="00A4455D">
              <w:rPr>
                <w:rFonts w:ascii="Times New Roman" w:hAnsi="Times New Roman"/>
                <w:lang w:val="ru-RU" w:eastAsia="ru-RU"/>
              </w:rPr>
              <w:t>производимых</w:t>
            </w:r>
            <w:proofErr w:type="gramEnd"/>
            <w:r w:rsidRPr="00A4455D">
              <w:rPr>
                <w:rFonts w:ascii="Times New Roman" w:hAnsi="Times New Roman"/>
                <w:lang w:val="ru-RU" w:eastAsia="ru-RU"/>
              </w:rPr>
              <w:t xml:space="preserve">  или</w:t>
            </w:r>
          </w:p>
          <w:p w:rsidR="008E701D" w:rsidRPr="00A4455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t xml:space="preserve">    </w:t>
            </w:r>
            <w:proofErr w:type="gramStart"/>
            <w:r w:rsidRPr="00A4455D">
              <w:rPr>
                <w:rFonts w:ascii="Times New Roman" w:hAnsi="Times New Roman"/>
                <w:lang w:val="ru-RU" w:eastAsia="ru-RU"/>
              </w:rPr>
              <w:t>расходуемых ими энергетических ресурсов, а также учета физическими</w:t>
            </w:r>
            <w:proofErr w:type="gramEnd"/>
          </w:p>
          <w:p w:rsidR="008E701D" w:rsidRPr="008E701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t xml:space="preserve">    лицами получаемых ими энергетических ресурсов;</w:t>
            </w:r>
          </w:p>
          <w:p w:rsidR="008E701D" w:rsidRPr="00A4455D" w:rsidRDefault="008E701D" w:rsidP="008E701D">
            <w:pPr>
              <w:pStyle w:val="HTML"/>
              <w:ind w:left="34" w:right="284"/>
              <w:rPr>
                <w:rFonts w:ascii="Times New Roman" w:hAnsi="Times New Roman"/>
                <w:lang w:val="ru-RU" w:eastAsia="ru-RU"/>
              </w:rPr>
            </w:pPr>
            <w:r w:rsidRPr="008E701D">
              <w:rPr>
                <w:rFonts w:ascii="Times New Roman" w:hAnsi="Times New Roman"/>
                <w:lang w:val="ru-RU" w:eastAsia="ru-RU"/>
              </w:rPr>
              <w:t xml:space="preserve">+ </w:t>
            </w:r>
            <w:r w:rsidRPr="00A4455D">
              <w:rPr>
                <w:rFonts w:ascii="Times New Roman" w:hAnsi="Times New Roman"/>
                <w:lang w:val="ru-RU" w:eastAsia="ru-RU"/>
              </w:rPr>
              <w:t>включение в   государственные   стандарты   на   оборудование,</w:t>
            </w:r>
          </w:p>
          <w:p w:rsidR="008E701D" w:rsidRPr="00A4455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t xml:space="preserve">    материалы  и  конструкции,  транспортные  средства  показателей их</w:t>
            </w:r>
          </w:p>
          <w:p w:rsidR="008E701D" w:rsidRPr="00A4455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t xml:space="preserve">    </w:t>
            </w:r>
            <w:proofErr w:type="spellStart"/>
            <w:r w:rsidRPr="00A4455D">
              <w:rPr>
                <w:rFonts w:ascii="Times New Roman" w:hAnsi="Times New Roman"/>
                <w:lang w:val="ru-RU" w:eastAsia="ru-RU"/>
              </w:rPr>
              <w:t>энергоэффективности</w:t>
            </w:r>
            <w:proofErr w:type="spellEnd"/>
            <w:r w:rsidRPr="00A4455D">
              <w:rPr>
                <w:rFonts w:ascii="Times New Roman" w:hAnsi="Times New Roman"/>
                <w:lang w:val="ru-RU" w:eastAsia="ru-RU"/>
              </w:rPr>
              <w:t>;</w:t>
            </w:r>
          </w:p>
          <w:p w:rsidR="008E701D" w:rsidRPr="00A4455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t xml:space="preserve">     сертификация топлив</w:t>
            </w:r>
            <w:proofErr w:type="gramStart"/>
            <w:r w:rsidRPr="00A4455D">
              <w:rPr>
                <w:rFonts w:ascii="Times New Roman" w:hAnsi="Times New Roman"/>
                <w:lang w:val="ru-RU" w:eastAsia="ru-RU"/>
              </w:rPr>
              <w:t>о-</w:t>
            </w:r>
            <w:proofErr w:type="gramEnd"/>
            <w:r w:rsidRPr="00A4455D">
              <w:rPr>
                <w:rFonts w:ascii="Times New Roman" w:hAnsi="Times New Roman"/>
                <w:lang w:val="ru-RU" w:eastAsia="ru-RU"/>
              </w:rPr>
              <w:t>, энергопотребляющего, энергосберегающего</w:t>
            </w:r>
          </w:p>
          <w:p w:rsidR="008E701D" w:rsidRPr="00A4455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t xml:space="preserve">    и   диагностического   оборудования,   материалов,    конструкций,</w:t>
            </w:r>
          </w:p>
          <w:p w:rsidR="008E701D" w:rsidRPr="008E701D" w:rsidRDefault="008E701D" w:rsidP="008E701D">
            <w:pPr>
              <w:pStyle w:val="HTML"/>
              <w:ind w:left="34" w:right="284"/>
              <w:rPr>
                <w:rFonts w:ascii="Times New Roman" w:hAnsi="Times New Roman"/>
                <w:lang w:val="ru-RU" w:eastAsia="ru-RU"/>
              </w:rPr>
            </w:pPr>
            <w:r w:rsidRPr="008E701D">
              <w:rPr>
                <w:rFonts w:ascii="Times New Roman" w:hAnsi="Times New Roman"/>
                <w:lang w:val="ru-RU" w:eastAsia="ru-RU"/>
              </w:rPr>
              <w:t xml:space="preserve">    транспортных средств, а также энергетических ресурсов;</w:t>
            </w:r>
          </w:p>
          <w:p w:rsidR="008E701D" w:rsidRPr="00A4455D" w:rsidRDefault="008E701D" w:rsidP="008E701D">
            <w:pPr>
              <w:pStyle w:val="HTML"/>
              <w:ind w:left="34" w:right="284"/>
              <w:rPr>
                <w:rFonts w:ascii="Times New Roman" w:hAnsi="Times New Roman"/>
                <w:lang w:val="ru-RU" w:eastAsia="ru-RU"/>
              </w:rPr>
            </w:pPr>
            <w:r w:rsidRPr="008E701D">
              <w:rPr>
                <w:rFonts w:ascii="Times New Roman" w:hAnsi="Times New Roman"/>
                <w:lang w:val="ru-RU" w:eastAsia="ru-RU"/>
              </w:rPr>
              <w:t xml:space="preserve">+ </w:t>
            </w:r>
            <w:r w:rsidRPr="00A4455D">
              <w:rPr>
                <w:rFonts w:ascii="Times New Roman" w:hAnsi="Times New Roman"/>
                <w:lang w:val="ru-RU" w:eastAsia="ru-RU"/>
              </w:rPr>
              <w:t>сочетание интересов потребителей, поставщиков и производителей</w:t>
            </w:r>
          </w:p>
          <w:p w:rsidR="008E701D" w:rsidRPr="00A4455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lastRenderedPageBreak/>
              <w:t xml:space="preserve">    энергетических ресурсов;</w:t>
            </w:r>
          </w:p>
          <w:p w:rsidR="008E701D" w:rsidRPr="00A4455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t xml:space="preserve">          заинтересованность юридических   лиц   -   производителей    и</w:t>
            </w:r>
          </w:p>
          <w:p w:rsidR="008E701D" w:rsidRPr="00A4455D" w:rsidRDefault="008E701D" w:rsidP="008E701D">
            <w:pPr>
              <w:pStyle w:val="HTML"/>
              <w:ind w:left="34" w:right="284"/>
              <w:rPr>
                <w:rFonts w:ascii="Times New Roman" w:hAnsi="Times New Roman"/>
                <w:lang w:val="ru-RU" w:eastAsia="ru-RU"/>
              </w:rPr>
            </w:pPr>
            <w:r w:rsidRPr="00A4455D">
              <w:rPr>
                <w:rFonts w:ascii="Times New Roman" w:hAnsi="Times New Roman"/>
                <w:lang w:val="ru-RU" w:eastAsia="ru-RU"/>
              </w:rPr>
              <w:t xml:space="preserve">    поставщиков  энергетических  ресурсов  в эффективном использовании</w:t>
            </w:r>
          </w:p>
          <w:p w:rsidR="008E701D" w:rsidRPr="00AB46C1" w:rsidRDefault="008E701D" w:rsidP="008E701D">
            <w:pPr>
              <w:pStyle w:val="HTML"/>
              <w:ind w:left="34" w:right="284"/>
            </w:pPr>
            <w:r w:rsidRPr="00A4455D">
              <w:rPr>
                <w:rFonts w:ascii="Times New Roman" w:hAnsi="Times New Roman"/>
                <w:lang w:val="ru-RU" w:eastAsia="ru-RU"/>
              </w:rPr>
              <w:t xml:space="preserve">    энергетических ресурсов;</w:t>
            </w:r>
          </w:p>
        </w:tc>
      </w:tr>
      <w:tr w:rsidR="00D52C8C" w:rsidRPr="00AB46C1" w:rsidTr="0003098C">
        <w:trPr>
          <w:trHeight w:val="283"/>
        </w:trPr>
        <w:tc>
          <w:tcPr>
            <w:tcW w:w="993" w:type="dxa"/>
          </w:tcPr>
          <w:p w:rsidR="00D52C8C" w:rsidRPr="00AB46C1" w:rsidRDefault="00D52C8C" w:rsidP="00B37458">
            <w:pPr>
              <w:jc w:val="center"/>
            </w:pPr>
            <w:r w:rsidRPr="00AB46C1">
              <w:lastRenderedPageBreak/>
              <w:t>3</w:t>
            </w:r>
          </w:p>
        </w:tc>
        <w:tc>
          <w:tcPr>
            <w:tcW w:w="3827" w:type="dxa"/>
          </w:tcPr>
          <w:p w:rsidR="00D52C8C" w:rsidRPr="00AB46C1" w:rsidRDefault="00D52C8C" w:rsidP="00C008EF">
            <w:r w:rsidRPr="00AB46C1">
              <w:rPr>
                <w:bCs/>
                <w:iCs/>
              </w:rPr>
              <w:t xml:space="preserve">- лабораторная работа (темы </w:t>
            </w:r>
            <w:r>
              <w:rPr>
                <w:bCs/>
                <w:iCs/>
              </w:rPr>
              <w:t>1</w:t>
            </w:r>
            <w:r w:rsidRPr="00AB46C1">
              <w:rPr>
                <w:bCs/>
                <w:iCs/>
              </w:rPr>
              <w:t>.</w:t>
            </w:r>
            <w:r>
              <w:rPr>
                <w:bCs/>
                <w:iCs/>
              </w:rPr>
              <w:t>2</w:t>
            </w:r>
            <w:r w:rsidRPr="00AB46C1">
              <w:rPr>
                <w:bCs/>
                <w:iCs/>
              </w:rPr>
              <w:t>)</w:t>
            </w:r>
          </w:p>
        </w:tc>
        <w:tc>
          <w:tcPr>
            <w:tcW w:w="9723" w:type="dxa"/>
          </w:tcPr>
          <w:p w:rsidR="00D52C8C" w:rsidRPr="003978DF" w:rsidRDefault="00D52C8C" w:rsidP="00C008EF">
            <w:pPr>
              <w:rPr>
                <w:sz w:val="20"/>
              </w:rPr>
            </w:pPr>
            <w:r w:rsidRPr="003978DF">
              <w:rPr>
                <w:sz w:val="20"/>
              </w:rPr>
              <w:t>1. Как определить годовое потребление энергоресурсов предприятием в расчете на условное топливо.</w:t>
            </w:r>
          </w:p>
          <w:p w:rsidR="00D52C8C" w:rsidRPr="003978DF" w:rsidRDefault="00D52C8C" w:rsidP="00C008EF">
            <w:pPr>
              <w:rPr>
                <w:sz w:val="20"/>
              </w:rPr>
            </w:pPr>
            <w:r w:rsidRPr="003978DF">
              <w:rPr>
                <w:sz w:val="20"/>
              </w:rPr>
              <w:t>2. Какова низшая теплота сгорания мазута, который предприятие может использовать на технологический процесс?</w:t>
            </w:r>
          </w:p>
          <w:p w:rsidR="00D52C8C" w:rsidRDefault="00D52C8C" w:rsidP="00C008EF">
            <w:pPr>
              <w:rPr>
                <w:sz w:val="20"/>
              </w:rPr>
            </w:pPr>
            <w:r w:rsidRPr="003978DF">
              <w:rPr>
                <w:sz w:val="20"/>
              </w:rPr>
              <w:t xml:space="preserve">3. </w:t>
            </w:r>
            <w:r>
              <w:rPr>
                <w:sz w:val="20"/>
              </w:rPr>
              <w:t>Что называют удельным расходом условного топлива?</w:t>
            </w:r>
          </w:p>
          <w:p w:rsidR="00D52C8C" w:rsidRDefault="00D52C8C" w:rsidP="00C008EF">
            <w:pPr>
              <w:rPr>
                <w:sz w:val="20"/>
              </w:rPr>
            </w:pPr>
            <w:r>
              <w:rPr>
                <w:sz w:val="20"/>
              </w:rPr>
              <w:t>4. Что подразумевают под годовым потреблением электроэнергии предприятия?</w:t>
            </w:r>
          </w:p>
          <w:p w:rsidR="00D52C8C" w:rsidRPr="00D52C8C" w:rsidRDefault="00D52C8C" w:rsidP="00C008EF">
            <w:pPr>
              <w:ind w:firstLine="34"/>
              <w:rPr>
                <w:sz w:val="20"/>
              </w:rPr>
            </w:pPr>
            <w:r>
              <w:rPr>
                <w:sz w:val="20"/>
              </w:rPr>
              <w:t xml:space="preserve">5. Как определяют годовое потребление </w:t>
            </w:r>
            <w:r w:rsidRPr="003978DF">
              <w:rPr>
                <w:sz w:val="20"/>
              </w:rPr>
              <w:t>электроэнергии из энергосистемы в расчете на условное топливо</w:t>
            </w:r>
            <w:r>
              <w:rPr>
                <w:sz w:val="20"/>
              </w:rPr>
              <w:t>?</w:t>
            </w:r>
          </w:p>
        </w:tc>
      </w:tr>
      <w:tr w:rsidR="00D52C8C" w:rsidRPr="00AB46C1" w:rsidTr="00BC7938">
        <w:trPr>
          <w:trHeight w:val="77"/>
        </w:trPr>
        <w:tc>
          <w:tcPr>
            <w:tcW w:w="993" w:type="dxa"/>
          </w:tcPr>
          <w:p w:rsidR="00D52C8C" w:rsidRPr="00AB46C1" w:rsidRDefault="00D52C8C" w:rsidP="00BC7938">
            <w:pPr>
              <w:jc w:val="center"/>
            </w:pPr>
            <w:r w:rsidRPr="00AB46C1">
              <w:t>4</w:t>
            </w:r>
          </w:p>
        </w:tc>
        <w:tc>
          <w:tcPr>
            <w:tcW w:w="3827" w:type="dxa"/>
          </w:tcPr>
          <w:p w:rsidR="00D52C8C" w:rsidRPr="00AB46C1" w:rsidRDefault="00D52C8C" w:rsidP="00C008EF">
            <w:r w:rsidRPr="00AB46C1">
              <w:rPr>
                <w:bCs/>
                <w:iCs/>
              </w:rPr>
              <w:t>- лабораторная работа (темы 2.1)</w:t>
            </w:r>
          </w:p>
        </w:tc>
        <w:tc>
          <w:tcPr>
            <w:tcW w:w="9723" w:type="dxa"/>
          </w:tcPr>
          <w:p w:rsidR="00D52C8C" w:rsidRDefault="00D52C8C" w:rsidP="00C008EF">
            <w:pPr>
              <w:rPr>
                <w:sz w:val="20"/>
              </w:rPr>
            </w:pPr>
            <w:r w:rsidRPr="001F6307">
              <w:rPr>
                <w:sz w:val="20"/>
              </w:rPr>
              <w:t>1.</w:t>
            </w:r>
            <w:r>
              <w:rPr>
                <w:sz w:val="20"/>
              </w:rPr>
              <w:t xml:space="preserve"> Какие три основных направления можно выделить при повышении </w:t>
            </w:r>
            <w:proofErr w:type="spellStart"/>
            <w:r>
              <w:rPr>
                <w:sz w:val="20"/>
              </w:rPr>
              <w:t>энергоэффективности</w:t>
            </w:r>
            <w:proofErr w:type="spellEnd"/>
            <w:r>
              <w:rPr>
                <w:sz w:val="20"/>
              </w:rPr>
              <w:t xml:space="preserve"> в России?</w:t>
            </w:r>
          </w:p>
          <w:p w:rsidR="00D52C8C" w:rsidRDefault="00D52C8C" w:rsidP="00C008EF">
            <w:pPr>
              <w:rPr>
                <w:sz w:val="20"/>
              </w:rPr>
            </w:pPr>
            <w:r>
              <w:rPr>
                <w:sz w:val="20"/>
              </w:rPr>
              <w:t>2. Какой величиной оценивается общий потенциал в России?</w:t>
            </w:r>
          </w:p>
          <w:p w:rsidR="00D52C8C" w:rsidRDefault="00D52C8C" w:rsidP="00C008EF">
            <w:pPr>
              <w:rPr>
                <w:sz w:val="20"/>
              </w:rPr>
            </w:pPr>
            <w:r>
              <w:rPr>
                <w:sz w:val="20"/>
              </w:rPr>
              <w:t>3. Тепловые электростанции классифицируются …</w:t>
            </w:r>
          </w:p>
          <w:p w:rsidR="00D52C8C" w:rsidRDefault="00D52C8C" w:rsidP="00C008EF">
            <w:pPr>
              <w:rPr>
                <w:sz w:val="20"/>
              </w:rPr>
            </w:pPr>
            <w:r>
              <w:rPr>
                <w:sz w:val="20"/>
              </w:rPr>
              <w:t>4.На какие классы подразделяют электростанции в зависимости от режима работы?</w:t>
            </w:r>
          </w:p>
          <w:p w:rsidR="00D52C8C" w:rsidRDefault="00D52C8C" w:rsidP="00C008EF">
            <w:pPr>
              <w:rPr>
                <w:sz w:val="20"/>
              </w:rPr>
            </w:pPr>
            <w:r>
              <w:rPr>
                <w:sz w:val="20"/>
              </w:rPr>
              <w:t xml:space="preserve">5. Что </w:t>
            </w:r>
            <w:r w:rsidRPr="00371AD5">
              <w:rPr>
                <w:sz w:val="20"/>
              </w:rPr>
              <w:t>называе</w:t>
            </w:r>
            <w:r>
              <w:rPr>
                <w:sz w:val="20"/>
              </w:rPr>
              <w:t>тся</w:t>
            </w:r>
            <w:r w:rsidRPr="00371AD5">
              <w:rPr>
                <w:sz w:val="20"/>
              </w:rPr>
              <w:t xml:space="preserve"> коэффициентом полезного действия энергоустановки</w:t>
            </w:r>
            <w:r>
              <w:rPr>
                <w:sz w:val="20"/>
              </w:rPr>
              <w:t>?</w:t>
            </w:r>
          </w:p>
          <w:p w:rsidR="00D52C8C" w:rsidRDefault="00D52C8C" w:rsidP="00C008EF">
            <w:pPr>
              <w:rPr>
                <w:sz w:val="20"/>
              </w:rPr>
            </w:pPr>
            <w:r>
              <w:rPr>
                <w:sz w:val="20"/>
              </w:rPr>
              <w:t xml:space="preserve">6. Что </w:t>
            </w:r>
            <w:r w:rsidRPr="00371AD5">
              <w:rPr>
                <w:sz w:val="20"/>
              </w:rPr>
              <w:t>для определения удельного расхода топлива на электроэнергию при номинальной нагрузке энергоблока необходимо рассчитать</w:t>
            </w:r>
            <w:r>
              <w:rPr>
                <w:sz w:val="20"/>
              </w:rPr>
              <w:t>?</w:t>
            </w:r>
          </w:p>
          <w:p w:rsidR="00D52C8C" w:rsidRPr="00D52C8C" w:rsidRDefault="00D52C8C" w:rsidP="00C008EF">
            <w:pPr>
              <w:ind w:firstLine="34"/>
              <w:rPr>
                <w:sz w:val="20"/>
              </w:rPr>
            </w:pPr>
            <w:r>
              <w:rPr>
                <w:sz w:val="20"/>
              </w:rPr>
              <w:t xml:space="preserve">7. Какого порядка имеют </w:t>
            </w:r>
            <w:r w:rsidRPr="00371AD5">
              <w:rPr>
                <w:sz w:val="20"/>
              </w:rPr>
              <w:t xml:space="preserve">современные энергетические </w:t>
            </w:r>
            <w:proofErr w:type="gramStart"/>
            <w:r w:rsidRPr="00371AD5">
              <w:rPr>
                <w:sz w:val="20"/>
              </w:rPr>
              <w:t>котлы</w:t>
            </w:r>
            <w:proofErr w:type="gramEnd"/>
            <w:r w:rsidRPr="00371AD5">
              <w:rPr>
                <w:sz w:val="20"/>
              </w:rPr>
              <w:t xml:space="preserve"> имеют КПД?</w:t>
            </w:r>
          </w:p>
        </w:tc>
      </w:tr>
      <w:tr w:rsidR="00D52C8C" w:rsidRPr="00AB46C1" w:rsidTr="0003098C">
        <w:trPr>
          <w:trHeight w:val="283"/>
        </w:trPr>
        <w:tc>
          <w:tcPr>
            <w:tcW w:w="993" w:type="dxa"/>
          </w:tcPr>
          <w:p w:rsidR="00D52C8C" w:rsidRPr="00AB46C1" w:rsidRDefault="00D52C8C" w:rsidP="00B37458">
            <w:pPr>
              <w:jc w:val="center"/>
            </w:pPr>
            <w:r w:rsidRPr="00AB46C1">
              <w:t>5</w:t>
            </w:r>
          </w:p>
        </w:tc>
        <w:tc>
          <w:tcPr>
            <w:tcW w:w="3827" w:type="dxa"/>
          </w:tcPr>
          <w:p w:rsidR="00D52C8C" w:rsidRPr="00AB46C1" w:rsidRDefault="00D52C8C" w:rsidP="00C008EF">
            <w:r w:rsidRPr="00AB46C1">
              <w:rPr>
                <w:bCs/>
                <w:iCs/>
              </w:rPr>
              <w:t>- лабораторная работа (темы 2.2)</w:t>
            </w:r>
          </w:p>
        </w:tc>
        <w:tc>
          <w:tcPr>
            <w:tcW w:w="9723" w:type="dxa"/>
          </w:tcPr>
          <w:p w:rsidR="00D52C8C" w:rsidRDefault="00D52C8C" w:rsidP="00C008EF">
            <w:pPr>
              <w:rPr>
                <w:sz w:val="20"/>
              </w:rPr>
            </w:pPr>
            <w:r w:rsidRPr="00B4640E">
              <w:rPr>
                <w:sz w:val="20"/>
              </w:rPr>
              <w:t>1.</w:t>
            </w:r>
            <w:r>
              <w:rPr>
                <w:sz w:val="20"/>
              </w:rPr>
              <w:t xml:space="preserve"> В чем заключается а</w:t>
            </w:r>
            <w:r w:rsidRPr="00B4640E">
              <w:rPr>
                <w:sz w:val="20"/>
              </w:rPr>
              <w:t>нализ энергетической эффективности централизованных котельных и ТЭС, работающих на угольном топливе.</w:t>
            </w:r>
          </w:p>
          <w:p w:rsidR="00D52C8C" w:rsidRDefault="00D52C8C" w:rsidP="00C008EF">
            <w:pPr>
              <w:rPr>
                <w:sz w:val="20"/>
              </w:rPr>
            </w:pPr>
            <w:r>
              <w:rPr>
                <w:sz w:val="20"/>
              </w:rPr>
              <w:t xml:space="preserve">2. Запишите </w:t>
            </w:r>
            <w:r w:rsidRPr="00774D75">
              <w:rPr>
                <w:sz w:val="20"/>
              </w:rPr>
              <w:t>методику определения параметров и критериев </w:t>
            </w:r>
            <w:proofErr w:type="gramStart"/>
            <w:r w:rsidRPr="00774D75">
              <w:rPr>
                <w:sz w:val="20"/>
              </w:rPr>
              <w:t>эффективности различных фаз технологических процессов получения энергии</w:t>
            </w:r>
            <w:proofErr w:type="gramEnd"/>
            <w:r>
              <w:rPr>
                <w:sz w:val="20"/>
              </w:rPr>
              <w:t>.</w:t>
            </w:r>
          </w:p>
          <w:p w:rsidR="00D52C8C" w:rsidRDefault="00D52C8C" w:rsidP="00C008EF">
            <w:pPr>
              <w:ind w:firstLine="34"/>
              <w:rPr>
                <w:sz w:val="20"/>
              </w:rPr>
            </w:pPr>
            <w:r>
              <w:rPr>
                <w:sz w:val="20"/>
              </w:rPr>
              <w:t xml:space="preserve">3. Постройте </w:t>
            </w:r>
            <w:r w:rsidRPr="00774D75">
              <w:rPr>
                <w:sz w:val="20"/>
              </w:rPr>
              <w:t>структуру производства энергетической продукции на основе угольного топлива.</w:t>
            </w:r>
          </w:p>
          <w:p w:rsidR="00D52C8C" w:rsidRDefault="00D52C8C" w:rsidP="00C008EF">
            <w:pPr>
              <w:ind w:firstLine="34"/>
              <w:rPr>
                <w:sz w:val="20"/>
              </w:rPr>
            </w:pPr>
            <w:r>
              <w:rPr>
                <w:sz w:val="20"/>
              </w:rPr>
              <w:t>4</w:t>
            </w:r>
            <w:r w:rsidRPr="00B4640E">
              <w:rPr>
                <w:sz w:val="20"/>
              </w:rPr>
              <w:t>.</w:t>
            </w:r>
            <w:r>
              <w:rPr>
                <w:sz w:val="20"/>
              </w:rPr>
              <w:t>Что является целью данной работы?</w:t>
            </w:r>
          </w:p>
          <w:p w:rsidR="00D52C8C" w:rsidRDefault="00D52C8C" w:rsidP="00C008EF">
            <w:pPr>
              <w:ind w:firstLine="34"/>
              <w:rPr>
                <w:sz w:val="20"/>
              </w:rPr>
            </w:pPr>
            <w:r>
              <w:rPr>
                <w:sz w:val="20"/>
              </w:rPr>
              <w:t>5. Что показал анализ совместных топливных циклов?</w:t>
            </w:r>
          </w:p>
          <w:p w:rsidR="00D52C8C" w:rsidRPr="00AB46C1" w:rsidRDefault="00D52C8C" w:rsidP="00C008EF">
            <w:pPr>
              <w:ind w:firstLine="34"/>
              <w:rPr>
                <w:sz w:val="20"/>
              </w:rPr>
            </w:pPr>
            <w:r>
              <w:rPr>
                <w:sz w:val="20"/>
              </w:rPr>
              <w:t xml:space="preserve">6. Какие топливные циклы относятся к </w:t>
            </w:r>
            <w:proofErr w:type="gramStart"/>
            <w:r>
              <w:rPr>
                <w:sz w:val="20"/>
              </w:rPr>
              <w:t>перспективным</w:t>
            </w:r>
            <w:proofErr w:type="gramEnd"/>
            <w:r>
              <w:rPr>
                <w:sz w:val="20"/>
              </w:rPr>
              <w:t>?</w:t>
            </w:r>
          </w:p>
        </w:tc>
      </w:tr>
      <w:tr w:rsidR="00D52C8C" w:rsidRPr="00AB46C1" w:rsidTr="0003098C">
        <w:trPr>
          <w:trHeight w:val="283"/>
        </w:trPr>
        <w:tc>
          <w:tcPr>
            <w:tcW w:w="993" w:type="dxa"/>
          </w:tcPr>
          <w:p w:rsidR="00D52C8C" w:rsidRPr="00AB46C1" w:rsidRDefault="00D52C8C" w:rsidP="00F71AF0">
            <w:pPr>
              <w:jc w:val="center"/>
            </w:pPr>
            <w:r w:rsidRPr="00AB46C1">
              <w:t>6</w:t>
            </w:r>
          </w:p>
        </w:tc>
        <w:tc>
          <w:tcPr>
            <w:tcW w:w="3827" w:type="dxa"/>
          </w:tcPr>
          <w:p w:rsidR="00D52C8C" w:rsidRPr="00AB46C1" w:rsidRDefault="00D52C8C" w:rsidP="00C008EF">
            <w:r w:rsidRPr="00AB46C1">
              <w:rPr>
                <w:bCs/>
                <w:iCs/>
              </w:rPr>
              <w:t>- лабораторная работа (темы 3.1)</w:t>
            </w:r>
          </w:p>
        </w:tc>
        <w:tc>
          <w:tcPr>
            <w:tcW w:w="9723" w:type="dxa"/>
          </w:tcPr>
          <w:p w:rsidR="00D52C8C" w:rsidRDefault="00D52C8C" w:rsidP="00C008EF">
            <w:pPr>
              <w:ind w:firstLine="34"/>
              <w:rPr>
                <w:sz w:val="20"/>
              </w:rPr>
            </w:pPr>
            <w:r w:rsidRPr="00774D75">
              <w:rPr>
                <w:sz w:val="20"/>
              </w:rPr>
              <w:t xml:space="preserve">1. </w:t>
            </w:r>
            <w:r>
              <w:rPr>
                <w:sz w:val="20"/>
              </w:rPr>
              <w:t>Приведите энергетическую схему ГТУ-ТЭЦ.</w:t>
            </w:r>
          </w:p>
          <w:p w:rsidR="00D52C8C" w:rsidRDefault="00D52C8C" w:rsidP="00C008EF">
            <w:pPr>
              <w:ind w:firstLine="34"/>
              <w:rPr>
                <w:sz w:val="20"/>
              </w:rPr>
            </w:pPr>
            <w:r>
              <w:rPr>
                <w:sz w:val="20"/>
              </w:rPr>
              <w:t xml:space="preserve">2. Запишите </w:t>
            </w:r>
            <w:r w:rsidRPr="00CA6426">
              <w:rPr>
                <w:sz w:val="20"/>
              </w:rPr>
              <w:t>энергетическую характеристику установки.</w:t>
            </w:r>
          </w:p>
          <w:p w:rsidR="00D52C8C" w:rsidRDefault="00D52C8C" w:rsidP="00C008EF">
            <w:pPr>
              <w:ind w:firstLine="34"/>
              <w:rPr>
                <w:sz w:val="20"/>
              </w:rPr>
            </w:pPr>
            <w:r>
              <w:rPr>
                <w:sz w:val="20"/>
              </w:rPr>
              <w:t xml:space="preserve">3. Запишите этапы определения </w:t>
            </w:r>
            <w:r w:rsidRPr="00CA6426">
              <w:rPr>
                <w:sz w:val="20"/>
              </w:rPr>
              <w:t>расхода электроэнергии на собственные нужды</w:t>
            </w:r>
            <w:r>
              <w:rPr>
                <w:sz w:val="20"/>
              </w:rPr>
              <w:t>.</w:t>
            </w:r>
          </w:p>
          <w:p w:rsidR="00D52C8C" w:rsidRDefault="00D52C8C" w:rsidP="00C008EF">
            <w:pPr>
              <w:ind w:firstLine="34"/>
              <w:rPr>
                <w:sz w:val="20"/>
              </w:rPr>
            </w:pPr>
            <w:r>
              <w:rPr>
                <w:sz w:val="20"/>
              </w:rPr>
              <w:t xml:space="preserve">4. Назовите этапы </w:t>
            </w:r>
            <w:r w:rsidRPr="00CA6426">
              <w:rPr>
                <w:sz w:val="20"/>
              </w:rPr>
              <w:t>технико-экономические показатели ГТУ</w:t>
            </w:r>
            <w:r>
              <w:rPr>
                <w:sz w:val="20"/>
              </w:rPr>
              <w:t>.</w:t>
            </w:r>
          </w:p>
          <w:p w:rsidR="00D52C8C" w:rsidRDefault="00D52C8C" w:rsidP="00C008EF">
            <w:pPr>
              <w:ind w:firstLine="34"/>
              <w:rPr>
                <w:sz w:val="20"/>
              </w:rPr>
            </w:pPr>
            <w:r>
              <w:rPr>
                <w:sz w:val="20"/>
              </w:rPr>
              <w:t>5. Как выполнить о</w:t>
            </w:r>
            <w:r w:rsidRPr="00CA6426">
              <w:rPr>
                <w:sz w:val="20"/>
              </w:rPr>
              <w:t>пределение расхода электроэнергии</w:t>
            </w:r>
            <w:r>
              <w:rPr>
                <w:sz w:val="20"/>
              </w:rPr>
              <w:t xml:space="preserve"> </w:t>
            </w:r>
            <w:r w:rsidRPr="00CA6426">
              <w:rPr>
                <w:sz w:val="20"/>
              </w:rPr>
              <w:t>на собственные нужды</w:t>
            </w:r>
            <w:r>
              <w:rPr>
                <w:sz w:val="20"/>
              </w:rPr>
              <w:t>.</w:t>
            </w:r>
          </w:p>
          <w:p w:rsidR="00D52C8C" w:rsidRPr="00AB46C1" w:rsidRDefault="00D52C8C" w:rsidP="00C008EF">
            <w:pPr>
              <w:ind w:firstLine="34"/>
              <w:rPr>
                <w:sz w:val="20"/>
              </w:rPr>
            </w:pPr>
            <w:r>
              <w:rPr>
                <w:sz w:val="20"/>
              </w:rPr>
              <w:t xml:space="preserve">6. Запишите этапы </w:t>
            </w:r>
            <w:r w:rsidRPr="00CA6426">
              <w:rPr>
                <w:sz w:val="20"/>
              </w:rPr>
              <w:t>определения  расхода топлива на пуски ГТУ.</w:t>
            </w:r>
          </w:p>
        </w:tc>
      </w:tr>
      <w:tr w:rsidR="00D52C8C" w:rsidRPr="00AB46C1" w:rsidTr="0003098C">
        <w:trPr>
          <w:trHeight w:val="283"/>
        </w:trPr>
        <w:tc>
          <w:tcPr>
            <w:tcW w:w="993" w:type="dxa"/>
          </w:tcPr>
          <w:p w:rsidR="00D52C8C" w:rsidRPr="00AB46C1" w:rsidRDefault="00D52C8C" w:rsidP="00F71AF0">
            <w:pPr>
              <w:jc w:val="center"/>
            </w:pPr>
            <w:r w:rsidRPr="00AB46C1">
              <w:t>7</w:t>
            </w:r>
          </w:p>
        </w:tc>
        <w:tc>
          <w:tcPr>
            <w:tcW w:w="3827" w:type="dxa"/>
          </w:tcPr>
          <w:p w:rsidR="00D52C8C" w:rsidRPr="00AB46C1" w:rsidRDefault="00D52C8C" w:rsidP="00C008EF">
            <w:r w:rsidRPr="00AB46C1">
              <w:rPr>
                <w:bCs/>
                <w:iCs/>
              </w:rPr>
              <w:t>- лабораторная работа (темы 3.</w:t>
            </w:r>
            <w:r>
              <w:rPr>
                <w:bCs/>
                <w:iCs/>
              </w:rPr>
              <w:t>1</w:t>
            </w:r>
            <w:r w:rsidRPr="00AB46C1">
              <w:rPr>
                <w:bCs/>
                <w:iCs/>
              </w:rPr>
              <w:t>)</w:t>
            </w:r>
          </w:p>
        </w:tc>
        <w:tc>
          <w:tcPr>
            <w:tcW w:w="9723" w:type="dxa"/>
          </w:tcPr>
          <w:p w:rsidR="00D52C8C" w:rsidRPr="003D5F67" w:rsidRDefault="00D52C8C" w:rsidP="00C008EF">
            <w:pPr>
              <w:ind w:firstLine="34"/>
              <w:rPr>
                <w:sz w:val="20"/>
              </w:rPr>
            </w:pPr>
            <w:r>
              <w:rPr>
                <w:sz w:val="20"/>
              </w:rPr>
              <w:t>1</w:t>
            </w:r>
            <w:r w:rsidRPr="00774D75">
              <w:rPr>
                <w:sz w:val="20"/>
              </w:rPr>
              <w:t>. Что такое тепловой</w:t>
            </w:r>
            <w:r w:rsidRPr="003D5F67">
              <w:rPr>
                <w:sz w:val="20"/>
              </w:rPr>
              <w:t xml:space="preserve"> поток? Это величина векторная или скалярная? </w:t>
            </w:r>
          </w:p>
          <w:p w:rsidR="00D52C8C" w:rsidRDefault="00D52C8C" w:rsidP="00C008EF">
            <w:pPr>
              <w:ind w:firstLine="34"/>
              <w:rPr>
                <w:sz w:val="20"/>
              </w:rPr>
            </w:pPr>
            <w:r w:rsidRPr="003D5F67">
              <w:rPr>
                <w:sz w:val="20"/>
              </w:rPr>
              <w:t xml:space="preserve">2. Описать принцип работы датчика, основанный на использовании скрытой теплоты парообразования. </w:t>
            </w:r>
          </w:p>
          <w:p w:rsidR="00D52C8C" w:rsidRPr="003D5F67" w:rsidRDefault="00D52C8C" w:rsidP="00C008EF">
            <w:pPr>
              <w:ind w:firstLine="34"/>
              <w:rPr>
                <w:sz w:val="20"/>
              </w:rPr>
            </w:pPr>
            <w:r w:rsidRPr="003D5F67">
              <w:rPr>
                <w:sz w:val="20"/>
              </w:rPr>
              <w:t xml:space="preserve">3. Описать принцип работы датчика, основанный на </w:t>
            </w:r>
            <w:proofErr w:type="spellStart"/>
            <w:r w:rsidRPr="003D5F67">
              <w:rPr>
                <w:sz w:val="20"/>
              </w:rPr>
              <w:t>энтальпийном</w:t>
            </w:r>
            <w:proofErr w:type="spellEnd"/>
            <w:r w:rsidRPr="003D5F67">
              <w:rPr>
                <w:sz w:val="20"/>
              </w:rPr>
              <w:t xml:space="preserve"> методе. </w:t>
            </w:r>
          </w:p>
          <w:p w:rsidR="00D52C8C" w:rsidRPr="003D5F67" w:rsidRDefault="00D52C8C" w:rsidP="00C008EF">
            <w:pPr>
              <w:ind w:firstLine="34"/>
              <w:rPr>
                <w:sz w:val="20"/>
              </w:rPr>
            </w:pPr>
            <w:r w:rsidRPr="003D5F67">
              <w:rPr>
                <w:sz w:val="20"/>
              </w:rPr>
              <w:t xml:space="preserve">4. Описать принцип работы датчика, основанного на электрометрическом методе. Почему электрометрический метод так называется? </w:t>
            </w:r>
          </w:p>
          <w:p w:rsidR="00D52C8C" w:rsidRPr="003D5F67" w:rsidRDefault="00D52C8C" w:rsidP="00C008EF">
            <w:pPr>
              <w:ind w:firstLine="34"/>
              <w:rPr>
                <w:sz w:val="20"/>
              </w:rPr>
            </w:pPr>
            <w:r w:rsidRPr="003D5F67">
              <w:rPr>
                <w:sz w:val="20"/>
              </w:rPr>
              <w:lastRenderedPageBreak/>
              <w:t xml:space="preserve">5. Для каких измерений используются датчики градиентного типа? </w:t>
            </w:r>
          </w:p>
          <w:p w:rsidR="00D52C8C" w:rsidRPr="003D5F67" w:rsidRDefault="00D52C8C" w:rsidP="00C008EF">
            <w:pPr>
              <w:ind w:firstLine="34"/>
              <w:rPr>
                <w:sz w:val="20"/>
              </w:rPr>
            </w:pPr>
            <w:r w:rsidRPr="003D5F67">
              <w:rPr>
                <w:sz w:val="20"/>
              </w:rPr>
              <w:t xml:space="preserve">Нарисуйте схему такого датчика. </w:t>
            </w:r>
          </w:p>
          <w:p w:rsidR="00D52C8C" w:rsidRPr="003D5F67" w:rsidRDefault="00D52C8C" w:rsidP="00C008EF">
            <w:pPr>
              <w:ind w:firstLine="34"/>
              <w:rPr>
                <w:sz w:val="20"/>
              </w:rPr>
            </w:pPr>
            <w:r w:rsidRPr="003D5F67">
              <w:rPr>
                <w:sz w:val="20"/>
              </w:rPr>
              <w:t xml:space="preserve">6. Опишите конструкцию датчика, работающего по принципу дополнительной стенки. </w:t>
            </w:r>
          </w:p>
          <w:p w:rsidR="00D52C8C" w:rsidRPr="00AB46C1" w:rsidRDefault="00D52C8C" w:rsidP="00C008EF">
            <w:pPr>
              <w:ind w:firstLine="34"/>
              <w:rPr>
                <w:sz w:val="20"/>
              </w:rPr>
            </w:pPr>
            <w:r w:rsidRPr="003D5F67">
              <w:rPr>
                <w:sz w:val="20"/>
              </w:rPr>
              <w:t>7. Как влияет собственное тепловое сопротивление датчика на измерение теплового потока?</w:t>
            </w:r>
          </w:p>
        </w:tc>
      </w:tr>
      <w:tr w:rsidR="00D52C8C" w:rsidRPr="00AB46C1" w:rsidTr="0003098C">
        <w:trPr>
          <w:trHeight w:val="283"/>
        </w:trPr>
        <w:tc>
          <w:tcPr>
            <w:tcW w:w="993" w:type="dxa"/>
          </w:tcPr>
          <w:p w:rsidR="00D52C8C" w:rsidRPr="00AB46C1" w:rsidRDefault="00D52C8C" w:rsidP="00F71AF0">
            <w:pPr>
              <w:jc w:val="center"/>
            </w:pPr>
            <w:r w:rsidRPr="00AB46C1">
              <w:lastRenderedPageBreak/>
              <w:t>8</w:t>
            </w:r>
          </w:p>
        </w:tc>
        <w:tc>
          <w:tcPr>
            <w:tcW w:w="3827" w:type="dxa"/>
          </w:tcPr>
          <w:p w:rsidR="00D52C8C" w:rsidRPr="00AB46C1" w:rsidRDefault="00D52C8C" w:rsidP="00C008EF">
            <w:r w:rsidRPr="00AB46C1">
              <w:rPr>
                <w:bCs/>
                <w:iCs/>
              </w:rPr>
              <w:t>- лабораторная работа (темы 3.</w:t>
            </w:r>
            <w:r>
              <w:rPr>
                <w:bCs/>
                <w:iCs/>
              </w:rPr>
              <w:t>2</w:t>
            </w:r>
            <w:r w:rsidRPr="00AB46C1">
              <w:rPr>
                <w:bCs/>
                <w:iCs/>
              </w:rPr>
              <w:t>)</w:t>
            </w:r>
          </w:p>
        </w:tc>
        <w:tc>
          <w:tcPr>
            <w:tcW w:w="9723" w:type="dxa"/>
          </w:tcPr>
          <w:p w:rsidR="00D52C8C" w:rsidRPr="003D5F67" w:rsidRDefault="00D52C8C" w:rsidP="00C008EF">
            <w:pPr>
              <w:ind w:firstLine="34"/>
              <w:rPr>
                <w:sz w:val="20"/>
              </w:rPr>
            </w:pPr>
            <w:r w:rsidRPr="003D5F67">
              <w:rPr>
                <w:sz w:val="20"/>
              </w:rPr>
              <w:t xml:space="preserve">1. Какое длинноволновое излучение регистрирует </w:t>
            </w:r>
            <w:proofErr w:type="spellStart"/>
            <w:r w:rsidRPr="003D5F67">
              <w:rPr>
                <w:sz w:val="20"/>
              </w:rPr>
              <w:t>тепловизор</w:t>
            </w:r>
            <w:proofErr w:type="spellEnd"/>
            <w:r w:rsidRPr="003D5F67">
              <w:rPr>
                <w:sz w:val="20"/>
              </w:rPr>
              <w:t xml:space="preserve">? </w:t>
            </w:r>
          </w:p>
          <w:p w:rsidR="00D52C8C" w:rsidRDefault="00D52C8C" w:rsidP="00C008EF">
            <w:pPr>
              <w:ind w:firstLine="34"/>
              <w:rPr>
                <w:sz w:val="20"/>
              </w:rPr>
            </w:pPr>
            <w:r w:rsidRPr="003D5F67">
              <w:rPr>
                <w:sz w:val="20"/>
              </w:rPr>
              <w:t>2.  От  каких  параметров  зависит  точность  измерения  поверхностной температуры объекта?</w:t>
            </w:r>
          </w:p>
          <w:p w:rsidR="00D52C8C" w:rsidRPr="003D5F67" w:rsidRDefault="00D52C8C" w:rsidP="00C008EF">
            <w:pPr>
              <w:ind w:firstLine="34"/>
              <w:rPr>
                <w:sz w:val="20"/>
              </w:rPr>
            </w:pPr>
            <w:r w:rsidRPr="003D5F67">
              <w:rPr>
                <w:sz w:val="20"/>
              </w:rPr>
              <w:t xml:space="preserve">3.  Укажите  важнейшие  технические  параметры  </w:t>
            </w:r>
            <w:proofErr w:type="spellStart"/>
            <w:r w:rsidRPr="003D5F67">
              <w:rPr>
                <w:sz w:val="20"/>
              </w:rPr>
              <w:t>тепловизоров</w:t>
            </w:r>
            <w:proofErr w:type="spellEnd"/>
            <w:r w:rsidRPr="003D5F67">
              <w:rPr>
                <w:sz w:val="20"/>
              </w:rPr>
              <w:t xml:space="preserve">,  определяющие эффективность их работы. </w:t>
            </w:r>
          </w:p>
          <w:p w:rsidR="00D52C8C" w:rsidRPr="003D5F67" w:rsidRDefault="00D52C8C" w:rsidP="00C008EF">
            <w:pPr>
              <w:ind w:firstLine="34"/>
              <w:rPr>
                <w:sz w:val="20"/>
              </w:rPr>
            </w:pPr>
            <w:r w:rsidRPr="003D5F67">
              <w:rPr>
                <w:sz w:val="20"/>
              </w:rPr>
              <w:t xml:space="preserve">4. Чем определяются линейные и угловые размеры наблюдаемой </w:t>
            </w:r>
            <w:proofErr w:type="spellStart"/>
            <w:r w:rsidRPr="003D5F67">
              <w:rPr>
                <w:sz w:val="20"/>
              </w:rPr>
              <w:t>тепловизором</w:t>
            </w:r>
            <w:proofErr w:type="spellEnd"/>
            <w:r w:rsidRPr="003D5F67">
              <w:rPr>
                <w:sz w:val="20"/>
              </w:rPr>
              <w:t xml:space="preserve"> картины и от чего зависит его угловое (видимое) увеличение? </w:t>
            </w:r>
          </w:p>
          <w:p w:rsidR="00D52C8C" w:rsidRPr="00AB46C1" w:rsidRDefault="00D52C8C" w:rsidP="00C008EF">
            <w:pPr>
              <w:ind w:firstLine="34"/>
              <w:rPr>
                <w:sz w:val="20"/>
              </w:rPr>
            </w:pPr>
            <w:r w:rsidRPr="003D5F67">
              <w:rPr>
                <w:sz w:val="20"/>
              </w:rPr>
              <w:t xml:space="preserve">5. Классификация </w:t>
            </w:r>
            <w:proofErr w:type="spellStart"/>
            <w:r w:rsidRPr="003D5F67">
              <w:rPr>
                <w:sz w:val="20"/>
              </w:rPr>
              <w:t>тепловизоров</w:t>
            </w:r>
            <w:proofErr w:type="spellEnd"/>
            <w:r w:rsidRPr="003D5F67">
              <w:rPr>
                <w:sz w:val="20"/>
              </w:rPr>
              <w:t xml:space="preserve"> и пути их развития.</w:t>
            </w:r>
          </w:p>
        </w:tc>
      </w:tr>
      <w:tr w:rsidR="00D52C8C" w:rsidRPr="00AB46C1" w:rsidTr="0003098C">
        <w:trPr>
          <w:trHeight w:val="283"/>
        </w:trPr>
        <w:tc>
          <w:tcPr>
            <w:tcW w:w="993" w:type="dxa"/>
          </w:tcPr>
          <w:p w:rsidR="00D52C8C" w:rsidRPr="00AB46C1" w:rsidRDefault="00D52C8C" w:rsidP="00B37458">
            <w:pPr>
              <w:jc w:val="center"/>
            </w:pPr>
            <w:r>
              <w:t>9</w:t>
            </w:r>
          </w:p>
        </w:tc>
        <w:tc>
          <w:tcPr>
            <w:tcW w:w="3827" w:type="dxa"/>
          </w:tcPr>
          <w:p w:rsidR="00D52C8C" w:rsidRPr="00AB46C1" w:rsidRDefault="00D52C8C" w:rsidP="00C008EF">
            <w:pPr>
              <w:rPr>
                <w:bCs/>
                <w:iCs/>
              </w:rPr>
            </w:pPr>
            <w:r>
              <w:rPr>
                <w:bCs/>
                <w:iCs/>
              </w:rPr>
              <w:t>- реферат (</w:t>
            </w:r>
            <w:r w:rsidRPr="00AB46C1">
              <w:rPr>
                <w:bCs/>
                <w:iCs/>
              </w:rPr>
              <w:t>раздел 1, 2, 3)</w:t>
            </w:r>
          </w:p>
        </w:tc>
        <w:tc>
          <w:tcPr>
            <w:tcW w:w="9723" w:type="dxa"/>
          </w:tcPr>
          <w:p w:rsidR="00D52C8C" w:rsidRPr="002E6AFC" w:rsidRDefault="00D52C8C" w:rsidP="00C008EF">
            <w:pPr>
              <w:pStyle w:val="51"/>
              <w:widowControl w:val="0"/>
              <w:numPr>
                <w:ilvl w:val="0"/>
                <w:numId w:val="37"/>
              </w:numPr>
              <w:shd w:val="clear" w:color="auto" w:fill="FFFFFF"/>
              <w:tabs>
                <w:tab w:val="clear" w:pos="0"/>
                <w:tab w:val="num" w:pos="284"/>
              </w:tabs>
              <w:autoSpaceDE w:val="0"/>
              <w:autoSpaceDN w:val="0"/>
              <w:adjustRightInd w:val="0"/>
              <w:spacing w:after="0" w:line="240" w:lineRule="auto"/>
              <w:contextualSpacing w:val="0"/>
              <w:rPr>
                <w:rFonts w:ascii="Times New Roman" w:hAnsi="Times New Roman"/>
                <w:sz w:val="20"/>
                <w:szCs w:val="20"/>
              </w:rPr>
            </w:pPr>
            <w:r w:rsidRPr="002E6AFC">
              <w:rPr>
                <w:rFonts w:ascii="Times New Roman" w:hAnsi="Times New Roman"/>
                <w:sz w:val="20"/>
                <w:szCs w:val="20"/>
              </w:rPr>
              <w:t>Структура энергоресурсов и перспективы их использования.</w:t>
            </w:r>
          </w:p>
          <w:p w:rsidR="00D52C8C" w:rsidRPr="002E6AFC" w:rsidRDefault="00D52C8C" w:rsidP="00C008EF">
            <w:pPr>
              <w:pStyle w:val="51"/>
              <w:widowControl w:val="0"/>
              <w:numPr>
                <w:ilvl w:val="0"/>
                <w:numId w:val="37"/>
              </w:numPr>
              <w:shd w:val="clear" w:color="auto" w:fill="FFFFFF"/>
              <w:tabs>
                <w:tab w:val="clear" w:pos="0"/>
                <w:tab w:val="num" w:pos="284"/>
              </w:tabs>
              <w:autoSpaceDE w:val="0"/>
              <w:autoSpaceDN w:val="0"/>
              <w:adjustRightInd w:val="0"/>
              <w:spacing w:after="0" w:line="240" w:lineRule="auto"/>
              <w:contextualSpacing w:val="0"/>
              <w:rPr>
                <w:rFonts w:ascii="Times New Roman" w:hAnsi="Times New Roman"/>
                <w:sz w:val="20"/>
                <w:szCs w:val="20"/>
              </w:rPr>
            </w:pPr>
            <w:r w:rsidRPr="002E6AFC">
              <w:rPr>
                <w:rFonts w:ascii="Times New Roman" w:hAnsi="Times New Roman"/>
                <w:sz w:val="20"/>
                <w:szCs w:val="20"/>
              </w:rPr>
              <w:t>Структура энергетических балансов и динамика их развития.</w:t>
            </w:r>
          </w:p>
          <w:p w:rsidR="00D52C8C" w:rsidRPr="002E6AFC" w:rsidRDefault="00D52C8C" w:rsidP="00C008EF">
            <w:pPr>
              <w:pStyle w:val="51"/>
              <w:widowControl w:val="0"/>
              <w:numPr>
                <w:ilvl w:val="0"/>
                <w:numId w:val="37"/>
              </w:numPr>
              <w:shd w:val="clear" w:color="auto" w:fill="FFFFFF"/>
              <w:tabs>
                <w:tab w:val="clear" w:pos="0"/>
                <w:tab w:val="num" w:pos="284"/>
              </w:tabs>
              <w:spacing w:after="0" w:line="240" w:lineRule="auto"/>
              <w:contextualSpacing w:val="0"/>
              <w:rPr>
                <w:rFonts w:ascii="Times New Roman" w:hAnsi="Times New Roman"/>
                <w:sz w:val="20"/>
                <w:szCs w:val="20"/>
              </w:rPr>
            </w:pPr>
            <w:r w:rsidRPr="002E6AFC">
              <w:rPr>
                <w:rFonts w:ascii="Times New Roman" w:hAnsi="Times New Roman"/>
                <w:sz w:val="20"/>
                <w:szCs w:val="20"/>
              </w:rPr>
              <w:t>Основные направления энергосбережения.</w:t>
            </w:r>
          </w:p>
          <w:p w:rsidR="00D52C8C" w:rsidRPr="002E6AFC" w:rsidRDefault="00D52C8C" w:rsidP="00C008EF">
            <w:pPr>
              <w:pStyle w:val="51"/>
              <w:widowControl w:val="0"/>
              <w:numPr>
                <w:ilvl w:val="0"/>
                <w:numId w:val="37"/>
              </w:numPr>
              <w:shd w:val="clear" w:color="auto" w:fill="FFFFFF"/>
              <w:tabs>
                <w:tab w:val="clear" w:pos="0"/>
                <w:tab w:val="num" w:pos="284"/>
              </w:tabs>
              <w:spacing w:after="0" w:line="240" w:lineRule="auto"/>
              <w:contextualSpacing w:val="0"/>
              <w:rPr>
                <w:rFonts w:ascii="Times New Roman" w:hAnsi="Times New Roman"/>
                <w:sz w:val="20"/>
                <w:szCs w:val="20"/>
              </w:rPr>
            </w:pPr>
            <w:r w:rsidRPr="002E6AFC">
              <w:rPr>
                <w:rFonts w:ascii="Times New Roman" w:hAnsi="Times New Roman"/>
                <w:spacing w:val="-2"/>
                <w:sz w:val="20"/>
                <w:szCs w:val="20"/>
              </w:rPr>
              <w:t xml:space="preserve">Регенерация тепла в энергетических установках. </w:t>
            </w:r>
          </w:p>
          <w:p w:rsidR="00D52C8C" w:rsidRPr="002E6AFC" w:rsidRDefault="00D52C8C" w:rsidP="00C008EF">
            <w:pPr>
              <w:pStyle w:val="51"/>
              <w:widowControl w:val="0"/>
              <w:numPr>
                <w:ilvl w:val="0"/>
                <w:numId w:val="37"/>
              </w:numPr>
              <w:shd w:val="clear" w:color="auto" w:fill="FFFFFF"/>
              <w:tabs>
                <w:tab w:val="clear" w:pos="0"/>
                <w:tab w:val="num" w:pos="284"/>
              </w:tabs>
              <w:spacing w:after="0" w:line="240" w:lineRule="auto"/>
              <w:contextualSpacing w:val="0"/>
              <w:rPr>
                <w:rFonts w:ascii="Times New Roman" w:hAnsi="Times New Roman"/>
                <w:sz w:val="20"/>
                <w:szCs w:val="20"/>
              </w:rPr>
            </w:pPr>
            <w:r w:rsidRPr="002E6AFC">
              <w:rPr>
                <w:rFonts w:ascii="Times New Roman" w:hAnsi="Times New Roman"/>
                <w:spacing w:val="-2"/>
                <w:sz w:val="20"/>
                <w:szCs w:val="20"/>
              </w:rPr>
              <w:t>Методы увеличения энергетической эффективности ГТУ</w:t>
            </w:r>
            <w:r w:rsidRPr="002E6AFC">
              <w:rPr>
                <w:rFonts w:ascii="Times New Roman" w:hAnsi="Times New Roman"/>
                <w:spacing w:val="1"/>
                <w:sz w:val="20"/>
                <w:szCs w:val="20"/>
              </w:rPr>
              <w:t>.</w:t>
            </w:r>
          </w:p>
          <w:p w:rsidR="00D52C8C" w:rsidRPr="002E6AFC" w:rsidRDefault="00D52C8C" w:rsidP="00C008EF">
            <w:pPr>
              <w:pStyle w:val="51"/>
              <w:widowControl w:val="0"/>
              <w:numPr>
                <w:ilvl w:val="0"/>
                <w:numId w:val="37"/>
              </w:numPr>
              <w:shd w:val="clear" w:color="auto" w:fill="FFFFFF"/>
              <w:tabs>
                <w:tab w:val="clear" w:pos="0"/>
                <w:tab w:val="num" w:pos="284"/>
              </w:tabs>
              <w:spacing w:after="0" w:line="240" w:lineRule="auto"/>
              <w:contextualSpacing w:val="0"/>
              <w:rPr>
                <w:rFonts w:ascii="Times New Roman" w:hAnsi="Times New Roman"/>
                <w:sz w:val="20"/>
                <w:szCs w:val="20"/>
              </w:rPr>
            </w:pPr>
            <w:r w:rsidRPr="002E6AFC">
              <w:rPr>
                <w:rFonts w:ascii="Times New Roman" w:hAnsi="Times New Roman"/>
                <w:spacing w:val="-2"/>
                <w:sz w:val="20"/>
                <w:szCs w:val="20"/>
              </w:rPr>
              <w:t>Бинарные циклы энергетических установок</w:t>
            </w:r>
            <w:r w:rsidRPr="002E6AFC">
              <w:rPr>
                <w:rFonts w:ascii="Times New Roman" w:hAnsi="Times New Roman"/>
                <w:spacing w:val="1"/>
                <w:sz w:val="20"/>
                <w:szCs w:val="20"/>
              </w:rPr>
              <w:t>.</w:t>
            </w:r>
          </w:p>
          <w:p w:rsidR="00D52C8C" w:rsidRPr="002E6AFC" w:rsidRDefault="00D52C8C" w:rsidP="00C008EF">
            <w:pPr>
              <w:pStyle w:val="51"/>
              <w:widowControl w:val="0"/>
              <w:numPr>
                <w:ilvl w:val="0"/>
                <w:numId w:val="37"/>
              </w:numPr>
              <w:shd w:val="clear" w:color="auto" w:fill="FFFFFF"/>
              <w:tabs>
                <w:tab w:val="clear" w:pos="0"/>
                <w:tab w:val="num" w:pos="284"/>
              </w:tabs>
              <w:spacing w:after="0" w:line="240" w:lineRule="auto"/>
              <w:contextualSpacing w:val="0"/>
              <w:rPr>
                <w:rFonts w:ascii="Times New Roman" w:hAnsi="Times New Roman"/>
                <w:sz w:val="20"/>
                <w:szCs w:val="20"/>
              </w:rPr>
            </w:pPr>
            <w:r w:rsidRPr="002E6AFC">
              <w:rPr>
                <w:rFonts w:ascii="Times New Roman" w:hAnsi="Times New Roman"/>
                <w:spacing w:val="-2"/>
                <w:sz w:val="20"/>
                <w:szCs w:val="20"/>
              </w:rPr>
              <w:t>Схемы парогазовых установок, их достоинства и недостатки</w:t>
            </w:r>
            <w:r w:rsidRPr="002E6AFC">
              <w:rPr>
                <w:rFonts w:ascii="Times New Roman" w:hAnsi="Times New Roman"/>
                <w:sz w:val="20"/>
                <w:szCs w:val="20"/>
              </w:rPr>
              <w:t>.</w:t>
            </w:r>
          </w:p>
          <w:p w:rsidR="00D52C8C" w:rsidRPr="002E6AFC" w:rsidRDefault="00D52C8C" w:rsidP="00C008EF">
            <w:pPr>
              <w:pStyle w:val="51"/>
              <w:widowControl w:val="0"/>
              <w:numPr>
                <w:ilvl w:val="0"/>
                <w:numId w:val="37"/>
              </w:numPr>
              <w:shd w:val="clear" w:color="auto" w:fill="FFFFFF"/>
              <w:tabs>
                <w:tab w:val="clear" w:pos="0"/>
                <w:tab w:val="num" w:pos="284"/>
              </w:tabs>
              <w:spacing w:after="0" w:line="240" w:lineRule="auto"/>
              <w:contextualSpacing w:val="0"/>
              <w:rPr>
                <w:rFonts w:ascii="Times New Roman" w:hAnsi="Times New Roman"/>
                <w:spacing w:val="-11"/>
                <w:sz w:val="20"/>
                <w:szCs w:val="20"/>
              </w:rPr>
            </w:pPr>
            <w:r w:rsidRPr="002E6AFC">
              <w:rPr>
                <w:rFonts w:ascii="Times New Roman" w:hAnsi="Times New Roman"/>
                <w:sz w:val="20"/>
                <w:szCs w:val="20"/>
              </w:rPr>
              <w:t>Перспективы применения ГТУ в энергетике.</w:t>
            </w:r>
          </w:p>
          <w:p w:rsidR="00D52C8C" w:rsidRPr="002E6AFC" w:rsidRDefault="00D52C8C" w:rsidP="00C008EF">
            <w:pPr>
              <w:pStyle w:val="51"/>
              <w:widowControl w:val="0"/>
              <w:numPr>
                <w:ilvl w:val="0"/>
                <w:numId w:val="37"/>
              </w:numPr>
              <w:shd w:val="clear" w:color="auto" w:fill="FFFFFF"/>
              <w:tabs>
                <w:tab w:val="clear" w:pos="0"/>
                <w:tab w:val="num" w:pos="284"/>
              </w:tabs>
              <w:spacing w:after="0" w:line="240" w:lineRule="auto"/>
              <w:contextualSpacing w:val="0"/>
              <w:rPr>
                <w:rFonts w:ascii="Times New Roman" w:hAnsi="Times New Roman"/>
                <w:spacing w:val="-11"/>
                <w:sz w:val="20"/>
                <w:szCs w:val="20"/>
              </w:rPr>
            </w:pPr>
            <w:r w:rsidRPr="002E6AFC">
              <w:rPr>
                <w:rFonts w:ascii="Times New Roman" w:hAnsi="Times New Roman"/>
                <w:sz w:val="20"/>
                <w:szCs w:val="20"/>
              </w:rPr>
              <w:t>Максимальный коэффициент использования топлива</w:t>
            </w:r>
            <w:r w:rsidRPr="002E6AFC">
              <w:rPr>
                <w:rFonts w:ascii="Times New Roman" w:hAnsi="Times New Roman"/>
                <w:spacing w:val="-11"/>
                <w:sz w:val="20"/>
                <w:szCs w:val="20"/>
              </w:rPr>
              <w:t>.</w:t>
            </w:r>
          </w:p>
          <w:p w:rsidR="00D52C8C" w:rsidRPr="002E6AFC" w:rsidRDefault="00D52C8C" w:rsidP="00C008EF">
            <w:pPr>
              <w:widowControl w:val="0"/>
              <w:numPr>
                <w:ilvl w:val="0"/>
                <w:numId w:val="37"/>
              </w:numPr>
              <w:shd w:val="clear" w:color="auto" w:fill="FFFFFF"/>
              <w:tabs>
                <w:tab w:val="clear" w:pos="0"/>
                <w:tab w:val="num" w:pos="284"/>
              </w:tabs>
              <w:autoSpaceDE w:val="0"/>
              <w:autoSpaceDN w:val="0"/>
              <w:adjustRightInd w:val="0"/>
              <w:rPr>
                <w:sz w:val="20"/>
                <w:szCs w:val="20"/>
              </w:rPr>
            </w:pPr>
            <w:r w:rsidRPr="002E6AFC">
              <w:rPr>
                <w:sz w:val="20"/>
                <w:szCs w:val="20"/>
              </w:rPr>
              <w:t>Физические законы, лежащие в основе выбранной схемы   энергосбережения.</w:t>
            </w:r>
          </w:p>
          <w:p w:rsidR="00D52C8C" w:rsidRPr="002E6AFC" w:rsidRDefault="00D52C8C" w:rsidP="00C008EF">
            <w:pPr>
              <w:pStyle w:val="51"/>
              <w:widowControl w:val="0"/>
              <w:numPr>
                <w:ilvl w:val="0"/>
                <w:numId w:val="37"/>
              </w:numPr>
              <w:shd w:val="clear" w:color="auto" w:fill="FFFFFF"/>
              <w:tabs>
                <w:tab w:val="clear" w:pos="0"/>
                <w:tab w:val="num" w:pos="284"/>
              </w:tabs>
              <w:autoSpaceDE w:val="0"/>
              <w:autoSpaceDN w:val="0"/>
              <w:adjustRightInd w:val="0"/>
              <w:spacing w:after="0" w:line="240" w:lineRule="auto"/>
              <w:contextualSpacing w:val="0"/>
              <w:rPr>
                <w:rFonts w:ascii="Times New Roman" w:hAnsi="Times New Roman"/>
                <w:sz w:val="20"/>
                <w:szCs w:val="20"/>
              </w:rPr>
            </w:pPr>
            <w:r w:rsidRPr="002E6AFC">
              <w:rPr>
                <w:rFonts w:ascii="Times New Roman" w:hAnsi="Times New Roman"/>
                <w:sz w:val="20"/>
                <w:szCs w:val="20"/>
              </w:rPr>
              <w:t>Теоретические основы преобразования энергии топлива в  энергетическую продукцию.</w:t>
            </w:r>
          </w:p>
          <w:p w:rsidR="00D52C8C" w:rsidRPr="002E6AFC" w:rsidRDefault="00D52C8C" w:rsidP="00C008EF">
            <w:pPr>
              <w:pStyle w:val="51"/>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sz w:val="20"/>
                <w:szCs w:val="20"/>
              </w:rPr>
            </w:pPr>
            <w:r w:rsidRPr="002E6AFC">
              <w:rPr>
                <w:rFonts w:ascii="Times New Roman" w:hAnsi="Times New Roman"/>
                <w:spacing w:val="-2"/>
                <w:sz w:val="20"/>
                <w:szCs w:val="20"/>
              </w:rPr>
              <w:t>Основы теории горения углеводородных топлив</w:t>
            </w:r>
            <w:r w:rsidRPr="002E6AFC">
              <w:rPr>
                <w:rFonts w:ascii="Times New Roman" w:hAnsi="Times New Roman"/>
                <w:sz w:val="20"/>
                <w:szCs w:val="20"/>
              </w:rPr>
              <w:t>.</w:t>
            </w:r>
          </w:p>
          <w:p w:rsidR="00D52C8C" w:rsidRPr="00D52C8C" w:rsidRDefault="00D52C8C" w:rsidP="00C008EF">
            <w:pPr>
              <w:pStyle w:val="51"/>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sz w:val="20"/>
                <w:szCs w:val="20"/>
              </w:rPr>
            </w:pPr>
            <w:r w:rsidRPr="002E6AFC">
              <w:rPr>
                <w:rFonts w:ascii="Times New Roman" w:hAnsi="Times New Roman"/>
                <w:sz w:val="20"/>
                <w:szCs w:val="20"/>
              </w:rPr>
              <w:t>Топливные насосы в системах отопления.</w:t>
            </w:r>
          </w:p>
        </w:tc>
      </w:tr>
      <w:tr w:rsidR="00D52C8C" w:rsidRPr="00AB46C1" w:rsidTr="0003098C">
        <w:trPr>
          <w:trHeight w:val="283"/>
        </w:trPr>
        <w:tc>
          <w:tcPr>
            <w:tcW w:w="993" w:type="dxa"/>
          </w:tcPr>
          <w:p w:rsidR="00D52C8C" w:rsidRDefault="00D52C8C" w:rsidP="00B37458">
            <w:pPr>
              <w:jc w:val="center"/>
            </w:pPr>
            <w:r>
              <w:t>10</w:t>
            </w:r>
          </w:p>
        </w:tc>
        <w:tc>
          <w:tcPr>
            <w:tcW w:w="3827" w:type="dxa"/>
          </w:tcPr>
          <w:p w:rsidR="00D52C8C" w:rsidRPr="00AB46C1" w:rsidRDefault="00D52C8C" w:rsidP="00C008EF">
            <w:pPr>
              <w:rPr>
                <w:bCs/>
                <w:iCs/>
              </w:rPr>
            </w:pPr>
            <w:r w:rsidRPr="00AB46C1">
              <w:rPr>
                <w:bCs/>
                <w:iCs/>
              </w:rPr>
              <w:t>ИДЗ (раздел 1, 2, 3)</w:t>
            </w:r>
          </w:p>
        </w:tc>
        <w:tc>
          <w:tcPr>
            <w:tcW w:w="9723" w:type="dxa"/>
          </w:tcPr>
          <w:p w:rsidR="00D52C8C" w:rsidRPr="0090409B" w:rsidRDefault="00D52C8C" w:rsidP="00C008EF">
            <w:pPr>
              <w:rPr>
                <w:sz w:val="20"/>
              </w:rPr>
            </w:pPr>
            <w:r w:rsidRPr="0090409B">
              <w:rPr>
                <w:sz w:val="20"/>
              </w:rPr>
              <w:t>Расчет энергетической эффективности угольно-топливного цикла</w:t>
            </w:r>
          </w:p>
        </w:tc>
      </w:tr>
    </w:tbl>
    <w:p w:rsidR="0036408D" w:rsidRPr="00AB46C1" w:rsidRDefault="0036408D" w:rsidP="00000F62">
      <w:pPr>
        <w:pStyle w:val="af0"/>
        <w:numPr>
          <w:ilvl w:val="1"/>
          <w:numId w:val="12"/>
        </w:numPr>
        <w:jc w:val="both"/>
        <w:rPr>
          <w:i/>
          <w:vanish/>
        </w:rPr>
      </w:pPr>
    </w:p>
    <w:p w:rsidR="0036408D" w:rsidRPr="00AB46C1" w:rsidRDefault="0036408D" w:rsidP="00000F62">
      <w:pPr>
        <w:pStyle w:val="af0"/>
        <w:numPr>
          <w:ilvl w:val="1"/>
          <w:numId w:val="12"/>
        </w:numPr>
        <w:jc w:val="both"/>
        <w:rPr>
          <w:i/>
          <w:vanish/>
        </w:rPr>
      </w:pPr>
    </w:p>
    <w:p w:rsidR="008F1774" w:rsidRPr="00AB46C1" w:rsidRDefault="008F1774" w:rsidP="008F1774">
      <w:pPr>
        <w:pStyle w:val="2"/>
        <w:numPr>
          <w:ilvl w:val="0"/>
          <w:numId w:val="0"/>
        </w:numPr>
        <w:ind w:left="709"/>
      </w:pPr>
    </w:p>
    <w:p w:rsidR="009D5862" w:rsidRDefault="009D5862" w:rsidP="009D5862">
      <w:pPr>
        <w:pStyle w:val="2"/>
      </w:pPr>
      <w:r w:rsidRPr="00802ACD">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AB46C1" w:rsidRPr="00AD296B" w:rsidTr="00F71AF0">
        <w:trPr>
          <w:trHeight w:val="754"/>
          <w:tblHeader/>
        </w:trPr>
        <w:tc>
          <w:tcPr>
            <w:tcW w:w="2410" w:type="dxa"/>
            <w:vMerge w:val="restart"/>
            <w:shd w:val="clear" w:color="auto" w:fill="DBE5F1" w:themeFill="accent1" w:themeFillTint="33"/>
          </w:tcPr>
          <w:p w:rsidR="00AB46C1" w:rsidRPr="00AD296B" w:rsidRDefault="00AB46C1" w:rsidP="00F71AF0">
            <w:pPr>
              <w:pStyle w:val="TableParagraph"/>
              <w:ind w:left="204" w:right="194" w:firstLine="1"/>
              <w:jc w:val="center"/>
              <w:rPr>
                <w:b/>
                <w:lang w:val="ru-RU"/>
              </w:rPr>
            </w:pPr>
            <w:r w:rsidRPr="00AD296B">
              <w:rPr>
                <w:b/>
                <w:lang w:val="ru-RU"/>
              </w:rPr>
              <w:t xml:space="preserve">Наименование оценочного средства </w:t>
            </w:r>
            <w:r w:rsidRPr="00AD296B">
              <w:rPr>
                <w:b/>
                <w:spacing w:val="-2"/>
                <w:lang w:val="ru-RU"/>
              </w:rPr>
              <w:t xml:space="preserve">(контрольно-оценочного </w:t>
            </w:r>
            <w:r w:rsidRPr="00AD296B">
              <w:rPr>
                <w:b/>
                <w:lang w:val="ru-RU"/>
              </w:rPr>
              <w:t>мероприятия)</w:t>
            </w:r>
          </w:p>
        </w:tc>
        <w:tc>
          <w:tcPr>
            <w:tcW w:w="8080" w:type="dxa"/>
            <w:vMerge w:val="restart"/>
            <w:shd w:val="clear" w:color="auto" w:fill="DBE5F1" w:themeFill="accent1" w:themeFillTint="33"/>
            <w:vAlign w:val="center"/>
          </w:tcPr>
          <w:p w:rsidR="00AB46C1" w:rsidRPr="00AD296B" w:rsidRDefault="00AB46C1" w:rsidP="00F71AF0">
            <w:pPr>
              <w:pStyle w:val="TableParagraph"/>
              <w:ind w:left="872"/>
              <w:rPr>
                <w:b/>
              </w:rPr>
            </w:pPr>
            <w:proofErr w:type="spellStart"/>
            <w:r w:rsidRPr="00AD296B">
              <w:rPr>
                <w:b/>
              </w:rPr>
              <w:t>Критерии</w:t>
            </w:r>
            <w:proofErr w:type="spellEnd"/>
            <w:r w:rsidRPr="00AD296B">
              <w:rPr>
                <w:b/>
              </w:rPr>
              <w:t xml:space="preserve"> </w:t>
            </w:r>
            <w:proofErr w:type="spellStart"/>
            <w:r w:rsidRPr="00AD296B">
              <w:rPr>
                <w:b/>
              </w:rPr>
              <w:t>оценивания</w:t>
            </w:r>
            <w:proofErr w:type="spellEnd"/>
          </w:p>
        </w:tc>
        <w:tc>
          <w:tcPr>
            <w:tcW w:w="4111" w:type="dxa"/>
            <w:gridSpan w:val="3"/>
            <w:shd w:val="clear" w:color="auto" w:fill="DBE5F1" w:themeFill="accent1" w:themeFillTint="33"/>
            <w:vAlign w:val="center"/>
          </w:tcPr>
          <w:p w:rsidR="00AB46C1" w:rsidRPr="00AD296B" w:rsidRDefault="00AB46C1" w:rsidP="00F71AF0">
            <w:pPr>
              <w:jc w:val="center"/>
              <w:rPr>
                <w:b/>
              </w:rPr>
            </w:pPr>
            <w:r w:rsidRPr="00AD296B">
              <w:rPr>
                <w:b/>
              </w:rPr>
              <w:t>Шкалы оценивания</w:t>
            </w:r>
          </w:p>
        </w:tc>
      </w:tr>
      <w:tr w:rsidR="00AB46C1" w:rsidRPr="00AD296B" w:rsidTr="00F71AF0">
        <w:trPr>
          <w:trHeight w:val="754"/>
          <w:tblHeader/>
        </w:trPr>
        <w:tc>
          <w:tcPr>
            <w:tcW w:w="2410" w:type="dxa"/>
            <w:vMerge/>
            <w:shd w:val="clear" w:color="auto" w:fill="DBE5F1" w:themeFill="accent1" w:themeFillTint="33"/>
          </w:tcPr>
          <w:p w:rsidR="00AB46C1" w:rsidRPr="00AD296B" w:rsidRDefault="00AB46C1" w:rsidP="00F71AF0">
            <w:pPr>
              <w:pStyle w:val="TableParagraph"/>
              <w:ind w:left="204" w:right="194" w:firstLine="1"/>
              <w:jc w:val="center"/>
              <w:rPr>
                <w:b/>
                <w:lang w:val="ru-RU"/>
              </w:rPr>
            </w:pPr>
          </w:p>
        </w:tc>
        <w:tc>
          <w:tcPr>
            <w:tcW w:w="8080" w:type="dxa"/>
            <w:vMerge/>
            <w:shd w:val="clear" w:color="auto" w:fill="DBE5F1" w:themeFill="accent1" w:themeFillTint="33"/>
          </w:tcPr>
          <w:p w:rsidR="00AB46C1" w:rsidRPr="00AD296B" w:rsidRDefault="00AB46C1" w:rsidP="00F71AF0">
            <w:pPr>
              <w:pStyle w:val="TableParagraph"/>
              <w:ind w:left="872"/>
              <w:rPr>
                <w:b/>
              </w:rPr>
            </w:pPr>
          </w:p>
        </w:tc>
        <w:tc>
          <w:tcPr>
            <w:tcW w:w="2055" w:type="dxa"/>
            <w:shd w:val="clear" w:color="auto" w:fill="DBE5F1" w:themeFill="accent1" w:themeFillTint="33"/>
            <w:vAlign w:val="center"/>
          </w:tcPr>
          <w:p w:rsidR="00AB46C1" w:rsidRPr="00AD296B" w:rsidRDefault="00AB46C1" w:rsidP="00F71AF0">
            <w:pPr>
              <w:jc w:val="center"/>
              <w:rPr>
                <w:b/>
              </w:rPr>
            </w:pPr>
            <w:r w:rsidRPr="00AD296B">
              <w:rPr>
                <w:b/>
                <w:bCs/>
                <w:iCs/>
                <w:sz w:val="20"/>
                <w:szCs w:val="20"/>
              </w:rPr>
              <w:t>100-балльная система</w:t>
            </w:r>
          </w:p>
        </w:tc>
        <w:tc>
          <w:tcPr>
            <w:tcW w:w="2056" w:type="dxa"/>
            <w:gridSpan w:val="2"/>
            <w:shd w:val="clear" w:color="auto" w:fill="DBE5F1" w:themeFill="accent1" w:themeFillTint="33"/>
            <w:vAlign w:val="center"/>
          </w:tcPr>
          <w:p w:rsidR="00AB46C1" w:rsidRPr="00AD296B" w:rsidRDefault="00AB46C1" w:rsidP="00F71AF0">
            <w:pPr>
              <w:jc w:val="center"/>
              <w:rPr>
                <w:b/>
              </w:rPr>
            </w:pPr>
            <w:r w:rsidRPr="00AD296B">
              <w:rPr>
                <w:b/>
                <w:bCs/>
                <w:iCs/>
                <w:sz w:val="20"/>
                <w:szCs w:val="20"/>
              </w:rPr>
              <w:t>Пятибалльная система</w:t>
            </w:r>
          </w:p>
        </w:tc>
      </w:tr>
      <w:tr w:rsidR="00AB46C1" w:rsidRPr="00AD296B" w:rsidTr="00F71AF0">
        <w:trPr>
          <w:trHeight w:val="283"/>
        </w:trPr>
        <w:tc>
          <w:tcPr>
            <w:tcW w:w="2410" w:type="dxa"/>
            <w:vMerge w:val="restart"/>
          </w:tcPr>
          <w:p w:rsidR="00AB46C1" w:rsidRPr="00AD296B" w:rsidRDefault="00AB46C1" w:rsidP="00F71AF0">
            <w:pPr>
              <w:pStyle w:val="TableParagraph"/>
              <w:spacing w:before="56"/>
              <w:ind w:left="109"/>
              <w:rPr>
                <w:lang w:val="ru-RU"/>
              </w:rPr>
            </w:pPr>
            <w:r w:rsidRPr="00AD296B">
              <w:rPr>
                <w:lang w:val="ru-RU"/>
              </w:rPr>
              <w:t>Устный опрос</w:t>
            </w: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 xml:space="preserve">ответ ученика полный, самостоятельный, правильный, изложен литературным языком в определенной логической последовательности, рассказ сопровождается </w:t>
            </w:r>
            <w:r w:rsidRPr="00AD296B">
              <w:rPr>
                <w:lang w:val="ru-RU"/>
              </w:rPr>
              <w:lastRenderedPageBreak/>
              <w:t>новыми примерами; 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tc>
        <w:tc>
          <w:tcPr>
            <w:tcW w:w="2055" w:type="dxa"/>
          </w:tcPr>
          <w:p w:rsidR="00AB46C1" w:rsidRPr="00AD296B" w:rsidRDefault="00AB46C1" w:rsidP="00F71AF0">
            <w:pPr>
              <w:jc w:val="center"/>
            </w:pPr>
            <w:r w:rsidRPr="00AD296B">
              <w:lastRenderedPageBreak/>
              <w:t>12 – 15 баллов</w:t>
            </w:r>
          </w:p>
        </w:tc>
        <w:tc>
          <w:tcPr>
            <w:tcW w:w="2056" w:type="dxa"/>
            <w:gridSpan w:val="2"/>
          </w:tcPr>
          <w:p w:rsidR="00AB46C1" w:rsidRPr="00AD296B" w:rsidRDefault="00AB46C1" w:rsidP="00F71AF0">
            <w:pPr>
              <w:jc w:val="center"/>
            </w:pPr>
            <w:r w:rsidRPr="00AD296B">
              <w:t>5</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 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tc>
        <w:tc>
          <w:tcPr>
            <w:tcW w:w="2055" w:type="dxa"/>
          </w:tcPr>
          <w:p w:rsidR="00AB46C1" w:rsidRPr="00AD296B" w:rsidRDefault="00AB46C1" w:rsidP="00F71AF0">
            <w:pPr>
              <w:jc w:val="center"/>
            </w:pPr>
            <w:r w:rsidRPr="00AD296B">
              <w:t>9 – 11 баллов</w:t>
            </w:r>
          </w:p>
        </w:tc>
        <w:tc>
          <w:tcPr>
            <w:tcW w:w="2056" w:type="dxa"/>
            <w:gridSpan w:val="2"/>
          </w:tcPr>
          <w:p w:rsidR="00AB46C1" w:rsidRPr="00AD296B" w:rsidRDefault="00AB46C1" w:rsidP="00F71AF0">
            <w:pPr>
              <w:jc w:val="center"/>
            </w:pPr>
            <w:r w:rsidRPr="00AD296B">
              <w:t>4</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proofErr w:type="gramStart"/>
            <w:r w:rsidRPr="00AD296B">
              <w:rPr>
                <w:lang w:val="ru-RU"/>
              </w:rP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 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roofErr w:type="gramEnd"/>
          </w:p>
        </w:tc>
        <w:tc>
          <w:tcPr>
            <w:tcW w:w="2055" w:type="dxa"/>
          </w:tcPr>
          <w:p w:rsidR="00AB46C1" w:rsidRPr="00AD296B" w:rsidRDefault="00AB46C1" w:rsidP="00F71AF0">
            <w:pPr>
              <w:jc w:val="center"/>
            </w:pPr>
            <w:r w:rsidRPr="00AD296B">
              <w:t>5 – 8 баллов</w:t>
            </w:r>
          </w:p>
        </w:tc>
        <w:tc>
          <w:tcPr>
            <w:tcW w:w="2056" w:type="dxa"/>
            <w:gridSpan w:val="2"/>
          </w:tcPr>
          <w:p w:rsidR="00AB46C1" w:rsidRPr="00AD296B" w:rsidRDefault="00AB46C1" w:rsidP="00F71AF0">
            <w:pPr>
              <w:jc w:val="center"/>
            </w:pPr>
            <w:r w:rsidRPr="00AD296B">
              <w:t>3</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  учащийся не овладел основными знаниями и умениями в соответствии с требованиями программы.</w:t>
            </w:r>
          </w:p>
        </w:tc>
        <w:tc>
          <w:tcPr>
            <w:tcW w:w="2055" w:type="dxa"/>
          </w:tcPr>
          <w:p w:rsidR="00AB46C1" w:rsidRPr="00AD296B" w:rsidRDefault="00AB46C1" w:rsidP="00F71AF0">
            <w:pPr>
              <w:jc w:val="center"/>
            </w:pPr>
            <w:r w:rsidRPr="00AD296B">
              <w:t>0 - 4 баллов</w:t>
            </w:r>
          </w:p>
        </w:tc>
        <w:tc>
          <w:tcPr>
            <w:tcW w:w="2056" w:type="dxa"/>
            <w:gridSpan w:val="2"/>
          </w:tcPr>
          <w:p w:rsidR="00AB46C1" w:rsidRPr="00AD296B" w:rsidRDefault="00AB46C1" w:rsidP="00F71AF0">
            <w:pPr>
              <w:jc w:val="center"/>
            </w:pPr>
            <w:r w:rsidRPr="00AD296B">
              <w:t>2</w:t>
            </w:r>
          </w:p>
        </w:tc>
      </w:tr>
      <w:tr w:rsidR="00AB46C1" w:rsidRPr="00AD296B" w:rsidTr="00F71AF0">
        <w:trPr>
          <w:trHeight w:val="283"/>
        </w:trPr>
        <w:tc>
          <w:tcPr>
            <w:tcW w:w="2410" w:type="dxa"/>
            <w:vMerge w:val="restart"/>
          </w:tcPr>
          <w:p w:rsidR="00AB46C1" w:rsidRPr="00AD296B" w:rsidRDefault="00AB46C1" w:rsidP="00F71AF0">
            <w:pPr>
              <w:pStyle w:val="TableParagraph"/>
              <w:spacing w:before="56"/>
              <w:ind w:left="109"/>
              <w:rPr>
                <w:lang w:val="ru-RU"/>
              </w:rPr>
            </w:pPr>
            <w:r w:rsidRPr="00AD296B">
              <w:rPr>
                <w:lang w:val="ru-RU"/>
              </w:rPr>
              <w:t>Реферат</w:t>
            </w: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 xml:space="preserve">Содержание работы полностью соответствует теме. Фактические ошибки </w:t>
            </w:r>
            <w:r w:rsidRPr="00AD296B">
              <w:rPr>
                <w:lang w:val="ru-RU"/>
              </w:rPr>
              <w:lastRenderedPageBreak/>
              <w:t xml:space="preserve">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AD296B">
              <w:rPr>
                <w:lang w:val="ru-RU"/>
              </w:rPr>
              <w:t>речевых</w:t>
            </w:r>
            <w:proofErr w:type="gramEnd"/>
            <w:r w:rsidRPr="00AD296B">
              <w:rPr>
                <w:lang w:val="ru-RU"/>
              </w:rPr>
              <w:t xml:space="preserve"> недочета</w:t>
            </w:r>
          </w:p>
        </w:tc>
        <w:tc>
          <w:tcPr>
            <w:tcW w:w="2055" w:type="dxa"/>
          </w:tcPr>
          <w:p w:rsidR="00AB46C1" w:rsidRPr="00AD296B" w:rsidRDefault="00AB46C1" w:rsidP="00F71AF0">
            <w:pPr>
              <w:jc w:val="center"/>
            </w:pPr>
            <w:r w:rsidRPr="00AD296B">
              <w:lastRenderedPageBreak/>
              <w:t>12 – 15 баллов</w:t>
            </w:r>
          </w:p>
        </w:tc>
        <w:tc>
          <w:tcPr>
            <w:tcW w:w="2056" w:type="dxa"/>
            <w:gridSpan w:val="2"/>
          </w:tcPr>
          <w:p w:rsidR="00AB46C1" w:rsidRPr="00AD296B" w:rsidRDefault="00AB46C1" w:rsidP="00F71AF0">
            <w:pPr>
              <w:jc w:val="center"/>
            </w:pPr>
            <w:r w:rsidRPr="00AD296B">
              <w:t>5</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2055" w:type="dxa"/>
          </w:tcPr>
          <w:p w:rsidR="00AB46C1" w:rsidRPr="00AD296B" w:rsidRDefault="00AB46C1" w:rsidP="00F71AF0">
            <w:pPr>
              <w:jc w:val="center"/>
            </w:pPr>
            <w:r w:rsidRPr="00AD296B">
              <w:t>9 – 11 баллов</w:t>
            </w:r>
          </w:p>
        </w:tc>
        <w:tc>
          <w:tcPr>
            <w:tcW w:w="2056" w:type="dxa"/>
            <w:gridSpan w:val="2"/>
          </w:tcPr>
          <w:p w:rsidR="00AB46C1" w:rsidRPr="00AD296B" w:rsidRDefault="00AB46C1" w:rsidP="00F71AF0">
            <w:pPr>
              <w:jc w:val="center"/>
            </w:pPr>
            <w:r w:rsidRPr="00AD296B">
              <w:t>4</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2055" w:type="dxa"/>
          </w:tcPr>
          <w:p w:rsidR="00AB46C1" w:rsidRPr="00AD296B" w:rsidRDefault="00AB46C1" w:rsidP="00F71AF0">
            <w:pPr>
              <w:jc w:val="center"/>
            </w:pPr>
            <w:r w:rsidRPr="00AD296B">
              <w:t>5 – 8 баллов</w:t>
            </w:r>
          </w:p>
        </w:tc>
        <w:tc>
          <w:tcPr>
            <w:tcW w:w="2056" w:type="dxa"/>
            <w:gridSpan w:val="2"/>
          </w:tcPr>
          <w:p w:rsidR="00AB46C1" w:rsidRPr="00AD296B" w:rsidRDefault="00AB46C1" w:rsidP="00F71AF0">
            <w:pPr>
              <w:jc w:val="center"/>
            </w:pPr>
            <w:r w:rsidRPr="00AD296B">
              <w:t>3</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недель.</w:t>
            </w:r>
          </w:p>
        </w:tc>
        <w:tc>
          <w:tcPr>
            <w:tcW w:w="2055" w:type="dxa"/>
          </w:tcPr>
          <w:p w:rsidR="00AB46C1" w:rsidRPr="00AD296B" w:rsidRDefault="00AB46C1" w:rsidP="00F71AF0">
            <w:pPr>
              <w:jc w:val="center"/>
            </w:pPr>
            <w:r w:rsidRPr="00AD296B">
              <w:t>0 - 4 баллов</w:t>
            </w:r>
          </w:p>
        </w:tc>
        <w:tc>
          <w:tcPr>
            <w:tcW w:w="2056" w:type="dxa"/>
            <w:gridSpan w:val="2"/>
          </w:tcPr>
          <w:p w:rsidR="00AB46C1" w:rsidRPr="00AD296B" w:rsidRDefault="00AB46C1" w:rsidP="00F71AF0">
            <w:pPr>
              <w:jc w:val="center"/>
            </w:pPr>
            <w:r w:rsidRPr="00AD296B">
              <w:t>2</w:t>
            </w:r>
          </w:p>
        </w:tc>
      </w:tr>
      <w:tr w:rsidR="00AB46C1" w:rsidRPr="00AD296B" w:rsidTr="00F71AF0">
        <w:trPr>
          <w:trHeight w:val="283"/>
        </w:trPr>
        <w:tc>
          <w:tcPr>
            <w:tcW w:w="2410" w:type="dxa"/>
            <w:vMerge w:val="restart"/>
          </w:tcPr>
          <w:p w:rsidR="00AB46C1" w:rsidRPr="00AD296B" w:rsidRDefault="00AB46C1" w:rsidP="00F71AF0">
            <w:pPr>
              <w:pStyle w:val="TableParagraph"/>
              <w:spacing w:before="56"/>
              <w:ind w:left="109"/>
            </w:pPr>
            <w:r w:rsidRPr="00AD296B">
              <w:rPr>
                <w:lang w:val="ru-RU"/>
              </w:rPr>
              <w:t>Индивидуальная д</w:t>
            </w:r>
            <w:proofErr w:type="spellStart"/>
            <w:r w:rsidRPr="00AD296B">
              <w:t>омашняя</w:t>
            </w:r>
            <w:proofErr w:type="spellEnd"/>
            <w:r w:rsidRPr="00AD296B">
              <w:t xml:space="preserve"> </w:t>
            </w:r>
            <w:proofErr w:type="spellStart"/>
            <w:r w:rsidRPr="00AD296B">
              <w:t>работа</w:t>
            </w:r>
            <w:proofErr w:type="spellEnd"/>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AD296B">
              <w:rPr>
                <w:spacing w:val="-4"/>
                <w:lang w:val="ru-RU"/>
              </w:rPr>
              <w:t xml:space="preserve">Обучающийся </w:t>
            </w:r>
            <w:r w:rsidRPr="00AD296B">
              <w:rPr>
                <w:lang w:val="ru-RU"/>
              </w:rPr>
              <w:t>показал полный объем знаний, умений</w:t>
            </w:r>
            <w:r w:rsidRPr="00AD296B">
              <w:rPr>
                <w:spacing w:val="-25"/>
                <w:lang w:val="ru-RU"/>
              </w:rPr>
              <w:t xml:space="preserve"> </w:t>
            </w:r>
            <w:r w:rsidRPr="00AD296B">
              <w:rPr>
                <w:lang w:val="ru-RU"/>
              </w:rPr>
              <w:t>в освоении пройденных тем и применение их на</w:t>
            </w:r>
            <w:r w:rsidRPr="00AD296B">
              <w:rPr>
                <w:spacing w:val="-4"/>
                <w:lang w:val="ru-RU"/>
              </w:rPr>
              <w:t xml:space="preserve"> </w:t>
            </w:r>
            <w:r w:rsidRPr="00AD296B">
              <w:rPr>
                <w:lang w:val="ru-RU"/>
              </w:rPr>
              <w:t>практике.</w:t>
            </w:r>
          </w:p>
        </w:tc>
        <w:tc>
          <w:tcPr>
            <w:tcW w:w="2055" w:type="dxa"/>
          </w:tcPr>
          <w:p w:rsidR="00AB46C1" w:rsidRPr="00AD296B" w:rsidRDefault="00AB46C1" w:rsidP="00F71AF0">
            <w:pPr>
              <w:jc w:val="center"/>
            </w:pPr>
            <w:r w:rsidRPr="00AD296B">
              <w:t>9-12 баллов</w:t>
            </w:r>
          </w:p>
        </w:tc>
        <w:tc>
          <w:tcPr>
            <w:tcW w:w="2056" w:type="dxa"/>
            <w:gridSpan w:val="2"/>
          </w:tcPr>
          <w:p w:rsidR="00AB46C1" w:rsidRPr="00AD296B" w:rsidRDefault="00AB46C1" w:rsidP="00F71AF0">
            <w:pPr>
              <w:jc w:val="center"/>
            </w:pPr>
            <w:r w:rsidRPr="00AD296B">
              <w:t>5</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Работа выполнена полностью,</w:t>
            </w:r>
            <w:r w:rsidRPr="00AD296B">
              <w:rPr>
                <w:spacing w:val="-15"/>
                <w:lang w:val="ru-RU"/>
              </w:rPr>
              <w:t xml:space="preserve"> </w:t>
            </w:r>
            <w:r w:rsidRPr="00AD296B">
              <w:rPr>
                <w:lang w:val="ru-RU"/>
              </w:rPr>
              <w:t>но обоснований шагов решения недостаточно. Допущена одна ошибка или два-три</w:t>
            </w:r>
            <w:r w:rsidRPr="00AD296B">
              <w:rPr>
                <w:spacing w:val="-8"/>
                <w:lang w:val="ru-RU"/>
              </w:rPr>
              <w:t xml:space="preserve"> </w:t>
            </w:r>
            <w:r w:rsidRPr="00AD296B">
              <w:rPr>
                <w:lang w:val="ru-RU"/>
              </w:rPr>
              <w:t>недочета.</w:t>
            </w:r>
          </w:p>
        </w:tc>
        <w:tc>
          <w:tcPr>
            <w:tcW w:w="2055" w:type="dxa"/>
          </w:tcPr>
          <w:p w:rsidR="00AB46C1" w:rsidRPr="00AD296B" w:rsidRDefault="00AB46C1" w:rsidP="00F71AF0">
            <w:pPr>
              <w:jc w:val="center"/>
            </w:pPr>
            <w:r w:rsidRPr="00AD296B">
              <w:t>7-8 баллов</w:t>
            </w:r>
          </w:p>
        </w:tc>
        <w:tc>
          <w:tcPr>
            <w:tcW w:w="2056" w:type="dxa"/>
            <w:gridSpan w:val="2"/>
          </w:tcPr>
          <w:p w:rsidR="00AB46C1" w:rsidRPr="00AD296B" w:rsidRDefault="00AB46C1" w:rsidP="00F71AF0">
            <w:pPr>
              <w:jc w:val="center"/>
            </w:pPr>
            <w:r w:rsidRPr="00AD296B">
              <w:t>4</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Допущены более одной</w:t>
            </w:r>
            <w:r w:rsidRPr="00AD296B">
              <w:rPr>
                <w:spacing w:val="-22"/>
                <w:lang w:val="ru-RU"/>
              </w:rPr>
              <w:t xml:space="preserve"> </w:t>
            </w:r>
            <w:r w:rsidRPr="00AD296B">
              <w:rPr>
                <w:lang w:val="ru-RU"/>
              </w:rPr>
              <w:t>ошибки или более двух-трех</w:t>
            </w:r>
            <w:r w:rsidRPr="00AD296B">
              <w:rPr>
                <w:spacing w:val="-20"/>
                <w:lang w:val="ru-RU"/>
              </w:rPr>
              <w:t xml:space="preserve"> </w:t>
            </w:r>
            <w:r w:rsidRPr="00AD296B">
              <w:rPr>
                <w:lang w:val="ru-RU"/>
              </w:rPr>
              <w:t>недочетов.</w:t>
            </w:r>
          </w:p>
        </w:tc>
        <w:tc>
          <w:tcPr>
            <w:tcW w:w="2055" w:type="dxa"/>
          </w:tcPr>
          <w:p w:rsidR="00AB46C1" w:rsidRPr="00AD296B" w:rsidRDefault="00AB46C1" w:rsidP="00F71AF0">
            <w:pPr>
              <w:jc w:val="center"/>
            </w:pPr>
            <w:r w:rsidRPr="00AD296B">
              <w:t>4-6 баллов</w:t>
            </w:r>
          </w:p>
        </w:tc>
        <w:tc>
          <w:tcPr>
            <w:tcW w:w="2056" w:type="dxa"/>
            <w:gridSpan w:val="2"/>
          </w:tcPr>
          <w:p w:rsidR="00AB46C1" w:rsidRPr="00AD296B" w:rsidRDefault="00AB46C1" w:rsidP="00F71AF0">
            <w:pPr>
              <w:jc w:val="center"/>
            </w:pPr>
            <w:r w:rsidRPr="00AD296B">
              <w:t>3</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Работа выполнена не</w:t>
            </w:r>
            <w:r w:rsidRPr="00AD296B">
              <w:rPr>
                <w:spacing w:val="-17"/>
                <w:lang w:val="ru-RU"/>
              </w:rPr>
              <w:t xml:space="preserve"> </w:t>
            </w:r>
            <w:r w:rsidRPr="00AD296B">
              <w:rPr>
                <w:lang w:val="ru-RU"/>
              </w:rPr>
              <w:t xml:space="preserve">полностью. Допущены </w:t>
            </w:r>
            <w:r w:rsidRPr="00AD296B">
              <w:rPr>
                <w:spacing w:val="-2"/>
                <w:lang w:val="ru-RU"/>
              </w:rPr>
              <w:t xml:space="preserve">грубые </w:t>
            </w:r>
            <w:r w:rsidRPr="00AD296B">
              <w:rPr>
                <w:lang w:val="ru-RU"/>
              </w:rPr>
              <w:t xml:space="preserve">ошибки. </w:t>
            </w:r>
          </w:p>
        </w:tc>
        <w:tc>
          <w:tcPr>
            <w:tcW w:w="2055" w:type="dxa"/>
          </w:tcPr>
          <w:p w:rsidR="00AB46C1" w:rsidRPr="00AD296B" w:rsidRDefault="00AB46C1" w:rsidP="00F71AF0">
            <w:pPr>
              <w:jc w:val="center"/>
            </w:pPr>
            <w:r w:rsidRPr="00AD296B">
              <w:t>1-3 баллов</w:t>
            </w:r>
          </w:p>
        </w:tc>
        <w:tc>
          <w:tcPr>
            <w:tcW w:w="2056" w:type="dxa"/>
            <w:gridSpan w:val="2"/>
            <w:vMerge w:val="restart"/>
          </w:tcPr>
          <w:p w:rsidR="00AB46C1" w:rsidRPr="00AD296B" w:rsidRDefault="00AB46C1" w:rsidP="00F71AF0">
            <w:pPr>
              <w:jc w:val="center"/>
            </w:pPr>
            <w:r w:rsidRPr="00AD296B">
              <w:t>2</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i/>
              </w:rPr>
            </w:pPr>
          </w:p>
        </w:tc>
        <w:tc>
          <w:tcPr>
            <w:tcW w:w="8080" w:type="dxa"/>
          </w:tcPr>
          <w:p w:rsidR="00AB46C1" w:rsidRPr="00AD296B" w:rsidRDefault="00AB46C1" w:rsidP="00F71AF0">
            <w:pPr>
              <w:pStyle w:val="TableParagraph"/>
              <w:tabs>
                <w:tab w:val="left" w:pos="34"/>
                <w:tab w:val="left" w:pos="366"/>
              </w:tabs>
            </w:pPr>
            <w:proofErr w:type="spellStart"/>
            <w:r w:rsidRPr="00AD296B">
              <w:t>Работа</w:t>
            </w:r>
            <w:proofErr w:type="spellEnd"/>
            <w:r w:rsidRPr="00AD296B">
              <w:t xml:space="preserve"> </w:t>
            </w:r>
            <w:proofErr w:type="spellStart"/>
            <w:r w:rsidRPr="00AD296B">
              <w:t>не</w:t>
            </w:r>
            <w:proofErr w:type="spellEnd"/>
            <w:r w:rsidRPr="00AD296B">
              <w:rPr>
                <w:lang w:val="ru-RU"/>
              </w:rPr>
              <w:t xml:space="preserve"> </w:t>
            </w:r>
            <w:proofErr w:type="spellStart"/>
            <w:r w:rsidRPr="00AD296B">
              <w:rPr>
                <w:spacing w:val="-1"/>
              </w:rPr>
              <w:t>выполнена</w:t>
            </w:r>
            <w:proofErr w:type="spellEnd"/>
            <w:r w:rsidRPr="00AD296B">
              <w:t>.</w:t>
            </w:r>
          </w:p>
        </w:tc>
        <w:tc>
          <w:tcPr>
            <w:tcW w:w="2055" w:type="dxa"/>
          </w:tcPr>
          <w:p w:rsidR="00AB46C1" w:rsidRPr="00AD296B" w:rsidRDefault="00AB46C1" w:rsidP="00F71AF0">
            <w:pPr>
              <w:jc w:val="center"/>
            </w:pPr>
            <w:r w:rsidRPr="00AD296B">
              <w:t>0 баллов</w:t>
            </w:r>
          </w:p>
        </w:tc>
        <w:tc>
          <w:tcPr>
            <w:tcW w:w="2056" w:type="dxa"/>
            <w:gridSpan w:val="2"/>
            <w:vMerge/>
          </w:tcPr>
          <w:p w:rsidR="00AB46C1" w:rsidRPr="00AD296B" w:rsidRDefault="00AB46C1" w:rsidP="00F71AF0">
            <w:pPr>
              <w:rPr>
                <w:i/>
              </w:rPr>
            </w:pPr>
          </w:p>
        </w:tc>
      </w:tr>
      <w:tr w:rsidR="00AB46C1" w:rsidRPr="00AD296B" w:rsidTr="00F71AF0">
        <w:trPr>
          <w:trHeight w:val="283"/>
        </w:trPr>
        <w:tc>
          <w:tcPr>
            <w:tcW w:w="2410" w:type="dxa"/>
            <w:vMerge w:val="restart"/>
          </w:tcPr>
          <w:p w:rsidR="00AB46C1" w:rsidRPr="00AD296B" w:rsidRDefault="00AB46C1" w:rsidP="00F71AF0">
            <w:r w:rsidRPr="00AD296B">
              <w:t>Лабораторная работа</w:t>
            </w:r>
          </w:p>
        </w:tc>
        <w:tc>
          <w:tcPr>
            <w:tcW w:w="8080" w:type="dxa"/>
          </w:tcPr>
          <w:p w:rsidR="00AB46C1" w:rsidRPr="00AD296B" w:rsidRDefault="00AB46C1" w:rsidP="00F71AF0">
            <w:pPr>
              <w:pStyle w:val="TableParagraph"/>
              <w:tabs>
                <w:tab w:val="left" w:pos="34"/>
                <w:tab w:val="left" w:pos="366"/>
              </w:tabs>
              <w:rPr>
                <w:i/>
                <w:lang w:val="ru-RU"/>
              </w:rPr>
            </w:pPr>
            <w:proofErr w:type="gramStart"/>
            <w:r w:rsidRPr="00AD296B">
              <w:rPr>
                <w:lang w:val="ru-RU"/>
              </w:rPr>
              <w:t>лабораторная работа выполнена в полном объеме с соблюдением необходимой последовательности проведения опытов и измерении;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  в отчете правильно и аккуратно выполнил все записи, таблицы, рисунки, чертежи, графики, вычисления;</w:t>
            </w:r>
            <w:proofErr w:type="gramEnd"/>
            <w:r w:rsidRPr="00AD296B">
              <w:rPr>
                <w:lang w:val="ru-RU"/>
              </w:rPr>
              <w:t xml:space="preserve"> </w:t>
            </w:r>
            <w:proofErr w:type="gramStart"/>
            <w:r w:rsidRPr="00AD296B">
              <w:rPr>
                <w:lang w:val="ru-RU"/>
              </w:rPr>
              <w:t>правильно выполнил анализ погрешностей; 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w:t>
            </w:r>
            <w:proofErr w:type="gramEnd"/>
            <w:r w:rsidRPr="00AD296B">
              <w:rPr>
                <w:lang w:val="ru-RU"/>
              </w:rPr>
              <w:t xml:space="preserve">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и порядок на столе, экономно использует расходные материалы)</w:t>
            </w:r>
            <w:proofErr w:type="gramStart"/>
            <w:r w:rsidRPr="00AD296B">
              <w:rPr>
                <w:lang w:val="ru-RU"/>
              </w:rPr>
              <w:t>.</w:t>
            </w:r>
            <w:proofErr w:type="gramEnd"/>
            <w:r w:rsidRPr="00AD296B">
              <w:rPr>
                <w:lang w:val="ru-RU"/>
              </w:rPr>
              <w:t xml:space="preserve"> </w:t>
            </w:r>
            <w:proofErr w:type="gramStart"/>
            <w:r w:rsidRPr="00AD296B">
              <w:rPr>
                <w:lang w:val="ru-RU"/>
              </w:rPr>
              <w:t>э</w:t>
            </w:r>
            <w:proofErr w:type="gramEnd"/>
            <w:r w:rsidRPr="00AD296B">
              <w:rPr>
                <w:lang w:val="ru-RU"/>
              </w:rPr>
              <w:t>ксперимент осуществляет по плану с учетом техники безопасности и правил работы с материалами и оборудованием.</w:t>
            </w:r>
          </w:p>
        </w:tc>
        <w:tc>
          <w:tcPr>
            <w:tcW w:w="2055" w:type="dxa"/>
          </w:tcPr>
          <w:p w:rsidR="00AB46C1" w:rsidRPr="00AD296B" w:rsidRDefault="00AB46C1" w:rsidP="00F71AF0">
            <w:pPr>
              <w:jc w:val="center"/>
            </w:pPr>
            <w:r w:rsidRPr="00AD296B">
              <w:t>12 – 15 баллов</w:t>
            </w:r>
          </w:p>
        </w:tc>
        <w:tc>
          <w:tcPr>
            <w:tcW w:w="2056" w:type="dxa"/>
            <w:gridSpan w:val="2"/>
          </w:tcPr>
          <w:p w:rsidR="00AB46C1" w:rsidRPr="00AD296B" w:rsidRDefault="00AB46C1" w:rsidP="00F71AF0">
            <w:pPr>
              <w:jc w:val="center"/>
              <w:rPr>
                <w:i/>
              </w:rPr>
            </w:pPr>
            <w:r w:rsidRPr="00AD296B">
              <w:t>5</w:t>
            </w:r>
          </w:p>
        </w:tc>
      </w:tr>
      <w:tr w:rsidR="00AB46C1" w:rsidRPr="00AD296B" w:rsidTr="00F71AF0">
        <w:trPr>
          <w:trHeight w:val="283"/>
        </w:trPr>
        <w:tc>
          <w:tcPr>
            <w:tcW w:w="2410" w:type="dxa"/>
            <w:vMerge/>
          </w:tcPr>
          <w:p w:rsidR="00AB46C1" w:rsidRPr="00AD296B" w:rsidRDefault="00AB46C1" w:rsidP="00F71AF0">
            <w:pPr>
              <w:rPr>
                <w:i/>
              </w:rPr>
            </w:pPr>
          </w:p>
        </w:tc>
        <w:tc>
          <w:tcPr>
            <w:tcW w:w="8080" w:type="dxa"/>
          </w:tcPr>
          <w:p w:rsidR="00AB46C1" w:rsidRPr="00AD296B" w:rsidRDefault="00AB46C1" w:rsidP="00F71AF0">
            <w:pPr>
              <w:pStyle w:val="TableParagraph"/>
              <w:tabs>
                <w:tab w:val="left" w:pos="34"/>
                <w:tab w:val="left" w:pos="366"/>
              </w:tabs>
              <w:rPr>
                <w:i/>
                <w:lang w:val="ru-RU"/>
              </w:rPr>
            </w:pPr>
            <w:r w:rsidRPr="00AD296B">
              <w:rPr>
                <w:lang w:val="ru-RU"/>
              </w:rPr>
              <w:t xml:space="preserve">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 опыт проводил в условиях, не обеспечивающих достаточной точности измерений; или </w:t>
            </w:r>
            <w:proofErr w:type="gramStart"/>
            <w:r w:rsidRPr="00AD296B">
              <w:rPr>
                <w:lang w:val="ru-RU"/>
              </w:rPr>
              <w:t>было</w:t>
            </w:r>
            <w:proofErr w:type="gramEnd"/>
            <w:r w:rsidRPr="00AD296B">
              <w:rPr>
                <w:lang w:val="ru-RU"/>
              </w:rPr>
              <w:t xml:space="preserve"> допущено два-три недочета;  или не более одной негрубой ошибки и одного недочета, или </w:t>
            </w:r>
            <w:r w:rsidRPr="00AD296B">
              <w:rPr>
                <w:lang w:val="ru-RU"/>
              </w:rPr>
              <w:lastRenderedPageBreak/>
              <w:t>эксперимент проведен не полностью;  или в описании наблюдений из опыта допустил неточности, выводы сделал неполные.</w:t>
            </w:r>
          </w:p>
        </w:tc>
        <w:tc>
          <w:tcPr>
            <w:tcW w:w="2055" w:type="dxa"/>
          </w:tcPr>
          <w:p w:rsidR="00AB46C1" w:rsidRPr="00AD296B" w:rsidRDefault="00AB46C1" w:rsidP="00F71AF0">
            <w:pPr>
              <w:jc w:val="center"/>
              <w:rPr>
                <w:i/>
              </w:rPr>
            </w:pPr>
            <w:r w:rsidRPr="00AD296B">
              <w:lastRenderedPageBreak/>
              <w:t>9 – 11 баллов</w:t>
            </w:r>
          </w:p>
        </w:tc>
        <w:tc>
          <w:tcPr>
            <w:tcW w:w="2056" w:type="dxa"/>
            <w:gridSpan w:val="2"/>
          </w:tcPr>
          <w:p w:rsidR="00AB46C1" w:rsidRPr="00AD296B" w:rsidRDefault="00AB46C1" w:rsidP="00F71AF0">
            <w:pPr>
              <w:jc w:val="center"/>
              <w:rPr>
                <w:i/>
              </w:rPr>
            </w:pPr>
            <w:r w:rsidRPr="00AD296B">
              <w:t>4</w:t>
            </w:r>
          </w:p>
        </w:tc>
      </w:tr>
      <w:tr w:rsidR="00AB46C1" w:rsidRPr="00AD296B" w:rsidTr="00F71AF0">
        <w:trPr>
          <w:trHeight w:val="283"/>
        </w:trPr>
        <w:tc>
          <w:tcPr>
            <w:tcW w:w="2410" w:type="dxa"/>
            <w:vMerge/>
          </w:tcPr>
          <w:p w:rsidR="00AB46C1" w:rsidRPr="00AD296B" w:rsidRDefault="00AB46C1" w:rsidP="00F71AF0">
            <w:pPr>
              <w:rPr>
                <w:i/>
              </w:rPr>
            </w:pPr>
          </w:p>
        </w:tc>
        <w:tc>
          <w:tcPr>
            <w:tcW w:w="8080" w:type="dxa"/>
          </w:tcPr>
          <w:p w:rsidR="00AB46C1" w:rsidRPr="00AD296B" w:rsidRDefault="00AB46C1" w:rsidP="00F71AF0">
            <w:pPr>
              <w:pStyle w:val="TableParagraph"/>
              <w:tabs>
                <w:tab w:val="left" w:pos="34"/>
                <w:tab w:val="left" w:pos="366"/>
              </w:tabs>
              <w:rPr>
                <w:i/>
                <w:lang w:val="ru-RU"/>
              </w:rPr>
            </w:pPr>
            <w:r w:rsidRPr="00AD296B">
              <w:rPr>
                <w:lang w:val="ru-RU"/>
              </w:rPr>
              <w:t>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tc>
        <w:tc>
          <w:tcPr>
            <w:tcW w:w="2055" w:type="dxa"/>
          </w:tcPr>
          <w:p w:rsidR="00AB46C1" w:rsidRPr="00AD296B" w:rsidRDefault="00AB46C1" w:rsidP="00F71AF0">
            <w:pPr>
              <w:jc w:val="center"/>
              <w:rPr>
                <w:i/>
              </w:rPr>
            </w:pPr>
            <w:r w:rsidRPr="00AD296B">
              <w:t>5 – 8 баллов</w:t>
            </w:r>
          </w:p>
        </w:tc>
        <w:tc>
          <w:tcPr>
            <w:tcW w:w="2056" w:type="dxa"/>
            <w:gridSpan w:val="2"/>
          </w:tcPr>
          <w:p w:rsidR="00AB46C1" w:rsidRPr="00AD296B" w:rsidRDefault="00AB46C1" w:rsidP="00F71AF0">
            <w:pPr>
              <w:jc w:val="center"/>
              <w:rPr>
                <w:i/>
              </w:rPr>
            </w:pPr>
            <w:r w:rsidRPr="00AD296B">
              <w:t>3</w:t>
            </w:r>
          </w:p>
        </w:tc>
      </w:tr>
      <w:tr w:rsidR="00AB46C1" w:rsidRPr="00AD296B" w:rsidTr="00F71AF0">
        <w:trPr>
          <w:trHeight w:val="283"/>
        </w:trPr>
        <w:tc>
          <w:tcPr>
            <w:tcW w:w="2410" w:type="dxa"/>
            <w:vMerge/>
          </w:tcPr>
          <w:p w:rsidR="00AB46C1" w:rsidRPr="00AD296B" w:rsidRDefault="00AB46C1" w:rsidP="00F71AF0">
            <w:pPr>
              <w:rPr>
                <w:i/>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 xml:space="preserve">результаты выполнения лабораторной работы не позволяют сделать правильный вывод, измерения, вычисления, наблюдения производились неправильно; не определил самостоятельно цель опыта; выполнил работу не полностью, не подготовил нужное </w:t>
            </w:r>
            <w:proofErr w:type="gramStart"/>
            <w:r w:rsidRPr="00AD296B">
              <w:rPr>
                <w:lang w:val="ru-RU"/>
              </w:rPr>
              <w:t>оборудование</w:t>
            </w:r>
            <w:proofErr w:type="gramEnd"/>
            <w:r w:rsidRPr="00AD296B">
              <w:rPr>
                <w:lang w:val="ru-RU"/>
              </w:rPr>
              <w:t xml:space="preserve"> и объем выполненной части работы не позволяет сделать правильных выводов; или опыты, измерения, вычисления, наблюдения производились неправильно; </w:t>
            </w:r>
            <w:proofErr w:type="gramStart"/>
            <w:r w:rsidRPr="00AD296B">
              <w:rPr>
                <w:lang w:val="ru-RU"/>
              </w:rPr>
              <w:t>или 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roofErr w:type="gramEnd"/>
          </w:p>
          <w:p w:rsidR="00AB46C1" w:rsidRPr="00AD296B" w:rsidRDefault="00AB46C1" w:rsidP="00F71AF0">
            <w:pPr>
              <w:pStyle w:val="TableParagraph"/>
              <w:tabs>
                <w:tab w:val="left" w:pos="34"/>
                <w:tab w:val="left" w:pos="366"/>
              </w:tabs>
              <w:rPr>
                <w:lang w:val="ru-RU"/>
              </w:rPr>
            </w:pPr>
          </w:p>
          <w:p w:rsidR="00AB46C1" w:rsidRPr="00AD296B" w:rsidRDefault="00AB46C1" w:rsidP="00F71AF0">
            <w:pPr>
              <w:pStyle w:val="TableParagraph"/>
              <w:tabs>
                <w:tab w:val="left" w:pos="34"/>
                <w:tab w:val="left" w:pos="366"/>
              </w:tabs>
              <w:rPr>
                <w:lang w:val="ru-RU"/>
              </w:rPr>
            </w:pPr>
            <w:r w:rsidRPr="00AD296B">
              <w:rPr>
                <w:lang w:val="ru-RU"/>
              </w:rPr>
              <w:t xml:space="preserve">Примечания. </w:t>
            </w:r>
          </w:p>
          <w:p w:rsidR="00AB46C1" w:rsidRPr="00AD296B" w:rsidRDefault="00AB46C1" w:rsidP="00F71AF0">
            <w:pPr>
              <w:pStyle w:val="TableParagraph"/>
              <w:tabs>
                <w:tab w:val="left" w:pos="34"/>
                <w:tab w:val="left" w:pos="366"/>
              </w:tabs>
              <w:rPr>
                <w:i/>
                <w:lang w:val="ru-RU"/>
              </w:rPr>
            </w:pPr>
            <w:r w:rsidRPr="00AD296B">
              <w:rPr>
                <w:lang w:val="ru-RU"/>
              </w:rP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tc>
        <w:tc>
          <w:tcPr>
            <w:tcW w:w="2055" w:type="dxa"/>
          </w:tcPr>
          <w:p w:rsidR="00AB46C1" w:rsidRPr="00AD296B" w:rsidRDefault="00AB46C1" w:rsidP="00F71AF0">
            <w:pPr>
              <w:jc w:val="center"/>
              <w:rPr>
                <w:i/>
              </w:rPr>
            </w:pPr>
            <w:r w:rsidRPr="00AD296B">
              <w:lastRenderedPageBreak/>
              <w:t>0 - 4 баллов</w:t>
            </w:r>
          </w:p>
        </w:tc>
        <w:tc>
          <w:tcPr>
            <w:tcW w:w="2056" w:type="dxa"/>
            <w:gridSpan w:val="2"/>
          </w:tcPr>
          <w:p w:rsidR="00AB46C1" w:rsidRPr="00AD296B" w:rsidRDefault="00AB46C1" w:rsidP="00F71AF0">
            <w:pPr>
              <w:jc w:val="center"/>
              <w:rPr>
                <w:i/>
              </w:rPr>
            </w:pPr>
            <w:r w:rsidRPr="00AD296B">
              <w:t>2</w:t>
            </w:r>
          </w:p>
        </w:tc>
      </w:tr>
      <w:tr w:rsidR="00AB46C1" w:rsidRPr="00AD296B" w:rsidTr="00F71AF0">
        <w:trPr>
          <w:trHeight w:val="934"/>
        </w:trPr>
        <w:tc>
          <w:tcPr>
            <w:tcW w:w="2410" w:type="dxa"/>
            <w:vMerge w:val="restart"/>
          </w:tcPr>
          <w:p w:rsidR="00AB46C1" w:rsidRPr="00AD296B" w:rsidRDefault="00AB46C1" w:rsidP="00F71AF0">
            <w:r w:rsidRPr="00AD296B">
              <w:lastRenderedPageBreak/>
              <w:t>Тест</w:t>
            </w: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 xml:space="preserve">Знания, понимания, глубины усвоения </w:t>
            </w:r>
            <w:proofErr w:type="gramStart"/>
            <w:r w:rsidRPr="00AD296B">
              <w:rPr>
                <w:lang w:val="ru-RU"/>
              </w:rPr>
              <w:t>обучающимся</w:t>
            </w:r>
            <w:proofErr w:type="gramEnd"/>
            <w:r w:rsidRPr="00AD296B">
              <w:rPr>
                <w:lang w:val="ru-RU"/>
              </w:rPr>
              <w:t xml:space="preserve"> всего объёма программного материала. Умения выделять главные положения в изученном материале, на основании фактов и примеров обобщать, делать выводы, устанавливать </w:t>
            </w:r>
            <w:proofErr w:type="spellStart"/>
            <w:r w:rsidRPr="00AD296B">
              <w:rPr>
                <w:lang w:val="ru-RU"/>
              </w:rPr>
              <w:t>межпредметные</w:t>
            </w:r>
            <w:proofErr w:type="spellEnd"/>
            <w:r w:rsidRPr="00AD296B">
              <w:rPr>
                <w:lang w:val="ru-RU"/>
              </w:rPr>
              <w:t xml:space="preserve"> и </w:t>
            </w:r>
            <w:proofErr w:type="spellStart"/>
            <w:r w:rsidRPr="00AD296B">
              <w:rPr>
                <w:lang w:val="ru-RU"/>
              </w:rPr>
              <w:t>внутрипредметные</w:t>
            </w:r>
            <w:proofErr w:type="spellEnd"/>
            <w:r w:rsidRPr="00AD296B">
              <w:rPr>
                <w:lang w:val="ru-RU"/>
              </w:rPr>
              <w:t xml:space="preserve"> связи, творчески применяет полученные знания в незнакомой ситуации.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tc>
        <w:tc>
          <w:tcPr>
            <w:tcW w:w="2055" w:type="dxa"/>
          </w:tcPr>
          <w:p w:rsidR="00AB46C1" w:rsidRPr="00AD296B" w:rsidRDefault="00AB46C1" w:rsidP="00F71AF0">
            <w:pPr>
              <w:jc w:val="center"/>
            </w:pPr>
            <w:r w:rsidRPr="00AD296B">
              <w:t>16 – 20 баллов</w:t>
            </w:r>
          </w:p>
        </w:tc>
        <w:tc>
          <w:tcPr>
            <w:tcW w:w="1028" w:type="dxa"/>
          </w:tcPr>
          <w:p w:rsidR="00AB46C1" w:rsidRPr="00AD296B" w:rsidRDefault="00AB46C1" w:rsidP="00F71AF0">
            <w:pPr>
              <w:jc w:val="center"/>
            </w:pPr>
            <w:r w:rsidRPr="00AD296B">
              <w:t>5</w:t>
            </w:r>
          </w:p>
        </w:tc>
        <w:tc>
          <w:tcPr>
            <w:tcW w:w="1028" w:type="dxa"/>
          </w:tcPr>
          <w:p w:rsidR="00AB46C1" w:rsidRPr="00AD296B" w:rsidRDefault="00AB46C1" w:rsidP="00F71AF0">
            <w:pPr>
              <w:jc w:val="center"/>
            </w:pPr>
            <w:r w:rsidRPr="00AD296B">
              <w:t>85% - 100%</w:t>
            </w:r>
          </w:p>
        </w:tc>
      </w:tr>
      <w:tr w:rsidR="00AB46C1" w:rsidRPr="00AD296B" w:rsidTr="00F71AF0">
        <w:trPr>
          <w:trHeight w:val="283"/>
        </w:trPr>
        <w:tc>
          <w:tcPr>
            <w:tcW w:w="2410" w:type="dxa"/>
            <w:vMerge/>
          </w:tcPr>
          <w:p w:rsidR="00AB46C1" w:rsidRPr="00AD296B" w:rsidRDefault="00AB46C1" w:rsidP="00F71AF0">
            <w:pPr>
              <w:rPr>
                <w:i/>
              </w:rPr>
            </w:pPr>
          </w:p>
        </w:tc>
        <w:tc>
          <w:tcPr>
            <w:tcW w:w="8080" w:type="dxa"/>
          </w:tcPr>
          <w:p w:rsidR="00AB46C1" w:rsidRPr="00AD296B" w:rsidRDefault="00AB46C1" w:rsidP="00F71AF0">
            <w:pPr>
              <w:rPr>
                <w:i/>
              </w:rPr>
            </w:pPr>
            <w:r w:rsidRPr="00AD296B">
              <w:t xml:space="preserve">Знание всего изученного программного материала. Умений выделять главные положения в изученном материале, на основании фактов и примеров обобщать, делать выводы, устанавливать </w:t>
            </w:r>
            <w:proofErr w:type="spellStart"/>
            <w:r w:rsidRPr="00AD296B">
              <w:t>внутрипредметные</w:t>
            </w:r>
            <w:proofErr w:type="spellEnd"/>
            <w:r w:rsidRPr="00AD296B">
              <w:t xml:space="preserve"> связи, применять полученные знания на практике. Незначительные (негрубые) ошибки и недочёты при воспроизведении изученного материала, соблюдение основных правил культуры устной речи.</w:t>
            </w:r>
          </w:p>
        </w:tc>
        <w:tc>
          <w:tcPr>
            <w:tcW w:w="2055" w:type="dxa"/>
          </w:tcPr>
          <w:p w:rsidR="00AB46C1" w:rsidRPr="00AD296B" w:rsidRDefault="00AB46C1" w:rsidP="00F71AF0">
            <w:pPr>
              <w:jc w:val="center"/>
            </w:pPr>
            <w:r w:rsidRPr="00AD296B">
              <w:t>13 – 15 баллов</w:t>
            </w:r>
          </w:p>
        </w:tc>
        <w:tc>
          <w:tcPr>
            <w:tcW w:w="1028" w:type="dxa"/>
          </w:tcPr>
          <w:p w:rsidR="00AB46C1" w:rsidRPr="00AD296B" w:rsidRDefault="00AB46C1" w:rsidP="00F71AF0">
            <w:pPr>
              <w:jc w:val="center"/>
            </w:pPr>
            <w:r w:rsidRPr="00AD296B">
              <w:t>4</w:t>
            </w:r>
          </w:p>
        </w:tc>
        <w:tc>
          <w:tcPr>
            <w:tcW w:w="1028" w:type="dxa"/>
          </w:tcPr>
          <w:p w:rsidR="00AB46C1" w:rsidRPr="00AD296B" w:rsidRDefault="00AB46C1" w:rsidP="00F71AF0">
            <w:pPr>
              <w:jc w:val="center"/>
            </w:pPr>
            <w:r w:rsidRPr="00AD296B">
              <w:t>65% - 84%</w:t>
            </w:r>
          </w:p>
        </w:tc>
      </w:tr>
      <w:tr w:rsidR="00AB46C1" w:rsidRPr="00AD296B" w:rsidTr="00F71AF0">
        <w:trPr>
          <w:trHeight w:val="283"/>
        </w:trPr>
        <w:tc>
          <w:tcPr>
            <w:tcW w:w="2410" w:type="dxa"/>
            <w:vMerge/>
          </w:tcPr>
          <w:p w:rsidR="00AB46C1" w:rsidRPr="00AD296B" w:rsidRDefault="00AB46C1" w:rsidP="00F71AF0">
            <w:pPr>
              <w:rPr>
                <w:i/>
              </w:rPr>
            </w:pPr>
          </w:p>
        </w:tc>
        <w:tc>
          <w:tcPr>
            <w:tcW w:w="8080" w:type="dxa"/>
          </w:tcPr>
          <w:p w:rsidR="00AB46C1" w:rsidRPr="00AD296B" w:rsidRDefault="00AB46C1" w:rsidP="00F71AF0">
            <w:pPr>
              <w:rPr>
                <w:i/>
              </w:rPr>
            </w:pPr>
            <w:r w:rsidRPr="00AD296B">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Умение работать на уровне воспроизведения, затруднения при ответах на видоизменённые вопросы.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tc>
        <w:tc>
          <w:tcPr>
            <w:tcW w:w="2055" w:type="dxa"/>
          </w:tcPr>
          <w:p w:rsidR="00AB46C1" w:rsidRPr="00AD296B" w:rsidRDefault="00AB46C1" w:rsidP="00F71AF0">
            <w:pPr>
              <w:jc w:val="center"/>
            </w:pPr>
            <w:r w:rsidRPr="00AD296B">
              <w:t>6 – 12 баллов</w:t>
            </w:r>
          </w:p>
        </w:tc>
        <w:tc>
          <w:tcPr>
            <w:tcW w:w="1028" w:type="dxa"/>
          </w:tcPr>
          <w:p w:rsidR="00AB46C1" w:rsidRPr="00AD296B" w:rsidRDefault="00AB46C1" w:rsidP="00F71AF0">
            <w:pPr>
              <w:jc w:val="center"/>
            </w:pPr>
            <w:r w:rsidRPr="00AD296B">
              <w:t>3</w:t>
            </w:r>
          </w:p>
        </w:tc>
        <w:tc>
          <w:tcPr>
            <w:tcW w:w="1028" w:type="dxa"/>
          </w:tcPr>
          <w:p w:rsidR="00AB46C1" w:rsidRPr="00AD296B" w:rsidRDefault="00AB46C1" w:rsidP="00F71AF0">
            <w:pPr>
              <w:jc w:val="center"/>
            </w:pPr>
            <w:r w:rsidRPr="00AD296B">
              <w:t>41% - 64%</w:t>
            </w:r>
          </w:p>
        </w:tc>
      </w:tr>
      <w:tr w:rsidR="00AB46C1" w:rsidRPr="00AD296B" w:rsidTr="00F71AF0">
        <w:trPr>
          <w:trHeight w:val="1052"/>
        </w:trPr>
        <w:tc>
          <w:tcPr>
            <w:tcW w:w="2410" w:type="dxa"/>
            <w:vMerge/>
          </w:tcPr>
          <w:p w:rsidR="00AB46C1" w:rsidRPr="00AD296B" w:rsidRDefault="00AB46C1" w:rsidP="00F71AF0">
            <w:pPr>
              <w:rPr>
                <w:i/>
              </w:rPr>
            </w:pPr>
          </w:p>
        </w:tc>
        <w:tc>
          <w:tcPr>
            <w:tcW w:w="8080" w:type="dxa"/>
          </w:tcPr>
          <w:p w:rsidR="00AB46C1" w:rsidRPr="00AD296B" w:rsidRDefault="00AB46C1" w:rsidP="00F71AF0">
            <w:pPr>
              <w:rPr>
                <w:i/>
              </w:rPr>
            </w:pPr>
            <w:r w:rsidRPr="00AD296B">
              <w:t>Знание и усвоение материала на уровне ниже минимальных требований программы, отдельные представления об изученном материале. Отсутствие умений работать на уровне воспроизведения, затруднения при ответах на стандартные вопросы.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tc>
        <w:tc>
          <w:tcPr>
            <w:tcW w:w="2055" w:type="dxa"/>
          </w:tcPr>
          <w:p w:rsidR="00AB46C1" w:rsidRPr="00AD296B" w:rsidRDefault="00AB46C1" w:rsidP="00F71AF0">
            <w:pPr>
              <w:jc w:val="center"/>
            </w:pPr>
            <w:r w:rsidRPr="00AD296B">
              <w:t>0 – 5 баллов</w:t>
            </w:r>
          </w:p>
        </w:tc>
        <w:tc>
          <w:tcPr>
            <w:tcW w:w="1028" w:type="dxa"/>
          </w:tcPr>
          <w:p w:rsidR="00AB46C1" w:rsidRPr="00AD296B" w:rsidRDefault="00AB46C1" w:rsidP="00F71AF0">
            <w:pPr>
              <w:jc w:val="center"/>
            </w:pPr>
            <w:r w:rsidRPr="00AD296B">
              <w:t>2</w:t>
            </w:r>
          </w:p>
        </w:tc>
        <w:tc>
          <w:tcPr>
            <w:tcW w:w="1028" w:type="dxa"/>
          </w:tcPr>
          <w:p w:rsidR="00AB46C1" w:rsidRPr="00AD296B" w:rsidRDefault="00AB46C1" w:rsidP="00F71AF0">
            <w:pPr>
              <w:jc w:val="center"/>
            </w:pPr>
            <w:r w:rsidRPr="00AD296B">
              <w:t>40% и менее 40%</w:t>
            </w:r>
          </w:p>
        </w:tc>
      </w:tr>
      <w:tr w:rsidR="00AB46C1" w:rsidRPr="00AD296B" w:rsidTr="00F71AF0">
        <w:trPr>
          <w:trHeight w:val="283"/>
        </w:trPr>
        <w:tc>
          <w:tcPr>
            <w:tcW w:w="2410" w:type="dxa"/>
            <w:vMerge w:val="restart"/>
          </w:tcPr>
          <w:p w:rsidR="00AB46C1" w:rsidRPr="00AD296B" w:rsidRDefault="00AB46C1" w:rsidP="00F71AF0">
            <w:pPr>
              <w:pStyle w:val="TableParagraph"/>
            </w:pPr>
            <w:r w:rsidRPr="00AD296B">
              <w:rPr>
                <w:lang w:val="ru-RU"/>
              </w:rPr>
              <w:t xml:space="preserve">Решение задач (заданий) </w:t>
            </w:r>
          </w:p>
          <w:p w:rsidR="00AB46C1" w:rsidRPr="00AD296B" w:rsidRDefault="00AB46C1" w:rsidP="00F71AF0">
            <w:pPr>
              <w:pStyle w:val="TableParagraph"/>
            </w:pPr>
          </w:p>
        </w:tc>
        <w:tc>
          <w:tcPr>
            <w:tcW w:w="8080" w:type="dxa"/>
          </w:tcPr>
          <w:p w:rsidR="00AB46C1" w:rsidRPr="00AD296B" w:rsidRDefault="00AB46C1" w:rsidP="00F71AF0">
            <w:pPr>
              <w:pStyle w:val="TableParagraph"/>
              <w:tabs>
                <w:tab w:val="left" w:pos="469"/>
              </w:tabs>
              <w:rPr>
                <w:lang w:val="ru-RU"/>
              </w:rPr>
            </w:pPr>
            <w:proofErr w:type="gramStart"/>
            <w:r w:rsidRPr="00AD296B">
              <w:rPr>
                <w:lang w:val="ru-RU"/>
              </w:rPr>
              <w:t>Обучающийся</w:t>
            </w:r>
            <w:proofErr w:type="gramEnd"/>
            <w:r w:rsidRPr="00AD296B">
              <w:rPr>
                <w:lang w:val="ru-RU"/>
              </w:rPr>
              <w:t xml:space="preserve">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rsidR="00AB46C1" w:rsidRPr="00AD296B" w:rsidRDefault="00AB46C1" w:rsidP="00F71AF0">
            <w:pPr>
              <w:jc w:val="center"/>
            </w:pPr>
            <w:r w:rsidRPr="00AD296B">
              <w:t>13 – 15 баллов</w:t>
            </w:r>
          </w:p>
        </w:tc>
        <w:tc>
          <w:tcPr>
            <w:tcW w:w="2056" w:type="dxa"/>
            <w:gridSpan w:val="2"/>
          </w:tcPr>
          <w:p w:rsidR="00AB46C1" w:rsidRPr="00AD296B" w:rsidRDefault="00AB46C1" w:rsidP="00F71AF0">
            <w:pPr>
              <w:jc w:val="center"/>
            </w:pPr>
            <w:r w:rsidRPr="00AD296B">
              <w:t>5</w:t>
            </w:r>
          </w:p>
        </w:tc>
      </w:tr>
      <w:tr w:rsidR="00AB46C1" w:rsidRPr="00AD296B" w:rsidTr="00F71AF0">
        <w:trPr>
          <w:trHeight w:val="283"/>
        </w:trPr>
        <w:tc>
          <w:tcPr>
            <w:tcW w:w="2410" w:type="dxa"/>
            <w:vMerge/>
          </w:tcPr>
          <w:p w:rsidR="00AB46C1" w:rsidRPr="00AD296B" w:rsidRDefault="00AB46C1" w:rsidP="00F71AF0"/>
        </w:tc>
        <w:tc>
          <w:tcPr>
            <w:tcW w:w="8080" w:type="dxa"/>
          </w:tcPr>
          <w:p w:rsidR="00AB46C1" w:rsidRPr="00AD296B" w:rsidRDefault="00AB46C1" w:rsidP="00F71AF0">
            <w:r w:rsidRPr="00AD296B">
              <w:t xml:space="preserve">Продемонстрировано использование правильных методов при решении задач при наличии существенных ошибок в 1-2 из них; </w:t>
            </w:r>
          </w:p>
        </w:tc>
        <w:tc>
          <w:tcPr>
            <w:tcW w:w="2055" w:type="dxa"/>
          </w:tcPr>
          <w:p w:rsidR="00AB46C1" w:rsidRPr="00AD296B" w:rsidRDefault="00AB46C1" w:rsidP="00F71AF0">
            <w:pPr>
              <w:jc w:val="center"/>
            </w:pPr>
            <w:r w:rsidRPr="00AD296B">
              <w:t>8 – 12 баллов</w:t>
            </w:r>
          </w:p>
        </w:tc>
        <w:tc>
          <w:tcPr>
            <w:tcW w:w="2056" w:type="dxa"/>
            <w:gridSpan w:val="2"/>
          </w:tcPr>
          <w:p w:rsidR="00AB46C1" w:rsidRPr="00AD296B" w:rsidRDefault="00AB46C1" w:rsidP="00F71AF0">
            <w:pPr>
              <w:jc w:val="center"/>
            </w:pPr>
            <w:r w:rsidRPr="00AD296B">
              <w:t>4</w:t>
            </w:r>
          </w:p>
        </w:tc>
      </w:tr>
      <w:tr w:rsidR="00AB46C1" w:rsidRPr="00AD296B" w:rsidTr="00F71AF0">
        <w:trPr>
          <w:trHeight w:val="283"/>
        </w:trPr>
        <w:tc>
          <w:tcPr>
            <w:tcW w:w="2410" w:type="dxa"/>
            <w:vMerge/>
          </w:tcPr>
          <w:p w:rsidR="00AB46C1" w:rsidRPr="00AD296B" w:rsidRDefault="00AB46C1" w:rsidP="00F71AF0"/>
        </w:tc>
        <w:tc>
          <w:tcPr>
            <w:tcW w:w="8080" w:type="dxa"/>
          </w:tcPr>
          <w:p w:rsidR="00AB46C1" w:rsidRPr="00AD296B" w:rsidRDefault="00AB46C1" w:rsidP="00F71AF0">
            <w:proofErr w:type="gramStart"/>
            <w:r w:rsidRPr="00AD296B">
              <w:t>Обучающийся использует верные методы решения, но правильные ответы в большинстве случаев (в том числе из-за арифметических ошибок) отсутствуют;</w:t>
            </w:r>
            <w:proofErr w:type="gramEnd"/>
          </w:p>
        </w:tc>
        <w:tc>
          <w:tcPr>
            <w:tcW w:w="2055" w:type="dxa"/>
          </w:tcPr>
          <w:p w:rsidR="00AB46C1" w:rsidRPr="00AD296B" w:rsidRDefault="00AB46C1" w:rsidP="00F71AF0">
            <w:pPr>
              <w:jc w:val="center"/>
            </w:pPr>
            <w:r w:rsidRPr="00AD296B">
              <w:t>4 – 7 баллов</w:t>
            </w:r>
          </w:p>
        </w:tc>
        <w:tc>
          <w:tcPr>
            <w:tcW w:w="2056" w:type="dxa"/>
            <w:gridSpan w:val="2"/>
          </w:tcPr>
          <w:p w:rsidR="00AB46C1" w:rsidRPr="00AD296B" w:rsidRDefault="00AB46C1" w:rsidP="00F71AF0">
            <w:pPr>
              <w:jc w:val="center"/>
            </w:pPr>
            <w:r w:rsidRPr="00AD296B">
              <w:t>3</w:t>
            </w:r>
          </w:p>
        </w:tc>
      </w:tr>
      <w:tr w:rsidR="00AB46C1" w:rsidRPr="00AD296B" w:rsidTr="00F71AF0">
        <w:trPr>
          <w:trHeight w:val="283"/>
        </w:trPr>
        <w:tc>
          <w:tcPr>
            <w:tcW w:w="2410" w:type="dxa"/>
            <w:vMerge/>
          </w:tcPr>
          <w:p w:rsidR="00AB46C1" w:rsidRPr="00AD296B" w:rsidRDefault="00AB46C1" w:rsidP="00F71AF0"/>
        </w:tc>
        <w:tc>
          <w:tcPr>
            <w:tcW w:w="8080" w:type="dxa"/>
          </w:tcPr>
          <w:p w:rsidR="00AB46C1" w:rsidRPr="00AD296B" w:rsidRDefault="00AB46C1" w:rsidP="00F71AF0">
            <w:proofErr w:type="gramStart"/>
            <w:r w:rsidRPr="00AD296B">
              <w:t>Обучающимся</w:t>
            </w:r>
            <w:proofErr w:type="gramEnd"/>
            <w:r w:rsidRPr="00AD296B">
              <w:t xml:space="preserve"> использованы неверные методы решения, отсутствуют верные ответы.</w:t>
            </w:r>
          </w:p>
        </w:tc>
        <w:tc>
          <w:tcPr>
            <w:tcW w:w="2055" w:type="dxa"/>
          </w:tcPr>
          <w:p w:rsidR="00AB46C1" w:rsidRPr="00AD296B" w:rsidRDefault="00AB46C1" w:rsidP="00F71AF0">
            <w:pPr>
              <w:jc w:val="center"/>
            </w:pPr>
            <w:r w:rsidRPr="00AD296B">
              <w:t>0 – 3 баллов</w:t>
            </w:r>
          </w:p>
        </w:tc>
        <w:tc>
          <w:tcPr>
            <w:tcW w:w="2056" w:type="dxa"/>
            <w:gridSpan w:val="2"/>
          </w:tcPr>
          <w:p w:rsidR="00AB46C1" w:rsidRPr="00AD296B" w:rsidRDefault="00AB46C1" w:rsidP="00F71AF0">
            <w:pPr>
              <w:jc w:val="center"/>
            </w:pPr>
            <w:r w:rsidRPr="00AD296B">
              <w:t>2</w:t>
            </w:r>
          </w:p>
        </w:tc>
      </w:tr>
    </w:tbl>
    <w:p w:rsidR="00AB46C1" w:rsidRPr="00AB46C1" w:rsidRDefault="00AB46C1" w:rsidP="00AB46C1"/>
    <w:p w:rsidR="00E705FF" w:rsidRPr="00AB46C1" w:rsidRDefault="00E705FF" w:rsidP="00E705FF">
      <w:pPr>
        <w:pStyle w:val="2"/>
        <w:rPr>
          <w:i/>
        </w:rPr>
      </w:pPr>
      <w:r w:rsidRPr="00AB46C1">
        <w:t>Промежуточная аттестация</w:t>
      </w:r>
      <w:r w:rsidR="00D033FF" w:rsidRPr="00AB46C1">
        <w:t>:</w:t>
      </w:r>
    </w:p>
    <w:tbl>
      <w:tblPr>
        <w:tblStyle w:val="a8"/>
        <w:tblW w:w="14601" w:type="dxa"/>
        <w:tblInd w:w="108" w:type="dxa"/>
        <w:tblLook w:val="04A0" w:firstRow="1" w:lastRow="0" w:firstColumn="1" w:lastColumn="0" w:noHBand="0" w:noVBand="1"/>
      </w:tblPr>
      <w:tblGrid>
        <w:gridCol w:w="3261"/>
        <w:gridCol w:w="11340"/>
      </w:tblGrid>
      <w:tr w:rsidR="008372A6" w:rsidRPr="00AB46C1" w:rsidTr="002C4687">
        <w:trPr>
          <w:trHeight w:val="493"/>
        </w:trPr>
        <w:tc>
          <w:tcPr>
            <w:tcW w:w="3261" w:type="dxa"/>
            <w:shd w:val="clear" w:color="auto" w:fill="DBE5F1" w:themeFill="accent1" w:themeFillTint="33"/>
            <w:vAlign w:val="center"/>
          </w:tcPr>
          <w:p w:rsidR="002C4687" w:rsidRPr="00AB46C1" w:rsidRDefault="002C4687" w:rsidP="0009260A">
            <w:pPr>
              <w:pStyle w:val="af0"/>
              <w:ind w:left="0"/>
              <w:jc w:val="center"/>
              <w:rPr>
                <w:b/>
              </w:rPr>
            </w:pPr>
            <w:r w:rsidRPr="00AB46C1">
              <w:rPr>
                <w:b/>
              </w:rPr>
              <w:t>Форма промежуточной аттестации</w:t>
            </w:r>
          </w:p>
        </w:tc>
        <w:tc>
          <w:tcPr>
            <w:tcW w:w="11340" w:type="dxa"/>
            <w:shd w:val="clear" w:color="auto" w:fill="DBE5F1" w:themeFill="accent1" w:themeFillTint="33"/>
            <w:vAlign w:val="center"/>
          </w:tcPr>
          <w:p w:rsidR="002C4687" w:rsidRPr="00AB46C1" w:rsidRDefault="002C4687" w:rsidP="002C4687">
            <w:pPr>
              <w:pStyle w:val="af0"/>
              <w:ind w:left="0"/>
              <w:jc w:val="center"/>
              <w:rPr>
                <w:b/>
                <w:bCs/>
              </w:rPr>
            </w:pPr>
            <w:r w:rsidRPr="00AB46C1">
              <w:rPr>
                <w:b/>
                <w:bCs/>
              </w:rPr>
              <w:t>Типовые контрольные задания и иные материалы</w:t>
            </w:r>
          </w:p>
          <w:p w:rsidR="002C4687" w:rsidRPr="00AB46C1" w:rsidRDefault="002C4687" w:rsidP="002C4687">
            <w:pPr>
              <w:pStyle w:val="af0"/>
              <w:ind w:left="0"/>
              <w:jc w:val="center"/>
              <w:rPr>
                <w:b/>
                <w:bCs/>
              </w:rPr>
            </w:pPr>
            <w:r w:rsidRPr="00AB46C1">
              <w:rPr>
                <w:b/>
                <w:bCs/>
              </w:rPr>
              <w:t>для проведения промежуточной аттестации:</w:t>
            </w:r>
          </w:p>
        </w:tc>
      </w:tr>
      <w:tr w:rsidR="008372A6" w:rsidRPr="00AB46C1" w:rsidTr="00180328">
        <w:trPr>
          <w:trHeight w:val="474"/>
        </w:trPr>
        <w:tc>
          <w:tcPr>
            <w:tcW w:w="3261" w:type="dxa"/>
          </w:tcPr>
          <w:p w:rsidR="00543E4C" w:rsidRPr="00AB46C1" w:rsidRDefault="00DC3EBB" w:rsidP="00543E4C">
            <w:pPr>
              <w:jc w:val="both"/>
              <w:rPr>
                <w:iCs/>
              </w:rPr>
            </w:pPr>
            <w:r w:rsidRPr="00AB46C1">
              <w:rPr>
                <w:iCs/>
              </w:rPr>
              <w:t xml:space="preserve">Зачет с оценкой </w:t>
            </w:r>
            <w:proofErr w:type="gramStart"/>
            <w:r w:rsidR="00543E4C" w:rsidRPr="00AB46C1">
              <w:rPr>
                <w:iCs/>
              </w:rPr>
              <w:t>в</w:t>
            </w:r>
            <w:proofErr w:type="gramEnd"/>
            <w:r w:rsidR="00543E4C" w:rsidRPr="00AB46C1">
              <w:rPr>
                <w:iCs/>
              </w:rPr>
              <w:t xml:space="preserve"> письменной</w:t>
            </w:r>
          </w:p>
          <w:p w:rsidR="002C4687" w:rsidRPr="00AB46C1" w:rsidRDefault="00543E4C" w:rsidP="00FF7A54">
            <w:pPr>
              <w:jc w:val="both"/>
              <w:rPr>
                <w:i/>
              </w:rPr>
            </w:pPr>
            <w:r w:rsidRPr="00AB46C1">
              <w:rPr>
                <w:iCs/>
              </w:rPr>
              <w:t xml:space="preserve"> форме по </w:t>
            </w:r>
            <w:r w:rsidR="00FF7A54">
              <w:rPr>
                <w:iCs/>
              </w:rPr>
              <w:t>билетам</w:t>
            </w:r>
            <w:r w:rsidR="002C4687" w:rsidRPr="00AB46C1">
              <w:rPr>
                <w:i/>
              </w:rPr>
              <w:t xml:space="preserve"> </w:t>
            </w:r>
          </w:p>
        </w:tc>
        <w:tc>
          <w:tcPr>
            <w:tcW w:w="11340" w:type="dxa"/>
          </w:tcPr>
          <w:p w:rsidR="00FF7A54" w:rsidRDefault="00FF7A54" w:rsidP="00FF7A54">
            <w:pPr>
              <w:pStyle w:val="2"/>
              <w:numPr>
                <w:ilvl w:val="0"/>
                <w:numId w:val="0"/>
              </w:numPr>
              <w:outlineLvl w:val="1"/>
              <w:rPr>
                <w:rFonts w:cs="Times New Roman"/>
                <w:sz w:val="20"/>
                <w:szCs w:val="20"/>
                <w:u w:val="single"/>
              </w:rPr>
            </w:pPr>
            <w:r w:rsidRPr="006F1660">
              <w:rPr>
                <w:rFonts w:cs="Times New Roman"/>
                <w:sz w:val="20"/>
                <w:szCs w:val="20"/>
                <w:u w:val="single"/>
              </w:rPr>
              <w:t>Билет №1</w:t>
            </w:r>
          </w:p>
          <w:p w:rsidR="00FF7A54" w:rsidRPr="00BA752C" w:rsidRDefault="00FF7A54" w:rsidP="00FF7A54">
            <w:pPr>
              <w:jc w:val="both"/>
              <w:rPr>
                <w:sz w:val="20"/>
                <w:szCs w:val="20"/>
              </w:rPr>
            </w:pPr>
            <w:r w:rsidRPr="00BA752C">
              <w:rPr>
                <w:sz w:val="20"/>
                <w:szCs w:val="20"/>
              </w:rPr>
              <w:t>1. Предмет, методология, задачи курса «Энергосбережения»?</w:t>
            </w:r>
          </w:p>
          <w:p w:rsidR="00FF7A54" w:rsidRPr="00BA752C" w:rsidRDefault="00FF7A54" w:rsidP="00FF7A54">
            <w:pPr>
              <w:jc w:val="both"/>
              <w:rPr>
                <w:sz w:val="20"/>
                <w:szCs w:val="20"/>
              </w:rPr>
            </w:pPr>
            <w:r w:rsidRPr="00BA752C">
              <w:rPr>
                <w:sz w:val="20"/>
                <w:szCs w:val="20"/>
              </w:rPr>
              <w:t>2. Интенсификация теплопередачи.</w:t>
            </w:r>
          </w:p>
          <w:p w:rsidR="00FF7A54" w:rsidRPr="00BA752C" w:rsidRDefault="00FF7A54" w:rsidP="00FF7A54">
            <w:pPr>
              <w:jc w:val="both"/>
              <w:rPr>
                <w:sz w:val="20"/>
                <w:szCs w:val="20"/>
              </w:rPr>
            </w:pPr>
            <w:r w:rsidRPr="00BA752C">
              <w:rPr>
                <w:sz w:val="20"/>
                <w:szCs w:val="20"/>
              </w:rPr>
              <w:t>3. Расчет тепловых балансов производственных помещений и объектов ЖКХ.</w:t>
            </w:r>
          </w:p>
          <w:p w:rsidR="00FF7A54" w:rsidRPr="00BA752C" w:rsidRDefault="00FF7A54" w:rsidP="00FF7A54">
            <w:pPr>
              <w:rPr>
                <w:sz w:val="20"/>
                <w:szCs w:val="20"/>
              </w:rPr>
            </w:pPr>
            <w:r w:rsidRPr="00BA752C">
              <w:rPr>
                <w:sz w:val="20"/>
                <w:szCs w:val="20"/>
              </w:rPr>
              <w:t xml:space="preserve">4. ТЭЦ установленной мощностью </w:t>
            </w:r>
            <w:r w:rsidRPr="00BA752C">
              <w:rPr>
                <w:position w:val="-6"/>
                <w:sz w:val="20"/>
                <w:szCs w:val="20"/>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fillcolor="window">
                  <v:imagedata r:id="rId17" o:title=""/>
                </v:shape>
                <o:OLEObject Type="Embed" ProgID="Equation.3" ShapeID="_x0000_i1025" DrawAspect="Content" ObjectID="_1712422438" r:id="rId18"/>
              </w:object>
            </w:r>
            <w:r w:rsidRPr="00BA752C">
              <w:rPr>
                <w:sz w:val="20"/>
                <w:szCs w:val="20"/>
              </w:rPr>
              <w:t xml:space="preserve"> = 206 МВт выработала </w:t>
            </w:r>
            <w:r w:rsidRPr="00BA752C">
              <w:rPr>
                <w:position w:val="-4"/>
                <w:sz w:val="20"/>
                <w:szCs w:val="20"/>
              </w:rPr>
              <w:object w:dxaOrig="240" w:dyaOrig="260">
                <v:shape id="_x0000_i1026" type="#_x0000_t75" style="width:12.55pt;height:13.4pt" o:ole="" fillcolor="window">
                  <v:imagedata r:id="rId19" o:title=""/>
                </v:shape>
                <o:OLEObject Type="Embed" ProgID="Equation.3" ShapeID="_x0000_i1026" DrawAspect="Content" ObjectID="_1712422439" r:id="rId20"/>
              </w:object>
            </w:r>
            <w:r w:rsidRPr="00BA752C">
              <w:rPr>
                <w:sz w:val="20"/>
                <w:szCs w:val="20"/>
              </w:rPr>
              <w:t xml:space="preserve">= 1090 млн. </w:t>
            </w:r>
            <w:proofErr w:type="spellStart"/>
            <w:r w:rsidRPr="00BA752C">
              <w:rPr>
                <w:sz w:val="20"/>
                <w:szCs w:val="20"/>
              </w:rPr>
              <w:t>кВтч</w:t>
            </w:r>
            <w:proofErr w:type="spellEnd"/>
            <w:r w:rsidRPr="00BA752C">
              <w:rPr>
                <w:sz w:val="20"/>
                <w:szCs w:val="20"/>
              </w:rPr>
              <w:t xml:space="preserve"> электроэнергии. Потребителю отпущено </w:t>
            </w:r>
            <w:r w:rsidRPr="00BA752C">
              <w:rPr>
                <w:position w:val="-12"/>
                <w:sz w:val="20"/>
                <w:szCs w:val="20"/>
              </w:rPr>
              <w:object w:dxaOrig="300" w:dyaOrig="360">
                <v:shape id="_x0000_i1027" type="#_x0000_t75" style="width:15.05pt;height:17.6pt" o:ole="" fillcolor="window">
                  <v:imagedata r:id="rId21" o:title=""/>
                </v:shape>
                <o:OLEObject Type="Embed" ProgID="Equation.3" ShapeID="_x0000_i1027" DrawAspect="Content" ObjectID="_1712422440" r:id="rId22"/>
              </w:object>
            </w:r>
            <w:r w:rsidRPr="00BA752C">
              <w:rPr>
                <w:sz w:val="20"/>
                <w:szCs w:val="20"/>
              </w:rPr>
              <w:t xml:space="preserve"> = 985  млн. </w:t>
            </w:r>
            <w:proofErr w:type="spellStart"/>
            <w:r w:rsidRPr="00BA752C">
              <w:rPr>
                <w:sz w:val="20"/>
                <w:szCs w:val="20"/>
              </w:rPr>
              <w:t>кВтч</w:t>
            </w:r>
            <w:proofErr w:type="spellEnd"/>
            <w:r w:rsidRPr="00BA752C">
              <w:rPr>
                <w:sz w:val="20"/>
                <w:szCs w:val="20"/>
              </w:rPr>
              <w:t xml:space="preserve"> электроэнергии и </w:t>
            </w:r>
            <w:r w:rsidRPr="00BA752C">
              <w:rPr>
                <w:position w:val="-4"/>
                <w:sz w:val="20"/>
                <w:szCs w:val="20"/>
              </w:rPr>
              <w:object w:dxaOrig="220" w:dyaOrig="260">
                <v:shape id="_x0000_i1028" type="#_x0000_t75" style="width:10.9pt;height:13.4pt" o:ole="" fillcolor="window">
                  <v:imagedata r:id="rId23" o:title=""/>
                </v:shape>
                <o:OLEObject Type="Embed" ProgID="Equation.3" ShapeID="_x0000_i1028" DrawAspect="Content" ObjectID="_1712422441" r:id="rId24"/>
              </w:object>
            </w:r>
            <w:r w:rsidRPr="00BA752C">
              <w:rPr>
                <w:sz w:val="20"/>
                <w:szCs w:val="20"/>
              </w:rPr>
              <w:t xml:space="preserve">= 2010  тыс. Гкал. Удельный расход условного топлива на отпущенную электроэнергию составил </w:t>
            </w:r>
            <w:r w:rsidRPr="00BA752C">
              <w:rPr>
                <w:position w:val="-12"/>
                <w:sz w:val="20"/>
                <w:szCs w:val="20"/>
              </w:rPr>
              <w:object w:dxaOrig="279" w:dyaOrig="360">
                <v:shape id="_x0000_i1029" type="#_x0000_t75" style="width:14.25pt;height:17.6pt" o:ole="" fillcolor="window">
                  <v:imagedata r:id="rId25" o:title=""/>
                </v:shape>
                <o:OLEObject Type="Embed" ProgID="Equation.3" ShapeID="_x0000_i1029" DrawAspect="Content" ObjectID="_1712422442" r:id="rId26"/>
              </w:object>
            </w:r>
            <w:r w:rsidRPr="00BA752C">
              <w:rPr>
                <w:sz w:val="20"/>
                <w:szCs w:val="20"/>
              </w:rPr>
              <w:t>=280.4 г/</w:t>
            </w:r>
            <w:proofErr w:type="spellStart"/>
            <w:r w:rsidRPr="00BA752C">
              <w:rPr>
                <w:sz w:val="20"/>
                <w:szCs w:val="20"/>
              </w:rPr>
              <w:t>кВтч</w:t>
            </w:r>
            <w:proofErr w:type="spellEnd"/>
            <w:r w:rsidRPr="00BA752C">
              <w:rPr>
                <w:sz w:val="20"/>
                <w:szCs w:val="20"/>
              </w:rPr>
              <w:t xml:space="preserve">, на отпущенное тепло - </w:t>
            </w:r>
            <w:r w:rsidRPr="00BA752C">
              <w:rPr>
                <w:position w:val="-12"/>
                <w:sz w:val="20"/>
                <w:szCs w:val="20"/>
              </w:rPr>
              <w:object w:dxaOrig="260" w:dyaOrig="360">
                <v:shape id="_x0000_i1030" type="#_x0000_t75" style="width:13.4pt;height:17.6pt" o:ole="" fillcolor="window">
                  <v:imagedata r:id="rId27" o:title=""/>
                </v:shape>
                <o:OLEObject Type="Embed" ProgID="Equation.3" ShapeID="_x0000_i1030" DrawAspect="Content" ObjectID="_1712422443" r:id="rId28"/>
              </w:object>
            </w:r>
            <w:r w:rsidRPr="00BA752C">
              <w:rPr>
                <w:sz w:val="20"/>
                <w:szCs w:val="20"/>
              </w:rPr>
              <w:t xml:space="preserve">= 186.8 кг/Гкал. Топливом служил уголь Кузбасса с теплотворной </w:t>
            </w:r>
            <w:r w:rsidRPr="00BA752C">
              <w:rPr>
                <w:sz w:val="20"/>
                <w:szCs w:val="20"/>
              </w:rPr>
              <w:lastRenderedPageBreak/>
              <w:t>способностью</w:t>
            </w:r>
            <w:r w:rsidRPr="00BA752C">
              <w:rPr>
                <w:position w:val="-10"/>
                <w:sz w:val="20"/>
                <w:szCs w:val="20"/>
              </w:rPr>
              <w:object w:dxaOrig="240" w:dyaOrig="320">
                <v:shape id="_x0000_i1031" type="#_x0000_t75" style="width:12.55pt;height:15.9pt" o:ole="" fillcolor="window">
                  <v:imagedata r:id="rId29" o:title=""/>
                </v:shape>
                <o:OLEObject Type="Embed" ProgID="Equation.3" ShapeID="_x0000_i1031" DrawAspect="Content" ObjectID="_1712422444" r:id="rId30"/>
              </w:object>
            </w:r>
            <w:r w:rsidRPr="00BA752C">
              <w:rPr>
                <w:sz w:val="20"/>
                <w:szCs w:val="20"/>
              </w:rPr>
              <w:t>=4600 и зольностью</w:t>
            </w:r>
            <w:proofErr w:type="gramStart"/>
            <w:r w:rsidRPr="00BA752C">
              <w:rPr>
                <w:sz w:val="20"/>
                <w:szCs w:val="20"/>
              </w:rPr>
              <w:t xml:space="preserve"> </w:t>
            </w:r>
            <w:r w:rsidRPr="00BA752C">
              <w:rPr>
                <w:i/>
                <w:sz w:val="20"/>
                <w:szCs w:val="20"/>
              </w:rPr>
              <w:t>А</w:t>
            </w:r>
            <w:proofErr w:type="gramEnd"/>
            <w:r w:rsidRPr="00BA752C">
              <w:rPr>
                <w:i/>
                <w:sz w:val="20"/>
                <w:szCs w:val="20"/>
              </w:rPr>
              <w:t>=15</w:t>
            </w:r>
            <w:r w:rsidRPr="00BA752C">
              <w:rPr>
                <w:sz w:val="20"/>
                <w:szCs w:val="20"/>
              </w:rPr>
              <w:t>. Найти КИМ, количество выработанной энергии в тут, расход угля, количество  произведенной золы, количество энергоресурсов извлеченных из Земли, коэффициент использования топлива.</w:t>
            </w:r>
          </w:p>
          <w:p w:rsidR="00FF7A54" w:rsidRDefault="00FF7A54" w:rsidP="00FF7A54">
            <w:pPr>
              <w:pStyle w:val="2"/>
              <w:numPr>
                <w:ilvl w:val="0"/>
                <w:numId w:val="0"/>
              </w:numPr>
              <w:outlineLvl w:val="1"/>
              <w:rPr>
                <w:rFonts w:cs="Times New Roman"/>
                <w:sz w:val="20"/>
                <w:szCs w:val="20"/>
                <w:u w:val="single"/>
              </w:rPr>
            </w:pPr>
            <w:r w:rsidRPr="006F1660">
              <w:rPr>
                <w:rFonts w:cs="Times New Roman"/>
                <w:sz w:val="20"/>
                <w:szCs w:val="20"/>
                <w:u w:val="single"/>
              </w:rPr>
              <w:t>Билет №2</w:t>
            </w:r>
          </w:p>
          <w:p w:rsidR="00FF7A54" w:rsidRPr="00FF7A54" w:rsidRDefault="00FF7A54" w:rsidP="00FF7A54">
            <w:pPr>
              <w:pStyle w:val="2"/>
              <w:numPr>
                <w:ilvl w:val="0"/>
                <w:numId w:val="0"/>
              </w:numPr>
              <w:spacing w:before="0" w:after="0"/>
              <w:jc w:val="both"/>
              <w:outlineLvl w:val="1"/>
              <w:rPr>
                <w:b/>
                <w:iCs w:val="0"/>
                <w:sz w:val="20"/>
                <w:szCs w:val="20"/>
              </w:rPr>
            </w:pPr>
            <w:r w:rsidRPr="00FF7A54">
              <w:rPr>
                <w:b/>
                <w:sz w:val="20"/>
                <w:szCs w:val="20"/>
              </w:rPr>
              <w:t>1. Основные термины и понятия курса «Энергосбережения»?</w:t>
            </w:r>
          </w:p>
          <w:p w:rsidR="00FF7A54" w:rsidRDefault="00FF7A54" w:rsidP="00FF7A54">
            <w:pPr>
              <w:pStyle w:val="2"/>
              <w:numPr>
                <w:ilvl w:val="0"/>
                <w:numId w:val="0"/>
              </w:numPr>
              <w:spacing w:before="0" w:after="0"/>
              <w:jc w:val="both"/>
              <w:outlineLvl w:val="1"/>
              <w:rPr>
                <w:b/>
                <w:i/>
                <w:sz w:val="20"/>
                <w:szCs w:val="20"/>
              </w:rPr>
            </w:pPr>
            <w:r w:rsidRPr="00FF7A54">
              <w:rPr>
                <w:b/>
                <w:sz w:val="20"/>
                <w:szCs w:val="20"/>
              </w:rPr>
              <w:t>2. Основные направления энергосбережения?</w:t>
            </w:r>
          </w:p>
          <w:p w:rsidR="00FF7A54" w:rsidRPr="00FF7A54" w:rsidRDefault="00FF7A54" w:rsidP="00FF7A54">
            <w:pPr>
              <w:pStyle w:val="2"/>
              <w:numPr>
                <w:ilvl w:val="0"/>
                <w:numId w:val="0"/>
              </w:numPr>
              <w:spacing w:before="0" w:after="0"/>
              <w:jc w:val="both"/>
              <w:outlineLvl w:val="1"/>
              <w:rPr>
                <w:b/>
                <w:i/>
                <w:iCs w:val="0"/>
                <w:sz w:val="20"/>
                <w:szCs w:val="20"/>
              </w:rPr>
            </w:pPr>
            <w:r w:rsidRPr="00BA752C">
              <w:rPr>
                <w:sz w:val="20"/>
                <w:szCs w:val="20"/>
              </w:rPr>
              <w:t>3. Регулирование компрессоров. Охлаждение между ступенями.</w:t>
            </w:r>
          </w:p>
          <w:p w:rsidR="00FF7A54" w:rsidRPr="00BA752C" w:rsidRDefault="00FF7A54" w:rsidP="00FF7A54">
            <w:pPr>
              <w:overflowPunct w:val="0"/>
              <w:autoSpaceDE w:val="0"/>
              <w:autoSpaceDN w:val="0"/>
              <w:adjustRightInd w:val="0"/>
              <w:jc w:val="both"/>
              <w:textAlignment w:val="baseline"/>
              <w:rPr>
                <w:sz w:val="20"/>
                <w:szCs w:val="20"/>
              </w:rPr>
            </w:pPr>
            <w:r w:rsidRPr="00BA752C">
              <w:rPr>
                <w:sz w:val="20"/>
                <w:szCs w:val="20"/>
              </w:rPr>
              <w:t xml:space="preserve">4. ТЭЦ установленной мощностью </w:t>
            </w:r>
            <w:r w:rsidRPr="00BA752C">
              <w:rPr>
                <w:position w:val="-6"/>
                <w:sz w:val="20"/>
                <w:szCs w:val="20"/>
              </w:rPr>
              <w:object w:dxaOrig="279" w:dyaOrig="279">
                <v:shape id="_x0000_i1032" type="#_x0000_t75" style="width:14.25pt;height:14.25pt" o:ole="" fillcolor="window">
                  <v:imagedata r:id="rId17" o:title=""/>
                </v:shape>
                <o:OLEObject Type="Embed" ProgID="Equation.3" ShapeID="_x0000_i1032" DrawAspect="Content" ObjectID="_1712422445" r:id="rId31"/>
              </w:object>
            </w:r>
            <w:r w:rsidRPr="00BA752C">
              <w:rPr>
                <w:sz w:val="20"/>
                <w:szCs w:val="20"/>
              </w:rPr>
              <w:t xml:space="preserve">=178  МВт выработала </w:t>
            </w:r>
            <w:r w:rsidRPr="00BA752C">
              <w:rPr>
                <w:position w:val="-4"/>
                <w:sz w:val="20"/>
                <w:szCs w:val="20"/>
              </w:rPr>
              <w:object w:dxaOrig="240" w:dyaOrig="260">
                <v:shape id="_x0000_i1033" type="#_x0000_t75" style="width:12.55pt;height:13.4pt" o:ole="" fillcolor="window">
                  <v:imagedata r:id="rId19" o:title=""/>
                </v:shape>
                <o:OLEObject Type="Embed" ProgID="Equation.3" ShapeID="_x0000_i1033" DrawAspect="Content" ObjectID="_1712422446" r:id="rId32"/>
              </w:object>
            </w:r>
            <w:r w:rsidRPr="00BA752C">
              <w:rPr>
                <w:sz w:val="20"/>
                <w:szCs w:val="20"/>
              </w:rPr>
              <w:t xml:space="preserve">= 779 млн. </w:t>
            </w:r>
            <w:proofErr w:type="spellStart"/>
            <w:r w:rsidRPr="00BA752C">
              <w:rPr>
                <w:sz w:val="20"/>
                <w:szCs w:val="20"/>
              </w:rPr>
              <w:t>кВтч</w:t>
            </w:r>
            <w:proofErr w:type="spellEnd"/>
            <w:r w:rsidRPr="00BA752C">
              <w:rPr>
                <w:sz w:val="20"/>
                <w:szCs w:val="20"/>
              </w:rPr>
              <w:t xml:space="preserve"> электроэнергии. Потребителю отпущено </w:t>
            </w:r>
            <w:r w:rsidRPr="00BA752C">
              <w:rPr>
                <w:position w:val="-12"/>
                <w:sz w:val="20"/>
                <w:szCs w:val="20"/>
              </w:rPr>
              <w:object w:dxaOrig="300" w:dyaOrig="360">
                <v:shape id="_x0000_i1034" type="#_x0000_t75" style="width:15.05pt;height:17.6pt" o:ole="" fillcolor="window">
                  <v:imagedata r:id="rId21" o:title=""/>
                </v:shape>
                <o:OLEObject Type="Embed" ProgID="Equation.3" ShapeID="_x0000_i1034" DrawAspect="Content" ObjectID="_1712422447" r:id="rId33"/>
              </w:object>
            </w:r>
            <w:r w:rsidRPr="00BA752C">
              <w:rPr>
                <w:sz w:val="20"/>
                <w:szCs w:val="20"/>
              </w:rPr>
              <w:t xml:space="preserve">= 662 млн. </w:t>
            </w:r>
            <w:proofErr w:type="spellStart"/>
            <w:r w:rsidRPr="00BA752C">
              <w:rPr>
                <w:sz w:val="20"/>
                <w:szCs w:val="20"/>
              </w:rPr>
              <w:t>кВтч</w:t>
            </w:r>
            <w:proofErr w:type="spellEnd"/>
            <w:r w:rsidRPr="00BA752C">
              <w:rPr>
                <w:sz w:val="20"/>
                <w:szCs w:val="20"/>
              </w:rPr>
              <w:t xml:space="preserve"> электроэнергии и </w:t>
            </w:r>
            <w:r w:rsidRPr="00BA752C">
              <w:rPr>
                <w:position w:val="-4"/>
                <w:sz w:val="20"/>
                <w:szCs w:val="20"/>
              </w:rPr>
              <w:object w:dxaOrig="220" w:dyaOrig="260">
                <v:shape id="_x0000_i1035" type="#_x0000_t75" style="width:10.9pt;height:13.4pt" o:ole="" fillcolor="window">
                  <v:imagedata r:id="rId23" o:title=""/>
                </v:shape>
                <o:OLEObject Type="Embed" ProgID="Equation.3" ShapeID="_x0000_i1035" DrawAspect="Content" ObjectID="_1712422448" r:id="rId34"/>
              </w:object>
            </w:r>
            <w:r w:rsidRPr="00BA752C">
              <w:rPr>
                <w:sz w:val="20"/>
                <w:szCs w:val="20"/>
              </w:rPr>
              <w:t xml:space="preserve">=1428  тыс. Гкал. Удельный расход условного топлива на отпущенную электроэнергию составил </w:t>
            </w:r>
            <w:r w:rsidRPr="00BA752C">
              <w:rPr>
                <w:position w:val="-12"/>
                <w:sz w:val="20"/>
                <w:szCs w:val="20"/>
              </w:rPr>
              <w:object w:dxaOrig="279" w:dyaOrig="360">
                <v:shape id="_x0000_i1036" type="#_x0000_t75" style="width:14.25pt;height:17.6pt" o:ole="" fillcolor="window">
                  <v:imagedata r:id="rId25" o:title=""/>
                </v:shape>
                <o:OLEObject Type="Embed" ProgID="Equation.3" ShapeID="_x0000_i1036" DrawAspect="Content" ObjectID="_1712422449" r:id="rId35"/>
              </w:object>
            </w:r>
            <w:r w:rsidRPr="00BA752C">
              <w:rPr>
                <w:sz w:val="20"/>
                <w:szCs w:val="20"/>
              </w:rPr>
              <w:t>= 280.4 г/</w:t>
            </w:r>
            <w:proofErr w:type="spellStart"/>
            <w:r w:rsidRPr="00BA752C">
              <w:rPr>
                <w:sz w:val="20"/>
                <w:szCs w:val="20"/>
              </w:rPr>
              <w:t>кВтч</w:t>
            </w:r>
            <w:proofErr w:type="spellEnd"/>
            <w:r w:rsidRPr="00BA752C">
              <w:rPr>
                <w:sz w:val="20"/>
                <w:szCs w:val="20"/>
              </w:rPr>
              <w:t xml:space="preserve">, на отпущенное тепло - </w:t>
            </w:r>
            <w:r w:rsidRPr="00BA752C">
              <w:rPr>
                <w:position w:val="-12"/>
                <w:sz w:val="20"/>
                <w:szCs w:val="20"/>
              </w:rPr>
              <w:object w:dxaOrig="260" w:dyaOrig="360">
                <v:shape id="_x0000_i1037" type="#_x0000_t75" style="width:13.4pt;height:17.6pt" o:ole="" fillcolor="window">
                  <v:imagedata r:id="rId27" o:title=""/>
                </v:shape>
                <o:OLEObject Type="Embed" ProgID="Equation.3" ShapeID="_x0000_i1037" DrawAspect="Content" ObjectID="_1712422450" r:id="rId36"/>
              </w:object>
            </w:r>
            <w:r w:rsidRPr="00BA752C">
              <w:rPr>
                <w:sz w:val="20"/>
                <w:szCs w:val="20"/>
              </w:rPr>
              <w:t xml:space="preserve">= 186.8 кг/Гкал. Расстояние до поставщика топлива </w:t>
            </w:r>
            <w:r w:rsidRPr="00BA752C">
              <w:rPr>
                <w:position w:val="-6"/>
                <w:sz w:val="20"/>
                <w:szCs w:val="20"/>
              </w:rPr>
              <w:object w:dxaOrig="139" w:dyaOrig="279">
                <v:shape id="_x0000_i1038" type="#_x0000_t75" style="width:6.7pt;height:14.25pt" o:ole="" fillcolor="window">
                  <v:imagedata r:id="rId37" o:title=""/>
                </v:shape>
                <o:OLEObject Type="Embed" ProgID="Equation.3" ShapeID="_x0000_i1038" DrawAspect="Content" ObjectID="_1712422451" r:id="rId38"/>
              </w:object>
            </w:r>
            <w:r w:rsidRPr="00BA752C">
              <w:rPr>
                <w:sz w:val="20"/>
                <w:szCs w:val="20"/>
              </w:rPr>
              <w:t>=3365, удельные затраты на транспортировку -</w:t>
            </w:r>
            <w:r w:rsidRPr="00BA752C">
              <w:rPr>
                <w:position w:val="-24"/>
                <w:sz w:val="20"/>
                <w:szCs w:val="20"/>
              </w:rPr>
              <w:object w:dxaOrig="1880" w:dyaOrig="620">
                <v:shape id="_x0000_i1039" type="#_x0000_t75" style="width:93.75pt;height:31pt" o:ole="" fillcolor="window">
                  <v:imagedata r:id="rId39" o:title=""/>
                </v:shape>
                <o:OLEObject Type="Embed" ProgID="Equation.3" ShapeID="_x0000_i1039" DrawAspect="Content" ObjectID="_1712422452" r:id="rId40"/>
              </w:object>
            </w:r>
            <w:r w:rsidRPr="00BA752C">
              <w:rPr>
                <w:sz w:val="20"/>
                <w:szCs w:val="20"/>
              </w:rPr>
              <w:t>, на экологию –</w:t>
            </w:r>
            <w:r w:rsidRPr="00BA752C">
              <w:rPr>
                <w:position w:val="-24"/>
                <w:sz w:val="20"/>
                <w:szCs w:val="20"/>
              </w:rPr>
              <w:object w:dxaOrig="1600" w:dyaOrig="620">
                <v:shape id="_x0000_i1040" type="#_x0000_t75" style="width:80.35pt;height:31pt" o:ole="" fillcolor="window">
                  <v:imagedata r:id="rId41" o:title=""/>
                </v:shape>
                <o:OLEObject Type="Embed" ProgID="Equation.3" ShapeID="_x0000_i1040" DrawAspect="Content" ObjectID="_1712422453" r:id="rId42"/>
              </w:object>
            </w:r>
            <w:r w:rsidRPr="00BA752C">
              <w:rPr>
                <w:sz w:val="20"/>
                <w:szCs w:val="20"/>
              </w:rPr>
              <w:t>. Топливом служил уголь Кузбасса с теплотворной способностью</w:t>
            </w:r>
            <w:r w:rsidRPr="00BA752C">
              <w:rPr>
                <w:position w:val="-10"/>
                <w:sz w:val="20"/>
                <w:szCs w:val="20"/>
              </w:rPr>
              <w:object w:dxaOrig="240" w:dyaOrig="320">
                <v:shape id="_x0000_i1041" type="#_x0000_t75" style="width:12.55pt;height:15.9pt" o:ole="" fillcolor="window">
                  <v:imagedata r:id="rId29" o:title=""/>
                </v:shape>
                <o:OLEObject Type="Embed" ProgID="Equation.3" ShapeID="_x0000_i1041" DrawAspect="Content" ObjectID="_1712422454" r:id="rId43"/>
              </w:object>
            </w:r>
            <w:r w:rsidRPr="00BA752C">
              <w:rPr>
                <w:sz w:val="20"/>
                <w:szCs w:val="20"/>
              </w:rPr>
              <w:t>=4600 и зольностью</w:t>
            </w:r>
            <w:proofErr w:type="gramStart"/>
            <w:r w:rsidRPr="00BA752C">
              <w:rPr>
                <w:sz w:val="20"/>
                <w:szCs w:val="20"/>
              </w:rPr>
              <w:t xml:space="preserve"> </w:t>
            </w:r>
            <w:r w:rsidRPr="00BA752C">
              <w:rPr>
                <w:i/>
                <w:sz w:val="20"/>
                <w:szCs w:val="20"/>
              </w:rPr>
              <w:t>А</w:t>
            </w:r>
            <w:proofErr w:type="gramEnd"/>
            <w:r w:rsidRPr="00BA752C">
              <w:rPr>
                <w:i/>
                <w:sz w:val="20"/>
                <w:szCs w:val="20"/>
              </w:rPr>
              <w:t>=15</w:t>
            </w:r>
            <w:r w:rsidRPr="00BA752C">
              <w:rPr>
                <w:sz w:val="20"/>
                <w:szCs w:val="20"/>
              </w:rPr>
              <w:t>%. Найти затраты энергии в тут на собственные нужды, транспортировку угля и на утилизацию отходов.</w:t>
            </w:r>
          </w:p>
          <w:p w:rsidR="00FF7A54" w:rsidRPr="006F1660" w:rsidRDefault="00FF7A54" w:rsidP="00FF7A54">
            <w:pPr>
              <w:pStyle w:val="2"/>
              <w:numPr>
                <w:ilvl w:val="0"/>
                <w:numId w:val="0"/>
              </w:numPr>
              <w:outlineLvl w:val="1"/>
              <w:rPr>
                <w:rFonts w:cs="Times New Roman"/>
                <w:sz w:val="20"/>
                <w:szCs w:val="20"/>
                <w:u w:val="single"/>
              </w:rPr>
            </w:pPr>
            <w:r w:rsidRPr="006F1660">
              <w:rPr>
                <w:rFonts w:cs="Times New Roman"/>
                <w:sz w:val="20"/>
                <w:szCs w:val="20"/>
                <w:u w:val="single"/>
              </w:rPr>
              <w:t>Билет №3</w:t>
            </w:r>
          </w:p>
          <w:p w:rsidR="00FF7A54" w:rsidRPr="00BA752C" w:rsidRDefault="00FF7A54" w:rsidP="00FF7A54">
            <w:pPr>
              <w:numPr>
                <w:ilvl w:val="0"/>
                <w:numId w:val="36"/>
              </w:numPr>
              <w:tabs>
                <w:tab w:val="clear" w:pos="720"/>
                <w:tab w:val="num" w:pos="284"/>
              </w:tabs>
              <w:ind w:left="0" w:firstLine="0"/>
              <w:jc w:val="both"/>
              <w:rPr>
                <w:sz w:val="20"/>
                <w:szCs w:val="20"/>
              </w:rPr>
            </w:pPr>
            <w:r w:rsidRPr="00BA752C">
              <w:rPr>
                <w:sz w:val="20"/>
                <w:szCs w:val="20"/>
              </w:rPr>
              <w:t xml:space="preserve">Условия однозначности для уравнения теплопроводности. Краевые условия.  </w:t>
            </w:r>
          </w:p>
          <w:p w:rsidR="00FF7A54" w:rsidRPr="00BA752C" w:rsidRDefault="00FF7A54" w:rsidP="00FF7A54">
            <w:pPr>
              <w:numPr>
                <w:ilvl w:val="0"/>
                <w:numId w:val="36"/>
              </w:numPr>
              <w:tabs>
                <w:tab w:val="clear" w:pos="720"/>
                <w:tab w:val="num" w:pos="284"/>
              </w:tabs>
              <w:ind w:left="0" w:firstLine="0"/>
              <w:jc w:val="both"/>
              <w:rPr>
                <w:sz w:val="20"/>
                <w:szCs w:val="20"/>
              </w:rPr>
            </w:pPr>
            <w:r w:rsidRPr="00BA752C">
              <w:rPr>
                <w:sz w:val="20"/>
                <w:szCs w:val="20"/>
              </w:rPr>
              <w:t>По какому закону изменяется местный коэффициент конвективной теплоотдачи по длине трубы в условиях данной задачи? Кроме конвекции, имеется ли здесь иной механизм теплообмена?</w:t>
            </w:r>
          </w:p>
          <w:p w:rsidR="00FF7A54" w:rsidRPr="00BA752C" w:rsidRDefault="00FF7A54" w:rsidP="00FF7A54">
            <w:pPr>
              <w:numPr>
                <w:ilvl w:val="0"/>
                <w:numId w:val="36"/>
              </w:numPr>
              <w:tabs>
                <w:tab w:val="clear" w:pos="720"/>
                <w:tab w:val="num" w:pos="284"/>
              </w:tabs>
              <w:ind w:left="0" w:firstLine="0"/>
              <w:jc w:val="both"/>
              <w:rPr>
                <w:sz w:val="20"/>
                <w:szCs w:val="20"/>
              </w:rPr>
            </w:pPr>
            <w:r w:rsidRPr="00BA752C">
              <w:rPr>
                <w:sz w:val="20"/>
                <w:szCs w:val="20"/>
              </w:rPr>
              <w:t>Перспективы применения ГТУ в энергетике.</w:t>
            </w:r>
          </w:p>
          <w:p w:rsidR="00180328" w:rsidRPr="00AB46C1" w:rsidRDefault="00FF7A54" w:rsidP="00FF7A54">
            <w:pPr>
              <w:tabs>
                <w:tab w:val="left" w:pos="426"/>
              </w:tabs>
            </w:pPr>
            <w:r w:rsidRPr="00BA752C">
              <w:rPr>
                <w:sz w:val="20"/>
                <w:szCs w:val="20"/>
              </w:rPr>
              <w:t xml:space="preserve">ТЭЦ установленной мощностью </w:t>
            </w:r>
            <w:r w:rsidRPr="00BA752C">
              <w:rPr>
                <w:position w:val="-6"/>
                <w:sz w:val="20"/>
                <w:szCs w:val="20"/>
              </w:rPr>
              <w:object w:dxaOrig="279" w:dyaOrig="279">
                <v:shape id="_x0000_i1042" type="#_x0000_t75" style="width:14.25pt;height:14.25pt" o:ole="" fillcolor="window">
                  <v:imagedata r:id="rId17" o:title=""/>
                </v:shape>
                <o:OLEObject Type="Embed" ProgID="Equation.3" ShapeID="_x0000_i1042" DrawAspect="Content" ObjectID="_1712422455" r:id="rId44"/>
              </w:object>
            </w:r>
            <w:r w:rsidRPr="00BA752C">
              <w:rPr>
                <w:sz w:val="20"/>
                <w:szCs w:val="20"/>
              </w:rPr>
              <w:t xml:space="preserve"> = 294 МВт выработала </w:t>
            </w:r>
            <w:r w:rsidRPr="00BA752C">
              <w:rPr>
                <w:position w:val="-4"/>
                <w:sz w:val="20"/>
                <w:szCs w:val="20"/>
              </w:rPr>
              <w:object w:dxaOrig="240" w:dyaOrig="260">
                <v:shape id="_x0000_i1043" type="#_x0000_t75" style="width:12.55pt;height:13.4pt" o:ole="" fillcolor="window">
                  <v:imagedata r:id="rId19" o:title=""/>
                </v:shape>
                <o:OLEObject Type="Embed" ProgID="Equation.3" ShapeID="_x0000_i1043" DrawAspect="Content" ObjectID="_1712422456" r:id="rId45"/>
              </w:object>
            </w:r>
            <w:r w:rsidRPr="00BA752C">
              <w:rPr>
                <w:sz w:val="20"/>
                <w:szCs w:val="20"/>
              </w:rPr>
              <w:t xml:space="preserve">= 1683 млн. </w:t>
            </w:r>
            <w:proofErr w:type="spellStart"/>
            <w:r w:rsidRPr="00BA752C">
              <w:rPr>
                <w:sz w:val="20"/>
                <w:szCs w:val="20"/>
              </w:rPr>
              <w:t>кВтч</w:t>
            </w:r>
            <w:proofErr w:type="spellEnd"/>
            <w:r w:rsidRPr="00BA752C">
              <w:rPr>
                <w:sz w:val="20"/>
                <w:szCs w:val="20"/>
              </w:rPr>
              <w:t xml:space="preserve"> электроэнергии. Потребителю отпущено </w:t>
            </w:r>
            <w:r w:rsidRPr="00BA752C">
              <w:rPr>
                <w:position w:val="-12"/>
                <w:sz w:val="20"/>
                <w:szCs w:val="20"/>
              </w:rPr>
              <w:object w:dxaOrig="300" w:dyaOrig="360">
                <v:shape id="_x0000_i1044" type="#_x0000_t75" style="width:15.05pt;height:17.6pt" o:ole="" fillcolor="window">
                  <v:imagedata r:id="rId21" o:title=""/>
                </v:shape>
                <o:OLEObject Type="Embed" ProgID="Equation.3" ShapeID="_x0000_i1044" DrawAspect="Content" ObjectID="_1712422457" r:id="rId46"/>
              </w:object>
            </w:r>
            <w:r w:rsidRPr="00BA752C">
              <w:rPr>
                <w:sz w:val="20"/>
                <w:szCs w:val="20"/>
              </w:rPr>
              <w:t xml:space="preserve"> = 1430  млн. </w:t>
            </w:r>
            <w:proofErr w:type="spellStart"/>
            <w:r w:rsidRPr="00BA752C">
              <w:rPr>
                <w:sz w:val="20"/>
                <w:szCs w:val="20"/>
              </w:rPr>
              <w:t>кВтч</w:t>
            </w:r>
            <w:proofErr w:type="spellEnd"/>
            <w:r w:rsidRPr="00BA752C">
              <w:rPr>
                <w:sz w:val="20"/>
                <w:szCs w:val="20"/>
              </w:rPr>
              <w:t xml:space="preserve"> электроэнергии и </w:t>
            </w:r>
            <w:r w:rsidRPr="00BA752C">
              <w:rPr>
                <w:position w:val="-4"/>
                <w:sz w:val="20"/>
                <w:szCs w:val="20"/>
              </w:rPr>
              <w:object w:dxaOrig="220" w:dyaOrig="260">
                <v:shape id="_x0000_i1045" type="#_x0000_t75" style="width:10.9pt;height:13.4pt" o:ole="" fillcolor="window">
                  <v:imagedata r:id="rId23" o:title=""/>
                </v:shape>
                <o:OLEObject Type="Embed" ProgID="Equation.3" ShapeID="_x0000_i1045" DrawAspect="Content" ObjectID="_1712422458" r:id="rId47"/>
              </w:object>
            </w:r>
            <w:r w:rsidRPr="00BA752C">
              <w:rPr>
                <w:sz w:val="20"/>
                <w:szCs w:val="20"/>
              </w:rPr>
              <w:t xml:space="preserve">= 4178  тыс. Гкал. Удельный расход условного топлива на отпущенную электроэнергию составил </w:t>
            </w:r>
            <w:r w:rsidRPr="00BA752C">
              <w:rPr>
                <w:position w:val="-12"/>
                <w:sz w:val="20"/>
                <w:szCs w:val="20"/>
              </w:rPr>
              <w:object w:dxaOrig="279" w:dyaOrig="360">
                <v:shape id="_x0000_i1046" type="#_x0000_t75" style="width:14.25pt;height:17.6pt" o:ole="" fillcolor="window">
                  <v:imagedata r:id="rId25" o:title=""/>
                </v:shape>
                <o:OLEObject Type="Embed" ProgID="Equation.3" ShapeID="_x0000_i1046" DrawAspect="Content" ObjectID="_1712422459" r:id="rId48"/>
              </w:object>
            </w:r>
            <w:r w:rsidRPr="00BA752C">
              <w:rPr>
                <w:sz w:val="20"/>
                <w:szCs w:val="20"/>
              </w:rPr>
              <w:t>=293.7 г/</w:t>
            </w:r>
            <w:proofErr w:type="spellStart"/>
            <w:r w:rsidRPr="00BA752C">
              <w:rPr>
                <w:sz w:val="20"/>
                <w:szCs w:val="20"/>
              </w:rPr>
              <w:t>кВтч</w:t>
            </w:r>
            <w:proofErr w:type="spellEnd"/>
            <w:r w:rsidRPr="00BA752C">
              <w:rPr>
                <w:sz w:val="20"/>
                <w:szCs w:val="20"/>
              </w:rPr>
              <w:t xml:space="preserve">, на отпущенное тепло - </w:t>
            </w:r>
            <w:r w:rsidRPr="00BA752C">
              <w:rPr>
                <w:position w:val="-12"/>
                <w:sz w:val="20"/>
                <w:szCs w:val="20"/>
              </w:rPr>
              <w:object w:dxaOrig="260" w:dyaOrig="360">
                <v:shape id="_x0000_i1047" type="#_x0000_t75" style="width:13.4pt;height:17.6pt" o:ole="" fillcolor="window">
                  <v:imagedata r:id="rId27" o:title=""/>
                </v:shape>
                <o:OLEObject Type="Embed" ProgID="Equation.3" ShapeID="_x0000_i1047" DrawAspect="Content" ObjectID="_1712422460" r:id="rId49"/>
              </w:object>
            </w:r>
            <w:r w:rsidRPr="00BA752C">
              <w:rPr>
                <w:sz w:val="20"/>
                <w:szCs w:val="20"/>
              </w:rPr>
              <w:t>= 181.1 кг/Гкал. Топливом служил уголь Кузбасса с теплотворной способностью</w:t>
            </w:r>
            <w:r w:rsidRPr="00BA752C">
              <w:rPr>
                <w:position w:val="-10"/>
                <w:sz w:val="20"/>
                <w:szCs w:val="20"/>
              </w:rPr>
              <w:object w:dxaOrig="240" w:dyaOrig="320">
                <v:shape id="_x0000_i1048" type="#_x0000_t75" style="width:12.55pt;height:15.9pt" o:ole="" fillcolor="window">
                  <v:imagedata r:id="rId29" o:title=""/>
                </v:shape>
                <o:OLEObject Type="Embed" ProgID="Equation.3" ShapeID="_x0000_i1048" DrawAspect="Content" ObjectID="_1712422461" r:id="rId50"/>
              </w:object>
            </w:r>
            <w:r w:rsidRPr="00BA752C">
              <w:rPr>
                <w:sz w:val="20"/>
                <w:szCs w:val="20"/>
              </w:rPr>
              <w:t>=3039 и зольностью</w:t>
            </w:r>
            <w:proofErr w:type="gramStart"/>
            <w:r w:rsidRPr="00BA752C">
              <w:rPr>
                <w:sz w:val="20"/>
                <w:szCs w:val="20"/>
              </w:rPr>
              <w:t xml:space="preserve"> </w:t>
            </w:r>
            <w:r w:rsidRPr="00BA752C">
              <w:rPr>
                <w:i/>
                <w:sz w:val="20"/>
                <w:szCs w:val="20"/>
              </w:rPr>
              <w:t>А</w:t>
            </w:r>
            <w:proofErr w:type="gramEnd"/>
            <w:r w:rsidRPr="00BA752C">
              <w:rPr>
                <w:i/>
                <w:sz w:val="20"/>
                <w:szCs w:val="20"/>
              </w:rPr>
              <w:t>=37.9</w:t>
            </w:r>
            <w:r w:rsidRPr="00BA752C">
              <w:rPr>
                <w:sz w:val="20"/>
                <w:szCs w:val="20"/>
              </w:rPr>
              <w:t>. Найти КИМ, количество выработанной энергии в тут, расход угля, количество  произведенной золы, количество энергоресурсов извлеченных из Земли, коэффициент использования топлива.</w:t>
            </w:r>
          </w:p>
        </w:tc>
      </w:tr>
    </w:tbl>
    <w:p w:rsidR="009D5862" w:rsidRPr="00AB46C1" w:rsidRDefault="009D5862" w:rsidP="009D5862">
      <w:pPr>
        <w:pStyle w:val="2"/>
      </w:pPr>
      <w:r w:rsidRPr="00AB46C1">
        <w:lastRenderedPageBreak/>
        <w:t xml:space="preserve">Критерии, шкалы оценивания промежуточной аттестации </w:t>
      </w:r>
      <w:r w:rsidR="004A1F48" w:rsidRPr="00AB46C1">
        <w:t>учебной дисциплины</w:t>
      </w:r>
      <w:r w:rsidRPr="00AB46C1">
        <w:t>:</w:t>
      </w:r>
    </w:p>
    <w:p w:rsidR="004A1F48" w:rsidRPr="00AB46C1" w:rsidRDefault="004A1F48" w:rsidP="004A1F48"/>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8372A6" w:rsidRPr="00AB46C1" w:rsidTr="00FC279E">
        <w:trPr>
          <w:trHeight w:val="521"/>
          <w:tblHeader/>
        </w:trPr>
        <w:tc>
          <w:tcPr>
            <w:tcW w:w="3828" w:type="dxa"/>
            <w:shd w:val="clear" w:color="auto" w:fill="DBE5F1" w:themeFill="accent1" w:themeFillTint="33"/>
            <w:vAlign w:val="center"/>
          </w:tcPr>
          <w:p w:rsidR="004A1F48" w:rsidRPr="00AB46C1" w:rsidRDefault="004A1F48" w:rsidP="00FC279E">
            <w:pPr>
              <w:pStyle w:val="TableParagraph"/>
              <w:ind w:left="204" w:right="194" w:firstLine="1"/>
              <w:jc w:val="center"/>
              <w:rPr>
                <w:b/>
                <w:iCs/>
                <w:lang w:val="ru-RU"/>
              </w:rPr>
            </w:pPr>
            <w:r w:rsidRPr="00AB46C1">
              <w:rPr>
                <w:b/>
                <w:iCs/>
                <w:lang w:val="ru-RU"/>
              </w:rPr>
              <w:t>Форма промежуточной аттестации</w:t>
            </w:r>
          </w:p>
        </w:tc>
        <w:tc>
          <w:tcPr>
            <w:tcW w:w="6945" w:type="dxa"/>
            <w:vMerge w:val="restart"/>
            <w:shd w:val="clear" w:color="auto" w:fill="DBE5F1" w:themeFill="accent1" w:themeFillTint="33"/>
            <w:vAlign w:val="center"/>
          </w:tcPr>
          <w:p w:rsidR="004A1F48" w:rsidRPr="00AB46C1" w:rsidRDefault="004A1F48" w:rsidP="00FC279E">
            <w:pPr>
              <w:pStyle w:val="TableParagraph"/>
              <w:ind w:left="872"/>
              <w:rPr>
                <w:b/>
                <w:iCs/>
              </w:rPr>
            </w:pPr>
            <w:proofErr w:type="spellStart"/>
            <w:r w:rsidRPr="00AB46C1">
              <w:rPr>
                <w:b/>
                <w:iCs/>
              </w:rPr>
              <w:t>Критерии</w:t>
            </w:r>
            <w:proofErr w:type="spellEnd"/>
            <w:r w:rsidRPr="00AB46C1">
              <w:rPr>
                <w:b/>
                <w:iCs/>
              </w:rPr>
              <w:t xml:space="preserve"> </w:t>
            </w:r>
            <w:proofErr w:type="spellStart"/>
            <w:r w:rsidRPr="00AB46C1">
              <w:rPr>
                <w:b/>
                <w:iCs/>
              </w:rPr>
              <w:t>оценивания</w:t>
            </w:r>
            <w:proofErr w:type="spellEnd"/>
          </w:p>
        </w:tc>
        <w:tc>
          <w:tcPr>
            <w:tcW w:w="3828" w:type="dxa"/>
            <w:gridSpan w:val="2"/>
            <w:shd w:val="clear" w:color="auto" w:fill="DBE5F1" w:themeFill="accent1" w:themeFillTint="33"/>
            <w:vAlign w:val="center"/>
          </w:tcPr>
          <w:p w:rsidR="004A1F48" w:rsidRPr="00AB46C1" w:rsidRDefault="004A1F48" w:rsidP="00FC279E">
            <w:pPr>
              <w:jc w:val="center"/>
              <w:rPr>
                <w:b/>
                <w:iCs/>
              </w:rPr>
            </w:pPr>
            <w:r w:rsidRPr="00AB46C1">
              <w:rPr>
                <w:b/>
                <w:iCs/>
              </w:rPr>
              <w:t>Шкалы оценивания</w:t>
            </w:r>
          </w:p>
        </w:tc>
      </w:tr>
      <w:tr w:rsidR="008372A6" w:rsidRPr="00AB46C1" w:rsidTr="00FC279E">
        <w:trPr>
          <w:trHeight w:val="557"/>
          <w:tblHeader/>
        </w:trPr>
        <w:tc>
          <w:tcPr>
            <w:tcW w:w="3828" w:type="dxa"/>
            <w:shd w:val="clear" w:color="auto" w:fill="DBE5F1" w:themeFill="accent1" w:themeFillTint="33"/>
          </w:tcPr>
          <w:p w:rsidR="004A1F48" w:rsidRPr="00AB46C1" w:rsidRDefault="004A1F48" w:rsidP="00FC279E">
            <w:pPr>
              <w:pStyle w:val="TableParagraph"/>
              <w:ind w:left="204" w:right="194" w:firstLine="1"/>
              <w:jc w:val="center"/>
              <w:rPr>
                <w:b/>
                <w:iCs/>
                <w:lang w:val="ru-RU"/>
              </w:rPr>
            </w:pPr>
            <w:r w:rsidRPr="00AB46C1">
              <w:rPr>
                <w:b/>
                <w:iCs/>
                <w:lang w:val="ru-RU"/>
              </w:rPr>
              <w:t>Наименование оценочного средства</w:t>
            </w:r>
          </w:p>
        </w:tc>
        <w:tc>
          <w:tcPr>
            <w:tcW w:w="6945" w:type="dxa"/>
            <w:vMerge/>
            <w:shd w:val="clear" w:color="auto" w:fill="DBE5F1" w:themeFill="accent1" w:themeFillTint="33"/>
          </w:tcPr>
          <w:p w:rsidR="004A1F48" w:rsidRPr="00AB46C1" w:rsidRDefault="004A1F48" w:rsidP="00FC279E">
            <w:pPr>
              <w:pStyle w:val="TableParagraph"/>
              <w:ind w:left="872"/>
              <w:rPr>
                <w:b/>
                <w:iCs/>
              </w:rPr>
            </w:pPr>
          </w:p>
        </w:tc>
        <w:tc>
          <w:tcPr>
            <w:tcW w:w="1772" w:type="dxa"/>
            <w:shd w:val="clear" w:color="auto" w:fill="DBE5F1" w:themeFill="accent1" w:themeFillTint="33"/>
            <w:vAlign w:val="center"/>
          </w:tcPr>
          <w:p w:rsidR="004A1F48" w:rsidRPr="00AB46C1" w:rsidRDefault="004A1F48" w:rsidP="00FC279E">
            <w:pPr>
              <w:jc w:val="center"/>
              <w:rPr>
                <w:b/>
                <w:iCs/>
              </w:rPr>
            </w:pPr>
            <w:r w:rsidRPr="00AB46C1">
              <w:rPr>
                <w:b/>
                <w:bCs/>
                <w:iCs/>
                <w:sz w:val="20"/>
                <w:szCs w:val="20"/>
              </w:rPr>
              <w:t>100-балльная система</w:t>
            </w:r>
          </w:p>
        </w:tc>
        <w:tc>
          <w:tcPr>
            <w:tcW w:w="2056" w:type="dxa"/>
            <w:shd w:val="clear" w:color="auto" w:fill="DBE5F1" w:themeFill="accent1" w:themeFillTint="33"/>
            <w:vAlign w:val="center"/>
          </w:tcPr>
          <w:p w:rsidR="004A1F48" w:rsidRPr="00AB46C1" w:rsidRDefault="004A1F48" w:rsidP="00FC279E">
            <w:pPr>
              <w:jc w:val="center"/>
              <w:rPr>
                <w:b/>
                <w:iCs/>
              </w:rPr>
            </w:pPr>
            <w:r w:rsidRPr="00AB46C1">
              <w:rPr>
                <w:b/>
                <w:bCs/>
                <w:iCs/>
                <w:sz w:val="20"/>
                <w:szCs w:val="20"/>
              </w:rPr>
              <w:t>Пятибалльная система</w:t>
            </w:r>
          </w:p>
        </w:tc>
      </w:tr>
      <w:tr w:rsidR="008372A6" w:rsidRPr="00AB46C1" w:rsidTr="00FC279E">
        <w:trPr>
          <w:trHeight w:val="283"/>
        </w:trPr>
        <w:tc>
          <w:tcPr>
            <w:tcW w:w="3828" w:type="dxa"/>
            <w:vMerge w:val="restart"/>
          </w:tcPr>
          <w:p w:rsidR="00B65EF3" w:rsidRPr="00AB46C1" w:rsidRDefault="00B65EF3" w:rsidP="00B65EF3">
            <w:pPr>
              <w:jc w:val="both"/>
              <w:rPr>
                <w:iCs/>
              </w:rPr>
            </w:pPr>
            <w:r w:rsidRPr="00AB46C1">
              <w:rPr>
                <w:iCs/>
              </w:rPr>
              <w:t xml:space="preserve">Зачет с оценкой </w:t>
            </w:r>
            <w:proofErr w:type="gramStart"/>
            <w:r w:rsidRPr="00AB46C1">
              <w:rPr>
                <w:iCs/>
              </w:rPr>
              <w:t>в</w:t>
            </w:r>
            <w:proofErr w:type="gramEnd"/>
            <w:r w:rsidRPr="00AB46C1">
              <w:rPr>
                <w:iCs/>
              </w:rPr>
              <w:t xml:space="preserve"> письменной</w:t>
            </w:r>
          </w:p>
          <w:p w:rsidR="00B65EF3" w:rsidRPr="00AB46C1" w:rsidRDefault="00B65EF3" w:rsidP="00B65EF3">
            <w:pPr>
              <w:pStyle w:val="TableParagraph"/>
              <w:tabs>
                <w:tab w:val="left" w:pos="469"/>
              </w:tabs>
              <w:rPr>
                <w:i/>
                <w:lang w:val="ru-RU"/>
              </w:rPr>
            </w:pPr>
            <w:r w:rsidRPr="00AB46C1">
              <w:rPr>
                <w:iCs/>
                <w:lang w:val="ru-RU"/>
              </w:rPr>
              <w:lastRenderedPageBreak/>
              <w:t>форме по вопросам</w:t>
            </w:r>
            <w:r w:rsidRPr="00AB46C1">
              <w:rPr>
                <w:i/>
                <w:lang w:val="ru-RU"/>
              </w:rPr>
              <w:t xml:space="preserve"> </w:t>
            </w:r>
          </w:p>
          <w:p w:rsidR="005C6F35" w:rsidRPr="00AB46C1" w:rsidRDefault="005C6F35" w:rsidP="00B65EF3">
            <w:pPr>
              <w:pStyle w:val="TableParagraph"/>
              <w:tabs>
                <w:tab w:val="left" w:pos="469"/>
              </w:tabs>
              <w:rPr>
                <w:iCs/>
                <w:lang w:val="ru-RU"/>
              </w:rPr>
            </w:pPr>
            <w:r w:rsidRPr="00AB46C1">
              <w:rPr>
                <w:iCs/>
                <w:lang w:val="ru-RU"/>
              </w:rPr>
              <w:t xml:space="preserve">1-й вопрос: 0 – </w:t>
            </w:r>
            <w:r w:rsidR="00B65EF3" w:rsidRPr="00AB46C1">
              <w:rPr>
                <w:iCs/>
                <w:lang w:val="ru-RU"/>
              </w:rPr>
              <w:t>10</w:t>
            </w:r>
            <w:r w:rsidRPr="00AB46C1">
              <w:rPr>
                <w:iCs/>
                <w:lang w:val="ru-RU"/>
              </w:rPr>
              <w:t xml:space="preserve"> баллов</w:t>
            </w:r>
          </w:p>
          <w:p w:rsidR="005C6F35" w:rsidRPr="00AB46C1" w:rsidRDefault="005C6F35" w:rsidP="005C6F35">
            <w:pPr>
              <w:pStyle w:val="TableParagraph"/>
              <w:tabs>
                <w:tab w:val="left" w:pos="469"/>
              </w:tabs>
              <w:rPr>
                <w:iCs/>
                <w:lang w:val="ru-RU"/>
              </w:rPr>
            </w:pPr>
            <w:r w:rsidRPr="00AB46C1">
              <w:rPr>
                <w:iCs/>
                <w:lang w:val="ru-RU"/>
              </w:rPr>
              <w:t xml:space="preserve">2-й вопрос: 0 – </w:t>
            </w:r>
            <w:r w:rsidR="00B65EF3" w:rsidRPr="00AB46C1">
              <w:rPr>
                <w:iCs/>
                <w:lang w:val="ru-RU"/>
              </w:rPr>
              <w:t>10</w:t>
            </w:r>
            <w:r w:rsidRPr="00AB46C1">
              <w:rPr>
                <w:iCs/>
                <w:lang w:val="ru-RU"/>
              </w:rPr>
              <w:t xml:space="preserve"> баллов</w:t>
            </w:r>
          </w:p>
          <w:p w:rsidR="005C6F35" w:rsidRPr="00AB46C1" w:rsidRDefault="005C6F35" w:rsidP="005C6F35">
            <w:pPr>
              <w:pStyle w:val="TableParagraph"/>
              <w:tabs>
                <w:tab w:val="left" w:pos="469"/>
              </w:tabs>
              <w:rPr>
                <w:iCs/>
                <w:lang w:val="ru-RU"/>
              </w:rPr>
            </w:pPr>
            <w:r w:rsidRPr="00AB46C1">
              <w:rPr>
                <w:iCs/>
                <w:lang w:val="ru-RU"/>
              </w:rPr>
              <w:t>3-й вопрос: 0 – 1</w:t>
            </w:r>
            <w:r w:rsidR="00B65EF3" w:rsidRPr="00AB46C1">
              <w:rPr>
                <w:iCs/>
                <w:lang w:val="ru-RU"/>
              </w:rPr>
              <w:t>0</w:t>
            </w:r>
            <w:r w:rsidRPr="00AB46C1">
              <w:rPr>
                <w:iCs/>
                <w:lang w:val="ru-RU"/>
              </w:rPr>
              <w:t xml:space="preserve"> баллов</w:t>
            </w:r>
          </w:p>
          <w:p w:rsidR="005C6F35" w:rsidRPr="00AB46C1" w:rsidRDefault="005C6F35" w:rsidP="005C6F35">
            <w:pPr>
              <w:pStyle w:val="TableParagraph"/>
              <w:tabs>
                <w:tab w:val="left" w:pos="469"/>
              </w:tabs>
              <w:rPr>
                <w:iCs/>
                <w:lang w:val="ru-RU"/>
              </w:rPr>
            </w:pPr>
            <w:r w:rsidRPr="00AB46C1">
              <w:rPr>
                <w:iCs/>
                <w:lang w:val="ru-RU"/>
              </w:rPr>
              <w:t xml:space="preserve">4-й вопрос: 0 – </w:t>
            </w:r>
            <w:r w:rsidR="00B65EF3" w:rsidRPr="00AB46C1">
              <w:rPr>
                <w:iCs/>
                <w:lang w:val="ru-RU"/>
              </w:rPr>
              <w:t>1</w:t>
            </w:r>
            <w:r w:rsidRPr="00AB46C1">
              <w:rPr>
                <w:iCs/>
                <w:lang w:val="ru-RU"/>
              </w:rPr>
              <w:t>0 баллов</w:t>
            </w:r>
          </w:p>
          <w:p w:rsidR="004A1F48" w:rsidRPr="00AB46C1" w:rsidRDefault="004A1F48" w:rsidP="00FC279E">
            <w:pPr>
              <w:pStyle w:val="TableParagraph"/>
              <w:tabs>
                <w:tab w:val="left" w:pos="469"/>
              </w:tabs>
              <w:rPr>
                <w:iCs/>
                <w:lang w:val="ru-RU"/>
              </w:rPr>
            </w:pPr>
          </w:p>
          <w:p w:rsidR="004A1F48" w:rsidRPr="00AB46C1" w:rsidRDefault="004A1F48" w:rsidP="00FC279E">
            <w:pPr>
              <w:pStyle w:val="TableParagraph"/>
              <w:tabs>
                <w:tab w:val="left" w:pos="469"/>
              </w:tabs>
              <w:rPr>
                <w:iCs/>
                <w:lang w:val="ru-RU"/>
              </w:rPr>
            </w:pPr>
          </w:p>
          <w:p w:rsidR="004A1F48" w:rsidRPr="00AB46C1" w:rsidRDefault="004A1F48" w:rsidP="00FC279E">
            <w:pPr>
              <w:pStyle w:val="TableParagraph"/>
              <w:rPr>
                <w:iCs/>
                <w:lang w:val="ru-RU"/>
              </w:rPr>
            </w:pPr>
          </w:p>
        </w:tc>
        <w:tc>
          <w:tcPr>
            <w:tcW w:w="6945" w:type="dxa"/>
          </w:tcPr>
          <w:p w:rsidR="004A1F48" w:rsidRPr="00AB46C1" w:rsidRDefault="004A1F48" w:rsidP="00FC279E">
            <w:pPr>
              <w:pStyle w:val="TableParagraph"/>
              <w:tabs>
                <w:tab w:val="left" w:pos="469"/>
              </w:tabs>
              <w:rPr>
                <w:iCs/>
                <w:lang w:val="ru-RU"/>
              </w:rPr>
            </w:pPr>
            <w:r w:rsidRPr="00AB46C1">
              <w:rPr>
                <w:iCs/>
                <w:lang w:val="ru-RU"/>
              </w:rPr>
              <w:lastRenderedPageBreak/>
              <w:t>Обучающийся:</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lastRenderedPageBreak/>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свободно владеет научными понятиями, ведет диалог и вступает в научную дискуссию;</w:t>
            </w:r>
          </w:p>
          <w:p w:rsidR="004A1F48" w:rsidRPr="00AB46C1" w:rsidRDefault="004A1F48" w:rsidP="00000F62">
            <w:pPr>
              <w:pStyle w:val="TableParagraph"/>
              <w:numPr>
                <w:ilvl w:val="0"/>
                <w:numId w:val="16"/>
              </w:numPr>
              <w:tabs>
                <w:tab w:val="left" w:pos="459"/>
              </w:tabs>
              <w:ind w:left="0" w:firstLine="0"/>
              <w:rPr>
                <w:iCs/>
                <w:lang w:val="ru-RU"/>
              </w:rPr>
            </w:pPr>
            <w:proofErr w:type="gramStart"/>
            <w:r w:rsidRPr="00AB46C1">
              <w:rPr>
                <w:iCs/>
                <w:lang w:val="ru-RU"/>
              </w:rPr>
              <w:t>способен</w:t>
            </w:r>
            <w:proofErr w:type="gramEnd"/>
            <w:r w:rsidRPr="00AB46C1">
              <w:rPr>
                <w:iCs/>
                <w:lang w:val="ru-RU"/>
              </w:rPr>
              <w:t xml:space="preserve">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логично и доказательно раскрывает проблему, предложенную в билете;</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rsidR="004A1F48" w:rsidRPr="00AB46C1" w:rsidRDefault="004A1F48" w:rsidP="00FC279E">
            <w:pPr>
              <w:pStyle w:val="TableParagraph"/>
              <w:tabs>
                <w:tab w:val="left" w:pos="469"/>
              </w:tabs>
              <w:rPr>
                <w:iCs/>
                <w:lang w:val="ru-RU"/>
              </w:rPr>
            </w:pPr>
            <w:r w:rsidRPr="00AB46C1">
              <w:rPr>
                <w:i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rsidR="004A1F48" w:rsidRPr="00AB46C1" w:rsidRDefault="005C6F35" w:rsidP="005C6F35">
            <w:pPr>
              <w:jc w:val="center"/>
              <w:rPr>
                <w:iCs/>
              </w:rPr>
            </w:pPr>
            <w:r w:rsidRPr="00AB46C1">
              <w:rPr>
                <w:iCs/>
              </w:rPr>
              <w:lastRenderedPageBreak/>
              <w:t>3</w:t>
            </w:r>
            <w:r w:rsidR="004A1F48" w:rsidRPr="00AB46C1">
              <w:rPr>
                <w:iCs/>
              </w:rPr>
              <w:t>6 -</w:t>
            </w:r>
            <w:r w:rsidRPr="00AB46C1">
              <w:rPr>
                <w:iCs/>
              </w:rPr>
              <w:t xml:space="preserve"> 4</w:t>
            </w:r>
            <w:r w:rsidR="004A1F48" w:rsidRPr="00AB46C1">
              <w:rPr>
                <w:iCs/>
              </w:rPr>
              <w:t>0 баллов</w:t>
            </w:r>
          </w:p>
        </w:tc>
        <w:tc>
          <w:tcPr>
            <w:tcW w:w="2056" w:type="dxa"/>
          </w:tcPr>
          <w:p w:rsidR="004A1F48" w:rsidRPr="00AB46C1" w:rsidRDefault="004A1F48" w:rsidP="00FC279E">
            <w:pPr>
              <w:jc w:val="center"/>
              <w:rPr>
                <w:iCs/>
              </w:rPr>
            </w:pPr>
            <w:r w:rsidRPr="00AB46C1">
              <w:rPr>
                <w:iCs/>
              </w:rPr>
              <w:t>5</w:t>
            </w:r>
          </w:p>
        </w:tc>
      </w:tr>
      <w:tr w:rsidR="008372A6"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r w:rsidRPr="00AB46C1">
              <w:rPr>
                <w:iCs/>
              </w:rPr>
              <w:t>Обучающийся:</w:t>
            </w:r>
          </w:p>
          <w:p w:rsidR="004A1F48" w:rsidRPr="00AB46C1" w:rsidRDefault="004A1F48" w:rsidP="00000F62">
            <w:pPr>
              <w:pStyle w:val="af0"/>
              <w:numPr>
                <w:ilvl w:val="0"/>
                <w:numId w:val="17"/>
              </w:numPr>
              <w:tabs>
                <w:tab w:val="left" w:pos="429"/>
              </w:tabs>
              <w:ind w:left="0" w:firstLine="0"/>
              <w:rPr>
                <w:iCs/>
              </w:rPr>
            </w:pPr>
            <w:r w:rsidRPr="00AB46C1">
              <w:rPr>
                <w:iCs/>
              </w:rPr>
              <w:t xml:space="preserve">показывает достаточное знание учебного материала, но допускает несущественные фактические ошибки, которые </w:t>
            </w:r>
            <w:proofErr w:type="gramStart"/>
            <w:r w:rsidRPr="00AB46C1">
              <w:rPr>
                <w:iCs/>
              </w:rPr>
              <w:t>способен</w:t>
            </w:r>
            <w:proofErr w:type="gramEnd"/>
            <w:r w:rsidRPr="00AB46C1">
              <w:rPr>
                <w:iCs/>
              </w:rPr>
              <w:t xml:space="preserve"> исправить самостоятельно, благодаря наводящему вопросу;</w:t>
            </w:r>
          </w:p>
          <w:p w:rsidR="004A1F48" w:rsidRPr="00AB46C1" w:rsidRDefault="004A1F48" w:rsidP="00000F62">
            <w:pPr>
              <w:pStyle w:val="af0"/>
              <w:numPr>
                <w:ilvl w:val="0"/>
                <w:numId w:val="17"/>
              </w:numPr>
              <w:tabs>
                <w:tab w:val="left" w:pos="429"/>
              </w:tabs>
              <w:ind w:left="0" w:firstLine="0"/>
              <w:rPr>
                <w:iCs/>
              </w:rPr>
            </w:pPr>
            <w:r w:rsidRPr="00AB46C1">
              <w:rPr>
                <w:iCs/>
              </w:rPr>
              <w:t>недостаточно раскрыта проблема по одному из вопросов билета;</w:t>
            </w:r>
          </w:p>
          <w:p w:rsidR="004A1F48" w:rsidRPr="00AB46C1" w:rsidRDefault="004A1F48" w:rsidP="00000F62">
            <w:pPr>
              <w:pStyle w:val="af0"/>
              <w:numPr>
                <w:ilvl w:val="0"/>
                <w:numId w:val="17"/>
              </w:numPr>
              <w:tabs>
                <w:tab w:val="left" w:pos="429"/>
              </w:tabs>
              <w:ind w:left="0" w:firstLine="0"/>
              <w:rPr>
                <w:iCs/>
              </w:rPr>
            </w:pPr>
            <w:r w:rsidRPr="00AB46C1">
              <w:rPr>
                <w:iCs/>
              </w:rPr>
              <w:t>недостаточно логично построено изложение вопроса;</w:t>
            </w:r>
          </w:p>
          <w:p w:rsidR="004A1F48" w:rsidRPr="00AB46C1" w:rsidRDefault="004A1F48" w:rsidP="00000F62">
            <w:pPr>
              <w:pStyle w:val="af0"/>
              <w:numPr>
                <w:ilvl w:val="0"/>
                <w:numId w:val="17"/>
              </w:numPr>
              <w:tabs>
                <w:tab w:val="left" w:pos="429"/>
              </w:tabs>
              <w:ind w:left="0" w:firstLine="0"/>
              <w:rPr>
                <w:iCs/>
              </w:rPr>
            </w:pPr>
            <w:r w:rsidRPr="00AB46C1">
              <w:rPr>
                <w:iCs/>
              </w:rPr>
              <w:t>успешно выполняет предусмотренные в программе практические задания средней сложности, активно работает с основной литературой,</w:t>
            </w:r>
          </w:p>
          <w:p w:rsidR="004A1F48" w:rsidRPr="00AB46C1" w:rsidRDefault="004A1F48" w:rsidP="00000F62">
            <w:pPr>
              <w:pStyle w:val="af0"/>
              <w:numPr>
                <w:ilvl w:val="0"/>
                <w:numId w:val="17"/>
              </w:numPr>
              <w:tabs>
                <w:tab w:val="left" w:pos="429"/>
              </w:tabs>
              <w:ind w:left="0" w:firstLine="0"/>
              <w:rPr>
                <w:iCs/>
              </w:rPr>
            </w:pPr>
            <w:r w:rsidRPr="00AB46C1">
              <w:rPr>
                <w:i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4A1F48" w:rsidRPr="00AB46C1" w:rsidRDefault="004A1F48" w:rsidP="00FC279E">
            <w:pPr>
              <w:rPr>
                <w:iCs/>
              </w:rPr>
            </w:pPr>
            <w:r w:rsidRPr="00AB46C1">
              <w:rPr>
                <w:iCs/>
              </w:rPr>
              <w:t>В ответе раскрыто, в основном, содержание билета, имеются неточности при ответе на дополнительные вопросы.</w:t>
            </w:r>
          </w:p>
        </w:tc>
        <w:tc>
          <w:tcPr>
            <w:tcW w:w="1772" w:type="dxa"/>
          </w:tcPr>
          <w:p w:rsidR="004A1F48" w:rsidRPr="00AB46C1" w:rsidRDefault="005C6F35" w:rsidP="005C6F35">
            <w:pPr>
              <w:jc w:val="center"/>
              <w:rPr>
                <w:iCs/>
              </w:rPr>
            </w:pPr>
            <w:r w:rsidRPr="00AB46C1">
              <w:rPr>
                <w:iCs/>
              </w:rPr>
              <w:t>30</w:t>
            </w:r>
            <w:r w:rsidR="004A1F48" w:rsidRPr="00AB46C1">
              <w:rPr>
                <w:iCs/>
              </w:rPr>
              <w:t xml:space="preserve"> – </w:t>
            </w:r>
            <w:r w:rsidRPr="00AB46C1">
              <w:rPr>
                <w:iCs/>
              </w:rPr>
              <w:t>3</w:t>
            </w:r>
            <w:r w:rsidR="004A1F48" w:rsidRPr="00AB46C1">
              <w:rPr>
                <w:iCs/>
              </w:rPr>
              <w:t>5  баллов</w:t>
            </w:r>
          </w:p>
        </w:tc>
        <w:tc>
          <w:tcPr>
            <w:tcW w:w="2056" w:type="dxa"/>
          </w:tcPr>
          <w:p w:rsidR="004A1F48" w:rsidRPr="00AB46C1" w:rsidRDefault="004A1F48" w:rsidP="00FC279E">
            <w:pPr>
              <w:jc w:val="center"/>
              <w:rPr>
                <w:iCs/>
              </w:rPr>
            </w:pPr>
            <w:r w:rsidRPr="00AB46C1">
              <w:rPr>
                <w:iCs/>
              </w:rPr>
              <w:t>4</w:t>
            </w:r>
          </w:p>
        </w:tc>
      </w:tr>
      <w:tr w:rsidR="008372A6"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r w:rsidRPr="00AB46C1">
              <w:rPr>
                <w:iCs/>
              </w:rPr>
              <w:t>Обучающийся:</w:t>
            </w:r>
          </w:p>
          <w:p w:rsidR="004A1F48" w:rsidRPr="00AB46C1" w:rsidRDefault="004A1F48" w:rsidP="00000F62">
            <w:pPr>
              <w:pStyle w:val="af0"/>
              <w:numPr>
                <w:ilvl w:val="0"/>
                <w:numId w:val="18"/>
              </w:numPr>
              <w:tabs>
                <w:tab w:val="left" w:pos="444"/>
              </w:tabs>
              <w:ind w:left="0" w:firstLine="0"/>
              <w:rPr>
                <w:rFonts w:eastAsia="Times New Roman"/>
                <w:iCs/>
              </w:rPr>
            </w:pPr>
            <w:r w:rsidRPr="00AB46C1">
              <w:rPr>
                <w:iCs/>
              </w:rPr>
              <w:t xml:space="preserve">показывает </w:t>
            </w:r>
            <w:r w:rsidRPr="00AB46C1">
              <w:rPr>
                <w:rFonts w:eastAsia="Times New Roman"/>
                <w:iCs/>
              </w:rPr>
              <w:t>знания фрагментарного характера, которые отличаются поверхностностью и малой содержательностью, допускает фактические грубые ошибки;</w:t>
            </w:r>
          </w:p>
          <w:p w:rsidR="004A1F48" w:rsidRPr="00AB46C1" w:rsidRDefault="004A1F48" w:rsidP="00000F62">
            <w:pPr>
              <w:numPr>
                <w:ilvl w:val="0"/>
                <w:numId w:val="18"/>
              </w:numPr>
              <w:tabs>
                <w:tab w:val="left" w:pos="444"/>
              </w:tabs>
              <w:ind w:left="0" w:firstLine="0"/>
              <w:rPr>
                <w:rFonts w:eastAsia="Times New Roman"/>
                <w:iCs/>
              </w:rPr>
            </w:pPr>
            <w:r w:rsidRPr="00AB46C1">
              <w:rPr>
                <w:rFonts w:eastAsia="Times New Roman"/>
                <w:iCs/>
              </w:rPr>
              <w:t xml:space="preserve">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w:t>
            </w:r>
            <w:proofErr w:type="spellStart"/>
            <w:r w:rsidRPr="00AB46C1">
              <w:rPr>
                <w:rFonts w:eastAsia="Times New Roman"/>
                <w:iCs/>
              </w:rPr>
              <w:t>межпредметных</w:t>
            </w:r>
            <w:proofErr w:type="spellEnd"/>
            <w:r w:rsidRPr="00AB46C1">
              <w:rPr>
                <w:rFonts w:eastAsia="Times New Roman"/>
                <w:iCs/>
              </w:rPr>
              <w:t xml:space="preserve"> связях слабые;</w:t>
            </w:r>
          </w:p>
          <w:p w:rsidR="004A1F48" w:rsidRPr="00AB46C1" w:rsidRDefault="004A1F48" w:rsidP="00000F62">
            <w:pPr>
              <w:numPr>
                <w:ilvl w:val="0"/>
                <w:numId w:val="18"/>
              </w:numPr>
              <w:tabs>
                <w:tab w:val="left" w:pos="444"/>
              </w:tabs>
              <w:ind w:left="0" w:firstLine="0"/>
              <w:rPr>
                <w:rFonts w:eastAsia="Times New Roman"/>
                <w:iCs/>
              </w:rPr>
            </w:pPr>
            <w:r w:rsidRPr="00AB46C1">
              <w:rPr>
                <w:i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4A1F48" w:rsidRPr="00AB46C1" w:rsidRDefault="004A1F48" w:rsidP="00FC279E">
            <w:pPr>
              <w:rPr>
                <w:iCs/>
              </w:rPr>
            </w:pPr>
            <w:r w:rsidRPr="00AB46C1">
              <w:rPr>
                <w:rFonts w:eastAsia="Times New Roman"/>
                <w:iCs/>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AB46C1">
              <w:rPr>
                <w:iCs/>
              </w:rPr>
              <w:t>. Неуверенно, с большими затруднениями решает практические задачи или не справляется с ними самостоятельно.</w:t>
            </w:r>
          </w:p>
        </w:tc>
        <w:tc>
          <w:tcPr>
            <w:tcW w:w="1772" w:type="dxa"/>
          </w:tcPr>
          <w:p w:rsidR="004A1F48" w:rsidRPr="00AB46C1" w:rsidRDefault="005C6F35" w:rsidP="005C6F35">
            <w:pPr>
              <w:jc w:val="center"/>
              <w:rPr>
                <w:iCs/>
              </w:rPr>
            </w:pPr>
            <w:r w:rsidRPr="00AB46C1">
              <w:rPr>
                <w:iCs/>
              </w:rPr>
              <w:t>1</w:t>
            </w:r>
            <w:r w:rsidR="004A1F48" w:rsidRPr="00AB46C1">
              <w:rPr>
                <w:iCs/>
              </w:rPr>
              <w:t xml:space="preserve">1– </w:t>
            </w:r>
            <w:r w:rsidRPr="00AB46C1">
              <w:rPr>
                <w:iCs/>
              </w:rPr>
              <w:t>29</w:t>
            </w:r>
            <w:r w:rsidR="004A1F48" w:rsidRPr="00AB46C1">
              <w:rPr>
                <w:iCs/>
              </w:rPr>
              <w:t xml:space="preserve"> баллов</w:t>
            </w:r>
          </w:p>
        </w:tc>
        <w:tc>
          <w:tcPr>
            <w:tcW w:w="2056" w:type="dxa"/>
          </w:tcPr>
          <w:p w:rsidR="004A1F48" w:rsidRPr="00AB46C1" w:rsidRDefault="004A1F48" w:rsidP="00FC279E">
            <w:pPr>
              <w:jc w:val="center"/>
              <w:rPr>
                <w:iCs/>
              </w:rPr>
            </w:pPr>
            <w:r w:rsidRPr="00AB46C1">
              <w:rPr>
                <w:iCs/>
              </w:rPr>
              <w:t>3</w:t>
            </w:r>
          </w:p>
        </w:tc>
      </w:tr>
      <w:tr w:rsidR="0070599A"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proofErr w:type="gramStart"/>
            <w:r w:rsidRPr="00AB46C1">
              <w:rPr>
                <w:iCs/>
              </w:rPr>
              <w:t>Обучающийся</w:t>
            </w:r>
            <w:proofErr w:type="gramEnd"/>
            <w:r w:rsidRPr="00AB46C1">
              <w:rPr>
                <w:iCs/>
              </w:rPr>
              <w:t xml:space="preserve">,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rsidR="004A1F48" w:rsidRPr="00AB46C1" w:rsidRDefault="004A1F48" w:rsidP="00FC279E">
            <w:pPr>
              <w:rPr>
                <w:iCs/>
              </w:rPr>
            </w:pPr>
            <w:r w:rsidRPr="00AB46C1">
              <w:rPr>
                <w:iCs/>
              </w:rPr>
              <w:t xml:space="preserve">На большую часть дополнительных вопросов по содержанию экзамена </w:t>
            </w:r>
            <w:proofErr w:type="gramStart"/>
            <w:r w:rsidRPr="00AB46C1">
              <w:rPr>
                <w:iCs/>
              </w:rPr>
              <w:t>затрудняется</w:t>
            </w:r>
            <w:proofErr w:type="gramEnd"/>
            <w:r w:rsidRPr="00AB46C1">
              <w:rPr>
                <w:iCs/>
              </w:rPr>
              <w:t xml:space="preserve"> дать ответ или не дает верных ответов.</w:t>
            </w:r>
          </w:p>
        </w:tc>
        <w:tc>
          <w:tcPr>
            <w:tcW w:w="1772" w:type="dxa"/>
          </w:tcPr>
          <w:p w:rsidR="004A1F48" w:rsidRPr="00AB46C1" w:rsidRDefault="004A1F48" w:rsidP="005C6F35">
            <w:pPr>
              <w:jc w:val="center"/>
              <w:rPr>
                <w:iCs/>
              </w:rPr>
            </w:pPr>
            <w:r w:rsidRPr="00AB46C1">
              <w:rPr>
                <w:iCs/>
              </w:rPr>
              <w:t xml:space="preserve">0 – </w:t>
            </w:r>
            <w:r w:rsidR="005C6F35" w:rsidRPr="00AB46C1">
              <w:rPr>
                <w:iCs/>
              </w:rPr>
              <w:t>1</w:t>
            </w:r>
            <w:r w:rsidRPr="00AB46C1">
              <w:rPr>
                <w:iCs/>
              </w:rPr>
              <w:t>0 баллов</w:t>
            </w:r>
          </w:p>
        </w:tc>
        <w:tc>
          <w:tcPr>
            <w:tcW w:w="2056" w:type="dxa"/>
          </w:tcPr>
          <w:p w:rsidR="004A1F48" w:rsidRPr="00AB46C1" w:rsidRDefault="004A1F48" w:rsidP="00FC279E">
            <w:pPr>
              <w:jc w:val="center"/>
              <w:rPr>
                <w:iCs/>
              </w:rPr>
            </w:pPr>
            <w:r w:rsidRPr="00AB46C1">
              <w:rPr>
                <w:iCs/>
              </w:rPr>
              <w:t>2</w:t>
            </w:r>
          </w:p>
        </w:tc>
      </w:tr>
    </w:tbl>
    <w:p w:rsidR="004A1F48" w:rsidRPr="00AB46C1" w:rsidRDefault="004A1F48" w:rsidP="004A1F48"/>
    <w:p w:rsidR="006D0117" w:rsidRPr="00AB46C1" w:rsidRDefault="006D0117" w:rsidP="006D0117"/>
    <w:p w:rsidR="0074391A" w:rsidRPr="00AB46C1" w:rsidRDefault="0074391A" w:rsidP="0074391A"/>
    <w:p w:rsidR="0074391A" w:rsidRPr="00AB46C1" w:rsidRDefault="0074391A" w:rsidP="0074391A"/>
    <w:p w:rsidR="003C57C1" w:rsidRPr="008372A6" w:rsidRDefault="003C57C1" w:rsidP="00936AAE">
      <w:pPr>
        <w:pStyle w:val="1"/>
        <w:rPr>
          <w:rFonts w:eastAsiaTheme="minorEastAsia"/>
          <w:color w:val="FF0000"/>
          <w:szCs w:val="24"/>
        </w:rPr>
        <w:sectPr w:rsidR="003C57C1" w:rsidRPr="008372A6" w:rsidSect="00A55483">
          <w:pgSz w:w="16838" w:h="11906" w:orient="landscape" w:code="9"/>
          <w:pgMar w:top="567" w:right="1134" w:bottom="1701" w:left="1134" w:header="709" w:footer="709" w:gutter="0"/>
          <w:cols w:space="708"/>
          <w:titlePg/>
          <w:docGrid w:linePitch="360"/>
        </w:sectPr>
      </w:pPr>
    </w:p>
    <w:p w:rsidR="00936AAE" w:rsidRPr="00B24F1B" w:rsidRDefault="00721E06" w:rsidP="00721E06">
      <w:pPr>
        <w:pStyle w:val="2"/>
      </w:pPr>
      <w:r w:rsidRPr="00B24F1B">
        <w:lastRenderedPageBreak/>
        <w:t>Систем</w:t>
      </w:r>
      <w:r w:rsidR="00763B96" w:rsidRPr="00B24F1B">
        <w:t>а</w:t>
      </w:r>
      <w:r w:rsidRPr="00B24F1B">
        <w:t xml:space="preserve"> оценивания результатов текущего контроля и промежуточной аттестации.</w:t>
      </w:r>
    </w:p>
    <w:p w:rsidR="005D388C" w:rsidRPr="00B24F1B" w:rsidRDefault="005D388C" w:rsidP="005D388C">
      <w:pPr>
        <w:ind w:firstLine="709"/>
        <w:rPr>
          <w:rFonts w:eastAsia="MS Mincho"/>
          <w:iCs/>
          <w:sz w:val="24"/>
          <w:szCs w:val="24"/>
        </w:rPr>
      </w:pPr>
      <w:r w:rsidRPr="00B24F1B">
        <w:rPr>
          <w:rFonts w:eastAsia="MS Mincho"/>
          <w:iCs/>
          <w:sz w:val="24"/>
          <w:szCs w:val="24"/>
        </w:rPr>
        <w:t xml:space="preserve">Оценка по дисциплине выставляется </w:t>
      </w:r>
      <w:proofErr w:type="gramStart"/>
      <w:r w:rsidRPr="00B24F1B">
        <w:rPr>
          <w:rFonts w:eastAsia="MS Mincho"/>
          <w:iCs/>
          <w:sz w:val="24"/>
          <w:szCs w:val="24"/>
        </w:rPr>
        <w:t>обучающемуся</w:t>
      </w:r>
      <w:proofErr w:type="gramEnd"/>
      <w:r w:rsidRPr="00B24F1B">
        <w:rPr>
          <w:rFonts w:eastAsia="MS Mincho"/>
          <w:iCs/>
          <w:sz w:val="24"/>
          <w:szCs w:val="24"/>
        </w:rPr>
        <w:t xml:space="preserve"> с учётом результатов текущей и промежуточной аттестации.</w:t>
      </w:r>
    </w:p>
    <w:p w:rsidR="00FC279E" w:rsidRPr="00B24F1B" w:rsidRDefault="00FC279E" w:rsidP="005D388C">
      <w:pPr>
        <w:ind w:firstLine="709"/>
        <w:rPr>
          <w:rFonts w:eastAsia="MS Mincho"/>
          <w:iCs/>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B24F1B" w:rsidRPr="00B24F1B" w:rsidTr="00FC279E">
        <w:trPr>
          <w:trHeight w:val="340"/>
        </w:trPr>
        <w:tc>
          <w:tcPr>
            <w:tcW w:w="3686" w:type="dxa"/>
            <w:shd w:val="clear" w:color="auto" w:fill="DBE5F1" w:themeFill="accent1" w:themeFillTint="33"/>
          </w:tcPr>
          <w:p w:rsidR="00FC279E" w:rsidRPr="00B24F1B" w:rsidRDefault="00FC279E" w:rsidP="00FC279E">
            <w:pPr>
              <w:jc w:val="center"/>
              <w:rPr>
                <w:b/>
                <w:iCs/>
              </w:rPr>
            </w:pPr>
            <w:r w:rsidRPr="00B24F1B">
              <w:rPr>
                <w:b/>
                <w:bCs/>
                <w:iCs/>
              </w:rPr>
              <w:t>Форма контроля</w:t>
            </w:r>
          </w:p>
        </w:tc>
        <w:tc>
          <w:tcPr>
            <w:tcW w:w="2835" w:type="dxa"/>
            <w:shd w:val="clear" w:color="auto" w:fill="DBE5F1" w:themeFill="accent1" w:themeFillTint="33"/>
          </w:tcPr>
          <w:p w:rsidR="00FC279E" w:rsidRPr="00B24F1B" w:rsidRDefault="00FC279E" w:rsidP="00FC279E">
            <w:pPr>
              <w:jc w:val="center"/>
              <w:rPr>
                <w:b/>
                <w:iCs/>
              </w:rPr>
            </w:pPr>
            <w:r w:rsidRPr="00B24F1B">
              <w:rPr>
                <w:b/>
                <w:bCs/>
                <w:iCs/>
              </w:rPr>
              <w:t xml:space="preserve">100-балльная система </w:t>
            </w:r>
          </w:p>
        </w:tc>
        <w:tc>
          <w:tcPr>
            <w:tcW w:w="3118" w:type="dxa"/>
            <w:shd w:val="clear" w:color="auto" w:fill="DBE5F1" w:themeFill="accent1" w:themeFillTint="33"/>
          </w:tcPr>
          <w:p w:rsidR="00FC279E" w:rsidRPr="00B24F1B" w:rsidRDefault="00FC279E" w:rsidP="00FC279E">
            <w:pPr>
              <w:jc w:val="center"/>
              <w:rPr>
                <w:b/>
                <w:iCs/>
              </w:rPr>
            </w:pPr>
            <w:r w:rsidRPr="00B24F1B">
              <w:rPr>
                <w:b/>
                <w:bCs/>
                <w:iCs/>
              </w:rPr>
              <w:t>Пятибалльная система</w:t>
            </w:r>
          </w:p>
        </w:tc>
      </w:tr>
      <w:tr w:rsidR="00B24F1B" w:rsidRPr="00B24F1B" w:rsidTr="00FC279E">
        <w:trPr>
          <w:trHeight w:val="286"/>
        </w:trPr>
        <w:tc>
          <w:tcPr>
            <w:tcW w:w="3686" w:type="dxa"/>
          </w:tcPr>
          <w:p w:rsidR="00FC279E" w:rsidRPr="00B24F1B" w:rsidRDefault="00FC279E" w:rsidP="0070599A">
            <w:pPr>
              <w:rPr>
                <w:b/>
                <w:bCs/>
                <w:iCs/>
              </w:rPr>
            </w:pPr>
            <w:r w:rsidRPr="00B24F1B">
              <w:rPr>
                <w:b/>
                <w:bCs/>
                <w:iCs/>
              </w:rPr>
              <w:t>Текущий контроль (</w:t>
            </w:r>
            <w:r w:rsidR="0070599A" w:rsidRPr="00B24F1B">
              <w:rPr>
                <w:b/>
                <w:bCs/>
                <w:iCs/>
              </w:rPr>
              <w:t>шестой</w:t>
            </w:r>
            <w:r w:rsidRPr="00B24F1B">
              <w:rPr>
                <w:b/>
                <w:bCs/>
                <w:iCs/>
              </w:rPr>
              <w:t xml:space="preserve"> семестр): </w:t>
            </w:r>
          </w:p>
        </w:tc>
        <w:tc>
          <w:tcPr>
            <w:tcW w:w="2835" w:type="dxa"/>
          </w:tcPr>
          <w:p w:rsidR="00FC279E" w:rsidRPr="00B24F1B" w:rsidRDefault="00FC279E" w:rsidP="00FC279E">
            <w:pPr>
              <w:rPr>
                <w:bCs/>
                <w:iCs/>
              </w:rPr>
            </w:pPr>
          </w:p>
        </w:tc>
        <w:tc>
          <w:tcPr>
            <w:tcW w:w="3118" w:type="dxa"/>
          </w:tcPr>
          <w:p w:rsidR="00FC279E" w:rsidRPr="00B24F1B" w:rsidRDefault="00FC279E" w:rsidP="00FC279E">
            <w:pPr>
              <w:rPr>
                <w:bCs/>
                <w:iCs/>
              </w:rPr>
            </w:pPr>
          </w:p>
        </w:tc>
      </w:tr>
      <w:tr w:rsidR="00045CA1" w:rsidRPr="00B24F1B" w:rsidTr="00FC279E">
        <w:trPr>
          <w:trHeight w:val="286"/>
        </w:trPr>
        <w:tc>
          <w:tcPr>
            <w:tcW w:w="3686" w:type="dxa"/>
          </w:tcPr>
          <w:p w:rsidR="00045CA1" w:rsidRPr="00AB46C1" w:rsidRDefault="00045CA1" w:rsidP="00F71AF0">
            <w:r w:rsidRPr="00AB46C1">
              <w:rPr>
                <w:bCs/>
                <w:iCs/>
              </w:rPr>
              <w:t>- устный опрос (раздел 1)</w:t>
            </w:r>
          </w:p>
        </w:tc>
        <w:tc>
          <w:tcPr>
            <w:tcW w:w="2835" w:type="dxa"/>
          </w:tcPr>
          <w:p w:rsidR="00045CA1" w:rsidRPr="00B24F1B" w:rsidRDefault="00045CA1" w:rsidP="00B24F1B">
            <w:pPr>
              <w:jc w:val="center"/>
              <w:rPr>
                <w:bCs/>
                <w:iCs/>
              </w:rPr>
            </w:pPr>
            <w:r w:rsidRPr="00B24F1B">
              <w:rPr>
                <w:bCs/>
                <w:iCs/>
              </w:rPr>
              <w:t xml:space="preserve">0 - </w:t>
            </w:r>
            <w:r>
              <w:rPr>
                <w:bCs/>
                <w:iCs/>
              </w:rPr>
              <w:t>5</w:t>
            </w:r>
            <w:r w:rsidRPr="00B24F1B">
              <w:rPr>
                <w:bCs/>
                <w:iCs/>
              </w:rPr>
              <w:t xml:space="preserve"> баллов</w:t>
            </w:r>
          </w:p>
        </w:tc>
        <w:tc>
          <w:tcPr>
            <w:tcW w:w="3118" w:type="dxa"/>
          </w:tcPr>
          <w:p w:rsidR="00045CA1" w:rsidRPr="00B24F1B" w:rsidRDefault="00045CA1" w:rsidP="00FC279E">
            <w:pPr>
              <w:jc w:val="center"/>
              <w:rPr>
                <w:bCs/>
                <w:iCs/>
              </w:rPr>
            </w:pPr>
            <w:r w:rsidRPr="00B24F1B">
              <w:rPr>
                <w:bCs/>
                <w:iCs/>
              </w:rPr>
              <w:t>2-5</w:t>
            </w:r>
          </w:p>
        </w:tc>
      </w:tr>
      <w:tr w:rsidR="008E701D" w:rsidRPr="00B24F1B" w:rsidTr="00FC279E">
        <w:trPr>
          <w:trHeight w:val="286"/>
        </w:trPr>
        <w:tc>
          <w:tcPr>
            <w:tcW w:w="3686" w:type="dxa"/>
          </w:tcPr>
          <w:p w:rsidR="008E701D" w:rsidRPr="00AB46C1" w:rsidRDefault="008E701D" w:rsidP="00C45883">
            <w:r w:rsidRPr="00AB46C1">
              <w:rPr>
                <w:bCs/>
                <w:iCs/>
              </w:rPr>
              <w:t>- тестирование (раздел 3)</w:t>
            </w:r>
          </w:p>
        </w:tc>
        <w:tc>
          <w:tcPr>
            <w:tcW w:w="2835" w:type="dxa"/>
          </w:tcPr>
          <w:p w:rsidR="008E701D" w:rsidRPr="00B24F1B" w:rsidRDefault="008E701D" w:rsidP="00C45883">
            <w:pPr>
              <w:jc w:val="center"/>
              <w:rPr>
                <w:bCs/>
                <w:iCs/>
              </w:rPr>
            </w:pPr>
            <w:r w:rsidRPr="00B24F1B">
              <w:rPr>
                <w:bCs/>
                <w:iCs/>
              </w:rPr>
              <w:t xml:space="preserve">0 - </w:t>
            </w:r>
            <w:r>
              <w:rPr>
                <w:bCs/>
                <w:iCs/>
              </w:rPr>
              <w:t>8</w:t>
            </w:r>
            <w:r w:rsidRPr="00B24F1B">
              <w:rPr>
                <w:bCs/>
                <w:iCs/>
              </w:rPr>
              <w:t xml:space="preserve"> баллов</w:t>
            </w:r>
          </w:p>
        </w:tc>
        <w:tc>
          <w:tcPr>
            <w:tcW w:w="3118" w:type="dxa"/>
          </w:tcPr>
          <w:p w:rsidR="008E701D" w:rsidRPr="00B24F1B" w:rsidRDefault="008E701D" w:rsidP="00C45883">
            <w:pPr>
              <w:jc w:val="center"/>
              <w:rPr>
                <w:bCs/>
                <w:iCs/>
              </w:rPr>
            </w:pPr>
            <w:r w:rsidRPr="00B24F1B">
              <w:rPr>
                <w:bCs/>
                <w:iCs/>
              </w:rPr>
              <w:t>2-5</w:t>
            </w:r>
          </w:p>
        </w:tc>
      </w:tr>
      <w:tr w:rsidR="008E701D" w:rsidRPr="00B24F1B" w:rsidTr="00FC279E">
        <w:trPr>
          <w:trHeight w:val="286"/>
        </w:trPr>
        <w:tc>
          <w:tcPr>
            <w:tcW w:w="3686" w:type="dxa"/>
          </w:tcPr>
          <w:p w:rsidR="008E701D" w:rsidRPr="00AB46C1" w:rsidRDefault="008E701D" w:rsidP="00C45883">
            <w:r w:rsidRPr="00AB46C1">
              <w:rPr>
                <w:bCs/>
                <w:iCs/>
              </w:rPr>
              <w:t xml:space="preserve">- лабораторная работа (темы </w:t>
            </w:r>
            <w:r>
              <w:rPr>
                <w:bCs/>
                <w:iCs/>
              </w:rPr>
              <w:t>3</w:t>
            </w:r>
            <w:r w:rsidRPr="00AB46C1">
              <w:rPr>
                <w:bCs/>
                <w:iCs/>
              </w:rPr>
              <w:t>.1)</w:t>
            </w:r>
          </w:p>
        </w:tc>
        <w:tc>
          <w:tcPr>
            <w:tcW w:w="2835" w:type="dxa"/>
          </w:tcPr>
          <w:p w:rsidR="008E701D" w:rsidRPr="00B24F1B" w:rsidRDefault="008E701D" w:rsidP="008E701D">
            <w:pPr>
              <w:jc w:val="center"/>
              <w:rPr>
                <w:bCs/>
                <w:iCs/>
              </w:rPr>
            </w:pPr>
            <w:r w:rsidRPr="00B24F1B">
              <w:rPr>
                <w:bCs/>
                <w:iCs/>
              </w:rPr>
              <w:t xml:space="preserve">0 - </w:t>
            </w:r>
            <w:r>
              <w:rPr>
                <w:bCs/>
                <w:iCs/>
              </w:rPr>
              <w:t>11</w:t>
            </w:r>
            <w:r w:rsidRPr="00B24F1B">
              <w:rPr>
                <w:bCs/>
                <w:iCs/>
              </w:rPr>
              <w:t xml:space="preserve"> баллов</w:t>
            </w:r>
          </w:p>
        </w:tc>
        <w:tc>
          <w:tcPr>
            <w:tcW w:w="3118" w:type="dxa"/>
          </w:tcPr>
          <w:p w:rsidR="008E701D" w:rsidRPr="00B24F1B" w:rsidRDefault="008E701D" w:rsidP="00C45883">
            <w:pPr>
              <w:jc w:val="center"/>
              <w:rPr>
                <w:bCs/>
                <w:iCs/>
              </w:rPr>
            </w:pPr>
            <w:r w:rsidRPr="00B24F1B">
              <w:rPr>
                <w:bCs/>
                <w:iCs/>
              </w:rPr>
              <w:t>2-5</w:t>
            </w:r>
          </w:p>
        </w:tc>
      </w:tr>
      <w:tr w:rsidR="008E701D" w:rsidRPr="00B24F1B" w:rsidTr="00FC279E">
        <w:trPr>
          <w:trHeight w:val="286"/>
        </w:trPr>
        <w:tc>
          <w:tcPr>
            <w:tcW w:w="3686" w:type="dxa"/>
          </w:tcPr>
          <w:p w:rsidR="008E701D" w:rsidRPr="00AB46C1" w:rsidRDefault="008E701D" w:rsidP="00C45883">
            <w:r w:rsidRPr="00AB46C1">
              <w:rPr>
                <w:bCs/>
                <w:iCs/>
              </w:rPr>
              <w:t>- лабораторная работа (темы 2.1)</w:t>
            </w:r>
          </w:p>
        </w:tc>
        <w:tc>
          <w:tcPr>
            <w:tcW w:w="2835" w:type="dxa"/>
          </w:tcPr>
          <w:p w:rsidR="008E701D" w:rsidRPr="00B24F1B" w:rsidRDefault="008E701D" w:rsidP="008E701D">
            <w:pPr>
              <w:jc w:val="center"/>
            </w:pPr>
            <w:r w:rsidRPr="00B24F1B">
              <w:rPr>
                <w:bCs/>
                <w:iCs/>
              </w:rPr>
              <w:t xml:space="preserve">0 - </w:t>
            </w:r>
            <w:r>
              <w:rPr>
                <w:bCs/>
                <w:iCs/>
              </w:rPr>
              <w:t>11</w:t>
            </w:r>
            <w:r w:rsidRPr="00B24F1B">
              <w:rPr>
                <w:bCs/>
                <w:iCs/>
              </w:rPr>
              <w:t>баллов</w:t>
            </w:r>
          </w:p>
        </w:tc>
        <w:tc>
          <w:tcPr>
            <w:tcW w:w="3118" w:type="dxa"/>
          </w:tcPr>
          <w:p w:rsidR="008E701D" w:rsidRPr="00B24F1B" w:rsidRDefault="008E701D" w:rsidP="00C45883">
            <w:pPr>
              <w:jc w:val="center"/>
              <w:rPr>
                <w:bCs/>
                <w:iCs/>
              </w:rPr>
            </w:pPr>
            <w:r w:rsidRPr="00B24F1B">
              <w:rPr>
                <w:bCs/>
                <w:iCs/>
              </w:rPr>
              <w:t>2-5</w:t>
            </w:r>
          </w:p>
        </w:tc>
      </w:tr>
      <w:tr w:rsidR="008E701D" w:rsidRPr="00B24F1B" w:rsidTr="00FC279E">
        <w:trPr>
          <w:trHeight w:val="286"/>
        </w:trPr>
        <w:tc>
          <w:tcPr>
            <w:tcW w:w="3686" w:type="dxa"/>
          </w:tcPr>
          <w:p w:rsidR="008E701D" w:rsidRPr="00AB46C1" w:rsidRDefault="008E701D" w:rsidP="00F71AF0">
            <w:r w:rsidRPr="00AB46C1">
              <w:rPr>
                <w:bCs/>
                <w:iCs/>
              </w:rPr>
              <w:t>- лабораторная работа (темы 3.1)</w:t>
            </w:r>
          </w:p>
        </w:tc>
        <w:tc>
          <w:tcPr>
            <w:tcW w:w="2835" w:type="dxa"/>
          </w:tcPr>
          <w:p w:rsidR="008E701D" w:rsidRPr="00B24F1B" w:rsidRDefault="008E701D" w:rsidP="008E701D">
            <w:pPr>
              <w:jc w:val="center"/>
            </w:pPr>
            <w:r w:rsidRPr="00B24F1B">
              <w:rPr>
                <w:bCs/>
                <w:iCs/>
              </w:rPr>
              <w:t xml:space="preserve">0 - </w:t>
            </w:r>
            <w:r>
              <w:rPr>
                <w:bCs/>
                <w:iCs/>
              </w:rPr>
              <w:t>11</w:t>
            </w:r>
            <w:r w:rsidRPr="00B24F1B">
              <w:rPr>
                <w:bCs/>
                <w:iCs/>
              </w:rPr>
              <w:t xml:space="preserve"> баллов</w:t>
            </w:r>
          </w:p>
        </w:tc>
        <w:tc>
          <w:tcPr>
            <w:tcW w:w="3118" w:type="dxa"/>
          </w:tcPr>
          <w:p w:rsidR="008E701D" w:rsidRPr="00B24F1B" w:rsidRDefault="008E701D" w:rsidP="00F71AF0">
            <w:pPr>
              <w:jc w:val="center"/>
              <w:rPr>
                <w:bCs/>
                <w:iCs/>
              </w:rPr>
            </w:pPr>
            <w:r w:rsidRPr="00B24F1B">
              <w:rPr>
                <w:bCs/>
                <w:iCs/>
              </w:rPr>
              <w:t>2-5</w:t>
            </w:r>
          </w:p>
        </w:tc>
      </w:tr>
      <w:tr w:rsidR="008E701D" w:rsidRPr="00B24F1B" w:rsidTr="00FC279E">
        <w:trPr>
          <w:trHeight w:val="286"/>
        </w:trPr>
        <w:tc>
          <w:tcPr>
            <w:tcW w:w="3686" w:type="dxa"/>
          </w:tcPr>
          <w:p w:rsidR="008E701D" w:rsidRPr="00AB46C1" w:rsidRDefault="008E701D" w:rsidP="00F71AF0">
            <w:r w:rsidRPr="00AB46C1">
              <w:rPr>
                <w:bCs/>
                <w:iCs/>
              </w:rPr>
              <w:t>- лабораторная работа (темы 3.2)</w:t>
            </w:r>
          </w:p>
        </w:tc>
        <w:tc>
          <w:tcPr>
            <w:tcW w:w="2835" w:type="dxa"/>
          </w:tcPr>
          <w:p w:rsidR="008E701D" w:rsidRPr="00B24F1B" w:rsidRDefault="008E701D" w:rsidP="008E701D">
            <w:pPr>
              <w:jc w:val="center"/>
              <w:rPr>
                <w:bCs/>
                <w:iCs/>
              </w:rPr>
            </w:pPr>
            <w:r w:rsidRPr="00B24F1B">
              <w:rPr>
                <w:bCs/>
                <w:iCs/>
              </w:rPr>
              <w:t xml:space="preserve">0 - </w:t>
            </w:r>
            <w:r>
              <w:rPr>
                <w:bCs/>
                <w:iCs/>
              </w:rPr>
              <w:t>12</w:t>
            </w:r>
            <w:r w:rsidRPr="00B24F1B">
              <w:rPr>
                <w:bCs/>
                <w:iCs/>
              </w:rPr>
              <w:t xml:space="preserve"> баллов</w:t>
            </w:r>
          </w:p>
        </w:tc>
        <w:tc>
          <w:tcPr>
            <w:tcW w:w="3118" w:type="dxa"/>
          </w:tcPr>
          <w:p w:rsidR="008E701D" w:rsidRPr="00B24F1B" w:rsidRDefault="008E701D" w:rsidP="00F71AF0">
            <w:pPr>
              <w:jc w:val="center"/>
              <w:rPr>
                <w:bCs/>
                <w:iCs/>
              </w:rPr>
            </w:pPr>
            <w:r w:rsidRPr="00B24F1B">
              <w:rPr>
                <w:bCs/>
                <w:iCs/>
              </w:rPr>
              <w:t>2-5</w:t>
            </w:r>
          </w:p>
        </w:tc>
      </w:tr>
      <w:tr w:rsidR="008E701D" w:rsidRPr="00B24F1B" w:rsidTr="00FC279E">
        <w:trPr>
          <w:trHeight w:val="286"/>
        </w:trPr>
        <w:tc>
          <w:tcPr>
            <w:tcW w:w="3686" w:type="dxa"/>
          </w:tcPr>
          <w:p w:rsidR="008E701D" w:rsidRPr="00AB46C1" w:rsidRDefault="008E701D" w:rsidP="00F71AF0">
            <w:r w:rsidRPr="00AB46C1">
              <w:rPr>
                <w:bCs/>
                <w:iCs/>
              </w:rPr>
              <w:t>- лабораторная работа (темы 3.</w:t>
            </w:r>
            <w:r>
              <w:rPr>
                <w:bCs/>
                <w:iCs/>
              </w:rPr>
              <w:t>3</w:t>
            </w:r>
            <w:r w:rsidRPr="00AB46C1">
              <w:rPr>
                <w:bCs/>
                <w:iCs/>
              </w:rPr>
              <w:t>)</w:t>
            </w:r>
          </w:p>
        </w:tc>
        <w:tc>
          <w:tcPr>
            <w:tcW w:w="2835" w:type="dxa"/>
          </w:tcPr>
          <w:p w:rsidR="008E701D" w:rsidRPr="00B24F1B" w:rsidRDefault="008E701D" w:rsidP="008E701D">
            <w:pPr>
              <w:jc w:val="center"/>
            </w:pPr>
            <w:r w:rsidRPr="00B24F1B">
              <w:rPr>
                <w:bCs/>
                <w:iCs/>
              </w:rPr>
              <w:t xml:space="preserve">0 - </w:t>
            </w:r>
            <w:r>
              <w:rPr>
                <w:bCs/>
                <w:iCs/>
              </w:rPr>
              <w:t>12</w:t>
            </w:r>
            <w:r w:rsidRPr="00B24F1B">
              <w:rPr>
                <w:bCs/>
                <w:iCs/>
              </w:rPr>
              <w:t xml:space="preserve"> баллов</w:t>
            </w:r>
          </w:p>
        </w:tc>
        <w:tc>
          <w:tcPr>
            <w:tcW w:w="3118" w:type="dxa"/>
          </w:tcPr>
          <w:p w:rsidR="008E701D" w:rsidRPr="00B24F1B" w:rsidRDefault="008E701D" w:rsidP="00F71AF0">
            <w:pPr>
              <w:jc w:val="center"/>
              <w:rPr>
                <w:bCs/>
                <w:iCs/>
              </w:rPr>
            </w:pPr>
            <w:r w:rsidRPr="00B24F1B">
              <w:rPr>
                <w:bCs/>
                <w:iCs/>
              </w:rPr>
              <w:t>2-5</w:t>
            </w:r>
          </w:p>
        </w:tc>
      </w:tr>
      <w:tr w:rsidR="008E701D" w:rsidRPr="00B24F1B" w:rsidTr="00FC279E">
        <w:trPr>
          <w:trHeight w:val="286"/>
        </w:trPr>
        <w:tc>
          <w:tcPr>
            <w:tcW w:w="3686" w:type="dxa"/>
          </w:tcPr>
          <w:p w:rsidR="008E701D" w:rsidRPr="00AB46C1" w:rsidRDefault="008E701D" w:rsidP="00F71AF0">
            <w:pPr>
              <w:rPr>
                <w:bCs/>
                <w:iCs/>
              </w:rPr>
            </w:pPr>
            <w:r>
              <w:rPr>
                <w:bCs/>
                <w:iCs/>
              </w:rPr>
              <w:t>- реферат (</w:t>
            </w:r>
            <w:r w:rsidRPr="00AB46C1">
              <w:rPr>
                <w:bCs/>
                <w:iCs/>
              </w:rPr>
              <w:t>раздел 1, 2, 3)</w:t>
            </w:r>
          </w:p>
        </w:tc>
        <w:tc>
          <w:tcPr>
            <w:tcW w:w="2835" w:type="dxa"/>
          </w:tcPr>
          <w:p w:rsidR="008E701D" w:rsidRPr="00B24F1B" w:rsidRDefault="008E701D" w:rsidP="00F71AF0">
            <w:pPr>
              <w:jc w:val="center"/>
              <w:rPr>
                <w:bCs/>
                <w:iCs/>
              </w:rPr>
            </w:pPr>
            <w:r>
              <w:rPr>
                <w:bCs/>
                <w:iCs/>
              </w:rPr>
              <w:t>5</w:t>
            </w:r>
          </w:p>
        </w:tc>
        <w:tc>
          <w:tcPr>
            <w:tcW w:w="3118" w:type="dxa"/>
          </w:tcPr>
          <w:p w:rsidR="008E701D" w:rsidRPr="00B24F1B" w:rsidRDefault="008E701D" w:rsidP="00F71AF0">
            <w:pPr>
              <w:jc w:val="center"/>
              <w:rPr>
                <w:bCs/>
                <w:iCs/>
              </w:rPr>
            </w:pPr>
            <w:r w:rsidRPr="00B24F1B">
              <w:rPr>
                <w:bCs/>
                <w:iCs/>
              </w:rPr>
              <w:t>2-5</w:t>
            </w:r>
          </w:p>
        </w:tc>
      </w:tr>
      <w:tr w:rsidR="008E701D" w:rsidRPr="00B24F1B" w:rsidTr="00FC279E">
        <w:trPr>
          <w:trHeight w:val="286"/>
        </w:trPr>
        <w:tc>
          <w:tcPr>
            <w:tcW w:w="3686" w:type="dxa"/>
          </w:tcPr>
          <w:p w:rsidR="008E701D" w:rsidRPr="00AB46C1" w:rsidRDefault="008E701D" w:rsidP="00F71AF0">
            <w:pPr>
              <w:rPr>
                <w:bCs/>
                <w:iCs/>
              </w:rPr>
            </w:pPr>
            <w:r w:rsidRPr="00AB46C1">
              <w:rPr>
                <w:bCs/>
                <w:iCs/>
              </w:rPr>
              <w:t>ИДЗ (раздел 1, 2, 3)</w:t>
            </w:r>
          </w:p>
        </w:tc>
        <w:tc>
          <w:tcPr>
            <w:tcW w:w="2835" w:type="dxa"/>
          </w:tcPr>
          <w:p w:rsidR="008E701D" w:rsidRPr="00B24F1B" w:rsidRDefault="008E701D" w:rsidP="00D52C8C">
            <w:pPr>
              <w:jc w:val="center"/>
              <w:rPr>
                <w:bCs/>
                <w:iCs/>
              </w:rPr>
            </w:pPr>
            <w:r w:rsidRPr="00B24F1B">
              <w:rPr>
                <w:bCs/>
                <w:iCs/>
              </w:rPr>
              <w:t xml:space="preserve">0 - </w:t>
            </w:r>
            <w:r>
              <w:rPr>
                <w:bCs/>
                <w:iCs/>
              </w:rPr>
              <w:t>15</w:t>
            </w:r>
            <w:r w:rsidRPr="00B24F1B">
              <w:rPr>
                <w:bCs/>
                <w:iCs/>
              </w:rPr>
              <w:t xml:space="preserve"> баллов</w:t>
            </w:r>
          </w:p>
        </w:tc>
        <w:tc>
          <w:tcPr>
            <w:tcW w:w="3118" w:type="dxa"/>
          </w:tcPr>
          <w:p w:rsidR="008E701D" w:rsidRPr="00B24F1B" w:rsidRDefault="008E701D" w:rsidP="00F71AF0">
            <w:pPr>
              <w:jc w:val="center"/>
              <w:rPr>
                <w:bCs/>
                <w:iCs/>
              </w:rPr>
            </w:pPr>
            <w:r w:rsidRPr="00B24F1B">
              <w:rPr>
                <w:bCs/>
                <w:iCs/>
              </w:rPr>
              <w:t>2-5</w:t>
            </w:r>
          </w:p>
        </w:tc>
      </w:tr>
      <w:tr w:rsidR="008E701D" w:rsidRPr="00B24F1B" w:rsidTr="00FC279E">
        <w:trPr>
          <w:trHeight w:val="214"/>
        </w:trPr>
        <w:tc>
          <w:tcPr>
            <w:tcW w:w="3686" w:type="dxa"/>
          </w:tcPr>
          <w:p w:rsidR="008E701D" w:rsidRPr="00B24F1B" w:rsidRDefault="008E701D" w:rsidP="00FF7EA3">
            <w:pPr>
              <w:rPr>
                <w:bCs/>
                <w:iCs/>
              </w:rPr>
            </w:pPr>
            <w:r w:rsidRPr="00B24F1B">
              <w:rPr>
                <w:bCs/>
                <w:iCs/>
              </w:rPr>
              <w:t xml:space="preserve">Промежуточная аттестация </w:t>
            </w:r>
          </w:p>
          <w:p w:rsidR="008E701D" w:rsidRPr="00B24F1B" w:rsidRDefault="008E701D" w:rsidP="008E701D">
            <w:pPr>
              <w:rPr>
                <w:bCs/>
                <w:iCs/>
              </w:rPr>
            </w:pPr>
            <w:r w:rsidRPr="00B24F1B">
              <w:rPr>
                <w:bCs/>
                <w:iCs/>
              </w:rPr>
              <w:t>(</w:t>
            </w:r>
            <w:r>
              <w:rPr>
                <w:bCs/>
                <w:iCs/>
              </w:rPr>
              <w:t xml:space="preserve">защита </w:t>
            </w:r>
            <w:r w:rsidRPr="00AB46C1">
              <w:rPr>
                <w:bCs/>
                <w:iCs/>
              </w:rPr>
              <w:t>лабораторн</w:t>
            </w:r>
            <w:r>
              <w:rPr>
                <w:bCs/>
                <w:iCs/>
              </w:rPr>
              <w:t>ой</w:t>
            </w:r>
            <w:r w:rsidRPr="00AB46C1">
              <w:rPr>
                <w:bCs/>
                <w:iCs/>
              </w:rPr>
              <w:t xml:space="preserve"> работ</w:t>
            </w:r>
            <w:r>
              <w:rPr>
                <w:bCs/>
                <w:iCs/>
              </w:rPr>
              <w:t xml:space="preserve">ы </w:t>
            </w:r>
            <w:r w:rsidRPr="00AB46C1">
              <w:rPr>
                <w:bCs/>
                <w:iCs/>
              </w:rPr>
              <w:t>(темы 2.2)</w:t>
            </w:r>
            <w:r w:rsidRPr="00B24F1B">
              <w:rPr>
                <w:bCs/>
                <w:iCs/>
              </w:rPr>
              <w:t>)</w:t>
            </w:r>
          </w:p>
        </w:tc>
        <w:tc>
          <w:tcPr>
            <w:tcW w:w="2835" w:type="dxa"/>
          </w:tcPr>
          <w:p w:rsidR="008E701D" w:rsidRPr="00B24F1B" w:rsidRDefault="008E701D" w:rsidP="00045CA1">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8E701D" w:rsidRPr="00B24F1B" w:rsidRDefault="008E701D" w:rsidP="00FF7EA3">
            <w:pPr>
              <w:jc w:val="center"/>
              <w:rPr>
                <w:bCs/>
                <w:iCs/>
              </w:rPr>
            </w:pPr>
            <w:r w:rsidRPr="00B24F1B">
              <w:rPr>
                <w:bCs/>
                <w:iCs/>
              </w:rPr>
              <w:t>2-5</w:t>
            </w:r>
          </w:p>
        </w:tc>
      </w:tr>
      <w:tr w:rsidR="008E701D" w:rsidRPr="00B24F1B" w:rsidTr="00FC279E">
        <w:tc>
          <w:tcPr>
            <w:tcW w:w="3686" w:type="dxa"/>
            <w:tcBorders>
              <w:top w:val="single" w:sz="4" w:space="0" w:color="auto"/>
              <w:left w:val="single" w:sz="4" w:space="0" w:color="auto"/>
              <w:bottom w:val="single" w:sz="4" w:space="0" w:color="auto"/>
              <w:right w:val="single" w:sz="4" w:space="0" w:color="auto"/>
            </w:tcBorders>
          </w:tcPr>
          <w:p w:rsidR="008E701D" w:rsidRPr="00B24F1B" w:rsidRDefault="008E701D" w:rsidP="00F910B0">
            <w:pPr>
              <w:rPr>
                <w:b/>
                <w:iCs/>
              </w:rPr>
            </w:pPr>
            <w:r w:rsidRPr="00B24F1B">
              <w:rPr>
                <w:b/>
                <w:iCs/>
              </w:rPr>
              <w:t>Итого за семестр (</w:t>
            </w:r>
            <w:r w:rsidRPr="00045CA1">
              <w:rPr>
                <w:rFonts w:eastAsia="Times New Roman"/>
                <w:b/>
                <w:sz w:val="24"/>
                <w:szCs w:val="24"/>
              </w:rPr>
              <w:t xml:space="preserve">Энергосбережение в теплоэнергетике и </w:t>
            </w:r>
            <w:proofErr w:type="spellStart"/>
            <w:r w:rsidRPr="00045CA1">
              <w:rPr>
                <w:rFonts w:eastAsia="Times New Roman"/>
                <w:b/>
                <w:sz w:val="24"/>
                <w:szCs w:val="24"/>
              </w:rPr>
              <w:t>теплотехнологии</w:t>
            </w:r>
            <w:proofErr w:type="spellEnd"/>
            <w:r w:rsidRPr="00B24F1B">
              <w:rPr>
                <w:b/>
                <w:iCs/>
              </w:rPr>
              <w:t>)</w:t>
            </w:r>
          </w:p>
          <w:p w:rsidR="008E701D" w:rsidRPr="00B24F1B" w:rsidRDefault="008E701D" w:rsidP="00F910B0">
            <w:pPr>
              <w:rPr>
                <w:b/>
                <w:iCs/>
              </w:rPr>
            </w:pPr>
            <w:r w:rsidRPr="00B24F1B">
              <w:rPr>
                <w:b/>
                <w:iCs/>
              </w:rPr>
              <w:t>зачет с оценкой</w:t>
            </w:r>
          </w:p>
        </w:tc>
        <w:tc>
          <w:tcPr>
            <w:tcW w:w="2835" w:type="dxa"/>
            <w:tcBorders>
              <w:top w:val="single" w:sz="4" w:space="0" w:color="auto"/>
              <w:left w:val="single" w:sz="4" w:space="0" w:color="auto"/>
              <w:bottom w:val="single" w:sz="4" w:space="0" w:color="auto"/>
              <w:right w:val="single" w:sz="4" w:space="0" w:color="auto"/>
            </w:tcBorders>
          </w:tcPr>
          <w:p w:rsidR="008E701D" w:rsidRPr="00B24F1B" w:rsidRDefault="008E701D" w:rsidP="00FC279E">
            <w:pPr>
              <w:jc w:val="center"/>
              <w:rPr>
                <w:bCs/>
                <w:iCs/>
              </w:rPr>
            </w:pPr>
            <w:r w:rsidRPr="00B24F1B">
              <w:rPr>
                <w:bCs/>
                <w:iCs/>
              </w:rPr>
              <w:t>0 - 100 баллов</w:t>
            </w:r>
          </w:p>
        </w:tc>
        <w:tc>
          <w:tcPr>
            <w:tcW w:w="3118" w:type="dxa"/>
          </w:tcPr>
          <w:p w:rsidR="008E701D" w:rsidRPr="00B24F1B" w:rsidRDefault="008E701D" w:rsidP="00F910B0">
            <w:pPr>
              <w:rPr>
                <w:bCs/>
                <w:iCs/>
              </w:rPr>
            </w:pPr>
            <w:r w:rsidRPr="00B24F1B">
              <w:rPr>
                <w:bCs/>
                <w:iCs/>
              </w:rPr>
              <w:t>отлично</w:t>
            </w:r>
          </w:p>
          <w:p w:rsidR="008E701D" w:rsidRPr="00B24F1B" w:rsidRDefault="008E701D" w:rsidP="00F910B0">
            <w:pPr>
              <w:rPr>
                <w:bCs/>
                <w:iCs/>
              </w:rPr>
            </w:pPr>
            <w:r w:rsidRPr="00B24F1B">
              <w:rPr>
                <w:bCs/>
                <w:iCs/>
              </w:rPr>
              <w:t>хорошо</w:t>
            </w:r>
          </w:p>
          <w:p w:rsidR="008E701D" w:rsidRPr="00B24F1B" w:rsidRDefault="008E701D" w:rsidP="00F910B0">
            <w:pPr>
              <w:rPr>
                <w:bCs/>
                <w:iCs/>
              </w:rPr>
            </w:pPr>
            <w:r w:rsidRPr="00B24F1B">
              <w:rPr>
                <w:bCs/>
                <w:iCs/>
              </w:rPr>
              <w:t>удовлетворительно</w:t>
            </w:r>
          </w:p>
          <w:p w:rsidR="008E701D" w:rsidRPr="00B24F1B" w:rsidRDefault="008E701D" w:rsidP="00F910B0">
            <w:pPr>
              <w:rPr>
                <w:bCs/>
                <w:iCs/>
              </w:rPr>
            </w:pPr>
            <w:r w:rsidRPr="00B24F1B">
              <w:rPr>
                <w:bCs/>
                <w:iCs/>
              </w:rPr>
              <w:t>неудовлетворительно</w:t>
            </w:r>
          </w:p>
        </w:tc>
      </w:tr>
    </w:tbl>
    <w:p w:rsidR="002A2399" w:rsidRPr="00B24F1B" w:rsidRDefault="002A2399" w:rsidP="002A2399"/>
    <w:p w:rsidR="00936AAE" w:rsidRPr="00B24F1B" w:rsidRDefault="00936AAE" w:rsidP="00000F62">
      <w:pPr>
        <w:pStyle w:val="af0"/>
        <w:numPr>
          <w:ilvl w:val="3"/>
          <w:numId w:val="12"/>
        </w:numPr>
        <w:spacing w:before="120" w:after="120"/>
        <w:jc w:val="both"/>
        <w:rPr>
          <w:sz w:val="24"/>
          <w:szCs w:val="24"/>
        </w:rPr>
      </w:pPr>
      <w:r w:rsidRPr="00B24F1B">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8372A6" w:rsidRPr="00B24F1B" w:rsidTr="00B258B7">
        <w:trPr>
          <w:trHeight w:val="233"/>
        </w:trPr>
        <w:tc>
          <w:tcPr>
            <w:tcW w:w="1667" w:type="pct"/>
            <w:vMerge w:val="restart"/>
            <w:shd w:val="clear" w:color="auto" w:fill="DBE5F1" w:themeFill="accent1" w:themeFillTint="33"/>
          </w:tcPr>
          <w:p w:rsidR="006B31F2" w:rsidRPr="00B24F1B" w:rsidRDefault="006B31F2" w:rsidP="00DD5543">
            <w:pPr>
              <w:jc w:val="center"/>
              <w:rPr>
                <w:b/>
                <w:iCs/>
              </w:rPr>
            </w:pPr>
            <w:r w:rsidRPr="00B24F1B">
              <w:rPr>
                <w:b/>
                <w:iCs/>
              </w:rPr>
              <w:t xml:space="preserve">100-балльная </w:t>
            </w:r>
            <w:r w:rsidR="00DD5543" w:rsidRPr="00B24F1B">
              <w:rPr>
                <w:b/>
                <w:iCs/>
              </w:rPr>
              <w:t>система</w:t>
            </w:r>
          </w:p>
        </w:tc>
        <w:tc>
          <w:tcPr>
            <w:tcW w:w="3333" w:type="pct"/>
            <w:gridSpan w:val="2"/>
            <w:shd w:val="clear" w:color="auto" w:fill="DBE5F1" w:themeFill="accent1" w:themeFillTint="33"/>
            <w:vAlign w:val="center"/>
          </w:tcPr>
          <w:p w:rsidR="006B31F2" w:rsidRPr="00B24F1B" w:rsidRDefault="006B31F2" w:rsidP="005459AF">
            <w:pPr>
              <w:jc w:val="center"/>
              <w:rPr>
                <w:b/>
                <w:iCs/>
              </w:rPr>
            </w:pPr>
            <w:r w:rsidRPr="00B24F1B">
              <w:rPr>
                <w:b/>
                <w:bCs/>
                <w:iCs/>
              </w:rPr>
              <w:t>пятибалльная система</w:t>
            </w:r>
          </w:p>
        </w:tc>
      </w:tr>
      <w:tr w:rsidR="008372A6" w:rsidRPr="00B24F1B" w:rsidTr="00B258B7">
        <w:trPr>
          <w:trHeight w:val="233"/>
        </w:trPr>
        <w:tc>
          <w:tcPr>
            <w:tcW w:w="1667" w:type="pct"/>
            <w:vMerge/>
            <w:shd w:val="clear" w:color="auto" w:fill="DBE5F1" w:themeFill="accent1" w:themeFillTint="33"/>
            <w:vAlign w:val="center"/>
          </w:tcPr>
          <w:p w:rsidR="006B31F2" w:rsidRPr="00B24F1B" w:rsidRDefault="006B31F2" w:rsidP="005459AF">
            <w:pPr>
              <w:jc w:val="center"/>
              <w:rPr>
                <w:b/>
                <w:iCs/>
              </w:rPr>
            </w:pPr>
          </w:p>
        </w:tc>
        <w:tc>
          <w:tcPr>
            <w:tcW w:w="1667" w:type="pct"/>
            <w:shd w:val="clear" w:color="auto" w:fill="DBE5F1" w:themeFill="accent1" w:themeFillTint="33"/>
            <w:vAlign w:val="center"/>
          </w:tcPr>
          <w:p w:rsidR="006B31F2" w:rsidRPr="00B24F1B" w:rsidRDefault="006B31F2" w:rsidP="005459AF">
            <w:pPr>
              <w:jc w:val="center"/>
              <w:rPr>
                <w:b/>
                <w:bCs/>
                <w:iCs/>
              </w:rPr>
            </w:pPr>
            <w:r w:rsidRPr="00B24F1B">
              <w:rPr>
                <w:b/>
                <w:bCs/>
                <w:iCs/>
              </w:rPr>
              <w:t>зачет с оценкой/экзамен</w:t>
            </w:r>
          </w:p>
        </w:tc>
        <w:tc>
          <w:tcPr>
            <w:tcW w:w="1666" w:type="pct"/>
            <w:shd w:val="clear" w:color="auto" w:fill="DBE5F1" w:themeFill="accent1" w:themeFillTint="33"/>
            <w:vAlign w:val="center"/>
          </w:tcPr>
          <w:p w:rsidR="006B31F2" w:rsidRPr="00B24F1B" w:rsidRDefault="006B31F2" w:rsidP="005459AF">
            <w:pPr>
              <w:jc w:val="center"/>
              <w:rPr>
                <w:b/>
                <w:bCs/>
                <w:iCs/>
              </w:rPr>
            </w:pPr>
            <w:r w:rsidRPr="00B24F1B">
              <w:rPr>
                <w:b/>
                <w:bCs/>
                <w:iCs/>
              </w:rPr>
              <w:t>зачет</w:t>
            </w:r>
          </w:p>
        </w:tc>
      </w:tr>
      <w:tr w:rsidR="008372A6" w:rsidRPr="00B24F1B" w:rsidTr="00E92852">
        <w:trPr>
          <w:trHeight w:val="517"/>
        </w:trPr>
        <w:tc>
          <w:tcPr>
            <w:tcW w:w="1667" w:type="pct"/>
            <w:vAlign w:val="center"/>
          </w:tcPr>
          <w:p w:rsidR="00936AAE" w:rsidRPr="00B24F1B" w:rsidRDefault="00936AAE" w:rsidP="005459AF">
            <w:pPr>
              <w:jc w:val="center"/>
              <w:rPr>
                <w:iCs/>
              </w:rPr>
            </w:pPr>
            <w:r w:rsidRPr="00B24F1B">
              <w:rPr>
                <w:iCs/>
              </w:rPr>
              <w:t>85 – 100</w:t>
            </w:r>
            <w:r w:rsidR="001D45D6" w:rsidRPr="00B24F1B">
              <w:rPr>
                <w:iCs/>
              </w:rPr>
              <w:t xml:space="preserve"> </w:t>
            </w:r>
            <w:r w:rsidR="001D45D6" w:rsidRPr="00B24F1B">
              <w:t>баллов</w:t>
            </w:r>
          </w:p>
        </w:tc>
        <w:tc>
          <w:tcPr>
            <w:tcW w:w="1667" w:type="pct"/>
            <w:vAlign w:val="center"/>
          </w:tcPr>
          <w:p w:rsidR="00936AAE" w:rsidRPr="00B24F1B" w:rsidRDefault="00936AAE" w:rsidP="005459AF">
            <w:pPr>
              <w:rPr>
                <w:iCs/>
              </w:rPr>
            </w:pPr>
            <w:r w:rsidRPr="00B24F1B">
              <w:rPr>
                <w:iCs/>
              </w:rPr>
              <w:t>отлично</w:t>
            </w:r>
          </w:p>
          <w:p w:rsidR="00936AAE" w:rsidRPr="00B24F1B" w:rsidRDefault="00936AAE" w:rsidP="005459AF">
            <w:pPr>
              <w:rPr>
                <w:iCs/>
              </w:rPr>
            </w:pPr>
            <w:r w:rsidRPr="00B24F1B">
              <w:rPr>
                <w:iCs/>
              </w:rPr>
              <w:t>зачтено (отлично)</w:t>
            </w:r>
          </w:p>
        </w:tc>
        <w:tc>
          <w:tcPr>
            <w:tcW w:w="1666" w:type="pct"/>
            <w:vMerge w:val="restart"/>
            <w:shd w:val="clear" w:color="auto" w:fill="auto"/>
            <w:vAlign w:val="center"/>
          </w:tcPr>
          <w:p w:rsidR="00936AAE" w:rsidRPr="00B24F1B" w:rsidRDefault="00936AAE" w:rsidP="005459AF">
            <w:pPr>
              <w:rPr>
                <w:iCs/>
              </w:rPr>
            </w:pPr>
          </w:p>
          <w:p w:rsidR="00936AAE" w:rsidRPr="00B24F1B" w:rsidRDefault="00936AAE" w:rsidP="005459AF">
            <w:pPr>
              <w:rPr>
                <w:iCs/>
              </w:rPr>
            </w:pPr>
            <w:r w:rsidRPr="00B24F1B">
              <w:rPr>
                <w:iCs/>
              </w:rPr>
              <w:t>зачтено</w:t>
            </w:r>
          </w:p>
          <w:p w:rsidR="00936AAE" w:rsidRPr="00B24F1B" w:rsidRDefault="00936AAE" w:rsidP="005459AF">
            <w:pPr>
              <w:rPr>
                <w:iCs/>
              </w:rPr>
            </w:pPr>
          </w:p>
        </w:tc>
      </w:tr>
      <w:tr w:rsidR="008372A6" w:rsidRPr="00B24F1B" w:rsidTr="00E92852">
        <w:trPr>
          <w:trHeight w:val="154"/>
        </w:trPr>
        <w:tc>
          <w:tcPr>
            <w:tcW w:w="1667" w:type="pct"/>
            <w:shd w:val="clear" w:color="auto" w:fill="auto"/>
            <w:vAlign w:val="center"/>
          </w:tcPr>
          <w:p w:rsidR="00936AAE" w:rsidRPr="00B24F1B" w:rsidRDefault="00936AAE" w:rsidP="00E84E6D">
            <w:pPr>
              <w:jc w:val="center"/>
              <w:rPr>
                <w:iCs/>
              </w:rPr>
            </w:pPr>
            <w:r w:rsidRPr="00B24F1B">
              <w:rPr>
                <w:iCs/>
              </w:rPr>
              <w:t>6</w:t>
            </w:r>
            <w:r w:rsidR="00E84E6D" w:rsidRPr="00B24F1B">
              <w:rPr>
                <w:iCs/>
              </w:rPr>
              <w:t>5</w:t>
            </w:r>
            <w:r w:rsidRPr="00B24F1B">
              <w:rPr>
                <w:iCs/>
              </w:rPr>
              <w:t xml:space="preserve"> – </w:t>
            </w:r>
            <w:r w:rsidRPr="00B24F1B">
              <w:rPr>
                <w:iCs/>
                <w:lang w:val="en-US"/>
              </w:rPr>
              <w:t>8</w:t>
            </w:r>
            <w:r w:rsidRPr="00B24F1B">
              <w:rPr>
                <w:iCs/>
              </w:rPr>
              <w:t>4</w:t>
            </w:r>
            <w:r w:rsidR="001D45D6" w:rsidRPr="00B24F1B">
              <w:rPr>
                <w:iCs/>
              </w:rPr>
              <w:t xml:space="preserve"> </w:t>
            </w:r>
            <w:r w:rsidR="001D45D6" w:rsidRPr="00B24F1B">
              <w:t>баллов</w:t>
            </w:r>
          </w:p>
        </w:tc>
        <w:tc>
          <w:tcPr>
            <w:tcW w:w="1667" w:type="pct"/>
            <w:shd w:val="clear" w:color="auto" w:fill="auto"/>
            <w:vAlign w:val="center"/>
          </w:tcPr>
          <w:p w:rsidR="00936AAE" w:rsidRPr="00B24F1B" w:rsidRDefault="00936AAE" w:rsidP="005459AF">
            <w:pPr>
              <w:rPr>
                <w:iCs/>
              </w:rPr>
            </w:pPr>
            <w:r w:rsidRPr="00B24F1B">
              <w:rPr>
                <w:iCs/>
              </w:rPr>
              <w:t>хорошо</w:t>
            </w:r>
          </w:p>
          <w:p w:rsidR="00936AAE" w:rsidRPr="00B24F1B" w:rsidRDefault="00936AAE" w:rsidP="005459AF">
            <w:pPr>
              <w:rPr>
                <w:iCs/>
              </w:rPr>
            </w:pPr>
            <w:r w:rsidRPr="00B24F1B">
              <w:rPr>
                <w:iCs/>
              </w:rPr>
              <w:t>зачтено (хорошо)</w:t>
            </w:r>
          </w:p>
        </w:tc>
        <w:tc>
          <w:tcPr>
            <w:tcW w:w="1666" w:type="pct"/>
            <w:vMerge/>
            <w:shd w:val="clear" w:color="auto" w:fill="auto"/>
            <w:vAlign w:val="center"/>
          </w:tcPr>
          <w:p w:rsidR="00936AAE" w:rsidRPr="00B24F1B" w:rsidRDefault="00936AAE" w:rsidP="005459AF">
            <w:pPr>
              <w:rPr>
                <w:iCs/>
                <w:lang w:val="en-US"/>
              </w:rPr>
            </w:pPr>
          </w:p>
        </w:tc>
      </w:tr>
      <w:tr w:rsidR="008372A6" w:rsidRPr="00B24F1B" w:rsidTr="00E92852">
        <w:trPr>
          <w:trHeight w:val="525"/>
        </w:trPr>
        <w:tc>
          <w:tcPr>
            <w:tcW w:w="1667" w:type="pct"/>
            <w:shd w:val="clear" w:color="auto" w:fill="auto"/>
            <w:vAlign w:val="center"/>
          </w:tcPr>
          <w:p w:rsidR="00936AAE" w:rsidRPr="00B24F1B" w:rsidRDefault="001D45D6" w:rsidP="00E84E6D">
            <w:pPr>
              <w:jc w:val="center"/>
            </w:pPr>
            <w:r w:rsidRPr="00B24F1B">
              <w:rPr>
                <w:iCs/>
              </w:rPr>
              <w:t>41</w:t>
            </w:r>
            <w:r w:rsidR="00936AAE" w:rsidRPr="00B24F1B">
              <w:rPr>
                <w:iCs/>
              </w:rPr>
              <w:t xml:space="preserve"> </w:t>
            </w:r>
            <w:r w:rsidR="00936AAE" w:rsidRPr="00B24F1B">
              <w:rPr>
                <w:iCs/>
                <w:lang w:val="en-US"/>
              </w:rPr>
              <w:t>–</w:t>
            </w:r>
            <w:r w:rsidR="00936AAE" w:rsidRPr="00B24F1B">
              <w:rPr>
                <w:iCs/>
              </w:rPr>
              <w:t xml:space="preserve"> </w:t>
            </w:r>
            <w:r w:rsidR="00936AAE" w:rsidRPr="00B24F1B">
              <w:rPr>
                <w:iCs/>
                <w:lang w:val="en-US"/>
              </w:rPr>
              <w:t>6</w:t>
            </w:r>
            <w:r w:rsidR="00E84E6D" w:rsidRPr="00B24F1B">
              <w:rPr>
                <w:iCs/>
              </w:rPr>
              <w:t>4</w:t>
            </w:r>
            <w:r w:rsidRPr="00B24F1B">
              <w:t xml:space="preserve"> баллов</w:t>
            </w:r>
          </w:p>
        </w:tc>
        <w:tc>
          <w:tcPr>
            <w:tcW w:w="1667" w:type="pct"/>
            <w:shd w:val="clear" w:color="auto" w:fill="auto"/>
            <w:vAlign w:val="center"/>
          </w:tcPr>
          <w:p w:rsidR="00936AAE" w:rsidRPr="00B24F1B" w:rsidRDefault="00936AAE" w:rsidP="005459AF">
            <w:pPr>
              <w:rPr>
                <w:iCs/>
              </w:rPr>
            </w:pPr>
            <w:r w:rsidRPr="00B24F1B">
              <w:rPr>
                <w:iCs/>
              </w:rPr>
              <w:t>удовлетворительно</w:t>
            </w:r>
          </w:p>
          <w:p w:rsidR="00936AAE" w:rsidRPr="00B24F1B" w:rsidRDefault="00936AAE" w:rsidP="005459AF">
            <w:pPr>
              <w:rPr>
                <w:iCs/>
              </w:rPr>
            </w:pPr>
            <w:r w:rsidRPr="00B24F1B">
              <w:rPr>
                <w:iCs/>
              </w:rPr>
              <w:t>зачтено (удовлетворительно)</w:t>
            </w:r>
          </w:p>
        </w:tc>
        <w:tc>
          <w:tcPr>
            <w:tcW w:w="1666" w:type="pct"/>
            <w:vMerge/>
            <w:shd w:val="clear" w:color="auto" w:fill="auto"/>
            <w:vAlign w:val="center"/>
          </w:tcPr>
          <w:p w:rsidR="00936AAE" w:rsidRPr="00B24F1B" w:rsidRDefault="00936AAE" w:rsidP="005459AF">
            <w:pPr>
              <w:rPr>
                <w:iCs/>
                <w:lang w:val="en-US"/>
              </w:rPr>
            </w:pPr>
          </w:p>
        </w:tc>
      </w:tr>
      <w:tr w:rsidR="008372A6" w:rsidRPr="00B24F1B" w:rsidTr="00E92852">
        <w:trPr>
          <w:trHeight w:val="533"/>
        </w:trPr>
        <w:tc>
          <w:tcPr>
            <w:tcW w:w="1667" w:type="pct"/>
            <w:vAlign w:val="center"/>
          </w:tcPr>
          <w:p w:rsidR="00936AAE" w:rsidRPr="00B24F1B" w:rsidRDefault="00936AAE" w:rsidP="001D45D6">
            <w:pPr>
              <w:jc w:val="center"/>
              <w:rPr>
                <w:iCs/>
              </w:rPr>
            </w:pPr>
            <w:r w:rsidRPr="00B24F1B">
              <w:rPr>
                <w:iCs/>
              </w:rPr>
              <w:t xml:space="preserve">0 – </w:t>
            </w:r>
            <w:r w:rsidR="001D45D6" w:rsidRPr="00B24F1B">
              <w:rPr>
                <w:iCs/>
              </w:rPr>
              <w:t xml:space="preserve">40 </w:t>
            </w:r>
            <w:r w:rsidR="001D45D6" w:rsidRPr="00B24F1B">
              <w:t>баллов</w:t>
            </w:r>
          </w:p>
        </w:tc>
        <w:tc>
          <w:tcPr>
            <w:tcW w:w="1667" w:type="pct"/>
            <w:vAlign w:val="center"/>
          </w:tcPr>
          <w:p w:rsidR="00936AAE" w:rsidRPr="00B24F1B" w:rsidRDefault="00936AAE" w:rsidP="005459AF">
            <w:pPr>
              <w:rPr>
                <w:iCs/>
              </w:rPr>
            </w:pPr>
            <w:r w:rsidRPr="00B24F1B">
              <w:rPr>
                <w:iCs/>
              </w:rPr>
              <w:t>неудовлетворительно</w:t>
            </w:r>
          </w:p>
        </w:tc>
        <w:tc>
          <w:tcPr>
            <w:tcW w:w="1666" w:type="pct"/>
            <w:shd w:val="clear" w:color="auto" w:fill="auto"/>
            <w:vAlign w:val="center"/>
          </w:tcPr>
          <w:p w:rsidR="00936AAE" w:rsidRPr="00B24F1B" w:rsidRDefault="00936AAE" w:rsidP="005459AF">
            <w:pPr>
              <w:rPr>
                <w:iCs/>
              </w:rPr>
            </w:pPr>
            <w:r w:rsidRPr="00B24F1B">
              <w:rPr>
                <w:iCs/>
              </w:rPr>
              <w:t>не зачтено</w:t>
            </w:r>
          </w:p>
        </w:tc>
      </w:tr>
    </w:tbl>
    <w:p w:rsidR="00FF102D" w:rsidRPr="00B24F1B" w:rsidRDefault="006252E4" w:rsidP="00B3400A">
      <w:pPr>
        <w:pStyle w:val="1"/>
        <w:rPr>
          <w:i/>
        </w:rPr>
      </w:pPr>
      <w:r w:rsidRPr="00B24F1B">
        <w:t>ОБРАЗОВАТЕЛЬНЫЕ ТЕХНОЛОГИИ</w:t>
      </w:r>
    </w:p>
    <w:p w:rsidR="00FF102D" w:rsidRPr="00B24F1B" w:rsidRDefault="00FF102D" w:rsidP="00000F62">
      <w:pPr>
        <w:pStyle w:val="af0"/>
        <w:numPr>
          <w:ilvl w:val="3"/>
          <w:numId w:val="12"/>
        </w:numPr>
        <w:jc w:val="both"/>
        <w:rPr>
          <w:i/>
        </w:rPr>
      </w:pPr>
      <w:r w:rsidRPr="00B24F1B">
        <w:rPr>
          <w:sz w:val="24"/>
          <w:szCs w:val="24"/>
        </w:rPr>
        <w:t>Реализация программы предусматривает использование в процессе обучения следующих образовательных технологий:</w:t>
      </w:r>
    </w:p>
    <w:p w:rsidR="00FF102D" w:rsidRPr="00B24F1B" w:rsidRDefault="00FF102D" w:rsidP="00000F62">
      <w:pPr>
        <w:pStyle w:val="af0"/>
        <w:numPr>
          <w:ilvl w:val="2"/>
          <w:numId w:val="12"/>
        </w:numPr>
        <w:tabs>
          <w:tab w:val="left" w:pos="993"/>
        </w:tabs>
        <w:jc w:val="both"/>
      </w:pPr>
      <w:r w:rsidRPr="00B24F1B">
        <w:rPr>
          <w:sz w:val="24"/>
          <w:szCs w:val="24"/>
        </w:rPr>
        <w:t>проектная деятельность;</w:t>
      </w:r>
    </w:p>
    <w:p w:rsidR="00FD4A53" w:rsidRPr="00B24F1B" w:rsidRDefault="00FD4A53" w:rsidP="00000F62">
      <w:pPr>
        <w:pStyle w:val="af0"/>
        <w:numPr>
          <w:ilvl w:val="2"/>
          <w:numId w:val="12"/>
        </w:numPr>
        <w:tabs>
          <w:tab w:val="left" w:pos="993"/>
        </w:tabs>
        <w:jc w:val="both"/>
        <w:rPr>
          <w:sz w:val="24"/>
          <w:szCs w:val="24"/>
        </w:rPr>
      </w:pPr>
      <w:r w:rsidRPr="00B24F1B">
        <w:rPr>
          <w:sz w:val="24"/>
          <w:szCs w:val="24"/>
        </w:rPr>
        <w:t>проведение интерактивных лекций;</w:t>
      </w:r>
    </w:p>
    <w:p w:rsidR="00FD4A53" w:rsidRPr="00B24F1B" w:rsidRDefault="00FD4A53" w:rsidP="00000F62">
      <w:pPr>
        <w:pStyle w:val="af0"/>
        <w:numPr>
          <w:ilvl w:val="2"/>
          <w:numId w:val="12"/>
        </w:numPr>
        <w:tabs>
          <w:tab w:val="left" w:pos="993"/>
        </w:tabs>
        <w:jc w:val="both"/>
        <w:rPr>
          <w:sz w:val="24"/>
          <w:szCs w:val="24"/>
        </w:rPr>
      </w:pPr>
      <w:r w:rsidRPr="00B24F1B">
        <w:rPr>
          <w:sz w:val="24"/>
          <w:szCs w:val="24"/>
        </w:rPr>
        <w:t>групповых дискуссий;</w:t>
      </w:r>
    </w:p>
    <w:p w:rsidR="00FF102D" w:rsidRPr="00B24F1B" w:rsidRDefault="00FF102D" w:rsidP="00000F62">
      <w:pPr>
        <w:pStyle w:val="af0"/>
        <w:numPr>
          <w:ilvl w:val="2"/>
          <w:numId w:val="12"/>
        </w:numPr>
        <w:tabs>
          <w:tab w:val="left" w:pos="993"/>
        </w:tabs>
        <w:jc w:val="both"/>
      </w:pPr>
      <w:r w:rsidRPr="00B24F1B">
        <w:rPr>
          <w:sz w:val="24"/>
          <w:szCs w:val="24"/>
        </w:rPr>
        <w:t>поиск и обработка информации с использованием сети Интернет;</w:t>
      </w:r>
    </w:p>
    <w:p w:rsidR="00453DD7" w:rsidRPr="00B24F1B" w:rsidRDefault="00453DD7" w:rsidP="00000F62">
      <w:pPr>
        <w:pStyle w:val="af0"/>
        <w:numPr>
          <w:ilvl w:val="2"/>
          <w:numId w:val="12"/>
        </w:numPr>
        <w:tabs>
          <w:tab w:val="left" w:pos="993"/>
        </w:tabs>
        <w:jc w:val="both"/>
      </w:pPr>
      <w:r w:rsidRPr="00B24F1B">
        <w:rPr>
          <w:sz w:val="24"/>
          <w:szCs w:val="24"/>
        </w:rPr>
        <w:t>дистанционные</w:t>
      </w:r>
      <w:r w:rsidR="002811EB" w:rsidRPr="00B24F1B">
        <w:rPr>
          <w:sz w:val="24"/>
          <w:szCs w:val="24"/>
        </w:rPr>
        <w:t xml:space="preserve"> образовательные технологии</w:t>
      </w:r>
      <w:r w:rsidR="000C6AAE" w:rsidRPr="00B24F1B">
        <w:rPr>
          <w:sz w:val="24"/>
          <w:szCs w:val="24"/>
        </w:rPr>
        <w:t>;</w:t>
      </w:r>
    </w:p>
    <w:p w:rsidR="000C6AAE" w:rsidRPr="00B24F1B" w:rsidRDefault="00A479F3" w:rsidP="00000F62">
      <w:pPr>
        <w:pStyle w:val="af0"/>
        <w:numPr>
          <w:ilvl w:val="2"/>
          <w:numId w:val="12"/>
        </w:numPr>
        <w:tabs>
          <w:tab w:val="left" w:pos="993"/>
        </w:tabs>
        <w:jc w:val="both"/>
      </w:pPr>
      <w:r w:rsidRPr="00B24F1B">
        <w:rPr>
          <w:sz w:val="24"/>
          <w:szCs w:val="24"/>
        </w:rPr>
        <w:t>применение</w:t>
      </w:r>
      <w:r w:rsidR="000C6AAE" w:rsidRPr="00B24F1B">
        <w:rPr>
          <w:sz w:val="24"/>
          <w:szCs w:val="24"/>
        </w:rPr>
        <w:t xml:space="preserve"> электронного обучения;</w:t>
      </w:r>
    </w:p>
    <w:p w:rsidR="00FF102D" w:rsidRPr="00B24F1B" w:rsidRDefault="00FF102D" w:rsidP="00000F62">
      <w:pPr>
        <w:pStyle w:val="af0"/>
        <w:numPr>
          <w:ilvl w:val="2"/>
          <w:numId w:val="12"/>
        </w:numPr>
        <w:tabs>
          <w:tab w:val="left" w:pos="993"/>
        </w:tabs>
        <w:jc w:val="both"/>
      </w:pPr>
      <w:r w:rsidRPr="00B24F1B">
        <w:rPr>
          <w:sz w:val="24"/>
          <w:szCs w:val="24"/>
        </w:rPr>
        <w:t>просмотр учебных фильмов с их последующим анализом;</w:t>
      </w:r>
    </w:p>
    <w:p w:rsidR="00633506" w:rsidRPr="00B24F1B" w:rsidRDefault="00FF102D" w:rsidP="00000F62">
      <w:pPr>
        <w:pStyle w:val="af0"/>
        <w:numPr>
          <w:ilvl w:val="2"/>
          <w:numId w:val="12"/>
        </w:numPr>
        <w:tabs>
          <w:tab w:val="left" w:pos="993"/>
        </w:tabs>
        <w:jc w:val="both"/>
      </w:pPr>
      <w:r w:rsidRPr="00B24F1B">
        <w:rPr>
          <w:sz w:val="24"/>
          <w:szCs w:val="24"/>
        </w:rPr>
        <w:lastRenderedPageBreak/>
        <w:t>использование на лекционных занятиях видеоматериалов и наглядных пособий</w:t>
      </w:r>
      <w:r w:rsidR="001338ED" w:rsidRPr="00B24F1B">
        <w:rPr>
          <w:sz w:val="24"/>
          <w:szCs w:val="24"/>
        </w:rPr>
        <w:t>;</w:t>
      </w:r>
    </w:p>
    <w:p w:rsidR="00EF1D7C" w:rsidRPr="00B24F1B" w:rsidRDefault="00EF1D7C" w:rsidP="00000F62">
      <w:pPr>
        <w:pStyle w:val="af0"/>
        <w:numPr>
          <w:ilvl w:val="2"/>
          <w:numId w:val="12"/>
        </w:numPr>
        <w:tabs>
          <w:tab w:val="left" w:pos="993"/>
        </w:tabs>
        <w:jc w:val="both"/>
        <w:rPr>
          <w:sz w:val="24"/>
          <w:szCs w:val="24"/>
        </w:rPr>
      </w:pPr>
      <w:r w:rsidRPr="00B24F1B">
        <w:rPr>
          <w:sz w:val="24"/>
          <w:szCs w:val="24"/>
        </w:rPr>
        <w:t>самостоятельная работа в системе компьютерного тестирования</w:t>
      </w:r>
      <w:r w:rsidR="00FC279E" w:rsidRPr="00B24F1B">
        <w:rPr>
          <w:sz w:val="24"/>
          <w:szCs w:val="24"/>
        </w:rPr>
        <w:t>.</w:t>
      </w:r>
    </w:p>
    <w:p w:rsidR="00FC279E" w:rsidRPr="00B24F1B" w:rsidRDefault="00FC279E" w:rsidP="00000F62">
      <w:pPr>
        <w:pStyle w:val="af0"/>
        <w:numPr>
          <w:ilvl w:val="3"/>
          <w:numId w:val="12"/>
        </w:numPr>
        <w:jc w:val="both"/>
        <w:rPr>
          <w:i/>
        </w:rPr>
      </w:pPr>
      <w:r w:rsidRPr="00B24F1B">
        <w:rPr>
          <w:i/>
        </w:rPr>
        <w:t xml:space="preserve"> </w:t>
      </w:r>
    </w:p>
    <w:p w:rsidR="006E200E" w:rsidRPr="00B24F1B" w:rsidRDefault="006252E4" w:rsidP="00000F62">
      <w:pPr>
        <w:pStyle w:val="af0"/>
        <w:numPr>
          <w:ilvl w:val="3"/>
          <w:numId w:val="12"/>
        </w:numPr>
        <w:jc w:val="both"/>
        <w:rPr>
          <w:i/>
        </w:rPr>
      </w:pPr>
      <w:r w:rsidRPr="00B24F1B">
        <w:t>ПРАКТИЧЕСКАЯ ПОДГОТОВКА</w:t>
      </w:r>
    </w:p>
    <w:p w:rsidR="00E96774" w:rsidRPr="00B24F1B" w:rsidRDefault="00633506" w:rsidP="00000F62">
      <w:pPr>
        <w:pStyle w:val="af0"/>
        <w:numPr>
          <w:ilvl w:val="3"/>
          <w:numId w:val="12"/>
        </w:numPr>
        <w:spacing w:before="120" w:after="120"/>
        <w:jc w:val="both"/>
        <w:rPr>
          <w:sz w:val="24"/>
          <w:szCs w:val="24"/>
        </w:rPr>
      </w:pPr>
      <w:r w:rsidRPr="00B24F1B">
        <w:rPr>
          <w:sz w:val="24"/>
          <w:szCs w:val="24"/>
        </w:rPr>
        <w:t>Практическая подготовка</w:t>
      </w:r>
      <w:r w:rsidR="00494E1D" w:rsidRPr="00B24F1B">
        <w:rPr>
          <w:sz w:val="24"/>
          <w:szCs w:val="24"/>
        </w:rPr>
        <w:t xml:space="preserve"> в рамках </w:t>
      </w:r>
      <w:r w:rsidR="00FC279E" w:rsidRPr="00B24F1B">
        <w:rPr>
          <w:sz w:val="24"/>
          <w:szCs w:val="24"/>
        </w:rPr>
        <w:t>учебной дисциплины</w:t>
      </w:r>
      <w:r w:rsidR="000F330B" w:rsidRPr="00B24F1B">
        <w:rPr>
          <w:sz w:val="24"/>
          <w:szCs w:val="24"/>
        </w:rPr>
        <w:t xml:space="preserve"> реализуется </w:t>
      </w:r>
      <w:r w:rsidR="0063447C" w:rsidRPr="00B24F1B">
        <w:rPr>
          <w:sz w:val="24"/>
          <w:szCs w:val="24"/>
        </w:rPr>
        <w:t xml:space="preserve">при проведении </w:t>
      </w:r>
      <w:r w:rsidR="000F330B" w:rsidRPr="00B24F1B">
        <w:rPr>
          <w:rFonts w:eastAsiaTheme="minorHAnsi"/>
          <w:w w:val="105"/>
          <w:sz w:val="24"/>
          <w:szCs w:val="24"/>
        </w:rPr>
        <w:t>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w:t>
      </w:r>
      <w:r w:rsidR="00FC279E" w:rsidRPr="00B24F1B">
        <w:rPr>
          <w:rFonts w:eastAsiaTheme="minorHAnsi"/>
          <w:w w:val="105"/>
          <w:sz w:val="24"/>
          <w:szCs w:val="24"/>
        </w:rPr>
        <w:t xml:space="preserve"> </w:t>
      </w:r>
      <w:r w:rsidR="000F330B" w:rsidRPr="00B24F1B">
        <w:rPr>
          <w:rFonts w:eastAsiaTheme="minorHAnsi"/>
          <w:w w:val="105"/>
          <w:sz w:val="24"/>
          <w:szCs w:val="24"/>
        </w:rPr>
        <w:t>связанных с будущей профессиональной деятельностью.</w:t>
      </w:r>
      <w:r w:rsidR="0063447C" w:rsidRPr="00B24F1B">
        <w:rPr>
          <w:rFonts w:eastAsiaTheme="minorHAnsi"/>
          <w:w w:val="105"/>
          <w:sz w:val="24"/>
          <w:szCs w:val="24"/>
        </w:rPr>
        <w:t xml:space="preserve"> </w:t>
      </w:r>
    </w:p>
    <w:p w:rsidR="00006674" w:rsidRPr="00B24F1B" w:rsidRDefault="00006674" w:rsidP="00B3400A">
      <w:pPr>
        <w:pStyle w:val="1"/>
      </w:pPr>
      <w:r w:rsidRPr="00B24F1B">
        <w:t>О</w:t>
      </w:r>
      <w:r w:rsidR="00081DDC" w:rsidRPr="00B24F1B">
        <w:t>РГАНИЗАЦИЯ</w:t>
      </w:r>
      <w:r w:rsidRPr="00B24F1B">
        <w:t xml:space="preserve"> ОБРАЗОВАТЕЛЬНОГО ПРОЦЕССА ДЛЯ ЛИЦ С ОГРАНИЧЕННЫМИ ВОЗМОЖНОСТЯМИ ЗДОРОВЬЯ</w:t>
      </w:r>
    </w:p>
    <w:p w:rsidR="00C713DB" w:rsidRPr="00B24F1B" w:rsidRDefault="00C713DB" w:rsidP="00000F62">
      <w:pPr>
        <w:pStyle w:val="af0"/>
        <w:numPr>
          <w:ilvl w:val="3"/>
          <w:numId w:val="12"/>
        </w:numPr>
        <w:jc w:val="both"/>
        <w:rPr>
          <w:b/>
          <w:sz w:val="24"/>
          <w:szCs w:val="24"/>
        </w:rPr>
      </w:pPr>
      <w:proofErr w:type="gramStart"/>
      <w:r w:rsidRPr="00B24F1B">
        <w:rPr>
          <w:sz w:val="24"/>
          <w:szCs w:val="24"/>
        </w:rPr>
        <w:t>При обучении лиц с ограниченными возможностями здоровья и инвалидов</w:t>
      </w:r>
      <w:r w:rsidRPr="00B24F1B">
        <w:rPr>
          <w:i/>
          <w:sz w:val="24"/>
          <w:szCs w:val="24"/>
        </w:rPr>
        <w:t xml:space="preserve"> </w:t>
      </w:r>
      <w:r w:rsidRPr="00B24F1B">
        <w:rPr>
          <w:sz w:val="24"/>
          <w:szCs w:val="24"/>
        </w:rPr>
        <w:t xml:space="preserve">используются подходы, способствующие созданию </w:t>
      </w:r>
      <w:proofErr w:type="spellStart"/>
      <w:r w:rsidRPr="00B24F1B">
        <w:rPr>
          <w:sz w:val="24"/>
          <w:szCs w:val="24"/>
        </w:rPr>
        <w:t>безбарьерной</w:t>
      </w:r>
      <w:proofErr w:type="spellEnd"/>
      <w:r w:rsidRPr="00B24F1B">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B24F1B">
        <w:rPr>
          <w:sz w:val="24"/>
          <w:szCs w:val="24"/>
        </w:rPr>
        <w:t>аттестации.</w:t>
      </w:r>
      <w:proofErr w:type="gramEnd"/>
    </w:p>
    <w:p w:rsidR="00AF515F" w:rsidRPr="00B24F1B" w:rsidRDefault="00AF515F" w:rsidP="00000F62">
      <w:pPr>
        <w:pStyle w:val="af0"/>
        <w:numPr>
          <w:ilvl w:val="3"/>
          <w:numId w:val="12"/>
        </w:numPr>
        <w:jc w:val="both"/>
        <w:rPr>
          <w:b/>
          <w:sz w:val="24"/>
          <w:szCs w:val="24"/>
        </w:rPr>
      </w:pPr>
      <w:r w:rsidRPr="00B24F1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B24F1B" w:rsidRDefault="00C23B07" w:rsidP="00000F62">
      <w:pPr>
        <w:pStyle w:val="af0"/>
        <w:numPr>
          <w:ilvl w:val="3"/>
          <w:numId w:val="12"/>
        </w:numPr>
        <w:jc w:val="both"/>
        <w:rPr>
          <w:b/>
          <w:sz w:val="24"/>
          <w:szCs w:val="24"/>
        </w:rPr>
      </w:pPr>
      <w:r w:rsidRPr="00B24F1B">
        <w:rPr>
          <w:sz w:val="24"/>
          <w:szCs w:val="24"/>
        </w:rPr>
        <w:t>У</w:t>
      </w:r>
      <w:r w:rsidR="00C713DB" w:rsidRPr="00B24F1B">
        <w:rPr>
          <w:sz w:val="24"/>
          <w:szCs w:val="24"/>
        </w:rPr>
        <w:t>чебны</w:t>
      </w:r>
      <w:r w:rsidR="00AA78AC" w:rsidRPr="00B24F1B">
        <w:rPr>
          <w:sz w:val="24"/>
          <w:szCs w:val="24"/>
        </w:rPr>
        <w:t>е</w:t>
      </w:r>
      <w:r w:rsidR="00513BCC" w:rsidRPr="00B24F1B">
        <w:rPr>
          <w:sz w:val="24"/>
          <w:szCs w:val="24"/>
        </w:rPr>
        <w:t xml:space="preserve"> и контрольно-</w:t>
      </w:r>
      <w:r w:rsidR="00C713DB" w:rsidRPr="00B24F1B">
        <w:rPr>
          <w:sz w:val="24"/>
          <w:szCs w:val="24"/>
        </w:rPr>
        <w:t>измерительны</w:t>
      </w:r>
      <w:r w:rsidR="00AA78AC" w:rsidRPr="00B24F1B">
        <w:rPr>
          <w:sz w:val="24"/>
          <w:szCs w:val="24"/>
        </w:rPr>
        <w:t>е</w:t>
      </w:r>
      <w:r w:rsidR="00C713DB" w:rsidRPr="00B24F1B">
        <w:rPr>
          <w:sz w:val="24"/>
          <w:szCs w:val="24"/>
        </w:rPr>
        <w:t xml:space="preserve"> материал</w:t>
      </w:r>
      <w:r w:rsidR="00AA78AC" w:rsidRPr="00B24F1B">
        <w:rPr>
          <w:sz w:val="24"/>
          <w:szCs w:val="24"/>
        </w:rPr>
        <w:t>ы</w:t>
      </w:r>
      <w:r w:rsidR="00C713DB" w:rsidRPr="00B24F1B">
        <w:rPr>
          <w:sz w:val="24"/>
          <w:szCs w:val="24"/>
        </w:rPr>
        <w:t xml:space="preserve"> </w:t>
      </w:r>
      <w:r w:rsidR="00AA78AC" w:rsidRPr="00B24F1B">
        <w:rPr>
          <w:sz w:val="24"/>
          <w:szCs w:val="24"/>
        </w:rPr>
        <w:t xml:space="preserve">представляются </w:t>
      </w:r>
      <w:r w:rsidR="00C713DB" w:rsidRPr="00B24F1B">
        <w:rPr>
          <w:sz w:val="24"/>
          <w:szCs w:val="24"/>
        </w:rPr>
        <w:t>в формах, доступных для изучения студентами с особыми образовательными потребностями</w:t>
      </w:r>
      <w:r w:rsidRPr="00B24F1B">
        <w:rPr>
          <w:sz w:val="24"/>
          <w:szCs w:val="24"/>
        </w:rPr>
        <w:t xml:space="preserve"> с учетом нозологических групп инвалидов</w:t>
      </w:r>
      <w:r w:rsidR="00970085" w:rsidRPr="00B24F1B">
        <w:rPr>
          <w:sz w:val="24"/>
          <w:szCs w:val="24"/>
        </w:rPr>
        <w:t>:</w:t>
      </w:r>
    </w:p>
    <w:p w:rsidR="00C713DB" w:rsidRPr="00B24F1B" w:rsidRDefault="00970085" w:rsidP="00000F62">
      <w:pPr>
        <w:pStyle w:val="af0"/>
        <w:numPr>
          <w:ilvl w:val="3"/>
          <w:numId w:val="12"/>
        </w:numPr>
        <w:jc w:val="both"/>
        <w:rPr>
          <w:b/>
          <w:sz w:val="24"/>
          <w:szCs w:val="24"/>
        </w:rPr>
      </w:pPr>
      <w:r w:rsidRPr="00B24F1B">
        <w:rPr>
          <w:sz w:val="24"/>
          <w:szCs w:val="24"/>
        </w:rPr>
        <w:t>Д</w:t>
      </w:r>
      <w:r w:rsidR="00C713DB" w:rsidRPr="00B24F1B">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B24F1B" w:rsidRDefault="00C713DB" w:rsidP="00000F62">
      <w:pPr>
        <w:pStyle w:val="af0"/>
        <w:numPr>
          <w:ilvl w:val="3"/>
          <w:numId w:val="12"/>
        </w:numPr>
        <w:jc w:val="both"/>
        <w:rPr>
          <w:b/>
          <w:sz w:val="24"/>
          <w:szCs w:val="24"/>
        </w:rPr>
      </w:pPr>
      <w:r w:rsidRPr="00B24F1B">
        <w:rPr>
          <w:sz w:val="24"/>
          <w:szCs w:val="24"/>
        </w:rPr>
        <w:t xml:space="preserve">Для студентов с инвалидностью или с ограниченными возможностями здоровья форма </w:t>
      </w:r>
      <w:r w:rsidR="00D60D34" w:rsidRPr="00B24F1B">
        <w:rPr>
          <w:sz w:val="24"/>
          <w:szCs w:val="24"/>
        </w:rPr>
        <w:t xml:space="preserve">проведения текущей и </w:t>
      </w:r>
      <w:r w:rsidRPr="00B24F1B">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B24F1B" w:rsidRDefault="00C713DB" w:rsidP="00000F62">
      <w:pPr>
        <w:pStyle w:val="af0"/>
        <w:numPr>
          <w:ilvl w:val="3"/>
          <w:numId w:val="12"/>
        </w:numPr>
        <w:jc w:val="both"/>
        <w:rPr>
          <w:b/>
          <w:sz w:val="24"/>
          <w:szCs w:val="24"/>
        </w:rPr>
      </w:pPr>
      <w:r w:rsidRPr="00B24F1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B24F1B">
        <w:rPr>
          <w:sz w:val="24"/>
          <w:szCs w:val="24"/>
        </w:rPr>
        <w:t xml:space="preserve"> При необходимости студенту предоставляется дополнительное время для подготовки ответа на зачете или экзамене.</w:t>
      </w:r>
    </w:p>
    <w:p w:rsidR="00513BCC" w:rsidRPr="00B24F1B" w:rsidRDefault="00006674" w:rsidP="00000F62">
      <w:pPr>
        <w:pStyle w:val="af0"/>
        <w:numPr>
          <w:ilvl w:val="3"/>
          <w:numId w:val="12"/>
        </w:numPr>
        <w:jc w:val="both"/>
        <w:rPr>
          <w:b/>
          <w:sz w:val="24"/>
          <w:szCs w:val="24"/>
        </w:rPr>
      </w:pPr>
      <w:r w:rsidRPr="00B24F1B">
        <w:rPr>
          <w:sz w:val="24"/>
          <w:szCs w:val="24"/>
        </w:rPr>
        <w:t xml:space="preserve">Для осуществления процедур текущего контроля успеваемости и промежуточной аттестации обучающихся </w:t>
      </w:r>
      <w:r w:rsidR="00D60D34" w:rsidRPr="00B24F1B">
        <w:rPr>
          <w:sz w:val="24"/>
          <w:szCs w:val="24"/>
        </w:rPr>
        <w:t>создаются</w:t>
      </w:r>
      <w:r w:rsidR="0017354A" w:rsidRPr="00B24F1B">
        <w:rPr>
          <w:sz w:val="24"/>
          <w:szCs w:val="24"/>
        </w:rPr>
        <w:t xml:space="preserve">, при необходимости, </w:t>
      </w:r>
      <w:r w:rsidRPr="00B24F1B">
        <w:rPr>
          <w:sz w:val="24"/>
          <w:szCs w:val="24"/>
        </w:rPr>
        <w:t xml:space="preserve">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B24F1B">
        <w:rPr>
          <w:sz w:val="24"/>
          <w:szCs w:val="24"/>
        </w:rPr>
        <w:t>сформированности</w:t>
      </w:r>
      <w:proofErr w:type="spellEnd"/>
      <w:r w:rsidRPr="00B24F1B">
        <w:rPr>
          <w:sz w:val="24"/>
          <w:szCs w:val="24"/>
        </w:rPr>
        <w:t xml:space="preserve"> всех компетенций, заявленных в образовательной программе.</w:t>
      </w:r>
    </w:p>
    <w:p w:rsidR="007F3D0E" w:rsidRPr="00B24F1B" w:rsidRDefault="007F3D0E" w:rsidP="00B3400A">
      <w:pPr>
        <w:pStyle w:val="1"/>
      </w:pPr>
      <w:r w:rsidRPr="00B24F1B">
        <w:t>МАТЕРИАЛЬНО-ТЕХНИЧЕСКОЕ</w:t>
      </w:r>
      <w:r w:rsidR="00D01F0C" w:rsidRPr="00B24F1B">
        <w:t xml:space="preserve"> ОБЕСПЕЧЕНИЕ ДИСЦИПЛИНЫ</w:t>
      </w:r>
      <w:r w:rsidR="00D01F0C" w:rsidRPr="00B24F1B">
        <w:rPr>
          <w:i/>
        </w:rPr>
        <w:t xml:space="preserve"> </w:t>
      </w:r>
    </w:p>
    <w:p w:rsidR="00566E12" w:rsidRPr="00B24F1B" w:rsidRDefault="007F3D0E" w:rsidP="00000F62">
      <w:pPr>
        <w:pStyle w:val="af0"/>
        <w:numPr>
          <w:ilvl w:val="3"/>
          <w:numId w:val="13"/>
        </w:numPr>
        <w:spacing w:before="120" w:after="120"/>
        <w:jc w:val="both"/>
        <w:rPr>
          <w:sz w:val="24"/>
          <w:szCs w:val="24"/>
        </w:rPr>
      </w:pPr>
      <w:r w:rsidRPr="00B24F1B">
        <w:rPr>
          <w:sz w:val="24"/>
          <w:szCs w:val="24"/>
        </w:rPr>
        <w:t>Характеристика материально-технического обеспечения дисциплины (модуля)</w:t>
      </w:r>
      <w:r w:rsidR="00BD6768" w:rsidRPr="00B24F1B">
        <w:rPr>
          <w:sz w:val="24"/>
          <w:szCs w:val="24"/>
        </w:rPr>
        <w:t xml:space="preserve"> </w:t>
      </w:r>
      <w:r w:rsidRPr="00B24F1B">
        <w:rPr>
          <w:sz w:val="24"/>
          <w:szCs w:val="24"/>
        </w:rPr>
        <w:t xml:space="preserve">составляется в соответствии с </w:t>
      </w:r>
      <w:r w:rsidR="00574A34" w:rsidRPr="00B24F1B">
        <w:rPr>
          <w:sz w:val="24"/>
          <w:szCs w:val="24"/>
        </w:rPr>
        <w:t xml:space="preserve">требованиями ФГОС </w:t>
      </w:r>
      <w:proofErr w:type="gramStart"/>
      <w:r w:rsidR="00574A34" w:rsidRPr="00B24F1B">
        <w:rPr>
          <w:sz w:val="24"/>
          <w:szCs w:val="24"/>
        </w:rPr>
        <w:t>ВО</w:t>
      </w:r>
      <w:proofErr w:type="gramEnd"/>
      <w:r w:rsidR="00574A34" w:rsidRPr="00B24F1B">
        <w:rPr>
          <w:sz w:val="24"/>
          <w:szCs w:val="24"/>
        </w:rPr>
        <w:t>.</w:t>
      </w:r>
    </w:p>
    <w:p w:rsidR="00E7127C" w:rsidRPr="00B24F1B" w:rsidRDefault="00E7127C" w:rsidP="00000F62">
      <w:pPr>
        <w:pStyle w:val="af0"/>
        <w:numPr>
          <w:ilvl w:val="3"/>
          <w:numId w:val="13"/>
        </w:numPr>
        <w:spacing w:before="120" w:after="120"/>
        <w:jc w:val="both"/>
        <w:rPr>
          <w:sz w:val="24"/>
          <w:szCs w:val="24"/>
        </w:rPr>
      </w:pPr>
    </w:p>
    <w:p w:rsidR="00D01F0C" w:rsidRPr="00B24F1B" w:rsidRDefault="00D01F0C" w:rsidP="00000F62">
      <w:pPr>
        <w:pStyle w:val="af0"/>
        <w:numPr>
          <w:ilvl w:val="3"/>
          <w:numId w:val="13"/>
        </w:numPr>
        <w:spacing w:before="120" w:after="120"/>
        <w:jc w:val="both"/>
        <w:rPr>
          <w:sz w:val="24"/>
          <w:szCs w:val="24"/>
        </w:rPr>
      </w:pPr>
      <w:r w:rsidRPr="00B24F1B">
        <w:rPr>
          <w:iCs/>
          <w:sz w:val="24"/>
          <w:szCs w:val="24"/>
        </w:rPr>
        <w:t>Материально-техничес</w:t>
      </w:r>
      <w:r w:rsidR="00E7127C" w:rsidRPr="00B24F1B">
        <w:rPr>
          <w:iCs/>
          <w:sz w:val="24"/>
          <w:szCs w:val="24"/>
        </w:rPr>
        <w:t>кое обеспечение д</w:t>
      </w:r>
      <w:r w:rsidR="00FC279E" w:rsidRPr="00B24F1B">
        <w:rPr>
          <w:iCs/>
          <w:sz w:val="24"/>
          <w:szCs w:val="24"/>
        </w:rPr>
        <w:t>исциплины</w:t>
      </w:r>
      <w:r w:rsidR="00E7127C" w:rsidRPr="00B24F1B">
        <w:rPr>
          <w:iCs/>
          <w:sz w:val="24"/>
          <w:szCs w:val="24"/>
        </w:rPr>
        <w:t xml:space="preserve"> при обучении с использованием т</w:t>
      </w:r>
      <w:r w:rsidR="00AE49FE" w:rsidRPr="00B24F1B">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8372A6" w:rsidRPr="00B24F1B" w:rsidTr="00D40E96">
        <w:trPr>
          <w:tblHeader/>
        </w:trPr>
        <w:tc>
          <w:tcPr>
            <w:tcW w:w="4679" w:type="dxa"/>
            <w:shd w:val="clear" w:color="auto" w:fill="DBE5F1" w:themeFill="accent1" w:themeFillTint="33"/>
            <w:vAlign w:val="center"/>
          </w:tcPr>
          <w:p w:rsidR="00545E7D" w:rsidRPr="00B24F1B" w:rsidRDefault="00545E7D" w:rsidP="00D40E96">
            <w:pPr>
              <w:jc w:val="center"/>
              <w:rPr>
                <w:b/>
                <w:sz w:val="20"/>
                <w:szCs w:val="20"/>
              </w:rPr>
            </w:pPr>
            <w:r w:rsidRPr="00B24F1B">
              <w:rPr>
                <w:b/>
                <w:sz w:val="20"/>
                <w:szCs w:val="20"/>
              </w:rPr>
              <w:lastRenderedPageBreak/>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49" w:type="dxa"/>
            <w:shd w:val="clear" w:color="auto" w:fill="DBE5F1" w:themeFill="accent1" w:themeFillTint="33"/>
            <w:vAlign w:val="center"/>
          </w:tcPr>
          <w:p w:rsidR="00545E7D" w:rsidRPr="00B24F1B" w:rsidRDefault="00545E7D" w:rsidP="00D40E96">
            <w:pPr>
              <w:jc w:val="center"/>
              <w:rPr>
                <w:b/>
                <w:sz w:val="20"/>
                <w:szCs w:val="20"/>
              </w:rPr>
            </w:pPr>
            <w:r w:rsidRPr="00B24F1B">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8372A6" w:rsidRPr="00B24F1B" w:rsidTr="00D40E96">
        <w:trPr>
          <w:trHeight w:val="340"/>
        </w:trPr>
        <w:tc>
          <w:tcPr>
            <w:tcW w:w="9628" w:type="dxa"/>
            <w:gridSpan w:val="2"/>
            <w:shd w:val="clear" w:color="auto" w:fill="EAF1DD" w:themeFill="accent3" w:themeFillTint="33"/>
            <w:vAlign w:val="center"/>
          </w:tcPr>
          <w:p w:rsidR="00545E7D" w:rsidRPr="00B24F1B" w:rsidRDefault="00545E7D" w:rsidP="00D40E96">
            <w:pPr>
              <w:jc w:val="center"/>
            </w:pPr>
            <w:r w:rsidRPr="00B24F1B">
              <w:rPr>
                <w:rFonts w:eastAsia="Calibri"/>
                <w:b/>
                <w:sz w:val="24"/>
                <w:szCs w:val="24"/>
                <w:lang w:eastAsia="en-US"/>
              </w:rPr>
              <w:t>115419, г. Москва, ул. Донская, д. 39, стр. 4</w:t>
            </w:r>
          </w:p>
        </w:tc>
      </w:tr>
      <w:tr w:rsidR="008372A6" w:rsidRPr="00B24F1B" w:rsidTr="00D40E96">
        <w:tc>
          <w:tcPr>
            <w:tcW w:w="4679" w:type="dxa"/>
          </w:tcPr>
          <w:p w:rsidR="00545E7D" w:rsidRPr="00B24F1B" w:rsidRDefault="00545E7D" w:rsidP="00D40E96">
            <w:r w:rsidRPr="00B24F1B">
              <w:t>аудитории для проведения занятий лекционного типа</w:t>
            </w:r>
          </w:p>
        </w:tc>
        <w:tc>
          <w:tcPr>
            <w:tcW w:w="4949" w:type="dxa"/>
          </w:tcPr>
          <w:p w:rsidR="00545E7D" w:rsidRPr="00B24F1B" w:rsidRDefault="00545E7D" w:rsidP="00D40E96">
            <w:r w:rsidRPr="00B24F1B">
              <w:t xml:space="preserve">комплект учебной мебели, </w:t>
            </w:r>
          </w:p>
          <w:p w:rsidR="00545E7D" w:rsidRPr="00B24F1B" w:rsidRDefault="00545E7D" w:rsidP="00D40E96">
            <w:r w:rsidRPr="00B24F1B">
              <w:t xml:space="preserve">технические средства обучения, служащие для представления учебной информации большой аудитории: </w:t>
            </w:r>
          </w:p>
          <w:p w:rsidR="00545E7D" w:rsidRPr="00B24F1B" w:rsidRDefault="00545E7D" w:rsidP="00C41054">
            <w:pPr>
              <w:pStyle w:val="af0"/>
              <w:numPr>
                <w:ilvl w:val="0"/>
                <w:numId w:val="20"/>
              </w:numPr>
              <w:ind w:left="317" w:hanging="283"/>
            </w:pPr>
            <w:r w:rsidRPr="00B24F1B">
              <w:t>ноутбук;</w:t>
            </w:r>
          </w:p>
          <w:p w:rsidR="00545E7D" w:rsidRPr="00B24F1B" w:rsidRDefault="00545E7D" w:rsidP="00C41054">
            <w:pPr>
              <w:pStyle w:val="af0"/>
              <w:numPr>
                <w:ilvl w:val="0"/>
                <w:numId w:val="20"/>
              </w:numPr>
              <w:ind w:left="317" w:hanging="283"/>
            </w:pPr>
            <w:r w:rsidRPr="00B24F1B">
              <w:t>проектор,</w:t>
            </w:r>
          </w:p>
          <w:p w:rsidR="00545E7D" w:rsidRPr="00B24F1B" w:rsidRDefault="00545E7D" w:rsidP="00C41054">
            <w:pPr>
              <w:pStyle w:val="af0"/>
              <w:numPr>
                <w:ilvl w:val="0"/>
                <w:numId w:val="20"/>
              </w:numPr>
              <w:ind w:left="317" w:hanging="283"/>
            </w:pPr>
            <w:r w:rsidRPr="00B24F1B">
              <w:t>экран</w:t>
            </w:r>
          </w:p>
        </w:tc>
      </w:tr>
      <w:tr w:rsidR="008372A6" w:rsidRPr="00B24F1B" w:rsidTr="00D40E96">
        <w:tc>
          <w:tcPr>
            <w:tcW w:w="4679" w:type="dxa"/>
          </w:tcPr>
          <w:p w:rsidR="00545E7D" w:rsidRPr="00B24F1B" w:rsidRDefault="00545E7D" w:rsidP="00D40E96">
            <w:r w:rsidRPr="00B24F1B">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949" w:type="dxa"/>
          </w:tcPr>
          <w:p w:rsidR="00545E7D" w:rsidRPr="00B24F1B" w:rsidRDefault="00545E7D" w:rsidP="00D40E96">
            <w:r w:rsidRPr="00B24F1B">
              <w:t xml:space="preserve">комплект учебной мебели, </w:t>
            </w:r>
          </w:p>
          <w:p w:rsidR="00545E7D" w:rsidRPr="00B24F1B" w:rsidRDefault="00545E7D" w:rsidP="00D40E96">
            <w:r w:rsidRPr="00B24F1B">
              <w:t xml:space="preserve">технические средства обучения, служащие для представления учебной информации большой аудитории: </w:t>
            </w:r>
          </w:p>
          <w:p w:rsidR="00545E7D" w:rsidRPr="00B24F1B" w:rsidRDefault="00545E7D" w:rsidP="00C41054">
            <w:pPr>
              <w:pStyle w:val="af0"/>
              <w:numPr>
                <w:ilvl w:val="0"/>
                <w:numId w:val="20"/>
              </w:numPr>
              <w:ind w:left="317" w:hanging="283"/>
            </w:pPr>
            <w:r w:rsidRPr="00B24F1B">
              <w:t>ноутбук;</w:t>
            </w:r>
          </w:p>
          <w:p w:rsidR="00545E7D" w:rsidRPr="00B24F1B" w:rsidRDefault="00545E7D" w:rsidP="00C41054">
            <w:pPr>
              <w:pStyle w:val="af0"/>
              <w:numPr>
                <w:ilvl w:val="0"/>
                <w:numId w:val="20"/>
              </w:numPr>
              <w:ind w:left="317" w:hanging="283"/>
            </w:pPr>
            <w:r w:rsidRPr="00B24F1B">
              <w:t>проектор,</w:t>
            </w:r>
          </w:p>
          <w:p w:rsidR="00545E7D" w:rsidRPr="00B24F1B" w:rsidRDefault="00545E7D" w:rsidP="00C41054">
            <w:pPr>
              <w:pStyle w:val="af0"/>
              <w:numPr>
                <w:ilvl w:val="0"/>
                <w:numId w:val="20"/>
              </w:numPr>
              <w:ind w:left="317" w:hanging="283"/>
              <w:rPr>
                <w:i/>
              </w:rPr>
            </w:pPr>
            <w:r w:rsidRPr="00B24F1B">
              <w:t>экран</w:t>
            </w:r>
          </w:p>
        </w:tc>
      </w:tr>
      <w:tr w:rsidR="008372A6" w:rsidRPr="00B24F1B" w:rsidTr="00D40E96">
        <w:tc>
          <w:tcPr>
            <w:tcW w:w="4679" w:type="dxa"/>
            <w:shd w:val="clear" w:color="auto" w:fill="DBE5F1" w:themeFill="accent1" w:themeFillTint="33"/>
            <w:vAlign w:val="center"/>
          </w:tcPr>
          <w:p w:rsidR="00545E7D" w:rsidRPr="00B24F1B" w:rsidRDefault="00545E7D" w:rsidP="00D40E96">
            <w:pPr>
              <w:jc w:val="center"/>
              <w:rPr>
                <w:bCs/>
                <w:i/>
              </w:rPr>
            </w:pPr>
            <w:r w:rsidRPr="00B24F1B">
              <w:rPr>
                <w:b/>
                <w:sz w:val="20"/>
                <w:szCs w:val="20"/>
              </w:rPr>
              <w:t xml:space="preserve">Помещения для самостоятельной работы </w:t>
            </w:r>
            <w:proofErr w:type="gramStart"/>
            <w:r w:rsidRPr="00B24F1B">
              <w:rPr>
                <w:b/>
                <w:sz w:val="20"/>
                <w:szCs w:val="20"/>
              </w:rPr>
              <w:t>обучающихся</w:t>
            </w:r>
            <w:proofErr w:type="gramEnd"/>
          </w:p>
        </w:tc>
        <w:tc>
          <w:tcPr>
            <w:tcW w:w="4949" w:type="dxa"/>
            <w:shd w:val="clear" w:color="auto" w:fill="DBE5F1" w:themeFill="accent1" w:themeFillTint="33"/>
            <w:vAlign w:val="center"/>
          </w:tcPr>
          <w:p w:rsidR="00545E7D" w:rsidRPr="00B24F1B" w:rsidRDefault="00545E7D" w:rsidP="00D40E96">
            <w:pPr>
              <w:jc w:val="center"/>
              <w:rPr>
                <w:bCs/>
                <w:i/>
              </w:rPr>
            </w:pPr>
            <w:r w:rsidRPr="00B24F1B">
              <w:rPr>
                <w:b/>
                <w:sz w:val="20"/>
                <w:szCs w:val="20"/>
              </w:rPr>
              <w:t>Оснащенность помещений для самостоятельной работы обучающихся</w:t>
            </w:r>
          </w:p>
        </w:tc>
      </w:tr>
      <w:tr w:rsidR="008372A6" w:rsidRPr="00B24F1B" w:rsidTr="00D40E96">
        <w:tc>
          <w:tcPr>
            <w:tcW w:w="4679" w:type="dxa"/>
          </w:tcPr>
          <w:p w:rsidR="00545E7D" w:rsidRPr="00B24F1B" w:rsidRDefault="00545E7D" w:rsidP="00D40E96">
            <w:pPr>
              <w:rPr>
                <w:bCs/>
              </w:rPr>
            </w:pPr>
            <w:r w:rsidRPr="00B24F1B">
              <w:rPr>
                <w:bCs/>
              </w:rPr>
              <w:t>Аудитория для самостоятельной работы студента, а. 6315</w:t>
            </w:r>
          </w:p>
        </w:tc>
        <w:tc>
          <w:tcPr>
            <w:tcW w:w="4949" w:type="dxa"/>
          </w:tcPr>
          <w:p w:rsidR="00545E7D" w:rsidRPr="00B24F1B" w:rsidRDefault="00545E7D" w:rsidP="00C41054">
            <w:pPr>
              <w:pStyle w:val="af0"/>
              <w:numPr>
                <w:ilvl w:val="0"/>
                <w:numId w:val="23"/>
              </w:numPr>
              <w:tabs>
                <w:tab w:val="left" w:pos="317"/>
              </w:tabs>
              <w:ind w:left="0" w:firstLine="0"/>
              <w:rPr>
                <w:bCs/>
              </w:rPr>
            </w:pPr>
            <w:r w:rsidRPr="00B24F1B">
              <w:rPr>
                <w:bCs/>
              </w:rPr>
              <w:t>компьютерная техника;</w:t>
            </w:r>
            <w:r w:rsidRPr="00B24F1B">
              <w:rPr>
                <w:bCs/>
              </w:rPr>
              <w:br/>
              <w:t>подключение к сети «Интернет»</w:t>
            </w:r>
          </w:p>
        </w:tc>
      </w:tr>
      <w:tr w:rsidR="008372A6" w:rsidRPr="00B24F1B" w:rsidTr="00D40E96">
        <w:tc>
          <w:tcPr>
            <w:tcW w:w="9628" w:type="dxa"/>
            <w:gridSpan w:val="2"/>
            <w:shd w:val="clear" w:color="auto" w:fill="EAF1DD" w:themeFill="accent3" w:themeFillTint="33"/>
            <w:vAlign w:val="center"/>
          </w:tcPr>
          <w:p w:rsidR="00545E7D" w:rsidRPr="00B24F1B" w:rsidRDefault="00545E7D" w:rsidP="00D40E96">
            <w:pPr>
              <w:pStyle w:val="af0"/>
              <w:tabs>
                <w:tab w:val="left" w:pos="317"/>
              </w:tabs>
              <w:ind w:left="0"/>
              <w:jc w:val="center"/>
              <w:rPr>
                <w:bCs/>
              </w:rPr>
            </w:pPr>
            <w:r w:rsidRPr="00B24F1B">
              <w:rPr>
                <w:rFonts w:eastAsia="Calibri"/>
                <w:b/>
                <w:sz w:val="24"/>
                <w:szCs w:val="24"/>
                <w:lang w:eastAsia="en-US"/>
              </w:rPr>
              <w:t>119071, г. Москва, ул. М. Калужская, д. 1, стр. 3</w:t>
            </w:r>
          </w:p>
        </w:tc>
      </w:tr>
      <w:tr w:rsidR="008372A6" w:rsidRPr="00B24F1B" w:rsidTr="00D40E96">
        <w:tc>
          <w:tcPr>
            <w:tcW w:w="4679" w:type="dxa"/>
          </w:tcPr>
          <w:p w:rsidR="00545E7D" w:rsidRPr="00B24F1B" w:rsidRDefault="00545E7D" w:rsidP="00D40E96">
            <w:pPr>
              <w:rPr>
                <w:bCs/>
              </w:rPr>
            </w:pPr>
            <w:r w:rsidRPr="00B24F1B">
              <w:rPr>
                <w:bCs/>
              </w:rPr>
              <w:t>Читальный зал библиотеки</w:t>
            </w:r>
          </w:p>
        </w:tc>
        <w:tc>
          <w:tcPr>
            <w:tcW w:w="4949" w:type="dxa"/>
          </w:tcPr>
          <w:p w:rsidR="00545E7D" w:rsidRPr="00B24F1B" w:rsidRDefault="00545E7D" w:rsidP="00C41054">
            <w:pPr>
              <w:pStyle w:val="af0"/>
              <w:numPr>
                <w:ilvl w:val="0"/>
                <w:numId w:val="23"/>
              </w:numPr>
              <w:tabs>
                <w:tab w:val="left" w:pos="317"/>
              </w:tabs>
              <w:ind w:left="0" w:firstLine="0"/>
              <w:rPr>
                <w:bCs/>
              </w:rPr>
            </w:pPr>
            <w:r w:rsidRPr="00B24F1B">
              <w:rPr>
                <w:bCs/>
              </w:rPr>
              <w:t>компьютерная техника;</w:t>
            </w:r>
            <w:r w:rsidRPr="00B24F1B">
              <w:rPr>
                <w:bCs/>
              </w:rPr>
              <w:br/>
              <w:t>подключение к сети «Интернет»</w:t>
            </w:r>
          </w:p>
        </w:tc>
      </w:tr>
    </w:tbl>
    <w:p w:rsidR="00E7127C" w:rsidRPr="00B24F1B" w:rsidRDefault="00E7127C" w:rsidP="00000F62">
      <w:pPr>
        <w:pStyle w:val="af0"/>
        <w:numPr>
          <w:ilvl w:val="3"/>
          <w:numId w:val="13"/>
        </w:numPr>
        <w:spacing w:before="120" w:after="120"/>
        <w:jc w:val="both"/>
        <w:rPr>
          <w:sz w:val="24"/>
          <w:szCs w:val="24"/>
        </w:rPr>
      </w:pPr>
      <w:r w:rsidRPr="00B24F1B">
        <w:rPr>
          <w:iCs/>
          <w:sz w:val="24"/>
          <w:szCs w:val="24"/>
        </w:rPr>
        <w:t xml:space="preserve">Материально-техническое обеспечение </w:t>
      </w:r>
      <w:r w:rsidR="00895F96" w:rsidRPr="00B24F1B">
        <w:rPr>
          <w:i/>
          <w:iCs/>
          <w:sz w:val="24"/>
          <w:szCs w:val="24"/>
        </w:rPr>
        <w:t>учебной</w:t>
      </w:r>
      <w:r w:rsidR="00895F96" w:rsidRPr="00B24F1B">
        <w:rPr>
          <w:iCs/>
          <w:sz w:val="24"/>
          <w:szCs w:val="24"/>
        </w:rPr>
        <w:t xml:space="preserve"> </w:t>
      </w:r>
      <w:r w:rsidRPr="00B24F1B">
        <w:rPr>
          <w:i/>
          <w:iCs/>
          <w:sz w:val="24"/>
          <w:szCs w:val="24"/>
        </w:rPr>
        <w:t>дисциплины/</w:t>
      </w:r>
      <w:r w:rsidR="00895F96" w:rsidRPr="00B24F1B">
        <w:rPr>
          <w:i/>
          <w:iCs/>
          <w:sz w:val="24"/>
          <w:szCs w:val="24"/>
        </w:rPr>
        <w:t xml:space="preserve">учебного </w:t>
      </w:r>
      <w:r w:rsidRPr="00B24F1B">
        <w:rPr>
          <w:i/>
          <w:iCs/>
          <w:sz w:val="24"/>
          <w:szCs w:val="24"/>
        </w:rPr>
        <w:t>модуля</w:t>
      </w:r>
      <w:r w:rsidRPr="00B24F1B">
        <w:rPr>
          <w:iCs/>
          <w:sz w:val="24"/>
          <w:szCs w:val="24"/>
        </w:rPr>
        <w:t xml:space="preserve"> при обучении с использованием электронного обучения и дистанционных образовательных технологий</w:t>
      </w:r>
      <w:r w:rsidR="00AE49FE" w:rsidRPr="00B24F1B">
        <w:rPr>
          <w:iCs/>
          <w:sz w:val="24"/>
          <w:szCs w:val="24"/>
        </w:rPr>
        <w:t>.</w:t>
      </w:r>
    </w:p>
    <w:p w:rsidR="00E7127C" w:rsidRPr="00B24F1B" w:rsidRDefault="00E7127C" w:rsidP="00000F62">
      <w:pPr>
        <w:pStyle w:val="af0"/>
        <w:numPr>
          <w:ilvl w:val="3"/>
          <w:numId w:val="1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8372A6" w:rsidRPr="00B24F1B" w:rsidTr="00323147">
        <w:trPr>
          <w:trHeight w:val="340"/>
        </w:trPr>
        <w:tc>
          <w:tcPr>
            <w:tcW w:w="2836"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Необходимое оборудование</w:t>
            </w:r>
          </w:p>
        </w:tc>
        <w:tc>
          <w:tcPr>
            <w:tcW w:w="2551"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Параметры</w:t>
            </w:r>
          </w:p>
        </w:tc>
        <w:tc>
          <w:tcPr>
            <w:tcW w:w="4501"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Технические требования</w:t>
            </w:r>
          </w:p>
        </w:tc>
      </w:tr>
      <w:tr w:rsidR="008372A6" w:rsidRPr="00B24F1B" w:rsidTr="00497306">
        <w:tc>
          <w:tcPr>
            <w:tcW w:w="2836" w:type="dxa"/>
            <w:vMerge w:val="restart"/>
          </w:tcPr>
          <w:p w:rsidR="00497306" w:rsidRPr="00B24F1B" w:rsidRDefault="004C3286" w:rsidP="00497306">
            <w:pPr>
              <w:pStyle w:val="af0"/>
              <w:ind w:left="0"/>
              <w:rPr>
                <w:iCs/>
              </w:rPr>
            </w:pPr>
            <w:r w:rsidRPr="00B24F1B">
              <w:rPr>
                <w:iCs/>
              </w:rPr>
              <w:t>Персональный</w:t>
            </w:r>
            <w:r w:rsidR="00497306" w:rsidRPr="00B24F1B">
              <w:rPr>
                <w:iCs/>
              </w:rPr>
              <w:t xml:space="preserve"> компьютер/ ноутбук/планшет,</w:t>
            </w:r>
          </w:p>
          <w:p w:rsidR="00497306" w:rsidRPr="00B24F1B" w:rsidRDefault="00497306" w:rsidP="00497306">
            <w:pPr>
              <w:pStyle w:val="af0"/>
              <w:ind w:left="0"/>
              <w:rPr>
                <w:iCs/>
              </w:rPr>
            </w:pPr>
            <w:r w:rsidRPr="00B24F1B">
              <w:rPr>
                <w:iCs/>
              </w:rPr>
              <w:t>камера,</w:t>
            </w:r>
          </w:p>
          <w:p w:rsidR="00497306" w:rsidRPr="00B24F1B" w:rsidRDefault="00497306" w:rsidP="00497306">
            <w:pPr>
              <w:pStyle w:val="af0"/>
              <w:ind w:left="0"/>
              <w:rPr>
                <w:iCs/>
              </w:rPr>
            </w:pPr>
            <w:r w:rsidRPr="00B24F1B">
              <w:rPr>
                <w:iCs/>
              </w:rPr>
              <w:t xml:space="preserve">микрофон, </w:t>
            </w:r>
          </w:p>
          <w:p w:rsidR="00497306" w:rsidRPr="00B24F1B" w:rsidRDefault="00497306" w:rsidP="00497306">
            <w:pPr>
              <w:pStyle w:val="af0"/>
              <w:ind w:left="0"/>
              <w:rPr>
                <w:iCs/>
              </w:rPr>
            </w:pPr>
            <w:r w:rsidRPr="00B24F1B">
              <w:rPr>
                <w:iCs/>
              </w:rPr>
              <w:t xml:space="preserve">динамики, </w:t>
            </w:r>
          </w:p>
          <w:p w:rsidR="00497306" w:rsidRPr="00B24F1B" w:rsidRDefault="00497306" w:rsidP="00497306">
            <w:pPr>
              <w:pStyle w:val="af0"/>
              <w:ind w:left="0"/>
              <w:rPr>
                <w:iCs/>
              </w:rPr>
            </w:pPr>
            <w:r w:rsidRPr="00B24F1B">
              <w:rPr>
                <w:iCs/>
              </w:rPr>
              <w:t>доступ в сеть Интернет</w:t>
            </w:r>
          </w:p>
        </w:tc>
        <w:tc>
          <w:tcPr>
            <w:tcW w:w="2551" w:type="dxa"/>
          </w:tcPr>
          <w:p w:rsidR="00497306" w:rsidRPr="00B24F1B" w:rsidRDefault="004C3286" w:rsidP="00497306">
            <w:pPr>
              <w:pStyle w:val="af0"/>
              <w:ind w:left="0"/>
              <w:rPr>
                <w:iCs/>
              </w:rPr>
            </w:pPr>
            <w:r w:rsidRPr="00B24F1B">
              <w:rPr>
                <w:iCs/>
              </w:rPr>
              <w:t>Веб</w:t>
            </w:r>
            <w:r w:rsidR="00497306" w:rsidRPr="00B24F1B">
              <w:rPr>
                <w:iCs/>
              </w:rPr>
              <w:t>-браузер</w:t>
            </w:r>
          </w:p>
        </w:tc>
        <w:tc>
          <w:tcPr>
            <w:tcW w:w="4501" w:type="dxa"/>
          </w:tcPr>
          <w:p w:rsidR="00497306" w:rsidRPr="00B24F1B" w:rsidRDefault="00497306" w:rsidP="00497306">
            <w:pPr>
              <w:pStyle w:val="af0"/>
              <w:ind w:left="0"/>
              <w:rPr>
                <w:iCs/>
              </w:rPr>
            </w:pPr>
            <w:r w:rsidRPr="00B24F1B">
              <w:rPr>
                <w:iCs/>
              </w:rPr>
              <w:t xml:space="preserve">Версия программного обеспечения не ниже: </w:t>
            </w:r>
            <w:r w:rsidRPr="00B24F1B">
              <w:rPr>
                <w:iCs/>
                <w:lang w:val="en-US"/>
              </w:rPr>
              <w:t>Chrome</w:t>
            </w:r>
            <w:r w:rsidRPr="00B24F1B">
              <w:rPr>
                <w:iCs/>
              </w:rPr>
              <w:t xml:space="preserve"> 72, </w:t>
            </w:r>
            <w:r w:rsidRPr="00B24F1B">
              <w:rPr>
                <w:iCs/>
                <w:lang w:val="en-US"/>
              </w:rPr>
              <w:t>Opera</w:t>
            </w:r>
            <w:r w:rsidRPr="00B24F1B">
              <w:rPr>
                <w:iCs/>
              </w:rPr>
              <w:t xml:space="preserve"> 59, </w:t>
            </w:r>
            <w:r w:rsidRPr="00B24F1B">
              <w:rPr>
                <w:iCs/>
                <w:lang w:val="en-US"/>
              </w:rPr>
              <w:t>Firefox</w:t>
            </w:r>
            <w:r w:rsidRPr="00B24F1B">
              <w:rPr>
                <w:iCs/>
              </w:rPr>
              <w:t xml:space="preserve"> 66</w:t>
            </w:r>
            <w:r w:rsidR="004C3286" w:rsidRPr="00B24F1B">
              <w:rPr>
                <w:iCs/>
              </w:rPr>
              <w:t xml:space="preserve">, </w:t>
            </w:r>
            <w:r w:rsidR="004C3286" w:rsidRPr="00B24F1B">
              <w:rPr>
                <w:iCs/>
                <w:lang w:val="en-US"/>
              </w:rPr>
              <w:t>Edge</w:t>
            </w:r>
            <w:r w:rsidR="004C3286" w:rsidRPr="00B24F1B">
              <w:rPr>
                <w:iCs/>
              </w:rPr>
              <w:t xml:space="preserve"> 79, </w:t>
            </w:r>
            <w:proofErr w:type="spellStart"/>
            <w:r w:rsidR="004C3286" w:rsidRPr="00B24F1B">
              <w:rPr>
                <w:iCs/>
              </w:rPr>
              <w:t>Яндекс.Браузер</w:t>
            </w:r>
            <w:proofErr w:type="spellEnd"/>
            <w:r w:rsidR="004C3286" w:rsidRPr="00B24F1B">
              <w:rPr>
                <w:iCs/>
              </w:rPr>
              <w:t xml:space="preserve"> 19.3</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Операционная</w:t>
            </w:r>
            <w:r w:rsidR="00497306" w:rsidRPr="00B24F1B">
              <w:rPr>
                <w:iCs/>
              </w:rPr>
              <w:t xml:space="preserve"> система</w:t>
            </w:r>
          </w:p>
        </w:tc>
        <w:tc>
          <w:tcPr>
            <w:tcW w:w="4501" w:type="dxa"/>
          </w:tcPr>
          <w:p w:rsidR="00497306" w:rsidRPr="00B24F1B" w:rsidRDefault="004C3286" w:rsidP="00497306">
            <w:pPr>
              <w:pStyle w:val="af0"/>
              <w:ind w:left="0"/>
              <w:rPr>
                <w:iCs/>
              </w:rPr>
            </w:pPr>
            <w:r w:rsidRPr="00B24F1B">
              <w:rPr>
                <w:iCs/>
              </w:rPr>
              <w:t xml:space="preserve">Версия программного обеспечения не ниже: </w:t>
            </w:r>
            <w:r w:rsidRPr="00B24F1B">
              <w:rPr>
                <w:iCs/>
                <w:lang w:val="en-US"/>
              </w:rPr>
              <w:t>Windows</w:t>
            </w:r>
            <w:r w:rsidRPr="00B24F1B">
              <w:rPr>
                <w:iCs/>
              </w:rPr>
              <w:t xml:space="preserve"> 7, </w:t>
            </w:r>
            <w:proofErr w:type="spellStart"/>
            <w:r w:rsidRPr="00B24F1B">
              <w:rPr>
                <w:iCs/>
                <w:lang w:val="en-US"/>
              </w:rPr>
              <w:t>macOS</w:t>
            </w:r>
            <w:proofErr w:type="spellEnd"/>
            <w:r w:rsidRPr="00B24F1B">
              <w:rPr>
                <w:iCs/>
              </w:rPr>
              <w:t xml:space="preserve"> 10.12 «</w:t>
            </w:r>
            <w:r w:rsidRPr="00B24F1B">
              <w:rPr>
                <w:iCs/>
                <w:lang w:val="en-US"/>
              </w:rPr>
              <w:t>Sierra</w:t>
            </w:r>
            <w:r w:rsidRPr="00B24F1B">
              <w:rPr>
                <w:iCs/>
              </w:rPr>
              <w:t xml:space="preserve">», </w:t>
            </w:r>
            <w:r w:rsidRPr="00B24F1B">
              <w:rPr>
                <w:iCs/>
                <w:lang w:val="en-US"/>
              </w:rPr>
              <w:t>Linux</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Веб</w:t>
            </w:r>
            <w:r w:rsidR="00497306" w:rsidRPr="00B24F1B">
              <w:rPr>
                <w:iCs/>
              </w:rPr>
              <w:t>-камера</w:t>
            </w:r>
          </w:p>
        </w:tc>
        <w:tc>
          <w:tcPr>
            <w:tcW w:w="4501" w:type="dxa"/>
          </w:tcPr>
          <w:p w:rsidR="00497306" w:rsidRPr="00B24F1B" w:rsidRDefault="004C3286" w:rsidP="00497306">
            <w:pPr>
              <w:pStyle w:val="af0"/>
              <w:ind w:left="0"/>
              <w:rPr>
                <w:iCs/>
              </w:rPr>
            </w:pPr>
            <w:r w:rsidRPr="00B24F1B">
              <w:rPr>
                <w:iCs/>
              </w:rPr>
              <w:t>640х480, 15 кадров/</w:t>
            </w:r>
            <w:proofErr w:type="gramStart"/>
            <w:r w:rsidRPr="00B24F1B">
              <w:rPr>
                <w:iCs/>
              </w:rPr>
              <w:t>с</w:t>
            </w:r>
            <w:proofErr w:type="gramEnd"/>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М</w:t>
            </w:r>
            <w:r w:rsidR="00497306" w:rsidRPr="00B24F1B">
              <w:rPr>
                <w:iCs/>
              </w:rPr>
              <w:t>икрофон</w:t>
            </w:r>
          </w:p>
        </w:tc>
        <w:tc>
          <w:tcPr>
            <w:tcW w:w="4501" w:type="dxa"/>
          </w:tcPr>
          <w:p w:rsidR="00497306" w:rsidRPr="00B24F1B" w:rsidRDefault="004C3286" w:rsidP="00497306">
            <w:pPr>
              <w:pStyle w:val="af0"/>
              <w:ind w:left="0"/>
              <w:rPr>
                <w:iCs/>
              </w:rPr>
            </w:pPr>
            <w:r w:rsidRPr="00B24F1B">
              <w:rPr>
                <w:iCs/>
              </w:rPr>
              <w:t>любой</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Д</w:t>
            </w:r>
            <w:r w:rsidR="00497306" w:rsidRPr="00B24F1B">
              <w:rPr>
                <w:iCs/>
              </w:rPr>
              <w:t>инамики (колонки или наушники)</w:t>
            </w:r>
          </w:p>
        </w:tc>
        <w:tc>
          <w:tcPr>
            <w:tcW w:w="4501" w:type="dxa"/>
          </w:tcPr>
          <w:p w:rsidR="00497306" w:rsidRPr="00B24F1B" w:rsidRDefault="004C3286" w:rsidP="00497306">
            <w:pPr>
              <w:pStyle w:val="af0"/>
              <w:ind w:left="0"/>
              <w:rPr>
                <w:iCs/>
              </w:rPr>
            </w:pPr>
            <w:r w:rsidRPr="00B24F1B">
              <w:rPr>
                <w:iCs/>
              </w:rPr>
              <w:t>любые</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Сеть</w:t>
            </w:r>
            <w:r w:rsidR="00497306" w:rsidRPr="00B24F1B">
              <w:rPr>
                <w:iCs/>
              </w:rPr>
              <w:t xml:space="preserve"> (интернет)</w:t>
            </w:r>
          </w:p>
        </w:tc>
        <w:tc>
          <w:tcPr>
            <w:tcW w:w="4501" w:type="dxa"/>
          </w:tcPr>
          <w:p w:rsidR="00497306" w:rsidRPr="00B24F1B" w:rsidRDefault="004C3286" w:rsidP="00497306">
            <w:pPr>
              <w:pStyle w:val="af0"/>
              <w:ind w:left="0"/>
              <w:rPr>
                <w:iCs/>
              </w:rPr>
            </w:pPr>
            <w:r w:rsidRPr="00B24F1B">
              <w:rPr>
                <w:iCs/>
              </w:rPr>
              <w:t xml:space="preserve">Постоянная скорость не менее 192 </w:t>
            </w:r>
            <w:proofErr w:type="spellStart"/>
            <w:r w:rsidRPr="00B24F1B">
              <w:rPr>
                <w:iCs/>
              </w:rPr>
              <w:t>кБит</w:t>
            </w:r>
            <w:proofErr w:type="spellEnd"/>
            <w:r w:rsidRPr="00B24F1B">
              <w:rPr>
                <w:iCs/>
              </w:rPr>
              <w:t>/</w:t>
            </w:r>
            <w:proofErr w:type="gramStart"/>
            <w:r w:rsidRPr="00B24F1B">
              <w:rPr>
                <w:iCs/>
              </w:rPr>
              <w:t>с</w:t>
            </w:r>
            <w:proofErr w:type="gramEnd"/>
          </w:p>
        </w:tc>
      </w:tr>
    </w:tbl>
    <w:p w:rsidR="00497306" w:rsidRPr="00B24F1B" w:rsidRDefault="00497306" w:rsidP="00497306">
      <w:pPr>
        <w:pStyle w:val="af0"/>
        <w:rPr>
          <w:iCs/>
          <w:sz w:val="24"/>
          <w:szCs w:val="24"/>
        </w:rPr>
      </w:pPr>
    </w:p>
    <w:p w:rsidR="004C3286" w:rsidRPr="00B24F1B" w:rsidRDefault="004C3286" w:rsidP="00EC6EFB">
      <w:pPr>
        <w:pStyle w:val="af0"/>
        <w:ind w:left="0" w:firstLine="720"/>
        <w:jc w:val="both"/>
        <w:rPr>
          <w:iCs/>
          <w:sz w:val="24"/>
          <w:szCs w:val="24"/>
        </w:rPr>
      </w:pPr>
      <w:r w:rsidRPr="00B24F1B">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rsidR="00497306" w:rsidRPr="00B24F1B" w:rsidRDefault="00497306" w:rsidP="00497306">
      <w:pPr>
        <w:spacing w:before="120" w:after="120"/>
        <w:ind w:left="710"/>
        <w:jc w:val="both"/>
        <w:rPr>
          <w:i/>
          <w:iCs/>
          <w:sz w:val="24"/>
          <w:szCs w:val="24"/>
        </w:rPr>
      </w:pPr>
    </w:p>
    <w:p w:rsidR="00497306" w:rsidRPr="008372A6" w:rsidRDefault="00497306" w:rsidP="00000F62">
      <w:pPr>
        <w:pStyle w:val="af0"/>
        <w:numPr>
          <w:ilvl w:val="1"/>
          <w:numId w:val="13"/>
        </w:numPr>
        <w:spacing w:before="120" w:after="120"/>
        <w:jc w:val="both"/>
        <w:rPr>
          <w:i/>
          <w:iCs/>
          <w:color w:val="FF0000"/>
          <w:sz w:val="24"/>
          <w:szCs w:val="24"/>
        </w:rPr>
        <w:sectPr w:rsidR="00497306" w:rsidRPr="008372A6" w:rsidSect="007A2F0E">
          <w:pgSz w:w="11906" w:h="16838" w:code="9"/>
          <w:pgMar w:top="1134" w:right="567" w:bottom="1134" w:left="1701" w:header="709" w:footer="709" w:gutter="0"/>
          <w:cols w:space="708"/>
          <w:titlePg/>
          <w:docGrid w:linePitch="360"/>
        </w:sectPr>
      </w:pPr>
    </w:p>
    <w:p w:rsidR="007F3D0E" w:rsidRPr="00ED4F4D" w:rsidRDefault="007F3D0E" w:rsidP="00B3400A">
      <w:pPr>
        <w:pStyle w:val="1"/>
      </w:pPr>
      <w:r w:rsidRPr="00ED4F4D">
        <w:lastRenderedPageBreak/>
        <w:t xml:space="preserve">УЧЕБНО-МЕТОДИЧЕСКОЕ И ИНФОРМАЦИОННОЕ ОБЕСПЕЧЕНИЕ </w:t>
      </w:r>
      <w:r w:rsidR="00FC279E" w:rsidRPr="00ED4F4D">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F71AF0" w:rsidRPr="00ED4F4D"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lang w:eastAsia="ar-SA"/>
              </w:rPr>
              <w:t xml:space="preserve">№ </w:t>
            </w:r>
            <w:proofErr w:type="gramStart"/>
            <w:r w:rsidRPr="00ED4F4D">
              <w:rPr>
                <w:b/>
                <w:lang w:eastAsia="ar-SA"/>
              </w:rPr>
              <w:t>п</w:t>
            </w:r>
            <w:proofErr w:type="gramEnd"/>
            <w:r w:rsidRPr="00ED4F4D">
              <w:rPr>
                <w:b/>
                <w:lang w:eastAsia="ar-SA"/>
              </w:rPr>
              <w:t>/п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Авто</w:t>
            </w:r>
            <w:proofErr w:type="gramStart"/>
            <w:r w:rsidRPr="00ED4F4D">
              <w:rPr>
                <w:b/>
                <w:bCs/>
                <w:lang w:eastAsia="ar-SA"/>
              </w:rPr>
              <w:t>р(</w:t>
            </w:r>
            <w:proofErr w:type="gramEnd"/>
            <w:r w:rsidRPr="00ED4F4D">
              <w:rPr>
                <w:b/>
                <w:bCs/>
                <w:lang w:eastAsia="ar-SA"/>
              </w:rPr>
              <w:t>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Год</w:t>
            </w:r>
          </w:p>
          <w:p w:rsidR="00145166" w:rsidRPr="00ED4F4D" w:rsidRDefault="00145166" w:rsidP="007D232E">
            <w:pPr>
              <w:suppressAutoHyphens/>
              <w:jc w:val="center"/>
              <w:rPr>
                <w:b/>
                <w:bCs/>
                <w:lang w:eastAsia="ar-SA"/>
              </w:rPr>
            </w:pPr>
            <w:r w:rsidRPr="00ED4F4D">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Адрес сайта ЭБС</w:t>
            </w:r>
          </w:p>
          <w:p w:rsidR="00145166" w:rsidRPr="00ED4F4D" w:rsidRDefault="00145166" w:rsidP="007D232E">
            <w:pPr>
              <w:suppressAutoHyphens/>
              <w:jc w:val="center"/>
              <w:rPr>
                <w:b/>
                <w:bCs/>
                <w:lang w:eastAsia="ar-SA"/>
              </w:rPr>
            </w:pPr>
            <w:r w:rsidRPr="00ED4F4D">
              <w:rPr>
                <w:b/>
                <w:bCs/>
                <w:lang w:eastAsia="ar-SA"/>
              </w:rPr>
              <w:t xml:space="preserve">или электронного ресурса </w:t>
            </w:r>
            <w:r w:rsidRPr="00ED4F4D">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45166" w:rsidRPr="00ED4F4D" w:rsidRDefault="00145166" w:rsidP="007D232E">
            <w:pPr>
              <w:suppressAutoHyphens/>
              <w:jc w:val="center"/>
              <w:rPr>
                <w:sz w:val="20"/>
                <w:szCs w:val="20"/>
                <w:lang w:eastAsia="ar-SA"/>
              </w:rPr>
            </w:pPr>
            <w:r w:rsidRPr="00ED4F4D">
              <w:rPr>
                <w:b/>
                <w:bCs/>
                <w:sz w:val="20"/>
                <w:szCs w:val="20"/>
                <w:lang w:eastAsia="ar-SA"/>
              </w:rPr>
              <w:t>Количество экземпляров в библиотеке Университета</w:t>
            </w:r>
          </w:p>
        </w:tc>
      </w:tr>
      <w:tr w:rsidR="00F71AF0" w:rsidRPr="00ED4F4D"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F71998" w:rsidRPr="00ED4F4D" w:rsidRDefault="00F71998" w:rsidP="00F71998">
            <w:pPr>
              <w:suppressAutoHyphens/>
              <w:spacing w:line="100" w:lineRule="atLeast"/>
              <w:rPr>
                <w:lang w:eastAsia="ar-SA"/>
              </w:rPr>
            </w:pPr>
            <w:r w:rsidRPr="00ED4F4D">
              <w:rPr>
                <w:lang w:eastAsia="ar-SA"/>
              </w:rPr>
              <w:t>10.1 Основная литература, в том числе электронные издания</w:t>
            </w:r>
          </w:p>
        </w:tc>
      </w:tr>
      <w:tr w:rsidR="00F71AF0" w:rsidRPr="00ED4F4D" w:rsidTr="00B65EF3">
        <w:tc>
          <w:tcPr>
            <w:tcW w:w="709" w:type="dxa"/>
            <w:tcBorders>
              <w:top w:val="single" w:sz="4" w:space="0" w:color="000000"/>
              <w:left w:val="single" w:sz="4" w:space="0" w:color="000000"/>
              <w:bottom w:val="single" w:sz="4" w:space="0" w:color="000000"/>
              <w:right w:val="nil"/>
            </w:tcBorders>
            <w:shd w:val="clear" w:color="auto" w:fill="FFFFFF"/>
            <w:hideMark/>
          </w:tcPr>
          <w:p w:rsidR="00F71AF0" w:rsidRPr="00ED4F4D" w:rsidRDefault="00F71AF0" w:rsidP="00314897">
            <w:pPr>
              <w:suppressAutoHyphens/>
              <w:spacing w:line="100" w:lineRule="atLeast"/>
              <w:jc w:val="both"/>
              <w:rPr>
                <w:sz w:val="20"/>
                <w:szCs w:val="24"/>
                <w:lang w:eastAsia="ar-SA"/>
              </w:rPr>
            </w:pPr>
            <w:r w:rsidRPr="00ED4F4D">
              <w:rPr>
                <w:sz w:val="20"/>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rPr>
                <w:sz w:val="20"/>
                <w:szCs w:val="20"/>
              </w:rPr>
            </w:pPr>
            <w:r w:rsidRPr="006E2751">
              <w:rPr>
                <w:sz w:val="20"/>
                <w:szCs w:val="20"/>
              </w:rPr>
              <w:t>Маркова К.А.,</w:t>
            </w:r>
          </w:p>
          <w:p w:rsidR="00F71AF0" w:rsidRPr="006E2751" w:rsidRDefault="00F71AF0" w:rsidP="00F71AF0">
            <w:pPr>
              <w:rPr>
                <w:sz w:val="20"/>
                <w:szCs w:val="20"/>
              </w:rPr>
            </w:pPr>
            <w:proofErr w:type="spellStart"/>
            <w:r w:rsidRPr="006E2751">
              <w:rPr>
                <w:sz w:val="20"/>
                <w:szCs w:val="20"/>
              </w:rPr>
              <w:t>Первак</w:t>
            </w:r>
            <w:proofErr w:type="spellEnd"/>
            <w:r w:rsidRPr="006E2751">
              <w:rPr>
                <w:sz w:val="20"/>
                <w:szCs w:val="20"/>
              </w:rPr>
              <w:t xml:space="preserve"> Г.И.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rPr>
                <w:sz w:val="20"/>
                <w:szCs w:val="20"/>
              </w:rPr>
            </w:pPr>
            <w:r w:rsidRPr="006E2751">
              <w:rPr>
                <w:sz w:val="20"/>
                <w:szCs w:val="20"/>
              </w:rPr>
              <w:t>Источники и системы теплоснабжения промышленных предприятий. Конспект лекций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jc w:val="center"/>
            </w:pPr>
            <w:r w:rsidRPr="006E2751">
              <w:rPr>
                <w:bCs/>
                <w:sz w:val="20"/>
                <w:szCs w:val="20"/>
              </w:rP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jc w:val="center"/>
              <w:rPr>
                <w:sz w:val="20"/>
                <w:szCs w:val="20"/>
              </w:rPr>
            </w:pPr>
            <w:r w:rsidRPr="006E2751">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jc w:val="center"/>
              <w:rPr>
                <w:sz w:val="20"/>
                <w:szCs w:val="20"/>
              </w:rPr>
            </w:pPr>
            <w:r w:rsidRPr="006E2751">
              <w:rPr>
                <w:sz w:val="20"/>
                <w:szCs w:val="20"/>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suppressAutoHyphens/>
              <w:spacing w:line="100" w:lineRule="atLeast"/>
              <w:jc w:val="center"/>
              <w:rPr>
                <w:i/>
                <w:sz w:val="20"/>
                <w:szCs w:val="20"/>
                <w:lang w:eastAsia="ar-SA"/>
              </w:rPr>
            </w:pPr>
            <w:r w:rsidRPr="006E2751">
              <w:rPr>
                <w:i/>
                <w:sz w:val="20"/>
                <w:szCs w:val="20"/>
                <w:lang w:eastAsia="ar-SA"/>
              </w:rPr>
              <w:t>http://znanium.com/bookread2.php?book=792232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AF0" w:rsidRPr="007F4F24" w:rsidRDefault="00F71AF0" w:rsidP="00F71AF0">
            <w:pPr>
              <w:suppressAutoHyphens/>
              <w:spacing w:line="100" w:lineRule="atLeast"/>
              <w:jc w:val="center"/>
              <w:rPr>
                <w:i/>
                <w:color w:val="FF0000"/>
                <w:sz w:val="20"/>
                <w:szCs w:val="20"/>
                <w:lang w:eastAsia="ar-SA"/>
              </w:rPr>
            </w:pPr>
            <w:r w:rsidRPr="00970534">
              <w:rPr>
                <w:sz w:val="20"/>
                <w:szCs w:val="20"/>
                <w:lang w:eastAsia="ar-SA"/>
              </w:rPr>
              <w:t xml:space="preserve">на кафедре – </w:t>
            </w:r>
            <w:r>
              <w:rPr>
                <w:sz w:val="20"/>
                <w:szCs w:val="20"/>
                <w:lang w:eastAsia="ar-SA"/>
              </w:rPr>
              <w:t>10</w:t>
            </w:r>
            <w:r w:rsidRPr="00970534">
              <w:rPr>
                <w:sz w:val="20"/>
                <w:szCs w:val="20"/>
                <w:lang w:eastAsia="ar-SA"/>
              </w:rPr>
              <w:t xml:space="preserve"> шт.</w:t>
            </w:r>
          </w:p>
          <w:p w:rsidR="00F71AF0" w:rsidRPr="007F4F24" w:rsidRDefault="00F71AF0" w:rsidP="00F71AF0">
            <w:pPr>
              <w:suppressAutoHyphens/>
              <w:spacing w:line="100" w:lineRule="atLeast"/>
              <w:jc w:val="center"/>
              <w:rPr>
                <w:i/>
                <w:color w:val="FF0000"/>
                <w:sz w:val="20"/>
                <w:szCs w:val="20"/>
                <w:lang w:eastAsia="ar-SA"/>
              </w:rPr>
            </w:pPr>
          </w:p>
        </w:tc>
      </w:tr>
      <w:tr w:rsidR="00F71AF0" w:rsidRPr="00ED4F4D" w:rsidTr="00B65EF3">
        <w:trPr>
          <w:trHeight w:val="445"/>
        </w:trPr>
        <w:tc>
          <w:tcPr>
            <w:tcW w:w="709" w:type="dxa"/>
            <w:tcBorders>
              <w:top w:val="single" w:sz="4" w:space="0" w:color="000000"/>
              <w:left w:val="single" w:sz="4" w:space="0" w:color="000000"/>
              <w:bottom w:val="single" w:sz="4" w:space="0" w:color="000000"/>
              <w:right w:val="nil"/>
            </w:tcBorders>
            <w:shd w:val="clear" w:color="auto" w:fill="FFFFFF"/>
            <w:hideMark/>
          </w:tcPr>
          <w:p w:rsidR="00F71AF0" w:rsidRPr="00ED4F4D" w:rsidRDefault="00F71AF0" w:rsidP="00314897">
            <w:pPr>
              <w:suppressAutoHyphens/>
              <w:spacing w:line="100" w:lineRule="atLeast"/>
              <w:jc w:val="both"/>
              <w:rPr>
                <w:sz w:val="20"/>
                <w:szCs w:val="24"/>
                <w:lang w:eastAsia="ar-SA"/>
              </w:rPr>
            </w:pPr>
            <w:r w:rsidRPr="00ED4F4D">
              <w:rPr>
                <w:sz w:val="20"/>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rPr>
                <w:sz w:val="20"/>
                <w:szCs w:val="20"/>
              </w:rPr>
            </w:pPr>
            <w:r w:rsidRPr="006E2751">
              <w:rPr>
                <w:sz w:val="20"/>
                <w:szCs w:val="20"/>
              </w:rPr>
              <w:t>Соколовский Р.И.,</w:t>
            </w:r>
          </w:p>
          <w:p w:rsidR="00F71AF0" w:rsidRPr="006E2751" w:rsidRDefault="00F71AF0" w:rsidP="00F71AF0">
            <w:pPr>
              <w:rPr>
                <w:sz w:val="20"/>
                <w:szCs w:val="20"/>
              </w:rPr>
            </w:pPr>
            <w:proofErr w:type="spellStart"/>
            <w:r w:rsidRPr="006E2751">
              <w:rPr>
                <w:sz w:val="20"/>
                <w:szCs w:val="20"/>
              </w:rPr>
              <w:t>Шарпар</w:t>
            </w:r>
            <w:proofErr w:type="spellEnd"/>
            <w:r w:rsidRPr="006E2751">
              <w:rPr>
                <w:sz w:val="20"/>
                <w:szCs w:val="20"/>
              </w:rPr>
              <w:t xml:space="preserve"> Н.М.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rPr>
                <w:sz w:val="20"/>
                <w:szCs w:val="20"/>
              </w:rPr>
            </w:pPr>
            <w:r w:rsidRPr="006E2751">
              <w:rPr>
                <w:sz w:val="20"/>
                <w:szCs w:val="20"/>
              </w:rPr>
              <w:t>Техническая термодинамика. Конспект лекций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jc w:val="center"/>
              <w:rPr>
                <w:sz w:val="20"/>
                <w:szCs w:val="20"/>
              </w:rPr>
            </w:pPr>
            <w:r w:rsidRPr="006E2751">
              <w:rPr>
                <w:bCs/>
                <w:sz w:val="20"/>
                <w:szCs w:val="20"/>
              </w:rP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jc w:val="center"/>
              <w:rPr>
                <w:sz w:val="20"/>
                <w:szCs w:val="20"/>
              </w:rPr>
            </w:pPr>
            <w:r w:rsidRPr="006E2751">
              <w:rPr>
                <w:sz w:val="20"/>
                <w:szCs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jc w:val="center"/>
              <w:rPr>
                <w:sz w:val="20"/>
                <w:szCs w:val="20"/>
              </w:rPr>
            </w:pPr>
            <w:r w:rsidRPr="006E2751">
              <w:rPr>
                <w:sz w:val="20"/>
                <w:szCs w:val="20"/>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F71AF0" w:rsidRPr="006E2751" w:rsidRDefault="00F71AF0" w:rsidP="00F71AF0">
            <w:pPr>
              <w:suppressAutoHyphens/>
              <w:spacing w:line="100" w:lineRule="atLeast"/>
              <w:jc w:val="center"/>
              <w:rPr>
                <w:i/>
                <w:lang w:eastAsia="ar-SA"/>
              </w:rPr>
            </w:pPr>
            <w:r w:rsidRPr="006E2751">
              <w:rPr>
                <w:i/>
                <w:sz w:val="20"/>
                <w:lang w:eastAsia="ar-SA"/>
              </w:rPr>
              <w:t>http://znanium.com/bookread2.php?book=792235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AF0" w:rsidRPr="00156A57" w:rsidRDefault="00F71AF0" w:rsidP="00F71AF0">
            <w:pPr>
              <w:suppressAutoHyphens/>
              <w:spacing w:line="100" w:lineRule="atLeast"/>
              <w:jc w:val="center"/>
              <w:rPr>
                <w:sz w:val="20"/>
                <w:szCs w:val="20"/>
                <w:lang w:eastAsia="ar-SA"/>
              </w:rPr>
            </w:pPr>
            <w:r w:rsidRPr="00970534">
              <w:rPr>
                <w:sz w:val="20"/>
                <w:szCs w:val="20"/>
                <w:lang w:eastAsia="ar-SA"/>
              </w:rPr>
              <w:t xml:space="preserve">на кафедре – </w:t>
            </w:r>
            <w:r>
              <w:rPr>
                <w:sz w:val="20"/>
                <w:szCs w:val="20"/>
                <w:lang w:eastAsia="ar-SA"/>
              </w:rPr>
              <w:t>8</w:t>
            </w:r>
            <w:r w:rsidRPr="00970534">
              <w:rPr>
                <w:sz w:val="20"/>
                <w:szCs w:val="20"/>
                <w:lang w:eastAsia="ar-SA"/>
              </w:rPr>
              <w:t xml:space="preserve"> шт.</w:t>
            </w:r>
          </w:p>
          <w:p w:rsidR="00F71AF0" w:rsidRPr="00156A57" w:rsidRDefault="00F71AF0" w:rsidP="00F71AF0">
            <w:pPr>
              <w:suppressAutoHyphens/>
              <w:spacing w:line="100" w:lineRule="atLeast"/>
              <w:jc w:val="center"/>
              <w:rPr>
                <w:sz w:val="20"/>
                <w:szCs w:val="20"/>
                <w:lang w:eastAsia="ar-SA"/>
              </w:rPr>
            </w:pPr>
          </w:p>
        </w:tc>
      </w:tr>
      <w:tr w:rsidR="00F71AF0" w:rsidRPr="00ED4F4D" w:rsidTr="00B65EF3">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F71AF0" w:rsidRPr="00ED4F4D" w:rsidRDefault="00F71AF0" w:rsidP="00314897">
            <w:pPr>
              <w:suppressAutoHyphens/>
              <w:spacing w:line="100" w:lineRule="atLeast"/>
              <w:jc w:val="both"/>
              <w:rPr>
                <w:sz w:val="20"/>
                <w:szCs w:val="24"/>
                <w:lang w:eastAsia="ar-SA"/>
              </w:rPr>
            </w:pPr>
            <w:r w:rsidRPr="00ED4F4D">
              <w:rPr>
                <w:sz w:val="20"/>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71AF0" w:rsidRPr="00ED4F4D" w:rsidRDefault="00772F9C" w:rsidP="00772F9C">
            <w:pPr>
              <w:rPr>
                <w:sz w:val="20"/>
                <w:szCs w:val="20"/>
              </w:rPr>
            </w:pPr>
            <w:proofErr w:type="spellStart"/>
            <w:r w:rsidRPr="00772F9C">
              <w:rPr>
                <w:sz w:val="20"/>
                <w:szCs w:val="20"/>
              </w:rPr>
              <w:t>Шарпар</w:t>
            </w:r>
            <w:proofErr w:type="spellEnd"/>
            <w:r w:rsidRPr="00772F9C">
              <w:rPr>
                <w:sz w:val="20"/>
                <w:szCs w:val="20"/>
              </w:rPr>
              <w:t xml:space="preserve"> Н.М., Жмакин Л.И.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F71AF0" w:rsidRPr="00ED4F4D" w:rsidRDefault="00772F9C" w:rsidP="00772F9C">
            <w:pPr>
              <w:rPr>
                <w:sz w:val="20"/>
                <w:szCs w:val="20"/>
              </w:rPr>
            </w:pPr>
            <w:r w:rsidRPr="00772F9C">
              <w:rPr>
                <w:sz w:val="20"/>
                <w:szCs w:val="20"/>
              </w:rPr>
              <w:t xml:space="preserve">Энергосбережение в теплоэнергетике и </w:t>
            </w:r>
            <w:proofErr w:type="spellStart"/>
            <w:r w:rsidRPr="00772F9C">
              <w:rPr>
                <w:sz w:val="20"/>
                <w:szCs w:val="20"/>
              </w:rPr>
              <w:t>теплотехнологиях</w:t>
            </w:r>
            <w:proofErr w:type="spellEnd"/>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71AF0" w:rsidRPr="00ED4F4D" w:rsidRDefault="00772F9C" w:rsidP="00B65EF3">
            <w:pPr>
              <w:jc w:val="center"/>
              <w:rPr>
                <w:sz w:val="20"/>
                <w:szCs w:val="20"/>
              </w:rPr>
            </w:pPr>
            <w:r w:rsidRPr="006E2751">
              <w:rPr>
                <w:bCs/>
                <w:sz w:val="20"/>
                <w:szCs w:val="20"/>
              </w:rP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F71AF0" w:rsidRPr="00ED4F4D" w:rsidRDefault="00772F9C" w:rsidP="00B65EF3">
            <w:pPr>
              <w:jc w:val="center"/>
              <w:rPr>
                <w:sz w:val="20"/>
                <w:szCs w:val="20"/>
              </w:rPr>
            </w:pPr>
            <w:r w:rsidRPr="00CF30AC">
              <w:rPr>
                <w:sz w:val="20"/>
                <w:szCs w:val="20"/>
              </w:rPr>
              <w:t>М.: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F71AF0" w:rsidRPr="00ED4F4D" w:rsidRDefault="00772F9C" w:rsidP="00B65EF3">
            <w:pPr>
              <w:jc w:val="center"/>
              <w:rPr>
                <w:sz w:val="20"/>
                <w:szCs w:val="20"/>
              </w:rPr>
            </w:pPr>
            <w:r>
              <w:rPr>
                <w:sz w:val="20"/>
                <w:szCs w:val="20"/>
              </w:rPr>
              <w:t>2020</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F71AF0" w:rsidRPr="00ED4F4D" w:rsidRDefault="00F71AF0" w:rsidP="00B65EF3">
            <w:pPr>
              <w:suppressAutoHyphens/>
              <w:spacing w:line="100" w:lineRule="atLeast"/>
              <w:jc w:val="both"/>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1AF0" w:rsidRPr="00ED4F4D" w:rsidRDefault="00FF7A54" w:rsidP="00B65EF3">
            <w:pPr>
              <w:jc w:val="center"/>
            </w:pPr>
            <w:r>
              <w:rPr>
                <w:sz w:val="20"/>
                <w:szCs w:val="20"/>
                <w:lang w:eastAsia="ar-SA"/>
              </w:rPr>
              <w:t>15</w:t>
            </w:r>
            <w:r w:rsidR="00772F9C" w:rsidRPr="00970534">
              <w:rPr>
                <w:sz w:val="20"/>
                <w:szCs w:val="20"/>
                <w:lang w:eastAsia="ar-SA"/>
              </w:rPr>
              <w:t xml:space="preserve"> шт.</w:t>
            </w:r>
          </w:p>
        </w:tc>
      </w:tr>
      <w:tr w:rsidR="00772F9C" w:rsidRPr="00ED4F4D" w:rsidTr="00B65EF3">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772F9C" w:rsidRPr="00ED4F4D" w:rsidRDefault="00772F9C" w:rsidP="00314897">
            <w:pPr>
              <w:suppressAutoHyphens/>
              <w:spacing w:line="100" w:lineRule="atLeast"/>
              <w:jc w:val="both"/>
              <w:rPr>
                <w:sz w:val="20"/>
                <w:szCs w:val="24"/>
                <w:lang w:eastAsia="ar-SA"/>
              </w:rPr>
            </w:pPr>
            <w:r>
              <w:rPr>
                <w:sz w:val="20"/>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772F9C" w:rsidRPr="00ED4F4D" w:rsidRDefault="00772F9C" w:rsidP="006A09C7">
            <w:pPr>
              <w:rPr>
                <w:sz w:val="20"/>
                <w:szCs w:val="20"/>
              </w:rPr>
            </w:pPr>
            <w:proofErr w:type="spellStart"/>
            <w:r w:rsidRPr="00772F9C">
              <w:rPr>
                <w:sz w:val="20"/>
                <w:szCs w:val="20"/>
              </w:rPr>
              <w:t>Шарпар</w:t>
            </w:r>
            <w:proofErr w:type="spellEnd"/>
            <w:r w:rsidRPr="00772F9C">
              <w:rPr>
                <w:sz w:val="20"/>
                <w:szCs w:val="20"/>
              </w:rPr>
              <w:t xml:space="preserve"> Н.М., Жмакин Л.И.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772F9C" w:rsidRPr="00772F9C" w:rsidRDefault="00772F9C" w:rsidP="00772F9C">
            <w:pPr>
              <w:rPr>
                <w:sz w:val="20"/>
                <w:szCs w:val="20"/>
              </w:rPr>
            </w:pPr>
            <w:r w:rsidRPr="00772F9C">
              <w:rPr>
                <w:sz w:val="20"/>
                <w:szCs w:val="20"/>
              </w:rPr>
              <w:t>Технико-экономический расчет компрессора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772F9C" w:rsidRPr="00ED4F4D" w:rsidRDefault="00772F9C" w:rsidP="006A09C7">
            <w:pPr>
              <w:jc w:val="center"/>
              <w:rPr>
                <w:sz w:val="20"/>
                <w:szCs w:val="20"/>
              </w:rPr>
            </w:pPr>
            <w:r w:rsidRPr="006E2751">
              <w:rPr>
                <w:bCs/>
                <w:sz w:val="20"/>
                <w:szCs w:val="20"/>
              </w:rP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772F9C" w:rsidRPr="00ED4F4D" w:rsidRDefault="00772F9C" w:rsidP="006A09C7">
            <w:pPr>
              <w:jc w:val="center"/>
              <w:rPr>
                <w:sz w:val="20"/>
                <w:szCs w:val="20"/>
              </w:rPr>
            </w:pPr>
            <w:r w:rsidRPr="00CF30AC">
              <w:rPr>
                <w:sz w:val="20"/>
                <w:szCs w:val="20"/>
              </w:rPr>
              <w:t>М.: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772F9C" w:rsidRPr="00ED4F4D" w:rsidRDefault="00772F9C" w:rsidP="00772F9C">
            <w:pPr>
              <w:jc w:val="center"/>
              <w:rPr>
                <w:sz w:val="20"/>
                <w:szCs w:val="20"/>
              </w:rPr>
            </w:pPr>
            <w:r>
              <w:rPr>
                <w:sz w:val="20"/>
                <w:szCs w:val="20"/>
              </w:rPr>
              <w:t>2019</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772F9C" w:rsidRPr="00ED4F4D" w:rsidRDefault="00772F9C" w:rsidP="00B65EF3">
            <w:pPr>
              <w:suppressAutoHyphens/>
              <w:spacing w:line="100" w:lineRule="atLeast"/>
              <w:jc w:val="both"/>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2F9C" w:rsidRDefault="00FF7A54" w:rsidP="00B65EF3">
            <w:pPr>
              <w:jc w:val="center"/>
              <w:rPr>
                <w:sz w:val="20"/>
                <w:szCs w:val="20"/>
                <w:lang w:eastAsia="ar-SA"/>
              </w:rPr>
            </w:pPr>
            <w:r>
              <w:rPr>
                <w:sz w:val="20"/>
                <w:szCs w:val="20"/>
                <w:lang w:eastAsia="ar-SA"/>
              </w:rPr>
              <w:t>15</w:t>
            </w:r>
            <w:r w:rsidRPr="00970534">
              <w:rPr>
                <w:sz w:val="20"/>
                <w:szCs w:val="20"/>
                <w:lang w:eastAsia="ar-SA"/>
              </w:rPr>
              <w:t xml:space="preserve"> шт.</w:t>
            </w:r>
          </w:p>
        </w:tc>
      </w:tr>
      <w:tr w:rsidR="00FF7A54" w:rsidRPr="00ED4F4D" w:rsidTr="00B65EF3">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FF7A54" w:rsidRDefault="00FF7A54" w:rsidP="00314897">
            <w:pPr>
              <w:suppressAutoHyphens/>
              <w:spacing w:line="100" w:lineRule="atLeast"/>
              <w:jc w:val="both"/>
              <w:rPr>
                <w:sz w:val="20"/>
                <w:szCs w:val="24"/>
                <w:lang w:eastAsia="ar-SA"/>
              </w:rPr>
            </w:pPr>
            <w:r>
              <w:rPr>
                <w:sz w:val="20"/>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F7A54" w:rsidRPr="00772F9C" w:rsidRDefault="00FF7A54" w:rsidP="006A09C7">
            <w:pPr>
              <w:rPr>
                <w:sz w:val="20"/>
                <w:szCs w:val="20"/>
              </w:rPr>
            </w:pPr>
            <w:proofErr w:type="spellStart"/>
            <w:r w:rsidRPr="00772F9C">
              <w:rPr>
                <w:sz w:val="20"/>
                <w:szCs w:val="20"/>
              </w:rPr>
              <w:t>Шарпар</w:t>
            </w:r>
            <w:proofErr w:type="spellEnd"/>
            <w:r w:rsidRPr="00772F9C">
              <w:rPr>
                <w:sz w:val="20"/>
                <w:szCs w:val="20"/>
              </w:rPr>
              <w:t xml:space="preserve"> Н.М., Маркова К.А.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FF7A54" w:rsidRPr="00772F9C" w:rsidRDefault="00FF7A54" w:rsidP="00772F9C">
            <w:pPr>
              <w:rPr>
                <w:sz w:val="20"/>
                <w:szCs w:val="20"/>
              </w:rPr>
            </w:pPr>
            <w:r w:rsidRPr="00772F9C">
              <w:rPr>
                <w:sz w:val="20"/>
                <w:szCs w:val="20"/>
              </w:rPr>
              <w:t>Теплогазоснабжение. Теплоснабжение. Часть 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F7A54" w:rsidRPr="00ED4F4D" w:rsidRDefault="00FF7A54" w:rsidP="006A09C7">
            <w:pPr>
              <w:jc w:val="center"/>
              <w:rPr>
                <w:sz w:val="20"/>
                <w:szCs w:val="20"/>
              </w:rPr>
            </w:pPr>
            <w:r w:rsidRPr="006E2751">
              <w:rPr>
                <w:bCs/>
                <w:sz w:val="20"/>
                <w:szCs w:val="20"/>
              </w:rP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FF7A54" w:rsidRPr="00ED4F4D" w:rsidRDefault="00FF7A54" w:rsidP="006A09C7">
            <w:pPr>
              <w:jc w:val="center"/>
              <w:rPr>
                <w:sz w:val="20"/>
                <w:szCs w:val="20"/>
              </w:rPr>
            </w:pPr>
            <w:r w:rsidRPr="00CF30AC">
              <w:rPr>
                <w:sz w:val="20"/>
                <w:szCs w:val="20"/>
              </w:rPr>
              <w:t>М.: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FF7A54" w:rsidRPr="00ED4F4D" w:rsidRDefault="00FF7A54" w:rsidP="00772F9C">
            <w:pPr>
              <w:jc w:val="center"/>
              <w:rPr>
                <w:sz w:val="20"/>
                <w:szCs w:val="20"/>
              </w:rPr>
            </w:pPr>
            <w:r>
              <w:rPr>
                <w:sz w:val="20"/>
                <w:szCs w:val="20"/>
              </w:rPr>
              <w:t>2020</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FF7A54" w:rsidRPr="00ED4F4D" w:rsidRDefault="00FF7A54" w:rsidP="006A09C7">
            <w:pPr>
              <w:suppressAutoHyphens/>
              <w:spacing w:line="100" w:lineRule="atLeast"/>
              <w:jc w:val="both"/>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A54" w:rsidRPr="00ED4F4D" w:rsidRDefault="00FF7A54" w:rsidP="006A09C7">
            <w:pPr>
              <w:jc w:val="center"/>
            </w:pPr>
            <w:r>
              <w:rPr>
                <w:sz w:val="20"/>
                <w:szCs w:val="20"/>
                <w:lang w:eastAsia="ar-SA"/>
              </w:rPr>
              <w:t>15</w:t>
            </w:r>
            <w:r w:rsidRPr="00970534">
              <w:rPr>
                <w:sz w:val="20"/>
                <w:szCs w:val="20"/>
                <w:lang w:eastAsia="ar-SA"/>
              </w:rPr>
              <w:t xml:space="preserve"> шт.</w:t>
            </w:r>
          </w:p>
        </w:tc>
      </w:tr>
      <w:tr w:rsidR="00FF7A54" w:rsidRPr="00ED4F4D" w:rsidTr="00B65EF3">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FF7A54" w:rsidRDefault="00FF7A54" w:rsidP="00314897">
            <w:pPr>
              <w:suppressAutoHyphens/>
              <w:spacing w:line="100" w:lineRule="atLeast"/>
              <w:jc w:val="both"/>
              <w:rPr>
                <w:sz w:val="20"/>
                <w:szCs w:val="24"/>
                <w:lang w:eastAsia="ar-SA"/>
              </w:rPr>
            </w:pPr>
            <w:r>
              <w:rPr>
                <w:sz w:val="20"/>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F7A54" w:rsidRPr="00772F9C" w:rsidRDefault="00FF7A54" w:rsidP="006A09C7">
            <w:pPr>
              <w:rPr>
                <w:sz w:val="20"/>
                <w:szCs w:val="20"/>
              </w:rPr>
            </w:pPr>
            <w:proofErr w:type="spellStart"/>
            <w:r w:rsidRPr="00A33E59">
              <w:rPr>
                <w:sz w:val="20"/>
                <w:szCs w:val="20"/>
              </w:rPr>
              <w:t>Шарпар</w:t>
            </w:r>
            <w:proofErr w:type="spellEnd"/>
            <w:r w:rsidRPr="00A33E59">
              <w:rPr>
                <w:sz w:val="20"/>
                <w:szCs w:val="20"/>
              </w:rPr>
              <w:t xml:space="preserve"> Н.М., Жмакин Л.И.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FF7A54" w:rsidRPr="00772F9C" w:rsidRDefault="00FF7A54" w:rsidP="00772F9C">
            <w:pPr>
              <w:rPr>
                <w:sz w:val="20"/>
                <w:szCs w:val="20"/>
              </w:rPr>
            </w:pPr>
            <w:r w:rsidRPr="00A33E59">
              <w:rPr>
                <w:sz w:val="20"/>
                <w:szCs w:val="20"/>
              </w:rPr>
              <w:t>Проектирование узлов учета тепловой энергии и индивидуальных тепловых пунктов их автоматизация и наладка. Часть 1</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F7A54" w:rsidRPr="00ED4F4D" w:rsidRDefault="00FF7A54" w:rsidP="006A09C7">
            <w:pPr>
              <w:jc w:val="center"/>
              <w:rPr>
                <w:sz w:val="20"/>
                <w:szCs w:val="20"/>
              </w:rPr>
            </w:pPr>
            <w:r w:rsidRPr="006E2751">
              <w:rPr>
                <w:bCs/>
                <w:sz w:val="20"/>
                <w:szCs w:val="20"/>
              </w:rP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FF7A54" w:rsidRPr="00ED4F4D" w:rsidRDefault="00FF7A54" w:rsidP="006A09C7">
            <w:pPr>
              <w:jc w:val="center"/>
              <w:rPr>
                <w:sz w:val="20"/>
                <w:szCs w:val="20"/>
              </w:rPr>
            </w:pPr>
            <w:r w:rsidRPr="00CF30AC">
              <w:rPr>
                <w:sz w:val="20"/>
                <w:szCs w:val="20"/>
              </w:rPr>
              <w:t>М.: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FF7A54" w:rsidRPr="00ED4F4D" w:rsidRDefault="00FF7A54" w:rsidP="00A33E59">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FF7A54" w:rsidRPr="00ED4F4D" w:rsidRDefault="00FF7A54" w:rsidP="006A09C7">
            <w:pPr>
              <w:suppressAutoHyphens/>
              <w:spacing w:line="100" w:lineRule="atLeast"/>
              <w:jc w:val="both"/>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A54" w:rsidRDefault="00FF7A54" w:rsidP="006A09C7">
            <w:pPr>
              <w:jc w:val="center"/>
              <w:rPr>
                <w:sz w:val="20"/>
                <w:szCs w:val="20"/>
                <w:lang w:eastAsia="ar-SA"/>
              </w:rPr>
            </w:pPr>
            <w:r>
              <w:rPr>
                <w:sz w:val="20"/>
                <w:szCs w:val="20"/>
                <w:lang w:eastAsia="ar-SA"/>
              </w:rPr>
              <w:t>15</w:t>
            </w:r>
            <w:r w:rsidRPr="00970534">
              <w:rPr>
                <w:sz w:val="20"/>
                <w:szCs w:val="20"/>
                <w:lang w:eastAsia="ar-SA"/>
              </w:rPr>
              <w:t xml:space="preserve"> шт.</w:t>
            </w:r>
          </w:p>
        </w:tc>
      </w:tr>
      <w:tr w:rsidR="00A33E59" w:rsidRPr="00ED4F4D"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A33E59" w:rsidRPr="00ED4F4D" w:rsidRDefault="00A33E59" w:rsidP="00F71998">
            <w:pPr>
              <w:suppressAutoHyphens/>
              <w:spacing w:line="100" w:lineRule="atLeast"/>
              <w:rPr>
                <w:b/>
                <w:lang w:eastAsia="ar-SA"/>
              </w:rPr>
            </w:pPr>
            <w:r w:rsidRPr="00ED4F4D">
              <w:rPr>
                <w:lang w:eastAsia="ar-SA"/>
              </w:rPr>
              <w:t xml:space="preserve">10.2 Дополнительная литература, в том числе электронные издания </w:t>
            </w:r>
          </w:p>
        </w:tc>
      </w:tr>
      <w:tr w:rsidR="00A33E59" w:rsidRPr="00ED4F4D" w:rsidTr="001A5E18">
        <w:trPr>
          <w:trHeight w:val="305"/>
        </w:trPr>
        <w:tc>
          <w:tcPr>
            <w:tcW w:w="709" w:type="dxa"/>
            <w:tcBorders>
              <w:top w:val="single" w:sz="4" w:space="0" w:color="000000"/>
              <w:left w:val="single" w:sz="4" w:space="0" w:color="000000"/>
              <w:bottom w:val="single" w:sz="4" w:space="0" w:color="000000"/>
              <w:right w:val="nil"/>
            </w:tcBorders>
            <w:shd w:val="clear" w:color="auto" w:fill="FFFFFF"/>
            <w:hideMark/>
          </w:tcPr>
          <w:p w:rsidR="00A33E59" w:rsidRPr="00ED4F4D" w:rsidRDefault="00A33E59" w:rsidP="005544F9">
            <w:pPr>
              <w:suppressAutoHyphens/>
              <w:spacing w:line="100" w:lineRule="atLeast"/>
              <w:rPr>
                <w:sz w:val="20"/>
                <w:szCs w:val="20"/>
                <w:lang w:eastAsia="ar-SA"/>
              </w:rPr>
            </w:pPr>
            <w:r w:rsidRPr="00ED4F4D">
              <w:rPr>
                <w:sz w:val="20"/>
                <w:szCs w:val="20"/>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rPr>
                <w:sz w:val="20"/>
                <w:szCs w:val="20"/>
              </w:rPr>
            </w:pPr>
            <w:r w:rsidRPr="008A22C8">
              <w:rPr>
                <w:sz w:val="20"/>
                <w:szCs w:val="20"/>
              </w:rPr>
              <w:t>Быстрицкий Г. Ф.,</w:t>
            </w:r>
            <w:proofErr w:type="spellStart"/>
            <w:r>
              <w:rPr>
                <w:sz w:val="20"/>
                <w:szCs w:val="20"/>
              </w:rPr>
              <w:t>Гасангаджиев</w:t>
            </w:r>
            <w:proofErr w:type="spellEnd"/>
            <w:r>
              <w:rPr>
                <w:sz w:val="20"/>
                <w:szCs w:val="20"/>
              </w:rPr>
              <w:t xml:space="preserve"> Г.Г., </w:t>
            </w:r>
            <w:proofErr w:type="spellStart"/>
            <w:r>
              <w:rPr>
                <w:sz w:val="20"/>
                <w:szCs w:val="20"/>
              </w:rPr>
              <w:t>Кожиченков</w:t>
            </w:r>
            <w:proofErr w:type="spellEnd"/>
            <w:r>
              <w:rPr>
                <w:sz w:val="20"/>
                <w:szCs w:val="20"/>
              </w:rPr>
              <w:t xml:space="preserve"> В.С.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A33E59" w:rsidRPr="00A4455D" w:rsidRDefault="00A33E59" w:rsidP="006A09C7">
            <w:pPr>
              <w:pStyle w:val="3"/>
              <w:shd w:val="clear" w:color="auto" w:fill="FFFFFF"/>
              <w:spacing w:before="0" w:after="0"/>
              <w:rPr>
                <w:b w:val="0"/>
                <w:bCs w:val="0"/>
                <w:sz w:val="20"/>
                <w:szCs w:val="20"/>
              </w:rPr>
            </w:pPr>
            <w:r w:rsidRPr="00A4455D">
              <w:rPr>
                <w:b w:val="0"/>
                <w:bCs w:val="0"/>
                <w:sz w:val="20"/>
                <w:szCs w:val="20"/>
              </w:rPr>
              <w:t>Общая энергетика. Основное оборудование</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jc w:val="center"/>
              <w:rPr>
                <w:sz w:val="20"/>
                <w:szCs w:val="20"/>
              </w:rPr>
            </w:pPr>
            <w:r>
              <w:rPr>
                <w:sz w:val="20"/>
                <w:szCs w:val="20"/>
              </w:rPr>
              <w:t>Учебник для СПО</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jc w:val="center"/>
              <w:rPr>
                <w:sz w:val="20"/>
                <w:szCs w:val="20"/>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ED7644">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suppressAutoHyphens/>
              <w:jc w:val="both"/>
              <w:rPr>
                <w:iCs/>
                <w:sz w:val="20"/>
                <w:szCs w:val="20"/>
                <w:lang w:eastAsia="ar-SA"/>
              </w:rPr>
            </w:pPr>
            <w:r w:rsidRPr="00283A3B">
              <w:rPr>
                <w:iCs/>
                <w:sz w:val="20"/>
                <w:szCs w:val="20"/>
                <w:lang w:eastAsia="ar-SA"/>
              </w:rPr>
              <w:t>https://biblio-online.ru/viewer/obschaya-energetika-osnovnoe-oborudovanie-429855#page/2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33E59" w:rsidRPr="00ED4F4D" w:rsidRDefault="00A33E59" w:rsidP="005544F9">
            <w:pPr>
              <w:suppressAutoHyphens/>
              <w:spacing w:line="100" w:lineRule="atLeast"/>
              <w:rPr>
                <w:sz w:val="20"/>
                <w:szCs w:val="20"/>
                <w:lang w:eastAsia="ar-SA"/>
              </w:rPr>
            </w:pPr>
          </w:p>
        </w:tc>
      </w:tr>
      <w:tr w:rsidR="00A33E59" w:rsidRPr="00ED4F4D" w:rsidTr="00D40E96">
        <w:tc>
          <w:tcPr>
            <w:tcW w:w="709" w:type="dxa"/>
            <w:tcBorders>
              <w:top w:val="single" w:sz="4" w:space="0" w:color="000000"/>
              <w:left w:val="single" w:sz="4" w:space="0" w:color="000000"/>
              <w:bottom w:val="single" w:sz="4" w:space="0" w:color="000000"/>
              <w:right w:val="nil"/>
            </w:tcBorders>
            <w:shd w:val="clear" w:color="auto" w:fill="FFFFFF"/>
            <w:hideMark/>
          </w:tcPr>
          <w:p w:rsidR="00A33E59" w:rsidRPr="00ED4F4D" w:rsidRDefault="00A33E59" w:rsidP="005544F9">
            <w:pPr>
              <w:suppressAutoHyphens/>
              <w:spacing w:line="100" w:lineRule="atLeast"/>
              <w:rPr>
                <w:sz w:val="20"/>
                <w:szCs w:val="20"/>
                <w:lang w:eastAsia="ar-SA"/>
              </w:rPr>
            </w:pPr>
            <w:r w:rsidRPr="00ED4F4D">
              <w:rPr>
                <w:sz w:val="20"/>
                <w:szCs w:val="20"/>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rPr>
                <w:sz w:val="20"/>
                <w:szCs w:val="20"/>
              </w:rPr>
            </w:pPr>
            <w:r w:rsidRPr="00501ED4">
              <w:rPr>
                <w:sz w:val="20"/>
                <w:szCs w:val="20"/>
              </w:rPr>
              <w:t>Климова Г.Н. </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A33E59" w:rsidRPr="00A4455D" w:rsidRDefault="00A33E59" w:rsidP="006A09C7">
            <w:pPr>
              <w:pStyle w:val="3"/>
              <w:shd w:val="clear" w:color="auto" w:fill="FFFFFF"/>
              <w:spacing w:before="0" w:after="0"/>
              <w:rPr>
                <w:b w:val="0"/>
                <w:bCs w:val="0"/>
                <w:sz w:val="20"/>
                <w:szCs w:val="20"/>
              </w:rPr>
            </w:pPr>
            <w:r w:rsidRPr="00A4455D">
              <w:rPr>
                <w:b w:val="0"/>
                <w:bCs w:val="0"/>
                <w:sz w:val="20"/>
                <w:szCs w:val="20"/>
              </w:rPr>
              <w:t>Электроэнергетические системы и сети. Энергосбережение</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jc w:val="center"/>
              <w:rPr>
                <w:sz w:val="20"/>
                <w:szCs w:val="20"/>
              </w:rPr>
            </w:pPr>
            <w:r>
              <w:rPr>
                <w:sz w:val="20"/>
                <w:szCs w:val="20"/>
              </w:rPr>
              <w:t xml:space="preserve">Учебное пособие для </w:t>
            </w:r>
            <w:proofErr w:type="gramStart"/>
            <w:r>
              <w:rPr>
                <w:sz w:val="20"/>
                <w:szCs w:val="20"/>
              </w:rPr>
              <w:t>прикладного</w:t>
            </w:r>
            <w:proofErr w:type="gramEnd"/>
            <w:r>
              <w:rPr>
                <w:sz w:val="20"/>
                <w:szCs w:val="20"/>
              </w:rPr>
              <w:t xml:space="preserve"> </w:t>
            </w:r>
            <w:proofErr w:type="spellStart"/>
            <w:r>
              <w:rPr>
                <w:sz w:val="20"/>
                <w:szCs w:val="20"/>
              </w:rPr>
              <w:t>бакалавриата</w:t>
            </w:r>
            <w:proofErr w:type="spellEnd"/>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jc w:val="center"/>
              <w:rPr>
                <w:sz w:val="20"/>
                <w:szCs w:val="20"/>
              </w:rPr>
            </w:pPr>
            <w:r w:rsidRPr="00930E4A">
              <w:rPr>
                <w:sz w:val="20"/>
                <w:szCs w:val="20"/>
              </w:rPr>
              <w:t xml:space="preserve">М: </w:t>
            </w:r>
            <w:r>
              <w:rPr>
                <w:sz w:val="20"/>
                <w:szCs w:val="20"/>
              </w:rPr>
              <w:t xml:space="preserve">ООО  «Издательство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jc w:val="center"/>
              <w:rPr>
                <w:sz w:val="20"/>
                <w:szCs w:val="20"/>
              </w:rPr>
            </w:pPr>
            <w:r>
              <w:rPr>
                <w:sz w:val="20"/>
                <w:szCs w:val="20"/>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suppressAutoHyphens/>
              <w:jc w:val="both"/>
              <w:rPr>
                <w:iCs/>
                <w:sz w:val="20"/>
                <w:szCs w:val="20"/>
                <w:lang w:eastAsia="ar-SA"/>
              </w:rPr>
            </w:pPr>
            <w:r w:rsidRPr="00501ED4">
              <w:rPr>
                <w:iCs/>
                <w:sz w:val="20"/>
                <w:szCs w:val="20"/>
                <w:lang w:eastAsia="ar-SA"/>
              </w:rPr>
              <w:t>https://biblio-online.ru/viewer/elektroenergeticheskie-sistemy-i-seti-energosberezhenie-414069#page/1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33E59" w:rsidRPr="00ED4F4D" w:rsidRDefault="00A33E59" w:rsidP="005544F9">
            <w:pPr>
              <w:suppressAutoHyphens/>
              <w:spacing w:line="100" w:lineRule="atLeast"/>
              <w:rPr>
                <w:sz w:val="20"/>
                <w:szCs w:val="20"/>
                <w:lang w:eastAsia="ar-SA"/>
              </w:rPr>
            </w:pPr>
          </w:p>
        </w:tc>
      </w:tr>
      <w:tr w:rsidR="00A33E59" w:rsidRPr="00ED4F4D" w:rsidTr="00D40E96">
        <w:tc>
          <w:tcPr>
            <w:tcW w:w="709" w:type="dxa"/>
            <w:tcBorders>
              <w:top w:val="single" w:sz="4" w:space="0" w:color="000000"/>
              <w:left w:val="single" w:sz="4" w:space="0" w:color="000000"/>
              <w:bottom w:val="single" w:sz="4" w:space="0" w:color="000000"/>
              <w:right w:val="nil"/>
            </w:tcBorders>
            <w:shd w:val="clear" w:color="auto" w:fill="FFFFFF"/>
            <w:hideMark/>
          </w:tcPr>
          <w:p w:rsidR="00A33E59" w:rsidRPr="00ED4F4D" w:rsidRDefault="00A33E59" w:rsidP="005544F9">
            <w:pPr>
              <w:suppressAutoHyphens/>
              <w:spacing w:line="100" w:lineRule="atLeast"/>
              <w:rPr>
                <w:sz w:val="20"/>
                <w:szCs w:val="20"/>
                <w:lang w:eastAsia="ar-SA"/>
              </w:rPr>
            </w:pPr>
            <w:r w:rsidRPr="00ED4F4D">
              <w:rPr>
                <w:sz w:val="20"/>
                <w:szCs w:val="20"/>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A33E59" w:rsidRPr="00A4455D" w:rsidRDefault="00A33E59" w:rsidP="006A09C7">
            <w:pPr>
              <w:pStyle w:val="3"/>
              <w:shd w:val="clear" w:color="auto" w:fill="FFFFFF"/>
              <w:spacing w:before="0" w:after="0"/>
              <w:rPr>
                <w:b w:val="0"/>
                <w:bCs w:val="0"/>
                <w:sz w:val="20"/>
                <w:szCs w:val="20"/>
              </w:rPr>
            </w:pPr>
            <w:r w:rsidRPr="00A4455D">
              <w:rPr>
                <w:b w:val="0"/>
                <w:bCs w:val="0"/>
                <w:sz w:val="20"/>
                <w:szCs w:val="20"/>
              </w:rPr>
              <w:t xml:space="preserve">Быстрицкий </w:t>
            </w:r>
            <w:r w:rsidRPr="00A4455D">
              <w:rPr>
                <w:b w:val="0"/>
                <w:bCs w:val="0"/>
                <w:sz w:val="20"/>
                <w:szCs w:val="20"/>
              </w:rPr>
              <w:lastRenderedPageBreak/>
              <w:t xml:space="preserve">Г. Ф., </w:t>
            </w:r>
            <w:proofErr w:type="spellStart"/>
            <w:r w:rsidRPr="00A4455D">
              <w:rPr>
                <w:b w:val="0"/>
                <w:bCs w:val="0"/>
                <w:sz w:val="20"/>
                <w:szCs w:val="20"/>
              </w:rPr>
              <w:t>Гасангаджиев</w:t>
            </w:r>
            <w:proofErr w:type="spellEnd"/>
            <w:r w:rsidRPr="00A4455D">
              <w:rPr>
                <w:b w:val="0"/>
                <w:bCs w:val="0"/>
                <w:sz w:val="20"/>
                <w:szCs w:val="20"/>
              </w:rPr>
              <w:t xml:space="preserve"> Г. Г., </w:t>
            </w:r>
            <w:proofErr w:type="spellStart"/>
            <w:r w:rsidRPr="00A4455D">
              <w:rPr>
                <w:b w:val="0"/>
                <w:bCs w:val="0"/>
                <w:sz w:val="20"/>
                <w:szCs w:val="20"/>
              </w:rPr>
              <w:t>Кожиченков</w:t>
            </w:r>
            <w:proofErr w:type="spellEnd"/>
            <w:r w:rsidRPr="00A4455D">
              <w:rPr>
                <w:b w:val="0"/>
                <w:bCs w:val="0"/>
                <w:sz w:val="20"/>
                <w:szCs w:val="20"/>
              </w:rPr>
              <w:t xml:space="preserve"> В. 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A33E59" w:rsidRPr="00A4455D" w:rsidRDefault="00A33E59" w:rsidP="006A09C7">
            <w:pPr>
              <w:pStyle w:val="3"/>
              <w:shd w:val="clear" w:color="auto" w:fill="FFFFFF"/>
              <w:spacing w:before="0" w:after="0"/>
              <w:rPr>
                <w:b w:val="0"/>
                <w:bCs w:val="0"/>
                <w:sz w:val="20"/>
                <w:szCs w:val="20"/>
              </w:rPr>
            </w:pPr>
            <w:r w:rsidRPr="00A4455D">
              <w:rPr>
                <w:b w:val="0"/>
                <w:bCs w:val="0"/>
                <w:sz w:val="20"/>
                <w:szCs w:val="20"/>
              </w:rPr>
              <w:lastRenderedPageBreak/>
              <w:t xml:space="preserve">Общая энергетика: </w:t>
            </w:r>
            <w:r w:rsidRPr="00A4455D">
              <w:rPr>
                <w:b w:val="0"/>
                <w:bCs w:val="0"/>
                <w:sz w:val="20"/>
                <w:szCs w:val="20"/>
              </w:rPr>
              <w:lastRenderedPageBreak/>
              <w:t>основное оборудование.</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jc w:val="center"/>
              <w:rPr>
                <w:sz w:val="20"/>
                <w:szCs w:val="20"/>
              </w:rPr>
            </w:pPr>
            <w:r>
              <w:rPr>
                <w:sz w:val="20"/>
                <w:szCs w:val="20"/>
              </w:rPr>
              <w:lastRenderedPageBreak/>
              <w:t xml:space="preserve">Учебник для </w:t>
            </w:r>
            <w:proofErr w:type="gramStart"/>
            <w:r>
              <w:rPr>
                <w:sz w:val="20"/>
                <w:szCs w:val="20"/>
              </w:rPr>
              <w:lastRenderedPageBreak/>
              <w:t>академического</w:t>
            </w:r>
            <w:proofErr w:type="gramEnd"/>
            <w:r>
              <w:rPr>
                <w:sz w:val="20"/>
                <w:szCs w:val="20"/>
              </w:rPr>
              <w:t xml:space="preserve"> </w:t>
            </w:r>
            <w:proofErr w:type="spellStart"/>
            <w:r>
              <w:rPr>
                <w:sz w:val="20"/>
                <w:szCs w:val="20"/>
              </w:rPr>
              <w:t>бакалавриата</w:t>
            </w:r>
            <w:proofErr w:type="spellEnd"/>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jc w:val="center"/>
              <w:rPr>
                <w:sz w:val="20"/>
                <w:szCs w:val="20"/>
              </w:rPr>
            </w:pPr>
            <w:r w:rsidRPr="00930E4A">
              <w:rPr>
                <w:sz w:val="20"/>
                <w:szCs w:val="20"/>
              </w:rPr>
              <w:lastRenderedPageBreak/>
              <w:t xml:space="preserve">М: </w:t>
            </w:r>
            <w:r>
              <w:rPr>
                <w:sz w:val="20"/>
                <w:szCs w:val="20"/>
              </w:rPr>
              <w:t xml:space="preserve">ООО  </w:t>
            </w:r>
            <w:r>
              <w:rPr>
                <w:sz w:val="20"/>
                <w:szCs w:val="20"/>
              </w:rPr>
              <w:lastRenderedPageBreak/>
              <w:t xml:space="preserve">«Издательство </w:t>
            </w:r>
            <w:proofErr w:type="spellStart"/>
            <w:r w:rsidRPr="00930E4A">
              <w:rPr>
                <w:sz w:val="20"/>
                <w:szCs w:val="20"/>
              </w:rPr>
              <w:t>Юрайт</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jc w:val="center"/>
              <w:rPr>
                <w:sz w:val="20"/>
                <w:szCs w:val="20"/>
              </w:rPr>
            </w:pPr>
            <w:r>
              <w:rPr>
                <w:sz w:val="20"/>
                <w:szCs w:val="20"/>
              </w:rPr>
              <w:lastRenderedPageBreak/>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A33E59" w:rsidRPr="00930E4A" w:rsidRDefault="00A33E59" w:rsidP="006A09C7">
            <w:pPr>
              <w:suppressAutoHyphens/>
              <w:jc w:val="both"/>
              <w:rPr>
                <w:iCs/>
                <w:sz w:val="20"/>
                <w:szCs w:val="20"/>
                <w:lang w:eastAsia="ar-SA"/>
              </w:rPr>
            </w:pPr>
            <w:r w:rsidRPr="00494425">
              <w:rPr>
                <w:iCs/>
                <w:sz w:val="20"/>
                <w:szCs w:val="20"/>
                <w:lang w:eastAsia="ar-SA"/>
              </w:rPr>
              <w:t>https://biblio-</w:t>
            </w:r>
            <w:r w:rsidRPr="00494425">
              <w:rPr>
                <w:iCs/>
                <w:sz w:val="20"/>
                <w:szCs w:val="20"/>
                <w:lang w:eastAsia="ar-SA"/>
              </w:rPr>
              <w:lastRenderedPageBreak/>
              <w:t>online.ru/viewer/obschaya-energetika-osnovnoe-oborudovanie-425845#page/1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33E59" w:rsidRPr="00ED4F4D" w:rsidRDefault="00A33E59" w:rsidP="005544F9">
            <w:pPr>
              <w:suppressAutoHyphens/>
              <w:spacing w:line="100" w:lineRule="atLeast"/>
              <w:rPr>
                <w:sz w:val="20"/>
                <w:szCs w:val="20"/>
                <w:lang w:eastAsia="ar-SA"/>
              </w:rPr>
            </w:pPr>
          </w:p>
        </w:tc>
      </w:tr>
      <w:tr w:rsidR="00A33E59" w:rsidRPr="00ED4F4D" w:rsidTr="00D40E96">
        <w:tc>
          <w:tcPr>
            <w:tcW w:w="709" w:type="dxa"/>
            <w:tcBorders>
              <w:top w:val="single" w:sz="4" w:space="0" w:color="000000"/>
              <w:left w:val="single" w:sz="4" w:space="0" w:color="000000"/>
              <w:bottom w:val="single" w:sz="4" w:space="0" w:color="000000"/>
              <w:right w:val="nil"/>
            </w:tcBorders>
            <w:shd w:val="clear" w:color="auto" w:fill="FFFFFF"/>
            <w:hideMark/>
          </w:tcPr>
          <w:p w:rsidR="00A33E59" w:rsidRPr="00ED4F4D" w:rsidRDefault="00A33E59" w:rsidP="005544F9">
            <w:pPr>
              <w:suppressAutoHyphens/>
              <w:spacing w:line="100" w:lineRule="atLeast"/>
              <w:rPr>
                <w:sz w:val="20"/>
                <w:szCs w:val="20"/>
                <w:lang w:eastAsia="ar-SA"/>
              </w:rPr>
            </w:pPr>
            <w:r w:rsidRPr="00ED4F4D">
              <w:rPr>
                <w:sz w:val="20"/>
                <w:szCs w:val="20"/>
                <w:lang w:eastAsia="ar-SA"/>
              </w:rPr>
              <w:lastRenderedPageBreak/>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rPr>
                <w:sz w:val="20"/>
                <w:szCs w:val="20"/>
              </w:rPr>
            </w:pPr>
            <w:r w:rsidRPr="00F256B0">
              <w:rPr>
                <w:sz w:val="20"/>
                <w:szCs w:val="20"/>
              </w:rPr>
              <w:t>Белоусов А. С. </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rPr>
                <w:sz w:val="20"/>
                <w:szCs w:val="20"/>
              </w:rPr>
            </w:pPr>
            <w:r w:rsidRPr="00F256B0">
              <w:rPr>
                <w:sz w:val="20"/>
                <w:szCs w:val="20"/>
              </w:rPr>
              <w:t>Методические указания к практическим занятиям "Построение статистической модели процесса методом регрессионного анализа"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jc w:val="center"/>
              <w:rPr>
                <w:bCs/>
                <w:sz w:val="20"/>
                <w:szCs w:val="20"/>
              </w:rPr>
            </w:pPr>
            <w:r w:rsidRPr="00F256B0">
              <w:rPr>
                <w:bCs/>
                <w:sz w:val="20"/>
                <w:szCs w:val="20"/>
              </w:rPr>
              <w:t>УМК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jc w:val="center"/>
              <w:rPr>
                <w:bCs/>
                <w:sz w:val="20"/>
                <w:szCs w:val="20"/>
              </w:rPr>
            </w:pPr>
            <w:r w:rsidRPr="00F256B0">
              <w:rPr>
                <w:bCs/>
                <w:sz w:val="20"/>
                <w:szCs w:val="20"/>
              </w:rPr>
              <w:t>М.: ФГБОУ ВПО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jc w:val="center"/>
              <w:rPr>
                <w:bCs/>
                <w:sz w:val="20"/>
                <w:szCs w:val="20"/>
              </w:rPr>
            </w:pPr>
            <w:r w:rsidRPr="00F256B0">
              <w:rPr>
                <w:bCs/>
                <w:sz w:val="20"/>
                <w:szCs w:val="20"/>
              </w:rPr>
              <w:t>2013</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suppressAutoHyphens/>
              <w:spacing w:line="100" w:lineRule="atLeast"/>
              <w:jc w:val="center"/>
              <w:rPr>
                <w:bCs/>
                <w:sz w:val="20"/>
                <w:szCs w:val="20"/>
              </w:rPr>
            </w:pPr>
            <w:r w:rsidRPr="00F256B0">
              <w:rPr>
                <w:bCs/>
                <w:sz w:val="20"/>
                <w:szCs w:val="20"/>
              </w:rPr>
              <w:t>http://znanium.com/bookread2.php?book=459646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33E59" w:rsidRPr="00ED4F4D" w:rsidRDefault="00A33E59" w:rsidP="005544F9">
            <w:pPr>
              <w:suppressAutoHyphens/>
              <w:spacing w:line="100" w:lineRule="atLeast"/>
              <w:rPr>
                <w:sz w:val="20"/>
                <w:szCs w:val="20"/>
                <w:lang w:eastAsia="ar-SA"/>
              </w:rPr>
            </w:pPr>
          </w:p>
        </w:tc>
      </w:tr>
      <w:tr w:rsidR="00A33E59" w:rsidRPr="00ED4F4D" w:rsidTr="001A5E18">
        <w:trPr>
          <w:trHeight w:val="264"/>
        </w:trPr>
        <w:tc>
          <w:tcPr>
            <w:tcW w:w="709" w:type="dxa"/>
            <w:tcBorders>
              <w:top w:val="single" w:sz="4" w:space="0" w:color="000000"/>
              <w:left w:val="single" w:sz="4" w:space="0" w:color="000000"/>
              <w:bottom w:val="single" w:sz="4" w:space="0" w:color="000000"/>
              <w:right w:val="nil"/>
            </w:tcBorders>
            <w:shd w:val="clear" w:color="auto" w:fill="FFFFFF"/>
          </w:tcPr>
          <w:p w:rsidR="00A33E59" w:rsidRPr="00ED4F4D" w:rsidRDefault="00A33E59" w:rsidP="005544F9">
            <w:pPr>
              <w:suppressAutoHyphens/>
              <w:spacing w:line="100" w:lineRule="atLeast"/>
              <w:rPr>
                <w:sz w:val="20"/>
                <w:szCs w:val="20"/>
                <w:lang w:eastAsia="ar-SA"/>
              </w:rPr>
            </w:pPr>
            <w:r w:rsidRPr="00ED4F4D">
              <w:rPr>
                <w:sz w:val="20"/>
                <w:szCs w:val="20"/>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rPr>
                <w:sz w:val="20"/>
                <w:szCs w:val="20"/>
              </w:rPr>
            </w:pPr>
            <w:r w:rsidRPr="00F256B0">
              <w:rPr>
                <w:sz w:val="20"/>
                <w:szCs w:val="20"/>
              </w:rPr>
              <w:t>Белоусов А. С., Курин В.И.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rPr>
                <w:sz w:val="20"/>
                <w:szCs w:val="20"/>
              </w:rPr>
            </w:pPr>
            <w:r w:rsidRPr="00F256B0">
              <w:rPr>
                <w:sz w:val="20"/>
                <w:szCs w:val="20"/>
              </w:rPr>
              <w:t>Разработка многофакторной модели на основе активного эксперимента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jc w:val="center"/>
              <w:rPr>
                <w:bCs/>
                <w:sz w:val="20"/>
                <w:szCs w:val="20"/>
              </w:rPr>
            </w:pPr>
            <w:r w:rsidRPr="00F256B0">
              <w:rPr>
                <w:bCs/>
                <w:sz w:val="20"/>
                <w:szCs w:val="20"/>
              </w:rPr>
              <w:t>УМК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pStyle w:val="afff2"/>
              <w:jc w:val="center"/>
              <w:rPr>
                <w:bCs/>
                <w:sz w:val="20"/>
              </w:rPr>
            </w:pPr>
            <w:r w:rsidRPr="00F256B0">
              <w:rPr>
                <w:bCs/>
                <w:sz w:val="20"/>
              </w:rPr>
              <w:t>М.: ФГБОУ ВПО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jc w:val="center"/>
              <w:rPr>
                <w:bCs/>
                <w:sz w:val="20"/>
                <w:szCs w:val="20"/>
              </w:rPr>
            </w:pPr>
            <w:r w:rsidRPr="00F256B0">
              <w:rPr>
                <w:bCs/>
                <w:sz w:val="20"/>
                <w:szCs w:val="20"/>
              </w:rPr>
              <w:t>2013</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A33E59" w:rsidRPr="00F256B0" w:rsidRDefault="00A33E59" w:rsidP="006A09C7">
            <w:pPr>
              <w:suppressAutoHyphens/>
              <w:spacing w:line="100" w:lineRule="atLeast"/>
              <w:jc w:val="center"/>
              <w:rPr>
                <w:bCs/>
                <w:sz w:val="20"/>
                <w:szCs w:val="20"/>
              </w:rPr>
            </w:pPr>
            <w:r w:rsidRPr="00F256B0">
              <w:rPr>
                <w:bCs/>
                <w:sz w:val="20"/>
                <w:szCs w:val="20"/>
              </w:rPr>
              <w:t>http://znanium.com/bookread2.php?book=465536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33E59" w:rsidRPr="00ED4F4D" w:rsidRDefault="00A33E59" w:rsidP="005544F9">
            <w:pPr>
              <w:suppressAutoHyphens/>
              <w:spacing w:line="100" w:lineRule="atLeast"/>
              <w:rPr>
                <w:sz w:val="20"/>
                <w:szCs w:val="20"/>
                <w:lang w:eastAsia="ar-SA"/>
              </w:rPr>
            </w:pPr>
          </w:p>
        </w:tc>
      </w:tr>
      <w:tr w:rsidR="00A33E59" w:rsidRPr="00ED4F4D"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A33E59" w:rsidRPr="00ED4F4D" w:rsidRDefault="00A33E59" w:rsidP="00ED7644">
            <w:pPr>
              <w:suppressAutoHyphens/>
              <w:spacing w:line="276" w:lineRule="auto"/>
              <w:rPr>
                <w:lang w:eastAsia="en-US"/>
              </w:rPr>
            </w:pPr>
            <w:r w:rsidRPr="00ED4F4D">
              <w:rPr>
                <w:bCs/>
                <w:lang w:eastAsia="en-US"/>
              </w:rPr>
              <w:t>10.3 Методические материалы</w:t>
            </w:r>
            <w:r w:rsidRPr="00ED4F4D">
              <w:rPr>
                <w:lang w:eastAsia="en-US"/>
              </w:rPr>
              <w:t xml:space="preserve"> (указания, рекомендации по освоению дисциплины авторов РГУ им. А. Н. Косыгина)</w:t>
            </w:r>
          </w:p>
        </w:tc>
      </w:tr>
      <w:tr w:rsidR="00A33E59" w:rsidRPr="00ED4F4D" w:rsidTr="00D40E96">
        <w:tc>
          <w:tcPr>
            <w:tcW w:w="709" w:type="dxa"/>
            <w:tcBorders>
              <w:top w:val="single" w:sz="4" w:space="0" w:color="000000"/>
              <w:left w:val="single" w:sz="4" w:space="0" w:color="000000"/>
              <w:bottom w:val="single" w:sz="4" w:space="0" w:color="000000"/>
              <w:right w:val="nil"/>
            </w:tcBorders>
            <w:shd w:val="clear" w:color="auto" w:fill="FFFFFF"/>
            <w:hideMark/>
          </w:tcPr>
          <w:p w:rsidR="00A33E59" w:rsidRPr="00ED4F4D" w:rsidRDefault="00A33E59" w:rsidP="00314897">
            <w:pPr>
              <w:suppressAutoHyphens/>
              <w:spacing w:line="100" w:lineRule="atLeast"/>
              <w:jc w:val="both"/>
              <w:rPr>
                <w:sz w:val="18"/>
                <w:szCs w:val="18"/>
                <w:lang w:eastAsia="ar-SA"/>
              </w:rPr>
            </w:pPr>
            <w:r w:rsidRPr="00ED4F4D">
              <w:rPr>
                <w:sz w:val="18"/>
                <w:szCs w:val="18"/>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A33E59" w:rsidRPr="00CF30AC" w:rsidRDefault="00A33E59" w:rsidP="006A09C7">
            <w:pPr>
              <w:suppressAutoHyphens/>
              <w:spacing w:line="100" w:lineRule="atLeast"/>
              <w:rPr>
                <w:sz w:val="20"/>
                <w:szCs w:val="20"/>
              </w:rPr>
            </w:pPr>
            <w:proofErr w:type="spellStart"/>
            <w:r w:rsidRPr="00CF30AC">
              <w:rPr>
                <w:sz w:val="20"/>
                <w:szCs w:val="20"/>
              </w:rPr>
              <w:t>Шарпар</w:t>
            </w:r>
            <w:proofErr w:type="spellEnd"/>
            <w:r w:rsidRPr="00CF30AC">
              <w:rPr>
                <w:sz w:val="20"/>
                <w:szCs w:val="20"/>
              </w:rPr>
              <w:t xml:space="preserve"> Н.М., Марков В.В.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A33E59" w:rsidRPr="00CF30AC" w:rsidRDefault="00A33E59" w:rsidP="006A09C7">
            <w:pPr>
              <w:suppressAutoHyphens/>
              <w:spacing w:line="100" w:lineRule="atLeast"/>
              <w:rPr>
                <w:sz w:val="20"/>
                <w:szCs w:val="20"/>
              </w:rPr>
            </w:pPr>
            <w:proofErr w:type="spellStart"/>
            <w:r w:rsidRPr="00CF30AC">
              <w:rPr>
                <w:sz w:val="20"/>
                <w:szCs w:val="20"/>
              </w:rPr>
              <w:t>Гидрогазодинамика</w:t>
            </w:r>
            <w:proofErr w:type="spellEnd"/>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33E59" w:rsidRDefault="00A33E59" w:rsidP="006A09C7">
            <w:pPr>
              <w:suppressAutoHyphens/>
              <w:spacing w:line="100" w:lineRule="atLeast"/>
              <w:jc w:val="center"/>
              <w:rPr>
                <w:sz w:val="20"/>
                <w:szCs w:val="20"/>
              </w:rPr>
            </w:pPr>
            <w:r>
              <w:rPr>
                <w:sz w:val="20"/>
                <w:szCs w:val="20"/>
              </w:rPr>
              <w:t>УМП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М.: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2018</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A33E59" w:rsidRPr="00970534" w:rsidRDefault="00A33E59" w:rsidP="006A09C7">
            <w:pPr>
              <w:suppressAutoHyphens/>
              <w:spacing w:line="100" w:lineRule="atLeast"/>
              <w:jc w:val="center"/>
              <w:rPr>
                <w:i/>
                <w:color w:val="000000"/>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3E59" w:rsidRPr="00970534" w:rsidRDefault="00A33E59" w:rsidP="006A09C7">
            <w:pPr>
              <w:suppressAutoHyphens/>
              <w:spacing w:line="100" w:lineRule="atLeast"/>
              <w:jc w:val="center"/>
              <w:rPr>
                <w:sz w:val="20"/>
                <w:szCs w:val="20"/>
                <w:lang w:eastAsia="ar-SA"/>
              </w:rPr>
            </w:pPr>
            <w:r w:rsidRPr="00970534">
              <w:rPr>
                <w:sz w:val="20"/>
                <w:szCs w:val="20"/>
                <w:lang w:eastAsia="ar-SA"/>
              </w:rPr>
              <w:t>на кафедре – 5 шт.</w:t>
            </w:r>
          </w:p>
        </w:tc>
      </w:tr>
      <w:tr w:rsidR="00A33E59" w:rsidRPr="00ED4F4D" w:rsidTr="00D40E96">
        <w:tc>
          <w:tcPr>
            <w:tcW w:w="709" w:type="dxa"/>
            <w:tcBorders>
              <w:top w:val="single" w:sz="4" w:space="0" w:color="000000"/>
              <w:left w:val="single" w:sz="4" w:space="0" w:color="000000"/>
              <w:bottom w:val="single" w:sz="4" w:space="0" w:color="000000"/>
              <w:right w:val="nil"/>
            </w:tcBorders>
            <w:shd w:val="clear" w:color="auto" w:fill="FFFFFF"/>
            <w:hideMark/>
          </w:tcPr>
          <w:p w:rsidR="00A33E59" w:rsidRPr="00ED4F4D" w:rsidRDefault="00A33E59" w:rsidP="00314897">
            <w:pPr>
              <w:suppressAutoHyphens/>
              <w:spacing w:line="100" w:lineRule="atLeast"/>
              <w:jc w:val="both"/>
              <w:rPr>
                <w:sz w:val="18"/>
                <w:szCs w:val="18"/>
                <w:lang w:eastAsia="ar-SA"/>
              </w:rPr>
            </w:pPr>
            <w:r w:rsidRPr="00ED4F4D">
              <w:rPr>
                <w:iCs/>
                <w:sz w:val="18"/>
                <w:szCs w:val="18"/>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A33E59" w:rsidRPr="00970534" w:rsidRDefault="00A33E59" w:rsidP="006A09C7">
            <w:pPr>
              <w:suppressAutoHyphens/>
              <w:spacing w:line="100" w:lineRule="atLeast"/>
              <w:rPr>
                <w:sz w:val="20"/>
                <w:szCs w:val="20"/>
              </w:rPr>
            </w:pPr>
            <w:proofErr w:type="spellStart"/>
            <w:r w:rsidRPr="00CF30AC">
              <w:rPr>
                <w:sz w:val="20"/>
                <w:szCs w:val="20"/>
              </w:rPr>
              <w:t>Шарпар</w:t>
            </w:r>
            <w:proofErr w:type="spellEnd"/>
            <w:r w:rsidRPr="00CF30AC">
              <w:rPr>
                <w:sz w:val="20"/>
                <w:szCs w:val="20"/>
              </w:rPr>
              <w:t xml:space="preserve"> Н.М., Жмакин Л.И., Османов З.Н.</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A33E59" w:rsidRPr="00970534" w:rsidRDefault="00A33E59" w:rsidP="006A09C7">
            <w:pPr>
              <w:suppressAutoHyphens/>
              <w:spacing w:line="100" w:lineRule="atLeast"/>
              <w:rPr>
                <w:sz w:val="20"/>
                <w:szCs w:val="20"/>
              </w:rPr>
            </w:pPr>
            <w:r w:rsidRPr="00CF30AC">
              <w:rPr>
                <w:sz w:val="20"/>
                <w:szCs w:val="20"/>
              </w:rPr>
              <w:t>Исследование теплофизических свойств теплоизоляционных материалов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33E59" w:rsidRPr="00970534" w:rsidRDefault="00A33E59" w:rsidP="006A09C7">
            <w:pPr>
              <w:suppressAutoHyphens/>
              <w:spacing w:line="100" w:lineRule="atLeast"/>
              <w:jc w:val="center"/>
              <w:rPr>
                <w:sz w:val="20"/>
                <w:szCs w:val="20"/>
              </w:rPr>
            </w:pPr>
            <w:r>
              <w:rPr>
                <w:sz w:val="20"/>
                <w:szCs w:val="20"/>
              </w:rPr>
              <w:t>УМП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A33E59" w:rsidRPr="00970534" w:rsidRDefault="00A33E59" w:rsidP="006A09C7">
            <w:pPr>
              <w:suppressAutoHyphens/>
              <w:spacing w:line="100" w:lineRule="atLeast"/>
              <w:jc w:val="center"/>
              <w:rPr>
                <w:sz w:val="20"/>
                <w:szCs w:val="20"/>
              </w:rPr>
            </w:pPr>
            <w:r w:rsidRPr="00CF30AC">
              <w:rPr>
                <w:sz w:val="20"/>
                <w:szCs w:val="20"/>
              </w:rPr>
              <w:t>М.: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2017</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A33E59" w:rsidRPr="000E7F75" w:rsidRDefault="00A33E59" w:rsidP="006A09C7">
            <w:pPr>
              <w:suppressAutoHyphens/>
              <w:spacing w:line="100" w:lineRule="atLeast"/>
              <w:jc w:val="center"/>
              <w:rPr>
                <w:i/>
                <w:color w:val="000000"/>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3E59" w:rsidRPr="00970534" w:rsidRDefault="00A33E59" w:rsidP="006A09C7">
            <w:pPr>
              <w:suppressAutoHyphens/>
              <w:spacing w:line="100" w:lineRule="atLeast"/>
              <w:jc w:val="center"/>
              <w:rPr>
                <w:sz w:val="20"/>
                <w:szCs w:val="20"/>
                <w:lang w:eastAsia="ar-SA"/>
              </w:rPr>
            </w:pPr>
            <w:r w:rsidRPr="00970534">
              <w:rPr>
                <w:sz w:val="20"/>
                <w:szCs w:val="20"/>
                <w:lang w:eastAsia="ar-SA"/>
              </w:rPr>
              <w:t>на кафедре – 5 шт.</w:t>
            </w:r>
          </w:p>
        </w:tc>
      </w:tr>
      <w:tr w:rsidR="00A33E59" w:rsidRPr="00ED4F4D" w:rsidTr="003B0E16">
        <w:tc>
          <w:tcPr>
            <w:tcW w:w="709" w:type="dxa"/>
            <w:tcBorders>
              <w:top w:val="nil"/>
              <w:left w:val="single" w:sz="4" w:space="0" w:color="000000"/>
              <w:bottom w:val="single" w:sz="4" w:space="0" w:color="auto"/>
              <w:right w:val="nil"/>
            </w:tcBorders>
            <w:shd w:val="clear" w:color="auto" w:fill="FFFFFF"/>
            <w:hideMark/>
          </w:tcPr>
          <w:p w:rsidR="00A33E59" w:rsidRPr="00ED4F4D" w:rsidRDefault="00A33E59" w:rsidP="00314897">
            <w:pPr>
              <w:suppressAutoHyphens/>
              <w:spacing w:line="100" w:lineRule="atLeast"/>
              <w:jc w:val="both"/>
              <w:rPr>
                <w:sz w:val="18"/>
                <w:szCs w:val="18"/>
                <w:lang w:eastAsia="ar-SA"/>
              </w:rPr>
            </w:pPr>
            <w:r w:rsidRPr="00ED4F4D">
              <w:rPr>
                <w:sz w:val="18"/>
                <w:szCs w:val="18"/>
                <w:lang w:eastAsia="ar-SA"/>
              </w:rPr>
              <w:t>3</w:t>
            </w:r>
          </w:p>
        </w:tc>
        <w:tc>
          <w:tcPr>
            <w:tcW w:w="1976" w:type="dxa"/>
            <w:tcBorders>
              <w:top w:val="nil"/>
              <w:left w:val="single" w:sz="4" w:space="0" w:color="000000"/>
              <w:bottom w:val="single" w:sz="4" w:space="0" w:color="auto"/>
              <w:right w:val="nil"/>
            </w:tcBorders>
            <w:shd w:val="clear" w:color="auto" w:fill="FFFFFF"/>
            <w:vAlign w:val="center"/>
          </w:tcPr>
          <w:p w:rsidR="00A33E59" w:rsidRPr="00CF30AC" w:rsidRDefault="00A33E59" w:rsidP="006A09C7">
            <w:pPr>
              <w:suppressAutoHyphens/>
              <w:spacing w:line="100" w:lineRule="atLeast"/>
              <w:rPr>
                <w:sz w:val="20"/>
                <w:szCs w:val="20"/>
              </w:rPr>
            </w:pPr>
            <w:proofErr w:type="spellStart"/>
            <w:r w:rsidRPr="00CF30AC">
              <w:rPr>
                <w:sz w:val="20"/>
                <w:szCs w:val="20"/>
              </w:rPr>
              <w:t>Шарпар</w:t>
            </w:r>
            <w:proofErr w:type="spellEnd"/>
            <w:r w:rsidRPr="00CF30AC">
              <w:rPr>
                <w:sz w:val="20"/>
                <w:szCs w:val="20"/>
              </w:rPr>
              <w:t xml:space="preserve"> Н.М., Жмакин Л.И.</w:t>
            </w:r>
          </w:p>
        </w:tc>
        <w:tc>
          <w:tcPr>
            <w:tcW w:w="2985" w:type="dxa"/>
            <w:tcBorders>
              <w:top w:val="nil"/>
              <w:left w:val="single" w:sz="4" w:space="0" w:color="000000"/>
              <w:bottom w:val="single" w:sz="4" w:space="0" w:color="auto"/>
              <w:right w:val="nil"/>
            </w:tcBorders>
            <w:shd w:val="clear" w:color="auto" w:fill="FFFFFF"/>
            <w:vAlign w:val="center"/>
          </w:tcPr>
          <w:p w:rsidR="00A33E59" w:rsidRPr="00CF30AC" w:rsidRDefault="00A33E59" w:rsidP="006A09C7">
            <w:pPr>
              <w:suppressAutoHyphens/>
              <w:spacing w:line="100" w:lineRule="atLeast"/>
              <w:rPr>
                <w:sz w:val="20"/>
                <w:szCs w:val="20"/>
              </w:rPr>
            </w:pPr>
            <w:proofErr w:type="spellStart"/>
            <w:r w:rsidRPr="00CF30AC">
              <w:rPr>
                <w:sz w:val="20"/>
                <w:szCs w:val="20"/>
              </w:rPr>
              <w:t>Тепломассообмен</w:t>
            </w:r>
            <w:proofErr w:type="spellEnd"/>
            <w:r w:rsidRPr="00CF30AC">
              <w:rPr>
                <w:sz w:val="20"/>
                <w:szCs w:val="20"/>
              </w:rPr>
              <w:t>. Лабораторный практикум</w:t>
            </w:r>
          </w:p>
        </w:tc>
        <w:tc>
          <w:tcPr>
            <w:tcW w:w="1701" w:type="dxa"/>
            <w:tcBorders>
              <w:top w:val="nil"/>
              <w:left w:val="single" w:sz="4" w:space="0" w:color="000000"/>
              <w:bottom w:val="single" w:sz="4" w:space="0" w:color="auto"/>
              <w:right w:val="nil"/>
            </w:tcBorders>
            <w:shd w:val="clear" w:color="auto" w:fill="FFFFFF"/>
            <w:vAlign w:val="center"/>
          </w:tcPr>
          <w:p w:rsidR="00A33E59" w:rsidRDefault="00A33E59" w:rsidP="006A09C7">
            <w:pPr>
              <w:suppressAutoHyphens/>
              <w:spacing w:line="100" w:lineRule="atLeast"/>
              <w:jc w:val="center"/>
              <w:rPr>
                <w:sz w:val="20"/>
                <w:szCs w:val="20"/>
              </w:rPr>
            </w:pPr>
            <w:r>
              <w:rPr>
                <w:sz w:val="20"/>
                <w:szCs w:val="20"/>
              </w:rPr>
              <w:t>УП</w:t>
            </w:r>
          </w:p>
        </w:tc>
        <w:tc>
          <w:tcPr>
            <w:tcW w:w="2268" w:type="dxa"/>
            <w:tcBorders>
              <w:top w:val="nil"/>
              <w:left w:val="single" w:sz="4" w:space="0" w:color="000000"/>
              <w:bottom w:val="single" w:sz="4" w:space="0" w:color="auto"/>
              <w:right w:val="nil"/>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М.: РГУ им. А.Н. Косыгина</w:t>
            </w:r>
          </w:p>
        </w:tc>
        <w:tc>
          <w:tcPr>
            <w:tcW w:w="1276" w:type="dxa"/>
            <w:tcBorders>
              <w:top w:val="nil"/>
              <w:left w:val="single" w:sz="4" w:space="0" w:color="000000"/>
              <w:bottom w:val="single" w:sz="4" w:space="0" w:color="auto"/>
              <w:right w:val="nil"/>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2017</w:t>
            </w:r>
          </w:p>
        </w:tc>
        <w:tc>
          <w:tcPr>
            <w:tcW w:w="3260" w:type="dxa"/>
            <w:tcBorders>
              <w:top w:val="nil"/>
              <w:left w:val="single" w:sz="4" w:space="0" w:color="000000"/>
              <w:bottom w:val="single" w:sz="4" w:space="0" w:color="auto"/>
              <w:right w:val="nil"/>
            </w:tcBorders>
            <w:shd w:val="clear" w:color="auto" w:fill="FFFFFF"/>
            <w:vAlign w:val="center"/>
          </w:tcPr>
          <w:p w:rsidR="00A33E59" w:rsidRPr="000E7F75" w:rsidRDefault="00A33E59" w:rsidP="006A09C7">
            <w:pPr>
              <w:suppressAutoHyphens/>
              <w:spacing w:line="100" w:lineRule="atLeast"/>
              <w:jc w:val="center"/>
              <w:rPr>
                <w:i/>
                <w:color w:val="000000"/>
                <w:sz w:val="20"/>
                <w:szCs w:val="20"/>
                <w:lang w:eastAsia="ar-SA"/>
              </w:rPr>
            </w:pPr>
          </w:p>
        </w:tc>
        <w:tc>
          <w:tcPr>
            <w:tcW w:w="1560" w:type="dxa"/>
            <w:tcBorders>
              <w:top w:val="nil"/>
              <w:left w:val="single" w:sz="4" w:space="0" w:color="000000"/>
              <w:bottom w:val="single" w:sz="4" w:space="0" w:color="auto"/>
              <w:right w:val="single" w:sz="4" w:space="0" w:color="000000"/>
            </w:tcBorders>
            <w:shd w:val="clear" w:color="auto" w:fill="FFFFFF"/>
            <w:vAlign w:val="center"/>
          </w:tcPr>
          <w:p w:rsidR="00A33E59" w:rsidRPr="00970534" w:rsidRDefault="00A33E59" w:rsidP="006A09C7">
            <w:pPr>
              <w:suppressAutoHyphens/>
              <w:spacing w:line="100" w:lineRule="atLeast"/>
              <w:jc w:val="center"/>
              <w:rPr>
                <w:sz w:val="20"/>
                <w:szCs w:val="20"/>
                <w:lang w:eastAsia="ar-SA"/>
              </w:rPr>
            </w:pPr>
            <w:r w:rsidRPr="00970534">
              <w:rPr>
                <w:sz w:val="20"/>
                <w:szCs w:val="20"/>
                <w:lang w:eastAsia="ar-SA"/>
              </w:rPr>
              <w:t>на кафедре – 5 шт.</w:t>
            </w:r>
          </w:p>
        </w:tc>
      </w:tr>
      <w:tr w:rsidR="00A33E59" w:rsidRPr="00ED4F4D" w:rsidTr="00D40E96">
        <w:tc>
          <w:tcPr>
            <w:tcW w:w="709" w:type="dxa"/>
            <w:tcBorders>
              <w:top w:val="single" w:sz="4" w:space="0" w:color="auto"/>
              <w:left w:val="single" w:sz="4" w:space="0" w:color="auto"/>
              <w:bottom w:val="single" w:sz="4" w:space="0" w:color="auto"/>
              <w:right w:val="single" w:sz="4" w:space="0" w:color="auto"/>
            </w:tcBorders>
            <w:shd w:val="clear" w:color="auto" w:fill="FFFFFF"/>
          </w:tcPr>
          <w:p w:rsidR="00A33E59" w:rsidRPr="00ED4F4D" w:rsidRDefault="00A33E59" w:rsidP="00314897">
            <w:pPr>
              <w:suppressAutoHyphens/>
              <w:spacing w:line="100" w:lineRule="atLeast"/>
              <w:jc w:val="both"/>
              <w:rPr>
                <w:sz w:val="18"/>
                <w:szCs w:val="18"/>
                <w:lang w:eastAsia="ar-SA"/>
              </w:rPr>
            </w:pPr>
            <w:r w:rsidRPr="00ED4F4D">
              <w:rPr>
                <w:sz w:val="18"/>
                <w:szCs w:val="18"/>
                <w:lang w:eastAsia="ar-SA"/>
              </w:rPr>
              <w:t>4</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sidRPr="00CB437E">
              <w:rPr>
                <w:sz w:val="20"/>
                <w:szCs w:val="20"/>
              </w:rPr>
              <w:t xml:space="preserve">Соколовский Р.И., </w:t>
            </w:r>
            <w:proofErr w:type="spellStart"/>
            <w:r w:rsidRPr="00CB437E">
              <w:rPr>
                <w:sz w:val="20"/>
                <w:szCs w:val="20"/>
              </w:rPr>
              <w:t>Шарпар</w:t>
            </w:r>
            <w:proofErr w:type="spellEnd"/>
            <w:r w:rsidRPr="00CB437E">
              <w:rPr>
                <w:sz w:val="20"/>
                <w:szCs w:val="20"/>
              </w:rPr>
              <w:t xml:space="preserve"> Н.М.</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sidRPr="00CB437E">
              <w:rPr>
                <w:sz w:val="20"/>
                <w:szCs w:val="20"/>
              </w:rPr>
              <w:t>Энергетическая эффективность угольно-топливного цикла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Pr>
                <w:sz w:val="20"/>
                <w:szCs w:val="20"/>
              </w:rPr>
              <w:t>УМП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sz w:val="20"/>
                <w:szCs w:val="20"/>
              </w:rPr>
            </w:pPr>
            <w:r w:rsidRPr="00CB437E">
              <w:rPr>
                <w:sz w:val="20"/>
                <w:szCs w:val="20"/>
              </w:rPr>
              <w:t>М.: РГУ им. А.Н. Косыгина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Pr>
                <w:sz w:val="20"/>
                <w:szCs w:val="20"/>
              </w:rPr>
              <w:t>2017</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0E7F75" w:rsidRDefault="00A33E59" w:rsidP="006A09C7">
            <w:pPr>
              <w:suppressAutoHyphens/>
              <w:spacing w:line="100" w:lineRule="atLeast"/>
              <w:jc w:val="center"/>
              <w:rPr>
                <w:i/>
                <w:color w:val="000000"/>
                <w:sz w:val="20"/>
                <w:szCs w:val="20"/>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sz w:val="20"/>
                <w:szCs w:val="20"/>
                <w:lang w:eastAsia="ar-SA"/>
              </w:rPr>
            </w:pPr>
            <w:r w:rsidRPr="00970534">
              <w:rPr>
                <w:sz w:val="20"/>
                <w:szCs w:val="20"/>
                <w:lang w:eastAsia="ar-SA"/>
              </w:rPr>
              <w:t>на кафедре – 5 шт.</w:t>
            </w:r>
          </w:p>
        </w:tc>
      </w:tr>
      <w:tr w:rsidR="00A33E59" w:rsidRPr="00ED4F4D" w:rsidTr="00D40E96">
        <w:tc>
          <w:tcPr>
            <w:tcW w:w="709" w:type="dxa"/>
            <w:tcBorders>
              <w:top w:val="single" w:sz="4" w:space="0" w:color="auto"/>
              <w:left w:val="single" w:sz="4" w:space="0" w:color="auto"/>
              <w:bottom w:val="single" w:sz="4" w:space="0" w:color="auto"/>
              <w:right w:val="single" w:sz="4" w:space="0" w:color="auto"/>
            </w:tcBorders>
            <w:shd w:val="clear" w:color="auto" w:fill="FFFFFF"/>
          </w:tcPr>
          <w:p w:rsidR="00A33E59" w:rsidRPr="00ED4F4D" w:rsidRDefault="00A33E59" w:rsidP="00314897">
            <w:pPr>
              <w:suppressAutoHyphens/>
              <w:spacing w:line="100" w:lineRule="atLeast"/>
              <w:jc w:val="both"/>
              <w:rPr>
                <w:sz w:val="18"/>
                <w:szCs w:val="18"/>
                <w:lang w:eastAsia="ar-SA"/>
              </w:rPr>
            </w:pPr>
            <w:r>
              <w:rPr>
                <w:sz w:val="18"/>
                <w:szCs w:val="18"/>
                <w:lang w:eastAsia="ar-SA"/>
              </w:rPr>
              <w:t>5</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rPr>
                <w:i/>
                <w:color w:val="000000"/>
                <w:sz w:val="20"/>
                <w:szCs w:val="20"/>
                <w:lang w:eastAsia="ar-SA"/>
              </w:rPr>
            </w:pPr>
            <w:r w:rsidRPr="00970534">
              <w:rPr>
                <w:sz w:val="20"/>
                <w:szCs w:val="20"/>
              </w:rPr>
              <w:t xml:space="preserve">Жмакин Л.И., </w:t>
            </w:r>
            <w:proofErr w:type="spellStart"/>
            <w:r w:rsidRPr="00970534">
              <w:rPr>
                <w:sz w:val="20"/>
                <w:szCs w:val="20"/>
              </w:rPr>
              <w:t>Шарпар</w:t>
            </w:r>
            <w:proofErr w:type="spellEnd"/>
            <w:r w:rsidRPr="00970534">
              <w:rPr>
                <w:sz w:val="20"/>
                <w:szCs w:val="20"/>
              </w:rPr>
              <w:t xml:space="preserve"> Н.М.</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rPr>
                <w:i/>
                <w:color w:val="000000"/>
                <w:sz w:val="20"/>
                <w:szCs w:val="20"/>
                <w:lang w:eastAsia="ar-SA"/>
              </w:rPr>
            </w:pPr>
            <w:proofErr w:type="spellStart"/>
            <w:proofErr w:type="gramStart"/>
            <w:r w:rsidRPr="00970534">
              <w:rPr>
                <w:sz w:val="20"/>
                <w:szCs w:val="20"/>
              </w:rPr>
              <w:t>Тепломассообменные</w:t>
            </w:r>
            <w:proofErr w:type="spellEnd"/>
            <w:r w:rsidRPr="00970534">
              <w:rPr>
                <w:sz w:val="20"/>
                <w:szCs w:val="20"/>
              </w:rPr>
              <w:t xml:space="preserve"> процессы и оборудование для обработки текстильного материала в воздушной и паровых средах</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i/>
                <w:color w:val="000000"/>
                <w:sz w:val="20"/>
                <w:szCs w:val="20"/>
                <w:lang w:eastAsia="ar-SA"/>
              </w:rPr>
            </w:pPr>
            <w:r>
              <w:rPr>
                <w:sz w:val="20"/>
                <w:szCs w:val="20"/>
              </w:rPr>
              <w:t>УМП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i/>
                <w:color w:val="000000"/>
                <w:sz w:val="20"/>
                <w:szCs w:val="20"/>
                <w:lang w:eastAsia="ar-SA"/>
              </w:rPr>
            </w:pPr>
            <w:r w:rsidRPr="00970534">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i/>
                <w:color w:val="000000"/>
                <w:sz w:val="20"/>
                <w:szCs w:val="20"/>
                <w:lang w:eastAsia="ar-SA"/>
              </w:rPr>
            </w:pPr>
            <w:r w:rsidRPr="00970534">
              <w:rPr>
                <w:sz w:val="20"/>
                <w:szCs w:val="20"/>
              </w:rPr>
              <w:t>2016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i/>
                <w:color w:val="000000"/>
                <w:sz w:val="20"/>
                <w:szCs w:val="20"/>
                <w:lang w:eastAsia="ar-SA"/>
              </w:rPr>
            </w:pPr>
            <w:r w:rsidRPr="000E7F75">
              <w:rPr>
                <w:i/>
                <w:color w:val="000000"/>
                <w:sz w:val="20"/>
                <w:szCs w:val="20"/>
                <w:lang w:eastAsia="ar-SA"/>
              </w:rPr>
              <w:t>http://znanium.com/bookread2.php?book=792218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sz w:val="20"/>
                <w:szCs w:val="20"/>
                <w:lang w:eastAsia="ar-SA"/>
              </w:rPr>
            </w:pPr>
            <w:r w:rsidRPr="00970534">
              <w:rPr>
                <w:sz w:val="20"/>
                <w:szCs w:val="20"/>
                <w:lang w:eastAsia="ar-SA"/>
              </w:rPr>
              <w:t>на кафедре – 5 шт.</w:t>
            </w:r>
          </w:p>
          <w:p w:rsidR="00A33E59" w:rsidRPr="00970534" w:rsidRDefault="00A33E59" w:rsidP="006A09C7">
            <w:pPr>
              <w:suppressAutoHyphens/>
              <w:spacing w:line="100" w:lineRule="atLeast"/>
              <w:jc w:val="center"/>
              <w:rPr>
                <w:sz w:val="20"/>
                <w:szCs w:val="20"/>
                <w:lang w:eastAsia="ar-SA"/>
              </w:rPr>
            </w:pPr>
          </w:p>
        </w:tc>
      </w:tr>
      <w:tr w:rsidR="00A33E59" w:rsidRPr="00ED4F4D" w:rsidTr="00ED7644">
        <w:tc>
          <w:tcPr>
            <w:tcW w:w="709" w:type="dxa"/>
            <w:tcBorders>
              <w:top w:val="single" w:sz="4" w:space="0" w:color="auto"/>
              <w:left w:val="single" w:sz="4" w:space="0" w:color="auto"/>
              <w:bottom w:val="single" w:sz="4" w:space="0" w:color="auto"/>
              <w:right w:val="single" w:sz="4" w:space="0" w:color="auto"/>
            </w:tcBorders>
            <w:shd w:val="clear" w:color="auto" w:fill="FFFFFF"/>
          </w:tcPr>
          <w:p w:rsidR="00A33E59" w:rsidRPr="00ED7644" w:rsidRDefault="00A33E59" w:rsidP="00ED7644">
            <w:pPr>
              <w:suppressAutoHyphens/>
              <w:spacing w:line="100" w:lineRule="atLeast"/>
              <w:jc w:val="both"/>
              <w:rPr>
                <w:sz w:val="18"/>
                <w:szCs w:val="18"/>
                <w:lang w:eastAsia="ar-SA"/>
              </w:rPr>
            </w:pPr>
            <w:r w:rsidRPr="00ED7644">
              <w:rPr>
                <w:sz w:val="18"/>
                <w:szCs w:val="18"/>
                <w:lang w:eastAsia="ar-SA"/>
              </w:rPr>
              <w:t>6</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sidRPr="00970534">
              <w:rPr>
                <w:sz w:val="20"/>
                <w:szCs w:val="20"/>
              </w:rPr>
              <w:t xml:space="preserve">Жмакин Л.И., </w:t>
            </w:r>
            <w:proofErr w:type="spellStart"/>
            <w:r w:rsidRPr="00970534">
              <w:rPr>
                <w:sz w:val="20"/>
                <w:szCs w:val="20"/>
              </w:rPr>
              <w:t>Шарпар</w:t>
            </w:r>
            <w:proofErr w:type="spellEnd"/>
            <w:r w:rsidRPr="00970534">
              <w:rPr>
                <w:sz w:val="20"/>
                <w:szCs w:val="20"/>
              </w:rPr>
              <w:t xml:space="preserve"> Н.М.</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sidRPr="00970534">
              <w:rPr>
                <w:sz w:val="20"/>
                <w:szCs w:val="20"/>
              </w:rPr>
              <w:t>Расчет рекуперативных теплообменников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Pr>
                <w:sz w:val="20"/>
                <w:szCs w:val="20"/>
              </w:rPr>
              <w:t>МУ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sidRPr="00970534">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2016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i/>
                <w:color w:val="000000"/>
                <w:sz w:val="20"/>
                <w:szCs w:val="20"/>
                <w:lang w:eastAsia="ar-SA"/>
              </w:rPr>
            </w:pPr>
            <w:r w:rsidRPr="000E7F75">
              <w:rPr>
                <w:i/>
                <w:color w:val="000000"/>
                <w:sz w:val="20"/>
                <w:szCs w:val="20"/>
                <w:lang w:eastAsia="ar-SA"/>
              </w:rPr>
              <w:t>http://znanium.com/bookread2.php?book=792181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sz w:val="20"/>
                <w:szCs w:val="20"/>
                <w:lang w:eastAsia="ar-SA"/>
              </w:rPr>
            </w:pPr>
            <w:r w:rsidRPr="00970534">
              <w:rPr>
                <w:sz w:val="20"/>
                <w:szCs w:val="20"/>
                <w:lang w:eastAsia="ar-SA"/>
              </w:rPr>
              <w:t>на кафедре – 5 шт.</w:t>
            </w:r>
          </w:p>
          <w:p w:rsidR="00A33E59" w:rsidRPr="00970534" w:rsidRDefault="00A33E59" w:rsidP="006A09C7">
            <w:pPr>
              <w:suppressAutoHyphens/>
              <w:spacing w:line="100" w:lineRule="atLeast"/>
              <w:jc w:val="center"/>
              <w:rPr>
                <w:sz w:val="20"/>
                <w:szCs w:val="20"/>
                <w:lang w:eastAsia="ar-SA"/>
              </w:rPr>
            </w:pPr>
          </w:p>
        </w:tc>
      </w:tr>
      <w:tr w:rsidR="00A33E59" w:rsidRPr="00ED4F4D" w:rsidTr="00ED7644">
        <w:tc>
          <w:tcPr>
            <w:tcW w:w="709" w:type="dxa"/>
            <w:tcBorders>
              <w:top w:val="single" w:sz="4" w:space="0" w:color="auto"/>
              <w:left w:val="single" w:sz="4" w:space="0" w:color="auto"/>
              <w:bottom w:val="single" w:sz="4" w:space="0" w:color="auto"/>
              <w:right w:val="single" w:sz="4" w:space="0" w:color="auto"/>
            </w:tcBorders>
            <w:shd w:val="clear" w:color="auto" w:fill="FFFFFF"/>
          </w:tcPr>
          <w:p w:rsidR="00A33E59" w:rsidRPr="00ED7644" w:rsidRDefault="00A33E59" w:rsidP="00ED7644">
            <w:pPr>
              <w:suppressAutoHyphens/>
              <w:spacing w:line="100" w:lineRule="atLeast"/>
              <w:jc w:val="both"/>
              <w:rPr>
                <w:sz w:val="18"/>
                <w:szCs w:val="18"/>
                <w:lang w:eastAsia="ar-SA"/>
              </w:rPr>
            </w:pPr>
            <w:r w:rsidRPr="00ED7644">
              <w:rPr>
                <w:sz w:val="18"/>
                <w:szCs w:val="18"/>
                <w:lang w:eastAsia="ar-SA"/>
              </w:rPr>
              <w:t>7</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rPr>
                <w:sz w:val="20"/>
                <w:szCs w:val="20"/>
              </w:rPr>
            </w:pPr>
            <w:proofErr w:type="spellStart"/>
            <w:r w:rsidRPr="00CF30AC">
              <w:rPr>
                <w:sz w:val="20"/>
                <w:szCs w:val="20"/>
              </w:rPr>
              <w:t>Шарпар</w:t>
            </w:r>
            <w:proofErr w:type="spellEnd"/>
            <w:r w:rsidRPr="00CF30AC">
              <w:rPr>
                <w:sz w:val="20"/>
                <w:szCs w:val="20"/>
              </w:rPr>
              <w:t xml:space="preserve"> Н.М.</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rPr>
                <w:sz w:val="20"/>
                <w:szCs w:val="20"/>
              </w:rPr>
            </w:pPr>
            <w:r w:rsidRPr="00CF30AC">
              <w:rPr>
                <w:sz w:val="20"/>
                <w:szCs w:val="20"/>
              </w:rPr>
              <w:t>Сорбция влаги текстильными материалами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sz w:val="20"/>
                <w:szCs w:val="20"/>
              </w:rPr>
            </w:pPr>
            <w:r>
              <w:rPr>
                <w:sz w:val="20"/>
                <w:szCs w:val="20"/>
              </w:rPr>
              <w:t>УМП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sz w:val="20"/>
                <w:szCs w:val="20"/>
              </w:rPr>
            </w:pPr>
            <w:r w:rsidRPr="00CF30AC">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2016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0E7F75" w:rsidRDefault="00A33E59" w:rsidP="006A09C7">
            <w:pPr>
              <w:suppressAutoHyphens/>
              <w:spacing w:line="100" w:lineRule="atLeast"/>
              <w:jc w:val="center"/>
              <w:rPr>
                <w:i/>
                <w:color w:val="000000"/>
                <w:sz w:val="20"/>
                <w:szCs w:val="20"/>
                <w:lang w:eastAsia="ar-SA"/>
              </w:rPr>
            </w:pPr>
            <w:r w:rsidRPr="00CF30AC">
              <w:rPr>
                <w:i/>
                <w:color w:val="000000"/>
                <w:sz w:val="20"/>
                <w:szCs w:val="20"/>
                <w:lang w:eastAsia="ar-SA"/>
              </w:rPr>
              <w:t>http://znanium.com/bookread2.php?book=792236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sz w:val="20"/>
                <w:szCs w:val="20"/>
                <w:lang w:eastAsia="ar-SA"/>
              </w:rPr>
            </w:pPr>
            <w:r w:rsidRPr="00970534">
              <w:rPr>
                <w:sz w:val="20"/>
                <w:szCs w:val="20"/>
                <w:lang w:eastAsia="ar-SA"/>
              </w:rPr>
              <w:t>на кафедре – 5 шт.</w:t>
            </w:r>
          </w:p>
          <w:p w:rsidR="00A33E59" w:rsidRPr="00970534" w:rsidRDefault="00A33E59" w:rsidP="006A09C7">
            <w:pPr>
              <w:suppressAutoHyphens/>
              <w:spacing w:line="100" w:lineRule="atLeast"/>
              <w:jc w:val="center"/>
              <w:rPr>
                <w:sz w:val="20"/>
                <w:szCs w:val="20"/>
                <w:lang w:eastAsia="ar-SA"/>
              </w:rPr>
            </w:pPr>
          </w:p>
        </w:tc>
      </w:tr>
      <w:tr w:rsidR="00A33E59" w:rsidRPr="00ED4F4D" w:rsidTr="00ED7644">
        <w:tc>
          <w:tcPr>
            <w:tcW w:w="709" w:type="dxa"/>
            <w:tcBorders>
              <w:top w:val="single" w:sz="4" w:space="0" w:color="auto"/>
              <w:left w:val="single" w:sz="4" w:space="0" w:color="auto"/>
              <w:bottom w:val="single" w:sz="4" w:space="0" w:color="auto"/>
              <w:right w:val="single" w:sz="4" w:space="0" w:color="auto"/>
            </w:tcBorders>
            <w:shd w:val="clear" w:color="auto" w:fill="FFFFFF"/>
          </w:tcPr>
          <w:p w:rsidR="00A33E59" w:rsidRPr="00ED7644" w:rsidRDefault="00A33E59" w:rsidP="00ED7644">
            <w:pPr>
              <w:suppressAutoHyphens/>
              <w:spacing w:line="100" w:lineRule="atLeast"/>
              <w:jc w:val="both"/>
              <w:rPr>
                <w:sz w:val="18"/>
                <w:szCs w:val="18"/>
                <w:lang w:eastAsia="ar-SA"/>
              </w:rPr>
            </w:pPr>
            <w:r w:rsidRPr="00ED7644">
              <w:rPr>
                <w:sz w:val="18"/>
                <w:szCs w:val="18"/>
                <w:lang w:eastAsia="ar-SA"/>
              </w:rPr>
              <w:t>8</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proofErr w:type="spellStart"/>
            <w:r w:rsidRPr="00CB437E">
              <w:rPr>
                <w:sz w:val="20"/>
                <w:szCs w:val="20"/>
              </w:rPr>
              <w:t>Шарпар</w:t>
            </w:r>
            <w:proofErr w:type="spellEnd"/>
            <w:r w:rsidRPr="00CB437E">
              <w:rPr>
                <w:sz w:val="20"/>
                <w:szCs w:val="20"/>
              </w:rPr>
              <w:t xml:space="preserve"> Н.М., Марков В.В.</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sidRPr="00CB437E">
              <w:rPr>
                <w:sz w:val="20"/>
                <w:szCs w:val="20"/>
              </w:rPr>
              <w:t>Тепловой расчет паровой турбины: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МУ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sz w:val="20"/>
                <w:szCs w:val="20"/>
              </w:rPr>
            </w:pPr>
            <w:r w:rsidRPr="00970534">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Pr>
                <w:sz w:val="20"/>
                <w:szCs w:val="20"/>
              </w:rPr>
              <w:t>2016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i/>
                <w:color w:val="000000"/>
                <w:sz w:val="20"/>
                <w:szCs w:val="20"/>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Default="00A33E59" w:rsidP="006A09C7">
            <w:pPr>
              <w:jc w:val="center"/>
            </w:pPr>
            <w:r w:rsidRPr="002033C4">
              <w:rPr>
                <w:sz w:val="20"/>
                <w:szCs w:val="20"/>
                <w:lang w:eastAsia="ar-SA"/>
              </w:rPr>
              <w:t>на кафедре – 5 шт.</w:t>
            </w:r>
          </w:p>
        </w:tc>
      </w:tr>
      <w:tr w:rsidR="00A33E59" w:rsidRPr="00ED4F4D" w:rsidTr="00ED7644">
        <w:tc>
          <w:tcPr>
            <w:tcW w:w="709" w:type="dxa"/>
            <w:tcBorders>
              <w:top w:val="single" w:sz="4" w:space="0" w:color="auto"/>
              <w:left w:val="single" w:sz="4" w:space="0" w:color="auto"/>
              <w:bottom w:val="single" w:sz="4" w:space="0" w:color="auto"/>
              <w:right w:val="single" w:sz="4" w:space="0" w:color="auto"/>
            </w:tcBorders>
            <w:shd w:val="clear" w:color="auto" w:fill="FFFFFF"/>
          </w:tcPr>
          <w:p w:rsidR="00A33E59" w:rsidRPr="00ED7644" w:rsidRDefault="00A33E59" w:rsidP="00ED7644">
            <w:pPr>
              <w:suppressAutoHyphens/>
              <w:spacing w:line="100" w:lineRule="atLeast"/>
              <w:jc w:val="both"/>
              <w:rPr>
                <w:sz w:val="18"/>
                <w:szCs w:val="18"/>
                <w:lang w:eastAsia="ar-SA"/>
              </w:rPr>
            </w:pPr>
            <w:r w:rsidRPr="00ED7644">
              <w:rPr>
                <w:sz w:val="18"/>
                <w:szCs w:val="18"/>
                <w:lang w:eastAsia="ar-SA"/>
              </w:rPr>
              <w:t>9</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sidRPr="00CB437E">
              <w:rPr>
                <w:sz w:val="20"/>
                <w:szCs w:val="20"/>
              </w:rPr>
              <w:t xml:space="preserve">Соколовский Р.И., </w:t>
            </w:r>
            <w:proofErr w:type="spellStart"/>
            <w:r w:rsidRPr="00CB437E">
              <w:rPr>
                <w:sz w:val="20"/>
                <w:szCs w:val="20"/>
              </w:rPr>
              <w:t>Шарпар</w:t>
            </w:r>
            <w:proofErr w:type="spellEnd"/>
            <w:r w:rsidRPr="00CB437E">
              <w:rPr>
                <w:sz w:val="20"/>
                <w:szCs w:val="20"/>
              </w:rPr>
              <w:t xml:space="preserve"> Н.М.</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Pr>
                <w:sz w:val="20"/>
                <w:szCs w:val="20"/>
              </w:rPr>
              <w:t>Техническая термодинамика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Pr>
                <w:sz w:val="20"/>
                <w:szCs w:val="20"/>
              </w:rPr>
              <w:t>УП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sz w:val="20"/>
                <w:szCs w:val="20"/>
              </w:rPr>
            </w:pPr>
            <w:r w:rsidRPr="00CB437E">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Pr>
                <w:sz w:val="20"/>
                <w:szCs w:val="20"/>
              </w:rPr>
              <w:t>2016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i/>
                <w:color w:val="000000"/>
                <w:sz w:val="20"/>
                <w:szCs w:val="20"/>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Default="00A33E59" w:rsidP="006A09C7">
            <w:pPr>
              <w:jc w:val="center"/>
            </w:pPr>
            <w:r w:rsidRPr="002033C4">
              <w:rPr>
                <w:sz w:val="20"/>
                <w:szCs w:val="20"/>
                <w:lang w:eastAsia="ar-SA"/>
              </w:rPr>
              <w:t>на кафедре – 5 шт.</w:t>
            </w:r>
          </w:p>
        </w:tc>
      </w:tr>
      <w:tr w:rsidR="00A33E59" w:rsidRPr="00ED4F4D" w:rsidTr="00ED7644">
        <w:tc>
          <w:tcPr>
            <w:tcW w:w="709" w:type="dxa"/>
            <w:tcBorders>
              <w:top w:val="single" w:sz="4" w:space="0" w:color="auto"/>
              <w:left w:val="single" w:sz="4" w:space="0" w:color="auto"/>
              <w:bottom w:val="single" w:sz="4" w:space="0" w:color="auto"/>
              <w:right w:val="single" w:sz="4" w:space="0" w:color="auto"/>
            </w:tcBorders>
            <w:shd w:val="clear" w:color="auto" w:fill="FFFFFF"/>
          </w:tcPr>
          <w:p w:rsidR="00A33E59" w:rsidRPr="00ED7644" w:rsidRDefault="00A33E59" w:rsidP="00ED7644">
            <w:pPr>
              <w:suppressAutoHyphens/>
              <w:spacing w:line="100" w:lineRule="atLeast"/>
              <w:jc w:val="both"/>
              <w:rPr>
                <w:sz w:val="18"/>
                <w:szCs w:val="18"/>
                <w:lang w:eastAsia="ar-SA"/>
              </w:rPr>
            </w:pPr>
            <w:r w:rsidRPr="00ED7644">
              <w:rPr>
                <w:sz w:val="18"/>
                <w:szCs w:val="18"/>
                <w:lang w:eastAsia="ar-SA"/>
              </w:rPr>
              <w:t>10</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sidRPr="00970534">
              <w:rPr>
                <w:sz w:val="20"/>
                <w:szCs w:val="20"/>
              </w:rPr>
              <w:t xml:space="preserve">Жмакин Л.И., </w:t>
            </w:r>
            <w:proofErr w:type="spellStart"/>
            <w:r w:rsidRPr="00970534">
              <w:rPr>
                <w:sz w:val="20"/>
                <w:szCs w:val="20"/>
              </w:rPr>
              <w:t>Шарпар</w:t>
            </w:r>
            <w:proofErr w:type="spellEnd"/>
            <w:r w:rsidRPr="00970534">
              <w:rPr>
                <w:sz w:val="20"/>
                <w:szCs w:val="20"/>
              </w:rPr>
              <w:t xml:space="preserve"> Н.М.</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sidRPr="00970534">
              <w:rPr>
                <w:sz w:val="20"/>
                <w:szCs w:val="20"/>
              </w:rPr>
              <w:t xml:space="preserve">Теплотехнический расчет установки для сушки </w:t>
            </w:r>
            <w:r w:rsidRPr="00970534">
              <w:rPr>
                <w:sz w:val="20"/>
                <w:szCs w:val="20"/>
              </w:rPr>
              <w:lastRenderedPageBreak/>
              <w:t>текстильных материалов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Pr>
                <w:sz w:val="20"/>
                <w:szCs w:val="20"/>
              </w:rPr>
              <w:lastRenderedPageBreak/>
              <w:t>МУ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sidRPr="00970534">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2015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i/>
                <w:color w:val="000000"/>
                <w:sz w:val="20"/>
                <w:szCs w:val="20"/>
                <w:lang w:eastAsia="ar-SA"/>
              </w:rPr>
            </w:pPr>
            <w:r w:rsidRPr="000E7F75">
              <w:rPr>
                <w:i/>
                <w:color w:val="000000"/>
                <w:sz w:val="20"/>
                <w:szCs w:val="20"/>
                <w:lang w:eastAsia="ar-SA"/>
              </w:rPr>
              <w:t>http://znanium.com/bookread2.php?book=792183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sz w:val="20"/>
                <w:szCs w:val="20"/>
                <w:lang w:eastAsia="ar-SA"/>
              </w:rPr>
            </w:pPr>
            <w:r w:rsidRPr="00970534">
              <w:rPr>
                <w:sz w:val="20"/>
                <w:szCs w:val="20"/>
                <w:lang w:eastAsia="ar-SA"/>
              </w:rPr>
              <w:t>на кафедре – 5 шт.</w:t>
            </w:r>
          </w:p>
          <w:p w:rsidR="00A33E59" w:rsidRPr="00970534" w:rsidRDefault="00A33E59" w:rsidP="006A09C7">
            <w:pPr>
              <w:suppressAutoHyphens/>
              <w:spacing w:line="100" w:lineRule="atLeast"/>
              <w:jc w:val="center"/>
              <w:rPr>
                <w:sz w:val="20"/>
                <w:szCs w:val="20"/>
                <w:lang w:eastAsia="ar-SA"/>
              </w:rPr>
            </w:pPr>
          </w:p>
        </w:tc>
      </w:tr>
      <w:tr w:rsidR="00A33E59" w:rsidRPr="00ED4F4D" w:rsidTr="00ED7644">
        <w:tc>
          <w:tcPr>
            <w:tcW w:w="709" w:type="dxa"/>
            <w:tcBorders>
              <w:top w:val="single" w:sz="4" w:space="0" w:color="auto"/>
              <w:left w:val="single" w:sz="4" w:space="0" w:color="auto"/>
              <w:bottom w:val="single" w:sz="4" w:space="0" w:color="auto"/>
              <w:right w:val="single" w:sz="4" w:space="0" w:color="auto"/>
            </w:tcBorders>
            <w:shd w:val="clear" w:color="auto" w:fill="FFFFFF"/>
          </w:tcPr>
          <w:p w:rsidR="00A33E59" w:rsidRPr="00ED7644" w:rsidRDefault="00A33E59" w:rsidP="00ED7644">
            <w:pPr>
              <w:suppressAutoHyphens/>
              <w:spacing w:line="100" w:lineRule="atLeast"/>
              <w:jc w:val="both"/>
              <w:rPr>
                <w:sz w:val="18"/>
                <w:szCs w:val="18"/>
                <w:lang w:eastAsia="ar-SA"/>
              </w:rPr>
            </w:pPr>
            <w:r w:rsidRPr="00ED7644">
              <w:rPr>
                <w:sz w:val="18"/>
                <w:szCs w:val="18"/>
                <w:lang w:eastAsia="ar-SA"/>
              </w:rPr>
              <w:lastRenderedPageBreak/>
              <w:t>11</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sidRPr="00CF30AC">
              <w:rPr>
                <w:sz w:val="20"/>
                <w:szCs w:val="20"/>
              </w:rPr>
              <w:t xml:space="preserve">Жмакин Л.И., </w:t>
            </w:r>
            <w:proofErr w:type="spellStart"/>
            <w:r w:rsidRPr="00CF30AC">
              <w:rPr>
                <w:sz w:val="20"/>
                <w:szCs w:val="20"/>
              </w:rPr>
              <w:t>Шарпар</w:t>
            </w:r>
            <w:proofErr w:type="spellEnd"/>
            <w:r w:rsidRPr="00CF30AC">
              <w:rPr>
                <w:sz w:val="20"/>
                <w:szCs w:val="20"/>
              </w:rPr>
              <w:t xml:space="preserve"> Н.М.</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sidRPr="00CF30AC">
              <w:rPr>
                <w:sz w:val="20"/>
                <w:szCs w:val="20"/>
              </w:rPr>
              <w:t>Расчет и выбор калориферов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МУ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sidRPr="00970534">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2015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i/>
                <w:color w:val="000000"/>
                <w:sz w:val="20"/>
                <w:szCs w:val="20"/>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Default="00A33E59" w:rsidP="006A09C7">
            <w:pPr>
              <w:jc w:val="center"/>
            </w:pPr>
            <w:r w:rsidRPr="002033C4">
              <w:rPr>
                <w:sz w:val="20"/>
                <w:szCs w:val="20"/>
                <w:lang w:eastAsia="ar-SA"/>
              </w:rPr>
              <w:t>на кафедре – 5 шт.</w:t>
            </w:r>
          </w:p>
        </w:tc>
      </w:tr>
      <w:tr w:rsidR="00A33E59" w:rsidRPr="00ED4F4D" w:rsidTr="00ED7644">
        <w:tc>
          <w:tcPr>
            <w:tcW w:w="709" w:type="dxa"/>
            <w:tcBorders>
              <w:top w:val="single" w:sz="4" w:space="0" w:color="auto"/>
              <w:left w:val="single" w:sz="4" w:space="0" w:color="auto"/>
              <w:bottom w:val="single" w:sz="4" w:space="0" w:color="auto"/>
              <w:right w:val="single" w:sz="4" w:space="0" w:color="auto"/>
            </w:tcBorders>
            <w:shd w:val="clear" w:color="auto" w:fill="FFFFFF"/>
          </w:tcPr>
          <w:p w:rsidR="00A33E59" w:rsidRPr="00ED7644" w:rsidRDefault="00A33E59" w:rsidP="00ED7644">
            <w:pPr>
              <w:suppressAutoHyphens/>
              <w:spacing w:line="100" w:lineRule="atLeast"/>
              <w:jc w:val="both"/>
              <w:rPr>
                <w:sz w:val="18"/>
                <w:szCs w:val="18"/>
                <w:lang w:eastAsia="ar-SA"/>
              </w:rPr>
            </w:pPr>
            <w:r w:rsidRPr="00ED7644">
              <w:rPr>
                <w:sz w:val="18"/>
                <w:szCs w:val="18"/>
                <w:lang w:eastAsia="ar-SA"/>
              </w:rPr>
              <w:t>12</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proofErr w:type="spellStart"/>
            <w:r w:rsidRPr="00CB437E">
              <w:rPr>
                <w:sz w:val="20"/>
                <w:szCs w:val="20"/>
              </w:rPr>
              <w:t>Шарпар</w:t>
            </w:r>
            <w:proofErr w:type="spellEnd"/>
            <w:r w:rsidRPr="00CB437E">
              <w:rPr>
                <w:sz w:val="20"/>
                <w:szCs w:val="20"/>
              </w:rPr>
              <w:t xml:space="preserve"> Н.М., Соколовский Р.И.</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rPr>
                <w:sz w:val="20"/>
                <w:szCs w:val="20"/>
              </w:rPr>
            </w:pPr>
            <w:r w:rsidRPr="00CB437E">
              <w:rPr>
                <w:sz w:val="20"/>
                <w:szCs w:val="20"/>
              </w:rPr>
              <w:t>Определение состава и теплоемкости продуктов сгорания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sidRPr="00CF30AC">
              <w:rPr>
                <w:sz w:val="20"/>
                <w:szCs w:val="20"/>
              </w:rPr>
              <w:t>МУ</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sz w:val="20"/>
                <w:szCs w:val="20"/>
              </w:rPr>
            </w:pPr>
            <w:r w:rsidRPr="00970534">
              <w:rPr>
                <w:sz w:val="20"/>
                <w:szCs w:val="20"/>
              </w:rPr>
              <w:t>М.: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CF30AC" w:rsidRDefault="00A33E59" w:rsidP="006A09C7">
            <w:pPr>
              <w:suppressAutoHyphens/>
              <w:spacing w:line="100" w:lineRule="atLeast"/>
              <w:jc w:val="center"/>
              <w:rPr>
                <w:sz w:val="20"/>
                <w:szCs w:val="20"/>
              </w:rPr>
            </w:pPr>
            <w:r>
              <w:rPr>
                <w:sz w:val="20"/>
                <w:szCs w:val="20"/>
              </w:rPr>
              <w:t>2015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970534" w:rsidRDefault="00A33E59" w:rsidP="006A09C7">
            <w:pPr>
              <w:suppressAutoHyphens/>
              <w:spacing w:line="100" w:lineRule="atLeast"/>
              <w:jc w:val="center"/>
              <w:rPr>
                <w:i/>
                <w:color w:val="000000"/>
                <w:sz w:val="20"/>
                <w:szCs w:val="20"/>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Default="00A33E59" w:rsidP="006A09C7">
            <w:pPr>
              <w:jc w:val="center"/>
            </w:pPr>
            <w:r w:rsidRPr="002033C4">
              <w:rPr>
                <w:sz w:val="20"/>
                <w:szCs w:val="20"/>
                <w:lang w:eastAsia="ar-SA"/>
              </w:rPr>
              <w:t>на кафедре – 5 шт.</w:t>
            </w:r>
          </w:p>
        </w:tc>
      </w:tr>
      <w:tr w:rsidR="00A33E59" w:rsidRPr="00ED4F4D" w:rsidTr="00ED7644">
        <w:tc>
          <w:tcPr>
            <w:tcW w:w="709" w:type="dxa"/>
            <w:tcBorders>
              <w:top w:val="single" w:sz="4" w:space="0" w:color="auto"/>
              <w:left w:val="single" w:sz="4" w:space="0" w:color="auto"/>
              <w:bottom w:val="single" w:sz="4" w:space="0" w:color="auto"/>
              <w:right w:val="single" w:sz="4" w:space="0" w:color="auto"/>
            </w:tcBorders>
            <w:shd w:val="clear" w:color="auto" w:fill="FFFFFF"/>
          </w:tcPr>
          <w:p w:rsidR="00A33E59" w:rsidRPr="00ED7644" w:rsidRDefault="00A33E59" w:rsidP="00ED7644">
            <w:pPr>
              <w:suppressAutoHyphens/>
              <w:spacing w:line="100" w:lineRule="atLeast"/>
              <w:jc w:val="both"/>
              <w:rPr>
                <w:sz w:val="18"/>
                <w:szCs w:val="18"/>
                <w:lang w:eastAsia="ar-SA"/>
              </w:rPr>
            </w:pPr>
            <w:r w:rsidRPr="00ED7644">
              <w:rPr>
                <w:sz w:val="18"/>
                <w:szCs w:val="18"/>
                <w:lang w:eastAsia="ar-SA"/>
              </w:rPr>
              <w:t>13</w:t>
            </w:r>
          </w:p>
        </w:tc>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6E2751" w:rsidRDefault="00A33E59" w:rsidP="006A09C7">
            <w:pPr>
              <w:rPr>
                <w:sz w:val="20"/>
                <w:szCs w:val="20"/>
              </w:rPr>
            </w:pPr>
            <w:proofErr w:type="spellStart"/>
            <w:r w:rsidRPr="006E2751">
              <w:rPr>
                <w:sz w:val="20"/>
                <w:szCs w:val="20"/>
              </w:rPr>
              <w:t>Попалов</w:t>
            </w:r>
            <w:proofErr w:type="spellEnd"/>
            <w:r w:rsidRPr="006E2751">
              <w:rPr>
                <w:sz w:val="20"/>
                <w:szCs w:val="20"/>
              </w:rPr>
              <w:t xml:space="preserve"> В.В.</w:t>
            </w:r>
          </w:p>
        </w:tc>
        <w:tc>
          <w:tcPr>
            <w:tcW w:w="2985"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6E2751" w:rsidRDefault="00A33E59" w:rsidP="006A09C7">
            <w:pPr>
              <w:rPr>
                <w:sz w:val="20"/>
                <w:szCs w:val="20"/>
              </w:rPr>
            </w:pPr>
            <w:r w:rsidRPr="006E2751">
              <w:rPr>
                <w:sz w:val="20"/>
                <w:szCs w:val="20"/>
              </w:rPr>
              <w:t>Конспект лекций «Математические модели в расчетах на ЭВМ»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6E2751" w:rsidRDefault="00A33E59" w:rsidP="006A09C7">
            <w:pPr>
              <w:jc w:val="center"/>
              <w:rPr>
                <w:sz w:val="20"/>
                <w:szCs w:val="20"/>
                <w:shd w:val="clear" w:color="auto" w:fill="FFFFFF"/>
              </w:rPr>
            </w:pPr>
            <w:r w:rsidRPr="006E2751">
              <w:rPr>
                <w:sz w:val="20"/>
                <w:szCs w:val="20"/>
                <w:shd w:val="clear" w:color="auto" w:fill="FFFFFF"/>
              </w:rPr>
              <w:t>УП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6E2751" w:rsidRDefault="00A33E59" w:rsidP="006A09C7">
            <w:pPr>
              <w:jc w:val="center"/>
              <w:rPr>
                <w:sz w:val="20"/>
                <w:szCs w:val="20"/>
                <w:shd w:val="clear" w:color="auto" w:fill="FFFFFF"/>
              </w:rPr>
            </w:pPr>
            <w:r w:rsidRPr="006E2751">
              <w:rPr>
                <w:sz w:val="20"/>
                <w:szCs w:val="20"/>
                <w:shd w:val="clear" w:color="auto" w:fill="FFFFFF"/>
              </w:rPr>
              <w:t>М.: ФГБОУ ВПО «МГТУ им. А.Н. Косыгина»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6E2751" w:rsidRDefault="00A33E59" w:rsidP="006A09C7">
            <w:pPr>
              <w:jc w:val="center"/>
              <w:rPr>
                <w:sz w:val="20"/>
                <w:szCs w:val="20"/>
                <w:shd w:val="clear" w:color="auto" w:fill="FFFFFF"/>
              </w:rPr>
            </w:pPr>
            <w:r w:rsidRPr="006E2751">
              <w:rPr>
                <w:sz w:val="20"/>
                <w:szCs w:val="20"/>
                <w:shd w:val="clear" w:color="auto" w:fill="FFFFFF"/>
              </w:rPr>
              <w:t>2012</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6E2751" w:rsidRDefault="00A33E59" w:rsidP="006A09C7">
            <w:pPr>
              <w:suppressAutoHyphens/>
              <w:spacing w:line="100" w:lineRule="atLeast"/>
              <w:jc w:val="center"/>
              <w:rPr>
                <w:i/>
                <w:sz w:val="20"/>
                <w:szCs w:val="20"/>
                <w:lang w:eastAsia="ar-SA"/>
              </w:rPr>
            </w:pPr>
            <w:r w:rsidRPr="006E2751">
              <w:rPr>
                <w:i/>
                <w:sz w:val="20"/>
                <w:szCs w:val="20"/>
                <w:lang w:eastAsia="ar-SA"/>
              </w:rPr>
              <w:t>http://znanium.com/bookread2.php?book=466339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33E59" w:rsidRPr="002033C4" w:rsidRDefault="00A33E59" w:rsidP="006A09C7">
            <w:pPr>
              <w:suppressAutoHyphens/>
              <w:spacing w:line="100" w:lineRule="atLeast"/>
              <w:jc w:val="center"/>
              <w:rPr>
                <w:sz w:val="20"/>
                <w:szCs w:val="20"/>
                <w:lang w:eastAsia="ar-SA"/>
              </w:rPr>
            </w:pPr>
            <w:r w:rsidRPr="00970534">
              <w:rPr>
                <w:sz w:val="20"/>
                <w:szCs w:val="20"/>
                <w:lang w:eastAsia="ar-SA"/>
              </w:rPr>
              <w:t xml:space="preserve">на кафедре – </w:t>
            </w:r>
            <w:r>
              <w:rPr>
                <w:sz w:val="20"/>
                <w:szCs w:val="20"/>
                <w:lang w:eastAsia="ar-SA"/>
              </w:rPr>
              <w:t>1</w:t>
            </w:r>
            <w:r w:rsidRPr="00970534">
              <w:rPr>
                <w:sz w:val="20"/>
                <w:szCs w:val="20"/>
                <w:lang w:eastAsia="ar-SA"/>
              </w:rPr>
              <w:t xml:space="preserve"> шт.</w:t>
            </w:r>
          </w:p>
          <w:p w:rsidR="00A33E59" w:rsidRPr="002033C4" w:rsidRDefault="00A33E59" w:rsidP="006A09C7">
            <w:pPr>
              <w:jc w:val="center"/>
              <w:rPr>
                <w:sz w:val="20"/>
                <w:szCs w:val="20"/>
                <w:lang w:eastAsia="ar-SA"/>
              </w:rPr>
            </w:pPr>
          </w:p>
        </w:tc>
      </w:tr>
    </w:tbl>
    <w:p w:rsidR="005B1EAF" w:rsidRPr="00ED4F4D" w:rsidRDefault="005B1EAF" w:rsidP="00000F62">
      <w:pPr>
        <w:pStyle w:val="af0"/>
        <w:numPr>
          <w:ilvl w:val="3"/>
          <w:numId w:val="13"/>
        </w:numPr>
        <w:spacing w:before="120" w:after="120"/>
        <w:jc w:val="both"/>
        <w:rPr>
          <w:sz w:val="24"/>
          <w:szCs w:val="24"/>
        </w:rPr>
      </w:pPr>
    </w:p>
    <w:p w:rsidR="00145166" w:rsidRPr="00ED4F4D" w:rsidRDefault="00145166" w:rsidP="00000F62">
      <w:pPr>
        <w:pStyle w:val="af0"/>
        <w:numPr>
          <w:ilvl w:val="3"/>
          <w:numId w:val="13"/>
        </w:numPr>
        <w:spacing w:before="120" w:after="120"/>
        <w:jc w:val="both"/>
        <w:rPr>
          <w:i/>
          <w:sz w:val="24"/>
          <w:szCs w:val="24"/>
          <w:lang w:eastAsia="ar-SA"/>
        </w:rPr>
        <w:sectPr w:rsidR="00145166" w:rsidRPr="00ED4F4D" w:rsidSect="00BF492E">
          <w:pgSz w:w="16838" w:h="11906" w:orient="landscape"/>
          <w:pgMar w:top="1701" w:right="1134" w:bottom="567" w:left="1134" w:header="709" w:footer="709" w:gutter="0"/>
          <w:cols w:space="708"/>
          <w:docGrid w:linePitch="360"/>
        </w:sectPr>
      </w:pPr>
    </w:p>
    <w:p w:rsidR="007F3D0E" w:rsidRPr="00ED4F4D" w:rsidRDefault="00145166" w:rsidP="002C070F">
      <w:pPr>
        <w:pStyle w:val="1"/>
        <w:rPr>
          <w:rFonts w:eastAsiaTheme="minorEastAsia"/>
        </w:rPr>
      </w:pPr>
      <w:r w:rsidRPr="00ED4F4D">
        <w:rPr>
          <w:rFonts w:eastAsia="Arial Unicode MS"/>
        </w:rPr>
        <w:lastRenderedPageBreak/>
        <w:t>ИНФОРМАЦИОННОЕ ОБЕСПЕЧЕНИЕ УЧЕБНОГО ПРОЦЕССА</w:t>
      </w:r>
    </w:p>
    <w:p w:rsidR="007F3D0E" w:rsidRPr="00ED4F4D" w:rsidRDefault="007F3D0E" w:rsidP="002C070F">
      <w:pPr>
        <w:pStyle w:val="2"/>
        <w:rPr>
          <w:rFonts w:eastAsiaTheme="minorEastAsia"/>
        </w:rPr>
      </w:pPr>
      <w:r w:rsidRPr="00ED4F4D">
        <w:rPr>
          <w:rFonts w:eastAsia="Arial Unicode MS"/>
        </w:rPr>
        <w:t>Ресурсы электронной библиотеки,</w:t>
      </w:r>
      <w:r w:rsidR="004927C8" w:rsidRPr="00ED4F4D">
        <w:rPr>
          <w:rFonts w:eastAsia="Arial Unicode MS"/>
        </w:rPr>
        <w:t xml:space="preserve"> </w:t>
      </w:r>
      <w:r w:rsidRPr="00ED4F4D">
        <w:rPr>
          <w:rFonts w:eastAsia="Arial Unicode MS"/>
          <w:lang w:eastAsia="ar-SA"/>
        </w:rPr>
        <w:t>информационно-справочные системы и</w:t>
      </w:r>
      <w:r w:rsidR="004927C8" w:rsidRPr="00ED4F4D">
        <w:rPr>
          <w:rFonts w:eastAsia="Arial Unicode MS"/>
          <w:lang w:eastAsia="ar-SA"/>
        </w:rPr>
        <w:t xml:space="preserve"> </w:t>
      </w:r>
      <w:r w:rsidR="006E3624" w:rsidRPr="00ED4F4D">
        <w:rPr>
          <w:rFonts w:eastAsia="Arial Unicode MS"/>
          <w:lang w:eastAsia="ar-SA"/>
        </w:rPr>
        <w:t>профессиональные базы данных</w:t>
      </w:r>
      <w:r w:rsidRPr="00ED4F4D">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8372A6" w:rsidRPr="00ED4F4D" w:rsidTr="00D40E96">
        <w:trPr>
          <w:trHeight w:val="356"/>
        </w:trPr>
        <w:tc>
          <w:tcPr>
            <w:tcW w:w="851" w:type="dxa"/>
            <w:shd w:val="clear" w:color="auto" w:fill="DBE5F1" w:themeFill="accent1" w:themeFillTint="33"/>
            <w:vAlign w:val="center"/>
          </w:tcPr>
          <w:p w:rsidR="00545E7D" w:rsidRPr="00ED4F4D" w:rsidRDefault="00545E7D" w:rsidP="00D40E96">
            <w:pPr>
              <w:rPr>
                <w:b/>
              </w:rPr>
            </w:pPr>
            <w:r w:rsidRPr="00ED4F4D">
              <w:rPr>
                <w:b/>
              </w:rPr>
              <w:t xml:space="preserve">№ </w:t>
            </w:r>
            <w:proofErr w:type="spellStart"/>
            <w:r w:rsidRPr="00ED4F4D">
              <w:rPr>
                <w:b/>
              </w:rPr>
              <w:t>пп</w:t>
            </w:r>
            <w:proofErr w:type="spellEnd"/>
          </w:p>
        </w:tc>
        <w:tc>
          <w:tcPr>
            <w:tcW w:w="8930" w:type="dxa"/>
            <w:shd w:val="clear" w:color="auto" w:fill="DBE5F1" w:themeFill="accent1" w:themeFillTint="33"/>
            <w:vAlign w:val="center"/>
          </w:tcPr>
          <w:p w:rsidR="00545E7D" w:rsidRPr="00ED4F4D" w:rsidRDefault="00545E7D" w:rsidP="00D40E96">
            <w:pPr>
              <w:rPr>
                <w:b/>
              </w:rPr>
            </w:pPr>
            <w:r w:rsidRPr="00ED4F4D">
              <w:rPr>
                <w:b/>
              </w:rPr>
              <w:t>Электронные учебные издания, электронные образовательные ресурсы</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ind w:left="-96"/>
              <w:jc w:val="both"/>
              <w:rPr>
                <w:bCs/>
                <w:sz w:val="24"/>
                <w:szCs w:val="24"/>
              </w:rPr>
            </w:pPr>
            <w:r w:rsidRPr="00ED4F4D">
              <w:rPr>
                <w:bCs/>
                <w:sz w:val="24"/>
                <w:szCs w:val="24"/>
              </w:rPr>
              <w:t>«Znanium.com» научно-издательского центра «Инфра-М»</w:t>
            </w:r>
          </w:p>
          <w:p w:rsidR="00545E7D" w:rsidRPr="00ED4F4D" w:rsidRDefault="00994943" w:rsidP="00D40E96">
            <w:pPr>
              <w:pStyle w:val="af4"/>
              <w:ind w:left="34"/>
              <w:jc w:val="left"/>
              <w:rPr>
                <w:rFonts w:cs="Times New Roman"/>
                <w:b w:val="0"/>
                <w:i/>
                <w:caps/>
                <w:color w:val="auto"/>
              </w:rPr>
            </w:pPr>
            <w:hyperlink r:id="rId51" w:history="1">
              <w:r w:rsidR="00545E7D" w:rsidRPr="00ED4F4D">
                <w:rPr>
                  <w:rStyle w:val="af3"/>
                  <w:b w:val="0"/>
                  <w:color w:val="auto"/>
                </w:rPr>
                <w:t>http://znanium.com/</w:t>
              </w:r>
            </w:hyperlink>
            <w:r w:rsidR="00545E7D" w:rsidRPr="00ED4F4D">
              <w:rPr>
                <w:b w:val="0"/>
                <w:color w:val="auto"/>
              </w:rPr>
              <w:t xml:space="preserve">   </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ind w:left="-96"/>
              <w:jc w:val="both"/>
              <w:rPr>
                <w:bCs/>
                <w:sz w:val="24"/>
                <w:szCs w:val="24"/>
              </w:rPr>
            </w:pPr>
            <w:r w:rsidRPr="00ED4F4D">
              <w:rPr>
                <w:bCs/>
                <w:sz w:val="24"/>
                <w:szCs w:val="24"/>
              </w:rPr>
              <w:t xml:space="preserve">Электронные издания «РГУ им. А.Н. Косыгина» на платформе ЭБС «Znanium.com» </w:t>
            </w:r>
            <w:hyperlink r:id="rId52" w:history="1">
              <w:r w:rsidRPr="00ED4F4D">
                <w:rPr>
                  <w:rStyle w:val="af3"/>
                  <w:bCs/>
                  <w:color w:val="auto"/>
                  <w:sz w:val="24"/>
                  <w:szCs w:val="24"/>
                </w:rPr>
                <w:t>http://znanium.com/</w:t>
              </w:r>
            </w:hyperlink>
          </w:p>
          <w:p w:rsidR="00545E7D" w:rsidRPr="00ED4F4D" w:rsidRDefault="00545E7D" w:rsidP="00D40E96">
            <w:pPr>
              <w:pStyle w:val="af4"/>
              <w:ind w:left="34"/>
              <w:jc w:val="left"/>
              <w:rPr>
                <w:rFonts w:cs="Times New Roman"/>
                <w:b w:val="0"/>
                <w:i/>
                <w:color w:val="auto"/>
              </w:rPr>
            </w:pP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jc w:val="both"/>
              <w:rPr>
                <w:i/>
                <w:sz w:val="24"/>
                <w:szCs w:val="24"/>
              </w:rPr>
            </w:pPr>
            <w:r w:rsidRPr="00ED4F4D">
              <w:rPr>
                <w:bCs/>
                <w:sz w:val="24"/>
                <w:szCs w:val="24"/>
              </w:rPr>
              <w:t xml:space="preserve">«ЭБС ЮРАЙТ»  </w:t>
            </w:r>
            <w:hyperlink r:id="rId53" w:history="1">
              <w:r w:rsidRPr="00ED4F4D">
                <w:rPr>
                  <w:rStyle w:val="af3"/>
                  <w:bCs/>
                  <w:color w:val="auto"/>
                  <w:sz w:val="24"/>
                  <w:szCs w:val="24"/>
                </w:rPr>
                <w:t>www.biblio-online.ru</w:t>
              </w:r>
            </w:hyperlink>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pStyle w:val="af4"/>
              <w:jc w:val="left"/>
              <w:rPr>
                <w:b w:val="0"/>
                <w:bCs w:val="0"/>
                <w:caps/>
                <w:color w:val="auto"/>
              </w:rPr>
            </w:pPr>
            <w:r w:rsidRPr="00ED4F4D">
              <w:rPr>
                <w:b w:val="0"/>
                <w:color w:val="auto"/>
              </w:rPr>
              <w:t>О предоставлении доступа к информационно-аналитической системе SCIENCE INDEX (включенного в научный информационный ресурс elibrary.ru) https://www.elibrary.ru/</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pStyle w:val="af4"/>
              <w:jc w:val="left"/>
              <w:rPr>
                <w:b w:val="0"/>
                <w:bCs w:val="0"/>
                <w:caps/>
                <w:color w:val="auto"/>
              </w:rPr>
            </w:pPr>
            <w:r w:rsidRPr="00ED4F4D">
              <w:rPr>
                <w:b w:val="0"/>
                <w:color w:val="auto"/>
              </w:rPr>
              <w:t xml:space="preserve">ЭБС «Лань» </w:t>
            </w:r>
            <w:hyperlink r:id="rId54" w:history="1">
              <w:r w:rsidRPr="00ED4F4D">
                <w:rPr>
                  <w:rStyle w:val="af3"/>
                  <w:b w:val="0"/>
                  <w:color w:val="auto"/>
                </w:rPr>
                <w:t>http://www.e.lanbook.com/</w:t>
              </w:r>
            </w:hyperlink>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rPr>
                <w:sz w:val="24"/>
                <w:szCs w:val="24"/>
              </w:rPr>
            </w:pPr>
            <w:r w:rsidRPr="00ED4F4D">
              <w:rPr>
                <w:sz w:val="24"/>
                <w:szCs w:val="24"/>
              </w:rPr>
              <w:t xml:space="preserve">ООО «Национальная электронная библиотека» (НЭБ) </w:t>
            </w:r>
            <w:hyperlink r:id="rId55" w:tgtFrame="_blank" w:history="1">
              <w:r w:rsidRPr="00ED4F4D">
                <w:rPr>
                  <w:rStyle w:val="af3"/>
                  <w:bCs/>
                  <w:color w:val="auto"/>
                  <w:sz w:val="24"/>
                  <w:szCs w:val="24"/>
                  <w:shd w:val="clear" w:color="auto" w:fill="FFFFFF"/>
                </w:rPr>
                <w:t>http://нэб.рф/</w:t>
              </w:r>
            </w:hyperlink>
          </w:p>
          <w:p w:rsidR="00545E7D" w:rsidRPr="00ED4F4D" w:rsidRDefault="00545E7D" w:rsidP="00D40E96">
            <w:pPr>
              <w:ind w:left="34"/>
              <w:jc w:val="both"/>
              <w:rPr>
                <w:sz w:val="24"/>
                <w:szCs w:val="24"/>
              </w:rPr>
            </w:pPr>
            <w:r w:rsidRPr="00ED4F4D">
              <w:t xml:space="preserve">Договор № 101/НЭБ/0486 – </w:t>
            </w:r>
            <w:proofErr w:type="gramStart"/>
            <w:r w:rsidRPr="00ED4F4D">
              <w:t>п</w:t>
            </w:r>
            <w:proofErr w:type="gramEnd"/>
            <w:r w:rsidRPr="00ED4F4D">
              <w:t xml:space="preserve">    от 21.09.2018 г.</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rPr>
                <w:sz w:val="24"/>
                <w:szCs w:val="24"/>
                <w:u w:val="single"/>
              </w:rPr>
            </w:pPr>
            <w:r w:rsidRPr="00ED4F4D">
              <w:rPr>
                <w:sz w:val="24"/>
                <w:szCs w:val="24"/>
              </w:rPr>
              <w:t xml:space="preserve">Научная электронная библиотека </w:t>
            </w:r>
            <w:proofErr w:type="gramStart"/>
            <w:r w:rsidRPr="00ED4F4D">
              <w:rPr>
                <w:sz w:val="24"/>
                <w:szCs w:val="24"/>
              </w:rPr>
              <w:t>е</w:t>
            </w:r>
            <w:proofErr w:type="gramEnd"/>
            <w:r w:rsidRPr="00ED4F4D">
              <w:rPr>
                <w:sz w:val="24"/>
                <w:szCs w:val="24"/>
              </w:rPr>
              <w:t xml:space="preserve">LIBRARY.RU </w:t>
            </w:r>
            <w:hyperlink r:id="rId56" w:history="1">
              <w:r w:rsidRPr="00ED4F4D">
                <w:rPr>
                  <w:rStyle w:val="af3"/>
                  <w:color w:val="auto"/>
                  <w:sz w:val="24"/>
                  <w:szCs w:val="24"/>
                </w:rPr>
                <w:t>http://www.elibrary.ru/</w:t>
              </w:r>
            </w:hyperlink>
          </w:p>
          <w:p w:rsidR="00545E7D" w:rsidRPr="00ED4F4D" w:rsidRDefault="00545E7D" w:rsidP="00D40E96">
            <w:pPr>
              <w:ind w:left="34"/>
              <w:jc w:val="both"/>
              <w:rPr>
                <w:sz w:val="24"/>
                <w:szCs w:val="24"/>
              </w:rPr>
            </w:pPr>
            <w:r w:rsidRPr="00ED4F4D">
              <w:t>Лицензионное соглашение № 8076 от 20.02.2013 г.</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ind w:left="34"/>
              <w:jc w:val="both"/>
              <w:rPr>
                <w:sz w:val="24"/>
                <w:szCs w:val="24"/>
              </w:rPr>
            </w:pPr>
            <w:r w:rsidRPr="00ED4F4D">
              <w:t xml:space="preserve">НЭИКОН </w:t>
            </w:r>
            <w:hyperlink r:id="rId57" w:history="1">
              <w:r w:rsidRPr="00ED4F4D">
                <w:rPr>
                  <w:rStyle w:val="af3"/>
                  <w:color w:val="auto"/>
                </w:rPr>
                <w:t>http://www.neicon.ru/</w:t>
              </w:r>
            </w:hyperlink>
            <w:r w:rsidRPr="00ED4F4D">
              <w:t xml:space="preserve"> Соглашение №ДС-884-2013 от18.10.2013г</w:t>
            </w:r>
          </w:p>
        </w:tc>
      </w:tr>
      <w:tr w:rsidR="008372A6" w:rsidRPr="00ED4F4D" w:rsidTr="00D40E96">
        <w:trPr>
          <w:trHeight w:val="283"/>
        </w:trPr>
        <w:tc>
          <w:tcPr>
            <w:tcW w:w="851" w:type="dxa"/>
            <w:shd w:val="clear" w:color="auto" w:fill="DBE5F1" w:themeFill="accent1" w:themeFillTint="33"/>
          </w:tcPr>
          <w:p w:rsidR="00545E7D" w:rsidRPr="00ED4F4D" w:rsidRDefault="00545E7D" w:rsidP="00D40E96">
            <w:pPr>
              <w:ind w:left="360"/>
              <w:jc w:val="center"/>
              <w:rPr>
                <w:b/>
                <w:sz w:val="24"/>
                <w:szCs w:val="24"/>
              </w:rPr>
            </w:pPr>
          </w:p>
        </w:tc>
        <w:tc>
          <w:tcPr>
            <w:tcW w:w="8930" w:type="dxa"/>
            <w:shd w:val="clear" w:color="auto" w:fill="DBE5F1" w:themeFill="accent1" w:themeFillTint="33"/>
          </w:tcPr>
          <w:p w:rsidR="00545E7D" w:rsidRPr="00ED4F4D" w:rsidRDefault="00545E7D" w:rsidP="00D40E96">
            <w:pPr>
              <w:ind w:left="34"/>
              <w:jc w:val="both"/>
              <w:rPr>
                <w:b/>
              </w:rPr>
            </w:pPr>
            <w:r w:rsidRPr="00ED4F4D">
              <w:rPr>
                <w:b/>
              </w:rPr>
              <w:t>Профессиональные базы данных, информационные справочные системы</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rPr>
                <w:sz w:val="24"/>
                <w:szCs w:val="24"/>
              </w:rPr>
            </w:pPr>
            <w:r w:rsidRPr="00ED4F4D">
              <w:rPr>
                <w:bCs/>
                <w:sz w:val="24"/>
                <w:szCs w:val="24"/>
                <w:shd w:val="clear" w:color="auto" w:fill="FFFFFF"/>
              </w:rPr>
              <w:t xml:space="preserve">«Polpred.com Обзор СМИ» </w:t>
            </w:r>
            <w:hyperlink r:id="rId58" w:history="1">
              <w:r w:rsidRPr="00ED4F4D">
                <w:rPr>
                  <w:rStyle w:val="af3"/>
                  <w:bCs/>
                  <w:color w:val="auto"/>
                  <w:sz w:val="24"/>
                  <w:szCs w:val="24"/>
                  <w:shd w:val="clear" w:color="auto" w:fill="FFFFFF"/>
                </w:rPr>
                <w:t>http://www.polpred.com</w:t>
              </w:r>
            </w:hyperlink>
          </w:p>
          <w:p w:rsidR="00545E7D" w:rsidRPr="00ED4F4D" w:rsidRDefault="00545E7D" w:rsidP="00D40E96">
            <w:pPr>
              <w:ind w:left="34"/>
              <w:jc w:val="both"/>
              <w:rPr>
                <w:sz w:val="24"/>
                <w:szCs w:val="24"/>
              </w:rPr>
            </w:pPr>
            <w:r w:rsidRPr="00ED4F4D">
              <w:t>Соглашение № 2014 от 29.10.2016 г.</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ind w:left="-96"/>
              <w:jc w:val="both"/>
              <w:rPr>
                <w:bCs/>
                <w:sz w:val="24"/>
                <w:szCs w:val="24"/>
                <w:lang w:val="en-US"/>
              </w:rPr>
            </w:pPr>
            <w:r w:rsidRPr="00ED4F4D">
              <w:rPr>
                <w:bCs/>
                <w:sz w:val="24"/>
                <w:szCs w:val="24"/>
                <w:lang w:val="en-US"/>
              </w:rPr>
              <w:t xml:space="preserve">Web of Science </w:t>
            </w:r>
            <w:hyperlink r:id="rId59" w:tgtFrame="_blank" w:history="1">
              <w:r w:rsidRPr="00ED4F4D">
                <w:rPr>
                  <w:rStyle w:val="af3"/>
                  <w:bCs/>
                  <w:color w:val="auto"/>
                  <w:sz w:val="24"/>
                  <w:szCs w:val="24"/>
                  <w:shd w:val="clear" w:color="auto" w:fill="FFFFFF"/>
                  <w:lang w:val="en-US"/>
                </w:rPr>
                <w:t>http://webofknowledge.com/</w:t>
              </w:r>
            </w:hyperlink>
            <w:r w:rsidRPr="00ED4F4D">
              <w:rPr>
                <w:bCs/>
                <w:sz w:val="24"/>
                <w:szCs w:val="24"/>
                <w:lang w:val="en-US"/>
              </w:rPr>
              <w:t xml:space="preserve"> </w:t>
            </w:r>
          </w:p>
          <w:p w:rsidR="00545E7D" w:rsidRPr="00ED4F4D" w:rsidRDefault="00545E7D" w:rsidP="00D40E96">
            <w:pPr>
              <w:ind w:left="34"/>
              <w:jc w:val="both"/>
              <w:rPr>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wos</w:t>
            </w:r>
            <w:proofErr w:type="spellEnd"/>
            <w:r w:rsidRPr="00ED4F4D">
              <w:rPr>
                <w:bCs/>
                <w:sz w:val="24"/>
                <w:szCs w:val="24"/>
              </w:rPr>
              <w:t>/917 на безвозмездное оказание услуг от 02.04.2018 г.</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ind w:left="-96"/>
              <w:jc w:val="both"/>
              <w:rPr>
                <w:bCs/>
                <w:sz w:val="24"/>
                <w:szCs w:val="24"/>
                <w:u w:val="single"/>
                <w:lang w:val="en-US"/>
              </w:rPr>
            </w:pPr>
            <w:r w:rsidRPr="00ED4F4D">
              <w:rPr>
                <w:bCs/>
                <w:sz w:val="24"/>
                <w:szCs w:val="24"/>
                <w:lang w:val="en-US"/>
              </w:rPr>
              <w:t xml:space="preserve">Scopus </w:t>
            </w:r>
            <w:hyperlink r:id="rId60" w:history="1">
              <w:r w:rsidRPr="00ED4F4D">
                <w:rPr>
                  <w:rStyle w:val="af3"/>
                  <w:bCs/>
                  <w:color w:val="auto"/>
                  <w:sz w:val="24"/>
                  <w:szCs w:val="24"/>
                  <w:lang w:val="en-US"/>
                </w:rPr>
                <w:t>http://www</w:t>
              </w:r>
            </w:hyperlink>
            <w:r w:rsidRPr="00ED4F4D">
              <w:rPr>
                <w:bCs/>
                <w:sz w:val="24"/>
                <w:szCs w:val="24"/>
                <w:u w:val="single"/>
                <w:lang w:val="en-US"/>
              </w:rPr>
              <w:t>. Scopus.com/</w:t>
            </w:r>
          </w:p>
          <w:p w:rsidR="00545E7D" w:rsidRPr="00ED4F4D" w:rsidRDefault="00545E7D" w:rsidP="00D40E96">
            <w:pPr>
              <w:ind w:left="34"/>
              <w:jc w:val="both"/>
              <w:rPr>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Scopus</w:t>
            </w:r>
            <w:proofErr w:type="spellEnd"/>
            <w:r w:rsidRPr="00ED4F4D">
              <w:rPr>
                <w:bCs/>
                <w:sz w:val="24"/>
                <w:szCs w:val="24"/>
              </w:rPr>
              <w:t xml:space="preserve"> /917 от 09.01.2018 г.</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ind w:left="-96"/>
              <w:jc w:val="both"/>
              <w:rPr>
                <w:bCs/>
                <w:sz w:val="24"/>
                <w:szCs w:val="24"/>
                <w:lang w:val="en-US"/>
              </w:rPr>
            </w:pPr>
            <w:r w:rsidRPr="00ED4F4D">
              <w:rPr>
                <w:bCs/>
                <w:sz w:val="24"/>
                <w:szCs w:val="24"/>
                <w:shd w:val="clear" w:color="auto" w:fill="FFFFFF"/>
                <w:lang w:val="en-US"/>
              </w:rPr>
              <w:t>«</w:t>
            </w:r>
            <w:proofErr w:type="spellStart"/>
            <w:r w:rsidRPr="00ED4F4D">
              <w:rPr>
                <w:bCs/>
                <w:sz w:val="24"/>
                <w:szCs w:val="24"/>
                <w:shd w:val="clear" w:color="auto" w:fill="FFFFFF"/>
                <w:lang w:val="en-US"/>
              </w:rPr>
              <w:t>SpringerNature</w:t>
            </w:r>
            <w:proofErr w:type="spellEnd"/>
            <w:r w:rsidRPr="00ED4F4D">
              <w:rPr>
                <w:bCs/>
                <w:sz w:val="24"/>
                <w:szCs w:val="24"/>
                <w:shd w:val="clear" w:color="auto" w:fill="FFFFFF"/>
                <w:lang w:val="en-US"/>
              </w:rPr>
              <w:t>»</w:t>
            </w:r>
            <w:r w:rsidRPr="00ED4F4D">
              <w:rPr>
                <w:bCs/>
                <w:sz w:val="24"/>
                <w:szCs w:val="24"/>
                <w:lang w:val="en-US"/>
              </w:rPr>
              <w:t xml:space="preserve"> </w:t>
            </w:r>
          </w:p>
          <w:p w:rsidR="00545E7D" w:rsidRPr="00ED4F4D" w:rsidRDefault="00994943" w:rsidP="00D40E96">
            <w:pPr>
              <w:ind w:left="-96"/>
              <w:jc w:val="both"/>
              <w:rPr>
                <w:bCs/>
                <w:iCs/>
                <w:sz w:val="24"/>
                <w:szCs w:val="24"/>
                <w:shd w:val="clear" w:color="auto" w:fill="FFFFFF"/>
                <w:lang w:val="en-US"/>
              </w:rPr>
            </w:pPr>
            <w:hyperlink r:id="rId61" w:history="1">
              <w:r w:rsidR="00545E7D" w:rsidRPr="00ED4F4D">
                <w:rPr>
                  <w:rStyle w:val="af3"/>
                  <w:bCs/>
                  <w:iCs/>
                  <w:color w:val="auto"/>
                  <w:sz w:val="24"/>
                  <w:szCs w:val="24"/>
                  <w:shd w:val="clear" w:color="auto" w:fill="FFFFFF"/>
                  <w:lang w:val="en-US"/>
                </w:rPr>
                <w:t>http://www.springernature.com/gp/librarians</w:t>
              </w:r>
            </w:hyperlink>
          </w:p>
          <w:p w:rsidR="00545E7D" w:rsidRPr="00ED4F4D" w:rsidRDefault="00545E7D" w:rsidP="00D40E96">
            <w:pPr>
              <w:ind w:left="-96"/>
              <w:jc w:val="both"/>
              <w:rPr>
                <w:bCs/>
                <w:sz w:val="24"/>
                <w:szCs w:val="24"/>
                <w:lang w:val="en-US"/>
              </w:rPr>
            </w:pPr>
            <w:r w:rsidRPr="00ED4F4D">
              <w:rPr>
                <w:bCs/>
                <w:sz w:val="24"/>
                <w:szCs w:val="24"/>
                <w:shd w:val="clear" w:color="auto" w:fill="FFFFFF"/>
              </w:rPr>
              <w:t>Платформа</w:t>
            </w:r>
            <w:r w:rsidRPr="00ED4F4D">
              <w:rPr>
                <w:bCs/>
                <w:sz w:val="24"/>
                <w:szCs w:val="24"/>
                <w:shd w:val="clear" w:color="auto" w:fill="FFFFFF"/>
                <w:lang w:val="en-US"/>
              </w:rPr>
              <w:t xml:space="preserve"> Springer Link:</w:t>
            </w:r>
            <w:r w:rsidRPr="00ED4F4D">
              <w:rPr>
                <w:rStyle w:val="apple-converted-space"/>
                <w:bCs/>
                <w:sz w:val="24"/>
                <w:szCs w:val="24"/>
                <w:shd w:val="clear" w:color="auto" w:fill="FFFFFF"/>
                <w:lang w:val="en-US"/>
              </w:rPr>
              <w:t> </w:t>
            </w:r>
            <w:hyperlink r:id="rId62" w:tgtFrame="_blank" w:history="1">
              <w:r w:rsidRPr="00ED4F4D">
                <w:rPr>
                  <w:rStyle w:val="af3"/>
                  <w:bCs/>
                  <w:color w:val="auto"/>
                  <w:sz w:val="24"/>
                  <w:szCs w:val="24"/>
                  <w:lang w:val="en-US"/>
                </w:rPr>
                <w:t>https://rd.springer.com/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Платформа</w:t>
            </w:r>
            <w:r w:rsidRPr="00ED4F4D">
              <w:rPr>
                <w:bCs/>
                <w:iCs/>
                <w:sz w:val="24"/>
                <w:szCs w:val="24"/>
                <w:shd w:val="clear" w:color="auto" w:fill="FFFFFF"/>
                <w:lang w:val="en-US"/>
              </w:rPr>
              <w:t xml:space="preserve"> Nature: </w:t>
            </w:r>
            <w:hyperlink r:id="rId63" w:history="1">
              <w:r w:rsidRPr="00ED4F4D">
                <w:rPr>
                  <w:rStyle w:val="af3"/>
                  <w:bCs/>
                  <w:iCs/>
                  <w:color w:val="auto"/>
                  <w:sz w:val="24"/>
                  <w:szCs w:val="24"/>
                  <w:shd w:val="clear" w:color="auto" w:fill="FFFFFF"/>
                  <w:lang w:val="en-US"/>
                </w:rPr>
                <w:t>https://www.nature.com/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База</w:t>
            </w:r>
            <w:r w:rsidRPr="00ED4F4D">
              <w:rPr>
                <w:bCs/>
                <w:iCs/>
                <w:sz w:val="24"/>
                <w:szCs w:val="24"/>
                <w:shd w:val="clear" w:color="auto" w:fill="FFFFFF"/>
                <w:lang w:val="en-US"/>
              </w:rPr>
              <w:t xml:space="preserve"> </w:t>
            </w:r>
            <w:r w:rsidRPr="00ED4F4D">
              <w:rPr>
                <w:bCs/>
                <w:iCs/>
                <w:sz w:val="24"/>
                <w:szCs w:val="24"/>
                <w:shd w:val="clear" w:color="auto" w:fill="FFFFFF"/>
              </w:rPr>
              <w:t>данных</w:t>
            </w:r>
            <w:r w:rsidRPr="00ED4F4D">
              <w:rPr>
                <w:bCs/>
                <w:iCs/>
                <w:sz w:val="24"/>
                <w:szCs w:val="24"/>
                <w:shd w:val="clear" w:color="auto" w:fill="FFFFFF"/>
                <w:lang w:val="en-US"/>
              </w:rPr>
              <w:t xml:space="preserve"> Springer Materials: </w:t>
            </w:r>
            <w:hyperlink r:id="rId64" w:history="1">
              <w:r w:rsidRPr="00ED4F4D">
                <w:rPr>
                  <w:rStyle w:val="af3"/>
                  <w:bCs/>
                  <w:iCs/>
                  <w:color w:val="auto"/>
                  <w:sz w:val="24"/>
                  <w:szCs w:val="24"/>
                  <w:shd w:val="clear" w:color="auto" w:fill="FFFFFF"/>
                  <w:lang w:val="en-US"/>
                </w:rPr>
                <w:t>http://materials.springer.com/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База</w:t>
            </w:r>
            <w:r w:rsidRPr="00ED4F4D">
              <w:rPr>
                <w:bCs/>
                <w:iCs/>
                <w:sz w:val="24"/>
                <w:szCs w:val="24"/>
                <w:shd w:val="clear" w:color="auto" w:fill="FFFFFF"/>
                <w:lang w:val="en-US"/>
              </w:rPr>
              <w:t xml:space="preserve"> </w:t>
            </w:r>
            <w:r w:rsidRPr="00ED4F4D">
              <w:rPr>
                <w:bCs/>
                <w:iCs/>
                <w:sz w:val="24"/>
                <w:szCs w:val="24"/>
                <w:shd w:val="clear" w:color="auto" w:fill="FFFFFF"/>
              </w:rPr>
              <w:t>данных</w:t>
            </w:r>
            <w:r w:rsidRPr="00ED4F4D">
              <w:rPr>
                <w:bCs/>
                <w:iCs/>
                <w:sz w:val="24"/>
                <w:szCs w:val="24"/>
                <w:shd w:val="clear" w:color="auto" w:fill="FFFFFF"/>
                <w:lang w:val="en-US"/>
              </w:rPr>
              <w:t xml:space="preserve"> Springer Protocols: </w:t>
            </w:r>
            <w:hyperlink r:id="rId65" w:history="1">
              <w:r w:rsidRPr="00ED4F4D">
                <w:rPr>
                  <w:rStyle w:val="af3"/>
                  <w:bCs/>
                  <w:iCs/>
                  <w:color w:val="auto"/>
                  <w:sz w:val="24"/>
                  <w:szCs w:val="24"/>
                  <w:shd w:val="clear" w:color="auto" w:fill="FFFFFF"/>
                  <w:lang w:val="en-US"/>
                </w:rPr>
                <w:t>http://www.springerprotocols.com/</w:t>
              </w:r>
            </w:hyperlink>
          </w:p>
          <w:p w:rsidR="00545E7D" w:rsidRPr="00ED4F4D" w:rsidRDefault="00545E7D" w:rsidP="00D40E96">
            <w:pPr>
              <w:ind w:left="-96"/>
              <w:jc w:val="both"/>
              <w:rPr>
                <w:bCs/>
                <w:iCs/>
                <w:sz w:val="24"/>
                <w:szCs w:val="24"/>
                <w:shd w:val="clear" w:color="auto" w:fill="FFFFFF"/>
              </w:rPr>
            </w:pPr>
            <w:r w:rsidRPr="00ED4F4D">
              <w:rPr>
                <w:bCs/>
                <w:iCs/>
                <w:sz w:val="24"/>
                <w:szCs w:val="24"/>
                <w:shd w:val="clear" w:color="auto" w:fill="FFFFFF"/>
              </w:rPr>
              <w:t xml:space="preserve">База данных </w:t>
            </w:r>
            <w:proofErr w:type="spellStart"/>
            <w:r w:rsidRPr="00ED4F4D">
              <w:rPr>
                <w:bCs/>
                <w:iCs/>
                <w:sz w:val="24"/>
                <w:szCs w:val="24"/>
                <w:shd w:val="clear" w:color="auto" w:fill="FFFFFF"/>
              </w:rPr>
              <w:t>zbMath</w:t>
            </w:r>
            <w:proofErr w:type="spellEnd"/>
            <w:r w:rsidRPr="00ED4F4D">
              <w:rPr>
                <w:bCs/>
                <w:iCs/>
                <w:sz w:val="24"/>
                <w:szCs w:val="24"/>
                <w:shd w:val="clear" w:color="auto" w:fill="FFFFFF"/>
              </w:rPr>
              <w:t xml:space="preserve">: </w:t>
            </w:r>
            <w:hyperlink r:id="rId66" w:history="1">
              <w:r w:rsidRPr="00ED4F4D">
                <w:rPr>
                  <w:rStyle w:val="af3"/>
                  <w:bCs/>
                  <w:iCs/>
                  <w:color w:val="auto"/>
                  <w:sz w:val="24"/>
                  <w:szCs w:val="24"/>
                  <w:shd w:val="clear" w:color="auto" w:fill="FFFFFF"/>
                </w:rPr>
                <w:t>https://zbmath.org/</w:t>
              </w:r>
            </w:hyperlink>
          </w:p>
          <w:p w:rsidR="00545E7D" w:rsidRPr="00ED4F4D" w:rsidRDefault="00545E7D" w:rsidP="00D40E96">
            <w:pPr>
              <w:ind w:left="-96"/>
              <w:jc w:val="both"/>
              <w:rPr>
                <w:bCs/>
                <w:iCs/>
                <w:sz w:val="24"/>
                <w:szCs w:val="24"/>
                <w:shd w:val="clear" w:color="auto" w:fill="FFFFFF"/>
              </w:rPr>
            </w:pPr>
            <w:r w:rsidRPr="00ED4F4D">
              <w:rPr>
                <w:bCs/>
                <w:iCs/>
                <w:sz w:val="24"/>
                <w:szCs w:val="24"/>
                <w:shd w:val="clear" w:color="auto" w:fill="FFFFFF"/>
              </w:rPr>
              <w:t xml:space="preserve">База данных </w:t>
            </w:r>
            <w:proofErr w:type="spellStart"/>
            <w:r w:rsidRPr="00ED4F4D">
              <w:rPr>
                <w:bCs/>
                <w:iCs/>
                <w:sz w:val="24"/>
                <w:szCs w:val="24"/>
                <w:shd w:val="clear" w:color="auto" w:fill="FFFFFF"/>
              </w:rPr>
              <w:t>Nano</w:t>
            </w:r>
            <w:proofErr w:type="spellEnd"/>
            <w:r w:rsidRPr="00ED4F4D">
              <w:rPr>
                <w:bCs/>
                <w:iCs/>
                <w:sz w:val="24"/>
                <w:szCs w:val="24"/>
                <w:shd w:val="clear" w:color="auto" w:fill="FFFFFF"/>
              </w:rPr>
              <w:t xml:space="preserve">: </w:t>
            </w:r>
            <w:hyperlink r:id="rId67" w:history="1">
              <w:r w:rsidRPr="00ED4F4D">
                <w:rPr>
                  <w:rStyle w:val="af3"/>
                  <w:bCs/>
                  <w:iCs/>
                  <w:color w:val="auto"/>
                  <w:sz w:val="24"/>
                  <w:szCs w:val="24"/>
                  <w:shd w:val="clear" w:color="auto" w:fill="FFFFFF"/>
                </w:rPr>
                <w:t>http://nano.nature.com/</w:t>
              </w:r>
            </w:hyperlink>
          </w:p>
          <w:p w:rsidR="00545E7D" w:rsidRPr="00ED4F4D" w:rsidRDefault="00545E7D" w:rsidP="00D40E96">
            <w:pPr>
              <w:ind w:left="-96"/>
              <w:jc w:val="both"/>
              <w:rPr>
                <w:bCs/>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Springer</w:t>
            </w:r>
            <w:proofErr w:type="spellEnd"/>
            <w:r w:rsidRPr="00ED4F4D">
              <w:rPr>
                <w:bCs/>
                <w:sz w:val="24"/>
                <w:szCs w:val="24"/>
              </w:rPr>
              <w:t>/41 от 25 декабря 2017 г.</w:t>
            </w:r>
          </w:p>
        </w:tc>
      </w:tr>
    </w:tbl>
    <w:p w:rsidR="00FC279E" w:rsidRPr="00ED4F4D" w:rsidRDefault="00FC279E" w:rsidP="00FC279E">
      <w:pPr>
        <w:pStyle w:val="2"/>
        <w:numPr>
          <w:ilvl w:val="0"/>
          <w:numId w:val="0"/>
        </w:numPr>
        <w:ind w:left="709"/>
      </w:pPr>
    </w:p>
    <w:p w:rsidR="007F3D0E" w:rsidRPr="00ED4F4D" w:rsidRDefault="007F3D0E" w:rsidP="002C070F">
      <w:pPr>
        <w:pStyle w:val="2"/>
      </w:pPr>
      <w:r w:rsidRPr="00ED4F4D">
        <w:t>Перечень программного обеспечения</w:t>
      </w:r>
      <w:r w:rsidR="004927C8" w:rsidRPr="00ED4F4D">
        <w:t xml:space="preserve"> </w:t>
      </w:r>
    </w:p>
    <w:p w:rsidR="00545E7D" w:rsidRPr="00ED4F4D" w:rsidRDefault="00545E7D" w:rsidP="00545E7D">
      <w:pPr>
        <w:tabs>
          <w:tab w:val="left" w:pos="1206"/>
        </w:tabs>
        <w:rPr>
          <w:sz w:val="24"/>
          <w:szCs w:val="24"/>
        </w:rPr>
      </w:pPr>
      <w:r w:rsidRPr="00ED4F4D">
        <w:rPr>
          <w:sz w:val="24"/>
          <w:szCs w:val="24"/>
        </w:rPr>
        <w:tab/>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8372A6" w:rsidRPr="00ED4F4D" w:rsidTr="00D40E96">
        <w:tc>
          <w:tcPr>
            <w:tcW w:w="817"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w:t>
            </w:r>
            <w:proofErr w:type="gramStart"/>
            <w:r w:rsidRPr="00ED4F4D">
              <w:rPr>
                <w:rFonts w:eastAsia="Times New Roman"/>
                <w:b/>
              </w:rPr>
              <w:t>п</w:t>
            </w:r>
            <w:proofErr w:type="gramEnd"/>
            <w:r w:rsidRPr="00ED4F4D">
              <w:rPr>
                <w:rFonts w:eastAsia="Times New Roman"/>
                <w:b/>
              </w:rPr>
              <w:t>/п</w:t>
            </w:r>
          </w:p>
        </w:tc>
        <w:tc>
          <w:tcPr>
            <w:tcW w:w="4694"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Программное обеспечение</w:t>
            </w:r>
          </w:p>
        </w:tc>
        <w:tc>
          <w:tcPr>
            <w:tcW w:w="4252"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 xml:space="preserve">Реквизиты подтверждающего документа/Свободно </w:t>
            </w:r>
            <w:proofErr w:type="gramStart"/>
            <w:r w:rsidRPr="00ED4F4D">
              <w:rPr>
                <w:rFonts w:eastAsia="Times New Roman"/>
                <w:b/>
              </w:rPr>
              <w:t>распространяемое</w:t>
            </w:r>
            <w:proofErr w:type="gramEnd"/>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i/>
                <w:sz w:val="24"/>
                <w:szCs w:val="24"/>
                <w:lang w:val="en-US" w:eastAsia="en-US"/>
              </w:rPr>
            </w:pPr>
            <w:proofErr w:type="spellStart"/>
            <w:r w:rsidRPr="00ED4F4D">
              <w:rPr>
                <w:rFonts w:eastAsia="Calibri"/>
                <w:sz w:val="24"/>
                <w:szCs w:val="24"/>
                <w:lang w:eastAsia="en-US"/>
              </w:rPr>
              <w:t>Windows</w:t>
            </w:r>
            <w:proofErr w:type="spellEnd"/>
            <w:r w:rsidRPr="00ED4F4D">
              <w:rPr>
                <w:rFonts w:eastAsia="Calibri"/>
                <w:sz w:val="24"/>
                <w:szCs w:val="24"/>
                <w:lang w:eastAsia="en-US"/>
              </w:rPr>
              <w:t xml:space="preserve"> 10 </w:t>
            </w:r>
            <w:proofErr w:type="spellStart"/>
            <w:r w:rsidRPr="00ED4F4D">
              <w:rPr>
                <w:rFonts w:eastAsia="Calibri"/>
                <w:sz w:val="24"/>
                <w:szCs w:val="24"/>
                <w:lang w:eastAsia="en-US"/>
              </w:rPr>
              <w:t>Pro</w:t>
            </w:r>
            <w:proofErr w:type="spellEnd"/>
            <w:r w:rsidRPr="00ED4F4D">
              <w:rPr>
                <w:rFonts w:eastAsia="Calibri"/>
                <w:sz w:val="24"/>
                <w:szCs w:val="24"/>
                <w:lang w:eastAsia="en-US"/>
              </w:rPr>
              <w:t xml:space="preserve">, MS </w:t>
            </w:r>
            <w:proofErr w:type="spellStart"/>
            <w:r w:rsidRPr="00ED4F4D">
              <w:rPr>
                <w:rFonts w:eastAsia="Calibri"/>
                <w:sz w:val="24"/>
                <w:szCs w:val="24"/>
                <w:lang w:eastAsia="en-US"/>
              </w:rPr>
              <w:t>Office</w:t>
            </w:r>
            <w:proofErr w:type="spellEnd"/>
            <w:r w:rsidRPr="00ED4F4D">
              <w:rPr>
                <w:rFonts w:eastAsia="Calibri"/>
                <w:sz w:val="24"/>
                <w:szCs w:val="24"/>
                <w:lang w:eastAsia="en-US"/>
              </w:rPr>
              <w:t xml:space="preserve"> 2019  </w:t>
            </w:r>
          </w:p>
        </w:tc>
        <w:tc>
          <w:tcPr>
            <w:tcW w:w="4252" w:type="dxa"/>
            <w:shd w:val="clear" w:color="auto" w:fill="auto"/>
          </w:tcPr>
          <w:p w:rsidR="00545E7D" w:rsidRPr="00ED4F4D" w:rsidRDefault="00545E7D" w:rsidP="00D40E96">
            <w:pPr>
              <w:rPr>
                <w:rFonts w:eastAsia="Times New Roman"/>
                <w:i/>
                <w:sz w:val="24"/>
                <w:szCs w:val="24"/>
                <w:lang w:val="en-US"/>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i/>
                <w:sz w:val="24"/>
                <w:szCs w:val="24"/>
                <w:lang w:val="en-US"/>
              </w:rPr>
            </w:pPr>
            <w:proofErr w:type="spellStart"/>
            <w:r w:rsidRPr="00ED4F4D">
              <w:rPr>
                <w:rFonts w:eastAsia="Times New Roman"/>
                <w:sz w:val="24"/>
                <w:szCs w:val="24"/>
                <w:lang w:val="en-US"/>
              </w:rPr>
              <w:t>PrototypingSketchUp</w:t>
            </w:r>
            <w:proofErr w:type="spellEnd"/>
            <w:r w:rsidRPr="00ED4F4D">
              <w:rPr>
                <w:rFonts w:eastAsia="Times New Roman"/>
                <w:sz w:val="24"/>
                <w:szCs w:val="24"/>
                <w:lang w:val="en-US"/>
              </w:rPr>
              <w:t>: 3D modeling for everyone</w:t>
            </w:r>
          </w:p>
        </w:tc>
        <w:tc>
          <w:tcPr>
            <w:tcW w:w="4252" w:type="dxa"/>
            <w:shd w:val="clear" w:color="auto" w:fill="auto"/>
          </w:tcPr>
          <w:p w:rsidR="00545E7D" w:rsidRPr="00ED4F4D" w:rsidRDefault="00545E7D" w:rsidP="00D40E96">
            <w:pPr>
              <w:rPr>
                <w:rFonts w:eastAsia="Times New Roman"/>
                <w:i/>
                <w:sz w:val="24"/>
                <w:szCs w:val="24"/>
                <w:lang w:val="en-US"/>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val="en-US" w:eastAsia="en-US"/>
              </w:rPr>
            </w:pPr>
            <w:r w:rsidRPr="00ED4F4D">
              <w:rPr>
                <w:rFonts w:eastAsia="Calibri"/>
                <w:sz w:val="24"/>
                <w:szCs w:val="24"/>
                <w:lang w:val="en-US" w:eastAsia="en-US"/>
              </w:rPr>
              <w:t xml:space="preserve">V-Ray </w:t>
            </w:r>
            <w:r w:rsidRPr="00ED4F4D">
              <w:rPr>
                <w:rFonts w:eastAsia="Calibri"/>
                <w:sz w:val="24"/>
                <w:szCs w:val="24"/>
                <w:lang w:eastAsia="en-US"/>
              </w:rPr>
              <w:t>для</w:t>
            </w:r>
            <w:r w:rsidRPr="00ED4F4D">
              <w:rPr>
                <w:rFonts w:eastAsia="Calibri"/>
                <w:sz w:val="24"/>
                <w:szCs w:val="24"/>
                <w:lang w:val="en-US" w:eastAsia="en-US"/>
              </w:rPr>
              <w:t xml:space="preserve"> 3Ds Max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val="en-US" w:eastAsia="en-US"/>
              </w:rPr>
            </w:pPr>
            <w:proofErr w:type="spellStart"/>
            <w:r w:rsidRPr="00ED4F4D">
              <w:rPr>
                <w:rFonts w:eastAsia="Times New Roman"/>
                <w:sz w:val="24"/>
                <w:szCs w:val="24"/>
              </w:rPr>
              <w:t>NeuroSolutions</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eastAsia="en-US"/>
              </w:rPr>
            </w:pPr>
            <w:proofErr w:type="spellStart"/>
            <w:r w:rsidRPr="00ED4F4D">
              <w:rPr>
                <w:rFonts w:eastAsia="Times New Roman"/>
                <w:sz w:val="24"/>
                <w:szCs w:val="24"/>
              </w:rPr>
              <w:t>Wolfram</w:t>
            </w:r>
            <w:proofErr w:type="spellEnd"/>
            <w:r w:rsidRPr="00ED4F4D">
              <w:rPr>
                <w:rFonts w:eastAsia="Times New Roman"/>
                <w:sz w:val="24"/>
                <w:szCs w:val="24"/>
              </w:rPr>
              <w:t xml:space="preserve"> </w:t>
            </w:r>
            <w:proofErr w:type="spellStart"/>
            <w:r w:rsidRPr="00ED4F4D">
              <w:rPr>
                <w:rFonts w:eastAsia="Times New Roman"/>
                <w:sz w:val="24"/>
                <w:szCs w:val="24"/>
              </w:rPr>
              <w:t>Mathematica</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i/>
                <w:sz w:val="24"/>
                <w:szCs w:val="24"/>
              </w:rPr>
            </w:pPr>
            <w:proofErr w:type="spellStart"/>
            <w:r w:rsidRPr="00ED4F4D">
              <w:rPr>
                <w:rFonts w:eastAsia="Times New Roman"/>
                <w:sz w:val="24"/>
                <w:szCs w:val="24"/>
              </w:rPr>
              <w:t>Microsoft</w:t>
            </w:r>
            <w:proofErr w:type="spellEnd"/>
            <w:r w:rsidRPr="00ED4F4D">
              <w:rPr>
                <w:rFonts w:eastAsia="Times New Roman"/>
                <w:sz w:val="24"/>
                <w:szCs w:val="24"/>
              </w:rPr>
              <w:t xml:space="preserve"> </w:t>
            </w:r>
            <w:proofErr w:type="spellStart"/>
            <w:r w:rsidRPr="00ED4F4D">
              <w:rPr>
                <w:rFonts w:eastAsia="Times New Roman"/>
                <w:sz w:val="24"/>
                <w:szCs w:val="24"/>
              </w:rPr>
              <w:t>Visual</w:t>
            </w:r>
            <w:proofErr w:type="spellEnd"/>
            <w:r w:rsidRPr="00ED4F4D">
              <w:rPr>
                <w:rFonts w:eastAsia="Times New Roman"/>
                <w:sz w:val="24"/>
                <w:szCs w:val="24"/>
              </w:rPr>
              <w:t xml:space="preserve"> </w:t>
            </w:r>
            <w:proofErr w:type="spellStart"/>
            <w:r w:rsidRPr="00ED4F4D">
              <w:rPr>
                <w:rFonts w:eastAsia="Times New Roman"/>
                <w:sz w:val="24"/>
                <w:szCs w:val="24"/>
              </w:rPr>
              <w:t>Studio</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Calibri"/>
                <w:sz w:val="24"/>
                <w:szCs w:val="24"/>
                <w:lang w:eastAsia="en-US"/>
              </w:rPr>
              <w:t>CorelDRAW</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Graphics</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Suite</w:t>
            </w:r>
            <w:proofErr w:type="spellEnd"/>
            <w:r w:rsidRPr="00ED4F4D">
              <w:rPr>
                <w:rFonts w:eastAsia="Calibri"/>
                <w:sz w:val="24"/>
                <w:szCs w:val="24"/>
                <w:lang w:eastAsia="en-US"/>
              </w:rPr>
              <w:t xml:space="preserve"> 2018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Times New Roman"/>
                <w:sz w:val="24"/>
                <w:szCs w:val="24"/>
              </w:rPr>
              <w:t>Mathcad</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Matlab+Simulink</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 xml:space="preserve">Adobe Creative </w:t>
            </w:r>
            <w:proofErr w:type="gramStart"/>
            <w:r w:rsidRPr="00ED4F4D">
              <w:rPr>
                <w:rFonts w:eastAsia="Times New Roman"/>
                <w:sz w:val="24"/>
                <w:szCs w:val="24"/>
                <w:lang w:val="en-US"/>
              </w:rPr>
              <w:t>Cloud  2018</w:t>
            </w:r>
            <w:proofErr w:type="gramEnd"/>
            <w:r w:rsidRPr="00ED4F4D">
              <w:rPr>
                <w:rFonts w:eastAsia="Times New Roman"/>
                <w:sz w:val="24"/>
                <w:szCs w:val="24"/>
                <w:lang w:val="en-US"/>
              </w:rPr>
              <w:t xml:space="preserve"> all Apps (Photoshop, </w:t>
            </w:r>
            <w:proofErr w:type="spellStart"/>
            <w:r w:rsidRPr="00ED4F4D">
              <w:rPr>
                <w:rFonts w:eastAsia="Times New Roman"/>
                <w:sz w:val="24"/>
                <w:szCs w:val="24"/>
                <w:lang w:val="en-US"/>
              </w:rPr>
              <w:t>Lightroom</w:t>
            </w:r>
            <w:proofErr w:type="spellEnd"/>
            <w:r w:rsidRPr="00ED4F4D">
              <w:rPr>
                <w:rFonts w:eastAsia="Times New Roman"/>
                <w:sz w:val="24"/>
                <w:szCs w:val="24"/>
                <w:lang w:val="en-US"/>
              </w:rPr>
              <w:t xml:space="preserve">, Illustrator, InDesign, XD, Premiere Pro, Acrobat Pro, </w:t>
            </w:r>
            <w:proofErr w:type="spellStart"/>
            <w:r w:rsidRPr="00ED4F4D">
              <w:rPr>
                <w:rFonts w:eastAsia="Times New Roman"/>
                <w:sz w:val="24"/>
                <w:szCs w:val="24"/>
                <w:lang w:val="en-US"/>
              </w:rPr>
              <w:t>Lightroom</w:t>
            </w:r>
            <w:proofErr w:type="spellEnd"/>
            <w:r w:rsidRPr="00ED4F4D">
              <w:rPr>
                <w:rFonts w:eastAsia="Times New Roman"/>
                <w:sz w:val="24"/>
                <w:szCs w:val="24"/>
                <w:lang w:val="en-US"/>
              </w:rPr>
              <w:t xml:space="preserve"> Classic,  Bridge, Spark, Media Encoder, </w:t>
            </w:r>
            <w:proofErr w:type="spellStart"/>
            <w:r w:rsidRPr="00ED4F4D">
              <w:rPr>
                <w:rFonts w:eastAsia="Times New Roman"/>
                <w:sz w:val="24"/>
                <w:szCs w:val="24"/>
                <w:lang w:val="en-US"/>
              </w:rPr>
              <w:t>InCopy</w:t>
            </w:r>
            <w:proofErr w:type="spellEnd"/>
            <w:r w:rsidRPr="00ED4F4D">
              <w:rPr>
                <w:rFonts w:eastAsia="Times New Roman"/>
                <w:sz w:val="24"/>
                <w:szCs w:val="24"/>
                <w:lang w:val="en-US"/>
              </w:rPr>
              <w:t xml:space="preserve">, Story Plus, Muse  </w:t>
            </w:r>
            <w:r w:rsidRPr="00ED4F4D">
              <w:rPr>
                <w:rFonts w:eastAsia="Times New Roman"/>
                <w:sz w:val="24"/>
                <w:szCs w:val="24"/>
              </w:rPr>
              <w:t>и</w:t>
            </w:r>
            <w:r w:rsidRPr="00ED4F4D">
              <w:rPr>
                <w:rFonts w:eastAsia="Times New Roman"/>
                <w:sz w:val="24"/>
                <w:szCs w:val="24"/>
                <w:lang w:val="en-US"/>
              </w:rPr>
              <w:t xml:space="preserve"> </w:t>
            </w:r>
            <w:proofErr w:type="spellStart"/>
            <w:r w:rsidRPr="00ED4F4D">
              <w:rPr>
                <w:rFonts w:eastAsia="Times New Roman"/>
                <w:sz w:val="24"/>
                <w:szCs w:val="24"/>
              </w:rPr>
              <w:t>др</w:t>
            </w:r>
            <w:proofErr w:type="spellEnd"/>
            <w:r w:rsidRPr="00ED4F4D">
              <w:rPr>
                <w:rFonts w:eastAsia="Times New Roman"/>
                <w:sz w:val="24"/>
                <w:szCs w:val="24"/>
                <w:lang w:val="en-US"/>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rPr>
              <w:t>SolidWorks</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Rhinoceros</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Calibri"/>
                <w:sz w:val="24"/>
                <w:szCs w:val="24"/>
                <w:lang w:eastAsia="en-US"/>
              </w:rPr>
              <w:t>Simplify</w:t>
            </w:r>
            <w:proofErr w:type="spellEnd"/>
            <w:r w:rsidRPr="00ED4F4D">
              <w:rPr>
                <w:rFonts w:eastAsia="Calibri"/>
                <w:sz w:val="24"/>
                <w:szCs w:val="24"/>
                <w:lang w:eastAsia="en-US"/>
              </w:rPr>
              <w:t xml:space="preserve"> 3D</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Calibri"/>
                <w:sz w:val="24"/>
                <w:szCs w:val="24"/>
                <w:lang w:eastAsia="en-US"/>
              </w:rPr>
              <w:t>FontL</w:t>
            </w:r>
            <w:proofErr w:type="gramStart"/>
            <w:r w:rsidRPr="00ED4F4D">
              <w:rPr>
                <w:rFonts w:eastAsia="Calibri"/>
                <w:sz w:val="24"/>
                <w:szCs w:val="24"/>
                <w:lang w:eastAsia="en-US"/>
              </w:rPr>
              <w:t>а</w:t>
            </w:r>
            <w:proofErr w:type="gramEnd"/>
            <w:r w:rsidRPr="00ED4F4D">
              <w:rPr>
                <w:rFonts w:eastAsia="Calibri"/>
                <w:sz w:val="24"/>
                <w:szCs w:val="24"/>
                <w:lang w:eastAsia="en-US"/>
              </w:rPr>
              <w:t>b</w:t>
            </w:r>
            <w:proofErr w:type="spellEnd"/>
            <w:r w:rsidRPr="00ED4F4D">
              <w:rPr>
                <w:rFonts w:eastAsia="Calibri"/>
                <w:sz w:val="24"/>
                <w:szCs w:val="24"/>
                <w:lang w:eastAsia="en-US"/>
              </w:rPr>
              <w:t xml:space="preserve"> VI </w:t>
            </w:r>
            <w:proofErr w:type="spellStart"/>
            <w:r w:rsidRPr="00ED4F4D">
              <w:rPr>
                <w:rFonts w:eastAsia="Calibri"/>
                <w:sz w:val="24"/>
                <w:szCs w:val="24"/>
                <w:lang w:eastAsia="en-US"/>
              </w:rPr>
              <w:t>Academic</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Times New Roman"/>
                <w:sz w:val="24"/>
                <w:szCs w:val="24"/>
              </w:rPr>
              <w:t>Pinnacle</w:t>
            </w:r>
            <w:proofErr w:type="spellEnd"/>
            <w:r w:rsidRPr="00ED4F4D">
              <w:rPr>
                <w:rFonts w:eastAsia="Times New Roman"/>
                <w:sz w:val="24"/>
                <w:szCs w:val="24"/>
              </w:rPr>
              <w:t xml:space="preserve"> </w:t>
            </w:r>
            <w:proofErr w:type="spellStart"/>
            <w:r w:rsidRPr="00ED4F4D">
              <w:rPr>
                <w:rFonts w:eastAsia="Times New Roman"/>
                <w:sz w:val="24"/>
                <w:szCs w:val="24"/>
              </w:rPr>
              <w:t>Studio</w:t>
            </w:r>
            <w:proofErr w:type="spellEnd"/>
            <w:r w:rsidRPr="00ED4F4D">
              <w:rPr>
                <w:rFonts w:eastAsia="Times New Roman"/>
                <w:sz w:val="24"/>
                <w:szCs w:val="24"/>
              </w:rPr>
              <w:t xml:space="preserve"> 18 </w:t>
            </w:r>
            <w:proofErr w:type="spellStart"/>
            <w:r w:rsidRPr="00ED4F4D">
              <w:rPr>
                <w:rFonts w:eastAsia="Times New Roman"/>
                <w:sz w:val="24"/>
                <w:szCs w:val="24"/>
              </w:rPr>
              <w:t>Ultimate</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r w:rsidRPr="00ED4F4D">
              <w:rPr>
                <w:rFonts w:eastAsia="Calibri"/>
                <w:sz w:val="24"/>
                <w:szCs w:val="24"/>
                <w:lang w:eastAsia="en-US"/>
              </w:rPr>
              <w:t>КОМПАС-3d-V 18</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Calibri"/>
                <w:sz w:val="24"/>
                <w:szCs w:val="24"/>
                <w:lang w:eastAsia="en-US"/>
              </w:rPr>
              <w:t>Project</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Expert</w:t>
            </w:r>
            <w:proofErr w:type="spellEnd"/>
            <w:r w:rsidRPr="00ED4F4D">
              <w:rPr>
                <w:rFonts w:eastAsia="Calibri"/>
                <w:sz w:val="24"/>
                <w:szCs w:val="24"/>
                <w:lang w:eastAsia="en-US"/>
              </w:rPr>
              <w:t xml:space="preserve"> 7 </w:t>
            </w:r>
            <w:proofErr w:type="spellStart"/>
            <w:r w:rsidRPr="00ED4F4D">
              <w:rPr>
                <w:rFonts w:eastAsia="Calibri"/>
                <w:sz w:val="24"/>
                <w:szCs w:val="24"/>
                <w:lang w:eastAsia="en-US"/>
              </w:rPr>
              <w:t>Standart</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gramStart"/>
            <w:r w:rsidRPr="00ED4F4D">
              <w:rPr>
                <w:rFonts w:eastAsia="Calibri"/>
                <w:sz w:val="24"/>
                <w:szCs w:val="24"/>
                <w:lang w:eastAsia="en-US"/>
              </w:rPr>
              <w:t>Альт-Финансы</w:t>
            </w:r>
            <w:proofErr w:type="gram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r w:rsidRPr="00ED4F4D">
              <w:rPr>
                <w:rFonts w:eastAsia="Calibri"/>
                <w:sz w:val="24"/>
                <w:szCs w:val="24"/>
                <w:lang w:eastAsia="en-US"/>
              </w:rPr>
              <w:t xml:space="preserve">Альт-Инвест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r w:rsidRPr="00ED4F4D">
              <w:rPr>
                <w:rFonts w:eastAsia="Times New Roman"/>
                <w:sz w:val="24"/>
                <w:szCs w:val="24"/>
              </w:rPr>
              <w:t xml:space="preserve">Программа для подготовки тестов </w:t>
            </w:r>
            <w:proofErr w:type="spellStart"/>
            <w:r w:rsidRPr="00ED4F4D">
              <w:rPr>
                <w:rFonts w:eastAsia="Times New Roman"/>
                <w:sz w:val="24"/>
                <w:szCs w:val="24"/>
              </w:rPr>
              <w:t>Indigo</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Autodesk</w:t>
            </w:r>
            <w:proofErr w:type="spellEnd"/>
            <w:r w:rsidRPr="00ED4F4D">
              <w:rPr>
                <w:rFonts w:eastAsia="Times New Roman"/>
                <w:sz w:val="24"/>
                <w:szCs w:val="24"/>
              </w:rPr>
              <w:t xml:space="preserve"> </w:t>
            </w:r>
            <w:proofErr w:type="spellStart"/>
            <w:r w:rsidRPr="00ED4F4D">
              <w:rPr>
                <w:rFonts w:eastAsia="Times New Roman"/>
                <w:sz w:val="24"/>
                <w:szCs w:val="24"/>
              </w:rPr>
              <w:t>AutoCAD</w:t>
            </w:r>
            <w:proofErr w:type="spellEnd"/>
            <w:r w:rsidRPr="00ED4F4D">
              <w:rPr>
                <w:rFonts w:eastAsia="Times New Roman"/>
                <w:sz w:val="24"/>
                <w:szCs w:val="24"/>
              </w:rPr>
              <w:t xml:space="preserve"> 2021 для учебных заведений, подписка к бессрочной лицензии</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Договор #110003456652 от 18 февр. 2021 г.</w:t>
            </w:r>
          </w:p>
          <w:p w:rsidR="00545E7D" w:rsidRPr="00ED4F4D" w:rsidRDefault="00545E7D" w:rsidP="00D40E96">
            <w:pPr>
              <w:rPr>
                <w:rFonts w:eastAsia="Times New Roman"/>
                <w:sz w:val="24"/>
                <w:szCs w:val="24"/>
              </w:rPr>
            </w:pPr>
            <w:r w:rsidRPr="00ED4F4D">
              <w:rPr>
                <w:rFonts w:eastAsia="Times New Roman"/>
                <w:sz w:val="24"/>
                <w:szCs w:val="24"/>
              </w:rPr>
              <w:t>Распространяется свободно для аккредитованных учебных заведений</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LibreOffice GNU Lesser General Public License</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Scilab</w:t>
            </w:r>
            <w:proofErr w:type="spellEnd"/>
            <w:r w:rsidRPr="00ED4F4D">
              <w:rPr>
                <w:rFonts w:eastAsia="Times New Roman"/>
                <w:sz w:val="24"/>
                <w:szCs w:val="24"/>
              </w:rPr>
              <w:t xml:space="preserve"> </w:t>
            </w:r>
            <w:proofErr w:type="spellStart"/>
            <w:r w:rsidRPr="00ED4F4D">
              <w:rPr>
                <w:rFonts w:eastAsia="Times New Roman"/>
                <w:sz w:val="24"/>
                <w:szCs w:val="24"/>
              </w:rPr>
              <w:t>CeCILL</w:t>
            </w:r>
            <w:proofErr w:type="spellEnd"/>
            <w:r w:rsidRPr="00ED4F4D">
              <w:rPr>
                <w:rFonts w:eastAsia="Times New Roman"/>
                <w:sz w:val="24"/>
                <w:szCs w:val="24"/>
              </w:rPr>
              <w:t xml:space="preserve"> (свободная, совместимая с GNU GPL v2)</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Linux Ubuntu GNU GPL</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FDS-SMV free and open-source software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AnyLogic</w:t>
            </w:r>
            <w:proofErr w:type="spellEnd"/>
            <w:r w:rsidRPr="00ED4F4D">
              <w:rPr>
                <w:rFonts w:eastAsia="Times New Roman"/>
                <w:sz w:val="24"/>
                <w:szCs w:val="24"/>
                <w:lang w:val="en-US"/>
              </w:rPr>
              <w:t xml:space="preserve"> Personal Learning Edition</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Helyx</w:t>
            </w:r>
            <w:proofErr w:type="spellEnd"/>
            <w:r w:rsidRPr="00ED4F4D">
              <w:rPr>
                <w:rFonts w:eastAsia="Times New Roman"/>
                <w:sz w:val="24"/>
                <w:szCs w:val="24"/>
                <w:lang w:val="en-US"/>
              </w:rPr>
              <w:t xml:space="preserve">-OS GNU General Public License </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OpenFoam</w:t>
            </w:r>
            <w:proofErr w:type="spellEnd"/>
            <w:r w:rsidRPr="00ED4F4D">
              <w:rPr>
                <w:rFonts w:eastAsia="Times New Roman"/>
                <w:sz w:val="24"/>
                <w:szCs w:val="24"/>
                <w:lang w:val="en-US"/>
              </w:rPr>
              <w:t xml:space="preserve"> v.4.0 GNU General Public License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DraftSight</w:t>
            </w:r>
            <w:proofErr w:type="spellEnd"/>
            <w:r w:rsidRPr="00ED4F4D">
              <w:rPr>
                <w:rFonts w:eastAsia="Times New Roman"/>
                <w:sz w:val="24"/>
                <w:szCs w:val="24"/>
              </w:rPr>
              <w:t xml:space="preserve"> 2018 SP3 Автономная бесплатная лицензия</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545E7D"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GNU Octave GNU General Public License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bl>
    <w:p w:rsidR="00545E7D" w:rsidRPr="00ED4F4D" w:rsidRDefault="00545E7D" w:rsidP="00545E7D">
      <w:pPr>
        <w:tabs>
          <w:tab w:val="left" w:pos="1206"/>
        </w:tabs>
        <w:rPr>
          <w:sz w:val="24"/>
          <w:szCs w:val="24"/>
        </w:rPr>
      </w:pPr>
    </w:p>
    <w:p w:rsidR="00545E7D" w:rsidRPr="00ED4F4D" w:rsidRDefault="00545E7D" w:rsidP="00545E7D">
      <w:pPr>
        <w:rPr>
          <w:sz w:val="24"/>
          <w:szCs w:val="24"/>
        </w:rPr>
      </w:pPr>
    </w:p>
    <w:p w:rsidR="004E79ED" w:rsidRPr="00ED4F4D" w:rsidRDefault="004E79ED" w:rsidP="00545E7D">
      <w:pPr>
        <w:rPr>
          <w:sz w:val="24"/>
          <w:szCs w:val="24"/>
        </w:rPr>
        <w:sectPr w:rsidR="004E79ED" w:rsidRPr="00ED4F4D" w:rsidSect="00BF492E">
          <w:pgSz w:w="11906" w:h="16838" w:code="9"/>
          <w:pgMar w:top="1134" w:right="567" w:bottom="1134" w:left="1701" w:header="709" w:footer="709" w:gutter="0"/>
          <w:cols w:space="708"/>
          <w:titlePg/>
          <w:docGrid w:linePitch="360"/>
        </w:sectPr>
      </w:pPr>
    </w:p>
    <w:p w:rsidR="004925D7" w:rsidRPr="00ED4F4D" w:rsidRDefault="004925D7" w:rsidP="00F5486D">
      <w:pPr>
        <w:pStyle w:val="3"/>
      </w:pPr>
      <w:bookmarkStart w:id="11" w:name="_Toc62039712"/>
      <w:r w:rsidRPr="00ED4F4D">
        <w:lastRenderedPageBreak/>
        <w:t xml:space="preserve">ЛИСТ </w:t>
      </w:r>
      <w:proofErr w:type="gramStart"/>
      <w:r w:rsidRPr="00ED4F4D">
        <w:t>УЧЕТА ОБНОВЛЕНИЙ РАБОЧЕЙ ПРОГРАММЫ</w:t>
      </w:r>
      <w:bookmarkEnd w:id="11"/>
      <w:r w:rsidRPr="00ED4F4D">
        <w:t xml:space="preserve"> </w:t>
      </w:r>
      <w:r w:rsidR="009B4BCD" w:rsidRPr="00ED4F4D">
        <w:t>УЧЕБНОЙ ДИСЦИПЛИНЫ/МОДУЛЯ</w:t>
      </w:r>
      <w:proofErr w:type="gramEnd"/>
    </w:p>
    <w:p w:rsidR="004925D7" w:rsidRPr="00ED4F4D" w:rsidRDefault="004925D7" w:rsidP="004925D7">
      <w:pPr>
        <w:ind w:firstLine="709"/>
        <w:contextualSpacing/>
        <w:jc w:val="both"/>
        <w:rPr>
          <w:rFonts w:eastAsia="Times New Roman"/>
          <w:sz w:val="24"/>
          <w:szCs w:val="24"/>
        </w:rPr>
      </w:pPr>
      <w:r w:rsidRPr="00ED4F4D">
        <w:rPr>
          <w:rFonts w:eastAsia="Times New Roman"/>
          <w:sz w:val="24"/>
          <w:szCs w:val="24"/>
        </w:rPr>
        <w:t xml:space="preserve">В рабочую программу </w:t>
      </w:r>
      <w:r w:rsidR="009B4BCD" w:rsidRPr="00ED4F4D">
        <w:rPr>
          <w:rFonts w:eastAsia="Times New Roman"/>
          <w:sz w:val="24"/>
          <w:szCs w:val="24"/>
        </w:rPr>
        <w:t>учебной дисциплины/модуля</w:t>
      </w:r>
      <w:r w:rsidRPr="00ED4F4D">
        <w:rPr>
          <w:rFonts w:eastAsia="Times New Roman"/>
          <w:sz w:val="24"/>
          <w:szCs w:val="24"/>
        </w:rPr>
        <w:t xml:space="preserve"> внесены изменения/обновления и утверждены на заседании кафедры:</w:t>
      </w:r>
    </w:p>
    <w:p w:rsidR="004925D7" w:rsidRPr="00ED4F4D"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8372A6" w:rsidRPr="00ED4F4D" w:rsidTr="0019484F">
        <w:tc>
          <w:tcPr>
            <w:tcW w:w="817"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 </w:t>
            </w:r>
            <w:proofErr w:type="spellStart"/>
            <w:r w:rsidRPr="00ED4F4D">
              <w:rPr>
                <w:rFonts w:eastAsia="Times New Roman"/>
                <w:b/>
              </w:rPr>
              <w:t>пп</w:t>
            </w:r>
            <w:proofErr w:type="spellEnd"/>
          </w:p>
        </w:tc>
        <w:tc>
          <w:tcPr>
            <w:tcW w:w="1559"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год обновления РПД</w:t>
            </w:r>
          </w:p>
        </w:tc>
        <w:tc>
          <w:tcPr>
            <w:tcW w:w="5387"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характер изменений/обновлений </w:t>
            </w:r>
          </w:p>
          <w:p w:rsidR="0019484F" w:rsidRPr="00ED4F4D" w:rsidRDefault="0019484F" w:rsidP="00B6294E">
            <w:pPr>
              <w:jc w:val="center"/>
              <w:rPr>
                <w:rFonts w:eastAsia="Times New Roman"/>
                <w:b/>
              </w:rPr>
            </w:pPr>
            <w:r w:rsidRPr="00ED4F4D">
              <w:rPr>
                <w:rFonts w:eastAsia="Times New Roman"/>
                <w:b/>
              </w:rPr>
              <w:t>с указанием раздела</w:t>
            </w:r>
          </w:p>
        </w:tc>
        <w:tc>
          <w:tcPr>
            <w:tcW w:w="1984"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номер протокола и дата заседания </w:t>
            </w:r>
          </w:p>
          <w:p w:rsidR="0019484F" w:rsidRPr="00ED4F4D" w:rsidRDefault="0019484F" w:rsidP="00B6294E">
            <w:pPr>
              <w:jc w:val="center"/>
              <w:rPr>
                <w:rFonts w:eastAsia="Times New Roman"/>
                <w:b/>
              </w:rPr>
            </w:pPr>
            <w:r w:rsidRPr="00ED4F4D">
              <w:rPr>
                <w:rFonts w:eastAsia="Times New Roman"/>
                <w:b/>
              </w:rPr>
              <w:t>кафедры</w:t>
            </w: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19484F"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bl>
    <w:p w:rsidR="00C4488B" w:rsidRPr="00ED4F4D" w:rsidRDefault="00C4488B" w:rsidP="00E726EF">
      <w:pPr>
        <w:pStyle w:val="3"/>
        <w:rPr>
          <w:szCs w:val="24"/>
        </w:rPr>
      </w:pPr>
    </w:p>
    <w:sectPr w:rsidR="00C4488B" w:rsidRPr="00ED4F4D"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43" w:rsidRDefault="00994943" w:rsidP="005E3840">
      <w:r>
        <w:separator/>
      </w:r>
    </w:p>
  </w:endnote>
  <w:endnote w:type="continuationSeparator" w:id="0">
    <w:p w:rsidR="00994943" w:rsidRDefault="00994943"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F0" w:rsidRDefault="00F71AF0">
    <w:pPr>
      <w:pStyle w:val="ae"/>
      <w:jc w:val="right"/>
    </w:pPr>
  </w:p>
  <w:p w:rsidR="00F71AF0" w:rsidRDefault="00F71AF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F0" w:rsidRDefault="00F71AF0"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71AF0" w:rsidRDefault="00F71AF0"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F0" w:rsidRDefault="00F71AF0">
    <w:pPr>
      <w:pStyle w:val="ae"/>
      <w:jc w:val="right"/>
    </w:pPr>
  </w:p>
  <w:p w:rsidR="00F71AF0" w:rsidRDefault="00F71AF0">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F0" w:rsidRDefault="00F71AF0">
    <w:pPr>
      <w:pStyle w:val="ae"/>
      <w:jc w:val="right"/>
    </w:pPr>
  </w:p>
  <w:p w:rsidR="00F71AF0" w:rsidRDefault="00F71A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43" w:rsidRDefault="00994943" w:rsidP="005E3840">
      <w:r>
        <w:separator/>
      </w:r>
    </w:p>
  </w:footnote>
  <w:footnote w:type="continuationSeparator" w:id="0">
    <w:p w:rsidR="00994943" w:rsidRDefault="00994943"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EndPr/>
    <w:sdtContent>
      <w:p w:rsidR="00F71AF0" w:rsidRDefault="00F71AF0">
        <w:pPr>
          <w:pStyle w:val="ac"/>
          <w:jc w:val="center"/>
        </w:pPr>
        <w:r>
          <w:fldChar w:fldCharType="begin"/>
        </w:r>
        <w:r>
          <w:instrText>PAGE   \* MERGEFORMAT</w:instrText>
        </w:r>
        <w:r>
          <w:fldChar w:fldCharType="separate"/>
        </w:r>
        <w:r w:rsidR="00CD7672">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F0" w:rsidRDefault="00F71AF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294975"/>
      <w:docPartObj>
        <w:docPartGallery w:val="Page Numbers (Top of Page)"/>
        <w:docPartUnique/>
      </w:docPartObj>
    </w:sdtPr>
    <w:sdtEndPr/>
    <w:sdtContent>
      <w:p w:rsidR="00F71AF0" w:rsidRDefault="00F71AF0">
        <w:pPr>
          <w:pStyle w:val="ac"/>
          <w:jc w:val="center"/>
        </w:pPr>
        <w:r>
          <w:fldChar w:fldCharType="begin"/>
        </w:r>
        <w:r>
          <w:instrText>PAGE   \* MERGEFORMAT</w:instrText>
        </w:r>
        <w:r>
          <w:fldChar w:fldCharType="separate"/>
        </w:r>
        <w:r w:rsidR="00CD7672">
          <w:rPr>
            <w:noProof/>
          </w:rPr>
          <w:t>34</w:t>
        </w:r>
        <w:r>
          <w:fldChar w:fldCharType="end"/>
        </w:r>
      </w:p>
    </w:sdtContent>
  </w:sdt>
  <w:p w:rsidR="00F71AF0" w:rsidRDefault="00F71AF0">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69375"/>
      <w:docPartObj>
        <w:docPartGallery w:val="Page Numbers (Top of Page)"/>
        <w:docPartUnique/>
      </w:docPartObj>
    </w:sdtPr>
    <w:sdtEndPr/>
    <w:sdtContent>
      <w:p w:rsidR="00F71AF0" w:rsidRDefault="00F71AF0">
        <w:pPr>
          <w:pStyle w:val="ac"/>
          <w:jc w:val="center"/>
        </w:pPr>
        <w:r>
          <w:fldChar w:fldCharType="begin"/>
        </w:r>
        <w:r>
          <w:instrText>PAGE   \* MERGEFORMAT</w:instrText>
        </w:r>
        <w:r>
          <w:fldChar w:fldCharType="separate"/>
        </w:r>
        <w:r w:rsidR="00CD7672">
          <w:rPr>
            <w:noProof/>
          </w:rPr>
          <w:t>35</w:t>
        </w:r>
        <w:r>
          <w:fldChar w:fldCharType="end"/>
        </w:r>
      </w:p>
    </w:sdtContent>
  </w:sdt>
  <w:p w:rsidR="00F71AF0" w:rsidRDefault="00F71AF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992"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0">
    <w:nsid w:val="0DA119F9"/>
    <w:multiLevelType w:val="hybridMultilevel"/>
    <w:tmpl w:val="FD8A5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8F5D20"/>
    <w:multiLevelType w:val="multilevel"/>
    <w:tmpl w:val="D728CCF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F267E4"/>
    <w:multiLevelType w:val="hybridMultilevel"/>
    <w:tmpl w:val="EABCF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DC7D6F"/>
    <w:multiLevelType w:val="hybridMultilevel"/>
    <w:tmpl w:val="E1C86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9B17C4"/>
    <w:multiLevelType w:val="hybridMultilevel"/>
    <w:tmpl w:val="BB008040"/>
    <w:lvl w:ilvl="0" w:tplc="BDBA16B4">
      <w:start w:val="1"/>
      <w:numFmt w:val="decimal"/>
      <w:lvlText w:val="%1."/>
      <w:lvlJc w:val="left"/>
      <w:pPr>
        <w:tabs>
          <w:tab w:val="num" w:pos="720"/>
        </w:tabs>
        <w:ind w:left="720" w:hanging="360"/>
      </w:pPr>
    </w:lvl>
    <w:lvl w:ilvl="1" w:tplc="6A2A3B92">
      <w:numFmt w:val="none"/>
      <w:lvlText w:val=""/>
      <w:lvlJc w:val="left"/>
      <w:pPr>
        <w:tabs>
          <w:tab w:val="num" w:pos="360"/>
        </w:tabs>
      </w:pPr>
    </w:lvl>
    <w:lvl w:ilvl="2" w:tplc="CAB2A74A">
      <w:numFmt w:val="none"/>
      <w:lvlText w:val=""/>
      <w:lvlJc w:val="left"/>
      <w:pPr>
        <w:tabs>
          <w:tab w:val="num" w:pos="360"/>
        </w:tabs>
      </w:pPr>
    </w:lvl>
    <w:lvl w:ilvl="3" w:tplc="512C678C">
      <w:numFmt w:val="none"/>
      <w:lvlText w:val=""/>
      <w:lvlJc w:val="left"/>
      <w:pPr>
        <w:tabs>
          <w:tab w:val="num" w:pos="360"/>
        </w:tabs>
      </w:pPr>
    </w:lvl>
    <w:lvl w:ilvl="4" w:tplc="D76CC44A">
      <w:numFmt w:val="none"/>
      <w:lvlText w:val=""/>
      <w:lvlJc w:val="left"/>
      <w:pPr>
        <w:tabs>
          <w:tab w:val="num" w:pos="360"/>
        </w:tabs>
      </w:pPr>
    </w:lvl>
    <w:lvl w:ilvl="5" w:tplc="ED0ED952">
      <w:numFmt w:val="none"/>
      <w:lvlText w:val=""/>
      <w:lvlJc w:val="left"/>
      <w:pPr>
        <w:tabs>
          <w:tab w:val="num" w:pos="360"/>
        </w:tabs>
      </w:pPr>
    </w:lvl>
    <w:lvl w:ilvl="6" w:tplc="97FC2856">
      <w:numFmt w:val="none"/>
      <w:lvlText w:val=""/>
      <w:lvlJc w:val="left"/>
      <w:pPr>
        <w:tabs>
          <w:tab w:val="num" w:pos="360"/>
        </w:tabs>
      </w:pPr>
    </w:lvl>
    <w:lvl w:ilvl="7" w:tplc="E50E04BC">
      <w:numFmt w:val="none"/>
      <w:lvlText w:val=""/>
      <w:lvlJc w:val="left"/>
      <w:pPr>
        <w:tabs>
          <w:tab w:val="num" w:pos="360"/>
        </w:tabs>
      </w:pPr>
    </w:lvl>
    <w:lvl w:ilvl="8" w:tplc="00F4FA14">
      <w:numFmt w:val="none"/>
      <w:lvlText w:val=""/>
      <w:lvlJc w:val="left"/>
      <w:pPr>
        <w:tabs>
          <w:tab w:val="num" w:pos="360"/>
        </w:tabs>
      </w:pPr>
    </w:lvl>
  </w:abstractNum>
  <w:abstractNum w:abstractNumId="23">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273D23"/>
    <w:multiLevelType w:val="hybridMultilevel"/>
    <w:tmpl w:val="F0D4A67E"/>
    <w:lvl w:ilvl="0" w:tplc="CEB8E8AE">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4690D3A"/>
    <w:multiLevelType w:val="hybridMultilevel"/>
    <w:tmpl w:val="EC12248C"/>
    <w:lvl w:ilvl="0" w:tplc="9F30734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2D0A60"/>
    <w:multiLevelType w:val="multilevel"/>
    <w:tmpl w:val="3F7E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AC01AA"/>
    <w:multiLevelType w:val="multilevel"/>
    <w:tmpl w:val="E1D07998"/>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10"/>
        </w:tabs>
        <w:ind w:left="1" w:firstLine="709"/>
      </w:pPr>
      <w:rPr>
        <w:rFonts w:hint="default"/>
        <w:i w:val="0"/>
        <w:sz w:val="24"/>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ED2B3B"/>
    <w:multiLevelType w:val="hybridMultilevel"/>
    <w:tmpl w:val="C21A1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9C86AAD"/>
    <w:multiLevelType w:val="hybridMultilevel"/>
    <w:tmpl w:val="8A7082BC"/>
    <w:lvl w:ilvl="0" w:tplc="C3CE3C56">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3">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21153CF"/>
    <w:multiLevelType w:val="hybridMultilevel"/>
    <w:tmpl w:val="EC1C7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6A585D"/>
    <w:multiLevelType w:val="hybridMultilevel"/>
    <w:tmpl w:val="6C74158A"/>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2"/>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2"/>
  </w:num>
  <w:num w:numId="5">
    <w:abstractNumId w:val="9"/>
  </w:num>
  <w:num w:numId="6">
    <w:abstractNumId w:val="31"/>
  </w:num>
  <w:num w:numId="7">
    <w:abstractNumId w:val="36"/>
  </w:num>
  <w:num w:numId="8">
    <w:abstractNumId w:val="28"/>
  </w:num>
  <w:num w:numId="9">
    <w:abstractNumId w:val="15"/>
  </w:num>
  <w:num w:numId="10">
    <w:abstractNumId w:val="14"/>
  </w:num>
  <w:num w:numId="11">
    <w:abstractNumId w:val="5"/>
  </w:num>
  <w:num w:numId="12">
    <w:abstractNumId w:val="27"/>
  </w:num>
  <w:num w:numId="13">
    <w:abstractNumId w:val="33"/>
  </w:num>
  <w:num w:numId="14">
    <w:abstractNumId w:val="7"/>
  </w:num>
  <w:num w:numId="15">
    <w:abstractNumId w:val="17"/>
  </w:num>
  <w:num w:numId="16">
    <w:abstractNumId w:val="3"/>
  </w:num>
  <w:num w:numId="17">
    <w:abstractNumId w:val="16"/>
  </w:num>
  <w:num w:numId="18">
    <w:abstractNumId w:val="23"/>
  </w:num>
  <w:num w:numId="19">
    <w:abstractNumId w:val="6"/>
  </w:num>
  <w:num w:numId="20">
    <w:abstractNumId w:val="8"/>
  </w:num>
  <w:num w:numId="21">
    <w:abstractNumId w:val="18"/>
  </w:num>
  <w:num w:numId="22">
    <w:abstractNumId w:val="12"/>
  </w:num>
  <w:num w:numId="23">
    <w:abstractNumId w:val="13"/>
  </w:num>
  <w:num w:numId="24">
    <w:abstractNumId w:val="3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7"/>
  </w:num>
  <w:num w:numId="28">
    <w:abstractNumId w:val="24"/>
  </w:num>
  <w:num w:numId="29">
    <w:abstractNumId w:val="10"/>
  </w:num>
  <w:num w:numId="30">
    <w:abstractNumId w:val="22"/>
  </w:num>
  <w:num w:numId="31">
    <w:abstractNumId w:val="34"/>
  </w:num>
  <w:num w:numId="32">
    <w:abstractNumId w:val="21"/>
  </w:num>
  <w:num w:numId="33">
    <w:abstractNumId w:val="26"/>
  </w:num>
  <w:num w:numId="34">
    <w:abstractNumId w:val="19"/>
  </w:num>
  <w:num w:numId="35">
    <w:abstractNumId w:val="0"/>
  </w:num>
  <w:num w:numId="36">
    <w:abstractNumId w:val="29"/>
  </w:num>
  <w:num w:numId="37">
    <w:abstractNumId w:val="11"/>
  </w:num>
  <w:num w:numId="3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0F62"/>
    <w:rsid w:val="00001CE1"/>
    <w:rsid w:val="00002658"/>
    <w:rsid w:val="000043A7"/>
    <w:rsid w:val="0000455F"/>
    <w:rsid w:val="0000484B"/>
    <w:rsid w:val="00004E6F"/>
    <w:rsid w:val="00004F92"/>
    <w:rsid w:val="0000572D"/>
    <w:rsid w:val="00005D74"/>
    <w:rsid w:val="00006674"/>
    <w:rsid w:val="00006D37"/>
    <w:rsid w:val="000119FD"/>
    <w:rsid w:val="00011D36"/>
    <w:rsid w:val="00011EF8"/>
    <w:rsid w:val="00012017"/>
    <w:rsid w:val="00014074"/>
    <w:rsid w:val="00014159"/>
    <w:rsid w:val="000162B5"/>
    <w:rsid w:val="00016A41"/>
    <w:rsid w:val="000170AF"/>
    <w:rsid w:val="000201F8"/>
    <w:rsid w:val="000213CE"/>
    <w:rsid w:val="00021C27"/>
    <w:rsid w:val="00022A39"/>
    <w:rsid w:val="0002356E"/>
    <w:rsid w:val="00024672"/>
    <w:rsid w:val="000267F9"/>
    <w:rsid w:val="000270DB"/>
    <w:rsid w:val="0003098C"/>
    <w:rsid w:val="00031E62"/>
    <w:rsid w:val="00034904"/>
    <w:rsid w:val="000350F8"/>
    <w:rsid w:val="0003559F"/>
    <w:rsid w:val="000364EF"/>
    <w:rsid w:val="00036B4A"/>
    <w:rsid w:val="00036DDC"/>
    <w:rsid w:val="0004030E"/>
    <w:rsid w:val="000410E4"/>
    <w:rsid w:val="0004140F"/>
    <w:rsid w:val="00041FB0"/>
    <w:rsid w:val="000422A5"/>
    <w:rsid w:val="00042D9D"/>
    <w:rsid w:val="0004301C"/>
    <w:rsid w:val="000437AD"/>
    <w:rsid w:val="00043E57"/>
    <w:rsid w:val="00045566"/>
    <w:rsid w:val="0004598C"/>
    <w:rsid w:val="00045CA1"/>
    <w:rsid w:val="000474AB"/>
    <w:rsid w:val="000474B4"/>
    <w:rsid w:val="0005086D"/>
    <w:rsid w:val="000537C9"/>
    <w:rsid w:val="00054144"/>
    <w:rsid w:val="000545B3"/>
    <w:rsid w:val="00055695"/>
    <w:rsid w:val="00056746"/>
    <w:rsid w:val="00057DB4"/>
    <w:rsid w:val="00061080"/>
    <w:rsid w:val="00062012"/>
    <w:rsid w:val="000622D1"/>
    <w:rsid w:val="000629BB"/>
    <w:rsid w:val="00062F10"/>
    <w:rsid w:val="0006316B"/>
    <w:rsid w:val="00063842"/>
    <w:rsid w:val="000664AF"/>
    <w:rsid w:val="0006705B"/>
    <w:rsid w:val="000672C2"/>
    <w:rsid w:val="00070E0F"/>
    <w:rsid w:val="00073075"/>
    <w:rsid w:val="0007360D"/>
    <w:rsid w:val="00073B9B"/>
    <w:rsid w:val="000745DA"/>
    <w:rsid w:val="00074F49"/>
    <w:rsid w:val="00075FC3"/>
    <w:rsid w:val="0007607D"/>
    <w:rsid w:val="000761FC"/>
    <w:rsid w:val="00081DDC"/>
    <w:rsid w:val="00082E77"/>
    <w:rsid w:val="00082FAB"/>
    <w:rsid w:val="00083EF6"/>
    <w:rsid w:val="00084C39"/>
    <w:rsid w:val="000852D0"/>
    <w:rsid w:val="00086529"/>
    <w:rsid w:val="00086556"/>
    <w:rsid w:val="00090289"/>
    <w:rsid w:val="00091641"/>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3FEC"/>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2F18"/>
    <w:rsid w:val="00114450"/>
    <w:rsid w:val="00115123"/>
    <w:rsid w:val="00116168"/>
    <w:rsid w:val="00116E23"/>
    <w:rsid w:val="00117284"/>
    <w:rsid w:val="00117B28"/>
    <w:rsid w:val="0012098B"/>
    <w:rsid w:val="00120C25"/>
    <w:rsid w:val="00121879"/>
    <w:rsid w:val="00121E30"/>
    <w:rsid w:val="00122F7C"/>
    <w:rsid w:val="00123E7C"/>
    <w:rsid w:val="001241A4"/>
    <w:rsid w:val="001254EE"/>
    <w:rsid w:val="00127577"/>
    <w:rsid w:val="00127B2B"/>
    <w:rsid w:val="001302A7"/>
    <w:rsid w:val="00130419"/>
    <w:rsid w:val="00132838"/>
    <w:rsid w:val="00132E54"/>
    <w:rsid w:val="001338ED"/>
    <w:rsid w:val="00134A2D"/>
    <w:rsid w:val="00134C3D"/>
    <w:rsid w:val="0013688A"/>
    <w:rsid w:val="001368C6"/>
    <w:rsid w:val="00136B04"/>
    <w:rsid w:val="00142462"/>
    <w:rsid w:val="001435DD"/>
    <w:rsid w:val="00145166"/>
    <w:rsid w:val="00145397"/>
    <w:rsid w:val="001479F8"/>
    <w:rsid w:val="00151ED2"/>
    <w:rsid w:val="00153223"/>
    <w:rsid w:val="001540AD"/>
    <w:rsid w:val="00154655"/>
    <w:rsid w:val="00155233"/>
    <w:rsid w:val="001556D0"/>
    <w:rsid w:val="001564AE"/>
    <w:rsid w:val="0015677D"/>
    <w:rsid w:val="0015779F"/>
    <w:rsid w:val="00160ECB"/>
    <w:rsid w:val="0016181F"/>
    <w:rsid w:val="001632F9"/>
    <w:rsid w:val="001646A9"/>
    <w:rsid w:val="00167CC8"/>
    <w:rsid w:val="0017354A"/>
    <w:rsid w:val="00173A5B"/>
    <w:rsid w:val="00173C00"/>
    <w:rsid w:val="00173DA5"/>
    <w:rsid w:val="00174CDF"/>
    <w:rsid w:val="00175B38"/>
    <w:rsid w:val="0017646F"/>
    <w:rsid w:val="001801ED"/>
    <w:rsid w:val="00180328"/>
    <w:rsid w:val="0018060A"/>
    <w:rsid w:val="00181080"/>
    <w:rsid w:val="001811F4"/>
    <w:rsid w:val="0018236D"/>
    <w:rsid w:val="001826B2"/>
    <w:rsid w:val="00182B1D"/>
    <w:rsid w:val="0018455D"/>
    <w:rsid w:val="001857DB"/>
    <w:rsid w:val="00186399"/>
    <w:rsid w:val="001867B5"/>
    <w:rsid w:val="0018746B"/>
    <w:rsid w:val="001876ED"/>
    <w:rsid w:val="00191E15"/>
    <w:rsid w:val="00193571"/>
    <w:rsid w:val="0019484F"/>
    <w:rsid w:val="00195C40"/>
    <w:rsid w:val="001971EC"/>
    <w:rsid w:val="001A0047"/>
    <w:rsid w:val="001A2BE5"/>
    <w:rsid w:val="001A31E8"/>
    <w:rsid w:val="001A4376"/>
    <w:rsid w:val="001A5461"/>
    <w:rsid w:val="001A5E18"/>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5451"/>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473"/>
    <w:rsid w:val="001D6AEC"/>
    <w:rsid w:val="001D7152"/>
    <w:rsid w:val="001E01C3"/>
    <w:rsid w:val="001E3875"/>
    <w:rsid w:val="001E3D8D"/>
    <w:rsid w:val="001E44B1"/>
    <w:rsid w:val="001E74D0"/>
    <w:rsid w:val="001F086F"/>
    <w:rsid w:val="001F41C5"/>
    <w:rsid w:val="001F5596"/>
    <w:rsid w:val="001F7024"/>
    <w:rsid w:val="00200CDE"/>
    <w:rsid w:val="0020223D"/>
    <w:rsid w:val="0020372C"/>
    <w:rsid w:val="002040F6"/>
    <w:rsid w:val="002048AD"/>
    <w:rsid w:val="00204910"/>
    <w:rsid w:val="00206C3D"/>
    <w:rsid w:val="0021001E"/>
    <w:rsid w:val="002115F5"/>
    <w:rsid w:val="00211944"/>
    <w:rsid w:val="0021251B"/>
    <w:rsid w:val="0021441B"/>
    <w:rsid w:val="0021730B"/>
    <w:rsid w:val="00217628"/>
    <w:rsid w:val="00220DAF"/>
    <w:rsid w:val="00223147"/>
    <w:rsid w:val="00223866"/>
    <w:rsid w:val="00223C94"/>
    <w:rsid w:val="0022419D"/>
    <w:rsid w:val="002243A9"/>
    <w:rsid w:val="00225265"/>
    <w:rsid w:val="002256CF"/>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553D"/>
    <w:rsid w:val="0025642E"/>
    <w:rsid w:val="0025645D"/>
    <w:rsid w:val="00262427"/>
    <w:rsid w:val="00263138"/>
    <w:rsid w:val="0026368C"/>
    <w:rsid w:val="002637BA"/>
    <w:rsid w:val="00265D29"/>
    <w:rsid w:val="0026603D"/>
    <w:rsid w:val="002677B9"/>
    <w:rsid w:val="00270909"/>
    <w:rsid w:val="00273CA3"/>
    <w:rsid w:val="002740F7"/>
    <w:rsid w:val="00275768"/>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1489"/>
    <w:rsid w:val="002C20D3"/>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5E0C"/>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099"/>
    <w:rsid w:val="002F5B47"/>
    <w:rsid w:val="002F6E44"/>
    <w:rsid w:val="0030176E"/>
    <w:rsid w:val="00302A7B"/>
    <w:rsid w:val="00302D5A"/>
    <w:rsid w:val="0030358A"/>
    <w:rsid w:val="00303739"/>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5F90"/>
    <w:rsid w:val="003270E2"/>
    <w:rsid w:val="00327180"/>
    <w:rsid w:val="0033082A"/>
    <w:rsid w:val="00331985"/>
    <w:rsid w:val="003325B5"/>
    <w:rsid w:val="00333684"/>
    <w:rsid w:val="0033435A"/>
    <w:rsid w:val="00334899"/>
    <w:rsid w:val="00334C95"/>
    <w:rsid w:val="00335326"/>
    <w:rsid w:val="00336448"/>
    <w:rsid w:val="003379B3"/>
    <w:rsid w:val="00342AAE"/>
    <w:rsid w:val="00343089"/>
    <w:rsid w:val="0034380E"/>
    <w:rsid w:val="00345CDD"/>
    <w:rsid w:val="00346E25"/>
    <w:rsid w:val="00347E17"/>
    <w:rsid w:val="0035022D"/>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A5"/>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29"/>
    <w:rsid w:val="00393168"/>
    <w:rsid w:val="00394EB7"/>
    <w:rsid w:val="00395239"/>
    <w:rsid w:val="003960F8"/>
    <w:rsid w:val="003A0331"/>
    <w:rsid w:val="003A08A8"/>
    <w:rsid w:val="003A19E8"/>
    <w:rsid w:val="003A2C38"/>
    <w:rsid w:val="003A38F4"/>
    <w:rsid w:val="003A3CAB"/>
    <w:rsid w:val="003A52E4"/>
    <w:rsid w:val="003A790D"/>
    <w:rsid w:val="003B272A"/>
    <w:rsid w:val="003B2D45"/>
    <w:rsid w:val="003B53D0"/>
    <w:rsid w:val="003B543C"/>
    <w:rsid w:val="003B7241"/>
    <w:rsid w:val="003C0A97"/>
    <w:rsid w:val="003C1D7D"/>
    <w:rsid w:val="003C1F06"/>
    <w:rsid w:val="003C337E"/>
    <w:rsid w:val="003C3571"/>
    <w:rsid w:val="003C3AD5"/>
    <w:rsid w:val="003C502E"/>
    <w:rsid w:val="003C57C1"/>
    <w:rsid w:val="003C6072"/>
    <w:rsid w:val="003C6CFC"/>
    <w:rsid w:val="003C79B5"/>
    <w:rsid w:val="003D0C3A"/>
    <w:rsid w:val="003D10C2"/>
    <w:rsid w:val="003D298F"/>
    <w:rsid w:val="003D2E01"/>
    <w:rsid w:val="003D4C5C"/>
    <w:rsid w:val="003D5F48"/>
    <w:rsid w:val="003D6E77"/>
    <w:rsid w:val="003D6F18"/>
    <w:rsid w:val="003D771D"/>
    <w:rsid w:val="003E0956"/>
    <w:rsid w:val="003E1C35"/>
    <w:rsid w:val="003E3655"/>
    <w:rsid w:val="003E4AAD"/>
    <w:rsid w:val="003E4F7E"/>
    <w:rsid w:val="003E5BE2"/>
    <w:rsid w:val="003E5C2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608"/>
    <w:rsid w:val="0040589F"/>
    <w:rsid w:val="00405A4D"/>
    <w:rsid w:val="00406CAB"/>
    <w:rsid w:val="004075D8"/>
    <w:rsid w:val="00407DEE"/>
    <w:rsid w:val="00410647"/>
    <w:rsid w:val="0041349B"/>
    <w:rsid w:val="004169DE"/>
    <w:rsid w:val="00417274"/>
    <w:rsid w:val="0041782C"/>
    <w:rsid w:val="004178BC"/>
    <w:rsid w:val="00420489"/>
    <w:rsid w:val="00421405"/>
    <w:rsid w:val="00421B5F"/>
    <w:rsid w:val="0042287B"/>
    <w:rsid w:val="00422A7E"/>
    <w:rsid w:val="0042319C"/>
    <w:rsid w:val="00423395"/>
    <w:rsid w:val="004239DF"/>
    <w:rsid w:val="0042410A"/>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38C4"/>
    <w:rsid w:val="004856A7"/>
    <w:rsid w:val="004925D7"/>
    <w:rsid w:val="004927C8"/>
    <w:rsid w:val="00494E1D"/>
    <w:rsid w:val="00494E33"/>
    <w:rsid w:val="00495850"/>
    <w:rsid w:val="004959AF"/>
    <w:rsid w:val="00495E9B"/>
    <w:rsid w:val="00496CB5"/>
    <w:rsid w:val="0049710A"/>
    <w:rsid w:val="00497306"/>
    <w:rsid w:val="004A14B5"/>
    <w:rsid w:val="004A1F48"/>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2F8D"/>
    <w:rsid w:val="004D36AF"/>
    <w:rsid w:val="004D3AB4"/>
    <w:rsid w:val="004D3CEF"/>
    <w:rsid w:val="004D41B8"/>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5B66"/>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4A9"/>
    <w:rsid w:val="00516B17"/>
    <w:rsid w:val="0051729E"/>
    <w:rsid w:val="00521B01"/>
    <w:rsid w:val="00522B22"/>
    <w:rsid w:val="00523621"/>
    <w:rsid w:val="00523DB8"/>
    <w:rsid w:val="005265DB"/>
    <w:rsid w:val="00527EFC"/>
    <w:rsid w:val="00530EC4"/>
    <w:rsid w:val="00532A00"/>
    <w:rsid w:val="00532F5A"/>
    <w:rsid w:val="005331A4"/>
    <w:rsid w:val="005338F1"/>
    <w:rsid w:val="00533F24"/>
    <w:rsid w:val="0053462B"/>
    <w:rsid w:val="005365C8"/>
    <w:rsid w:val="00537358"/>
    <w:rsid w:val="00540114"/>
    <w:rsid w:val="005401CA"/>
    <w:rsid w:val="0054241E"/>
    <w:rsid w:val="00542BA3"/>
    <w:rsid w:val="00543E4C"/>
    <w:rsid w:val="00544315"/>
    <w:rsid w:val="00544DA0"/>
    <w:rsid w:val="00545406"/>
    <w:rsid w:val="005459AF"/>
    <w:rsid w:val="00545E7D"/>
    <w:rsid w:val="00546AF2"/>
    <w:rsid w:val="005475ED"/>
    <w:rsid w:val="0054770D"/>
    <w:rsid w:val="005509AE"/>
    <w:rsid w:val="00551131"/>
    <w:rsid w:val="00551C8B"/>
    <w:rsid w:val="00552246"/>
    <w:rsid w:val="00553344"/>
    <w:rsid w:val="005544F9"/>
    <w:rsid w:val="00554526"/>
    <w:rsid w:val="00554FD4"/>
    <w:rsid w:val="005558F8"/>
    <w:rsid w:val="00556244"/>
    <w:rsid w:val="005566D1"/>
    <w:rsid w:val="00560461"/>
    <w:rsid w:val="00561171"/>
    <w:rsid w:val="0056180C"/>
    <w:rsid w:val="0056260E"/>
    <w:rsid w:val="00563BAD"/>
    <w:rsid w:val="00564826"/>
    <w:rsid w:val="005651E1"/>
    <w:rsid w:val="00565D23"/>
    <w:rsid w:val="00566BD8"/>
    <w:rsid w:val="00566E12"/>
    <w:rsid w:val="00570EA5"/>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6E24"/>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2BD1"/>
    <w:rsid w:val="005B30A4"/>
    <w:rsid w:val="005B32EE"/>
    <w:rsid w:val="005B605D"/>
    <w:rsid w:val="005B6317"/>
    <w:rsid w:val="005B7F45"/>
    <w:rsid w:val="005C10BA"/>
    <w:rsid w:val="005C16A0"/>
    <w:rsid w:val="005C17FD"/>
    <w:rsid w:val="005C2175"/>
    <w:rsid w:val="005C234A"/>
    <w:rsid w:val="005C2B37"/>
    <w:rsid w:val="005C6508"/>
    <w:rsid w:val="005C6F35"/>
    <w:rsid w:val="005D073F"/>
    <w:rsid w:val="005D086E"/>
    <w:rsid w:val="005D1959"/>
    <w:rsid w:val="005D249D"/>
    <w:rsid w:val="005D2615"/>
    <w:rsid w:val="005D2E1B"/>
    <w:rsid w:val="005D388C"/>
    <w:rsid w:val="005D5CC1"/>
    <w:rsid w:val="005D5EF1"/>
    <w:rsid w:val="005D78C1"/>
    <w:rsid w:val="005E2895"/>
    <w:rsid w:val="005E2C41"/>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05F"/>
    <w:rsid w:val="00610631"/>
    <w:rsid w:val="00610F94"/>
    <w:rsid w:val="00610FEC"/>
    <w:rsid w:val="006113AA"/>
    <w:rsid w:val="0061189C"/>
    <w:rsid w:val="00613ADB"/>
    <w:rsid w:val="00613BFE"/>
    <w:rsid w:val="0061460C"/>
    <w:rsid w:val="00614B35"/>
    <w:rsid w:val="00614ED1"/>
    <w:rsid w:val="00614F17"/>
    <w:rsid w:val="00615426"/>
    <w:rsid w:val="006168A8"/>
    <w:rsid w:val="00620439"/>
    <w:rsid w:val="006205F6"/>
    <w:rsid w:val="006216E8"/>
    <w:rsid w:val="00623E0C"/>
    <w:rsid w:val="0062503B"/>
    <w:rsid w:val="006252E4"/>
    <w:rsid w:val="00625686"/>
    <w:rsid w:val="00625988"/>
    <w:rsid w:val="006259AB"/>
    <w:rsid w:val="0062615B"/>
    <w:rsid w:val="006274BB"/>
    <w:rsid w:val="00627C34"/>
    <w:rsid w:val="00627D51"/>
    <w:rsid w:val="00627D5D"/>
    <w:rsid w:val="00630F91"/>
    <w:rsid w:val="00633506"/>
    <w:rsid w:val="006335DB"/>
    <w:rsid w:val="0063379A"/>
    <w:rsid w:val="006343E8"/>
    <w:rsid w:val="0063447C"/>
    <w:rsid w:val="00635215"/>
    <w:rsid w:val="00635496"/>
    <w:rsid w:val="00636967"/>
    <w:rsid w:val="00640964"/>
    <w:rsid w:val="0064201A"/>
    <w:rsid w:val="00642081"/>
    <w:rsid w:val="00642705"/>
    <w:rsid w:val="006427A9"/>
    <w:rsid w:val="00644062"/>
    <w:rsid w:val="00644DB6"/>
    <w:rsid w:val="00644FBD"/>
    <w:rsid w:val="00645560"/>
    <w:rsid w:val="006470FB"/>
    <w:rsid w:val="0065262C"/>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3E00"/>
    <w:rsid w:val="0068572B"/>
    <w:rsid w:val="00685E2A"/>
    <w:rsid w:val="0068633D"/>
    <w:rsid w:val="00687295"/>
    <w:rsid w:val="006877E5"/>
    <w:rsid w:val="006877F1"/>
    <w:rsid w:val="00687B56"/>
    <w:rsid w:val="00692393"/>
    <w:rsid w:val="0069403A"/>
    <w:rsid w:val="006949C6"/>
    <w:rsid w:val="00695B52"/>
    <w:rsid w:val="006A1707"/>
    <w:rsid w:val="006A2EAF"/>
    <w:rsid w:val="006A5E39"/>
    <w:rsid w:val="006A68A5"/>
    <w:rsid w:val="006A6AB0"/>
    <w:rsid w:val="006B18C2"/>
    <w:rsid w:val="006B2CE0"/>
    <w:rsid w:val="006B31F2"/>
    <w:rsid w:val="006B3A08"/>
    <w:rsid w:val="006C1320"/>
    <w:rsid w:val="006C6BA8"/>
    <w:rsid w:val="006C6DF4"/>
    <w:rsid w:val="006C7A9E"/>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E64A6"/>
    <w:rsid w:val="006E7DF9"/>
    <w:rsid w:val="006F0BCD"/>
    <w:rsid w:val="006F1115"/>
    <w:rsid w:val="006F1ABB"/>
    <w:rsid w:val="006F347B"/>
    <w:rsid w:val="006F41A5"/>
    <w:rsid w:val="006F542E"/>
    <w:rsid w:val="006F566D"/>
    <w:rsid w:val="006F6421"/>
    <w:rsid w:val="006F732B"/>
    <w:rsid w:val="00702CA9"/>
    <w:rsid w:val="0070599A"/>
    <w:rsid w:val="00705C8F"/>
    <w:rsid w:val="00706C17"/>
    <w:rsid w:val="00706E49"/>
    <w:rsid w:val="007104E4"/>
    <w:rsid w:val="007105FF"/>
    <w:rsid w:val="00710E50"/>
    <w:rsid w:val="00712F7F"/>
    <w:rsid w:val="007133F2"/>
    <w:rsid w:val="0071459A"/>
    <w:rsid w:val="007155B1"/>
    <w:rsid w:val="00716903"/>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2F9C"/>
    <w:rsid w:val="007737EB"/>
    <w:rsid w:val="00773D66"/>
    <w:rsid w:val="007769AC"/>
    <w:rsid w:val="00777F76"/>
    <w:rsid w:val="0078010D"/>
    <w:rsid w:val="007814D9"/>
    <w:rsid w:val="0078357D"/>
    <w:rsid w:val="007835FF"/>
    <w:rsid w:val="00783DFD"/>
    <w:rsid w:val="007846E6"/>
    <w:rsid w:val="00784781"/>
    <w:rsid w:val="00785027"/>
    <w:rsid w:val="0079114B"/>
    <w:rsid w:val="007914DF"/>
    <w:rsid w:val="0079239E"/>
    <w:rsid w:val="007926F1"/>
    <w:rsid w:val="0079359E"/>
    <w:rsid w:val="007962EC"/>
    <w:rsid w:val="00797304"/>
    <w:rsid w:val="00797466"/>
    <w:rsid w:val="00797768"/>
    <w:rsid w:val="00797F00"/>
    <w:rsid w:val="007A21B3"/>
    <w:rsid w:val="007A2C65"/>
    <w:rsid w:val="007A2D35"/>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182"/>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E6AF3"/>
    <w:rsid w:val="007E772F"/>
    <w:rsid w:val="007F005C"/>
    <w:rsid w:val="007F03CE"/>
    <w:rsid w:val="007F0639"/>
    <w:rsid w:val="007F17E2"/>
    <w:rsid w:val="007F1DE0"/>
    <w:rsid w:val="007F281B"/>
    <w:rsid w:val="007F3778"/>
    <w:rsid w:val="007F3D0E"/>
    <w:rsid w:val="007F4030"/>
    <w:rsid w:val="007F4B86"/>
    <w:rsid w:val="007F566A"/>
    <w:rsid w:val="007F56E7"/>
    <w:rsid w:val="007F58DD"/>
    <w:rsid w:val="007F6686"/>
    <w:rsid w:val="007F67CF"/>
    <w:rsid w:val="00802128"/>
    <w:rsid w:val="00802ACD"/>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2A6"/>
    <w:rsid w:val="0083777A"/>
    <w:rsid w:val="00842087"/>
    <w:rsid w:val="00842B21"/>
    <w:rsid w:val="00842BF3"/>
    <w:rsid w:val="00843D70"/>
    <w:rsid w:val="00844574"/>
    <w:rsid w:val="00844D5A"/>
    <w:rsid w:val="00845325"/>
    <w:rsid w:val="00845AC7"/>
    <w:rsid w:val="00846B51"/>
    <w:rsid w:val="0084702C"/>
    <w:rsid w:val="00853B1C"/>
    <w:rsid w:val="00853FFB"/>
    <w:rsid w:val="008541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2226"/>
    <w:rsid w:val="00872EF1"/>
    <w:rsid w:val="00873F74"/>
    <w:rsid w:val="00875471"/>
    <w:rsid w:val="008765A3"/>
    <w:rsid w:val="0088039E"/>
    <w:rsid w:val="00881120"/>
    <w:rsid w:val="008818EB"/>
    <w:rsid w:val="00881E84"/>
    <w:rsid w:val="00882F7C"/>
    <w:rsid w:val="008837E2"/>
    <w:rsid w:val="008842E5"/>
    <w:rsid w:val="00884752"/>
    <w:rsid w:val="00886896"/>
    <w:rsid w:val="00890BB8"/>
    <w:rsid w:val="00891057"/>
    <w:rsid w:val="008911AD"/>
    <w:rsid w:val="008923BA"/>
    <w:rsid w:val="0089347F"/>
    <w:rsid w:val="00893AD4"/>
    <w:rsid w:val="00894420"/>
    <w:rsid w:val="00895ABF"/>
    <w:rsid w:val="00895DE4"/>
    <w:rsid w:val="00895F14"/>
    <w:rsid w:val="00895F96"/>
    <w:rsid w:val="00896C3C"/>
    <w:rsid w:val="008A0ABC"/>
    <w:rsid w:val="008A0ADE"/>
    <w:rsid w:val="008A0F0E"/>
    <w:rsid w:val="008A23FA"/>
    <w:rsid w:val="008A2EDF"/>
    <w:rsid w:val="008A3CD9"/>
    <w:rsid w:val="008A3FEA"/>
    <w:rsid w:val="008A7321"/>
    <w:rsid w:val="008B0B5A"/>
    <w:rsid w:val="008B147F"/>
    <w:rsid w:val="008B3178"/>
    <w:rsid w:val="008B3D5B"/>
    <w:rsid w:val="008B3F7B"/>
    <w:rsid w:val="008B4F06"/>
    <w:rsid w:val="008B5954"/>
    <w:rsid w:val="008B5BAE"/>
    <w:rsid w:val="008B76B2"/>
    <w:rsid w:val="008C01B4"/>
    <w:rsid w:val="008C09AB"/>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E701D"/>
    <w:rsid w:val="008F177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409B"/>
    <w:rsid w:val="00905BB9"/>
    <w:rsid w:val="009105BD"/>
    <w:rsid w:val="00912DBB"/>
    <w:rsid w:val="009132ED"/>
    <w:rsid w:val="009135DE"/>
    <w:rsid w:val="009146E0"/>
    <w:rsid w:val="0091471A"/>
    <w:rsid w:val="00915719"/>
    <w:rsid w:val="00915E22"/>
    <w:rsid w:val="009168B4"/>
    <w:rsid w:val="00917475"/>
    <w:rsid w:val="009179BB"/>
    <w:rsid w:val="00920C46"/>
    <w:rsid w:val="00921E85"/>
    <w:rsid w:val="009225B7"/>
    <w:rsid w:val="00922F69"/>
    <w:rsid w:val="00924DDD"/>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43BD"/>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3699"/>
    <w:rsid w:val="00987295"/>
    <w:rsid w:val="00987351"/>
    <w:rsid w:val="00987F65"/>
    <w:rsid w:val="00990910"/>
    <w:rsid w:val="009917D4"/>
    <w:rsid w:val="009924B7"/>
    <w:rsid w:val="00993F8D"/>
    <w:rsid w:val="00993F9D"/>
    <w:rsid w:val="00993FE6"/>
    <w:rsid w:val="00994943"/>
    <w:rsid w:val="00995135"/>
    <w:rsid w:val="009A0113"/>
    <w:rsid w:val="009A10E5"/>
    <w:rsid w:val="009A16C5"/>
    <w:rsid w:val="009A1816"/>
    <w:rsid w:val="009A51EF"/>
    <w:rsid w:val="009A5D54"/>
    <w:rsid w:val="009A6F14"/>
    <w:rsid w:val="009B01FB"/>
    <w:rsid w:val="009B0261"/>
    <w:rsid w:val="009B1CC3"/>
    <w:rsid w:val="009B34EA"/>
    <w:rsid w:val="009B399A"/>
    <w:rsid w:val="009B4BCD"/>
    <w:rsid w:val="009B50D9"/>
    <w:rsid w:val="009B6950"/>
    <w:rsid w:val="009B73AA"/>
    <w:rsid w:val="009B7EB7"/>
    <w:rsid w:val="009C1833"/>
    <w:rsid w:val="009C2FE5"/>
    <w:rsid w:val="009C4994"/>
    <w:rsid w:val="009C78FC"/>
    <w:rsid w:val="009D06C2"/>
    <w:rsid w:val="009D24B0"/>
    <w:rsid w:val="009D4AC2"/>
    <w:rsid w:val="009D52CB"/>
    <w:rsid w:val="009D5862"/>
    <w:rsid w:val="009D5B25"/>
    <w:rsid w:val="009E1F66"/>
    <w:rsid w:val="009E434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5581"/>
    <w:rsid w:val="00A16A9B"/>
    <w:rsid w:val="00A205C6"/>
    <w:rsid w:val="00A20C63"/>
    <w:rsid w:val="00A20F54"/>
    <w:rsid w:val="00A2133A"/>
    <w:rsid w:val="00A2221F"/>
    <w:rsid w:val="00A22B38"/>
    <w:rsid w:val="00A23AF1"/>
    <w:rsid w:val="00A241CF"/>
    <w:rsid w:val="00A30442"/>
    <w:rsid w:val="00A30D4B"/>
    <w:rsid w:val="00A31010"/>
    <w:rsid w:val="00A32201"/>
    <w:rsid w:val="00A32511"/>
    <w:rsid w:val="00A33E59"/>
    <w:rsid w:val="00A346B3"/>
    <w:rsid w:val="00A35224"/>
    <w:rsid w:val="00A35F1F"/>
    <w:rsid w:val="00A36AD7"/>
    <w:rsid w:val="00A40825"/>
    <w:rsid w:val="00A409C9"/>
    <w:rsid w:val="00A41647"/>
    <w:rsid w:val="00A427D4"/>
    <w:rsid w:val="00A4412F"/>
    <w:rsid w:val="00A44190"/>
    <w:rsid w:val="00A45918"/>
    <w:rsid w:val="00A45C2E"/>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4D48"/>
    <w:rsid w:val="00A653FF"/>
    <w:rsid w:val="00A67E32"/>
    <w:rsid w:val="00A71717"/>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514A"/>
    <w:rsid w:val="00A96462"/>
    <w:rsid w:val="00A965FE"/>
    <w:rsid w:val="00A97E3D"/>
    <w:rsid w:val="00AA01DF"/>
    <w:rsid w:val="00AA120E"/>
    <w:rsid w:val="00AA1323"/>
    <w:rsid w:val="00AA2137"/>
    <w:rsid w:val="00AA2993"/>
    <w:rsid w:val="00AA4A17"/>
    <w:rsid w:val="00AA5AA2"/>
    <w:rsid w:val="00AA5DA9"/>
    <w:rsid w:val="00AA6ADF"/>
    <w:rsid w:val="00AA6FCF"/>
    <w:rsid w:val="00AA78AC"/>
    <w:rsid w:val="00AA7CB0"/>
    <w:rsid w:val="00AB01B9"/>
    <w:rsid w:val="00AB03E0"/>
    <w:rsid w:val="00AB06E5"/>
    <w:rsid w:val="00AB46C1"/>
    <w:rsid w:val="00AB5719"/>
    <w:rsid w:val="00AB5FD8"/>
    <w:rsid w:val="00AB6642"/>
    <w:rsid w:val="00AC0A0B"/>
    <w:rsid w:val="00AC0F5F"/>
    <w:rsid w:val="00AC3042"/>
    <w:rsid w:val="00AC36C6"/>
    <w:rsid w:val="00AC3D39"/>
    <w:rsid w:val="00AC4C96"/>
    <w:rsid w:val="00AC4E73"/>
    <w:rsid w:val="00AC5614"/>
    <w:rsid w:val="00AC5A72"/>
    <w:rsid w:val="00AC5B22"/>
    <w:rsid w:val="00AC719B"/>
    <w:rsid w:val="00AD296B"/>
    <w:rsid w:val="00AD3C5E"/>
    <w:rsid w:val="00AD48A8"/>
    <w:rsid w:val="00AD4C1D"/>
    <w:rsid w:val="00AD50CB"/>
    <w:rsid w:val="00AD5B2B"/>
    <w:rsid w:val="00AD63B9"/>
    <w:rsid w:val="00AD709A"/>
    <w:rsid w:val="00AD769F"/>
    <w:rsid w:val="00AD7AA6"/>
    <w:rsid w:val="00AD7E62"/>
    <w:rsid w:val="00AE2057"/>
    <w:rsid w:val="00AE3027"/>
    <w:rsid w:val="00AE3FB0"/>
    <w:rsid w:val="00AE455F"/>
    <w:rsid w:val="00AE49FE"/>
    <w:rsid w:val="00AE4B8E"/>
    <w:rsid w:val="00AE5C0C"/>
    <w:rsid w:val="00AE64C4"/>
    <w:rsid w:val="00AE78AB"/>
    <w:rsid w:val="00AF02DE"/>
    <w:rsid w:val="00AF0CEE"/>
    <w:rsid w:val="00AF1934"/>
    <w:rsid w:val="00AF331F"/>
    <w:rsid w:val="00AF4200"/>
    <w:rsid w:val="00AF515F"/>
    <w:rsid w:val="00AF6522"/>
    <w:rsid w:val="00AF6563"/>
    <w:rsid w:val="00AF6BCA"/>
    <w:rsid w:val="00AF7553"/>
    <w:rsid w:val="00B0029D"/>
    <w:rsid w:val="00B00330"/>
    <w:rsid w:val="00B03465"/>
    <w:rsid w:val="00B03972"/>
    <w:rsid w:val="00B0418F"/>
    <w:rsid w:val="00B04A5D"/>
    <w:rsid w:val="00B05D59"/>
    <w:rsid w:val="00B05F4A"/>
    <w:rsid w:val="00B077C5"/>
    <w:rsid w:val="00B07EE7"/>
    <w:rsid w:val="00B07F0B"/>
    <w:rsid w:val="00B07F7C"/>
    <w:rsid w:val="00B11349"/>
    <w:rsid w:val="00B1187A"/>
    <w:rsid w:val="00B1206A"/>
    <w:rsid w:val="00B13B24"/>
    <w:rsid w:val="00B1579C"/>
    <w:rsid w:val="00B15DEA"/>
    <w:rsid w:val="00B16CF8"/>
    <w:rsid w:val="00B17428"/>
    <w:rsid w:val="00B227C3"/>
    <w:rsid w:val="00B233A6"/>
    <w:rsid w:val="00B24F1B"/>
    <w:rsid w:val="00B2527E"/>
    <w:rsid w:val="00B25614"/>
    <w:rsid w:val="00B258B7"/>
    <w:rsid w:val="00B30E57"/>
    <w:rsid w:val="00B30EE8"/>
    <w:rsid w:val="00B320DB"/>
    <w:rsid w:val="00B3255D"/>
    <w:rsid w:val="00B32CA7"/>
    <w:rsid w:val="00B33875"/>
    <w:rsid w:val="00B3400A"/>
    <w:rsid w:val="00B349F6"/>
    <w:rsid w:val="00B35C45"/>
    <w:rsid w:val="00B36F85"/>
    <w:rsid w:val="00B36FDD"/>
    <w:rsid w:val="00B37458"/>
    <w:rsid w:val="00B400BC"/>
    <w:rsid w:val="00B411E3"/>
    <w:rsid w:val="00B4149C"/>
    <w:rsid w:val="00B4296A"/>
    <w:rsid w:val="00B431BF"/>
    <w:rsid w:val="00B446C9"/>
    <w:rsid w:val="00B44DF5"/>
    <w:rsid w:val="00B45CAE"/>
    <w:rsid w:val="00B46456"/>
    <w:rsid w:val="00B46857"/>
    <w:rsid w:val="00B478DF"/>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5EF3"/>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C7938"/>
    <w:rsid w:val="00BD235F"/>
    <w:rsid w:val="00BD2F50"/>
    <w:rsid w:val="00BD34EA"/>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1057"/>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6A38"/>
    <w:rsid w:val="00C171F5"/>
    <w:rsid w:val="00C22957"/>
    <w:rsid w:val="00C22A26"/>
    <w:rsid w:val="00C22BB8"/>
    <w:rsid w:val="00C23187"/>
    <w:rsid w:val="00C23B07"/>
    <w:rsid w:val="00C247DE"/>
    <w:rsid w:val="00C24B50"/>
    <w:rsid w:val="00C24D7B"/>
    <w:rsid w:val="00C258B0"/>
    <w:rsid w:val="00C271F2"/>
    <w:rsid w:val="00C27A2F"/>
    <w:rsid w:val="00C300B1"/>
    <w:rsid w:val="00C305EA"/>
    <w:rsid w:val="00C3270E"/>
    <w:rsid w:val="00C32BBD"/>
    <w:rsid w:val="00C32EA4"/>
    <w:rsid w:val="00C336A7"/>
    <w:rsid w:val="00C34370"/>
    <w:rsid w:val="00C34CAF"/>
    <w:rsid w:val="00C34E79"/>
    <w:rsid w:val="00C35DC7"/>
    <w:rsid w:val="00C36A52"/>
    <w:rsid w:val="00C37F55"/>
    <w:rsid w:val="00C41054"/>
    <w:rsid w:val="00C41464"/>
    <w:rsid w:val="00C41A57"/>
    <w:rsid w:val="00C443A0"/>
    <w:rsid w:val="00C4488B"/>
    <w:rsid w:val="00C46B5B"/>
    <w:rsid w:val="00C506A1"/>
    <w:rsid w:val="00C509F7"/>
    <w:rsid w:val="00C50D82"/>
    <w:rsid w:val="00C512FA"/>
    <w:rsid w:val="00C514BF"/>
    <w:rsid w:val="00C5218A"/>
    <w:rsid w:val="00C5411F"/>
    <w:rsid w:val="00C619D9"/>
    <w:rsid w:val="00C6350D"/>
    <w:rsid w:val="00C6460B"/>
    <w:rsid w:val="00C67F0D"/>
    <w:rsid w:val="00C707D9"/>
    <w:rsid w:val="00C70BD0"/>
    <w:rsid w:val="00C713DB"/>
    <w:rsid w:val="00C74C5B"/>
    <w:rsid w:val="00C80A4A"/>
    <w:rsid w:val="00C80BE8"/>
    <w:rsid w:val="00C81596"/>
    <w:rsid w:val="00C82A64"/>
    <w:rsid w:val="00C8423D"/>
    <w:rsid w:val="00C8444B"/>
    <w:rsid w:val="00C8588B"/>
    <w:rsid w:val="00C85C55"/>
    <w:rsid w:val="00C85D8C"/>
    <w:rsid w:val="00C87339"/>
    <w:rsid w:val="00C90F71"/>
    <w:rsid w:val="00C9126C"/>
    <w:rsid w:val="00C91DA7"/>
    <w:rsid w:val="00C9208E"/>
    <w:rsid w:val="00C92096"/>
    <w:rsid w:val="00C93247"/>
    <w:rsid w:val="00C94AB4"/>
    <w:rsid w:val="00C95B8F"/>
    <w:rsid w:val="00C97E75"/>
    <w:rsid w:val="00CA0C53"/>
    <w:rsid w:val="00CA0E20"/>
    <w:rsid w:val="00CA2EF0"/>
    <w:rsid w:val="00CA318A"/>
    <w:rsid w:val="00CA382F"/>
    <w:rsid w:val="00CA3B20"/>
    <w:rsid w:val="00CA3F83"/>
    <w:rsid w:val="00CA63DD"/>
    <w:rsid w:val="00CA6B3B"/>
    <w:rsid w:val="00CA6BBE"/>
    <w:rsid w:val="00CB0B27"/>
    <w:rsid w:val="00CB1EA1"/>
    <w:rsid w:val="00CB206E"/>
    <w:rsid w:val="00CB2793"/>
    <w:rsid w:val="00CB2FBA"/>
    <w:rsid w:val="00CB3091"/>
    <w:rsid w:val="00CB4348"/>
    <w:rsid w:val="00CB4BC3"/>
    <w:rsid w:val="00CB5168"/>
    <w:rsid w:val="00CB51E8"/>
    <w:rsid w:val="00CB6782"/>
    <w:rsid w:val="00CB6A20"/>
    <w:rsid w:val="00CC159B"/>
    <w:rsid w:val="00CC1EB6"/>
    <w:rsid w:val="00CC2512"/>
    <w:rsid w:val="00CC2C99"/>
    <w:rsid w:val="00CC32F0"/>
    <w:rsid w:val="00CC4470"/>
    <w:rsid w:val="00CC4C2F"/>
    <w:rsid w:val="00CC63C4"/>
    <w:rsid w:val="00CD0D42"/>
    <w:rsid w:val="00CD18DB"/>
    <w:rsid w:val="00CD1E4A"/>
    <w:rsid w:val="00CD2D10"/>
    <w:rsid w:val="00CD3266"/>
    <w:rsid w:val="00CD4116"/>
    <w:rsid w:val="00CD4DA8"/>
    <w:rsid w:val="00CD55CA"/>
    <w:rsid w:val="00CD5E54"/>
    <w:rsid w:val="00CD6CE4"/>
    <w:rsid w:val="00CD7672"/>
    <w:rsid w:val="00CE041F"/>
    <w:rsid w:val="00CE0DAE"/>
    <w:rsid w:val="00CE156C"/>
    <w:rsid w:val="00CE2010"/>
    <w:rsid w:val="00CE34BE"/>
    <w:rsid w:val="00CE372B"/>
    <w:rsid w:val="00CE40FF"/>
    <w:rsid w:val="00CE413D"/>
    <w:rsid w:val="00CE45B0"/>
    <w:rsid w:val="00CF04F4"/>
    <w:rsid w:val="00CF0542"/>
    <w:rsid w:val="00CF085D"/>
    <w:rsid w:val="00CF1CB6"/>
    <w:rsid w:val="00CF1F00"/>
    <w:rsid w:val="00CF518A"/>
    <w:rsid w:val="00CF54A9"/>
    <w:rsid w:val="00CF5EB6"/>
    <w:rsid w:val="00CF748C"/>
    <w:rsid w:val="00D01194"/>
    <w:rsid w:val="00D01F0C"/>
    <w:rsid w:val="00D02230"/>
    <w:rsid w:val="00D0247A"/>
    <w:rsid w:val="00D02E4C"/>
    <w:rsid w:val="00D032FF"/>
    <w:rsid w:val="00D033FF"/>
    <w:rsid w:val="00D03441"/>
    <w:rsid w:val="00D03B70"/>
    <w:rsid w:val="00D041A1"/>
    <w:rsid w:val="00D04E30"/>
    <w:rsid w:val="00D0509F"/>
    <w:rsid w:val="00D0568D"/>
    <w:rsid w:val="00D05702"/>
    <w:rsid w:val="00D05A4E"/>
    <w:rsid w:val="00D067A0"/>
    <w:rsid w:val="00D069B1"/>
    <w:rsid w:val="00D07E4A"/>
    <w:rsid w:val="00D07E85"/>
    <w:rsid w:val="00D11AA8"/>
    <w:rsid w:val="00D122A3"/>
    <w:rsid w:val="00D1230F"/>
    <w:rsid w:val="00D12B80"/>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1E7"/>
    <w:rsid w:val="00D37B17"/>
    <w:rsid w:val="00D406CF"/>
    <w:rsid w:val="00D4094B"/>
    <w:rsid w:val="00D40D29"/>
    <w:rsid w:val="00D40E96"/>
    <w:rsid w:val="00D42077"/>
    <w:rsid w:val="00D43D6D"/>
    <w:rsid w:val="00D44626"/>
    <w:rsid w:val="00D449BD"/>
    <w:rsid w:val="00D45370"/>
    <w:rsid w:val="00D45AE1"/>
    <w:rsid w:val="00D46C45"/>
    <w:rsid w:val="00D46F83"/>
    <w:rsid w:val="00D46FED"/>
    <w:rsid w:val="00D508F1"/>
    <w:rsid w:val="00D51402"/>
    <w:rsid w:val="00D51DCA"/>
    <w:rsid w:val="00D52C8C"/>
    <w:rsid w:val="00D54B66"/>
    <w:rsid w:val="00D5517D"/>
    <w:rsid w:val="00D552C8"/>
    <w:rsid w:val="00D56234"/>
    <w:rsid w:val="00D574ED"/>
    <w:rsid w:val="00D60D34"/>
    <w:rsid w:val="00D611C9"/>
    <w:rsid w:val="00D611E9"/>
    <w:rsid w:val="00D61A49"/>
    <w:rsid w:val="00D62C75"/>
    <w:rsid w:val="00D631CE"/>
    <w:rsid w:val="00D64E13"/>
    <w:rsid w:val="00D65D91"/>
    <w:rsid w:val="00D66C29"/>
    <w:rsid w:val="00D67001"/>
    <w:rsid w:val="00D67376"/>
    <w:rsid w:val="00D674B7"/>
    <w:rsid w:val="00D67CCA"/>
    <w:rsid w:val="00D707F5"/>
    <w:rsid w:val="00D70EF7"/>
    <w:rsid w:val="00D74406"/>
    <w:rsid w:val="00D754C3"/>
    <w:rsid w:val="00D75A2A"/>
    <w:rsid w:val="00D76973"/>
    <w:rsid w:val="00D801DB"/>
    <w:rsid w:val="00D803F5"/>
    <w:rsid w:val="00D8132C"/>
    <w:rsid w:val="00D828AA"/>
    <w:rsid w:val="00D82CD0"/>
    <w:rsid w:val="00D82E07"/>
    <w:rsid w:val="00D83107"/>
    <w:rsid w:val="00D83311"/>
    <w:rsid w:val="00D83956"/>
    <w:rsid w:val="00D900B5"/>
    <w:rsid w:val="00D93AA9"/>
    <w:rsid w:val="00D94484"/>
    <w:rsid w:val="00D94486"/>
    <w:rsid w:val="00D94EF7"/>
    <w:rsid w:val="00D965B9"/>
    <w:rsid w:val="00D97D6F"/>
    <w:rsid w:val="00DA01D7"/>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3EBB"/>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475"/>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4DE6"/>
    <w:rsid w:val="00E2578A"/>
    <w:rsid w:val="00E31742"/>
    <w:rsid w:val="00E3248C"/>
    <w:rsid w:val="00E33D60"/>
    <w:rsid w:val="00E34F0A"/>
    <w:rsid w:val="00E35C0D"/>
    <w:rsid w:val="00E36EF2"/>
    <w:rsid w:val="00E37619"/>
    <w:rsid w:val="00E37C32"/>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5F13"/>
    <w:rsid w:val="00E66821"/>
    <w:rsid w:val="00E705FF"/>
    <w:rsid w:val="00E706D5"/>
    <w:rsid w:val="00E70E53"/>
    <w:rsid w:val="00E7127C"/>
    <w:rsid w:val="00E72653"/>
    <w:rsid w:val="00E726EF"/>
    <w:rsid w:val="00E72E84"/>
    <w:rsid w:val="00E73D6A"/>
    <w:rsid w:val="00E73FB6"/>
    <w:rsid w:val="00E7493A"/>
    <w:rsid w:val="00E74B01"/>
    <w:rsid w:val="00E77B34"/>
    <w:rsid w:val="00E804AE"/>
    <w:rsid w:val="00E80809"/>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3F6"/>
    <w:rsid w:val="00E93532"/>
    <w:rsid w:val="00E93C55"/>
    <w:rsid w:val="00E949D2"/>
    <w:rsid w:val="00E94E03"/>
    <w:rsid w:val="00E95FC3"/>
    <w:rsid w:val="00E96774"/>
    <w:rsid w:val="00E974B9"/>
    <w:rsid w:val="00EA0377"/>
    <w:rsid w:val="00EA5D85"/>
    <w:rsid w:val="00EB185D"/>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2100"/>
    <w:rsid w:val="00EC366F"/>
    <w:rsid w:val="00EC3F2D"/>
    <w:rsid w:val="00EC4265"/>
    <w:rsid w:val="00EC5AA5"/>
    <w:rsid w:val="00EC6EFB"/>
    <w:rsid w:val="00ED0D61"/>
    <w:rsid w:val="00ED191C"/>
    <w:rsid w:val="00ED3C21"/>
    <w:rsid w:val="00ED4561"/>
    <w:rsid w:val="00ED4AF7"/>
    <w:rsid w:val="00ED4F4D"/>
    <w:rsid w:val="00ED5EBB"/>
    <w:rsid w:val="00ED696E"/>
    <w:rsid w:val="00ED69C1"/>
    <w:rsid w:val="00ED7644"/>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1AD"/>
    <w:rsid w:val="00F21C8E"/>
    <w:rsid w:val="00F24448"/>
    <w:rsid w:val="00F25D79"/>
    <w:rsid w:val="00F261F3"/>
    <w:rsid w:val="00F2702F"/>
    <w:rsid w:val="00F3025C"/>
    <w:rsid w:val="00F31254"/>
    <w:rsid w:val="00F32329"/>
    <w:rsid w:val="00F32688"/>
    <w:rsid w:val="00F33B6E"/>
    <w:rsid w:val="00F35A98"/>
    <w:rsid w:val="00F36573"/>
    <w:rsid w:val="00F375C2"/>
    <w:rsid w:val="00F37708"/>
    <w:rsid w:val="00F409C8"/>
    <w:rsid w:val="00F42A44"/>
    <w:rsid w:val="00F439F0"/>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1AF0"/>
    <w:rsid w:val="00F720E9"/>
    <w:rsid w:val="00F73CED"/>
    <w:rsid w:val="00F73E3C"/>
    <w:rsid w:val="00F74710"/>
    <w:rsid w:val="00F74ABC"/>
    <w:rsid w:val="00F74D3E"/>
    <w:rsid w:val="00F74E72"/>
    <w:rsid w:val="00F75D1E"/>
    <w:rsid w:val="00F77093"/>
    <w:rsid w:val="00F7709D"/>
    <w:rsid w:val="00F77E81"/>
    <w:rsid w:val="00F80886"/>
    <w:rsid w:val="00F81F44"/>
    <w:rsid w:val="00F8235F"/>
    <w:rsid w:val="00F824F1"/>
    <w:rsid w:val="00F82D4C"/>
    <w:rsid w:val="00F84DC0"/>
    <w:rsid w:val="00F86FE0"/>
    <w:rsid w:val="00F90077"/>
    <w:rsid w:val="00F90B57"/>
    <w:rsid w:val="00F910B0"/>
    <w:rsid w:val="00F9155E"/>
    <w:rsid w:val="00F934AB"/>
    <w:rsid w:val="00F95A44"/>
    <w:rsid w:val="00F968C8"/>
    <w:rsid w:val="00F969E8"/>
    <w:rsid w:val="00FA072B"/>
    <w:rsid w:val="00FA12D1"/>
    <w:rsid w:val="00FA2451"/>
    <w:rsid w:val="00FA2702"/>
    <w:rsid w:val="00FA2C9F"/>
    <w:rsid w:val="00FA3943"/>
    <w:rsid w:val="00FA448F"/>
    <w:rsid w:val="00FA4E77"/>
    <w:rsid w:val="00FA5D7D"/>
    <w:rsid w:val="00FA5EBD"/>
    <w:rsid w:val="00FA6247"/>
    <w:rsid w:val="00FA6927"/>
    <w:rsid w:val="00FA7425"/>
    <w:rsid w:val="00FA7C77"/>
    <w:rsid w:val="00FB04A0"/>
    <w:rsid w:val="00FB170E"/>
    <w:rsid w:val="00FB329C"/>
    <w:rsid w:val="00FB3446"/>
    <w:rsid w:val="00FB7A24"/>
    <w:rsid w:val="00FC1ACA"/>
    <w:rsid w:val="00FC24EA"/>
    <w:rsid w:val="00FC279E"/>
    <w:rsid w:val="00FC27E4"/>
    <w:rsid w:val="00FC4417"/>
    <w:rsid w:val="00FC477E"/>
    <w:rsid w:val="00FC478A"/>
    <w:rsid w:val="00FC667E"/>
    <w:rsid w:val="00FC6BC2"/>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4E1"/>
    <w:rsid w:val="00FF2838"/>
    <w:rsid w:val="00FF3511"/>
    <w:rsid w:val="00FF360F"/>
    <w:rsid w:val="00FF3E9B"/>
    <w:rsid w:val="00FF500B"/>
    <w:rsid w:val="00FF602C"/>
    <w:rsid w:val="00FF7A54"/>
    <w:rsid w:val="00FF7EA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pt">
    <w:name w:val="Основной текст (2) + Интервал 3 pt"/>
    <w:basedOn w:val="25"/>
    <w:rsid w:val="000C3FEC"/>
    <w:rPr>
      <w:rFonts w:ascii="Century Schoolbook" w:eastAsia="Century Schoolbook" w:hAnsi="Century Schoolbook" w:cs="Century Schoolbook"/>
      <w:b w:val="0"/>
      <w:bCs w:val="0"/>
      <w:i w:val="0"/>
      <w:iCs w:val="0"/>
      <w:smallCaps w:val="0"/>
      <w:strike w:val="0"/>
      <w:color w:val="000000"/>
      <w:spacing w:val="70"/>
      <w:w w:val="100"/>
      <w:position w:val="0"/>
      <w:sz w:val="16"/>
      <w:szCs w:val="16"/>
      <w:u w:val="none"/>
      <w:shd w:val="clear" w:color="auto" w:fill="FFFFFF"/>
      <w:lang w:val="ru-RU" w:eastAsia="ru-RU" w:bidi="ru-RU"/>
    </w:rPr>
  </w:style>
  <w:style w:type="character" w:customStyle="1" w:styleId="109pt">
    <w:name w:val="Основной текст (10) + 9 pt"/>
    <w:basedOn w:val="a3"/>
    <w:rsid w:val="000C3FE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afff2">
    <w:name w:val="Для таблиц"/>
    <w:basedOn w:val="a2"/>
    <w:rsid w:val="002256CF"/>
    <w:rPr>
      <w:rFonts w:eastAsia="Times New Roman"/>
      <w:sz w:val="24"/>
      <w:szCs w:val="20"/>
    </w:rPr>
  </w:style>
  <w:style w:type="paragraph" w:customStyle="1" w:styleId="51">
    <w:name w:val="Абзац списка5"/>
    <w:basedOn w:val="a2"/>
    <w:qFormat/>
    <w:rsid w:val="00D52C8C"/>
    <w:pPr>
      <w:spacing w:after="200" w:line="276" w:lineRule="auto"/>
      <w:ind w:left="720"/>
      <w:contextualSpacing/>
    </w:pPr>
    <w:rPr>
      <w:rFonts w:ascii="Calibri" w:eastAsia="Times New Roman" w:hAnsi="Calibri"/>
      <w:lang w:val="x-none" w:eastAsia="x-none"/>
    </w:rPr>
  </w:style>
  <w:style w:type="paragraph" w:styleId="HTML">
    <w:name w:val="HTML Preformatted"/>
    <w:basedOn w:val="a2"/>
    <w:link w:val="HTML0"/>
    <w:rsid w:val="008E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lang w:val="x-none" w:eastAsia="x-none"/>
    </w:rPr>
  </w:style>
  <w:style w:type="character" w:customStyle="1" w:styleId="HTML0">
    <w:name w:val="Стандартный HTML Знак"/>
    <w:basedOn w:val="a3"/>
    <w:link w:val="HTML"/>
    <w:rsid w:val="008E701D"/>
    <w:rPr>
      <w:rFonts w:ascii="Courier New" w:eastAsia="Times New Roman" w:hAnsi="Courier New" w:cs="Times New Roman"/>
      <w:color w:val="00000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pt">
    <w:name w:val="Основной текст (2) + Интервал 3 pt"/>
    <w:basedOn w:val="25"/>
    <w:rsid w:val="000C3FEC"/>
    <w:rPr>
      <w:rFonts w:ascii="Century Schoolbook" w:eastAsia="Century Schoolbook" w:hAnsi="Century Schoolbook" w:cs="Century Schoolbook"/>
      <w:b w:val="0"/>
      <w:bCs w:val="0"/>
      <w:i w:val="0"/>
      <w:iCs w:val="0"/>
      <w:smallCaps w:val="0"/>
      <w:strike w:val="0"/>
      <w:color w:val="000000"/>
      <w:spacing w:val="70"/>
      <w:w w:val="100"/>
      <w:position w:val="0"/>
      <w:sz w:val="16"/>
      <w:szCs w:val="16"/>
      <w:u w:val="none"/>
      <w:shd w:val="clear" w:color="auto" w:fill="FFFFFF"/>
      <w:lang w:val="ru-RU" w:eastAsia="ru-RU" w:bidi="ru-RU"/>
    </w:rPr>
  </w:style>
  <w:style w:type="character" w:customStyle="1" w:styleId="109pt">
    <w:name w:val="Основной текст (10) + 9 pt"/>
    <w:basedOn w:val="a3"/>
    <w:rsid w:val="000C3FE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afff2">
    <w:name w:val="Для таблиц"/>
    <w:basedOn w:val="a2"/>
    <w:rsid w:val="002256CF"/>
    <w:rPr>
      <w:rFonts w:eastAsia="Times New Roman"/>
      <w:sz w:val="24"/>
      <w:szCs w:val="20"/>
    </w:rPr>
  </w:style>
  <w:style w:type="paragraph" w:customStyle="1" w:styleId="51">
    <w:name w:val="Абзац списка5"/>
    <w:basedOn w:val="a2"/>
    <w:qFormat/>
    <w:rsid w:val="00D52C8C"/>
    <w:pPr>
      <w:spacing w:after="200" w:line="276" w:lineRule="auto"/>
      <w:ind w:left="720"/>
      <w:contextualSpacing/>
    </w:pPr>
    <w:rPr>
      <w:rFonts w:ascii="Calibri" w:eastAsia="Times New Roman" w:hAnsi="Calibri"/>
      <w:lang w:val="x-none" w:eastAsia="x-none"/>
    </w:rPr>
  </w:style>
  <w:style w:type="paragraph" w:styleId="HTML">
    <w:name w:val="HTML Preformatted"/>
    <w:basedOn w:val="a2"/>
    <w:link w:val="HTML0"/>
    <w:rsid w:val="008E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lang w:val="x-none" w:eastAsia="x-none"/>
    </w:rPr>
  </w:style>
  <w:style w:type="character" w:customStyle="1" w:styleId="HTML0">
    <w:name w:val="Стандартный HTML Знак"/>
    <w:basedOn w:val="a3"/>
    <w:link w:val="HTML"/>
    <w:rsid w:val="008E701D"/>
    <w:rPr>
      <w:rFonts w:ascii="Courier New" w:eastAsia="Times New Roman" w:hAnsi="Courier New" w:cs="Times New Roman"/>
      <w:color w:val="00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7414545">
      <w:bodyDiv w:val="1"/>
      <w:marLeft w:val="0"/>
      <w:marRight w:val="0"/>
      <w:marTop w:val="0"/>
      <w:marBottom w:val="0"/>
      <w:divBdr>
        <w:top w:val="none" w:sz="0" w:space="0" w:color="auto"/>
        <w:left w:val="none" w:sz="0" w:space="0" w:color="auto"/>
        <w:bottom w:val="none" w:sz="0" w:space="0" w:color="auto"/>
        <w:right w:val="none" w:sz="0" w:space="0" w:color="auto"/>
      </w:divBdr>
      <w:divsChild>
        <w:div w:id="129327900">
          <w:marLeft w:val="75"/>
          <w:marRight w:val="75"/>
          <w:marTop w:val="75"/>
          <w:marBottom w:val="75"/>
          <w:divBdr>
            <w:top w:val="single" w:sz="6" w:space="2" w:color="DDDDDD"/>
            <w:left w:val="single" w:sz="6" w:space="2" w:color="DDDDDD"/>
            <w:bottom w:val="single" w:sz="6" w:space="2" w:color="DDDDDD"/>
            <w:right w:val="single" w:sz="6" w:space="2" w:color="DDDDDD"/>
          </w:divBdr>
        </w:div>
        <w:div w:id="1257053731">
          <w:marLeft w:val="75"/>
          <w:marRight w:val="75"/>
          <w:marTop w:val="75"/>
          <w:marBottom w:val="75"/>
          <w:divBdr>
            <w:top w:val="single" w:sz="6" w:space="2" w:color="DDDDDD"/>
            <w:left w:val="single" w:sz="6" w:space="2" w:color="DDDDDD"/>
            <w:bottom w:val="single" w:sz="6" w:space="2" w:color="DDDDDD"/>
            <w:right w:val="single" w:sz="6" w:space="2" w:color="DDDDDD"/>
          </w:divBdr>
        </w:div>
        <w:div w:id="288124429">
          <w:marLeft w:val="75"/>
          <w:marRight w:val="75"/>
          <w:marTop w:val="75"/>
          <w:marBottom w:val="75"/>
          <w:divBdr>
            <w:top w:val="single" w:sz="6" w:space="2" w:color="DDDDDD"/>
            <w:left w:val="single" w:sz="6" w:space="2" w:color="DDDDDD"/>
            <w:bottom w:val="single" w:sz="6" w:space="2" w:color="DDDDDD"/>
            <w:right w:val="single" w:sz="6" w:space="2" w:color="DDDDDD"/>
          </w:divBdr>
        </w:div>
        <w:div w:id="1919441833">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79998208">
      <w:bodyDiv w:val="1"/>
      <w:marLeft w:val="0"/>
      <w:marRight w:val="0"/>
      <w:marTop w:val="0"/>
      <w:marBottom w:val="0"/>
      <w:divBdr>
        <w:top w:val="none" w:sz="0" w:space="0" w:color="auto"/>
        <w:left w:val="none" w:sz="0" w:space="0" w:color="auto"/>
        <w:bottom w:val="none" w:sz="0" w:space="0" w:color="auto"/>
        <w:right w:val="none" w:sz="0" w:space="0" w:color="auto"/>
      </w:divBdr>
    </w:div>
    <w:div w:id="545221495">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190679374">
      <w:bodyDiv w:val="1"/>
      <w:marLeft w:val="0"/>
      <w:marRight w:val="0"/>
      <w:marTop w:val="0"/>
      <w:marBottom w:val="0"/>
      <w:divBdr>
        <w:top w:val="none" w:sz="0" w:space="0" w:color="auto"/>
        <w:left w:val="none" w:sz="0" w:space="0" w:color="auto"/>
        <w:bottom w:val="none" w:sz="0" w:space="0" w:color="auto"/>
        <w:right w:val="none" w:sz="0" w:space="0" w:color="auto"/>
      </w:divBdr>
      <w:divsChild>
        <w:div w:id="502548660">
          <w:marLeft w:val="75"/>
          <w:marRight w:val="75"/>
          <w:marTop w:val="75"/>
          <w:marBottom w:val="75"/>
          <w:divBdr>
            <w:top w:val="single" w:sz="6" w:space="2" w:color="DDDDDD"/>
            <w:left w:val="single" w:sz="6" w:space="2" w:color="DDDDDD"/>
            <w:bottom w:val="single" w:sz="6" w:space="2" w:color="DDDDDD"/>
            <w:right w:val="single" w:sz="6" w:space="2" w:color="DDDDDD"/>
          </w:divBdr>
        </w:div>
        <w:div w:id="273170909">
          <w:marLeft w:val="75"/>
          <w:marRight w:val="75"/>
          <w:marTop w:val="75"/>
          <w:marBottom w:val="75"/>
          <w:divBdr>
            <w:top w:val="single" w:sz="6" w:space="2" w:color="DDDDDD"/>
            <w:left w:val="single" w:sz="6" w:space="2" w:color="DDDDDD"/>
            <w:bottom w:val="single" w:sz="6" w:space="2" w:color="DDDDDD"/>
            <w:right w:val="single" w:sz="6" w:space="2" w:color="DDDDDD"/>
          </w:divBdr>
        </w:div>
        <w:div w:id="1703942997">
          <w:marLeft w:val="75"/>
          <w:marRight w:val="75"/>
          <w:marTop w:val="75"/>
          <w:marBottom w:val="75"/>
          <w:divBdr>
            <w:top w:val="single" w:sz="6" w:space="2" w:color="DDDDDD"/>
            <w:left w:val="single" w:sz="6" w:space="2" w:color="DDDDDD"/>
            <w:bottom w:val="single" w:sz="6" w:space="2" w:color="DDDDDD"/>
            <w:right w:val="single" w:sz="6" w:space="2" w:color="DDDDDD"/>
          </w:divBdr>
        </w:div>
        <w:div w:id="1778527400">
          <w:marLeft w:val="75"/>
          <w:marRight w:val="75"/>
          <w:marTop w:val="75"/>
          <w:marBottom w:val="75"/>
          <w:divBdr>
            <w:top w:val="single" w:sz="6" w:space="2" w:color="DDDDDD"/>
            <w:left w:val="single" w:sz="6" w:space="2" w:color="DDDDDD"/>
            <w:bottom w:val="single" w:sz="6" w:space="2" w:color="DDDDDD"/>
            <w:right w:val="single" w:sz="6" w:space="2" w:color="DDDDDD"/>
          </w:divBdr>
        </w:div>
        <w:div w:id="1828396796">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1195852372">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1223622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925263911">
      <w:bodyDiv w:val="1"/>
      <w:marLeft w:val="0"/>
      <w:marRight w:val="0"/>
      <w:marTop w:val="0"/>
      <w:marBottom w:val="0"/>
      <w:divBdr>
        <w:top w:val="none" w:sz="0" w:space="0" w:color="auto"/>
        <w:left w:val="none" w:sz="0" w:space="0" w:color="auto"/>
        <w:bottom w:val="none" w:sz="0" w:space="0" w:color="auto"/>
        <w:right w:val="none" w:sz="0" w:space="0" w:color="auto"/>
      </w:divBdr>
    </w:div>
    <w:div w:id="203399074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896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9.wmf"/><Relationship Id="rId21" Type="http://schemas.openxmlformats.org/officeDocument/2006/relationships/image" Target="media/image3.wmf"/><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hyperlink" Target="http://xn--90ax2c.xn--p1ai/" TargetMode="External"/><Relationship Id="rId63" Type="http://schemas.openxmlformats.org/officeDocument/2006/relationships/hyperlink" Target="https://www.nature.com/"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oleObject" Target="embeddings/oleObject19.bin"/><Relationship Id="rId53" Type="http://schemas.openxmlformats.org/officeDocument/2006/relationships/hyperlink" Target="http://www.biblio-online.ru" TargetMode="External"/><Relationship Id="rId58" Type="http://schemas.openxmlformats.org/officeDocument/2006/relationships/hyperlink" Target="http://www.polpred.com" TargetMode="External"/><Relationship Id="rId66" Type="http://schemas.openxmlformats.org/officeDocument/2006/relationships/hyperlink" Target="https://zbmath.org/"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3.bin"/><Relationship Id="rId49" Type="http://schemas.openxmlformats.org/officeDocument/2006/relationships/oleObject" Target="embeddings/oleObject23.bin"/><Relationship Id="rId57" Type="http://schemas.openxmlformats.org/officeDocument/2006/relationships/hyperlink" Target="http://www.neicon.ru/" TargetMode="External"/><Relationship Id="rId61" Type="http://schemas.openxmlformats.org/officeDocument/2006/relationships/hyperlink" Target="http://www.springernature.com/gp/librarians" TargetMode="External"/><Relationship Id="rId10" Type="http://schemas.openxmlformats.org/officeDocument/2006/relationships/header" Target="header1.xml"/><Relationship Id="rId19" Type="http://schemas.openxmlformats.org/officeDocument/2006/relationships/image" Target="media/image2.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hyperlink" Target="http://znanium.com/" TargetMode="External"/><Relationship Id="rId60" Type="http://schemas.openxmlformats.org/officeDocument/2006/relationships/hyperlink" Target="http://www" TargetMode="External"/><Relationship Id="rId65" Type="http://schemas.openxmlformats.org/officeDocument/2006/relationships/hyperlink" Target="http://www.springerprotocols.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hyperlink" Target="http://www.elibrary.ru/" TargetMode="External"/><Relationship Id="rId64" Type="http://schemas.openxmlformats.org/officeDocument/2006/relationships/hyperlink" Target="http://materials.springer.com/"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znanium.co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20.bin"/><Relationship Id="rId59" Type="http://schemas.openxmlformats.org/officeDocument/2006/relationships/hyperlink" Target="http://webofknowledge.com/" TargetMode="External"/><Relationship Id="rId67" Type="http://schemas.openxmlformats.org/officeDocument/2006/relationships/hyperlink" Target="http://nano.nature.com/" TargetMode="External"/><Relationship Id="rId20" Type="http://schemas.openxmlformats.org/officeDocument/2006/relationships/oleObject" Target="embeddings/oleObject2.bin"/><Relationship Id="rId41" Type="http://schemas.openxmlformats.org/officeDocument/2006/relationships/image" Target="media/image10.wmf"/><Relationship Id="rId54" Type="http://schemas.openxmlformats.org/officeDocument/2006/relationships/hyperlink" Target="http://www.e.lanbook.com/" TargetMode="External"/><Relationship Id="rId62" Type="http://schemas.openxmlformats.org/officeDocument/2006/relationships/hyperlink" Target="https://rd.spring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D2054-0D05-448D-9E0A-0B2DE0D3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9618</Words>
  <Characters>54826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Fartoviy</cp:lastModifiedBy>
  <cp:revision>6</cp:revision>
  <cp:lastPrinted>2022-04-25T17:06:00Z</cp:lastPrinted>
  <dcterms:created xsi:type="dcterms:W3CDTF">2022-04-24T17:08:00Z</dcterms:created>
  <dcterms:modified xsi:type="dcterms:W3CDTF">2022-04-25T17:06:00Z</dcterms:modified>
</cp:coreProperties>
</file>