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2E" w:rsidRDefault="006F062E" w:rsidP="006F062E">
      <w:pPr>
        <w:jc w:val="center"/>
      </w:pPr>
      <w: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6F062E" w:rsidRDefault="006F062E" w:rsidP="006F062E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6F062E" w:rsidRDefault="006F062E" w:rsidP="006F062E"/>
              </w:txbxContent>
            </v:textbox>
          </v:rect>
        </w:pict>
      </w:r>
      <w:r>
        <w:t xml:space="preserve">Минобрнауки России </w:t>
      </w:r>
    </w:p>
    <w:p w:rsidR="006F062E" w:rsidRDefault="006F062E" w:rsidP="006F062E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6F062E" w:rsidRDefault="006F062E" w:rsidP="006F062E">
      <w:pPr>
        <w:jc w:val="center"/>
      </w:pPr>
      <w:r>
        <w:t>высшего  образования</w:t>
      </w:r>
    </w:p>
    <w:p w:rsidR="006F062E" w:rsidRDefault="006F062E" w:rsidP="006F062E">
      <w:pPr>
        <w:jc w:val="center"/>
      </w:pPr>
      <w:r>
        <w:t>«Российский государственный университет им. А.Н. Косыгина»</w:t>
      </w:r>
    </w:p>
    <w:p w:rsidR="006F062E" w:rsidRDefault="006F062E" w:rsidP="006F062E">
      <w:pPr>
        <w:jc w:val="center"/>
      </w:pPr>
      <w:r>
        <w:t>(Технологии. Дизайн. Искусство.)»</w:t>
      </w:r>
    </w:p>
    <w:p w:rsidR="006F062E" w:rsidRDefault="006F062E" w:rsidP="006F062E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6F062E" w:rsidTr="006F062E">
        <w:tc>
          <w:tcPr>
            <w:tcW w:w="5003" w:type="dxa"/>
            <w:vAlign w:val="center"/>
          </w:tcPr>
          <w:p w:rsidR="006F062E" w:rsidRDefault="006F062E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6F062E" w:rsidRDefault="006F062E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6F062E" w:rsidTr="006F062E">
        <w:trPr>
          <w:trHeight w:val="429"/>
        </w:trPr>
        <w:tc>
          <w:tcPr>
            <w:tcW w:w="5003" w:type="dxa"/>
            <w:vAlign w:val="center"/>
            <w:hideMark/>
          </w:tcPr>
          <w:p w:rsidR="006F062E" w:rsidRDefault="006F062E">
            <w:pPr>
              <w:spacing w:line="276" w:lineRule="auto"/>
            </w:pPr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6F062E" w:rsidRDefault="006F062E">
            <w:pPr>
              <w:spacing w:line="276" w:lineRule="auto"/>
            </w:pPr>
            <w:r>
              <w:t xml:space="preserve">Проректор </w:t>
            </w:r>
          </w:p>
          <w:p w:rsidR="006F062E" w:rsidRDefault="006F062E">
            <w:pPr>
              <w:spacing w:line="276" w:lineRule="auto"/>
            </w:pPr>
            <w:r>
              <w:t xml:space="preserve">по учебно-методической работе </w:t>
            </w:r>
          </w:p>
          <w:p w:rsidR="006F062E" w:rsidRDefault="006F062E">
            <w:pPr>
              <w:spacing w:line="276" w:lineRule="auto"/>
            </w:pPr>
            <w:r>
              <w:t xml:space="preserve">_____________________ С.Г. Дембицкий </w:t>
            </w:r>
          </w:p>
        </w:tc>
      </w:tr>
      <w:tr w:rsidR="006F062E" w:rsidTr="006F062E">
        <w:trPr>
          <w:trHeight w:val="404"/>
        </w:trPr>
        <w:tc>
          <w:tcPr>
            <w:tcW w:w="5003" w:type="dxa"/>
            <w:vAlign w:val="center"/>
          </w:tcPr>
          <w:p w:rsidR="006F062E" w:rsidRDefault="006F062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  <w:hideMark/>
          </w:tcPr>
          <w:p w:rsidR="006F062E" w:rsidRDefault="006F0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 </w:t>
            </w:r>
            <w:r>
              <w:rPr>
                <w:i/>
                <w:color w:val="000000" w:themeColor="text1"/>
              </w:rPr>
              <w:t>28</w:t>
            </w:r>
            <w:r>
              <w:rPr>
                <w:color w:val="000000" w:themeColor="text1"/>
              </w:rPr>
              <w:t xml:space="preserve"> »  </w:t>
            </w:r>
            <w:r>
              <w:rPr>
                <w:i/>
                <w:color w:val="000000" w:themeColor="text1"/>
              </w:rPr>
              <w:t>июня</w:t>
            </w:r>
            <w:r>
              <w:rPr>
                <w:color w:val="000000" w:themeColor="text1"/>
              </w:rPr>
              <w:t xml:space="preserve">  20</w:t>
            </w:r>
            <w:r>
              <w:rPr>
                <w:i/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 г.</w:t>
            </w:r>
          </w:p>
        </w:tc>
      </w:tr>
    </w:tbl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1002B7" w:rsidRDefault="001002B7" w:rsidP="001002B7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1002B7" w:rsidRPr="00CA3A47" w:rsidRDefault="001002B7" w:rsidP="001002B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ИСТОРИЯ  </w:t>
      </w:r>
    </w:p>
    <w:p w:rsidR="001002B7" w:rsidRPr="0015599E" w:rsidRDefault="001002B7" w:rsidP="001002B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1002B7" w:rsidRDefault="001002B7" w:rsidP="001002B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1002B7" w:rsidRPr="00A3162C" w:rsidRDefault="001002B7" w:rsidP="001002B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1002B7" w:rsidRPr="00A3162C" w:rsidRDefault="001002B7" w:rsidP="001002B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1002B7" w:rsidRPr="0064291D" w:rsidRDefault="001002B7" w:rsidP="001002B7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академический  бакалавриат</w:t>
      </w:r>
    </w:p>
    <w:p w:rsidR="001002B7" w:rsidRDefault="001002B7" w:rsidP="001002B7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1002B7" w:rsidRPr="006E6D8B" w:rsidRDefault="001002B7" w:rsidP="001002B7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 xml:space="preserve"> </w:t>
      </w:r>
      <w:r w:rsidR="0089050D">
        <w:rPr>
          <w:b/>
          <w:bCs/>
        </w:rPr>
        <w:t>15</w:t>
      </w:r>
      <w:r>
        <w:rPr>
          <w:b/>
          <w:bCs/>
        </w:rPr>
        <w:t xml:space="preserve">.03.02.  </w:t>
      </w:r>
      <w:r w:rsidR="0089050D">
        <w:rPr>
          <w:b/>
          <w:bCs/>
        </w:rPr>
        <w:t>Технологические машины и оборудование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Pr="0089050D" w:rsidRDefault="001002B7" w:rsidP="001002B7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</w:t>
      </w:r>
      <w:r w:rsidR="0089050D">
        <w:rPr>
          <w:b/>
          <w:bCs/>
        </w:rPr>
        <w:t>Технологические машины и мехатронные системы</w:t>
      </w:r>
    </w:p>
    <w:p w:rsidR="00627602" w:rsidRPr="00627602" w:rsidRDefault="00627602" w:rsidP="001002B7">
      <w:pPr>
        <w:tabs>
          <w:tab w:val="right" w:leader="underscore" w:pos="8505"/>
        </w:tabs>
        <w:rPr>
          <w:b/>
          <w:bCs/>
        </w:rPr>
      </w:pPr>
      <w:r w:rsidRPr="0089050D">
        <w:rPr>
          <w:b/>
          <w:bCs/>
        </w:rPr>
        <w:t xml:space="preserve">                          </w:t>
      </w:r>
      <w:r w:rsidR="0089050D">
        <w:rPr>
          <w:b/>
          <w:bCs/>
        </w:rPr>
        <w:t>Сервис и техническая эксплуатация промышленного оборудования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Pr="00E03017" w:rsidRDefault="001002B7" w:rsidP="001002B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Формы обучения                  </w:t>
      </w:r>
      <w:r w:rsidRPr="008B4CC0">
        <w:rPr>
          <w:b/>
          <w:bCs/>
        </w:rPr>
        <w:t>очная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002B7" w:rsidRPr="006C1ED7" w:rsidRDefault="001002B7" w:rsidP="001002B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1002B7" w:rsidRPr="006C1ED7" w:rsidRDefault="001002B7" w:rsidP="001002B7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</w:t>
      </w:r>
      <w:r>
        <w:rPr>
          <w:b/>
          <w:bCs/>
        </w:rPr>
        <w:t xml:space="preserve">Институт мехатроники  и информационных технологий   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Pr="006C1ED7" w:rsidRDefault="001002B7" w:rsidP="001002B7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1002B7" w:rsidRPr="0064291D" w:rsidRDefault="001002B7" w:rsidP="001002B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1002B7" w:rsidRPr="0064291D" w:rsidRDefault="001002B7" w:rsidP="001002B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1002B7" w:rsidRPr="0064291D" w:rsidRDefault="001002B7" w:rsidP="001002B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Москва,  2018 г.</w:t>
      </w:r>
    </w:p>
    <w:p w:rsidR="001002B7" w:rsidRDefault="001002B7" w:rsidP="001002B7">
      <w:pPr>
        <w:tabs>
          <w:tab w:val="right" w:leader="underscore" w:pos="8505"/>
        </w:tabs>
        <w:rPr>
          <w:b/>
          <w:bCs/>
        </w:rPr>
      </w:pPr>
    </w:p>
    <w:p w:rsidR="001002B7" w:rsidRDefault="001002B7" w:rsidP="001002B7">
      <w:pPr>
        <w:tabs>
          <w:tab w:val="right" w:leader="underscore" w:pos="8505"/>
        </w:tabs>
        <w:jc w:val="both"/>
      </w:pPr>
    </w:p>
    <w:p w:rsidR="001002B7" w:rsidRDefault="001002B7" w:rsidP="001002B7">
      <w:pPr>
        <w:tabs>
          <w:tab w:val="right" w:leader="underscore" w:pos="8505"/>
        </w:tabs>
        <w:jc w:val="both"/>
      </w:pPr>
    </w:p>
    <w:p w:rsidR="001002B7" w:rsidRDefault="001002B7" w:rsidP="001002B7">
      <w:pPr>
        <w:tabs>
          <w:tab w:val="right" w:leader="underscore" w:pos="8505"/>
        </w:tabs>
        <w:jc w:val="both"/>
      </w:pPr>
    </w:p>
    <w:p w:rsidR="001002B7" w:rsidRDefault="001002B7" w:rsidP="001002B7">
      <w:pPr>
        <w:tabs>
          <w:tab w:val="right" w:leader="underscore" w:pos="8505"/>
        </w:tabs>
        <w:jc w:val="both"/>
      </w:pPr>
    </w:p>
    <w:p w:rsidR="001002B7" w:rsidRDefault="001002B7" w:rsidP="001002B7">
      <w:pPr>
        <w:tabs>
          <w:tab w:val="right" w:leader="underscore" w:pos="8505"/>
        </w:tabs>
        <w:jc w:val="both"/>
      </w:pPr>
    </w:p>
    <w:p w:rsidR="001002B7" w:rsidRDefault="001002B7" w:rsidP="001002B7">
      <w:pPr>
        <w:tabs>
          <w:tab w:val="right" w:leader="underscore" w:pos="8505"/>
        </w:tabs>
        <w:jc w:val="both"/>
      </w:pP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1002B7" w:rsidRDefault="001002B7" w:rsidP="001002B7">
      <w:pPr>
        <w:pStyle w:val="afd"/>
        <w:ind w:left="0"/>
        <w:jc w:val="both"/>
        <w:rPr>
          <w:sz w:val="24"/>
          <w:szCs w:val="24"/>
        </w:rPr>
      </w:pPr>
    </w:p>
    <w:p w:rsidR="0089050D" w:rsidRPr="0089050D" w:rsidRDefault="0089050D" w:rsidP="0089050D">
      <w:pPr>
        <w:pStyle w:val="afd"/>
        <w:numPr>
          <w:ilvl w:val="0"/>
          <w:numId w:val="44"/>
        </w:numPr>
        <w:tabs>
          <w:tab w:val="right" w:leader="underscore" w:pos="8505"/>
        </w:tabs>
        <w:ind w:left="0"/>
        <w:jc w:val="both"/>
        <w:rPr>
          <w:b/>
          <w:bCs/>
          <w:sz w:val="24"/>
          <w:szCs w:val="24"/>
        </w:rPr>
      </w:pPr>
      <w:r w:rsidRPr="0089050D">
        <w:rPr>
          <w:sz w:val="24"/>
          <w:szCs w:val="24"/>
        </w:rPr>
        <w:t xml:space="preserve">ФГОС ВО по направлению подготовки/ специальности </w:t>
      </w:r>
      <w:r w:rsidRPr="0089050D">
        <w:rPr>
          <w:b/>
          <w:bCs/>
          <w:sz w:val="24"/>
          <w:szCs w:val="24"/>
        </w:rPr>
        <w:t>15.03.02.  Технологические машины и оборудование</w:t>
      </w:r>
      <w:r w:rsidRPr="0089050D">
        <w:rPr>
          <w:sz w:val="24"/>
          <w:szCs w:val="24"/>
        </w:rPr>
        <w:t xml:space="preserve"> утвержденный приказом Министерства образования и науки РФ от 20 октября 2015 г., протокол № 1170</w:t>
      </w:r>
      <w:r>
        <w:rPr>
          <w:sz w:val="24"/>
          <w:szCs w:val="24"/>
        </w:rPr>
        <w:t>.</w:t>
      </w:r>
      <w:r w:rsidRPr="0089050D">
        <w:rPr>
          <w:b/>
          <w:bCs/>
          <w:sz w:val="24"/>
          <w:szCs w:val="24"/>
        </w:rPr>
        <w:t xml:space="preserve"> </w:t>
      </w:r>
    </w:p>
    <w:p w:rsidR="0089050D" w:rsidRPr="0089050D" w:rsidRDefault="0089050D" w:rsidP="0089050D">
      <w:pPr>
        <w:pStyle w:val="afd"/>
        <w:numPr>
          <w:ilvl w:val="0"/>
          <w:numId w:val="44"/>
        </w:numPr>
        <w:ind w:left="0"/>
        <w:jc w:val="both"/>
        <w:rPr>
          <w:b/>
          <w:sz w:val="24"/>
          <w:szCs w:val="24"/>
        </w:rPr>
      </w:pPr>
      <w:r w:rsidRPr="0089050D">
        <w:rPr>
          <w:sz w:val="24"/>
          <w:szCs w:val="24"/>
        </w:rPr>
        <w:t>Основная профессиональная образовательная программа подготовки бакала</w:t>
      </w:r>
      <w:r w:rsidRPr="0089050D">
        <w:rPr>
          <w:sz w:val="24"/>
          <w:szCs w:val="24"/>
        </w:rPr>
        <w:t>в</w:t>
      </w:r>
      <w:r w:rsidRPr="0089050D">
        <w:rPr>
          <w:sz w:val="24"/>
          <w:szCs w:val="24"/>
        </w:rPr>
        <w:t xml:space="preserve">ра/специалиста по профилю/специализации </w:t>
      </w:r>
      <w:bookmarkStart w:id="2" w:name="_Toc264543478"/>
      <w:bookmarkStart w:id="3" w:name="_Toc264543520"/>
      <w:r w:rsidRPr="0089050D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89050D">
        <w:rPr>
          <w:sz w:val="24"/>
          <w:szCs w:val="24"/>
        </w:rPr>
        <w:t xml:space="preserve"> направлению подготовки</w:t>
      </w:r>
      <w:r w:rsidRPr="0089050D">
        <w:rPr>
          <w:b/>
          <w:bCs/>
          <w:sz w:val="24"/>
          <w:szCs w:val="24"/>
        </w:rPr>
        <w:t>15.03.02.  Технологические м</w:t>
      </w:r>
      <w:r w:rsidRPr="0089050D">
        <w:rPr>
          <w:b/>
          <w:bCs/>
          <w:sz w:val="24"/>
          <w:szCs w:val="24"/>
        </w:rPr>
        <w:t>а</w:t>
      </w:r>
      <w:r w:rsidRPr="0089050D">
        <w:rPr>
          <w:b/>
          <w:bCs/>
          <w:sz w:val="24"/>
          <w:szCs w:val="24"/>
        </w:rPr>
        <w:t>шины и оборудование</w:t>
      </w:r>
      <w:r w:rsidRPr="0089050D">
        <w:rPr>
          <w:sz w:val="24"/>
          <w:szCs w:val="24"/>
        </w:rPr>
        <w:t xml:space="preserve"> для профилей</w:t>
      </w:r>
      <w:r w:rsidRPr="0089050D">
        <w:rPr>
          <w:b/>
          <w:color w:val="212529"/>
          <w:sz w:val="24"/>
          <w:szCs w:val="24"/>
        </w:rPr>
        <w:t xml:space="preserve"> Технологические машины и мехатронные сист</w:t>
      </w:r>
      <w:r w:rsidRPr="0089050D">
        <w:rPr>
          <w:b/>
          <w:color w:val="212529"/>
          <w:sz w:val="24"/>
          <w:szCs w:val="24"/>
        </w:rPr>
        <w:t>е</w:t>
      </w:r>
      <w:r w:rsidRPr="0089050D">
        <w:rPr>
          <w:b/>
          <w:color w:val="212529"/>
          <w:sz w:val="24"/>
          <w:szCs w:val="24"/>
        </w:rPr>
        <w:t>мы, Сервис и техническая эксплуатация промышленного оборудования</w:t>
      </w:r>
      <w:r w:rsidRPr="0089050D">
        <w:rPr>
          <w:b/>
          <w:sz w:val="24"/>
          <w:szCs w:val="24"/>
        </w:rPr>
        <w:t>,</w:t>
      </w:r>
      <w:r w:rsidRPr="0089050D">
        <w:rPr>
          <w:b/>
          <w:bCs/>
          <w:sz w:val="24"/>
          <w:szCs w:val="24"/>
        </w:rPr>
        <w:t xml:space="preserve"> </w:t>
      </w:r>
      <w:r w:rsidRPr="0089050D">
        <w:rPr>
          <w:sz w:val="24"/>
          <w:szCs w:val="24"/>
        </w:rPr>
        <w:t>утвержде</w:t>
      </w:r>
      <w:r w:rsidRPr="0089050D">
        <w:rPr>
          <w:sz w:val="24"/>
          <w:szCs w:val="24"/>
        </w:rPr>
        <w:t>н</w:t>
      </w:r>
      <w:r w:rsidRPr="0089050D">
        <w:rPr>
          <w:sz w:val="24"/>
          <w:szCs w:val="24"/>
        </w:rPr>
        <w:t>ная Ученым советом университета 28 июня 2018г., протокол № 8.</w:t>
      </w:r>
      <w:r w:rsidRPr="0089050D">
        <w:rPr>
          <w:b/>
          <w:bCs/>
          <w:sz w:val="24"/>
          <w:szCs w:val="24"/>
        </w:rPr>
        <w:t xml:space="preserve"> </w:t>
      </w:r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1002B7" w:rsidRPr="00B72CDC" w:rsidRDefault="001002B7" w:rsidP="001002B7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1002B7" w:rsidRDefault="001002B7" w:rsidP="001002B7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644"/>
        <w:gridCol w:w="643"/>
        <w:gridCol w:w="643"/>
        <w:gridCol w:w="4834"/>
      </w:tblGrid>
      <w:tr w:rsidR="001002B7" w:rsidTr="0062760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2B7" w:rsidRDefault="001002B7" w:rsidP="0089050D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B7" w:rsidRDefault="001002B7" w:rsidP="0062760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002B7" w:rsidRDefault="001002B7" w:rsidP="0062760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B7" w:rsidRDefault="001002B7" w:rsidP="0062760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2B7" w:rsidRDefault="001002B7" w:rsidP="00627602">
            <w:pPr>
              <w:jc w:val="center"/>
            </w:pPr>
            <w:r>
              <w:t>И.С.Мокшина</w:t>
            </w:r>
          </w:p>
        </w:tc>
      </w:tr>
      <w:tr w:rsidR="001002B7" w:rsidTr="00627602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002B7" w:rsidRPr="0064291D" w:rsidRDefault="001002B7" w:rsidP="006276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B7" w:rsidRPr="0064291D" w:rsidRDefault="001002B7" w:rsidP="006276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002B7" w:rsidRPr="0064291D" w:rsidRDefault="001002B7" w:rsidP="006276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B7" w:rsidRPr="0064291D" w:rsidRDefault="001002B7" w:rsidP="006276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002B7" w:rsidRPr="0064291D" w:rsidRDefault="001002B7" w:rsidP="0062760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002B7" w:rsidRDefault="001002B7" w:rsidP="001002B7">
      <w:pPr>
        <w:ind w:firstLine="709"/>
        <w:jc w:val="both"/>
      </w:pPr>
    </w:p>
    <w:p w:rsidR="001002B7" w:rsidRPr="00B72CDC" w:rsidRDefault="001002B7" w:rsidP="001002B7">
      <w:pPr>
        <w:ind w:firstLine="709"/>
        <w:jc w:val="both"/>
      </w:pPr>
    </w:p>
    <w:p w:rsidR="001002B7" w:rsidRPr="00B72CDC" w:rsidRDefault="001002B7" w:rsidP="001002B7">
      <w:pPr>
        <w:ind w:firstLine="709"/>
        <w:jc w:val="both"/>
      </w:pPr>
    </w:p>
    <w:p w:rsidR="001002B7" w:rsidRDefault="001002B7" w:rsidP="001002B7">
      <w:pPr>
        <w:ind w:firstLine="709"/>
        <w:jc w:val="both"/>
      </w:pPr>
      <w:bookmarkStart w:id="4" w:name="_Toc264543479"/>
      <w:bookmarkStart w:id="5" w:name="_Toc264543521"/>
    </w:p>
    <w:p w:rsidR="001002B7" w:rsidRDefault="001002B7" w:rsidP="001002B7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4"/>
      <w:bookmarkEnd w:id="5"/>
      <w:r>
        <w:t>«История, политология и право» 2</w:t>
      </w:r>
      <w:r w:rsidR="006F062E">
        <w:t>8</w:t>
      </w:r>
      <w:r>
        <w:t xml:space="preserve"> </w:t>
      </w:r>
      <w:r w:rsidR="006F062E">
        <w:t>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6F062E">
        <w:t>0</w:t>
      </w:r>
      <w:r>
        <w:t>.</w:t>
      </w:r>
    </w:p>
    <w:p w:rsidR="001002B7" w:rsidRPr="00B72CDC" w:rsidRDefault="001002B7" w:rsidP="001002B7">
      <w:pPr>
        <w:ind w:firstLine="709"/>
        <w:jc w:val="both"/>
      </w:pPr>
    </w:p>
    <w:p w:rsidR="001002B7" w:rsidRDefault="001002B7" w:rsidP="001002B7">
      <w:pPr>
        <w:ind w:firstLine="709"/>
        <w:jc w:val="both"/>
        <w:rPr>
          <w:b/>
        </w:rPr>
      </w:pPr>
      <w:bookmarkStart w:id="6" w:name="_Toc264543481"/>
      <w:bookmarkStart w:id="7" w:name="_Toc264543523"/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1002B7" w:rsidRDefault="001002B7" w:rsidP="001002B7">
      <w:pPr>
        <w:ind w:firstLine="709"/>
        <w:jc w:val="both"/>
        <w:rPr>
          <w:b/>
        </w:rPr>
      </w:pPr>
    </w:p>
    <w:p w:rsidR="0089050D" w:rsidRDefault="001002B7" w:rsidP="001002B7">
      <w:pPr>
        <w:ind w:firstLine="709"/>
        <w:jc w:val="both"/>
      </w:pPr>
      <w:r>
        <w:rPr>
          <w:b/>
        </w:rPr>
        <w:t xml:space="preserve">Руководитель ОПОП             ______________                 </w:t>
      </w:r>
      <w:r w:rsidR="00273E73">
        <w:t>А.</w:t>
      </w:r>
      <w:r w:rsidR="0089050D">
        <w:t>А.Кулаков</w:t>
      </w:r>
    </w:p>
    <w:p w:rsidR="0089050D" w:rsidRDefault="0089050D" w:rsidP="001002B7">
      <w:pPr>
        <w:ind w:firstLine="709"/>
        <w:jc w:val="both"/>
      </w:pPr>
    </w:p>
    <w:p w:rsidR="001002B7" w:rsidRDefault="0089050D" w:rsidP="001002B7">
      <w:pPr>
        <w:ind w:firstLine="709"/>
        <w:jc w:val="both"/>
      </w:pP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 xml:space="preserve">  Е.Н.Хозина</w:t>
      </w:r>
      <w:r w:rsidR="001002B7">
        <w:rPr>
          <w:b/>
        </w:rPr>
        <w:t xml:space="preserve">    </w:t>
      </w:r>
    </w:p>
    <w:p w:rsidR="001002B7" w:rsidRPr="006C1ED7" w:rsidRDefault="001002B7" w:rsidP="001002B7">
      <w:pPr>
        <w:ind w:firstLine="709"/>
        <w:jc w:val="both"/>
      </w:pPr>
      <w:r>
        <w:t xml:space="preserve">                                                                                                                 </w:t>
      </w:r>
    </w:p>
    <w:p w:rsidR="001002B7" w:rsidRPr="006C1ED7" w:rsidRDefault="001002B7" w:rsidP="001002B7">
      <w:pPr>
        <w:jc w:val="both"/>
      </w:pPr>
      <w:r>
        <w:rPr>
          <w:b/>
        </w:rPr>
        <w:t xml:space="preserve">           </w:t>
      </w:r>
      <w:r>
        <w:t xml:space="preserve"> </w:t>
      </w: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6"/>
      <w:bookmarkEnd w:id="7"/>
      <w:r>
        <w:rPr>
          <w:b/>
        </w:rPr>
        <w:t xml:space="preserve">______________                 </w:t>
      </w:r>
      <w:r w:rsidRPr="006C1ED7">
        <w:t>Т.Ю.</w:t>
      </w:r>
      <w:r>
        <w:t xml:space="preserve"> </w:t>
      </w:r>
      <w:r w:rsidRPr="006C1ED7">
        <w:t>Нечаева</w:t>
      </w:r>
    </w:p>
    <w:p w:rsidR="001002B7" w:rsidRPr="003D4CA4" w:rsidRDefault="001002B7" w:rsidP="001002B7">
      <w:pPr>
        <w:ind w:firstLine="709"/>
        <w:jc w:val="both"/>
      </w:pPr>
    </w:p>
    <w:p w:rsidR="001002B7" w:rsidRPr="00063073" w:rsidRDefault="001002B7" w:rsidP="001002B7">
      <w:pPr>
        <w:ind w:firstLine="709"/>
        <w:jc w:val="both"/>
        <w:rPr>
          <w:color w:val="FF0000"/>
        </w:rPr>
      </w:pPr>
      <w:bookmarkStart w:id="8" w:name="_Toc264543483"/>
      <w:bookmarkStart w:id="9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</w:t>
      </w:r>
      <w:bookmarkEnd w:id="8"/>
      <w:bookmarkEnd w:id="9"/>
      <w:r>
        <w:rPr>
          <w:bCs/>
        </w:rPr>
        <w:t>А.Н. Зайцев</w:t>
      </w:r>
    </w:p>
    <w:p w:rsidR="001002B7" w:rsidRDefault="001002B7" w:rsidP="001002B7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1002B7" w:rsidRDefault="001002B7" w:rsidP="001002B7">
      <w:pPr>
        <w:ind w:firstLine="709"/>
        <w:jc w:val="both"/>
      </w:pPr>
    </w:p>
    <w:p w:rsidR="001002B7" w:rsidRDefault="006F062E" w:rsidP="001002B7">
      <w:pPr>
        <w:ind w:firstLine="709"/>
        <w:jc w:val="both"/>
        <w:rPr>
          <w:b/>
        </w:rPr>
      </w:pPr>
      <w:r>
        <w:t>___ июня</w:t>
      </w:r>
      <w:r w:rsidR="001002B7">
        <w:t xml:space="preserve"> </w:t>
      </w:r>
      <w:r w:rsidR="001002B7" w:rsidRPr="00B72CDC">
        <w:t>20</w:t>
      </w:r>
      <w:r w:rsidR="001002B7">
        <w:t xml:space="preserve">18 </w:t>
      </w:r>
      <w:r w:rsidR="001002B7" w:rsidRPr="00B72CDC">
        <w:t>г.</w:t>
      </w:r>
      <w:r w:rsidR="001002B7">
        <w:rPr>
          <w:b/>
        </w:rPr>
        <w:t xml:space="preserve">                                                                   </w:t>
      </w:r>
    </w:p>
    <w:p w:rsidR="001002B7" w:rsidRDefault="001002B7" w:rsidP="001002B7">
      <w:pPr>
        <w:tabs>
          <w:tab w:val="left" w:pos="708"/>
        </w:tabs>
        <w:ind w:firstLine="709"/>
        <w:jc w:val="center"/>
        <w:rPr>
          <w:b/>
        </w:rPr>
      </w:pPr>
    </w:p>
    <w:p w:rsidR="001002B7" w:rsidRDefault="001002B7" w:rsidP="001002B7">
      <w:pPr>
        <w:tabs>
          <w:tab w:val="left" w:pos="708"/>
        </w:tabs>
        <w:ind w:firstLine="709"/>
        <w:jc w:val="center"/>
        <w:rPr>
          <w:b/>
        </w:rPr>
      </w:pPr>
    </w:p>
    <w:p w:rsidR="001002B7" w:rsidRDefault="001002B7" w:rsidP="001002B7">
      <w:pPr>
        <w:tabs>
          <w:tab w:val="left" w:pos="708"/>
        </w:tabs>
        <w:ind w:firstLine="709"/>
        <w:jc w:val="center"/>
        <w:rPr>
          <w:b/>
        </w:rPr>
      </w:pPr>
    </w:p>
    <w:p w:rsidR="001002B7" w:rsidRDefault="001002B7" w:rsidP="001002B7">
      <w:pPr>
        <w:tabs>
          <w:tab w:val="left" w:pos="708"/>
        </w:tabs>
        <w:ind w:firstLine="709"/>
        <w:jc w:val="center"/>
        <w:rPr>
          <w:b/>
        </w:rPr>
      </w:pPr>
    </w:p>
    <w:p w:rsidR="001002B7" w:rsidRDefault="001002B7" w:rsidP="001002B7">
      <w:pPr>
        <w:tabs>
          <w:tab w:val="left" w:pos="0"/>
          <w:tab w:val="left" w:pos="2645"/>
        </w:tabs>
        <w:jc w:val="both"/>
        <w:rPr>
          <w:b/>
        </w:rPr>
      </w:pPr>
    </w:p>
    <w:p w:rsidR="001002B7" w:rsidRDefault="001002B7" w:rsidP="001002B7">
      <w:pPr>
        <w:tabs>
          <w:tab w:val="left" w:pos="0"/>
          <w:tab w:val="left" w:pos="2645"/>
        </w:tabs>
        <w:jc w:val="both"/>
        <w:rPr>
          <w:b/>
        </w:rPr>
      </w:pPr>
    </w:p>
    <w:p w:rsidR="001002B7" w:rsidRDefault="001002B7" w:rsidP="001002B7">
      <w:pPr>
        <w:tabs>
          <w:tab w:val="left" w:pos="0"/>
          <w:tab w:val="left" w:pos="2645"/>
        </w:tabs>
        <w:jc w:val="both"/>
        <w:rPr>
          <w:b/>
        </w:rPr>
      </w:pPr>
    </w:p>
    <w:p w:rsidR="001002B7" w:rsidRDefault="001002B7" w:rsidP="001002B7">
      <w:pPr>
        <w:tabs>
          <w:tab w:val="left" w:pos="0"/>
          <w:tab w:val="left" w:pos="2645"/>
        </w:tabs>
        <w:jc w:val="both"/>
        <w:rPr>
          <w:b/>
        </w:rPr>
      </w:pPr>
    </w:p>
    <w:p w:rsidR="001002B7" w:rsidRDefault="001002B7" w:rsidP="001002B7">
      <w:pPr>
        <w:tabs>
          <w:tab w:val="left" w:pos="0"/>
          <w:tab w:val="left" w:pos="2645"/>
        </w:tabs>
        <w:jc w:val="both"/>
        <w:rPr>
          <w:b/>
        </w:rPr>
      </w:pPr>
    </w:p>
    <w:p w:rsidR="001002B7" w:rsidRPr="001A65E2" w:rsidRDefault="001002B7" w:rsidP="00627602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1002B7" w:rsidRPr="00F20B64" w:rsidRDefault="001002B7" w:rsidP="001002B7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1002B7" w:rsidRPr="001A65E2" w:rsidRDefault="001002B7" w:rsidP="001002B7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 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1002B7" w:rsidRDefault="001002B7" w:rsidP="001002B7">
      <w:pPr>
        <w:jc w:val="both"/>
        <w:rPr>
          <w:i/>
          <w:sz w:val="20"/>
          <w:szCs w:val="20"/>
        </w:rPr>
      </w:pPr>
    </w:p>
    <w:p w:rsidR="006F062E" w:rsidRDefault="001002B7" w:rsidP="006F062E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РАМКАХ </w:t>
      </w:r>
    </w:p>
    <w:p w:rsidR="001002B7" w:rsidRPr="0085716F" w:rsidRDefault="001002B7" w:rsidP="006F062E">
      <w:pPr>
        <w:jc w:val="center"/>
        <w:rPr>
          <w:b/>
        </w:rPr>
      </w:pPr>
      <w:r w:rsidRPr="00393B56">
        <w:rPr>
          <w:b/>
        </w:rPr>
        <w:t xml:space="preserve">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1002B7" w:rsidRPr="008A77FF" w:rsidRDefault="001002B7" w:rsidP="001002B7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1002B7" w:rsidRPr="00E86A94" w:rsidTr="00627602">
        <w:tc>
          <w:tcPr>
            <w:tcW w:w="1540" w:type="dxa"/>
            <w:shd w:val="clear" w:color="auto" w:fill="auto"/>
          </w:tcPr>
          <w:p w:rsidR="001002B7" w:rsidRPr="00F766BF" w:rsidRDefault="001002B7" w:rsidP="00627602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1002B7" w:rsidRPr="00F766BF" w:rsidRDefault="001002B7" w:rsidP="00627602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1002B7" w:rsidRPr="00F766BF" w:rsidRDefault="001002B7" w:rsidP="00627602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002B7" w:rsidRPr="00B56C17" w:rsidTr="00627602">
        <w:trPr>
          <w:trHeight w:val="12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002B7" w:rsidRPr="00B56C17" w:rsidRDefault="001002B7" w:rsidP="00627602">
            <w:pPr>
              <w:jc w:val="both"/>
            </w:pPr>
            <w:r w:rsidRPr="001523F9">
              <w:t>Выпускник должен обладать:</w:t>
            </w:r>
          </w:p>
        </w:tc>
      </w:tr>
      <w:tr w:rsidR="0089050D" w:rsidRPr="00B56C17" w:rsidTr="00627602">
        <w:trPr>
          <w:trHeight w:val="1174"/>
        </w:trPr>
        <w:tc>
          <w:tcPr>
            <w:tcW w:w="1540" w:type="dxa"/>
            <w:shd w:val="clear" w:color="auto" w:fill="auto"/>
            <w:vAlign w:val="center"/>
          </w:tcPr>
          <w:p w:rsidR="0089050D" w:rsidRPr="003E5A35" w:rsidRDefault="0089050D" w:rsidP="00A024D8">
            <w:pPr>
              <w:jc w:val="both"/>
              <w:rPr>
                <w:b/>
              </w:rPr>
            </w:pPr>
            <w:r w:rsidRPr="003E5A35">
              <w:rPr>
                <w:b/>
              </w:rPr>
              <w:t>ОК-</w:t>
            </w:r>
            <w:r>
              <w:rPr>
                <w:b/>
              </w:rPr>
              <w:t>2</w:t>
            </w:r>
          </w:p>
          <w:p w:rsidR="0089050D" w:rsidRPr="003E5A35" w:rsidRDefault="0089050D" w:rsidP="00A024D8">
            <w:pPr>
              <w:jc w:val="both"/>
              <w:rPr>
                <w:b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89050D" w:rsidRPr="00261E02" w:rsidRDefault="0089050D" w:rsidP="00A024D8">
            <w:pPr>
              <w:jc w:val="both"/>
            </w:pPr>
            <w:r w:rsidRPr="00261E02">
              <w:t>Способностью анализировать основные этапы и закономерности историч</w:t>
            </w:r>
            <w:r w:rsidRPr="00261E02">
              <w:t>е</w:t>
            </w:r>
            <w:r w:rsidRPr="00261E02">
              <w:t>ского развития общества для формирования гражданской позиции</w:t>
            </w:r>
          </w:p>
        </w:tc>
      </w:tr>
    </w:tbl>
    <w:p w:rsidR="001002B7" w:rsidRDefault="001002B7" w:rsidP="001002B7">
      <w:pPr>
        <w:jc w:val="both"/>
        <w:rPr>
          <w:b/>
          <w:bCs/>
        </w:rPr>
      </w:pPr>
    </w:p>
    <w:p w:rsidR="001002B7" w:rsidRDefault="001002B7" w:rsidP="001002B7">
      <w:pPr>
        <w:rPr>
          <w:b/>
          <w:bCs/>
        </w:rPr>
      </w:pPr>
    </w:p>
    <w:p w:rsidR="001002B7" w:rsidRDefault="001002B7" w:rsidP="00627602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1002B7" w:rsidRPr="00F20B64" w:rsidRDefault="001002B7" w:rsidP="001002B7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1002B7" w:rsidRDefault="001002B7" w:rsidP="001002B7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1002B7" w:rsidRPr="00E94CC0" w:rsidTr="00627602">
        <w:trPr>
          <w:jc w:val="center"/>
        </w:trPr>
        <w:tc>
          <w:tcPr>
            <w:tcW w:w="4486" w:type="dxa"/>
            <w:gridSpan w:val="2"/>
            <w:vMerge w:val="restart"/>
          </w:tcPr>
          <w:p w:rsidR="001002B7" w:rsidRPr="00E94CC0" w:rsidRDefault="001002B7" w:rsidP="0062760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002B7" w:rsidRPr="00E94CC0" w:rsidRDefault="001002B7" w:rsidP="0062760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1002B7" w:rsidRPr="007026B2" w:rsidTr="00627602">
        <w:trPr>
          <w:jc w:val="center"/>
        </w:trPr>
        <w:tc>
          <w:tcPr>
            <w:tcW w:w="4486" w:type="dxa"/>
            <w:gridSpan w:val="2"/>
            <w:vMerge/>
          </w:tcPr>
          <w:p w:rsidR="001002B7" w:rsidRPr="00E94CC0" w:rsidRDefault="001002B7" w:rsidP="0062760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002B7" w:rsidRPr="00E94CC0" w:rsidRDefault="001002B7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1002B7" w:rsidRPr="00E94CC0" w:rsidRDefault="001002B7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1002B7" w:rsidRPr="00E94CC0" w:rsidRDefault="001002B7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1002B7" w:rsidRPr="00E94CC0" w:rsidRDefault="001002B7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1002B7" w:rsidRPr="007026B2" w:rsidRDefault="001002B7" w:rsidP="00627602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002B7" w:rsidRPr="005F721C" w:rsidTr="00627602">
        <w:trPr>
          <w:trHeight w:val="202"/>
          <w:jc w:val="center"/>
        </w:trPr>
        <w:tc>
          <w:tcPr>
            <w:tcW w:w="4486" w:type="dxa"/>
            <w:gridSpan w:val="2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002B7" w:rsidRPr="005F721C" w:rsidTr="00627602">
        <w:trPr>
          <w:jc w:val="center"/>
        </w:trPr>
        <w:tc>
          <w:tcPr>
            <w:tcW w:w="4486" w:type="dxa"/>
            <w:gridSpan w:val="2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1002B7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1002B7" w:rsidRPr="00E94CC0" w:rsidTr="00627602">
        <w:trPr>
          <w:jc w:val="center"/>
        </w:trPr>
        <w:tc>
          <w:tcPr>
            <w:tcW w:w="4486" w:type="dxa"/>
            <w:gridSpan w:val="2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1002B7" w:rsidRPr="00E94CC0" w:rsidRDefault="000B339F" w:rsidP="0062760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1002B7" w:rsidRPr="00E94CC0" w:rsidRDefault="000B339F" w:rsidP="0062760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  <w:vMerge w:val="restart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  <w:vMerge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  <w:vMerge/>
          </w:tcPr>
          <w:p w:rsidR="001002B7" w:rsidRPr="00E94CC0" w:rsidRDefault="001002B7" w:rsidP="0062760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  <w:vMerge/>
          </w:tcPr>
          <w:p w:rsidR="001002B7" w:rsidRPr="00E94CC0" w:rsidRDefault="001002B7" w:rsidP="0062760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  <w:vMerge/>
          </w:tcPr>
          <w:p w:rsidR="001002B7" w:rsidRPr="00E94CC0" w:rsidRDefault="001002B7" w:rsidP="0062760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002B7" w:rsidRPr="005F721C" w:rsidTr="00627602">
        <w:trPr>
          <w:jc w:val="center"/>
        </w:trPr>
        <w:tc>
          <w:tcPr>
            <w:tcW w:w="4486" w:type="dxa"/>
            <w:gridSpan w:val="2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</w:tr>
      <w:tr w:rsidR="001002B7" w:rsidRPr="005F721C" w:rsidTr="00627602">
        <w:trPr>
          <w:jc w:val="center"/>
        </w:trPr>
        <w:tc>
          <w:tcPr>
            <w:tcW w:w="4486" w:type="dxa"/>
            <w:gridSpan w:val="2"/>
          </w:tcPr>
          <w:p w:rsidR="001002B7" w:rsidRPr="00E94CC0" w:rsidRDefault="001002B7" w:rsidP="0062760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0B339F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1002B7" w:rsidRPr="00E94CC0" w:rsidTr="00627602">
        <w:trPr>
          <w:jc w:val="center"/>
        </w:trPr>
        <w:tc>
          <w:tcPr>
            <w:tcW w:w="9518" w:type="dxa"/>
            <w:gridSpan w:val="7"/>
          </w:tcPr>
          <w:p w:rsidR="001002B7" w:rsidRPr="00E94CC0" w:rsidRDefault="001002B7" w:rsidP="0062760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</w:tcPr>
          <w:p w:rsidR="001002B7" w:rsidRPr="005F721C" w:rsidRDefault="001002B7" w:rsidP="0062760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002B7" w:rsidRPr="005F721C" w:rsidTr="00627602">
        <w:trPr>
          <w:jc w:val="center"/>
        </w:trPr>
        <w:tc>
          <w:tcPr>
            <w:tcW w:w="1793" w:type="dxa"/>
          </w:tcPr>
          <w:p w:rsidR="001002B7" w:rsidRPr="005F721C" w:rsidRDefault="001002B7" w:rsidP="0062760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002B7" w:rsidRPr="00E94CC0" w:rsidRDefault="001002B7" w:rsidP="0062760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1002B7" w:rsidRPr="005F721C" w:rsidRDefault="00627602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  <w:r w:rsidR="001002B7">
              <w:rPr>
                <w:bCs/>
                <w:sz w:val="20"/>
                <w:szCs w:val="20"/>
              </w:rPr>
              <w:t>кз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02B7" w:rsidRPr="005F721C" w:rsidRDefault="001002B7" w:rsidP="0062760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02B7" w:rsidRPr="005F721C" w:rsidRDefault="00627602" w:rsidP="0062760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  <w:r w:rsidR="001002B7">
              <w:rPr>
                <w:bCs/>
                <w:sz w:val="20"/>
                <w:szCs w:val="20"/>
              </w:rPr>
              <w:t>кз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1002B7" w:rsidRDefault="001002B7" w:rsidP="001002B7">
      <w:pPr>
        <w:pStyle w:val="Default"/>
        <w:rPr>
          <w:b/>
          <w:bCs/>
          <w:sz w:val="20"/>
          <w:szCs w:val="20"/>
        </w:rPr>
      </w:pPr>
    </w:p>
    <w:p w:rsidR="001002B7" w:rsidRPr="00FC72AD" w:rsidRDefault="001002B7" w:rsidP="001002B7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1002B7" w:rsidRDefault="001002B7" w:rsidP="001002B7">
      <w:pPr>
        <w:pStyle w:val="Default"/>
        <w:jc w:val="both"/>
        <w:rPr>
          <w:b/>
          <w:bCs/>
        </w:rPr>
      </w:pPr>
    </w:p>
    <w:p w:rsidR="001002B7" w:rsidRDefault="001002B7" w:rsidP="001002B7">
      <w:pPr>
        <w:pStyle w:val="Default"/>
        <w:jc w:val="both"/>
        <w:rPr>
          <w:b/>
          <w:bCs/>
        </w:rPr>
      </w:pPr>
    </w:p>
    <w:p w:rsidR="001002B7" w:rsidRDefault="001002B7" w:rsidP="001002B7">
      <w:pPr>
        <w:pStyle w:val="Default"/>
        <w:jc w:val="both"/>
        <w:rPr>
          <w:b/>
          <w:bCs/>
        </w:rPr>
        <w:sectPr w:rsidR="001002B7" w:rsidSect="00627602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002B7" w:rsidRDefault="001002B7" w:rsidP="001002B7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ИСТОРИЯ </w:t>
      </w:r>
    </w:p>
    <w:p w:rsidR="001002B7" w:rsidRPr="00AD74E7" w:rsidRDefault="001002B7" w:rsidP="001002B7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252"/>
        <w:gridCol w:w="567"/>
        <w:gridCol w:w="4112"/>
        <w:gridCol w:w="142"/>
        <w:gridCol w:w="567"/>
        <w:gridCol w:w="708"/>
        <w:gridCol w:w="1843"/>
      </w:tblGrid>
      <w:tr w:rsidR="001002B7" w:rsidRPr="00DE0B31" w:rsidTr="00627602">
        <w:tc>
          <w:tcPr>
            <w:tcW w:w="2693" w:type="dxa"/>
            <w:vMerge w:val="restart"/>
          </w:tcPr>
          <w:p w:rsidR="001002B7" w:rsidRPr="00C71554" w:rsidRDefault="001002B7" w:rsidP="00627602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1002B7" w:rsidRPr="00DE0B31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1" w:type="dxa"/>
            <w:gridSpan w:val="3"/>
            <w:vAlign w:val="center"/>
          </w:tcPr>
          <w:p w:rsidR="001002B7" w:rsidRPr="00DE0B31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1002B7" w:rsidRDefault="001002B7" w:rsidP="00627602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 xml:space="preserve">ному </w:t>
            </w:r>
          </w:p>
          <w:p w:rsidR="001002B7" w:rsidRPr="00DE0B31" w:rsidRDefault="001002B7" w:rsidP="00627602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002B7" w:rsidRPr="005A14B4" w:rsidRDefault="001002B7" w:rsidP="0062760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1002B7" w:rsidRPr="00DE0B31" w:rsidRDefault="001002B7" w:rsidP="00627602">
            <w:pPr>
              <w:ind w:hanging="15"/>
              <w:jc w:val="center"/>
              <w:rPr>
                <w:sz w:val="20"/>
                <w:szCs w:val="20"/>
              </w:rPr>
            </w:pPr>
          </w:p>
          <w:p w:rsidR="001002B7" w:rsidRPr="00627602" w:rsidRDefault="001002B7" w:rsidP="00627602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27602">
              <w:rPr>
                <w:b/>
                <w:sz w:val="18"/>
                <w:szCs w:val="18"/>
              </w:rPr>
              <w:t>Форма текущего и промежуточного контроля успева</w:t>
            </w:r>
            <w:r w:rsidRPr="00627602">
              <w:rPr>
                <w:b/>
                <w:sz w:val="18"/>
                <w:szCs w:val="18"/>
              </w:rPr>
              <w:t>е</w:t>
            </w:r>
            <w:r w:rsidRPr="00627602">
              <w:rPr>
                <w:b/>
                <w:sz w:val="18"/>
                <w:szCs w:val="18"/>
              </w:rPr>
              <w:t>мости</w:t>
            </w:r>
          </w:p>
          <w:p w:rsidR="001002B7" w:rsidRPr="00DE0B31" w:rsidRDefault="001002B7" w:rsidP="00627602">
            <w:pPr>
              <w:jc w:val="center"/>
              <w:rPr>
                <w:i/>
              </w:rPr>
            </w:pPr>
            <w:r w:rsidRPr="00627602">
              <w:rPr>
                <w:b/>
                <w:sz w:val="18"/>
                <w:szCs w:val="18"/>
              </w:rPr>
              <w:t>(оценочные  сре</w:t>
            </w:r>
            <w:r w:rsidRPr="00627602">
              <w:rPr>
                <w:b/>
                <w:sz w:val="18"/>
                <w:szCs w:val="18"/>
              </w:rPr>
              <w:t>д</w:t>
            </w:r>
            <w:r w:rsidRPr="00627602">
              <w:rPr>
                <w:b/>
                <w:sz w:val="18"/>
                <w:szCs w:val="18"/>
              </w:rPr>
              <w:t>ства)</w:t>
            </w:r>
          </w:p>
        </w:tc>
      </w:tr>
      <w:tr w:rsidR="001002B7" w:rsidRPr="00DE0B31" w:rsidTr="00627602">
        <w:trPr>
          <w:cantSplit/>
          <w:trHeight w:val="1140"/>
        </w:trPr>
        <w:tc>
          <w:tcPr>
            <w:tcW w:w="2693" w:type="dxa"/>
            <w:vMerge/>
          </w:tcPr>
          <w:p w:rsidR="001002B7" w:rsidRPr="00DE0B31" w:rsidRDefault="001002B7" w:rsidP="00627602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1002B7" w:rsidRPr="00627602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18"/>
                <w:szCs w:val="18"/>
              </w:rPr>
            </w:pPr>
            <w:r w:rsidRPr="00627602">
              <w:rPr>
                <w:bCs/>
                <w:sz w:val="18"/>
                <w:szCs w:val="18"/>
              </w:rPr>
              <w:t xml:space="preserve">Трудоемкость, </w:t>
            </w:r>
          </w:p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27602">
              <w:rPr>
                <w:bCs/>
                <w:sz w:val="18"/>
                <w:szCs w:val="18"/>
              </w:rPr>
              <w:t>час</w:t>
            </w:r>
          </w:p>
        </w:tc>
        <w:tc>
          <w:tcPr>
            <w:tcW w:w="4112" w:type="dxa"/>
            <w:vAlign w:val="center"/>
          </w:tcPr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002B7" w:rsidRPr="00627602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18"/>
                <w:szCs w:val="18"/>
              </w:rPr>
            </w:pPr>
            <w:r w:rsidRPr="00627602">
              <w:rPr>
                <w:bCs/>
                <w:sz w:val="18"/>
                <w:szCs w:val="18"/>
              </w:rPr>
              <w:t xml:space="preserve">Трудоемкость, </w:t>
            </w:r>
          </w:p>
          <w:p w:rsidR="001002B7" w:rsidRPr="003343CB" w:rsidRDefault="001002B7" w:rsidP="0062760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1002B7" w:rsidRPr="00DE0B31" w:rsidRDefault="001002B7" w:rsidP="00627602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1002B7" w:rsidRPr="00DE0B31" w:rsidRDefault="001002B7" w:rsidP="00627602">
            <w:pPr>
              <w:jc w:val="both"/>
              <w:rPr>
                <w:i/>
              </w:rPr>
            </w:pPr>
          </w:p>
        </w:tc>
      </w:tr>
      <w:tr w:rsidR="001002B7" w:rsidRPr="00DE0B31" w:rsidTr="00627602">
        <w:trPr>
          <w:trHeight w:val="267"/>
        </w:trPr>
        <w:tc>
          <w:tcPr>
            <w:tcW w:w="14884" w:type="dxa"/>
            <w:gridSpan w:val="8"/>
          </w:tcPr>
          <w:p w:rsidR="001002B7" w:rsidRPr="007C7B63" w:rsidRDefault="001002B7" w:rsidP="00627602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1002B7" w:rsidRPr="00DE0B31" w:rsidTr="00627602">
        <w:trPr>
          <w:trHeight w:val="429"/>
        </w:trPr>
        <w:tc>
          <w:tcPr>
            <w:tcW w:w="2693" w:type="dxa"/>
            <w:vAlign w:val="center"/>
          </w:tcPr>
          <w:p w:rsidR="001002B7" w:rsidRPr="00030F66" w:rsidRDefault="001002B7" w:rsidP="00627602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1002B7" w:rsidRPr="007721CC" w:rsidRDefault="001002B7" w:rsidP="0062760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1002B7" w:rsidRPr="00305752" w:rsidRDefault="001002B7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>История как наука. Цивилизационный и 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 подходы к истории</w:t>
            </w:r>
          </w:p>
        </w:tc>
        <w:tc>
          <w:tcPr>
            <w:tcW w:w="567" w:type="dxa"/>
            <w:vAlign w:val="center"/>
          </w:tcPr>
          <w:p w:rsidR="001002B7" w:rsidRPr="001913BD" w:rsidRDefault="004A4D2A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1002B7" w:rsidRPr="00305752" w:rsidRDefault="001002B7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>История как наука. Цивилизационный и 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 подходы к истории</w:t>
            </w:r>
          </w:p>
        </w:tc>
        <w:tc>
          <w:tcPr>
            <w:tcW w:w="567" w:type="dxa"/>
            <w:vAlign w:val="center"/>
          </w:tcPr>
          <w:p w:rsidR="001002B7" w:rsidRPr="00305752" w:rsidRDefault="001002B7" w:rsidP="00627602">
            <w:pPr>
              <w:jc w:val="both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1002B7" w:rsidRPr="00305752" w:rsidRDefault="004A4D2A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002B7" w:rsidRPr="00305752" w:rsidRDefault="001002B7" w:rsidP="00627602">
            <w:pPr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ТСп № 1 </w:t>
            </w:r>
            <w:r w:rsidRPr="00627602">
              <w:rPr>
                <w:bCs/>
                <w:sz w:val="18"/>
                <w:szCs w:val="18"/>
              </w:rPr>
              <w:t>(Входной контроль)</w:t>
            </w:r>
          </w:p>
        </w:tc>
      </w:tr>
      <w:tr w:rsidR="00627602" w:rsidRPr="00DE0B31" w:rsidTr="00627602">
        <w:trPr>
          <w:trHeight w:val="225"/>
        </w:trPr>
        <w:tc>
          <w:tcPr>
            <w:tcW w:w="2693" w:type="dxa"/>
            <w:vMerge w:val="restart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2. Россия с древне</w:t>
            </w:r>
            <w:r w:rsidRPr="00030F66">
              <w:rPr>
                <w:sz w:val="20"/>
                <w:szCs w:val="20"/>
              </w:rPr>
              <w:t>й</w:t>
            </w:r>
            <w:r w:rsidRPr="00030F66">
              <w:rPr>
                <w:sz w:val="20"/>
                <w:szCs w:val="20"/>
              </w:rPr>
              <w:t xml:space="preserve">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нач.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нач.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27602" w:rsidRPr="00030F66" w:rsidRDefault="00627602" w:rsidP="00627602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СБ,</w:t>
            </w:r>
            <w:r w:rsidR="00A66B57">
              <w:rPr>
                <w:bCs/>
                <w:sz w:val="20"/>
                <w:szCs w:val="20"/>
              </w:rPr>
              <w:t xml:space="preserve"> Д, </w:t>
            </w:r>
            <w:r w:rsidRPr="00030F66">
              <w:rPr>
                <w:bCs/>
                <w:sz w:val="20"/>
                <w:szCs w:val="20"/>
              </w:rPr>
              <w:t xml:space="preserve"> КР№ 1</w:t>
            </w:r>
          </w:p>
        </w:tc>
      </w:tr>
      <w:tr w:rsidR="00627602" w:rsidRPr="00DE0B31" w:rsidTr="00627602">
        <w:trPr>
          <w:trHeight w:val="331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</w:pPr>
          </w:p>
        </w:tc>
        <w:tc>
          <w:tcPr>
            <w:tcW w:w="4252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Pr="00305752" w:rsidRDefault="00627602" w:rsidP="00627602">
            <w:pPr>
              <w:snapToGrid w:val="0"/>
              <w:jc w:val="both"/>
            </w:pPr>
            <w: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519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305752" w:rsidRDefault="00627602" w:rsidP="00627602">
            <w:pPr>
              <w:jc w:val="both"/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27602" w:rsidRPr="00DE0B31" w:rsidTr="00627602">
        <w:trPr>
          <w:trHeight w:val="200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C410D0" w:rsidRDefault="00627602" w:rsidP="00627602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C410D0" w:rsidRDefault="00627602" w:rsidP="00627602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195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180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300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Российская империя в 1725 – 1800 гг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Российская империя в 1725 – 1800 гг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c>
          <w:tcPr>
            <w:tcW w:w="2693" w:type="dxa"/>
            <w:vMerge w:val="restart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627602" w:rsidRPr="00B71A30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</w:t>
            </w:r>
            <w:r w:rsidR="00A66B57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>КР№ 2</w:t>
            </w:r>
          </w:p>
        </w:tc>
      </w:tr>
      <w:tr w:rsidR="00627602" w:rsidRPr="00DE0B31" w:rsidTr="00627602"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305752" w:rsidRDefault="00627602" w:rsidP="00627602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FB67D0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27602" w:rsidRPr="00DE0B31" w:rsidTr="00627602">
        <w:trPr>
          <w:trHeight w:val="345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305752" w:rsidRDefault="00627602" w:rsidP="00627602">
            <w:pPr>
              <w:snapToGrid w:val="0"/>
              <w:jc w:val="both"/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(1905–1907 гг.)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305752" w:rsidRDefault="00627602" w:rsidP="00627602">
            <w:pPr>
              <w:snapToGrid w:val="0"/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(1905–1907 гг.)</w:t>
            </w:r>
          </w:p>
        </w:tc>
        <w:tc>
          <w:tcPr>
            <w:tcW w:w="567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Pr="0030575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465"/>
        </w:trPr>
        <w:tc>
          <w:tcPr>
            <w:tcW w:w="2693" w:type="dxa"/>
            <w:vMerge/>
            <w:vAlign w:val="center"/>
          </w:tcPr>
          <w:p w:rsidR="00627602" w:rsidRPr="00305752" w:rsidRDefault="00627602" w:rsidP="0062760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 Первой мировой войне и революциях 1917 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 Первой мировой войне и революциях 1917 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195"/>
        </w:trPr>
        <w:tc>
          <w:tcPr>
            <w:tcW w:w="2693" w:type="dxa"/>
            <w:vMerge w:val="restart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4. Россия с 1917 г. до наших дней</w:t>
            </w:r>
          </w:p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</w:t>
            </w:r>
            <w:r w:rsidR="00A66B57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 xml:space="preserve">КР№ 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27602" w:rsidRPr="00DE0B31" w:rsidTr="00627602">
        <w:trPr>
          <w:trHeight w:val="420"/>
        </w:trPr>
        <w:tc>
          <w:tcPr>
            <w:tcW w:w="2693" w:type="dxa"/>
            <w:vMerge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957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</w:t>
            </w:r>
            <w:r w:rsidRPr="00030F66">
              <w:rPr>
                <w:bCs/>
                <w:sz w:val="20"/>
                <w:szCs w:val="20"/>
              </w:rPr>
              <w:t>й</w:t>
            </w:r>
            <w:r w:rsidRPr="00030F66">
              <w:rPr>
                <w:bCs/>
                <w:sz w:val="20"/>
                <w:szCs w:val="20"/>
              </w:rPr>
              <w:t>ны. Великая От</w:t>
            </w:r>
            <w:r>
              <w:rPr>
                <w:bCs/>
                <w:sz w:val="20"/>
                <w:szCs w:val="20"/>
              </w:rPr>
              <w:t>ечественная война 1941 – 1945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</w:t>
            </w:r>
            <w:r w:rsidRPr="00030F66">
              <w:rPr>
                <w:bCs/>
                <w:sz w:val="20"/>
                <w:szCs w:val="20"/>
              </w:rPr>
              <w:t>й</w:t>
            </w:r>
            <w:r w:rsidRPr="00030F66">
              <w:rPr>
                <w:bCs/>
                <w:sz w:val="20"/>
                <w:szCs w:val="20"/>
              </w:rPr>
              <w:t>ны. Великая Отечественная война 1941 – 1945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315"/>
        </w:trPr>
        <w:tc>
          <w:tcPr>
            <w:tcW w:w="2693" w:type="dxa"/>
            <w:vMerge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627602" w:rsidRPr="00DE0B31" w:rsidTr="00627602">
        <w:trPr>
          <w:trHeight w:val="522"/>
        </w:trPr>
        <w:tc>
          <w:tcPr>
            <w:tcW w:w="2693" w:type="dxa"/>
            <w:vMerge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  <w:r>
              <w:rPr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  <w:p w:rsidR="00627602" w:rsidRPr="00030F6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27602" w:rsidRDefault="00627602" w:rsidP="0062760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  <w:p w:rsidR="00627602" w:rsidRDefault="00627602" w:rsidP="0062760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627602" w:rsidRPr="0030575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</w:t>
            </w:r>
            <w:r w:rsidR="00A66B57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 xml:space="preserve">ТСп № 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002B7" w:rsidRPr="00DE0B31" w:rsidTr="00627602">
        <w:trPr>
          <w:trHeight w:val="276"/>
        </w:trPr>
        <w:tc>
          <w:tcPr>
            <w:tcW w:w="6945" w:type="dxa"/>
            <w:gridSpan w:val="2"/>
          </w:tcPr>
          <w:p w:rsidR="001002B7" w:rsidRPr="002C5C75" w:rsidRDefault="001002B7" w:rsidP="00627602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002B7" w:rsidRPr="00CA779E" w:rsidRDefault="004A4D2A" w:rsidP="0062760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254" w:type="dxa"/>
            <w:gridSpan w:val="2"/>
          </w:tcPr>
          <w:p w:rsidR="001002B7" w:rsidRPr="00DE0B31" w:rsidRDefault="001002B7" w:rsidP="00627602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002B7" w:rsidRPr="00DE0B31" w:rsidRDefault="001002B7" w:rsidP="00627602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708" w:type="dxa"/>
          </w:tcPr>
          <w:p w:rsidR="001002B7" w:rsidRPr="001B2D2D" w:rsidRDefault="004A4D2A" w:rsidP="0062760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843" w:type="dxa"/>
          </w:tcPr>
          <w:p w:rsidR="001002B7" w:rsidRPr="00DE0B31" w:rsidRDefault="001002B7" w:rsidP="00627602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</w:tr>
      <w:tr w:rsidR="001002B7" w:rsidRPr="00DE0B31" w:rsidTr="00627602">
        <w:trPr>
          <w:trHeight w:val="240"/>
        </w:trPr>
        <w:tc>
          <w:tcPr>
            <w:tcW w:w="12333" w:type="dxa"/>
            <w:gridSpan w:val="6"/>
          </w:tcPr>
          <w:p w:rsidR="001002B7" w:rsidRPr="00DE0B31" w:rsidRDefault="001002B7" w:rsidP="0062760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трудоемкость в часах                                       </w:t>
            </w:r>
          </w:p>
        </w:tc>
        <w:tc>
          <w:tcPr>
            <w:tcW w:w="708" w:type="dxa"/>
          </w:tcPr>
          <w:p w:rsidR="001002B7" w:rsidRPr="001B2D2D" w:rsidRDefault="004A4D2A" w:rsidP="0062760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843" w:type="dxa"/>
          </w:tcPr>
          <w:p w:rsidR="001002B7" w:rsidRPr="00DE0B31" w:rsidRDefault="001002B7" w:rsidP="00627602">
            <w:pPr>
              <w:jc w:val="both"/>
              <w:rPr>
                <w:i/>
              </w:rPr>
            </w:pPr>
          </w:p>
        </w:tc>
      </w:tr>
    </w:tbl>
    <w:p w:rsidR="001002B7" w:rsidRPr="002219C7" w:rsidRDefault="001002B7" w:rsidP="001002B7">
      <w:pPr>
        <w:rPr>
          <w:b/>
        </w:rPr>
      </w:pPr>
      <w:r>
        <w:rPr>
          <w:i/>
        </w:rPr>
        <w:t>К</w:t>
      </w:r>
      <w:r w:rsidRPr="002219C7">
        <w:rPr>
          <w:i/>
        </w:rPr>
        <w:t>онтрольная работа (КР), собеседование (СБ), тестирование письменное (ТСп)</w:t>
      </w:r>
      <w:r w:rsidR="00A66B57">
        <w:rPr>
          <w:i/>
        </w:rPr>
        <w:t>, доклады и сообщения (Д)</w:t>
      </w:r>
    </w:p>
    <w:p w:rsidR="001002B7" w:rsidRPr="002219C7" w:rsidRDefault="001002B7" w:rsidP="001002B7">
      <w:pPr>
        <w:rPr>
          <w:b/>
        </w:rPr>
      </w:pPr>
      <w:r w:rsidRPr="002219C7">
        <w:rPr>
          <w:b/>
        </w:rPr>
        <w:t xml:space="preserve">  </w:t>
      </w:r>
    </w:p>
    <w:p w:rsidR="001002B7" w:rsidRDefault="001002B7" w:rsidP="001002B7">
      <w:pPr>
        <w:rPr>
          <w:b/>
        </w:rPr>
      </w:pPr>
    </w:p>
    <w:tbl>
      <w:tblPr>
        <w:tblpPr w:leftFromText="180" w:rightFromText="180" w:vertAnchor="text" w:tblpX="169" w:tblpY="-2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</w:tblGrid>
      <w:tr w:rsidR="001002B7" w:rsidTr="00627602">
        <w:trPr>
          <w:trHeight w:val="30"/>
        </w:trPr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1002B7" w:rsidRDefault="001002B7" w:rsidP="00627602">
            <w:pPr>
              <w:rPr>
                <w:b/>
              </w:rPr>
            </w:pPr>
          </w:p>
        </w:tc>
      </w:tr>
    </w:tbl>
    <w:p w:rsidR="001002B7" w:rsidRDefault="001002B7" w:rsidP="001002B7">
      <w:pPr>
        <w:rPr>
          <w:b/>
        </w:rPr>
      </w:pPr>
      <w:r>
        <w:rPr>
          <w:b/>
        </w:rPr>
        <w:t xml:space="preserve">  </w:t>
      </w:r>
    </w:p>
    <w:p w:rsidR="001002B7" w:rsidRDefault="001002B7" w:rsidP="001002B7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1002B7" w:rsidRPr="00064DC3" w:rsidRDefault="001002B7" w:rsidP="001002B7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1002B7" w:rsidRPr="00C340CB" w:rsidTr="00627602">
        <w:trPr>
          <w:trHeight w:val="912"/>
          <w:jc w:val="center"/>
        </w:trPr>
        <w:tc>
          <w:tcPr>
            <w:tcW w:w="913" w:type="dxa"/>
            <w:vAlign w:val="center"/>
          </w:tcPr>
          <w:p w:rsidR="001002B7" w:rsidRPr="00BA50B7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1002B7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1002B7" w:rsidRPr="00BA50B7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1002B7" w:rsidRPr="00BA50B7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1002B7" w:rsidRPr="00BA50B7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1002B7" w:rsidRPr="00C340CB" w:rsidTr="00627602">
        <w:trPr>
          <w:jc w:val="center"/>
        </w:trPr>
        <w:tc>
          <w:tcPr>
            <w:tcW w:w="913" w:type="dxa"/>
            <w:vAlign w:val="center"/>
          </w:tcPr>
          <w:p w:rsidR="001002B7" w:rsidRPr="001723C4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1002B7" w:rsidRPr="001723C4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1002B7" w:rsidRPr="001723C4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1002B7" w:rsidRPr="001723C4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002B7" w:rsidRPr="00C340CB" w:rsidTr="00627602">
        <w:trPr>
          <w:jc w:val="center"/>
        </w:trPr>
        <w:tc>
          <w:tcPr>
            <w:tcW w:w="14819" w:type="dxa"/>
            <w:gridSpan w:val="4"/>
            <w:vAlign w:val="center"/>
          </w:tcPr>
          <w:p w:rsidR="001002B7" w:rsidRPr="001723C4" w:rsidRDefault="001002B7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02B7" w:rsidRPr="00C340CB" w:rsidTr="00627602">
        <w:trPr>
          <w:jc w:val="center"/>
        </w:trPr>
        <w:tc>
          <w:tcPr>
            <w:tcW w:w="913" w:type="dxa"/>
            <w:vAlign w:val="center"/>
          </w:tcPr>
          <w:p w:rsidR="001002B7" w:rsidRPr="000F2367" w:rsidRDefault="001002B7" w:rsidP="0062760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1002B7" w:rsidRPr="00E76DB5" w:rsidRDefault="001002B7" w:rsidP="00627602">
            <w:pPr>
              <w:snapToGrid w:val="0"/>
            </w:pPr>
            <w:r w:rsidRPr="00E76DB5">
              <w:t>Раздел 1. Введение.</w:t>
            </w:r>
          </w:p>
          <w:p w:rsidR="001002B7" w:rsidRPr="00C90706" w:rsidRDefault="001002B7" w:rsidP="00627602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1002B7" w:rsidRPr="00C90706" w:rsidRDefault="001002B7" w:rsidP="00A66B57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>минару,</w:t>
            </w:r>
            <w:r w:rsidR="00A66B57">
              <w:rPr>
                <w:bCs/>
              </w:rPr>
              <w:t xml:space="preserve"> подготовка докладов и сообщений, </w:t>
            </w:r>
            <w:r w:rsidRPr="00C90706">
              <w:rPr>
                <w:bCs/>
              </w:rPr>
              <w:t>подготовка к ТСп № 1.</w:t>
            </w:r>
          </w:p>
        </w:tc>
        <w:tc>
          <w:tcPr>
            <w:tcW w:w="944" w:type="dxa"/>
            <w:vAlign w:val="center"/>
          </w:tcPr>
          <w:p w:rsidR="001002B7" w:rsidRPr="00627602" w:rsidRDefault="00444FE4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15</w:t>
            </w:r>
          </w:p>
        </w:tc>
      </w:tr>
      <w:tr w:rsidR="001002B7" w:rsidRPr="00C340CB" w:rsidTr="00627602">
        <w:trPr>
          <w:jc w:val="center"/>
        </w:trPr>
        <w:tc>
          <w:tcPr>
            <w:tcW w:w="913" w:type="dxa"/>
            <w:vAlign w:val="center"/>
          </w:tcPr>
          <w:p w:rsidR="001002B7" w:rsidRPr="000F2367" w:rsidRDefault="001002B7" w:rsidP="0062760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1002B7" w:rsidRPr="00C90706" w:rsidRDefault="001002B7" w:rsidP="00627602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t xml:space="preserve">Раздел 2. Россия с древнейших времен до конца </w:t>
            </w:r>
            <w:r w:rsidRPr="00E76DB5">
              <w:rPr>
                <w:lang w:val="en-GB"/>
              </w:rPr>
              <w:t>XVIII</w:t>
            </w:r>
            <w:r w:rsidRPr="00E76DB5">
              <w:t xml:space="preserve"> в.</w:t>
            </w:r>
          </w:p>
        </w:tc>
        <w:tc>
          <w:tcPr>
            <w:tcW w:w="10335" w:type="dxa"/>
            <w:vAlign w:val="center"/>
          </w:tcPr>
          <w:p w:rsidR="001002B7" w:rsidRPr="00C90706" w:rsidRDefault="001002B7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>минару</w:t>
            </w:r>
            <w:r w:rsidR="00A66B57" w:rsidRPr="00C90706">
              <w:rPr>
                <w:bCs/>
              </w:rPr>
              <w:t>,</w:t>
            </w:r>
            <w:r w:rsidR="00A66B57">
              <w:rPr>
                <w:bCs/>
              </w:rPr>
              <w:t xml:space="preserve"> подготовка докладов и сообщений, </w:t>
            </w:r>
            <w:r w:rsidR="00A66B57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1 </w:t>
            </w:r>
          </w:p>
        </w:tc>
        <w:tc>
          <w:tcPr>
            <w:tcW w:w="944" w:type="dxa"/>
            <w:vAlign w:val="center"/>
          </w:tcPr>
          <w:p w:rsidR="001002B7" w:rsidRPr="00627602" w:rsidRDefault="001002B7" w:rsidP="00444F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1</w:t>
            </w:r>
            <w:r w:rsidR="00444FE4" w:rsidRPr="00627602">
              <w:rPr>
                <w:b/>
                <w:bCs/>
              </w:rPr>
              <w:t>6</w:t>
            </w:r>
          </w:p>
        </w:tc>
      </w:tr>
      <w:tr w:rsidR="001002B7" w:rsidRPr="00C340CB" w:rsidTr="00627602">
        <w:trPr>
          <w:jc w:val="center"/>
        </w:trPr>
        <w:tc>
          <w:tcPr>
            <w:tcW w:w="913" w:type="dxa"/>
            <w:vAlign w:val="center"/>
          </w:tcPr>
          <w:p w:rsidR="001002B7" w:rsidRPr="000F2367" w:rsidRDefault="001002B7" w:rsidP="0062760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1002B7" w:rsidRPr="00C90706" w:rsidRDefault="001002B7" w:rsidP="00627602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rPr>
                <w:bCs/>
              </w:rPr>
              <w:t>Раздел 3. Россия с н</w:t>
            </w:r>
            <w:r w:rsidRPr="00E76DB5">
              <w:rPr>
                <w:bCs/>
              </w:rPr>
              <w:t>а</w:t>
            </w:r>
            <w:r w:rsidRPr="00E76DB5">
              <w:rPr>
                <w:bCs/>
              </w:rPr>
              <w:t xml:space="preserve">чала </w:t>
            </w:r>
            <w:r w:rsidRPr="00E76DB5">
              <w:rPr>
                <w:bCs/>
                <w:lang w:val="en-GB"/>
              </w:rPr>
              <w:t>XIX</w:t>
            </w:r>
            <w:r w:rsidRPr="00E76DB5">
              <w:rPr>
                <w:bCs/>
              </w:rPr>
              <w:t xml:space="preserve"> в. до 1917 года</w:t>
            </w:r>
          </w:p>
        </w:tc>
        <w:tc>
          <w:tcPr>
            <w:tcW w:w="10335" w:type="dxa"/>
            <w:vAlign w:val="center"/>
          </w:tcPr>
          <w:p w:rsidR="001002B7" w:rsidRPr="00C90706" w:rsidRDefault="001002B7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литературы,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A66B57" w:rsidRPr="00C90706">
              <w:rPr>
                <w:bCs/>
              </w:rPr>
              <w:t>,</w:t>
            </w:r>
            <w:r w:rsidR="00A66B57">
              <w:rPr>
                <w:bCs/>
              </w:rPr>
              <w:t xml:space="preserve"> подготовка докладов и сообщений, </w:t>
            </w:r>
            <w:r w:rsidR="00A66B57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>2.</w:t>
            </w:r>
          </w:p>
        </w:tc>
        <w:tc>
          <w:tcPr>
            <w:tcW w:w="944" w:type="dxa"/>
            <w:vAlign w:val="center"/>
          </w:tcPr>
          <w:p w:rsidR="001002B7" w:rsidRPr="00627602" w:rsidRDefault="001002B7" w:rsidP="00444F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1</w:t>
            </w:r>
            <w:r w:rsidR="00444FE4" w:rsidRPr="00627602">
              <w:rPr>
                <w:b/>
                <w:bCs/>
              </w:rPr>
              <w:t>6</w:t>
            </w:r>
          </w:p>
        </w:tc>
      </w:tr>
      <w:tr w:rsidR="001002B7" w:rsidRPr="00C340CB" w:rsidTr="00627602">
        <w:trPr>
          <w:jc w:val="center"/>
        </w:trPr>
        <w:tc>
          <w:tcPr>
            <w:tcW w:w="913" w:type="dxa"/>
            <w:vAlign w:val="center"/>
          </w:tcPr>
          <w:p w:rsidR="001002B7" w:rsidRPr="000F2367" w:rsidRDefault="001002B7" w:rsidP="0062760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1002B7" w:rsidRPr="00C90706" w:rsidRDefault="001002B7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4.Россия с 1917 г. до наших дней.</w:t>
            </w:r>
          </w:p>
        </w:tc>
        <w:tc>
          <w:tcPr>
            <w:tcW w:w="10335" w:type="dxa"/>
            <w:vAlign w:val="center"/>
          </w:tcPr>
          <w:p w:rsidR="001002B7" w:rsidRPr="00C90706" w:rsidRDefault="001002B7" w:rsidP="00A66B5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A66B57" w:rsidRPr="00C90706">
              <w:rPr>
                <w:bCs/>
              </w:rPr>
              <w:t>,</w:t>
            </w:r>
            <w:r w:rsidR="00A66B57">
              <w:rPr>
                <w:bCs/>
              </w:rPr>
              <w:t xml:space="preserve"> подготовка докладов и сообщений, </w:t>
            </w:r>
            <w:r w:rsidR="00A66B57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>3</w:t>
            </w:r>
            <w:r w:rsidR="00A66B57">
              <w:rPr>
                <w:bCs/>
              </w:rPr>
              <w:t xml:space="preserve"> и</w:t>
            </w:r>
            <w:r w:rsidRPr="00C90706">
              <w:rPr>
                <w:bCs/>
              </w:rPr>
              <w:t xml:space="preserve"> ТСп №</w:t>
            </w:r>
            <w:r>
              <w:rPr>
                <w:bCs/>
              </w:rPr>
              <w:t xml:space="preserve"> 2</w:t>
            </w:r>
            <w:r w:rsidR="00627602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1002B7" w:rsidRPr="00627602" w:rsidRDefault="001002B7" w:rsidP="00444F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1</w:t>
            </w:r>
            <w:r w:rsidR="00444FE4" w:rsidRPr="00627602">
              <w:rPr>
                <w:b/>
                <w:bCs/>
              </w:rPr>
              <w:t>6</w:t>
            </w:r>
          </w:p>
        </w:tc>
      </w:tr>
      <w:tr w:rsidR="00627602" w:rsidRPr="00C340CB" w:rsidTr="00627602">
        <w:trPr>
          <w:jc w:val="center"/>
        </w:trPr>
        <w:tc>
          <w:tcPr>
            <w:tcW w:w="913" w:type="dxa"/>
            <w:vAlign w:val="center"/>
          </w:tcPr>
          <w:p w:rsidR="00627602" w:rsidRDefault="00627602" w:rsidP="0062760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627602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1-4.</w:t>
            </w:r>
          </w:p>
        </w:tc>
        <w:tc>
          <w:tcPr>
            <w:tcW w:w="10335" w:type="dxa"/>
            <w:vAlign w:val="center"/>
          </w:tcPr>
          <w:p w:rsidR="00627602" w:rsidRPr="00C90706" w:rsidRDefault="00627602" w:rsidP="0062760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 (экзамен)</w:t>
            </w:r>
          </w:p>
        </w:tc>
        <w:tc>
          <w:tcPr>
            <w:tcW w:w="944" w:type="dxa"/>
            <w:vAlign w:val="center"/>
          </w:tcPr>
          <w:p w:rsidR="00627602" w:rsidRPr="00627602" w:rsidRDefault="00627602" w:rsidP="00444F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27</w:t>
            </w:r>
          </w:p>
        </w:tc>
      </w:tr>
      <w:tr w:rsidR="001002B7" w:rsidRPr="00627602" w:rsidTr="00627602">
        <w:trPr>
          <w:jc w:val="center"/>
        </w:trPr>
        <w:tc>
          <w:tcPr>
            <w:tcW w:w="13875" w:type="dxa"/>
            <w:gridSpan w:val="3"/>
            <w:vAlign w:val="center"/>
          </w:tcPr>
          <w:p w:rsidR="001002B7" w:rsidRPr="00627602" w:rsidRDefault="001002B7" w:rsidP="00627602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627602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1002B7" w:rsidRPr="00627602" w:rsidRDefault="00627602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90</w:t>
            </w:r>
          </w:p>
        </w:tc>
      </w:tr>
      <w:tr w:rsidR="001002B7" w:rsidRPr="00627602" w:rsidTr="00627602">
        <w:trPr>
          <w:jc w:val="center"/>
        </w:trPr>
        <w:tc>
          <w:tcPr>
            <w:tcW w:w="13875" w:type="dxa"/>
            <w:gridSpan w:val="3"/>
            <w:vAlign w:val="center"/>
          </w:tcPr>
          <w:p w:rsidR="001002B7" w:rsidRPr="00627602" w:rsidRDefault="001002B7" w:rsidP="00627602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627602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002B7" w:rsidRPr="00627602" w:rsidRDefault="00627602" w:rsidP="0062760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27602">
              <w:rPr>
                <w:b/>
                <w:bCs/>
              </w:rPr>
              <w:t>90</w:t>
            </w:r>
          </w:p>
        </w:tc>
      </w:tr>
    </w:tbl>
    <w:p w:rsidR="001002B7" w:rsidRDefault="001002B7" w:rsidP="001002B7">
      <w:pPr>
        <w:jc w:val="both"/>
        <w:rPr>
          <w:i/>
        </w:rPr>
      </w:pPr>
    </w:p>
    <w:p w:rsidR="001002B7" w:rsidRDefault="001002B7" w:rsidP="001002B7">
      <w:pPr>
        <w:rPr>
          <w:b/>
        </w:rPr>
      </w:pPr>
      <w:r>
        <w:rPr>
          <w:b/>
        </w:rPr>
        <w:t xml:space="preserve">                </w:t>
      </w:r>
    </w:p>
    <w:p w:rsidR="001002B7" w:rsidRDefault="001002B7" w:rsidP="001002B7">
      <w:pPr>
        <w:rPr>
          <w:b/>
        </w:rPr>
        <w:sectPr w:rsidR="001002B7" w:rsidSect="00627602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1002B7" w:rsidRPr="00F766BF" w:rsidRDefault="001002B7" w:rsidP="001002B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1002B7" w:rsidRPr="00F766BF" w:rsidRDefault="001002B7" w:rsidP="001002B7">
      <w:pPr>
        <w:jc w:val="right"/>
        <w:rPr>
          <w:b/>
          <w:bCs/>
        </w:rPr>
      </w:pPr>
    </w:p>
    <w:p w:rsidR="001002B7" w:rsidRPr="00F766BF" w:rsidRDefault="001002B7" w:rsidP="001002B7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>
        <w:rPr>
          <w:b/>
        </w:rPr>
        <w:t>ы</w:t>
      </w:r>
    </w:p>
    <w:p w:rsidR="001002B7" w:rsidRPr="00F766BF" w:rsidRDefault="001002B7" w:rsidP="001002B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4A7111" w:rsidRPr="00F766BF" w:rsidTr="00627602">
        <w:tc>
          <w:tcPr>
            <w:tcW w:w="887" w:type="pct"/>
            <w:vAlign w:val="center"/>
          </w:tcPr>
          <w:p w:rsidR="004A7111" w:rsidRPr="00F766BF" w:rsidRDefault="004A7111" w:rsidP="0062760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4A7111" w:rsidRPr="00F766BF" w:rsidRDefault="004A7111" w:rsidP="0062760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4A7111" w:rsidRPr="00F766BF" w:rsidRDefault="004A7111" w:rsidP="0062760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4A7111" w:rsidRPr="00F766BF" w:rsidRDefault="004A7111" w:rsidP="00627602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4A7111" w:rsidRPr="00F766BF" w:rsidRDefault="004A7111" w:rsidP="00627602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4A7111" w:rsidRPr="00F766BF" w:rsidRDefault="004A7111" w:rsidP="0062760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4A7111" w:rsidRPr="00F766BF" w:rsidTr="00463AE7">
        <w:trPr>
          <w:trHeight w:val="2773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4A7111" w:rsidRPr="00260AAE" w:rsidRDefault="004A7111" w:rsidP="00627602">
            <w:pPr>
              <w:jc w:val="center"/>
              <w:rPr>
                <w:b/>
              </w:rPr>
            </w:pPr>
            <w:r w:rsidRPr="00260AAE">
              <w:rPr>
                <w:b/>
              </w:rPr>
              <w:t>ОК-</w:t>
            </w:r>
            <w:r w:rsidR="00BE24B8">
              <w:rPr>
                <w:b/>
              </w:rPr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jc w:val="both"/>
              <w:rPr>
                <w:b/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 xml:space="preserve">Пороговый </w:t>
            </w:r>
          </w:p>
          <w:p w:rsidR="004A7111" w:rsidRPr="00463AE7" w:rsidRDefault="00DD4FDC" w:rsidP="00463AE7">
            <w:pPr>
              <w:jc w:val="both"/>
              <w:rPr>
                <w:b/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>Знает</w:t>
            </w:r>
            <w:r w:rsidRPr="00463AE7">
              <w:rPr>
                <w:sz w:val="23"/>
                <w:szCs w:val="23"/>
              </w:rPr>
              <w:t xml:space="preserve"> достижения современной исторической науки, ру</w:t>
            </w:r>
            <w:r w:rsidRPr="00463AE7">
              <w:rPr>
                <w:sz w:val="23"/>
                <w:szCs w:val="23"/>
              </w:rPr>
              <w:t>с</w:t>
            </w:r>
            <w:r w:rsidRPr="00463AE7">
              <w:rPr>
                <w:sz w:val="23"/>
                <w:szCs w:val="23"/>
              </w:rPr>
              <w:t>ской культуры и информационных технологий, способен к пониманию истории и ценностей человека. Понимает смысл и значение культурных знаний при решении соц</w:t>
            </w:r>
            <w:r w:rsidRPr="00463AE7">
              <w:rPr>
                <w:sz w:val="23"/>
                <w:szCs w:val="23"/>
              </w:rPr>
              <w:t>и</w:t>
            </w:r>
            <w:r w:rsidRPr="00463AE7">
              <w:rPr>
                <w:sz w:val="23"/>
                <w:szCs w:val="23"/>
              </w:rPr>
              <w:t>альных и профессиональных задач.</w:t>
            </w:r>
            <w:r w:rsidRPr="00463AE7">
              <w:rPr>
                <w:b/>
                <w:sz w:val="23"/>
                <w:szCs w:val="23"/>
              </w:rPr>
              <w:t xml:space="preserve">  Умеет</w:t>
            </w:r>
            <w:r w:rsidRPr="00463AE7">
              <w:rPr>
                <w:sz w:val="23"/>
                <w:szCs w:val="23"/>
              </w:rPr>
              <w:t xml:space="preserve"> обобщать о</w:t>
            </w:r>
            <w:r w:rsidRPr="00463AE7">
              <w:rPr>
                <w:sz w:val="23"/>
                <w:szCs w:val="23"/>
              </w:rPr>
              <w:t>т</w:t>
            </w:r>
            <w:r w:rsidRPr="00463AE7">
              <w:rPr>
                <w:sz w:val="23"/>
                <w:szCs w:val="23"/>
              </w:rPr>
              <w:t xml:space="preserve">личительные черты развития литературы, архитектуры, живописи главных периодов отечественной истории. </w:t>
            </w:r>
            <w:r w:rsidRPr="00463AE7">
              <w:rPr>
                <w:b/>
                <w:sz w:val="23"/>
                <w:szCs w:val="23"/>
              </w:rPr>
              <w:t>Владеет</w:t>
            </w:r>
            <w:r w:rsidRPr="00463AE7">
              <w:rPr>
                <w:sz w:val="23"/>
                <w:szCs w:val="23"/>
              </w:rPr>
              <w:t xml:space="preserve"> навыками рассказа и описания характерных ос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>бенностей явлений и памятников культуры.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jc w:val="center"/>
            </w:pPr>
            <w:r w:rsidRPr="00463AE7">
              <w:t>оценка 3</w:t>
            </w:r>
          </w:p>
        </w:tc>
      </w:tr>
      <w:tr w:rsidR="004A7111" w:rsidRPr="00F766BF" w:rsidTr="00627602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A7111" w:rsidRPr="00F766BF" w:rsidRDefault="004A7111" w:rsidP="0062760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rPr>
                <w:b/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 xml:space="preserve">Повышенный </w:t>
            </w:r>
          </w:p>
          <w:p w:rsidR="004A7111" w:rsidRPr="00463AE7" w:rsidRDefault="00DD4FDC" w:rsidP="00463AE7">
            <w:pPr>
              <w:jc w:val="both"/>
              <w:rPr>
                <w:b/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 xml:space="preserve">Знает </w:t>
            </w:r>
            <w:r w:rsidRPr="00463AE7">
              <w:rPr>
                <w:sz w:val="23"/>
                <w:szCs w:val="23"/>
              </w:rPr>
              <w:t>основные особенности  и отличительные закон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>мерности историко-культурных процессов, достижения современной исторической науки, культуры и информ</w:t>
            </w:r>
            <w:r w:rsidRPr="00463AE7">
              <w:rPr>
                <w:sz w:val="23"/>
                <w:szCs w:val="23"/>
              </w:rPr>
              <w:t>а</w:t>
            </w:r>
            <w:r w:rsidRPr="00463AE7">
              <w:rPr>
                <w:sz w:val="23"/>
                <w:szCs w:val="23"/>
              </w:rPr>
              <w:t>ционных технологий. Способен</w:t>
            </w:r>
            <w:r w:rsidRPr="00463AE7">
              <w:rPr>
                <w:b/>
                <w:sz w:val="23"/>
                <w:szCs w:val="23"/>
              </w:rPr>
              <w:t xml:space="preserve"> </w:t>
            </w:r>
            <w:r w:rsidRPr="00463AE7">
              <w:rPr>
                <w:sz w:val="23"/>
                <w:szCs w:val="23"/>
              </w:rPr>
              <w:t>воспринимать культуру и обычаи других стран и народов, с терпимостью относит</w:t>
            </w:r>
            <w:r w:rsidRPr="00463AE7">
              <w:rPr>
                <w:sz w:val="23"/>
                <w:szCs w:val="23"/>
              </w:rPr>
              <w:t>ь</w:t>
            </w:r>
            <w:r w:rsidRPr="00463AE7">
              <w:rPr>
                <w:sz w:val="23"/>
                <w:szCs w:val="23"/>
              </w:rPr>
              <w:t>ся к национальным, расовым, конфессиональным разл</w:t>
            </w:r>
            <w:r w:rsidRPr="00463AE7">
              <w:rPr>
                <w:sz w:val="23"/>
                <w:szCs w:val="23"/>
              </w:rPr>
              <w:t>и</w:t>
            </w:r>
            <w:r w:rsidRPr="00463AE7">
              <w:rPr>
                <w:sz w:val="23"/>
                <w:szCs w:val="23"/>
              </w:rPr>
              <w:t xml:space="preserve">чиям. </w:t>
            </w:r>
            <w:r w:rsidRPr="00463AE7">
              <w:rPr>
                <w:b/>
                <w:sz w:val="23"/>
                <w:szCs w:val="23"/>
              </w:rPr>
              <w:t xml:space="preserve">Умеет </w:t>
            </w:r>
            <w:r w:rsidRPr="00463AE7">
              <w:rPr>
                <w:sz w:val="23"/>
                <w:szCs w:val="23"/>
              </w:rPr>
              <w:t>формулировать и излагать собственное в</w:t>
            </w:r>
            <w:r w:rsidRPr="00463AE7">
              <w:rPr>
                <w:sz w:val="23"/>
                <w:szCs w:val="23"/>
              </w:rPr>
              <w:t>и</w:t>
            </w:r>
            <w:r w:rsidRPr="00463AE7">
              <w:rPr>
                <w:sz w:val="23"/>
                <w:szCs w:val="23"/>
              </w:rPr>
              <w:t xml:space="preserve">дение исторических и культурных процессов и явлений, сопоставлять факты и события. </w:t>
            </w:r>
            <w:r w:rsidRPr="00463AE7">
              <w:rPr>
                <w:b/>
                <w:sz w:val="23"/>
                <w:szCs w:val="23"/>
              </w:rPr>
              <w:t xml:space="preserve">Владеет </w:t>
            </w:r>
            <w:r w:rsidRPr="00463AE7">
              <w:rPr>
                <w:sz w:val="23"/>
                <w:szCs w:val="23"/>
              </w:rPr>
              <w:t>навыками орие</w:t>
            </w:r>
            <w:r w:rsidRPr="00463AE7">
              <w:rPr>
                <w:sz w:val="23"/>
                <w:szCs w:val="23"/>
              </w:rPr>
              <w:t>н</w:t>
            </w:r>
            <w:r w:rsidRPr="00463AE7">
              <w:rPr>
                <w:sz w:val="23"/>
                <w:szCs w:val="23"/>
              </w:rPr>
              <w:t>тироваться в важнейших политических, экономических и культурных процессах  современной России, использует  навыки работы с информацией из различных источников для решения профессиональных и социальных задач.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jc w:val="center"/>
            </w:pPr>
            <w:r w:rsidRPr="00463AE7">
              <w:t xml:space="preserve"> оценка 4</w:t>
            </w:r>
          </w:p>
        </w:tc>
      </w:tr>
      <w:tr w:rsidR="004A7111" w:rsidRPr="00F766BF" w:rsidTr="00463AE7">
        <w:trPr>
          <w:trHeight w:val="415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A7111" w:rsidRPr="00F766BF" w:rsidRDefault="004A7111" w:rsidP="0062760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rPr>
                <w:b/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 xml:space="preserve">Высокий </w:t>
            </w:r>
          </w:p>
          <w:p w:rsidR="004A7111" w:rsidRDefault="004A7111" w:rsidP="00463AE7">
            <w:pPr>
              <w:jc w:val="both"/>
              <w:rPr>
                <w:sz w:val="23"/>
                <w:szCs w:val="23"/>
              </w:rPr>
            </w:pPr>
            <w:r w:rsidRPr="00463AE7">
              <w:rPr>
                <w:b/>
                <w:sz w:val="23"/>
                <w:szCs w:val="23"/>
              </w:rPr>
              <w:t xml:space="preserve">Способен </w:t>
            </w:r>
            <w:r w:rsidRPr="00463AE7">
              <w:rPr>
                <w:sz w:val="23"/>
                <w:szCs w:val="23"/>
              </w:rPr>
              <w:t>к восприятию и анализу исторической инфо</w:t>
            </w:r>
            <w:r w:rsidRPr="00463AE7">
              <w:rPr>
                <w:sz w:val="23"/>
                <w:szCs w:val="23"/>
              </w:rPr>
              <w:t>р</w:t>
            </w:r>
            <w:r w:rsidRPr="00463AE7">
              <w:rPr>
                <w:sz w:val="23"/>
                <w:szCs w:val="23"/>
              </w:rPr>
              <w:t>мации, определению ценности  исторического исследов</w:t>
            </w:r>
            <w:r w:rsidRPr="00463AE7">
              <w:rPr>
                <w:sz w:val="23"/>
                <w:szCs w:val="23"/>
              </w:rPr>
              <w:t>а</w:t>
            </w:r>
            <w:r w:rsidRPr="00463AE7">
              <w:rPr>
                <w:sz w:val="23"/>
                <w:szCs w:val="23"/>
              </w:rPr>
              <w:t>ния. Систематизировать и обобщать выявленные истор</w:t>
            </w:r>
            <w:r w:rsidRPr="00463AE7">
              <w:rPr>
                <w:sz w:val="23"/>
                <w:szCs w:val="23"/>
              </w:rPr>
              <w:t>и</w:t>
            </w:r>
            <w:r w:rsidRPr="00463AE7">
              <w:rPr>
                <w:sz w:val="23"/>
                <w:szCs w:val="23"/>
              </w:rPr>
              <w:t xml:space="preserve">ческие данные, сформулировать выводы. </w:t>
            </w:r>
            <w:r w:rsidRPr="00463AE7">
              <w:rPr>
                <w:b/>
                <w:sz w:val="23"/>
                <w:szCs w:val="23"/>
              </w:rPr>
              <w:t xml:space="preserve">Знает </w:t>
            </w:r>
            <w:r w:rsidRPr="00463AE7">
              <w:rPr>
                <w:sz w:val="23"/>
                <w:szCs w:val="23"/>
              </w:rPr>
              <w:t>этапы, факты, события, причины и поводы исторических явл</w:t>
            </w:r>
            <w:r w:rsidRPr="00463AE7">
              <w:rPr>
                <w:sz w:val="23"/>
                <w:szCs w:val="23"/>
              </w:rPr>
              <w:t>е</w:t>
            </w:r>
            <w:r w:rsidRPr="00463AE7">
              <w:rPr>
                <w:sz w:val="23"/>
                <w:szCs w:val="23"/>
              </w:rPr>
              <w:t xml:space="preserve">ний. </w:t>
            </w:r>
            <w:r w:rsidRPr="00463AE7">
              <w:rPr>
                <w:b/>
                <w:sz w:val="23"/>
                <w:szCs w:val="23"/>
              </w:rPr>
              <w:t xml:space="preserve">Понимает </w:t>
            </w:r>
            <w:r w:rsidRPr="00463AE7">
              <w:rPr>
                <w:sz w:val="23"/>
                <w:szCs w:val="23"/>
              </w:rPr>
              <w:t>содержание основных социально-экономических и политических процессов, закономерн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>стей истории России, об её роли и месте в истории чел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 xml:space="preserve">вечества и в современном мире. </w:t>
            </w:r>
            <w:r w:rsidRPr="00463AE7">
              <w:rPr>
                <w:b/>
                <w:sz w:val="23"/>
                <w:szCs w:val="23"/>
              </w:rPr>
              <w:t xml:space="preserve">Умеет </w:t>
            </w:r>
            <w:r w:rsidRPr="00463AE7">
              <w:rPr>
                <w:sz w:val="23"/>
                <w:szCs w:val="23"/>
              </w:rPr>
              <w:t>применять на практике знания истории, демонстрировать свое поним</w:t>
            </w:r>
            <w:r w:rsidRPr="00463AE7">
              <w:rPr>
                <w:sz w:val="23"/>
                <w:szCs w:val="23"/>
              </w:rPr>
              <w:t>а</w:t>
            </w:r>
            <w:r w:rsidRPr="00463AE7">
              <w:rPr>
                <w:sz w:val="23"/>
                <w:szCs w:val="23"/>
              </w:rPr>
              <w:t>ние исторических явлении и процессов, закономерностей, действовать целенаправленно при изучении исторической проблемы.</w:t>
            </w:r>
            <w:r w:rsidRPr="00463AE7">
              <w:rPr>
                <w:b/>
                <w:sz w:val="23"/>
                <w:szCs w:val="23"/>
              </w:rPr>
              <w:t xml:space="preserve"> Владеет навыками </w:t>
            </w:r>
            <w:r w:rsidRPr="00463AE7">
              <w:rPr>
                <w:sz w:val="23"/>
                <w:szCs w:val="23"/>
              </w:rPr>
              <w:t>работы с историческими источниками, оценки происходящих событий,  определ</w:t>
            </w:r>
            <w:r w:rsidRPr="00463AE7">
              <w:rPr>
                <w:sz w:val="23"/>
                <w:szCs w:val="23"/>
              </w:rPr>
              <w:t>е</w:t>
            </w:r>
            <w:r w:rsidRPr="00463AE7">
              <w:rPr>
                <w:sz w:val="23"/>
                <w:szCs w:val="23"/>
              </w:rPr>
              <w:t>ния ценности информации, может выделять и формулир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>вать историческую проблему и самостоятельно анализ</w:t>
            </w:r>
            <w:r w:rsidRPr="00463AE7">
              <w:rPr>
                <w:sz w:val="23"/>
                <w:szCs w:val="23"/>
              </w:rPr>
              <w:t>и</w:t>
            </w:r>
            <w:r w:rsidRPr="00463AE7">
              <w:rPr>
                <w:sz w:val="23"/>
                <w:szCs w:val="23"/>
              </w:rPr>
              <w:t>ровать и интерпретировать научную литературу, на осн</w:t>
            </w:r>
            <w:r w:rsidRPr="00463AE7">
              <w:rPr>
                <w:sz w:val="23"/>
                <w:szCs w:val="23"/>
              </w:rPr>
              <w:t>о</w:t>
            </w:r>
            <w:r w:rsidRPr="00463AE7">
              <w:rPr>
                <w:sz w:val="23"/>
                <w:szCs w:val="23"/>
              </w:rPr>
              <w:t>ве знания исторических закономерностей прогнозировать   вероятность развития исторических событий.</w:t>
            </w:r>
          </w:p>
          <w:p w:rsidR="00463AE7" w:rsidRPr="00463AE7" w:rsidRDefault="00463AE7" w:rsidP="00463AE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A7111" w:rsidRPr="00463AE7" w:rsidRDefault="004A7111" w:rsidP="00463AE7">
            <w:pPr>
              <w:jc w:val="center"/>
            </w:pPr>
            <w:r w:rsidRPr="00463AE7">
              <w:t>оценка 5</w:t>
            </w:r>
          </w:p>
        </w:tc>
      </w:tr>
      <w:tr w:rsidR="00463AE7" w:rsidRPr="00F766BF" w:rsidTr="00627602">
        <w:trPr>
          <w:trHeight w:val="276"/>
        </w:trPr>
        <w:tc>
          <w:tcPr>
            <w:tcW w:w="887" w:type="pct"/>
            <w:vMerge w:val="restart"/>
            <w:vAlign w:val="center"/>
          </w:tcPr>
          <w:p w:rsidR="00463AE7" w:rsidRPr="00627602" w:rsidRDefault="00463AE7" w:rsidP="00627602">
            <w:pPr>
              <w:jc w:val="center"/>
              <w:rPr>
                <w:b/>
              </w:rPr>
            </w:pPr>
            <w:r w:rsidRPr="00627602">
              <w:rPr>
                <w:b/>
              </w:rPr>
              <w:lastRenderedPageBreak/>
              <w:t>ОК-8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463AE7">
            <w:pPr>
              <w:rPr>
                <w:b/>
              </w:rPr>
            </w:pPr>
            <w:r w:rsidRPr="00463AE7">
              <w:rPr>
                <w:b/>
              </w:rPr>
              <w:t>Пороговый</w:t>
            </w:r>
          </w:p>
          <w:p w:rsidR="00463AE7" w:rsidRPr="00463AE7" w:rsidRDefault="00463AE7" w:rsidP="00463AE7">
            <w:pPr>
              <w:rPr>
                <w:b/>
              </w:rPr>
            </w:pPr>
            <w:r w:rsidRPr="00463AE7">
              <w:rPr>
                <w:b/>
              </w:rPr>
              <w:t xml:space="preserve">Знает  </w:t>
            </w:r>
            <w:r w:rsidRPr="00463AE7">
              <w:t>(называет) исторические факты и ключевые с</w:t>
            </w:r>
            <w:r w:rsidRPr="00463AE7">
              <w:t>о</w:t>
            </w:r>
            <w:r w:rsidRPr="00463AE7">
              <w:t xml:space="preserve">бытия этапов истории России. </w:t>
            </w:r>
            <w:r w:rsidRPr="00463AE7">
              <w:rPr>
                <w:b/>
              </w:rPr>
              <w:t>Способен</w:t>
            </w:r>
            <w:r w:rsidRPr="00463AE7">
              <w:t xml:space="preserve"> к воспрои</w:t>
            </w:r>
            <w:r w:rsidRPr="00463AE7">
              <w:t>з</w:t>
            </w:r>
            <w:r w:rsidRPr="00463AE7">
              <w:t xml:space="preserve">водству единичной информации. </w:t>
            </w:r>
            <w:r w:rsidRPr="00463AE7">
              <w:rPr>
                <w:b/>
              </w:rPr>
              <w:t xml:space="preserve">Понимает </w:t>
            </w:r>
            <w:r w:rsidRPr="00463AE7">
              <w:t>(на уровне эмпирических обобщений) значимость категорий (п</w:t>
            </w:r>
            <w:r w:rsidRPr="00463AE7">
              <w:t>о</w:t>
            </w:r>
            <w:r w:rsidRPr="00463AE7">
              <w:t>нятий) для аргументированного и логического излож</w:t>
            </w:r>
            <w:r w:rsidRPr="00463AE7">
              <w:t>е</w:t>
            </w:r>
            <w:r w:rsidRPr="00463AE7">
              <w:t xml:space="preserve">ния исторического материала. </w:t>
            </w:r>
            <w:r w:rsidRPr="00463AE7">
              <w:rPr>
                <w:b/>
              </w:rPr>
              <w:t xml:space="preserve">Умеет </w:t>
            </w:r>
            <w:r w:rsidRPr="00463AE7">
              <w:t>осуществлять т</w:t>
            </w:r>
            <w:r w:rsidRPr="00463AE7">
              <w:t>е</w:t>
            </w:r>
            <w:r w:rsidRPr="00463AE7">
              <w:t xml:space="preserve">матическое обобщение событий, фактов, деятельности исторических личностей. </w:t>
            </w:r>
            <w:r w:rsidRPr="00463AE7">
              <w:rPr>
                <w:b/>
              </w:rPr>
              <w:t xml:space="preserve">Владеет </w:t>
            </w:r>
            <w:r w:rsidRPr="00463AE7">
              <w:t>навыками рассказа и описания исторических уроков.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B4009F">
            <w:pPr>
              <w:jc w:val="center"/>
            </w:pPr>
            <w:r w:rsidRPr="00463AE7">
              <w:t>оценка 3</w:t>
            </w:r>
          </w:p>
        </w:tc>
      </w:tr>
      <w:tr w:rsidR="00463AE7" w:rsidRPr="00F766BF" w:rsidTr="00627602">
        <w:trPr>
          <w:trHeight w:val="276"/>
        </w:trPr>
        <w:tc>
          <w:tcPr>
            <w:tcW w:w="887" w:type="pct"/>
            <w:vMerge/>
            <w:vAlign w:val="center"/>
          </w:tcPr>
          <w:p w:rsidR="00463AE7" w:rsidRPr="00F766BF" w:rsidRDefault="00463AE7" w:rsidP="0062760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463AE7">
            <w:pPr>
              <w:jc w:val="both"/>
              <w:rPr>
                <w:b/>
              </w:rPr>
            </w:pPr>
            <w:r w:rsidRPr="00463AE7">
              <w:rPr>
                <w:b/>
              </w:rPr>
              <w:t>Повышенный</w:t>
            </w:r>
          </w:p>
          <w:p w:rsidR="00463AE7" w:rsidRPr="00463AE7" w:rsidRDefault="00463AE7" w:rsidP="00463AE7">
            <w:pPr>
              <w:jc w:val="both"/>
              <w:rPr>
                <w:b/>
              </w:rPr>
            </w:pPr>
            <w:r w:rsidRPr="00463AE7">
              <w:rPr>
                <w:b/>
              </w:rPr>
              <w:t>Знает</w:t>
            </w:r>
            <w:r w:rsidRPr="00463AE7">
              <w:t xml:space="preserve"> достижения современной исторической науки, и информационных технологий.  </w:t>
            </w:r>
            <w:r w:rsidRPr="00463AE7">
              <w:rPr>
                <w:b/>
              </w:rPr>
              <w:t>Способен</w:t>
            </w:r>
            <w:r w:rsidRPr="00463AE7">
              <w:t xml:space="preserve"> оценить роль научных знаний. </w:t>
            </w:r>
            <w:r w:rsidRPr="00463AE7">
              <w:rPr>
                <w:b/>
              </w:rPr>
              <w:t xml:space="preserve">Понимает </w:t>
            </w:r>
            <w:r w:rsidRPr="00463AE7">
              <w:t>закономерности истории России, ее место и роль в истории человечества и в с</w:t>
            </w:r>
            <w:r w:rsidRPr="00463AE7">
              <w:t>о</w:t>
            </w:r>
            <w:r w:rsidRPr="00463AE7">
              <w:t xml:space="preserve">временном мире. </w:t>
            </w:r>
            <w:r w:rsidRPr="00463AE7">
              <w:rPr>
                <w:b/>
              </w:rPr>
              <w:t xml:space="preserve">Умеет </w:t>
            </w:r>
            <w:r w:rsidRPr="00463AE7">
              <w:t>логично и ясно формулировать и излагать собственное видение рассматриваемых пр</w:t>
            </w:r>
            <w:r w:rsidRPr="00463AE7">
              <w:t>о</w:t>
            </w:r>
            <w:r w:rsidRPr="00463AE7">
              <w:t>блем, аргументировано отстаивать свою точку зрения.</w:t>
            </w:r>
          </w:p>
          <w:p w:rsidR="00463AE7" w:rsidRPr="00463AE7" w:rsidRDefault="00463AE7" w:rsidP="00463AE7">
            <w:pPr>
              <w:jc w:val="both"/>
              <w:rPr>
                <w:b/>
              </w:rPr>
            </w:pPr>
            <w:r w:rsidRPr="00463AE7">
              <w:rPr>
                <w:b/>
              </w:rPr>
              <w:t xml:space="preserve">Владеет </w:t>
            </w:r>
            <w:r w:rsidRPr="00463AE7">
              <w:t>способностью</w:t>
            </w:r>
            <w:r w:rsidRPr="00463AE7">
              <w:rPr>
                <w:b/>
              </w:rPr>
              <w:t xml:space="preserve"> </w:t>
            </w:r>
            <w:r w:rsidRPr="00463AE7">
              <w:t>систематизировать и обобщать выявленные данные; определить ценность исследов</w:t>
            </w:r>
            <w:r w:rsidRPr="00463AE7">
              <w:t>а</w:t>
            </w:r>
            <w:r w:rsidRPr="00463AE7">
              <w:t>ния; способностью к самоорганизации и самообразов</w:t>
            </w:r>
            <w:r w:rsidRPr="00463AE7">
              <w:t>а</w:t>
            </w:r>
            <w:r w:rsidRPr="00463AE7">
              <w:t>нию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B4009F">
            <w:pPr>
              <w:jc w:val="center"/>
            </w:pPr>
            <w:r w:rsidRPr="00463AE7">
              <w:t xml:space="preserve"> оценка 4</w:t>
            </w:r>
          </w:p>
        </w:tc>
      </w:tr>
      <w:tr w:rsidR="00463AE7" w:rsidRPr="00F766BF" w:rsidTr="00627602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63AE7" w:rsidRPr="00F766BF" w:rsidRDefault="00463AE7" w:rsidP="0062760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463AE7">
            <w:pPr>
              <w:rPr>
                <w:b/>
              </w:rPr>
            </w:pPr>
            <w:r w:rsidRPr="00463AE7">
              <w:rPr>
                <w:b/>
              </w:rPr>
              <w:t>Высокий</w:t>
            </w:r>
          </w:p>
          <w:p w:rsidR="00463AE7" w:rsidRPr="00463AE7" w:rsidRDefault="00463AE7" w:rsidP="00463AE7">
            <w:pPr>
              <w:jc w:val="both"/>
              <w:rPr>
                <w:b/>
              </w:rPr>
            </w:pPr>
            <w:r w:rsidRPr="00463AE7">
              <w:rPr>
                <w:b/>
              </w:rPr>
              <w:t xml:space="preserve">Знает </w:t>
            </w:r>
            <w:r w:rsidRPr="00463AE7">
              <w:t>(характеризует) обобщения для извлечения ист</w:t>
            </w:r>
            <w:r w:rsidRPr="00463AE7">
              <w:t>о</w:t>
            </w:r>
            <w:r w:rsidRPr="00463AE7">
              <w:t xml:space="preserve">рических уроков. </w:t>
            </w:r>
            <w:r w:rsidRPr="00463AE7">
              <w:rPr>
                <w:b/>
              </w:rPr>
              <w:t xml:space="preserve">Способен </w:t>
            </w:r>
            <w:r w:rsidRPr="00463AE7">
              <w:t>к творческому мышлению, излагать историческую информацию, требующую р</w:t>
            </w:r>
            <w:r w:rsidRPr="00463AE7">
              <w:t>е</w:t>
            </w:r>
            <w:r w:rsidRPr="00463AE7">
              <w:t>шения задач по аргументации, верификации, сообщ</w:t>
            </w:r>
            <w:r w:rsidRPr="00463AE7">
              <w:t>е</w:t>
            </w:r>
            <w:r w:rsidRPr="00463AE7">
              <w:t xml:space="preserve">нию данных, определения алгоритма. </w:t>
            </w:r>
            <w:r w:rsidRPr="00463AE7">
              <w:rPr>
                <w:b/>
              </w:rPr>
              <w:t xml:space="preserve">Умеет </w:t>
            </w:r>
            <w:r w:rsidRPr="00463AE7">
              <w:t>осущест</w:t>
            </w:r>
            <w:r w:rsidRPr="00463AE7">
              <w:t>в</w:t>
            </w:r>
            <w:r w:rsidRPr="00463AE7">
              <w:t>лять предметное и межпредметное обобщения на эвр</w:t>
            </w:r>
            <w:r w:rsidRPr="00463AE7">
              <w:t>и</w:t>
            </w:r>
            <w:r w:rsidRPr="00463AE7">
              <w:t xml:space="preserve">стическом уровне. </w:t>
            </w:r>
            <w:r w:rsidRPr="00463AE7">
              <w:rPr>
                <w:b/>
              </w:rPr>
              <w:t>Владеет</w:t>
            </w:r>
            <w:r w:rsidRPr="00463AE7">
              <w:t xml:space="preserve"> умением рассуждать, мы</w:t>
            </w:r>
            <w:r w:rsidRPr="00463AE7">
              <w:t>с</w:t>
            </w:r>
            <w:r w:rsidRPr="00463AE7">
              <w:t>лить обосновывать личное решение (мнение, суждение) по отношению к историческим урокам; способностью к самоорганизации и самообразованию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3AE7" w:rsidRPr="00463AE7" w:rsidRDefault="00463AE7" w:rsidP="00B4009F">
            <w:pPr>
              <w:jc w:val="center"/>
            </w:pPr>
            <w:r w:rsidRPr="00463AE7">
              <w:t>оценка 5</w:t>
            </w:r>
          </w:p>
        </w:tc>
      </w:tr>
      <w:tr w:rsidR="004A7111" w:rsidRPr="00F766BF" w:rsidTr="00627602">
        <w:trPr>
          <w:trHeight w:val="276"/>
        </w:trPr>
        <w:tc>
          <w:tcPr>
            <w:tcW w:w="4090" w:type="pct"/>
            <w:gridSpan w:val="2"/>
            <w:vAlign w:val="center"/>
          </w:tcPr>
          <w:p w:rsidR="004A7111" w:rsidRPr="00F766BF" w:rsidRDefault="004A7111" w:rsidP="00627602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4A7111" w:rsidRPr="00F766BF" w:rsidRDefault="004A7111" w:rsidP="00627602">
            <w:pPr>
              <w:jc w:val="center"/>
            </w:pPr>
          </w:p>
        </w:tc>
      </w:tr>
    </w:tbl>
    <w:p w:rsidR="001002B7" w:rsidRDefault="001002B7" w:rsidP="001002B7">
      <w:pPr>
        <w:suppressAutoHyphens/>
        <w:jc w:val="both"/>
        <w:rPr>
          <w:b/>
        </w:rPr>
      </w:pPr>
    </w:p>
    <w:p w:rsidR="001002B7" w:rsidRDefault="001002B7" w:rsidP="001002B7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1002B7" w:rsidRPr="000A41A1" w:rsidRDefault="001002B7" w:rsidP="001002B7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1002B7" w:rsidRPr="00DA1483" w:rsidRDefault="001002B7" w:rsidP="001002B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1002B7" w:rsidRPr="00167189" w:rsidRDefault="001002B7" w:rsidP="001002B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1002B7" w:rsidRPr="007026B2" w:rsidTr="00627602">
        <w:tc>
          <w:tcPr>
            <w:tcW w:w="2376" w:type="dxa"/>
          </w:tcPr>
          <w:p w:rsidR="001002B7" w:rsidRPr="00354199" w:rsidRDefault="001002B7" w:rsidP="0062760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1002B7" w:rsidRPr="00354199" w:rsidRDefault="001002B7" w:rsidP="0062760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1002B7" w:rsidRPr="00354199" w:rsidRDefault="001002B7" w:rsidP="0062760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1002B7" w:rsidRPr="00354E8D" w:rsidRDefault="001002B7" w:rsidP="00627602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1002B7" w:rsidRPr="007026B2" w:rsidTr="00627602">
        <w:tc>
          <w:tcPr>
            <w:tcW w:w="2376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1002B7" w:rsidRPr="00393B56" w:rsidRDefault="001002B7" w:rsidP="00627602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1002B7" w:rsidRPr="00393B56" w:rsidRDefault="001002B7" w:rsidP="00627602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1002B7" w:rsidRPr="007026B2" w:rsidTr="00627602">
        <w:tc>
          <w:tcPr>
            <w:tcW w:w="2376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1002B7" w:rsidRPr="00354199" w:rsidRDefault="001002B7" w:rsidP="00627602">
            <w:pPr>
              <w:rPr>
                <w:i/>
                <w:sz w:val="20"/>
                <w:szCs w:val="20"/>
              </w:rPr>
            </w:pPr>
          </w:p>
        </w:tc>
      </w:tr>
      <w:tr w:rsidR="001002B7" w:rsidRPr="007026B2" w:rsidTr="00627602">
        <w:tc>
          <w:tcPr>
            <w:tcW w:w="2376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1002B7" w:rsidRPr="00393B56" w:rsidRDefault="001002B7" w:rsidP="0062760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1002B7" w:rsidRPr="00354199" w:rsidRDefault="001002B7" w:rsidP="00627602">
            <w:pPr>
              <w:rPr>
                <w:i/>
                <w:sz w:val="20"/>
                <w:szCs w:val="20"/>
              </w:rPr>
            </w:pPr>
          </w:p>
        </w:tc>
      </w:tr>
    </w:tbl>
    <w:p w:rsidR="001002B7" w:rsidRDefault="001002B7" w:rsidP="001002B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63AE7" w:rsidRDefault="00463AE7" w:rsidP="001002B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1002B7" w:rsidRDefault="001002B7" w:rsidP="001002B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1002B7" w:rsidRDefault="001002B7" w:rsidP="001002B7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1002B7" w:rsidRPr="00C17581" w:rsidRDefault="001002B7" w:rsidP="001002B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1002B7" w:rsidRDefault="001002B7" w:rsidP="001002B7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1002B7" w:rsidRDefault="001002B7" w:rsidP="001002B7">
      <w:r>
        <w:rPr>
          <w:b/>
        </w:rPr>
        <w:t>7.1.  Для входного контроля (ВК):</w:t>
      </w:r>
      <w:r>
        <w:t xml:space="preserve">  </w:t>
      </w:r>
    </w:p>
    <w:p w:rsidR="001002B7" w:rsidRDefault="001002B7" w:rsidP="001002B7">
      <w:pPr>
        <w:jc w:val="both"/>
        <w:rPr>
          <w:b/>
        </w:rPr>
      </w:pPr>
      <w:r>
        <w:rPr>
          <w:b/>
        </w:rPr>
        <w:t>7.1.1. Пример теста для входного контроля (ТСп № 1)</w:t>
      </w:r>
    </w:p>
    <w:p w:rsidR="001002B7" w:rsidRDefault="001002B7" w:rsidP="001002B7">
      <w:pPr>
        <w:jc w:val="both"/>
        <w:rPr>
          <w:b/>
          <w:i/>
        </w:rPr>
      </w:pPr>
      <w:r>
        <w:rPr>
          <w:b/>
          <w:i/>
        </w:rPr>
        <w:t>1. Назовите век образования единого древнерусского государства:</w:t>
      </w:r>
    </w:p>
    <w:p w:rsidR="001002B7" w:rsidRDefault="001002B7" w:rsidP="001002B7">
      <w:pPr>
        <w:jc w:val="both"/>
      </w:pPr>
      <w:r>
        <w:t xml:space="preserve">    а) </w:t>
      </w:r>
      <w:r>
        <w:rPr>
          <w:lang w:val="en-US"/>
        </w:rPr>
        <w:t>XVIII</w:t>
      </w:r>
      <w:r>
        <w:t xml:space="preserve"> в.; б) </w:t>
      </w:r>
      <w:r>
        <w:rPr>
          <w:lang w:val="en-US"/>
        </w:rPr>
        <w:t>IX</w:t>
      </w:r>
      <w:r>
        <w:t xml:space="preserve"> в; в) </w:t>
      </w:r>
      <w:r>
        <w:rPr>
          <w:lang w:val="en-US"/>
        </w:rPr>
        <w:t>X</w:t>
      </w:r>
      <w:r>
        <w:t xml:space="preserve"> в; г) </w:t>
      </w:r>
      <w:r>
        <w:rPr>
          <w:lang w:val="en-US"/>
        </w:rPr>
        <w:t>XI</w:t>
      </w:r>
      <w:r>
        <w:t xml:space="preserve"> в.</w:t>
      </w:r>
    </w:p>
    <w:p w:rsidR="001002B7" w:rsidRDefault="001002B7" w:rsidP="001002B7">
      <w:pPr>
        <w:jc w:val="both"/>
        <w:rPr>
          <w:b/>
          <w:i/>
        </w:rPr>
      </w:pPr>
      <w:r>
        <w:rPr>
          <w:b/>
          <w:i/>
        </w:rPr>
        <w:t>2. Назовите год крещения Руси:</w:t>
      </w:r>
    </w:p>
    <w:p w:rsidR="001002B7" w:rsidRDefault="001002B7" w:rsidP="001002B7">
      <w:pPr>
        <w:jc w:val="both"/>
      </w:pPr>
      <w:r>
        <w:t xml:space="preserve">    а) </w:t>
      </w:r>
      <w:smartTag w:uri="urn:schemas-microsoft-com:office:smarttags" w:element="metricconverter">
        <w:smartTagPr>
          <w:attr w:name="ProductID" w:val="862 г"/>
        </w:smartTagPr>
        <w:r>
          <w:t>862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56 г"/>
        </w:smartTagPr>
        <w:r>
          <w:t>956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88 г"/>
        </w:smartTagPr>
        <w:r>
          <w:t>988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015 г"/>
        </w:smartTagPr>
        <w:r>
          <w:t>1015 г</w:t>
        </w:r>
      </w:smartTag>
      <w:r>
        <w:t>.</w:t>
      </w:r>
    </w:p>
    <w:p w:rsidR="001002B7" w:rsidRDefault="001002B7" w:rsidP="001002B7">
      <w:pPr>
        <w:jc w:val="both"/>
      </w:pPr>
      <w:r>
        <w:t xml:space="preserve">3. Куликовская битва состоялась в: а) </w:t>
      </w:r>
      <w:smartTag w:uri="urn:schemas-microsoft-com:office:smarttags" w:element="metricconverter">
        <w:smartTagPr>
          <w:attr w:name="ProductID" w:val="1340 г"/>
        </w:smartTagPr>
        <w:r>
          <w:t>1340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1359 г"/>
        </w:smartTagPr>
        <w:r>
          <w:t>1359 г</w:t>
        </w:r>
      </w:smartTag>
      <w:r>
        <w:t xml:space="preserve">.; в)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389 г"/>
        </w:smartTagPr>
        <w:r>
          <w:t>1389 г</w:t>
        </w:r>
      </w:smartTag>
      <w:r>
        <w:t xml:space="preserve">.  </w:t>
      </w:r>
    </w:p>
    <w:p w:rsidR="001002B7" w:rsidRDefault="001002B7" w:rsidP="001002B7">
      <w:pPr>
        <w:jc w:val="both"/>
        <w:rPr>
          <w:b/>
          <w:i/>
        </w:rPr>
      </w:pPr>
      <w:r>
        <w:rPr>
          <w:b/>
          <w:i/>
        </w:rPr>
        <w:t>4. О каком князе говорится в отрывках?</w:t>
      </w:r>
    </w:p>
    <w:p w:rsidR="001002B7" w:rsidRDefault="001002B7" w:rsidP="001002B7">
      <w:pPr>
        <w:jc w:val="both"/>
      </w:pPr>
      <w:r>
        <w:t>«…Не имел он шатра, но спал, постилая потник с седлом в головах»</w:t>
      </w:r>
    </w:p>
    <w:p w:rsidR="001002B7" w:rsidRDefault="001002B7" w:rsidP="001002B7">
      <w:pPr>
        <w:jc w:val="both"/>
      </w:pPr>
      <w:r>
        <w:t>«После встречи с императором в конце июля 971 года, он, очевидно, еще долго находился на Дунае»</w:t>
      </w:r>
    </w:p>
    <w:p w:rsidR="001002B7" w:rsidRDefault="001002B7" w:rsidP="001002B7">
      <w:pPr>
        <w:jc w:val="both"/>
      </w:pPr>
      <w:r>
        <w:t>«В год 972, когда наступила весна, отправился… к [днепровским] порогам. И напал на н</w:t>
      </w:r>
      <w:r>
        <w:t>е</w:t>
      </w:r>
      <w:r>
        <w:t>го Куря, князь печенежский»</w:t>
      </w:r>
    </w:p>
    <w:p w:rsidR="001002B7" w:rsidRDefault="001002B7" w:rsidP="001002B7">
      <w:pPr>
        <w:jc w:val="both"/>
      </w:pPr>
      <w:r>
        <w:t>А) о Святославе Игоревиче</w:t>
      </w:r>
    </w:p>
    <w:p w:rsidR="001002B7" w:rsidRDefault="001002B7" w:rsidP="001002B7">
      <w:pPr>
        <w:jc w:val="both"/>
      </w:pPr>
      <w:r>
        <w:t>Б) о Ярославе Мудром</w:t>
      </w:r>
    </w:p>
    <w:p w:rsidR="001002B7" w:rsidRDefault="001002B7" w:rsidP="001002B7">
      <w:pPr>
        <w:jc w:val="both"/>
      </w:pPr>
      <w:r>
        <w:t>В) о Владимире Мономахе</w:t>
      </w:r>
    </w:p>
    <w:p w:rsidR="001002B7" w:rsidRDefault="001002B7" w:rsidP="001002B7">
      <w:pPr>
        <w:jc w:val="both"/>
      </w:pPr>
      <w:r>
        <w:t>Г) об Александре Невском</w:t>
      </w:r>
    </w:p>
    <w:p w:rsidR="001002B7" w:rsidRDefault="001002B7" w:rsidP="001002B7">
      <w:pPr>
        <w:jc w:val="both"/>
        <w:rPr>
          <w:b/>
          <w:i/>
        </w:rPr>
      </w:pPr>
      <w:r>
        <w:rPr>
          <w:b/>
          <w:i/>
        </w:rPr>
        <w:t>5. Кто из названных исторических деятелей были современниками?</w:t>
      </w:r>
    </w:p>
    <w:p w:rsidR="001002B7" w:rsidRDefault="001002B7" w:rsidP="001002B7">
      <w:pPr>
        <w:jc w:val="both"/>
      </w:pPr>
      <w:r>
        <w:t>1) Ярослав Мудрый и Андрей Боголюбский</w:t>
      </w:r>
    </w:p>
    <w:p w:rsidR="001002B7" w:rsidRDefault="001002B7" w:rsidP="001002B7">
      <w:pPr>
        <w:jc w:val="both"/>
      </w:pPr>
      <w:r>
        <w:t>2) Василий Темный и Мамай</w:t>
      </w:r>
    </w:p>
    <w:p w:rsidR="001002B7" w:rsidRDefault="001002B7" w:rsidP="001002B7">
      <w:pPr>
        <w:jc w:val="both"/>
      </w:pPr>
      <w:r>
        <w:t xml:space="preserve">3) Иван </w:t>
      </w:r>
      <w:r>
        <w:rPr>
          <w:lang w:val="en-GB"/>
        </w:rPr>
        <w:t>IV</w:t>
      </w:r>
      <w:r>
        <w:t xml:space="preserve"> и митрополит Макарий</w:t>
      </w:r>
    </w:p>
    <w:p w:rsidR="001002B7" w:rsidRDefault="001002B7" w:rsidP="001002B7">
      <w:pPr>
        <w:jc w:val="both"/>
      </w:pPr>
      <w:r>
        <w:t>4) Владимир Мономах и митрополит Илларион</w:t>
      </w:r>
    </w:p>
    <w:p w:rsidR="00463AE7" w:rsidRDefault="00463AE7" w:rsidP="001002B7">
      <w:pPr>
        <w:rPr>
          <w:b/>
        </w:rPr>
      </w:pPr>
    </w:p>
    <w:p w:rsidR="001002B7" w:rsidRPr="004B144B" w:rsidRDefault="001002B7" w:rsidP="001002B7">
      <w:pPr>
        <w:rPr>
          <w:b/>
        </w:rPr>
      </w:pPr>
      <w:r w:rsidRPr="004B144B">
        <w:rPr>
          <w:b/>
        </w:rPr>
        <w:t>7.</w:t>
      </w:r>
      <w:r w:rsidR="00463AE7">
        <w:rPr>
          <w:b/>
        </w:rPr>
        <w:t>2.</w:t>
      </w:r>
      <w:r w:rsidRPr="004B144B">
        <w:rPr>
          <w:b/>
        </w:rPr>
        <w:t xml:space="preserve"> Для текущей аттестации: </w:t>
      </w:r>
    </w:p>
    <w:p w:rsidR="001002B7" w:rsidRPr="00C90706" w:rsidRDefault="001002B7" w:rsidP="001002B7">
      <w:pPr>
        <w:rPr>
          <w:b/>
        </w:rPr>
      </w:pPr>
      <w:r>
        <w:rPr>
          <w:b/>
        </w:rPr>
        <w:t>7.</w:t>
      </w:r>
      <w:r w:rsidR="00463AE7">
        <w:rPr>
          <w:b/>
        </w:rPr>
        <w:t>2</w:t>
      </w:r>
      <w:r>
        <w:rPr>
          <w:b/>
        </w:rPr>
        <w:t xml:space="preserve">.1. </w:t>
      </w:r>
      <w:r w:rsidRPr="00C90706">
        <w:rPr>
          <w:b/>
        </w:rPr>
        <w:t>Примеры вопросов к семинару.</w:t>
      </w:r>
    </w:p>
    <w:p w:rsidR="00463AE7" w:rsidRPr="0013176D" w:rsidRDefault="00463AE7" w:rsidP="00463AE7">
      <w:pPr>
        <w:rPr>
          <w:b/>
        </w:rPr>
      </w:pPr>
      <w:r w:rsidRPr="0013176D">
        <w:rPr>
          <w:b/>
        </w:rPr>
        <w:t>Семинар № 1. История как наука. Цивилизационный и формационный подходы к истории</w:t>
      </w:r>
      <w:r>
        <w:rPr>
          <w:b/>
        </w:rPr>
        <w:t xml:space="preserve">. Древняя Русь </w:t>
      </w:r>
      <w:r w:rsidRPr="0013176D">
        <w:rPr>
          <w:b/>
          <w:bCs/>
        </w:rPr>
        <w:t>(</w:t>
      </w:r>
      <w:r w:rsidRPr="0013176D">
        <w:rPr>
          <w:b/>
          <w:bCs/>
          <w:lang w:val="en-US"/>
        </w:rPr>
        <w:t>IX</w:t>
      </w:r>
      <w:r w:rsidRPr="0013176D">
        <w:rPr>
          <w:b/>
          <w:bCs/>
        </w:rPr>
        <w:t xml:space="preserve"> – нач. </w:t>
      </w:r>
      <w:r w:rsidRPr="0013176D">
        <w:rPr>
          <w:b/>
          <w:bCs/>
          <w:lang w:val="en-US"/>
        </w:rPr>
        <w:t>XII</w:t>
      </w:r>
      <w:r w:rsidRPr="0013176D">
        <w:rPr>
          <w:b/>
          <w:bCs/>
        </w:rPr>
        <w:t xml:space="preserve"> вв.)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Понятие, предмет и функции исторической науки. Историческое сознание.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Методы и источники изучения истории. Историография  истории России.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Понятие цивилизации и формации. Особенности цивилизационного и формацио</w:t>
      </w:r>
      <w:r w:rsidRPr="00B5759C">
        <w:rPr>
          <w:sz w:val="24"/>
          <w:szCs w:val="24"/>
        </w:rPr>
        <w:t>н</w:t>
      </w:r>
      <w:r w:rsidRPr="00B5759C">
        <w:rPr>
          <w:sz w:val="24"/>
          <w:szCs w:val="24"/>
        </w:rPr>
        <w:t>ного подхода к истории.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Русская (славянская) цивилизация и ее особенности. Факторы самобытности ист</w:t>
      </w:r>
      <w:r w:rsidRPr="00B5759C">
        <w:rPr>
          <w:sz w:val="24"/>
          <w:szCs w:val="24"/>
        </w:rPr>
        <w:t>о</w:t>
      </w:r>
      <w:r w:rsidRPr="00B5759C">
        <w:rPr>
          <w:sz w:val="24"/>
          <w:szCs w:val="24"/>
        </w:rPr>
        <w:t>рического пути России.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Этногенез славян. Хозяйство, быт, религия и территория расселения восточных славян.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Образование Древнерусского государства. Теории происхождения государства у восточных славян.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 xml:space="preserve">Внутренняя и внешняя политика первых киевских князей. </w:t>
      </w:r>
    </w:p>
    <w:p w:rsidR="00463AE7" w:rsidRPr="00B5759C" w:rsidRDefault="00463AE7" w:rsidP="00463AE7">
      <w:pPr>
        <w:pStyle w:val="afd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Христианизация Руси. Влияние христианизации на формирование ментальности русского народа.</w:t>
      </w:r>
    </w:p>
    <w:p w:rsidR="00463AE7" w:rsidRPr="0013176D" w:rsidRDefault="00463AE7" w:rsidP="00463AE7">
      <w:pPr>
        <w:jc w:val="both"/>
      </w:pPr>
    </w:p>
    <w:p w:rsidR="00463AE7" w:rsidRPr="0013176D" w:rsidRDefault="00463AE7" w:rsidP="00463AE7">
      <w:pPr>
        <w:tabs>
          <w:tab w:val="right" w:leader="underscore" w:pos="9639"/>
        </w:tabs>
        <w:jc w:val="both"/>
        <w:rPr>
          <w:b/>
          <w:bCs/>
        </w:rPr>
      </w:pPr>
      <w:r w:rsidRPr="0013176D">
        <w:rPr>
          <w:b/>
        </w:rPr>
        <w:t xml:space="preserve">Семинар № </w:t>
      </w:r>
      <w:r>
        <w:rPr>
          <w:b/>
        </w:rPr>
        <w:t>2</w:t>
      </w:r>
      <w:r w:rsidRPr="0013176D">
        <w:rPr>
          <w:b/>
        </w:rPr>
        <w:t xml:space="preserve">. </w:t>
      </w:r>
      <w:r w:rsidRPr="0013176D">
        <w:rPr>
          <w:b/>
          <w:bCs/>
        </w:rPr>
        <w:t>Русские земли в период политической раздробленности</w:t>
      </w:r>
      <w:r>
        <w:rPr>
          <w:b/>
          <w:bCs/>
        </w:rPr>
        <w:t xml:space="preserve">. </w:t>
      </w:r>
      <w:r w:rsidRPr="0013176D">
        <w:rPr>
          <w:b/>
          <w:bCs/>
        </w:rPr>
        <w:t>Объединение русских земель в единое государство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>Расцвет Руси во времена правления Ярослава Мудрого. «Русская Правда».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>Предпосылки и причины феодальной раздробленности на Руси. Общая характер</w:t>
      </w:r>
      <w:r w:rsidRPr="0013176D">
        <w:t>и</w:t>
      </w:r>
      <w:r w:rsidRPr="0013176D">
        <w:t>стика этого исторического этапа. Последствия для Руси.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lastRenderedPageBreak/>
        <w:t>Монголо-татарское завоевание Руси. Русь и Золотая Орда. Дискуссии о влиянии монголо-татарского ига на развитие Руси.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>Отражение германо-скандинавской экспансии в Северо-Западной Руси.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 xml:space="preserve">Объединение русских земель вокруг Москвы: причины, альтернативы, основные этапы. 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>Внутренняя политика первых московских князей.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 xml:space="preserve">Московское государство  при Иване </w:t>
      </w:r>
      <w:r w:rsidRPr="0013176D">
        <w:rPr>
          <w:lang w:val="en-US"/>
        </w:rPr>
        <w:t>III</w:t>
      </w:r>
      <w:r w:rsidRPr="0013176D">
        <w:t xml:space="preserve">  и Василии </w:t>
      </w:r>
      <w:r w:rsidRPr="0013176D">
        <w:rPr>
          <w:lang w:val="en-US"/>
        </w:rPr>
        <w:t>III</w:t>
      </w:r>
      <w:r w:rsidRPr="0013176D">
        <w:t xml:space="preserve">. </w:t>
      </w:r>
    </w:p>
    <w:p w:rsidR="00463AE7" w:rsidRPr="0013176D" w:rsidRDefault="00463AE7" w:rsidP="00463AE7">
      <w:pPr>
        <w:numPr>
          <w:ilvl w:val="0"/>
          <w:numId w:val="37"/>
        </w:numPr>
        <w:ind w:left="0" w:firstLine="0"/>
        <w:jc w:val="both"/>
      </w:pPr>
      <w:r w:rsidRPr="0013176D">
        <w:t>Значение и особенности образования российского централизованного государства.</w:t>
      </w:r>
    </w:p>
    <w:p w:rsidR="00463AE7" w:rsidRPr="0013176D" w:rsidRDefault="00463AE7" w:rsidP="00463AE7">
      <w:pPr>
        <w:jc w:val="both"/>
      </w:pPr>
    </w:p>
    <w:p w:rsidR="00463AE7" w:rsidRPr="0013176D" w:rsidRDefault="00463AE7" w:rsidP="00463AE7">
      <w:pPr>
        <w:jc w:val="both"/>
        <w:rPr>
          <w:b/>
          <w:bCs/>
        </w:rPr>
      </w:pPr>
      <w:r w:rsidRPr="0013176D">
        <w:rPr>
          <w:b/>
        </w:rPr>
        <w:t xml:space="preserve">Семинар № </w:t>
      </w:r>
      <w:r>
        <w:rPr>
          <w:b/>
        </w:rPr>
        <w:t>3</w:t>
      </w:r>
      <w:r w:rsidRPr="0013176D">
        <w:rPr>
          <w:b/>
        </w:rPr>
        <w:t xml:space="preserve">. </w:t>
      </w:r>
      <w:r w:rsidRPr="0013176D">
        <w:rPr>
          <w:b/>
          <w:bCs/>
        </w:rPr>
        <w:t xml:space="preserve">Россия в </w:t>
      </w:r>
      <w:r w:rsidRPr="0013176D">
        <w:rPr>
          <w:b/>
          <w:bCs/>
          <w:lang w:val="en-US"/>
        </w:rPr>
        <w:t>XVI</w:t>
      </w:r>
      <w:r w:rsidRPr="0013176D"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  <w:lang w:val="en-GB"/>
        </w:rPr>
        <w:t>XVII</w:t>
      </w:r>
      <w:r w:rsidRPr="005075D2">
        <w:rPr>
          <w:b/>
          <w:bCs/>
        </w:rPr>
        <w:t xml:space="preserve"> </w:t>
      </w:r>
      <w:r>
        <w:rPr>
          <w:b/>
          <w:bCs/>
        </w:rPr>
        <w:t>в</w:t>
      </w:r>
      <w:r w:rsidRPr="0013176D">
        <w:rPr>
          <w:b/>
          <w:bCs/>
        </w:rPr>
        <w:t>в.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  <w:jc w:val="both"/>
      </w:pPr>
      <w:r w:rsidRPr="0013176D">
        <w:t xml:space="preserve">Иван </w:t>
      </w:r>
      <w:r w:rsidRPr="0013176D">
        <w:rPr>
          <w:lang w:val="en-US"/>
        </w:rPr>
        <w:t>IV</w:t>
      </w:r>
      <w:r w:rsidRPr="0013176D">
        <w:t xml:space="preserve"> Грозный. Начало правления. Реформы Избранной Рады.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  <w:jc w:val="both"/>
      </w:pPr>
      <w:r w:rsidRPr="0013176D">
        <w:t>Опричнина: цели, этапы, итоги, последствия.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  <w:jc w:val="both"/>
      </w:pPr>
      <w:r w:rsidRPr="0013176D">
        <w:t xml:space="preserve">Внешняя политика  Ивана </w:t>
      </w:r>
      <w:r w:rsidRPr="0013176D">
        <w:rPr>
          <w:lang w:val="en-US"/>
        </w:rPr>
        <w:t>IV</w:t>
      </w:r>
      <w:r w:rsidRPr="0013176D">
        <w:t>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  <w:jc w:val="both"/>
      </w:pPr>
      <w:r w:rsidRPr="0013176D">
        <w:t>Дискуссии о личности и итогах правления Ивана Грозного.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</w:pPr>
      <w:r w:rsidRPr="0013176D">
        <w:t xml:space="preserve"> «Смутное время» в России: предпосылки, причины, периоды, итоги и уроки.  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</w:pPr>
      <w:r w:rsidRPr="0013176D">
        <w:t xml:space="preserve">Новое в политическом и социально-экономическом развитии России  </w:t>
      </w:r>
      <w:r w:rsidRPr="0013176D">
        <w:rPr>
          <w:lang w:val="en-US"/>
        </w:rPr>
        <w:t>XVII</w:t>
      </w:r>
      <w:r w:rsidRPr="0013176D">
        <w:t xml:space="preserve"> века. 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</w:pPr>
      <w:r w:rsidRPr="0013176D">
        <w:t>«Бунташный век».</w:t>
      </w:r>
    </w:p>
    <w:p w:rsidR="00463AE7" w:rsidRPr="0013176D" w:rsidRDefault="00463AE7" w:rsidP="00463AE7">
      <w:pPr>
        <w:numPr>
          <w:ilvl w:val="0"/>
          <w:numId w:val="38"/>
        </w:numPr>
        <w:ind w:left="0" w:firstLine="0"/>
      </w:pPr>
      <w:r w:rsidRPr="0013176D">
        <w:t>Реформа русской православной церкви. «Великий раскол».</w:t>
      </w:r>
    </w:p>
    <w:p w:rsidR="00463AE7" w:rsidRPr="0013176D" w:rsidRDefault="00463AE7" w:rsidP="00463AE7">
      <w:pPr>
        <w:rPr>
          <w:b/>
        </w:rPr>
      </w:pPr>
    </w:p>
    <w:p w:rsidR="001002B7" w:rsidRDefault="001002B7" w:rsidP="001002B7">
      <w:pPr>
        <w:rPr>
          <w:b/>
        </w:rPr>
      </w:pPr>
      <w:r>
        <w:rPr>
          <w:b/>
        </w:rPr>
        <w:t>7.2.2.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1002B7" w:rsidRPr="00030F66" w:rsidRDefault="001002B7" w:rsidP="001002B7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1002B7" w:rsidRPr="00030F66" w:rsidRDefault="001002B7" w:rsidP="001002B7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1002B7" w:rsidRPr="00030F66" w:rsidRDefault="001002B7" w:rsidP="001002B7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1002B7" w:rsidRPr="00030F66" w:rsidRDefault="001002B7" w:rsidP="001002B7">
      <w:pPr>
        <w:jc w:val="both"/>
      </w:pPr>
      <w:r w:rsidRPr="00030F66">
        <w:t>3. Оцените личность и политику Д.И. Донского.</w:t>
      </w:r>
    </w:p>
    <w:p w:rsidR="001002B7" w:rsidRPr="00030F66" w:rsidRDefault="001002B7" w:rsidP="001002B7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1002B7" w:rsidRPr="00030F66" w:rsidRDefault="001002B7" w:rsidP="001002B7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1002B7" w:rsidRPr="00030F66" w:rsidRDefault="001002B7" w:rsidP="001002B7">
      <w:pPr>
        <w:jc w:val="both"/>
      </w:pPr>
      <w:r w:rsidRPr="00030F66">
        <w:t>1. Что лежит в основе возникновения кризисных явлений феодально-крепостнической системе?</w:t>
      </w:r>
    </w:p>
    <w:p w:rsidR="001002B7" w:rsidRPr="00030F66" w:rsidRDefault="001002B7" w:rsidP="001002B7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1002B7" w:rsidRPr="00030F66" w:rsidRDefault="001002B7" w:rsidP="001002B7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1002B7" w:rsidRPr="00030F66" w:rsidRDefault="001002B7" w:rsidP="001002B7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1002B7" w:rsidRPr="00030F66" w:rsidRDefault="001002B7" w:rsidP="001002B7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1002B7" w:rsidRPr="00030F66" w:rsidRDefault="001002B7" w:rsidP="001002B7">
      <w:r w:rsidRPr="00030F66">
        <w:t>1. Как большевики решили вопрос о формировании советского государства?</w:t>
      </w:r>
    </w:p>
    <w:p w:rsidR="001002B7" w:rsidRPr="00030F66" w:rsidRDefault="001002B7" w:rsidP="001002B7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1002B7" w:rsidRPr="00030F66" w:rsidRDefault="001002B7" w:rsidP="001002B7">
      <w:pPr>
        <w:jc w:val="both"/>
      </w:pPr>
      <w:r w:rsidRPr="00030F66">
        <w:t>3. Каковы последствия гражданской войны?</w:t>
      </w:r>
    </w:p>
    <w:p w:rsidR="001002B7" w:rsidRPr="00030F66" w:rsidRDefault="001002B7" w:rsidP="001002B7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A66B57" w:rsidRDefault="00A66B57" w:rsidP="001002B7">
      <w:pPr>
        <w:jc w:val="both"/>
        <w:rPr>
          <w:b/>
        </w:rPr>
      </w:pPr>
    </w:p>
    <w:p w:rsidR="001002B7" w:rsidRPr="00C90706" w:rsidRDefault="001002B7" w:rsidP="001002B7">
      <w:pPr>
        <w:jc w:val="both"/>
        <w:rPr>
          <w:b/>
        </w:rPr>
      </w:pPr>
      <w:r>
        <w:rPr>
          <w:b/>
        </w:rPr>
        <w:t xml:space="preserve">7.1.3. </w:t>
      </w:r>
      <w:r w:rsidRPr="00C90706">
        <w:rPr>
          <w:b/>
        </w:rPr>
        <w:t xml:space="preserve">Тестирование письменное (ТСп). </w:t>
      </w:r>
    </w:p>
    <w:p w:rsidR="001002B7" w:rsidRPr="00030F66" w:rsidRDefault="001002B7" w:rsidP="001002B7">
      <w:pPr>
        <w:rPr>
          <w:b/>
        </w:rPr>
      </w:pPr>
      <w:r>
        <w:rPr>
          <w:b/>
        </w:rPr>
        <w:t>ТСп</w:t>
      </w:r>
      <w:r w:rsidRPr="00030F66">
        <w:rPr>
          <w:b/>
        </w:rPr>
        <w:t xml:space="preserve"> № </w:t>
      </w:r>
      <w:r>
        <w:rPr>
          <w:b/>
        </w:rPr>
        <w:t>2</w:t>
      </w:r>
      <w:r w:rsidRPr="00030F66">
        <w:rPr>
          <w:b/>
        </w:rPr>
        <w:t xml:space="preserve">. </w:t>
      </w:r>
    </w:p>
    <w:p w:rsidR="001002B7" w:rsidRPr="00030F66" w:rsidRDefault="001002B7" w:rsidP="001002B7">
      <w:pPr>
        <w:rPr>
          <w:b/>
        </w:rPr>
      </w:pPr>
      <w:r w:rsidRPr="00030F66">
        <w:rPr>
          <w:b/>
        </w:rPr>
        <w:t>Вариант 1.</w:t>
      </w:r>
    </w:p>
    <w:p w:rsidR="001002B7" w:rsidRPr="00030F66" w:rsidRDefault="001002B7" w:rsidP="001002B7">
      <w:r w:rsidRPr="00030F66">
        <w:t>1.В каком году было образовано единое древнерусское государство</w:t>
      </w:r>
    </w:p>
    <w:p w:rsidR="001002B7" w:rsidRPr="00030F66" w:rsidRDefault="001002B7" w:rsidP="001002B7">
      <w:r w:rsidRPr="00030F66">
        <w:t xml:space="preserve">   «Киевская Русь»?: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1002B7" w:rsidRPr="00030F66" w:rsidRDefault="001002B7" w:rsidP="001002B7">
      <w:r w:rsidRPr="00030F66">
        <w:t xml:space="preserve"> 2.В каком году было принято христианство на Руси?</w:t>
      </w:r>
    </w:p>
    <w:p w:rsidR="001002B7" w:rsidRPr="00030F66" w:rsidRDefault="001002B7" w:rsidP="001002B7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1002B7" w:rsidRPr="00030F66" w:rsidRDefault="001002B7" w:rsidP="001002B7">
      <w:r w:rsidRPr="00030F66">
        <w:t xml:space="preserve"> 3.Чьим сыном был Ярослав Мудрый?</w:t>
      </w:r>
    </w:p>
    <w:p w:rsidR="001002B7" w:rsidRPr="00030F66" w:rsidRDefault="001002B7" w:rsidP="001002B7">
      <w:r w:rsidRPr="00030F66">
        <w:t xml:space="preserve">   а) Игоря ;  б) Святослава; в) Владимира;  г) Мстислава</w:t>
      </w:r>
    </w:p>
    <w:p w:rsidR="001002B7" w:rsidRPr="00030F66" w:rsidRDefault="001002B7" w:rsidP="001002B7">
      <w:pPr>
        <w:rPr>
          <w:b/>
        </w:rPr>
      </w:pPr>
      <w:r w:rsidRPr="00030F66">
        <w:rPr>
          <w:b/>
        </w:rPr>
        <w:t>Вариант 2</w:t>
      </w:r>
    </w:p>
    <w:p w:rsidR="001002B7" w:rsidRPr="00030F66" w:rsidRDefault="001002B7" w:rsidP="001002B7">
      <w:r w:rsidRPr="00030F66">
        <w:t>1.В каком году ильменьские словене призвали Рюрика на княжение?</w:t>
      </w:r>
    </w:p>
    <w:p w:rsidR="001002B7" w:rsidRPr="00030F66" w:rsidRDefault="001002B7" w:rsidP="001002B7">
      <w:r w:rsidRPr="00030F66">
        <w:lastRenderedPageBreak/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1002B7" w:rsidRPr="00030F66" w:rsidRDefault="001002B7" w:rsidP="001002B7">
      <w:r w:rsidRPr="00030F66">
        <w:t xml:space="preserve"> 2.Кто ввел христианство на Руси?:</w:t>
      </w:r>
    </w:p>
    <w:p w:rsidR="001002B7" w:rsidRPr="00030F66" w:rsidRDefault="001002B7" w:rsidP="001002B7">
      <w:r w:rsidRPr="00030F66">
        <w:t xml:space="preserve">   а) Ольга; б) Святослав; в) Владимир; г) Ярослав</w:t>
      </w:r>
    </w:p>
    <w:p w:rsidR="001002B7" w:rsidRPr="00030F66" w:rsidRDefault="001002B7" w:rsidP="001002B7">
      <w:r w:rsidRPr="00030F66">
        <w:t xml:space="preserve"> 3.Кому княгиня Ольга отомстила за смерть мужа?:</w:t>
      </w:r>
    </w:p>
    <w:p w:rsidR="001002B7" w:rsidRPr="00030F66" w:rsidRDefault="001002B7" w:rsidP="001002B7">
      <w:r w:rsidRPr="00030F66">
        <w:t xml:space="preserve">   а) полянам;   б) древлянам;   в) северянам;   г) вятичам</w:t>
      </w:r>
    </w:p>
    <w:p w:rsidR="001002B7" w:rsidRPr="00030F66" w:rsidRDefault="001002B7" w:rsidP="001002B7">
      <w:pPr>
        <w:rPr>
          <w:b/>
        </w:rPr>
      </w:pPr>
      <w:r w:rsidRPr="00030F66">
        <w:rPr>
          <w:b/>
        </w:rPr>
        <w:t>Вариант 3</w:t>
      </w:r>
    </w:p>
    <w:p w:rsidR="001002B7" w:rsidRPr="00030F66" w:rsidRDefault="001002B7" w:rsidP="001002B7">
      <w:r w:rsidRPr="00030F66">
        <w:t>1.Какое племя восточных славян легло в основу древнерусского государства?:</w:t>
      </w:r>
    </w:p>
    <w:p w:rsidR="001002B7" w:rsidRPr="00030F66" w:rsidRDefault="001002B7" w:rsidP="001002B7">
      <w:r w:rsidRPr="00030F66">
        <w:t xml:space="preserve">   а) поляне;   б) северяне; в) родимичи; г) вятичи</w:t>
      </w:r>
    </w:p>
    <w:p w:rsidR="001002B7" w:rsidRPr="00030F66" w:rsidRDefault="001002B7" w:rsidP="001002B7">
      <w:r w:rsidRPr="00030F66">
        <w:t>2.Какая религия официально была принята на Руси?:</w:t>
      </w:r>
    </w:p>
    <w:p w:rsidR="001002B7" w:rsidRPr="00030F66" w:rsidRDefault="001002B7" w:rsidP="001002B7">
      <w:r w:rsidRPr="00030F66">
        <w:t xml:space="preserve">   а) язычество; б) буддизм; в) ислам; г) христианство</w:t>
      </w:r>
    </w:p>
    <w:p w:rsidR="001002B7" w:rsidRPr="00030F66" w:rsidRDefault="001002B7" w:rsidP="001002B7">
      <w:r w:rsidRPr="00030F66">
        <w:t xml:space="preserve"> 3.Какой князь был убит древлянами во время сбора дани?:</w:t>
      </w:r>
    </w:p>
    <w:p w:rsidR="001002B7" w:rsidRPr="00030F66" w:rsidRDefault="001002B7" w:rsidP="001002B7">
      <w:r w:rsidRPr="00030F66">
        <w:t xml:space="preserve">   а) Святослав; б) Владимир;   в) Ярослав; г) Игорь</w:t>
      </w:r>
    </w:p>
    <w:p w:rsidR="00463AE7" w:rsidRDefault="00463AE7" w:rsidP="001002B7">
      <w:pPr>
        <w:jc w:val="both"/>
        <w:rPr>
          <w:b/>
        </w:rPr>
      </w:pPr>
    </w:p>
    <w:p w:rsidR="001002B7" w:rsidRPr="00CD2A82" w:rsidRDefault="001002B7" w:rsidP="001002B7">
      <w:pPr>
        <w:jc w:val="both"/>
      </w:pPr>
      <w:r>
        <w:rPr>
          <w:b/>
        </w:rPr>
        <w:t xml:space="preserve">7.1.4. </w:t>
      </w:r>
      <w:r w:rsidRPr="00C90706">
        <w:rPr>
          <w:b/>
        </w:rPr>
        <w:t xml:space="preserve">Примерные темы </w:t>
      </w:r>
      <w:r w:rsidR="00A66B57">
        <w:rPr>
          <w:b/>
        </w:rPr>
        <w:t>докладов и сообщений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Языческие боги Древней Руси.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Александр Невский: воин и дипломат.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Русское военное дело в средние века.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Иван Калита: политический портрет.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Дворянское поместное войско в Московском княжестве.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1002B7" w:rsidRPr="00030F66" w:rsidRDefault="001002B7" w:rsidP="001002B7">
      <w:pPr>
        <w:numPr>
          <w:ilvl w:val="0"/>
          <w:numId w:val="30"/>
        </w:numPr>
        <w:ind w:left="0" w:firstLine="0"/>
        <w:jc w:val="both"/>
      </w:pPr>
      <w:r w:rsidRPr="00030F66">
        <w:t>Самозванцы на российском престоле.</w:t>
      </w:r>
    </w:p>
    <w:p w:rsidR="001002B7" w:rsidRDefault="001002B7" w:rsidP="001002B7">
      <w:pPr>
        <w:jc w:val="both"/>
        <w:rPr>
          <w:b/>
        </w:rPr>
      </w:pPr>
    </w:p>
    <w:p w:rsidR="001002B7" w:rsidRPr="00C90706" w:rsidRDefault="001002B7" w:rsidP="001002B7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>
        <w:t>экзамен</w:t>
      </w:r>
    </w:p>
    <w:p w:rsidR="001002B7" w:rsidRPr="00030F66" w:rsidRDefault="001002B7" w:rsidP="001002B7">
      <w:pPr>
        <w:jc w:val="both"/>
        <w:rPr>
          <w:b/>
          <w:bCs/>
        </w:rPr>
      </w:pPr>
      <w:r>
        <w:rPr>
          <w:b/>
        </w:rPr>
        <w:t xml:space="preserve">7.2.1. </w:t>
      </w:r>
      <w:r w:rsidRPr="00030F66">
        <w:rPr>
          <w:b/>
        </w:rPr>
        <w:t xml:space="preserve">Примеры билетов по курсу. </w:t>
      </w:r>
    </w:p>
    <w:p w:rsidR="001002B7" w:rsidRDefault="001002B7" w:rsidP="001002B7">
      <w:pPr>
        <w:jc w:val="center"/>
        <w:rPr>
          <w:b/>
          <w:bCs/>
        </w:rPr>
      </w:pPr>
    </w:p>
    <w:p w:rsidR="001002B7" w:rsidRPr="00030F66" w:rsidRDefault="001002B7" w:rsidP="001002B7">
      <w:pPr>
        <w:jc w:val="center"/>
        <w:rPr>
          <w:b/>
          <w:bCs/>
        </w:rPr>
      </w:pPr>
      <w:r w:rsidRPr="00030F66">
        <w:rPr>
          <w:b/>
          <w:bCs/>
        </w:rPr>
        <w:t>Билет № 1</w:t>
      </w:r>
    </w:p>
    <w:p w:rsidR="001002B7" w:rsidRPr="00030F66" w:rsidRDefault="001002B7" w:rsidP="001002B7">
      <w:pPr>
        <w:pStyle w:val="aff"/>
        <w:rPr>
          <w:color w:val="000000"/>
        </w:rPr>
      </w:pPr>
      <w:r w:rsidRPr="00030F66">
        <w:t>1</w:t>
      </w:r>
      <w:r w:rsidRPr="00030F66">
        <w:rPr>
          <w:color w:val="000000"/>
        </w:rPr>
        <w:t xml:space="preserve">.  Восточные славяне: происхождение, хозяйство, общественный строй и  верования. </w:t>
      </w:r>
    </w:p>
    <w:p w:rsidR="001002B7" w:rsidRPr="00030F66" w:rsidRDefault="001002B7" w:rsidP="001002B7">
      <w:r w:rsidRPr="00030F66">
        <w:rPr>
          <w:color w:val="000000"/>
        </w:rPr>
        <w:t xml:space="preserve">2.  Первая русская революция 1905-1907 </w:t>
      </w:r>
      <w:r w:rsidRPr="00030F66">
        <w:t>гг.</w:t>
      </w:r>
      <w:r w:rsidRPr="00030F66">
        <w:rPr>
          <w:color w:val="000000"/>
          <w:w w:val="132"/>
        </w:rPr>
        <w:t xml:space="preserve">: </w:t>
      </w:r>
      <w:r w:rsidRPr="00030F66">
        <w:rPr>
          <w:color w:val="000000"/>
        </w:rPr>
        <w:t>причины, характер, движущие силы и ос</w:t>
      </w:r>
      <w:r w:rsidRPr="00030F66">
        <w:rPr>
          <w:color w:val="000000"/>
        </w:rPr>
        <w:t>о</w:t>
      </w:r>
      <w:r w:rsidRPr="00030F66">
        <w:rPr>
          <w:color w:val="000000"/>
        </w:rPr>
        <w:t xml:space="preserve">бенности. </w:t>
      </w:r>
    </w:p>
    <w:p w:rsidR="001002B7" w:rsidRPr="00030F66" w:rsidRDefault="001002B7" w:rsidP="001002B7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2</w:t>
      </w:r>
    </w:p>
    <w:p w:rsidR="001002B7" w:rsidRPr="00030F66" w:rsidRDefault="001002B7" w:rsidP="001002B7">
      <w:r w:rsidRPr="00030F66">
        <w:t xml:space="preserve">1.   Возникновение Древнерусского государства.  «Норманнская теория»  и её критика. </w:t>
      </w:r>
    </w:p>
    <w:p w:rsidR="001002B7" w:rsidRPr="00030F66" w:rsidRDefault="001002B7" w:rsidP="001002B7">
      <w:r w:rsidRPr="00030F66">
        <w:t>2.  Этапы революции 1905-1907 гг., причины поражения, ее итоги и значение.</w:t>
      </w:r>
    </w:p>
    <w:p w:rsidR="001002B7" w:rsidRPr="00030F66" w:rsidRDefault="001002B7" w:rsidP="001002B7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3</w:t>
      </w:r>
    </w:p>
    <w:p w:rsidR="001002B7" w:rsidRPr="00030F66" w:rsidRDefault="001002B7" w:rsidP="001002B7">
      <w:r w:rsidRPr="00030F66">
        <w:t>1.  Введение христианства и его исторические  последствия.</w:t>
      </w:r>
    </w:p>
    <w:p w:rsidR="001002B7" w:rsidRPr="00030F66" w:rsidRDefault="001002B7" w:rsidP="001002B7">
      <w:r w:rsidRPr="00030F66">
        <w:t>2.  Политические партии в революции 1905-1907 гг: их стратегия и тактика.</w:t>
      </w:r>
    </w:p>
    <w:p w:rsidR="001002B7" w:rsidRPr="00030F66" w:rsidRDefault="001002B7" w:rsidP="001002B7">
      <w:pPr>
        <w:jc w:val="center"/>
        <w:rPr>
          <w:b/>
          <w:color w:val="000000"/>
        </w:rPr>
      </w:pPr>
      <w:r w:rsidRPr="00030F66">
        <w:rPr>
          <w:b/>
          <w:color w:val="000000"/>
        </w:rPr>
        <w:t>Билет № 4</w:t>
      </w:r>
    </w:p>
    <w:p w:rsidR="001002B7" w:rsidRPr="00030F66" w:rsidRDefault="001002B7" w:rsidP="001002B7">
      <w:pPr>
        <w:rPr>
          <w:color w:val="000000"/>
        </w:rPr>
      </w:pPr>
      <w:r w:rsidRPr="00030F66">
        <w:rPr>
          <w:color w:val="000000"/>
        </w:rPr>
        <w:t>1. Политический строй Древней Руси. Раннефеодальная монархия.</w:t>
      </w:r>
    </w:p>
    <w:p w:rsidR="001002B7" w:rsidRPr="00030F66" w:rsidRDefault="001002B7" w:rsidP="001002B7">
      <w:pPr>
        <w:rPr>
          <w:color w:val="000000"/>
        </w:rPr>
      </w:pPr>
      <w:r w:rsidRPr="00030F66">
        <w:rPr>
          <w:color w:val="000000"/>
        </w:rPr>
        <w:t xml:space="preserve">2.Начало российского парламентаризма. Государственная Дума в политической системе Российской империи. </w:t>
      </w:r>
    </w:p>
    <w:p w:rsidR="001002B7" w:rsidRPr="00030F66" w:rsidRDefault="001002B7" w:rsidP="001002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5</w:t>
      </w:r>
    </w:p>
    <w:p w:rsidR="001002B7" w:rsidRPr="00030F66" w:rsidRDefault="001002B7" w:rsidP="001002B7">
      <w:pPr>
        <w:pStyle w:val="aff"/>
        <w:rPr>
          <w:color w:val="000000"/>
        </w:rPr>
      </w:pPr>
      <w:r w:rsidRPr="00030F66">
        <w:rPr>
          <w:color w:val="000000"/>
        </w:rPr>
        <w:t xml:space="preserve">1.Социальные отношения и экономика Древней Руси. </w:t>
      </w:r>
    </w:p>
    <w:p w:rsidR="001002B7" w:rsidRPr="00030F66" w:rsidRDefault="001002B7" w:rsidP="001002B7">
      <w:pPr>
        <w:pStyle w:val="aff"/>
        <w:rPr>
          <w:color w:val="000000"/>
        </w:rPr>
      </w:pPr>
      <w:r w:rsidRPr="00030F66">
        <w:rPr>
          <w:color w:val="000000"/>
        </w:rPr>
        <w:t xml:space="preserve">2. Думская монархия и </w:t>
      </w:r>
      <w:r w:rsidRPr="00030F66">
        <w:t>ІІI</w:t>
      </w:r>
      <w:r w:rsidRPr="00030F66">
        <w:rPr>
          <w:color w:val="000000"/>
          <w:w w:val="78"/>
        </w:rPr>
        <w:t xml:space="preserve"> </w:t>
      </w:r>
      <w:r w:rsidRPr="00030F66">
        <w:rPr>
          <w:color w:val="000000"/>
        </w:rPr>
        <w:t>Государственная Дума.</w:t>
      </w:r>
    </w:p>
    <w:p w:rsidR="001002B7" w:rsidRPr="00030F66" w:rsidRDefault="001002B7" w:rsidP="001002B7">
      <w:pPr>
        <w:jc w:val="both"/>
        <w:rPr>
          <w:b/>
          <w:bCs/>
        </w:rPr>
      </w:pPr>
    </w:p>
    <w:p w:rsidR="001002B7" w:rsidRDefault="001002B7" w:rsidP="001002B7">
      <w:pPr>
        <w:jc w:val="center"/>
        <w:rPr>
          <w:b/>
          <w:bCs/>
        </w:rPr>
      </w:pPr>
    </w:p>
    <w:p w:rsidR="001002B7" w:rsidRDefault="001002B7" w:rsidP="001002B7">
      <w:pPr>
        <w:jc w:val="both"/>
      </w:pPr>
    </w:p>
    <w:p w:rsidR="001002B7" w:rsidRDefault="001002B7" w:rsidP="001002B7">
      <w:pPr>
        <w:jc w:val="both"/>
      </w:pPr>
    </w:p>
    <w:p w:rsidR="00463AE7" w:rsidRDefault="00463AE7" w:rsidP="001002B7">
      <w:pPr>
        <w:jc w:val="both"/>
      </w:pPr>
    </w:p>
    <w:p w:rsidR="00463AE7" w:rsidRDefault="00463AE7" w:rsidP="001002B7">
      <w:pPr>
        <w:jc w:val="both"/>
      </w:pPr>
    </w:p>
    <w:p w:rsidR="00463AE7" w:rsidRDefault="00463AE7" w:rsidP="001002B7">
      <w:pPr>
        <w:jc w:val="both"/>
      </w:pPr>
    </w:p>
    <w:p w:rsidR="00463AE7" w:rsidRDefault="00463AE7" w:rsidP="001002B7">
      <w:pPr>
        <w:jc w:val="both"/>
      </w:pPr>
    </w:p>
    <w:p w:rsidR="00463AE7" w:rsidRDefault="00463AE7" w:rsidP="001002B7">
      <w:pPr>
        <w:jc w:val="both"/>
      </w:pPr>
    </w:p>
    <w:p w:rsidR="00463AE7" w:rsidRPr="00C90706" w:rsidRDefault="00463AE7" w:rsidP="001002B7">
      <w:pPr>
        <w:jc w:val="both"/>
      </w:pPr>
    </w:p>
    <w:p w:rsidR="001002B7" w:rsidRDefault="001002B7" w:rsidP="001002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1002B7" w:rsidRDefault="001002B7" w:rsidP="001002B7">
      <w:pPr>
        <w:autoSpaceDE w:val="0"/>
        <w:autoSpaceDN w:val="0"/>
        <w:adjustRightInd w:val="0"/>
        <w:jc w:val="center"/>
        <w:rPr>
          <w:b/>
        </w:rPr>
      </w:pPr>
    </w:p>
    <w:p w:rsidR="001002B7" w:rsidRDefault="001002B7" w:rsidP="001002B7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9B5E64" w:rsidRPr="00C24AD5" w:rsidTr="00B4009F">
        <w:tc>
          <w:tcPr>
            <w:tcW w:w="709" w:type="dxa"/>
          </w:tcPr>
          <w:p w:rsidR="009B5E64" w:rsidRPr="00C24AD5" w:rsidRDefault="009B5E64" w:rsidP="00B4009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9B5E64" w:rsidRPr="00C24AD5" w:rsidRDefault="009B5E64" w:rsidP="00B4009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</w:rPr>
              <w:t>Наименование  учебных а</w:t>
            </w:r>
            <w:r w:rsidRPr="00C24AD5">
              <w:rPr>
                <w:b/>
              </w:rPr>
              <w:t>у</w:t>
            </w:r>
            <w:r w:rsidRPr="00C24AD5">
              <w:rPr>
                <w:b/>
              </w:rPr>
              <w:t>диторий (лабораторий) и помещений для самосто</w:t>
            </w:r>
            <w:r w:rsidRPr="00C24AD5">
              <w:rPr>
                <w:b/>
              </w:rPr>
              <w:t>я</w:t>
            </w:r>
            <w:r w:rsidRPr="00C24AD5">
              <w:rPr>
                <w:b/>
              </w:rPr>
              <w:t>тельной работы</w:t>
            </w:r>
          </w:p>
        </w:tc>
        <w:tc>
          <w:tcPr>
            <w:tcW w:w="5352" w:type="dxa"/>
          </w:tcPr>
          <w:p w:rsidR="009B5E64" w:rsidRPr="00C24AD5" w:rsidRDefault="009B5E64" w:rsidP="00B400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4AD5">
              <w:rPr>
                <w:b/>
              </w:rPr>
              <w:t>Оснащенность учебных аудиторий  и помещ</w:t>
            </w:r>
            <w:r w:rsidRPr="00C24AD5">
              <w:rPr>
                <w:b/>
              </w:rPr>
              <w:t>е</w:t>
            </w:r>
            <w:r w:rsidRPr="00C24AD5">
              <w:rPr>
                <w:b/>
              </w:rPr>
              <w:t>ний для самостоятельной работы</w:t>
            </w:r>
          </w:p>
        </w:tc>
      </w:tr>
      <w:tr w:rsidR="009B5E64" w:rsidRPr="00A80E9E" w:rsidTr="00B4009F">
        <w:tc>
          <w:tcPr>
            <w:tcW w:w="709" w:type="dxa"/>
          </w:tcPr>
          <w:p w:rsidR="009B5E64" w:rsidRPr="00C24AD5" w:rsidRDefault="009B5E64" w:rsidP="00B400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4AD5">
              <w:rPr>
                <w:i/>
              </w:rPr>
              <w:t>1</w:t>
            </w:r>
          </w:p>
        </w:tc>
        <w:tc>
          <w:tcPr>
            <w:tcW w:w="3402" w:type="dxa"/>
          </w:tcPr>
          <w:p w:rsidR="009B5E64" w:rsidRPr="00FF38AE" w:rsidRDefault="009B5E64" w:rsidP="00B4009F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№1207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9B5E64" w:rsidRPr="00FF38AE" w:rsidRDefault="009B5E64" w:rsidP="00B4009F">
            <w:pPr>
              <w:rPr>
                <w:i/>
                <w:sz w:val="20"/>
                <w:szCs w:val="20"/>
              </w:rPr>
            </w:pPr>
          </w:p>
        </w:tc>
        <w:tc>
          <w:tcPr>
            <w:tcW w:w="5352" w:type="dxa"/>
          </w:tcPr>
          <w:p w:rsidR="009B5E64" w:rsidRPr="00906CAE" w:rsidRDefault="009B5E64" w:rsidP="00B4009F">
            <w:pPr>
              <w:jc w:val="both"/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 xml:space="preserve">Комплект учебной мебели, меловая доска, 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технич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ские  средства  обучения, служащие для представл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ния учебной информации большой аудитории: э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ран, проектор, колонки.</w:t>
            </w:r>
            <w:r w:rsidRPr="00906CAE">
              <w:rPr>
                <w:i/>
                <w:sz w:val="22"/>
                <w:szCs w:val="22"/>
              </w:rPr>
              <w:t xml:space="preserve"> Наборы демонстрационного оборудования и учебно-наглядных пособий, обеспеч</w:t>
            </w:r>
            <w:r w:rsidRPr="00906CAE">
              <w:rPr>
                <w:i/>
                <w:sz w:val="22"/>
                <w:szCs w:val="22"/>
              </w:rPr>
              <w:t>и</w:t>
            </w:r>
            <w:r w:rsidRPr="00906CAE">
              <w:rPr>
                <w:i/>
                <w:sz w:val="22"/>
                <w:szCs w:val="22"/>
              </w:rPr>
              <w:t>вающих тематические иллюстрации, соответс</w:t>
            </w:r>
            <w:r w:rsidRPr="00906CAE">
              <w:rPr>
                <w:i/>
                <w:sz w:val="22"/>
                <w:szCs w:val="22"/>
              </w:rPr>
              <w:t>т</w:t>
            </w:r>
            <w:r w:rsidRPr="00906CAE">
              <w:rPr>
                <w:i/>
                <w:sz w:val="22"/>
                <w:szCs w:val="22"/>
              </w:rPr>
              <w:t>вующие рабочей программе дисциплины.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9B5E64" w:rsidRPr="00A80E9E" w:rsidTr="00B4009F">
        <w:tc>
          <w:tcPr>
            <w:tcW w:w="709" w:type="dxa"/>
          </w:tcPr>
          <w:p w:rsidR="009B5E64" w:rsidRPr="00906CAE" w:rsidRDefault="009B5E64" w:rsidP="00B4009F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2</w:t>
            </w:r>
          </w:p>
        </w:tc>
        <w:tc>
          <w:tcPr>
            <w:tcW w:w="3402" w:type="dxa"/>
          </w:tcPr>
          <w:p w:rsidR="009B5E64" w:rsidRPr="00FF38AE" w:rsidRDefault="009B5E64" w:rsidP="00B4009F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№1430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9B5E64" w:rsidRPr="00906CAE" w:rsidRDefault="009B5E64" w:rsidP="00B4009F">
            <w:pPr>
              <w:jc w:val="both"/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>Комплект учебной мебели, доска меловая.  Наборы демонстрационного оборудования и учебно-наглядных пособий, обеспечивающих тематические иллюстр</w:t>
            </w:r>
            <w:r w:rsidRPr="00906CAE">
              <w:rPr>
                <w:i/>
                <w:sz w:val="22"/>
                <w:szCs w:val="22"/>
              </w:rPr>
              <w:t>а</w:t>
            </w:r>
            <w:r w:rsidRPr="00906CAE">
              <w:rPr>
                <w:i/>
                <w:sz w:val="22"/>
                <w:szCs w:val="22"/>
              </w:rPr>
              <w:t>ции, соответствующие рабочей программе дисци</w:t>
            </w:r>
            <w:r w:rsidRPr="00906CAE">
              <w:rPr>
                <w:i/>
                <w:sz w:val="22"/>
                <w:szCs w:val="22"/>
              </w:rPr>
              <w:t>п</w:t>
            </w:r>
            <w:r w:rsidRPr="00906CAE">
              <w:rPr>
                <w:i/>
                <w:sz w:val="22"/>
                <w:szCs w:val="22"/>
              </w:rPr>
              <w:t>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9B5E64" w:rsidRPr="00A80E9E" w:rsidTr="00B4009F">
        <w:tc>
          <w:tcPr>
            <w:tcW w:w="709" w:type="dxa"/>
          </w:tcPr>
          <w:p w:rsidR="009B5E64" w:rsidRPr="00906CAE" w:rsidRDefault="009B5E64" w:rsidP="00B4009F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3</w:t>
            </w:r>
          </w:p>
        </w:tc>
        <w:tc>
          <w:tcPr>
            <w:tcW w:w="3402" w:type="dxa"/>
          </w:tcPr>
          <w:p w:rsidR="009B5E64" w:rsidRPr="00FF38AE" w:rsidRDefault="009B5E64" w:rsidP="00B4009F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№1601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9B5E64" w:rsidRPr="00906CAE" w:rsidRDefault="009B5E64" w:rsidP="00B4009F">
            <w:pPr>
              <w:jc w:val="both"/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</w:t>
            </w:r>
            <w:r w:rsidRPr="00906CAE">
              <w:rPr>
                <w:i/>
                <w:sz w:val="22"/>
                <w:szCs w:val="22"/>
              </w:rPr>
              <w:t>а</w:t>
            </w:r>
            <w:r w:rsidRPr="00906CAE">
              <w:rPr>
                <w:i/>
                <w:sz w:val="22"/>
                <w:szCs w:val="22"/>
              </w:rPr>
              <w:t>ции, соответствующие рабочей программе дисци</w:t>
            </w:r>
            <w:r w:rsidRPr="00906CAE">
              <w:rPr>
                <w:i/>
                <w:sz w:val="22"/>
                <w:szCs w:val="22"/>
              </w:rPr>
              <w:t>п</w:t>
            </w:r>
            <w:r w:rsidRPr="00906CAE">
              <w:rPr>
                <w:i/>
                <w:sz w:val="22"/>
                <w:szCs w:val="22"/>
              </w:rPr>
              <w:t>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9B5E64" w:rsidRPr="00A80E9E" w:rsidTr="00B4009F">
        <w:tc>
          <w:tcPr>
            <w:tcW w:w="709" w:type="dxa"/>
          </w:tcPr>
          <w:p w:rsidR="009B5E64" w:rsidRPr="00876044" w:rsidRDefault="009B5E64" w:rsidP="00B400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402" w:type="dxa"/>
          </w:tcPr>
          <w:p w:rsidR="009B5E64" w:rsidRPr="00154723" w:rsidRDefault="009B5E64" w:rsidP="00B4009F">
            <w:pPr>
              <w:jc w:val="both"/>
              <w:rPr>
                <w:i/>
                <w:sz w:val="20"/>
                <w:szCs w:val="20"/>
              </w:rPr>
            </w:pPr>
            <w:r w:rsidRPr="00154723">
              <w:rPr>
                <w:i/>
                <w:sz w:val="20"/>
                <w:szCs w:val="20"/>
              </w:rPr>
              <w:t>Аудитория №1615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9B5E64" w:rsidRPr="00154723" w:rsidRDefault="009B5E64" w:rsidP="00B4009F">
            <w:pPr>
              <w:jc w:val="both"/>
              <w:rPr>
                <w:i/>
              </w:rPr>
            </w:pPr>
            <w:r w:rsidRPr="00154723">
              <w:rPr>
                <w:i/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</w:t>
            </w:r>
            <w:r w:rsidRPr="00154723">
              <w:rPr>
                <w:i/>
                <w:sz w:val="22"/>
                <w:szCs w:val="22"/>
              </w:rPr>
              <w:t>а</w:t>
            </w:r>
            <w:r w:rsidRPr="00154723">
              <w:rPr>
                <w:i/>
                <w:sz w:val="22"/>
                <w:szCs w:val="22"/>
              </w:rPr>
              <w:t>ции, соответствующие рабочей программе дисци</w:t>
            </w:r>
            <w:r w:rsidRPr="00154723">
              <w:rPr>
                <w:i/>
                <w:sz w:val="22"/>
                <w:szCs w:val="22"/>
              </w:rPr>
              <w:t>п</w:t>
            </w:r>
            <w:r w:rsidRPr="00154723">
              <w:rPr>
                <w:i/>
                <w:sz w:val="22"/>
                <w:szCs w:val="22"/>
              </w:rPr>
              <w:t>лины.</w:t>
            </w:r>
            <w:r w:rsidRPr="002345FF">
              <w:rPr>
                <w:i/>
                <w:sz w:val="22"/>
                <w:szCs w:val="22"/>
              </w:rPr>
              <w:t xml:space="preserve"> (Площадка М.Калужская, д.1).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5</w:t>
            </w:r>
          </w:p>
        </w:tc>
        <w:tc>
          <w:tcPr>
            <w:tcW w:w="3402" w:type="dxa"/>
          </w:tcPr>
          <w:p w:rsidR="009B5E64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9B5E64" w:rsidRPr="00B74486" w:rsidRDefault="009B5E64" w:rsidP="00B4009F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i/>
                <w:w w:val="105"/>
              </w:rPr>
            </w:pPr>
            <w:r w:rsidRPr="002345FF">
              <w:rPr>
                <w:i/>
                <w:sz w:val="22"/>
                <w:szCs w:val="22"/>
              </w:rPr>
              <w:t>Оборудован комплектом учебной мебели, компьют</w:t>
            </w:r>
            <w:r w:rsidRPr="002345FF">
              <w:rPr>
                <w:i/>
                <w:sz w:val="22"/>
                <w:szCs w:val="22"/>
              </w:rPr>
              <w:t>е</w:t>
            </w:r>
            <w:r w:rsidRPr="002345FF">
              <w:rPr>
                <w:i/>
                <w:sz w:val="22"/>
                <w:szCs w:val="22"/>
              </w:rPr>
              <w:t>рами, подключенными к сети Интернет, маркерной доской.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>Мультимедийный комплект: 20 ноутбуков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 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906CA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>Ант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 xml:space="preserve">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 xml:space="preserve">. 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>тета.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6</w:t>
            </w:r>
          </w:p>
        </w:tc>
        <w:tc>
          <w:tcPr>
            <w:tcW w:w="3402" w:type="dxa"/>
          </w:tcPr>
          <w:p w:rsidR="009B5E64" w:rsidRPr="00B74486" w:rsidRDefault="009B5E64" w:rsidP="00B4009F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9B5E64" w:rsidRPr="00F86513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15 ко</w:t>
            </w:r>
            <w:r w:rsidRPr="002345FF">
              <w:rPr>
                <w:i/>
                <w:sz w:val="22"/>
                <w:szCs w:val="22"/>
              </w:rPr>
              <w:t>м</w:t>
            </w:r>
            <w:r w:rsidRPr="002345FF">
              <w:rPr>
                <w:i/>
                <w:sz w:val="22"/>
                <w:szCs w:val="22"/>
              </w:rPr>
              <w:t>пьютеров, подключенных к сети Интернет, дост</w:t>
            </w:r>
            <w:r w:rsidRPr="002345FF">
              <w:rPr>
                <w:i/>
                <w:sz w:val="22"/>
                <w:szCs w:val="22"/>
              </w:rPr>
              <w:t>у</w:t>
            </w:r>
            <w:r w:rsidRPr="002345FF">
              <w:rPr>
                <w:i/>
                <w:sz w:val="22"/>
                <w:szCs w:val="22"/>
              </w:rPr>
              <w:t xml:space="preserve">пом к учебному </w:t>
            </w:r>
            <w:r>
              <w:rPr>
                <w:i/>
                <w:sz w:val="22"/>
                <w:szCs w:val="22"/>
              </w:rPr>
              <w:t>и учебно-методическому матери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л</w:t>
            </w:r>
            <w:r w:rsidRPr="002345FF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>Ант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 xml:space="preserve">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</w:t>
            </w:r>
            <w:r>
              <w:rPr>
                <w:i/>
                <w:sz w:val="22"/>
                <w:szCs w:val="22"/>
              </w:rPr>
              <w:t>о</w:t>
            </w:r>
            <w:r w:rsidRPr="002345FF">
              <w:rPr>
                <w:i/>
                <w:sz w:val="22"/>
                <w:szCs w:val="22"/>
              </w:rPr>
              <w:t>рмационно-образовательную среду Универс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>тета. (Площадка М.Калужская, д.1).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7</w:t>
            </w:r>
          </w:p>
        </w:tc>
        <w:tc>
          <w:tcPr>
            <w:tcW w:w="3402" w:type="dxa"/>
          </w:tcPr>
          <w:p w:rsidR="009B5E64" w:rsidRPr="00F86513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4 ко</w:t>
            </w:r>
            <w:r w:rsidRPr="002345FF">
              <w:rPr>
                <w:i/>
                <w:sz w:val="22"/>
                <w:szCs w:val="22"/>
              </w:rPr>
              <w:t>м</w:t>
            </w:r>
            <w:r w:rsidRPr="002345FF">
              <w:rPr>
                <w:i/>
                <w:sz w:val="22"/>
                <w:szCs w:val="22"/>
              </w:rPr>
              <w:t>пьютеров, подключенных к сети Интернет.</w:t>
            </w:r>
          </w:p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>Ант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 xml:space="preserve">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lastRenderedPageBreak/>
              <w:t>тета. (Площадка М.Калужская, д.1).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9B5E64" w:rsidRPr="00F86513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2 ко</w:t>
            </w:r>
            <w:r w:rsidRPr="002345FF">
              <w:rPr>
                <w:i/>
                <w:sz w:val="22"/>
                <w:szCs w:val="22"/>
              </w:rPr>
              <w:t>м</w:t>
            </w:r>
            <w:r w:rsidRPr="002345FF">
              <w:rPr>
                <w:i/>
                <w:sz w:val="22"/>
                <w:szCs w:val="22"/>
              </w:rPr>
              <w:t>пьютеров, подключенных к сети Интернет, мульт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>медийным комплексом для презентаций, экр</w:t>
            </w:r>
            <w:r w:rsidRPr="002345FF">
              <w:rPr>
                <w:i/>
                <w:sz w:val="22"/>
                <w:szCs w:val="22"/>
              </w:rPr>
              <w:t>а</w:t>
            </w:r>
            <w:r w:rsidRPr="002345FF">
              <w:rPr>
                <w:i/>
                <w:sz w:val="22"/>
                <w:szCs w:val="22"/>
              </w:rPr>
              <w:t xml:space="preserve">ном.Перечень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</w:t>
            </w:r>
            <w:r w:rsidRPr="002345FF">
              <w:rPr>
                <w:i/>
                <w:sz w:val="22"/>
                <w:szCs w:val="22"/>
              </w:rPr>
              <w:t>н</w:t>
            </w:r>
            <w:r w:rsidRPr="002345FF">
              <w:rPr>
                <w:i/>
                <w:sz w:val="22"/>
                <w:szCs w:val="22"/>
              </w:rPr>
              <w:t>ную информационно-образовательную среду Униве</w:t>
            </w:r>
            <w:r w:rsidRPr="002345FF">
              <w:rPr>
                <w:i/>
                <w:sz w:val="22"/>
                <w:szCs w:val="22"/>
              </w:rPr>
              <w:t>р</w:t>
            </w:r>
            <w:r w:rsidRPr="002345FF">
              <w:rPr>
                <w:i/>
                <w:sz w:val="22"/>
                <w:szCs w:val="22"/>
              </w:rPr>
              <w:t>ситета. (Площадка М.Калужская, д.1).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9</w:t>
            </w:r>
          </w:p>
        </w:tc>
        <w:tc>
          <w:tcPr>
            <w:tcW w:w="3402" w:type="dxa"/>
          </w:tcPr>
          <w:p w:rsidR="009B5E64" w:rsidRPr="002345FF" w:rsidRDefault="009B5E64" w:rsidP="00B4009F">
            <w:pPr>
              <w:pStyle w:val="aa"/>
              <w:jc w:val="left"/>
              <w:rPr>
                <w:i/>
                <w:szCs w:val="22"/>
              </w:rPr>
            </w:pPr>
            <w:r w:rsidRPr="002345FF">
              <w:rPr>
                <w:i/>
                <w:sz w:val="22"/>
                <w:szCs w:val="22"/>
              </w:rPr>
              <w:t xml:space="preserve">Занятия по самостоятельной работе – ауд.№ 404 </w:t>
            </w:r>
            <w:r w:rsidRPr="002345FF">
              <w:rPr>
                <w:b/>
                <w:i/>
                <w:sz w:val="22"/>
                <w:szCs w:val="22"/>
              </w:rPr>
              <w:t>Читальный зал гуманитарной и художес</w:t>
            </w:r>
            <w:r w:rsidRPr="002345FF">
              <w:rPr>
                <w:b/>
                <w:i/>
                <w:sz w:val="22"/>
                <w:szCs w:val="22"/>
              </w:rPr>
              <w:t>т</w:t>
            </w:r>
            <w:r w:rsidRPr="002345FF">
              <w:rPr>
                <w:b/>
                <w:i/>
                <w:sz w:val="22"/>
                <w:szCs w:val="22"/>
              </w:rPr>
              <w:t>венной литературы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1 компьютером, подключеным к сети Интернет, доступом к учебному и учебно-методическому материалу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</w:t>
            </w:r>
            <w:r w:rsidRPr="002345FF">
              <w:rPr>
                <w:i/>
                <w:sz w:val="22"/>
                <w:szCs w:val="22"/>
              </w:rPr>
              <w:t>у</w:t>
            </w:r>
            <w:r w:rsidRPr="002345FF">
              <w:rPr>
                <w:i/>
                <w:sz w:val="22"/>
                <w:szCs w:val="22"/>
              </w:rPr>
              <w:t>пом в электронную информационно-образовательную среду Университета (Садовническая, д.33)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10</w:t>
            </w:r>
          </w:p>
        </w:tc>
        <w:tc>
          <w:tcPr>
            <w:tcW w:w="3402" w:type="dxa"/>
          </w:tcPr>
          <w:p w:rsidR="009B5E64" w:rsidRPr="00F86513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 xml:space="preserve">Оборудован 1 компьютером, подключенным к сети Интернет.Перечень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</w:t>
            </w:r>
            <w:r w:rsidRPr="002345FF">
              <w:rPr>
                <w:i/>
                <w:sz w:val="22"/>
                <w:szCs w:val="22"/>
                <w:lang w:val="en-US"/>
              </w:rPr>
              <w:t>n</w:t>
            </w:r>
            <w:r w:rsidRPr="002345FF">
              <w:rPr>
                <w:i/>
                <w:sz w:val="22"/>
                <w:szCs w:val="22"/>
                <w:lang w:val="en-US"/>
              </w:rPr>
              <w:t>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e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</w:t>
            </w:r>
            <w:r w:rsidRPr="002345FF">
              <w:rPr>
                <w:i/>
                <w:sz w:val="22"/>
                <w:szCs w:val="22"/>
              </w:rPr>
              <w:t>к</w:t>
            </w:r>
            <w:r w:rsidRPr="002345FF">
              <w:rPr>
                <w:i/>
                <w:sz w:val="22"/>
                <w:szCs w:val="22"/>
              </w:rPr>
              <w:t>тронную информационно-образовательную среду Университета (Садовническая, д.33)</w:t>
            </w:r>
          </w:p>
        </w:tc>
      </w:tr>
      <w:tr w:rsidR="009B5E64" w:rsidRPr="00425BF2" w:rsidTr="00B4009F">
        <w:tc>
          <w:tcPr>
            <w:tcW w:w="709" w:type="dxa"/>
          </w:tcPr>
          <w:p w:rsidR="009B5E64" w:rsidRPr="00C24AD5" w:rsidRDefault="009B5E64" w:rsidP="00B4009F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11</w:t>
            </w:r>
          </w:p>
        </w:tc>
        <w:tc>
          <w:tcPr>
            <w:tcW w:w="3402" w:type="dxa"/>
          </w:tcPr>
          <w:p w:rsidR="009B5E64" w:rsidRPr="00F86513" w:rsidRDefault="009B5E64" w:rsidP="00B4009F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9B5E64" w:rsidRPr="002345FF" w:rsidRDefault="009B5E64" w:rsidP="00B4009F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9 ко</w:t>
            </w:r>
            <w:r w:rsidRPr="002345FF">
              <w:rPr>
                <w:i/>
                <w:sz w:val="22"/>
                <w:szCs w:val="22"/>
              </w:rPr>
              <w:t>м</w:t>
            </w:r>
            <w:r w:rsidRPr="002345FF">
              <w:rPr>
                <w:i/>
                <w:sz w:val="22"/>
                <w:szCs w:val="22"/>
              </w:rPr>
              <w:t>пьютеров, подключенных к сети Интернет, дост</w:t>
            </w:r>
            <w:r w:rsidRPr="002345FF">
              <w:rPr>
                <w:i/>
                <w:sz w:val="22"/>
                <w:szCs w:val="22"/>
              </w:rPr>
              <w:t>у</w:t>
            </w:r>
            <w:r w:rsidRPr="002345FF">
              <w:rPr>
                <w:i/>
                <w:sz w:val="22"/>
                <w:szCs w:val="22"/>
              </w:rPr>
              <w:t>пом к учебному и учебно-методическому матери</w:t>
            </w:r>
            <w:r w:rsidRPr="002345FF">
              <w:rPr>
                <w:i/>
                <w:sz w:val="22"/>
                <w:szCs w:val="22"/>
              </w:rPr>
              <w:t>а</w:t>
            </w:r>
            <w:r w:rsidRPr="002345FF">
              <w:rPr>
                <w:i/>
                <w:sz w:val="22"/>
                <w:szCs w:val="22"/>
              </w:rPr>
              <w:t>лу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>Ант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 xml:space="preserve">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</w:t>
            </w:r>
            <w:r w:rsidRPr="002345FF">
              <w:rPr>
                <w:i/>
                <w:sz w:val="22"/>
                <w:szCs w:val="22"/>
              </w:rPr>
              <w:t>и</w:t>
            </w:r>
            <w:r w:rsidRPr="002345FF">
              <w:rPr>
                <w:i/>
                <w:sz w:val="22"/>
                <w:szCs w:val="22"/>
              </w:rPr>
              <w:t>тета (Садовническая, д.33)</w:t>
            </w:r>
          </w:p>
        </w:tc>
      </w:tr>
    </w:tbl>
    <w:p w:rsidR="001002B7" w:rsidRDefault="001002B7" w:rsidP="001002B7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002B7" w:rsidSect="0062760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5E64" w:rsidRDefault="009B5E64" w:rsidP="009B5E64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9B5E64" w:rsidRPr="001E5106" w:rsidRDefault="009B5E64" w:rsidP="009B5E64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9B5E64" w:rsidRPr="001E5106" w:rsidTr="00B4009F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603D21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B5E64" w:rsidRPr="001E5106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B5E64" w:rsidRPr="001E5106" w:rsidTr="00B4009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9B5E64" w:rsidRPr="007A420D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7A420D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7A420D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9B5E64" w:rsidRPr="007A420D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7A420D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7A420D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7A420D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9B5E64" w:rsidRPr="00530814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ТК Велби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9B5E64" w:rsidRPr="005E5CD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27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13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11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15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14</w:t>
            </w:r>
          </w:p>
        </w:tc>
      </w:tr>
      <w:tr w:rsidR="009B5E64" w:rsidRPr="001E5106" w:rsidTr="00B4009F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М.:Велби: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9B5E64" w:rsidRPr="005E5CD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3E519A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19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41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30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25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6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287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201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7</w:t>
            </w:r>
          </w:p>
        </w:tc>
      </w:tr>
      <w:tr w:rsidR="009B5E64" w:rsidRPr="001E5106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A266F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B5E64" w:rsidRPr="001E5106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B469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Академический Пр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9B5E64" w:rsidRPr="001B469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B4699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99</w:t>
            </w:r>
          </w:p>
          <w:p w:rsidR="009B5E64" w:rsidRPr="002A266F" w:rsidRDefault="009B5E64" w:rsidP="00B4009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50</w:t>
            </w:r>
          </w:p>
        </w:tc>
      </w:tr>
      <w:tr w:rsidR="009B5E64" w:rsidRPr="001E5106" w:rsidTr="00B4009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Жеребкин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 :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8C2E1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8C2E16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Мокшина И.С., Нечаева Т.Ю., Никитаева Е.Б.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</w:t>
            </w:r>
            <w:r w:rsidRPr="008C2E16">
              <w:rPr>
                <w:i/>
                <w:sz w:val="20"/>
                <w:szCs w:val="20"/>
              </w:rPr>
              <w:t xml:space="preserve">. Древняя Русь в </w:t>
            </w:r>
            <w:r w:rsidRPr="008C2E16">
              <w:rPr>
                <w:i/>
                <w:sz w:val="20"/>
                <w:szCs w:val="20"/>
                <w:lang w:val="en-GB"/>
              </w:rPr>
              <w:t>IX</w:t>
            </w:r>
            <w:r w:rsidRPr="008C2E16">
              <w:rPr>
                <w:i/>
                <w:sz w:val="20"/>
                <w:szCs w:val="20"/>
              </w:rPr>
              <w:t xml:space="preserve"> - </w:t>
            </w:r>
            <w:r w:rsidRPr="008C2E16">
              <w:rPr>
                <w:i/>
                <w:sz w:val="20"/>
                <w:szCs w:val="20"/>
                <w:lang w:val="en-GB"/>
              </w:rPr>
              <w:t>XIII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8C2E16" w:rsidRDefault="009B5E64" w:rsidP="00B4009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8C2E1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8C2E16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9B5E64" w:rsidRPr="008C2E16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9B5E64" w:rsidRPr="001E5106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Мокшина И.С., Нечаева Т.Ю., Никитаева Е.Б.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II</w:t>
            </w:r>
            <w:r w:rsidRPr="008C2E16">
              <w:rPr>
                <w:i/>
                <w:sz w:val="20"/>
                <w:szCs w:val="20"/>
              </w:rPr>
              <w:t xml:space="preserve">. Россия в </w:t>
            </w:r>
            <w:r w:rsidRPr="008C2E16">
              <w:rPr>
                <w:i/>
                <w:sz w:val="20"/>
                <w:szCs w:val="20"/>
                <w:lang w:val="en-GB"/>
              </w:rPr>
              <w:t>XIV</w:t>
            </w:r>
            <w:r w:rsidRPr="008C2E16">
              <w:rPr>
                <w:i/>
                <w:sz w:val="20"/>
                <w:szCs w:val="20"/>
              </w:rPr>
              <w:t xml:space="preserve"> - начале </w:t>
            </w:r>
            <w:r w:rsidRPr="008C2E16">
              <w:rPr>
                <w:i/>
                <w:sz w:val="20"/>
                <w:szCs w:val="20"/>
                <w:lang w:val="en-GB"/>
              </w:rPr>
              <w:t>XVII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8C2E16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8C2E16" w:rsidRDefault="009B5E64" w:rsidP="00B4009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8C2E16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Pr="008C2E16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9B5E64" w:rsidRPr="008C2E16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8D31D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E5106" w:rsidRDefault="009B5E64" w:rsidP="00B4009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Default="009B5E64" w:rsidP="00B4009F">
            <w:pPr>
              <w:snapToGrid w:val="0"/>
              <w:spacing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Default="009B5E64" w:rsidP="00B4009F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Назырова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E64" w:rsidRPr="002A266F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24014C" w:rsidRDefault="009B5E64" w:rsidP="00B4009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6F3FB7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E64" w:rsidRDefault="009B5E64" w:rsidP="00B4009F">
            <w:pPr>
              <w:snapToGrid w:val="0"/>
              <w:spacing w:line="100" w:lineRule="atLeast"/>
              <w:jc w:val="center"/>
            </w:pPr>
          </w:p>
        </w:tc>
      </w:tr>
      <w:tr w:rsidR="009B5E64" w:rsidRPr="0024014C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A66B57" w:rsidP="00A66B5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5E5CD9" w:rsidRDefault="009B5E64" w:rsidP="00B4009F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A87132" w:rsidRDefault="009B5E64" w:rsidP="00B4009F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A87132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E64" w:rsidRPr="00A87132" w:rsidRDefault="009B5E64" w:rsidP="00B4009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B4699" w:rsidRDefault="009B5E64" w:rsidP="00B4009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E64" w:rsidRPr="00A87132" w:rsidRDefault="009B5E64" w:rsidP="00B4009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9B5E64" w:rsidRPr="008D31D9" w:rsidTr="00B4009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5E64" w:rsidRPr="008D31D9" w:rsidRDefault="009B5E64" w:rsidP="00B4009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9B5E64" w:rsidRPr="001E5106" w:rsidTr="00B400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1E5106" w:rsidRDefault="009B5E64" w:rsidP="00B4009F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E64" w:rsidRPr="00D42DD5" w:rsidRDefault="009B5E64" w:rsidP="00B4009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5E64" w:rsidRPr="008D31D9" w:rsidRDefault="009B5E64" w:rsidP="00B4009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E64" w:rsidRPr="001E5106" w:rsidRDefault="009B5E64" w:rsidP="00B4009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E64" w:rsidRPr="001E5106" w:rsidRDefault="009B5E64" w:rsidP="00B4009F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5E64" w:rsidRPr="0024014C" w:rsidRDefault="009B5E64" w:rsidP="00B4009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9B5E64" w:rsidRDefault="009B5E64" w:rsidP="009B5E64">
      <w:pPr>
        <w:tabs>
          <w:tab w:val="right" w:leader="underscore" w:pos="8505"/>
        </w:tabs>
        <w:jc w:val="both"/>
        <w:rPr>
          <w:b/>
        </w:rPr>
      </w:pPr>
    </w:p>
    <w:p w:rsidR="009B5E64" w:rsidRPr="00DD6EF9" w:rsidRDefault="009B5E64" w:rsidP="009B5E64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9B5E64" w:rsidRDefault="009B5E64" w:rsidP="009B5E64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B5E64" w:rsidRPr="00440DEC" w:rsidRDefault="009B5E64" w:rsidP="009B5E6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9B5E64" w:rsidRPr="00440DEC" w:rsidRDefault="009B5E64" w:rsidP="009B5E64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9B5E64" w:rsidRPr="00603D21" w:rsidRDefault="009B5E64" w:rsidP="009B5E64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B5E64" w:rsidRPr="006D1692" w:rsidRDefault="009B5E64" w:rsidP="009B5E6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9B5E64" w:rsidRPr="005E63D4" w:rsidRDefault="003F5216" w:rsidP="009B5E6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19" w:history="1">
        <w:r w:rsidR="009B5E64" w:rsidRPr="005E63D4">
          <w:rPr>
            <w:i/>
            <w:iCs/>
            <w:lang w:val="en-US" w:eastAsia="ar-SA"/>
          </w:rPr>
          <w:t>http</w:t>
        </w:r>
        <w:r w:rsidR="009B5E64" w:rsidRPr="005E63D4">
          <w:rPr>
            <w:i/>
            <w:iCs/>
            <w:lang w:eastAsia="ar-SA"/>
          </w:rPr>
          <w:t>://</w:t>
        </w:r>
        <w:r w:rsidR="009B5E64" w:rsidRPr="005E63D4">
          <w:rPr>
            <w:i/>
            <w:iCs/>
            <w:lang w:val="en-US" w:eastAsia="ar-SA"/>
          </w:rPr>
          <w:t>www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gks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ru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wps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wcm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connect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rosstat</w:t>
        </w:r>
        <w:r w:rsidR="009B5E64" w:rsidRPr="005E63D4">
          <w:rPr>
            <w:i/>
            <w:iCs/>
            <w:lang w:eastAsia="ar-SA"/>
          </w:rPr>
          <w:t>_</w:t>
        </w:r>
        <w:r w:rsidR="009B5E64" w:rsidRPr="005E63D4">
          <w:rPr>
            <w:i/>
            <w:iCs/>
            <w:lang w:val="en-US" w:eastAsia="ar-SA"/>
          </w:rPr>
          <w:t>main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rosstat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ru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statistics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databases</w:t>
        </w:r>
        <w:r w:rsidR="009B5E64" w:rsidRPr="005E63D4">
          <w:rPr>
            <w:i/>
            <w:iCs/>
            <w:lang w:eastAsia="ar-SA"/>
          </w:rPr>
          <w:t>/</w:t>
        </w:r>
      </w:hyperlink>
      <w:r w:rsidR="009B5E64" w:rsidRPr="005E63D4">
        <w:rPr>
          <w:i/>
          <w:iCs/>
          <w:lang w:val="en-US" w:eastAsia="ar-SA"/>
        </w:rPr>
        <w:t> </w:t>
      </w:r>
      <w:r w:rsidR="009B5E64" w:rsidRPr="005E63D4">
        <w:rPr>
          <w:i/>
          <w:iCs/>
          <w:lang w:eastAsia="ar-SA"/>
        </w:rPr>
        <w:t xml:space="preserve">- </w:t>
      </w:r>
      <w:r w:rsidR="009B5E64" w:rsidRPr="005E63D4">
        <w:rPr>
          <w:i/>
          <w:iCs/>
          <w:lang w:val="en-US" w:eastAsia="ar-SA"/>
        </w:rPr>
        <w:t> </w:t>
      </w:r>
      <w:r w:rsidR="009B5E64" w:rsidRPr="005E63D4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9B5E64" w:rsidRPr="005E63D4" w:rsidRDefault="003F5216" w:rsidP="009B5E6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0" w:history="1">
        <w:r w:rsidR="009B5E64" w:rsidRPr="005E63D4">
          <w:rPr>
            <w:i/>
            <w:iCs/>
            <w:lang w:val="en-US" w:eastAsia="ar-SA"/>
          </w:rPr>
          <w:t>http</w:t>
        </w:r>
        <w:r w:rsidR="009B5E64" w:rsidRPr="005E63D4">
          <w:rPr>
            <w:i/>
            <w:iCs/>
            <w:lang w:eastAsia="ar-SA"/>
          </w:rPr>
          <w:t>://</w:t>
        </w:r>
        <w:r w:rsidR="009B5E64" w:rsidRPr="005E63D4">
          <w:rPr>
            <w:i/>
            <w:iCs/>
            <w:lang w:val="en-US" w:eastAsia="ar-SA"/>
          </w:rPr>
          <w:t>inion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ru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resources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bazy</w:t>
        </w:r>
        <w:r w:rsidR="009B5E64" w:rsidRPr="005E63D4">
          <w:rPr>
            <w:i/>
            <w:iCs/>
            <w:lang w:eastAsia="ar-SA"/>
          </w:rPr>
          <w:t>-</w:t>
        </w:r>
        <w:r w:rsidR="009B5E64" w:rsidRPr="005E63D4">
          <w:rPr>
            <w:i/>
            <w:iCs/>
            <w:lang w:val="en-US" w:eastAsia="ar-SA"/>
          </w:rPr>
          <w:t>dannykh</w:t>
        </w:r>
        <w:r w:rsidR="009B5E64" w:rsidRPr="005E63D4">
          <w:rPr>
            <w:i/>
            <w:iCs/>
            <w:lang w:eastAsia="ar-SA"/>
          </w:rPr>
          <w:t>-</w:t>
        </w:r>
        <w:r w:rsidR="009B5E64" w:rsidRPr="005E63D4">
          <w:rPr>
            <w:i/>
            <w:iCs/>
            <w:lang w:val="en-US" w:eastAsia="ar-SA"/>
          </w:rPr>
          <w:t>inion</w:t>
        </w:r>
        <w:r w:rsidR="009B5E64" w:rsidRPr="005E63D4">
          <w:rPr>
            <w:i/>
            <w:iCs/>
            <w:lang w:eastAsia="ar-SA"/>
          </w:rPr>
          <w:t>-</w:t>
        </w:r>
        <w:r w:rsidR="009B5E64" w:rsidRPr="005E63D4">
          <w:rPr>
            <w:i/>
            <w:iCs/>
            <w:lang w:val="en-US" w:eastAsia="ar-SA"/>
          </w:rPr>
          <w:t>ran</w:t>
        </w:r>
        <w:r w:rsidR="009B5E64" w:rsidRPr="005E63D4">
          <w:rPr>
            <w:i/>
            <w:iCs/>
            <w:lang w:eastAsia="ar-SA"/>
          </w:rPr>
          <w:t>/</w:t>
        </w:r>
      </w:hyperlink>
      <w:r w:rsidR="009B5E64" w:rsidRPr="005E63D4">
        <w:rPr>
          <w:i/>
          <w:iCs/>
          <w:lang w:val="en-US" w:eastAsia="ar-SA"/>
        </w:rPr>
        <w:t> </w:t>
      </w:r>
      <w:r w:rsidR="009B5E64" w:rsidRPr="005E63D4">
        <w:rPr>
          <w:i/>
          <w:iCs/>
          <w:lang w:eastAsia="ar-SA"/>
        </w:rPr>
        <w:t xml:space="preserve">- </w:t>
      </w:r>
      <w:r w:rsidR="009B5E64" w:rsidRPr="005E63D4">
        <w:rPr>
          <w:i/>
          <w:iCs/>
          <w:lang w:val="en-US" w:eastAsia="ar-SA"/>
        </w:rPr>
        <w:t> </w:t>
      </w:r>
      <w:r w:rsidR="009B5E64" w:rsidRPr="005E63D4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9B5E64" w:rsidRPr="005E63D4" w:rsidRDefault="003F5216" w:rsidP="009B5E6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1" w:history="1">
        <w:r w:rsidR="009B5E64" w:rsidRPr="005E63D4">
          <w:rPr>
            <w:i/>
            <w:iCs/>
            <w:lang w:val="en-US" w:eastAsia="ar-SA"/>
          </w:rPr>
          <w:t>http</w:t>
        </w:r>
        <w:r w:rsidR="009B5E64" w:rsidRPr="005E63D4">
          <w:rPr>
            <w:i/>
            <w:iCs/>
            <w:lang w:eastAsia="ar-SA"/>
          </w:rPr>
          <w:t>://</w:t>
        </w:r>
        <w:r w:rsidR="009B5E64" w:rsidRPr="005E63D4">
          <w:rPr>
            <w:i/>
            <w:iCs/>
            <w:lang w:val="en-US" w:eastAsia="ar-SA"/>
          </w:rPr>
          <w:t>www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scopus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com</w:t>
        </w:r>
        <w:r w:rsidR="009B5E64" w:rsidRPr="005E63D4">
          <w:rPr>
            <w:i/>
            <w:iCs/>
            <w:lang w:eastAsia="ar-SA"/>
          </w:rPr>
          <w:t>/</w:t>
        </w:r>
      </w:hyperlink>
      <w:r w:rsidR="009B5E64" w:rsidRPr="005E63D4">
        <w:rPr>
          <w:i/>
          <w:iCs/>
          <w:lang w:val="en-US" w:eastAsia="ar-SA"/>
        </w:rPr>
        <w:t> </w:t>
      </w:r>
      <w:r w:rsidR="009B5E64" w:rsidRPr="005E63D4">
        <w:rPr>
          <w:i/>
          <w:iCs/>
          <w:lang w:eastAsia="ar-SA"/>
        </w:rPr>
        <w:t xml:space="preserve">- реферативная база данных </w:t>
      </w:r>
      <w:r w:rsidR="009B5E64" w:rsidRPr="005E63D4">
        <w:rPr>
          <w:i/>
          <w:iCs/>
          <w:lang w:val="en-US" w:eastAsia="ar-SA"/>
        </w:rPr>
        <w:t>Scopus</w:t>
      </w:r>
      <w:r w:rsidR="009B5E64" w:rsidRPr="005E63D4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9B5E64" w:rsidRPr="00440DEC" w:rsidRDefault="003F5216" w:rsidP="009B5E6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2" w:history="1">
        <w:r w:rsidR="009B5E64" w:rsidRPr="005E63D4">
          <w:rPr>
            <w:i/>
            <w:iCs/>
            <w:lang w:val="en-US" w:eastAsia="ar-SA"/>
          </w:rPr>
          <w:t>http</w:t>
        </w:r>
        <w:r w:rsidR="009B5E64" w:rsidRPr="005E63D4">
          <w:rPr>
            <w:i/>
            <w:iCs/>
            <w:lang w:eastAsia="ar-SA"/>
          </w:rPr>
          <w:t>://</w:t>
        </w:r>
        <w:r w:rsidR="009B5E64" w:rsidRPr="005E63D4">
          <w:rPr>
            <w:i/>
            <w:iCs/>
            <w:lang w:val="en-US" w:eastAsia="ar-SA"/>
          </w:rPr>
          <w:t>elibrary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ru</w:t>
        </w:r>
        <w:r w:rsidR="009B5E64" w:rsidRPr="005E63D4">
          <w:rPr>
            <w:i/>
            <w:iCs/>
            <w:lang w:eastAsia="ar-SA"/>
          </w:rPr>
          <w:t>/</w:t>
        </w:r>
        <w:r w:rsidR="009B5E64" w:rsidRPr="005E63D4">
          <w:rPr>
            <w:i/>
            <w:iCs/>
            <w:lang w:val="en-US" w:eastAsia="ar-SA"/>
          </w:rPr>
          <w:t>defaultx</w:t>
        </w:r>
        <w:r w:rsidR="009B5E64" w:rsidRPr="005E63D4">
          <w:rPr>
            <w:i/>
            <w:iCs/>
            <w:lang w:eastAsia="ar-SA"/>
          </w:rPr>
          <w:t>.</w:t>
        </w:r>
        <w:r w:rsidR="009B5E64" w:rsidRPr="005E63D4">
          <w:rPr>
            <w:i/>
            <w:iCs/>
            <w:lang w:val="en-US" w:eastAsia="ar-SA"/>
          </w:rPr>
          <w:t>asp</w:t>
        </w:r>
      </w:hyperlink>
      <w:r w:rsidR="009B5E64" w:rsidRPr="00440DEC">
        <w:rPr>
          <w:i/>
          <w:iCs/>
          <w:lang w:val="en-US" w:eastAsia="ar-SA"/>
        </w:rPr>
        <w:t> </w:t>
      </w:r>
      <w:r w:rsidR="009B5E64" w:rsidRPr="00440DEC">
        <w:rPr>
          <w:i/>
          <w:iCs/>
          <w:lang w:eastAsia="ar-SA"/>
        </w:rPr>
        <w:t xml:space="preserve">- </w:t>
      </w:r>
      <w:r w:rsidR="009B5E64" w:rsidRPr="00440DEC">
        <w:rPr>
          <w:i/>
          <w:iCs/>
          <w:lang w:val="en-US" w:eastAsia="ar-SA"/>
        </w:rPr>
        <w:t>  </w:t>
      </w:r>
      <w:r w:rsidR="009B5E64" w:rsidRPr="00440DEC">
        <w:rPr>
          <w:i/>
          <w:iCs/>
          <w:lang w:eastAsia="ar-SA"/>
        </w:rPr>
        <w:t>крупнейший российский информационный портал</w:t>
      </w:r>
      <w:r w:rsidR="009B5E64" w:rsidRPr="00440DEC">
        <w:rPr>
          <w:i/>
          <w:iCs/>
          <w:lang w:val="en-US" w:eastAsia="ar-SA"/>
        </w:rPr>
        <w:t> </w:t>
      </w:r>
      <w:r w:rsidR="009B5E64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9B5E64" w:rsidRPr="00480CC8" w:rsidRDefault="009B5E64" w:rsidP="009B5E64">
      <w:pPr>
        <w:numPr>
          <w:ilvl w:val="0"/>
          <w:numId w:val="24"/>
        </w:numPr>
        <w:ind w:left="426" w:firstLine="0"/>
        <w:rPr>
          <w:i/>
          <w:lang w:eastAsia="ar-SA"/>
        </w:rPr>
      </w:pPr>
      <w:r w:rsidRPr="00480CC8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</w:t>
      </w:r>
      <w:r w:rsidRPr="00480CC8">
        <w:rPr>
          <w:i/>
          <w:lang w:eastAsia="ar-SA"/>
        </w:rPr>
        <w:t>а</w:t>
      </w:r>
      <w:r w:rsidRPr="00480CC8">
        <w:rPr>
          <w:i/>
          <w:lang w:eastAsia="ar-SA"/>
        </w:rPr>
        <w:t>тельству Российской Федерации;</w:t>
      </w:r>
    </w:p>
    <w:p w:rsidR="009B5E64" w:rsidRPr="0089050D" w:rsidRDefault="003F5216" w:rsidP="009B5E64">
      <w:pPr>
        <w:numPr>
          <w:ilvl w:val="0"/>
          <w:numId w:val="24"/>
        </w:numPr>
        <w:ind w:left="426" w:firstLine="0"/>
        <w:rPr>
          <w:i/>
          <w:lang w:eastAsia="ar-SA"/>
        </w:rPr>
      </w:pPr>
      <w:hyperlink r:id="rId23" w:history="1">
        <w:r w:rsidR="009B5E64" w:rsidRPr="0089050D">
          <w:rPr>
            <w:rStyle w:val="af1"/>
            <w:i/>
            <w:color w:val="auto"/>
            <w:lang w:val="en-GB" w:eastAsia="ar-SA"/>
          </w:rPr>
          <w:t>http</w:t>
        </w:r>
        <w:r w:rsidR="009B5E64" w:rsidRPr="0089050D">
          <w:rPr>
            <w:rStyle w:val="af1"/>
            <w:i/>
            <w:color w:val="auto"/>
            <w:lang w:eastAsia="ar-SA"/>
          </w:rPr>
          <w:t>://</w:t>
        </w:r>
        <w:r w:rsidR="009B5E64" w:rsidRPr="0089050D">
          <w:rPr>
            <w:rStyle w:val="af1"/>
            <w:i/>
            <w:color w:val="auto"/>
            <w:lang w:val="en-GB" w:eastAsia="ar-SA"/>
          </w:rPr>
          <w:t>www</w:t>
        </w:r>
        <w:r w:rsidR="009B5E64" w:rsidRPr="0089050D">
          <w:rPr>
            <w:rStyle w:val="af1"/>
            <w:i/>
            <w:color w:val="auto"/>
            <w:lang w:eastAsia="ar-SA"/>
          </w:rPr>
          <w:t>.</w:t>
        </w:r>
        <w:r w:rsidR="009B5E64" w:rsidRPr="0089050D">
          <w:rPr>
            <w:rStyle w:val="af1"/>
            <w:i/>
            <w:color w:val="auto"/>
            <w:lang w:val="en-GB" w:eastAsia="ar-SA"/>
          </w:rPr>
          <w:t>cikrf</w:t>
        </w:r>
        <w:r w:rsidR="009B5E64" w:rsidRPr="0089050D">
          <w:rPr>
            <w:rStyle w:val="af1"/>
            <w:i/>
            <w:color w:val="auto"/>
            <w:lang w:eastAsia="ar-SA"/>
          </w:rPr>
          <w:t>.</w:t>
        </w:r>
        <w:r w:rsidR="009B5E64" w:rsidRPr="0089050D">
          <w:rPr>
            <w:rStyle w:val="af1"/>
            <w:i/>
            <w:color w:val="auto"/>
            <w:lang w:val="en-GB" w:eastAsia="ar-SA"/>
          </w:rPr>
          <w:t>ru</w:t>
        </w:r>
      </w:hyperlink>
      <w:r w:rsidR="009B5E64" w:rsidRPr="0089050D">
        <w:rPr>
          <w:i/>
          <w:lang w:eastAsia="ar-SA"/>
        </w:rPr>
        <w:t xml:space="preserve"> - Центральная избирательная комиссия РФ</w:t>
      </w:r>
    </w:p>
    <w:p w:rsidR="009B5E64" w:rsidRPr="0089050D" w:rsidRDefault="003F5216" w:rsidP="009B5E64">
      <w:pPr>
        <w:numPr>
          <w:ilvl w:val="0"/>
          <w:numId w:val="24"/>
        </w:numPr>
        <w:ind w:left="426" w:firstLine="0"/>
        <w:jc w:val="both"/>
        <w:rPr>
          <w:rStyle w:val="extended-textshort"/>
          <w:i/>
        </w:rPr>
      </w:pPr>
      <w:hyperlink r:id="rId24" w:history="1">
        <w:r w:rsidR="009B5E64" w:rsidRPr="0089050D">
          <w:rPr>
            <w:rStyle w:val="af1"/>
            <w:i/>
            <w:color w:val="auto"/>
            <w:lang w:eastAsia="ar-SA"/>
          </w:rPr>
          <w:t>http://www.</w:t>
        </w:r>
        <w:r w:rsidR="009B5E64" w:rsidRPr="0089050D">
          <w:rPr>
            <w:rStyle w:val="af1"/>
            <w:i/>
            <w:color w:val="auto"/>
            <w:lang w:val="en-GB" w:eastAsia="ar-SA"/>
          </w:rPr>
          <w:t>humanities</w:t>
        </w:r>
        <w:r w:rsidR="009B5E64" w:rsidRPr="0089050D">
          <w:rPr>
            <w:rStyle w:val="af1"/>
            <w:i/>
            <w:color w:val="auto"/>
            <w:lang w:eastAsia="ar-SA"/>
          </w:rPr>
          <w:t>.</w:t>
        </w:r>
        <w:r w:rsidR="009B5E64" w:rsidRPr="0089050D">
          <w:rPr>
            <w:rStyle w:val="af1"/>
            <w:i/>
            <w:color w:val="auto"/>
            <w:lang w:val="en-GB" w:eastAsia="ar-SA"/>
          </w:rPr>
          <w:t>edu</w:t>
        </w:r>
        <w:r w:rsidR="009B5E64" w:rsidRPr="0089050D">
          <w:rPr>
            <w:rStyle w:val="af1"/>
            <w:i/>
            <w:color w:val="auto"/>
            <w:lang w:eastAsia="ar-SA"/>
          </w:rPr>
          <w:t>.</w:t>
        </w:r>
        <w:r w:rsidR="009B5E64" w:rsidRPr="0089050D">
          <w:rPr>
            <w:rStyle w:val="af1"/>
            <w:i/>
            <w:color w:val="auto"/>
            <w:lang w:val="en-GB" w:eastAsia="ar-SA"/>
          </w:rPr>
          <w:t>ru</w:t>
        </w:r>
      </w:hyperlink>
      <w:r w:rsidR="009B5E64" w:rsidRPr="0089050D">
        <w:rPr>
          <w:i/>
          <w:lang w:eastAsia="ar-SA"/>
        </w:rPr>
        <w:t xml:space="preserve">  - </w:t>
      </w:r>
      <w:r w:rsidR="009B5E64" w:rsidRPr="0089050D">
        <w:rPr>
          <w:rStyle w:val="extended-textshort"/>
          <w:i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</w:p>
    <w:p w:rsidR="009B5E64" w:rsidRPr="0089050D" w:rsidRDefault="003F5216" w:rsidP="009B5E64">
      <w:pPr>
        <w:numPr>
          <w:ilvl w:val="0"/>
          <w:numId w:val="24"/>
        </w:numPr>
        <w:ind w:left="426" w:firstLine="0"/>
        <w:jc w:val="both"/>
        <w:rPr>
          <w:i/>
        </w:rPr>
      </w:pPr>
      <w:hyperlink r:id="rId25" w:history="1">
        <w:r w:rsidR="009B5E64" w:rsidRPr="0089050D">
          <w:rPr>
            <w:rStyle w:val="af1"/>
            <w:i/>
            <w:color w:val="auto"/>
            <w:lang w:val="en-GB"/>
          </w:rPr>
          <w:t>http</w:t>
        </w:r>
        <w:r w:rsidR="009B5E64" w:rsidRPr="0089050D">
          <w:rPr>
            <w:rStyle w:val="af1"/>
            <w:i/>
            <w:color w:val="auto"/>
          </w:rPr>
          <w:t>://</w:t>
        </w:r>
        <w:r w:rsidR="009B5E64" w:rsidRPr="0089050D">
          <w:rPr>
            <w:rStyle w:val="af1"/>
            <w:i/>
            <w:color w:val="auto"/>
            <w:lang w:val="en-GB"/>
          </w:rPr>
          <w:t>www</w:t>
        </w:r>
        <w:r w:rsidR="009B5E64" w:rsidRPr="0089050D">
          <w:rPr>
            <w:rStyle w:val="af1"/>
            <w:i/>
            <w:color w:val="auto"/>
          </w:rPr>
          <w:t>.</w:t>
        </w:r>
        <w:r w:rsidR="009B5E64" w:rsidRPr="0089050D">
          <w:rPr>
            <w:rStyle w:val="af1"/>
            <w:i/>
            <w:color w:val="auto"/>
            <w:lang w:val="en-GB"/>
          </w:rPr>
          <w:t>autitorium</w:t>
        </w:r>
        <w:r w:rsidR="009B5E64" w:rsidRPr="0089050D">
          <w:rPr>
            <w:rStyle w:val="af1"/>
            <w:i/>
            <w:color w:val="auto"/>
          </w:rPr>
          <w:t>.</w:t>
        </w:r>
        <w:r w:rsidR="009B5E64" w:rsidRPr="0089050D">
          <w:rPr>
            <w:rStyle w:val="af1"/>
            <w:i/>
            <w:color w:val="auto"/>
            <w:lang w:val="en-GB"/>
          </w:rPr>
          <w:t>ru</w:t>
        </w:r>
      </w:hyperlink>
      <w:r w:rsidR="009B5E64" w:rsidRPr="0089050D">
        <w:rPr>
          <w:rStyle w:val="extended-textshort"/>
          <w:i/>
        </w:rPr>
        <w:t xml:space="preserve"> - </w:t>
      </w:r>
      <w:r w:rsidR="009B5E64" w:rsidRPr="0089050D">
        <w:rPr>
          <w:i/>
        </w:rPr>
        <w:t>Методические и справочные материалы по различным гуманитарным дисциплинам. Научные статьи и докл</w:t>
      </w:r>
      <w:r w:rsidR="009B5E64" w:rsidRPr="0089050D">
        <w:rPr>
          <w:i/>
        </w:rPr>
        <w:t>а</w:t>
      </w:r>
      <w:r w:rsidR="009B5E64" w:rsidRPr="0089050D">
        <w:rPr>
          <w:i/>
        </w:rPr>
        <w:t>ды. Библиографические материалы.</w:t>
      </w:r>
    </w:p>
    <w:p w:rsidR="009B5E64" w:rsidRPr="0089050D" w:rsidRDefault="009B5E64" w:rsidP="009B5E64">
      <w:pPr>
        <w:numPr>
          <w:ilvl w:val="0"/>
          <w:numId w:val="24"/>
        </w:numPr>
        <w:ind w:left="426" w:firstLine="0"/>
        <w:jc w:val="both"/>
        <w:rPr>
          <w:i/>
        </w:rPr>
      </w:pPr>
      <w:r w:rsidRPr="0089050D">
        <w:rPr>
          <w:i/>
          <w:szCs w:val="28"/>
        </w:rPr>
        <w:t>http://</w:t>
      </w:r>
      <w:hyperlink r:id="rId26" w:history="1">
        <w:r w:rsidRPr="0089050D">
          <w:rPr>
            <w:rStyle w:val="af1"/>
            <w:i/>
            <w:color w:val="auto"/>
            <w:szCs w:val="28"/>
          </w:rPr>
          <w:t>www.nir.ru/Socio/scipubl/wciom/monitor.htm</w:t>
        </w:r>
      </w:hyperlink>
      <w:r w:rsidRPr="0089050D">
        <w:rPr>
          <w:i/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89050D">
          <w:rPr>
            <w:rStyle w:val="af1"/>
            <w:i/>
            <w:color w:val="auto"/>
            <w:szCs w:val="28"/>
          </w:rPr>
          <w:t xml:space="preserve"> </w:t>
        </w:r>
      </w:hyperlink>
    </w:p>
    <w:p w:rsidR="009B5E64" w:rsidRPr="0089050D" w:rsidRDefault="009B5E64" w:rsidP="009B5E6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89050D">
        <w:rPr>
          <w:i/>
          <w:lang w:val="en-US"/>
        </w:rPr>
        <w:t>http</w:t>
      </w:r>
      <w:r w:rsidRPr="0089050D">
        <w:rPr>
          <w:i/>
        </w:rPr>
        <w:t>://</w:t>
      </w:r>
      <w:r w:rsidRPr="0089050D">
        <w:rPr>
          <w:i/>
          <w:lang w:val="en-US"/>
        </w:rPr>
        <w:t>hronos</w:t>
      </w:r>
      <w:r w:rsidRPr="0089050D">
        <w:rPr>
          <w:i/>
        </w:rPr>
        <w:t xml:space="preserve"> </w:t>
      </w:r>
      <w:r w:rsidRPr="0089050D">
        <w:rPr>
          <w:i/>
          <w:lang w:val="en-US"/>
        </w:rPr>
        <w:t>km</w:t>
      </w:r>
      <w:r w:rsidRPr="0089050D">
        <w:rPr>
          <w:i/>
        </w:rPr>
        <w:t>.</w:t>
      </w:r>
      <w:r w:rsidRPr="0089050D">
        <w:rPr>
          <w:i/>
          <w:lang w:val="en-US"/>
        </w:rPr>
        <w:t>ru</w:t>
      </w:r>
      <w:r w:rsidRPr="0089050D">
        <w:rPr>
          <w:i/>
        </w:rPr>
        <w:t>/- Хронос. Всемирная история в Интернете.</w:t>
      </w:r>
    </w:p>
    <w:p w:rsidR="009B5E64" w:rsidRPr="00480CC8" w:rsidRDefault="009B5E64" w:rsidP="009B5E6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schoolart</w:t>
      </w:r>
      <w:r w:rsidRPr="00480CC8">
        <w:rPr>
          <w:i/>
        </w:rPr>
        <w:t>.</w:t>
      </w:r>
      <w:r w:rsidRPr="00480CC8">
        <w:rPr>
          <w:i/>
          <w:lang w:val="en-US"/>
        </w:rPr>
        <w:t>narod</w:t>
      </w:r>
      <w:r w:rsidRPr="00480CC8">
        <w:rPr>
          <w:i/>
        </w:rPr>
        <w:t>.</w:t>
      </w:r>
      <w:r w:rsidRPr="00480CC8">
        <w:rPr>
          <w:i/>
          <w:lang w:val="en-US"/>
        </w:rPr>
        <w:t>ru</w:t>
      </w:r>
      <w:r w:rsidRPr="00480CC8">
        <w:rPr>
          <w:i/>
        </w:rPr>
        <w:t xml:space="preserve"> /</w:t>
      </w:r>
      <w:r w:rsidRPr="00480CC8">
        <w:rPr>
          <w:i/>
          <w:lang w:val="en-US"/>
        </w:rPr>
        <w:t>index</w:t>
      </w:r>
      <w:r w:rsidRPr="00480CC8">
        <w:rPr>
          <w:i/>
        </w:rPr>
        <w:t>.</w:t>
      </w:r>
      <w:r w:rsidRPr="00480CC8">
        <w:rPr>
          <w:i/>
          <w:lang w:val="en-US"/>
        </w:rPr>
        <w:t>html</w:t>
      </w:r>
      <w:r w:rsidRPr="00480CC8">
        <w:rPr>
          <w:i/>
        </w:rPr>
        <w:t xml:space="preserve"> –Подборка исторических источников</w:t>
      </w:r>
    </w:p>
    <w:p w:rsidR="009B5E64" w:rsidRPr="00480CC8" w:rsidRDefault="009B5E64" w:rsidP="009B5E6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historia</w:t>
      </w:r>
      <w:r w:rsidRPr="00480CC8">
        <w:rPr>
          <w:i/>
        </w:rPr>
        <w:t>.</w:t>
      </w:r>
      <w:r w:rsidRPr="00480CC8">
        <w:rPr>
          <w:i/>
          <w:lang w:val="en-US"/>
        </w:rPr>
        <w:t>ru</w:t>
      </w:r>
      <w:r w:rsidRPr="00480CC8">
        <w:rPr>
          <w:i/>
        </w:rPr>
        <w:t>/- Русский электронный журнал «Мир истории».</w:t>
      </w:r>
    </w:p>
    <w:p w:rsidR="009B5E64" w:rsidRPr="00480CC8" w:rsidRDefault="009B5E64" w:rsidP="009B5E6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lants</w:t>
      </w:r>
      <w:r w:rsidRPr="00480CC8">
        <w:rPr>
          <w:i/>
        </w:rPr>
        <w:t>.</w:t>
      </w:r>
      <w:r w:rsidRPr="00480CC8">
        <w:rPr>
          <w:i/>
          <w:lang w:val="en-US"/>
        </w:rPr>
        <w:t>tellur</w:t>
      </w:r>
      <w:r w:rsidRPr="00480CC8">
        <w:rPr>
          <w:i/>
        </w:rPr>
        <w:t>.</w:t>
      </w:r>
      <w:r w:rsidRPr="00480CC8">
        <w:rPr>
          <w:i/>
          <w:lang w:val="en-US"/>
        </w:rPr>
        <w:t>r</w:t>
      </w:r>
      <w:r>
        <w:rPr>
          <w:i/>
          <w:lang w:val="en-GB"/>
        </w:rPr>
        <w:t>u</w:t>
      </w:r>
      <w:r w:rsidRPr="00480CC8">
        <w:rPr>
          <w:i/>
        </w:rPr>
        <w:t>/ Отечественная история</w:t>
      </w:r>
    </w:p>
    <w:p w:rsidR="009B5E64" w:rsidRPr="00480CC8" w:rsidRDefault="009B5E64" w:rsidP="009B5E6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fortunecity</w:t>
      </w:r>
      <w:r w:rsidRPr="00480CC8">
        <w:rPr>
          <w:i/>
        </w:rPr>
        <w:t>.</w:t>
      </w:r>
      <w:r w:rsidRPr="00480CC8">
        <w:rPr>
          <w:i/>
          <w:lang w:val="en-US"/>
        </w:rPr>
        <w:t>com</w:t>
      </w:r>
      <w:r w:rsidRPr="00480CC8">
        <w:rPr>
          <w:i/>
        </w:rPr>
        <w:t xml:space="preserve"> Информационно-образовательный сайт по Истории России (электронный учебник).</w:t>
      </w:r>
    </w:p>
    <w:p w:rsidR="009B5E64" w:rsidRPr="00B51515" w:rsidRDefault="009B5E64" w:rsidP="009B5E64">
      <w:pPr>
        <w:ind w:left="720"/>
        <w:jc w:val="both"/>
      </w:pPr>
    </w:p>
    <w:p w:rsidR="009B5E64" w:rsidRPr="00F37DAD" w:rsidRDefault="009B5E64" w:rsidP="009B5E64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  <w:r>
        <w:rPr>
          <w:b/>
          <w:i/>
        </w:rPr>
        <w:t>: М</w:t>
      </w:r>
      <w:r>
        <w:rPr>
          <w:b/>
          <w:i/>
          <w:lang w:val="en-GB"/>
        </w:rPr>
        <w:t>icrosoftWord</w:t>
      </w:r>
      <w:r w:rsidRPr="00A51F9A">
        <w:rPr>
          <w:b/>
          <w:i/>
        </w:rPr>
        <w:t xml:space="preserve">, </w:t>
      </w:r>
      <w:r>
        <w:rPr>
          <w:b/>
          <w:i/>
        </w:rPr>
        <w:t>М</w:t>
      </w:r>
      <w:r>
        <w:rPr>
          <w:b/>
          <w:i/>
          <w:lang w:val="en-GB"/>
        </w:rPr>
        <w:t>icrosoft</w:t>
      </w:r>
      <w:r w:rsidRPr="00F37DAD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 w:rsidRPr="00A51F9A"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 w:rsidRPr="00F37DAD">
        <w:rPr>
          <w:b/>
          <w:i/>
        </w:rPr>
        <w:t>.</w:t>
      </w:r>
    </w:p>
    <w:p w:rsidR="009B5E64" w:rsidRPr="000B33B0" w:rsidRDefault="009B5E64" w:rsidP="009B5E64">
      <w:r w:rsidRPr="000B33B0"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9B5E64" w:rsidRPr="000B33B0" w:rsidRDefault="009B5E64" w:rsidP="009B5E64">
      <w:r w:rsidRPr="000B33B0"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9B5E64" w:rsidRPr="000B33B0" w:rsidRDefault="009B5E64" w:rsidP="009B5E64">
      <w:pPr>
        <w:rPr>
          <w:lang w:val="en-US"/>
        </w:rPr>
      </w:pPr>
      <w:r w:rsidRPr="000B33B0">
        <w:rPr>
          <w:lang w:val="en-US"/>
        </w:rPr>
        <w:t xml:space="preserve">Microsoft Windows 10 HOME Russian OLP NL Academic Edition Legalization GetGenuine, 60 </w:t>
      </w:r>
      <w:r w:rsidRPr="000B33B0">
        <w:t>лицензий</w:t>
      </w:r>
      <w:r w:rsidRPr="000B33B0">
        <w:rPr>
          <w:lang w:val="en-US"/>
        </w:rPr>
        <w:t xml:space="preserve">, </w:t>
      </w:r>
      <w:r w:rsidRPr="000B33B0">
        <w:t>артикул</w:t>
      </w:r>
      <w:r w:rsidRPr="000B33B0">
        <w:rPr>
          <w:lang w:val="en-US"/>
        </w:rPr>
        <w:t xml:space="preserve"> KW9-00322,</w:t>
      </w:r>
    </w:p>
    <w:p w:rsidR="009B5E64" w:rsidRPr="000B33B0" w:rsidRDefault="009B5E64" w:rsidP="009B5E64">
      <w:r w:rsidRPr="000B33B0">
        <w:t xml:space="preserve">Договор с ЗАО «Софт Лайн Трейд» №510/2015 </w:t>
      </w:r>
    </w:p>
    <w:p w:rsidR="009B5E64" w:rsidRPr="000B33B0" w:rsidRDefault="009B5E64" w:rsidP="009B5E64">
      <w:r w:rsidRPr="000B33B0">
        <w:t>Microsoft Windows Server CAL 2012 Russian OLP NL Academic Edition Device CAL, 50 лицензий, артикул R18-04335, Договор бюджетного у</w:t>
      </w:r>
      <w:r w:rsidRPr="000B33B0">
        <w:t>ч</w:t>
      </w:r>
      <w:r w:rsidRPr="000B33B0">
        <w:t>реждения с ЗАО «Софт Лайн Трейд» №511/2015</w:t>
      </w:r>
    </w:p>
    <w:p w:rsidR="009B5E64" w:rsidRPr="000B33B0" w:rsidRDefault="009B5E64" w:rsidP="009B5E64">
      <w:r w:rsidRPr="000B33B0"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DB6406" w:rsidRDefault="009B5E64">
      <w:r w:rsidRPr="000B33B0">
        <w:t>Microsoft Office Standard 2016 Russian OLP NL Academic Edition, 60 лицензий, артикул 021-10548, Договор бюджетного учреждения с ЗАО «Софт Лайн Трейд» №511/2015</w:t>
      </w:r>
      <w:bookmarkStart w:id="10" w:name="_GoBack"/>
      <w:bookmarkEnd w:id="10"/>
    </w:p>
    <w:sectPr w:rsidR="00DB6406" w:rsidSect="00260802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16" w:rsidRDefault="00092416" w:rsidP="005F1A25">
      <w:r>
        <w:separator/>
      </w:r>
    </w:p>
  </w:endnote>
  <w:endnote w:type="continuationSeparator" w:id="1">
    <w:p w:rsidR="00092416" w:rsidRDefault="00092416" w:rsidP="005F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02" w:rsidRDefault="003F5216">
    <w:pPr>
      <w:pStyle w:val="af6"/>
      <w:jc w:val="right"/>
    </w:pPr>
    <w:fldSimple w:instr="PAGE   \* MERGEFORMAT">
      <w:r w:rsidR="006F062E">
        <w:rPr>
          <w:noProof/>
        </w:rPr>
        <w:t>10</w:t>
      </w:r>
    </w:fldSimple>
  </w:p>
  <w:p w:rsidR="00627602" w:rsidRDefault="0062760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02" w:rsidRPr="000D3988" w:rsidRDefault="00627602" w:rsidP="00627602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16" w:rsidRDefault="00092416" w:rsidP="005F1A25">
      <w:r>
        <w:separator/>
      </w:r>
    </w:p>
  </w:footnote>
  <w:footnote w:type="continuationSeparator" w:id="1">
    <w:p w:rsidR="00092416" w:rsidRDefault="00092416" w:rsidP="005F1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5AE7310"/>
    <w:multiLevelType w:val="hybridMultilevel"/>
    <w:tmpl w:val="1402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D0D19"/>
    <w:multiLevelType w:val="hybridMultilevel"/>
    <w:tmpl w:val="429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032D8"/>
    <w:multiLevelType w:val="hybridMultilevel"/>
    <w:tmpl w:val="A880C09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3736C"/>
    <w:multiLevelType w:val="hybridMultilevel"/>
    <w:tmpl w:val="9682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5504B"/>
    <w:multiLevelType w:val="hybridMultilevel"/>
    <w:tmpl w:val="415CD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C023E4"/>
    <w:multiLevelType w:val="hybridMultilevel"/>
    <w:tmpl w:val="3F7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A3B02"/>
    <w:multiLevelType w:val="hybridMultilevel"/>
    <w:tmpl w:val="041A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42370"/>
    <w:multiLevelType w:val="hybridMultilevel"/>
    <w:tmpl w:val="850E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9432D"/>
    <w:multiLevelType w:val="hybridMultilevel"/>
    <w:tmpl w:val="ACFC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C6D3535"/>
    <w:multiLevelType w:val="hybridMultilevel"/>
    <w:tmpl w:val="C21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7"/>
  </w:num>
  <w:num w:numId="4">
    <w:abstractNumId w:val="41"/>
  </w:num>
  <w:num w:numId="5">
    <w:abstractNumId w:val="29"/>
  </w:num>
  <w:num w:numId="6">
    <w:abstractNumId w:val="31"/>
  </w:num>
  <w:num w:numId="7">
    <w:abstractNumId w:val="14"/>
  </w:num>
  <w:num w:numId="8">
    <w:abstractNumId w:val="15"/>
  </w:num>
  <w:num w:numId="9">
    <w:abstractNumId w:val="38"/>
  </w:num>
  <w:num w:numId="10">
    <w:abstractNumId w:val="11"/>
  </w:num>
  <w:num w:numId="11">
    <w:abstractNumId w:val="18"/>
  </w:num>
  <w:num w:numId="12">
    <w:abstractNumId w:val="30"/>
  </w:num>
  <w:num w:numId="13">
    <w:abstractNumId w:val="36"/>
  </w:num>
  <w:num w:numId="14">
    <w:abstractNumId w:val="26"/>
  </w:num>
  <w:num w:numId="15">
    <w:abstractNumId w:val="27"/>
  </w:num>
  <w:num w:numId="16">
    <w:abstractNumId w:val="13"/>
  </w:num>
  <w:num w:numId="17">
    <w:abstractNumId w:val="37"/>
  </w:num>
  <w:num w:numId="18">
    <w:abstractNumId w:val="6"/>
  </w:num>
  <w:num w:numId="19">
    <w:abstractNumId w:val="12"/>
  </w:num>
  <w:num w:numId="20">
    <w:abstractNumId w:val="39"/>
  </w:num>
  <w:num w:numId="21">
    <w:abstractNumId w:val="10"/>
  </w:num>
  <w:num w:numId="22">
    <w:abstractNumId w:val="40"/>
  </w:num>
  <w:num w:numId="23">
    <w:abstractNumId w:val="1"/>
  </w:num>
  <w:num w:numId="24">
    <w:abstractNumId w:val="0"/>
  </w:num>
  <w:num w:numId="25">
    <w:abstractNumId w:val="2"/>
  </w:num>
  <w:num w:numId="26">
    <w:abstractNumId w:val="32"/>
  </w:num>
  <w:num w:numId="27">
    <w:abstractNumId w:val="28"/>
  </w:num>
  <w:num w:numId="28">
    <w:abstractNumId w:val="8"/>
  </w:num>
  <w:num w:numId="29">
    <w:abstractNumId w:val="3"/>
  </w:num>
  <w:num w:numId="30">
    <w:abstractNumId w:val="4"/>
  </w:num>
  <w:num w:numId="31">
    <w:abstractNumId w:val="5"/>
  </w:num>
  <w:num w:numId="32">
    <w:abstractNumId w:val="17"/>
  </w:num>
  <w:num w:numId="33">
    <w:abstractNumId w:val="20"/>
  </w:num>
  <w:num w:numId="34">
    <w:abstractNumId w:val="43"/>
  </w:num>
  <w:num w:numId="35">
    <w:abstractNumId w:val="24"/>
  </w:num>
  <w:num w:numId="36">
    <w:abstractNumId w:val="19"/>
  </w:num>
  <w:num w:numId="37">
    <w:abstractNumId w:val="21"/>
  </w:num>
  <w:num w:numId="38">
    <w:abstractNumId w:val="34"/>
  </w:num>
  <w:num w:numId="39">
    <w:abstractNumId w:val="16"/>
  </w:num>
  <w:num w:numId="40">
    <w:abstractNumId w:val="25"/>
  </w:num>
  <w:num w:numId="41">
    <w:abstractNumId w:val="9"/>
  </w:num>
  <w:num w:numId="42">
    <w:abstractNumId w:val="23"/>
  </w:num>
  <w:num w:numId="43">
    <w:abstractNumId w:val="4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2B7"/>
    <w:rsid w:val="00092416"/>
    <w:rsid w:val="000B339F"/>
    <w:rsid w:val="001002B7"/>
    <w:rsid w:val="001138B6"/>
    <w:rsid w:val="001727A1"/>
    <w:rsid w:val="00223576"/>
    <w:rsid w:val="00273E73"/>
    <w:rsid w:val="00353631"/>
    <w:rsid w:val="003F5216"/>
    <w:rsid w:val="00444FE4"/>
    <w:rsid w:val="00454F51"/>
    <w:rsid w:val="00463AE7"/>
    <w:rsid w:val="00483D16"/>
    <w:rsid w:val="004A4D2A"/>
    <w:rsid w:val="004A7111"/>
    <w:rsid w:val="004E0EF9"/>
    <w:rsid w:val="0053482E"/>
    <w:rsid w:val="005B1A95"/>
    <w:rsid w:val="005F1A25"/>
    <w:rsid w:val="00627602"/>
    <w:rsid w:val="006F062E"/>
    <w:rsid w:val="0076113E"/>
    <w:rsid w:val="0089050D"/>
    <w:rsid w:val="00946A05"/>
    <w:rsid w:val="009861EA"/>
    <w:rsid w:val="009B5E64"/>
    <w:rsid w:val="009D5295"/>
    <w:rsid w:val="00A57467"/>
    <w:rsid w:val="00A66B57"/>
    <w:rsid w:val="00BB44D5"/>
    <w:rsid w:val="00BE24B8"/>
    <w:rsid w:val="00DB6406"/>
    <w:rsid w:val="00DD4FDC"/>
    <w:rsid w:val="00E34DDB"/>
    <w:rsid w:val="00EA22FB"/>
    <w:rsid w:val="00EE7905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B7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10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02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0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002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B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2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0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02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0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00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1002B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00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1002B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00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002B7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02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1002B7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1002B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1002B7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1002B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1002B7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10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1002B7"/>
    <w:rPr>
      <w:rFonts w:cs="Times New Roman"/>
      <w:vertAlign w:val="superscript"/>
    </w:rPr>
  </w:style>
  <w:style w:type="character" w:styleId="af">
    <w:name w:val="Strong"/>
    <w:uiPriority w:val="22"/>
    <w:qFormat/>
    <w:rsid w:val="001002B7"/>
    <w:rPr>
      <w:rFonts w:cs="Times New Roman"/>
      <w:b/>
      <w:bCs/>
    </w:rPr>
  </w:style>
  <w:style w:type="character" w:styleId="af0">
    <w:name w:val="Emphasis"/>
    <w:qFormat/>
    <w:rsid w:val="001002B7"/>
    <w:rPr>
      <w:rFonts w:cs="Times New Roman"/>
      <w:i/>
      <w:iCs/>
    </w:rPr>
  </w:style>
  <w:style w:type="paragraph" w:customStyle="1" w:styleId="Style20">
    <w:name w:val="Style20"/>
    <w:basedOn w:val="a"/>
    <w:rsid w:val="001002B7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1002B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1002B7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1002B7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1002B7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10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1002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1002B7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002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002B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1002B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1002B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1002B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1002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00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1002B7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1002B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0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1002B7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100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0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1002B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1002B7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1002B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1002B7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10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1002B7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1002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002B7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1002B7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1002B7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100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002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1002B7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1002B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002B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1002B7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002B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1002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1002B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002B7"/>
    <w:rPr>
      <w:rFonts w:cs="Times New Roman"/>
    </w:rPr>
  </w:style>
  <w:style w:type="paragraph" w:customStyle="1" w:styleId="stext">
    <w:name w:val="stext"/>
    <w:basedOn w:val="a"/>
    <w:rsid w:val="001002B7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1002B7"/>
    <w:pPr>
      <w:spacing w:before="100" w:beforeAutospacing="1" w:after="100" w:afterAutospacing="1"/>
    </w:pPr>
  </w:style>
  <w:style w:type="character" w:customStyle="1" w:styleId="26">
    <w:name w:val="Основной текст (2)"/>
    <w:rsid w:val="00100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1002B7"/>
  </w:style>
  <w:style w:type="paragraph" w:customStyle="1" w:styleId="aff">
    <w:name w:val="Стиль"/>
    <w:rsid w:val="0010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DFC0-A084-4B87-980D-6B110363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IVAN</cp:lastModifiedBy>
  <cp:revision>6</cp:revision>
  <dcterms:created xsi:type="dcterms:W3CDTF">2019-01-16T14:44:00Z</dcterms:created>
  <dcterms:modified xsi:type="dcterms:W3CDTF">2019-03-28T05:27:00Z</dcterms:modified>
</cp:coreProperties>
</file>