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209A4BCE" w14:textId="77777777" w:rsidTr="006A6AB0">
        <w:tc>
          <w:tcPr>
            <w:tcW w:w="9889" w:type="dxa"/>
            <w:gridSpan w:val="2"/>
          </w:tcPr>
          <w:p w14:paraId="59941299"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6A0E30DE" w14:textId="77777777" w:rsidTr="006A6AB0">
        <w:tc>
          <w:tcPr>
            <w:tcW w:w="9889" w:type="dxa"/>
            <w:gridSpan w:val="2"/>
          </w:tcPr>
          <w:p w14:paraId="5A5AD79B"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67742331" w14:textId="77777777" w:rsidTr="006A6AB0">
        <w:tc>
          <w:tcPr>
            <w:tcW w:w="9889" w:type="dxa"/>
            <w:gridSpan w:val="2"/>
          </w:tcPr>
          <w:p w14:paraId="3D75B381"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B147036" w14:textId="77777777" w:rsidTr="006A6AB0">
        <w:tc>
          <w:tcPr>
            <w:tcW w:w="9889" w:type="dxa"/>
            <w:gridSpan w:val="2"/>
          </w:tcPr>
          <w:p w14:paraId="6D770C01"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63258640" w14:textId="77777777" w:rsidTr="006A6AB0">
        <w:tc>
          <w:tcPr>
            <w:tcW w:w="9889" w:type="dxa"/>
            <w:gridSpan w:val="2"/>
          </w:tcPr>
          <w:p w14:paraId="2A21862F"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4DE5C114" w14:textId="77777777" w:rsidTr="006A6AB0">
        <w:trPr>
          <w:trHeight w:val="357"/>
        </w:trPr>
        <w:tc>
          <w:tcPr>
            <w:tcW w:w="9889" w:type="dxa"/>
            <w:gridSpan w:val="2"/>
            <w:shd w:val="clear" w:color="auto" w:fill="auto"/>
            <w:vAlign w:val="bottom"/>
          </w:tcPr>
          <w:p w14:paraId="319C2289"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3892A474" w14:textId="77777777" w:rsidTr="006A6AB0">
        <w:trPr>
          <w:trHeight w:val="357"/>
        </w:trPr>
        <w:tc>
          <w:tcPr>
            <w:tcW w:w="1355" w:type="dxa"/>
            <w:shd w:val="clear" w:color="auto" w:fill="auto"/>
            <w:vAlign w:val="bottom"/>
          </w:tcPr>
          <w:p w14:paraId="022CF7E8" w14:textId="77777777" w:rsidR="00D406CF" w:rsidRPr="000E4F4E" w:rsidRDefault="00D406CF" w:rsidP="00C82B11">
            <w:pPr>
              <w:spacing w:line="271" w:lineRule="auto"/>
              <w:jc w:val="both"/>
              <w:rPr>
                <w:rFonts w:eastAsia="Times New Roman"/>
                <w:sz w:val="26"/>
                <w:szCs w:val="26"/>
              </w:rPr>
            </w:pPr>
            <w:r>
              <w:rPr>
                <w:rFonts w:eastAsia="Times New Roman"/>
                <w:sz w:val="26"/>
                <w:szCs w:val="26"/>
              </w:rPr>
              <w:t>Институт</w:t>
            </w:r>
          </w:p>
        </w:tc>
        <w:tc>
          <w:tcPr>
            <w:tcW w:w="8534" w:type="dxa"/>
            <w:tcBorders>
              <w:bottom w:val="single" w:sz="4" w:space="0" w:color="auto"/>
            </w:tcBorders>
            <w:shd w:val="clear" w:color="auto" w:fill="auto"/>
            <w:vAlign w:val="bottom"/>
          </w:tcPr>
          <w:p w14:paraId="122F3861" w14:textId="15F3AEA1" w:rsidR="00D406CF" w:rsidRPr="00ED4A16" w:rsidRDefault="00825C7A" w:rsidP="006A6AB0">
            <w:pPr>
              <w:spacing w:line="271" w:lineRule="auto"/>
              <w:jc w:val="both"/>
              <w:rPr>
                <w:rFonts w:eastAsia="Times New Roman"/>
                <w:sz w:val="24"/>
                <w:szCs w:val="24"/>
              </w:rPr>
            </w:pPr>
            <w:r>
              <w:rPr>
                <w:rFonts w:eastAsia="Times New Roman"/>
                <w:sz w:val="24"/>
                <w:szCs w:val="24"/>
              </w:rPr>
              <w:fldChar w:fldCharType="begin"/>
            </w:r>
            <w:r>
              <w:rPr>
                <w:rFonts w:eastAsia="Times New Roman"/>
                <w:sz w:val="24"/>
                <w:szCs w:val="24"/>
              </w:rPr>
              <w:instrText xml:space="preserve"> MERGEFIELD Факультет </w:instrText>
            </w:r>
            <w:r>
              <w:rPr>
                <w:rFonts w:eastAsia="Times New Roman"/>
                <w:sz w:val="24"/>
                <w:szCs w:val="24"/>
              </w:rPr>
              <w:fldChar w:fldCharType="separate"/>
            </w:r>
            <w:r w:rsidR="00A83F8D" w:rsidRPr="005A7333">
              <w:rPr>
                <w:rFonts w:eastAsia="Times New Roman"/>
                <w:noProof/>
                <w:sz w:val="24"/>
                <w:szCs w:val="24"/>
              </w:rPr>
              <w:t>Институт химических технологий и промышленной экологии</w:t>
            </w:r>
            <w:r>
              <w:rPr>
                <w:rFonts w:eastAsia="Times New Roman"/>
                <w:sz w:val="24"/>
                <w:szCs w:val="24"/>
              </w:rPr>
              <w:fldChar w:fldCharType="end"/>
            </w:r>
          </w:p>
        </w:tc>
      </w:tr>
      <w:tr w:rsidR="00D406CF" w:rsidRPr="000E4F4E" w14:paraId="0F18E258" w14:textId="77777777" w:rsidTr="006A6AB0">
        <w:trPr>
          <w:trHeight w:val="357"/>
        </w:trPr>
        <w:tc>
          <w:tcPr>
            <w:tcW w:w="1355" w:type="dxa"/>
            <w:shd w:val="clear" w:color="auto" w:fill="auto"/>
            <w:vAlign w:val="bottom"/>
          </w:tcPr>
          <w:p w14:paraId="6CBBBDFF" w14:textId="77777777" w:rsidR="00D406CF" w:rsidRPr="000E4F4E" w:rsidRDefault="00D406CF" w:rsidP="00C82B11">
            <w:pPr>
              <w:spacing w:line="271" w:lineRule="auto"/>
              <w:jc w:val="both"/>
              <w:rPr>
                <w:rFonts w:eastAsia="Times New Roman"/>
                <w:sz w:val="26"/>
                <w:szCs w:val="26"/>
              </w:rPr>
            </w:pPr>
            <w:r>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14:paraId="7974C0E4" w14:textId="5EC06884" w:rsidR="00D406CF" w:rsidRPr="00ED4A16" w:rsidRDefault="00CE2B63" w:rsidP="006A6AB0">
            <w:pPr>
              <w:spacing w:line="271" w:lineRule="auto"/>
              <w:jc w:val="both"/>
              <w:rPr>
                <w:rFonts w:eastAsia="Times New Roman"/>
                <w:sz w:val="24"/>
                <w:szCs w:val="24"/>
              </w:rPr>
            </w:pPr>
            <w:r>
              <w:rPr>
                <w:rFonts w:eastAsia="Times New Roman"/>
                <w:sz w:val="24"/>
                <w:szCs w:val="24"/>
              </w:rPr>
              <w:t>Э</w:t>
            </w:r>
            <w:r w:rsidR="00ED4A16">
              <w:rPr>
                <w:rFonts w:eastAsia="Times New Roman"/>
                <w:sz w:val="24"/>
                <w:szCs w:val="24"/>
              </w:rPr>
              <w:t>нергоресурсоэффективных технологий</w:t>
            </w:r>
            <w:r>
              <w:rPr>
                <w:rFonts w:eastAsia="Times New Roman"/>
                <w:sz w:val="24"/>
                <w:szCs w:val="24"/>
              </w:rPr>
              <w:t>,</w:t>
            </w:r>
            <w:r w:rsidR="00ED4A16">
              <w:rPr>
                <w:rFonts w:eastAsia="Times New Roman"/>
                <w:sz w:val="24"/>
                <w:szCs w:val="24"/>
              </w:rPr>
              <w:t xml:space="preserve"> промышленной экологии и безопасности </w:t>
            </w:r>
          </w:p>
        </w:tc>
      </w:tr>
    </w:tbl>
    <w:p w14:paraId="48AFF2A8" w14:textId="77777777" w:rsidR="00D406CF" w:rsidRDefault="00D406CF" w:rsidP="00AA6ADF">
      <w:pPr>
        <w:tabs>
          <w:tab w:val="left" w:pos="708"/>
        </w:tabs>
        <w:jc w:val="both"/>
        <w:rPr>
          <w:rFonts w:eastAsia="Times New Roman"/>
          <w:b/>
          <w:i/>
          <w:sz w:val="24"/>
          <w:szCs w:val="24"/>
        </w:rPr>
      </w:pPr>
    </w:p>
    <w:p w14:paraId="20FCE2B6" w14:textId="77777777" w:rsidR="00674887" w:rsidRDefault="00674887" w:rsidP="00AA6ADF">
      <w:pPr>
        <w:tabs>
          <w:tab w:val="left" w:pos="708"/>
        </w:tabs>
        <w:jc w:val="both"/>
        <w:rPr>
          <w:rFonts w:eastAsia="Times New Roman"/>
          <w:b/>
          <w:i/>
          <w:sz w:val="24"/>
          <w:szCs w:val="24"/>
        </w:rPr>
      </w:pPr>
    </w:p>
    <w:p w14:paraId="20922521" w14:textId="77777777" w:rsidR="00D406CF" w:rsidRDefault="00D406CF" w:rsidP="00AA6ADF">
      <w:pPr>
        <w:tabs>
          <w:tab w:val="left" w:pos="708"/>
        </w:tabs>
        <w:jc w:val="both"/>
        <w:rPr>
          <w:rFonts w:eastAsia="Times New Roman"/>
          <w:b/>
          <w:i/>
          <w:sz w:val="24"/>
          <w:szCs w:val="24"/>
        </w:rPr>
      </w:pPr>
    </w:p>
    <w:p w14:paraId="21A721A1" w14:textId="77777777" w:rsidR="00D406CF" w:rsidRDefault="00D406CF" w:rsidP="00AA6ADF">
      <w:pPr>
        <w:tabs>
          <w:tab w:val="left" w:pos="708"/>
        </w:tabs>
        <w:jc w:val="both"/>
        <w:rPr>
          <w:rFonts w:eastAsia="Times New Roman"/>
          <w:b/>
          <w:i/>
          <w:sz w:val="24"/>
          <w:szCs w:val="24"/>
        </w:rPr>
      </w:pPr>
    </w:p>
    <w:p w14:paraId="23C1F1A3" w14:textId="77777777" w:rsidR="00D406CF" w:rsidRDefault="00D406CF" w:rsidP="00AA6ADF">
      <w:pPr>
        <w:tabs>
          <w:tab w:val="left" w:pos="708"/>
        </w:tabs>
        <w:jc w:val="both"/>
        <w:rPr>
          <w:rFonts w:eastAsia="Times New Roman"/>
          <w:b/>
          <w:i/>
          <w:sz w:val="24"/>
          <w:szCs w:val="24"/>
        </w:rPr>
      </w:pPr>
    </w:p>
    <w:p w14:paraId="625FAD04" w14:textId="77777777" w:rsidR="00D406CF" w:rsidRDefault="00D406CF" w:rsidP="00AA6ADF">
      <w:pPr>
        <w:tabs>
          <w:tab w:val="left" w:pos="708"/>
        </w:tabs>
        <w:jc w:val="both"/>
        <w:rPr>
          <w:rFonts w:eastAsia="Times New Roman"/>
          <w:b/>
          <w:i/>
          <w:sz w:val="24"/>
          <w:szCs w:val="24"/>
        </w:rPr>
      </w:pPr>
    </w:p>
    <w:p w14:paraId="0B7D5224" w14:textId="77777777" w:rsidR="00D406CF" w:rsidRDefault="00D406CF" w:rsidP="00AA6ADF">
      <w:pPr>
        <w:tabs>
          <w:tab w:val="left" w:pos="708"/>
        </w:tabs>
        <w:jc w:val="both"/>
        <w:rPr>
          <w:rFonts w:eastAsia="Times New Roman"/>
          <w:b/>
          <w:i/>
          <w:sz w:val="24"/>
          <w:szCs w:val="24"/>
        </w:rPr>
      </w:pPr>
    </w:p>
    <w:p w14:paraId="61C4E0D4" w14:textId="77777777" w:rsidR="00D406CF" w:rsidRPr="00C82B11" w:rsidRDefault="00D406CF" w:rsidP="00AA6ADF">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C82B11" w14:paraId="273363B6" w14:textId="77777777" w:rsidTr="005558F8">
        <w:trPr>
          <w:trHeight w:val="567"/>
        </w:trPr>
        <w:tc>
          <w:tcPr>
            <w:tcW w:w="9889" w:type="dxa"/>
            <w:gridSpan w:val="3"/>
            <w:vAlign w:val="center"/>
          </w:tcPr>
          <w:p w14:paraId="58F2163B" w14:textId="77777777" w:rsidR="005558F8" w:rsidRPr="00C82B11" w:rsidRDefault="005558F8" w:rsidP="005558F8">
            <w:pPr>
              <w:jc w:val="center"/>
              <w:rPr>
                <w:b/>
                <w:sz w:val="26"/>
                <w:szCs w:val="26"/>
              </w:rPr>
            </w:pPr>
            <w:r w:rsidRPr="00C82B11">
              <w:rPr>
                <w:b/>
                <w:sz w:val="26"/>
                <w:szCs w:val="26"/>
              </w:rPr>
              <w:t>РАБОЧАЯ ПРОГРАММА</w:t>
            </w:r>
          </w:p>
          <w:p w14:paraId="5A4BC0E1" w14:textId="77777777" w:rsidR="005558F8" w:rsidRPr="00C82B11" w:rsidRDefault="009B4BCD" w:rsidP="00F359DC">
            <w:pPr>
              <w:jc w:val="center"/>
              <w:rPr>
                <w:b/>
                <w:sz w:val="26"/>
                <w:szCs w:val="26"/>
              </w:rPr>
            </w:pPr>
            <w:r w:rsidRPr="00C82B11">
              <w:rPr>
                <w:b/>
                <w:sz w:val="26"/>
                <w:szCs w:val="26"/>
              </w:rPr>
              <w:t>УЧЕБНОЙ ДИСЦИПЛИНЫ</w:t>
            </w:r>
          </w:p>
        </w:tc>
      </w:tr>
      <w:tr w:rsidR="00E05948" w:rsidRPr="00C82B11" w14:paraId="0055F79F" w14:textId="77777777" w:rsidTr="005F1C1E">
        <w:trPr>
          <w:trHeight w:val="454"/>
        </w:trPr>
        <w:tc>
          <w:tcPr>
            <w:tcW w:w="9889" w:type="dxa"/>
            <w:gridSpan w:val="3"/>
            <w:tcBorders>
              <w:bottom w:val="single" w:sz="4" w:space="0" w:color="auto"/>
            </w:tcBorders>
            <w:vAlign w:val="bottom"/>
          </w:tcPr>
          <w:p w14:paraId="79850D23" w14:textId="2BB75E13" w:rsidR="00E05948" w:rsidRPr="00C82B11" w:rsidRDefault="007B759E" w:rsidP="005F1C1E">
            <w:pPr>
              <w:jc w:val="center"/>
              <w:rPr>
                <w:b/>
                <w:sz w:val="26"/>
                <w:szCs w:val="26"/>
              </w:rPr>
            </w:pPr>
            <w:bookmarkStart w:id="0" w:name="_Hlk102124959"/>
            <w:r>
              <w:rPr>
                <w:b/>
                <w:sz w:val="26"/>
                <w:szCs w:val="26"/>
              </w:rPr>
              <w:t>Общая химическая технология</w:t>
            </w:r>
            <w:bookmarkEnd w:id="0"/>
          </w:p>
        </w:tc>
      </w:tr>
      <w:tr w:rsidR="00D1678A" w:rsidRPr="00C82B11" w14:paraId="3D50E2A8" w14:textId="77777777" w:rsidTr="005F1C1E">
        <w:trPr>
          <w:trHeight w:val="567"/>
        </w:trPr>
        <w:tc>
          <w:tcPr>
            <w:tcW w:w="3330" w:type="dxa"/>
            <w:tcBorders>
              <w:top w:val="single" w:sz="4" w:space="0" w:color="auto"/>
            </w:tcBorders>
            <w:shd w:val="clear" w:color="auto" w:fill="auto"/>
            <w:vAlign w:val="center"/>
          </w:tcPr>
          <w:p w14:paraId="7D0944A2" w14:textId="77777777" w:rsidR="00D1678A" w:rsidRPr="00C82B11" w:rsidRDefault="00D1678A" w:rsidP="00114450">
            <w:pPr>
              <w:rPr>
                <w:sz w:val="26"/>
                <w:szCs w:val="26"/>
              </w:rPr>
            </w:pPr>
            <w:bookmarkStart w:id="1" w:name="_Toc56765514"/>
            <w:bookmarkStart w:id="2" w:name="_Toc57022812"/>
            <w:bookmarkStart w:id="3" w:name="_Toc57024930"/>
            <w:bookmarkStart w:id="4" w:name="_Toc57025163"/>
            <w:bookmarkStart w:id="5" w:name="_Toc62039378"/>
            <w:r w:rsidRPr="00C82B11">
              <w:rPr>
                <w:sz w:val="26"/>
                <w:szCs w:val="26"/>
              </w:rPr>
              <w:t>Уровень образования</w:t>
            </w:r>
            <w:bookmarkEnd w:id="1"/>
            <w:bookmarkEnd w:id="2"/>
            <w:bookmarkEnd w:id="3"/>
            <w:bookmarkEnd w:id="4"/>
            <w:bookmarkEnd w:id="5"/>
          </w:p>
        </w:tc>
        <w:tc>
          <w:tcPr>
            <w:tcW w:w="6559" w:type="dxa"/>
            <w:gridSpan w:val="2"/>
            <w:tcBorders>
              <w:top w:val="single" w:sz="4" w:space="0" w:color="auto"/>
            </w:tcBorders>
            <w:shd w:val="clear" w:color="auto" w:fill="auto"/>
            <w:vAlign w:val="center"/>
          </w:tcPr>
          <w:p w14:paraId="679AEBB1" w14:textId="77777777" w:rsidR="00D1678A" w:rsidRPr="00C82B11" w:rsidRDefault="00D1678A" w:rsidP="00ED4A16">
            <w:pPr>
              <w:rPr>
                <w:sz w:val="24"/>
                <w:szCs w:val="24"/>
              </w:rPr>
            </w:pPr>
            <w:bookmarkStart w:id="6" w:name="_Toc56765515"/>
            <w:bookmarkStart w:id="7" w:name="_Toc57022813"/>
            <w:bookmarkStart w:id="8" w:name="_Toc57024931"/>
            <w:bookmarkStart w:id="9" w:name="_Toc57025164"/>
            <w:bookmarkStart w:id="10" w:name="_Toc62039379"/>
            <w:r w:rsidRPr="00C82B11">
              <w:rPr>
                <w:sz w:val="24"/>
                <w:szCs w:val="24"/>
              </w:rPr>
              <w:t>бакалавриат</w:t>
            </w:r>
            <w:bookmarkEnd w:id="6"/>
            <w:bookmarkEnd w:id="7"/>
            <w:bookmarkEnd w:id="8"/>
            <w:bookmarkEnd w:id="9"/>
            <w:bookmarkEnd w:id="10"/>
          </w:p>
        </w:tc>
      </w:tr>
      <w:tr w:rsidR="00D1678A" w:rsidRPr="00C82B11" w14:paraId="48769BFE" w14:textId="77777777" w:rsidTr="005F1C1E">
        <w:trPr>
          <w:trHeight w:val="567"/>
        </w:trPr>
        <w:tc>
          <w:tcPr>
            <w:tcW w:w="3330" w:type="dxa"/>
            <w:shd w:val="clear" w:color="auto" w:fill="auto"/>
          </w:tcPr>
          <w:p w14:paraId="63141C73" w14:textId="77777777" w:rsidR="00D1678A" w:rsidRPr="00C82B11" w:rsidRDefault="00352FE2" w:rsidP="00C82B11">
            <w:pPr>
              <w:rPr>
                <w:sz w:val="26"/>
                <w:szCs w:val="26"/>
              </w:rPr>
            </w:pPr>
            <w:r w:rsidRPr="00C82B11">
              <w:rPr>
                <w:sz w:val="26"/>
                <w:szCs w:val="26"/>
              </w:rPr>
              <w:t>Направление подготовки</w:t>
            </w:r>
          </w:p>
        </w:tc>
        <w:tc>
          <w:tcPr>
            <w:tcW w:w="1350" w:type="dxa"/>
            <w:shd w:val="clear" w:color="auto" w:fill="auto"/>
          </w:tcPr>
          <w:p w14:paraId="15944451" w14:textId="1DCF5C1A" w:rsidR="00D1678A" w:rsidRPr="00C82B11" w:rsidRDefault="009F7F06" w:rsidP="008E0752">
            <w:pPr>
              <w:rPr>
                <w:sz w:val="24"/>
                <w:szCs w:val="24"/>
              </w:rPr>
            </w:pPr>
            <w:r>
              <w:rPr>
                <w:sz w:val="24"/>
                <w:szCs w:val="24"/>
              </w:rPr>
              <w:fldChar w:fldCharType="begin"/>
            </w:r>
            <w:r>
              <w:rPr>
                <w:sz w:val="24"/>
                <w:szCs w:val="24"/>
              </w:rPr>
              <w:instrText xml:space="preserve"> MERGEFIELD Специальность </w:instrText>
            </w:r>
            <w:r>
              <w:rPr>
                <w:sz w:val="24"/>
                <w:szCs w:val="24"/>
              </w:rPr>
              <w:fldChar w:fldCharType="separate"/>
            </w:r>
            <w:r w:rsidR="00A16B60">
              <w:rPr>
                <w:sz w:val="24"/>
                <w:szCs w:val="24"/>
              </w:rPr>
              <w:t>18</w:t>
            </w:r>
            <w:r w:rsidR="00A83F8D" w:rsidRPr="005A7333">
              <w:rPr>
                <w:noProof/>
                <w:sz w:val="24"/>
                <w:szCs w:val="24"/>
              </w:rPr>
              <w:t>.0</w:t>
            </w:r>
            <w:r w:rsidR="00A16B60">
              <w:rPr>
                <w:noProof/>
                <w:sz w:val="24"/>
                <w:szCs w:val="24"/>
              </w:rPr>
              <w:t>3</w:t>
            </w:r>
            <w:r w:rsidR="00A83F8D" w:rsidRPr="005A7333">
              <w:rPr>
                <w:noProof/>
                <w:sz w:val="24"/>
                <w:szCs w:val="24"/>
              </w:rPr>
              <w:t>.01</w:t>
            </w:r>
            <w:r>
              <w:rPr>
                <w:sz w:val="24"/>
                <w:szCs w:val="24"/>
              </w:rPr>
              <w:fldChar w:fldCharType="end"/>
            </w:r>
          </w:p>
        </w:tc>
        <w:tc>
          <w:tcPr>
            <w:tcW w:w="5209" w:type="dxa"/>
            <w:shd w:val="clear" w:color="auto" w:fill="auto"/>
          </w:tcPr>
          <w:p w14:paraId="740D9769" w14:textId="331C8CF6" w:rsidR="00D1678A" w:rsidRPr="00C82B11" w:rsidRDefault="00A16B60" w:rsidP="00C85D8C">
            <w:pPr>
              <w:rPr>
                <w:sz w:val="24"/>
                <w:szCs w:val="24"/>
              </w:rPr>
            </w:pPr>
            <w:r w:rsidRPr="00A16B60">
              <w:rPr>
                <w:sz w:val="24"/>
                <w:szCs w:val="24"/>
              </w:rPr>
              <w:t>Химическая технология</w:t>
            </w:r>
          </w:p>
        </w:tc>
      </w:tr>
      <w:tr w:rsidR="00D1678A" w:rsidRPr="00C82B11" w14:paraId="0BD88ECE" w14:textId="77777777" w:rsidTr="005F1C1E">
        <w:trPr>
          <w:trHeight w:val="567"/>
        </w:trPr>
        <w:tc>
          <w:tcPr>
            <w:tcW w:w="3330" w:type="dxa"/>
            <w:shd w:val="clear" w:color="auto" w:fill="auto"/>
          </w:tcPr>
          <w:p w14:paraId="094B3B10" w14:textId="77777777" w:rsidR="00D1678A" w:rsidRPr="00C82B11" w:rsidRDefault="00352FE2" w:rsidP="00C82B11">
            <w:pPr>
              <w:rPr>
                <w:sz w:val="26"/>
                <w:szCs w:val="26"/>
              </w:rPr>
            </w:pPr>
            <w:r w:rsidRPr="00C82B11">
              <w:rPr>
                <w:sz w:val="26"/>
                <w:szCs w:val="26"/>
              </w:rPr>
              <w:t>Направленность (профиль)</w:t>
            </w:r>
          </w:p>
        </w:tc>
        <w:tc>
          <w:tcPr>
            <w:tcW w:w="6559" w:type="dxa"/>
            <w:gridSpan w:val="2"/>
            <w:shd w:val="clear" w:color="auto" w:fill="auto"/>
          </w:tcPr>
          <w:p w14:paraId="26259BD9" w14:textId="1C457652" w:rsidR="00D1678A" w:rsidRPr="00C82B11" w:rsidRDefault="00A16B60" w:rsidP="00121E30">
            <w:pPr>
              <w:rPr>
                <w:sz w:val="24"/>
                <w:szCs w:val="24"/>
              </w:rPr>
            </w:pPr>
            <w:r w:rsidRPr="00A16B60">
              <w:rPr>
                <w:sz w:val="24"/>
                <w:szCs w:val="24"/>
              </w:rPr>
              <w:t>Нанотехнологии полимерных материалов</w:t>
            </w:r>
          </w:p>
        </w:tc>
      </w:tr>
      <w:tr w:rsidR="00D1678A" w:rsidRPr="00C82B11" w14:paraId="3F09EC6C" w14:textId="77777777" w:rsidTr="005F1C1E">
        <w:trPr>
          <w:trHeight w:val="567"/>
        </w:trPr>
        <w:tc>
          <w:tcPr>
            <w:tcW w:w="3330" w:type="dxa"/>
            <w:shd w:val="clear" w:color="auto" w:fill="auto"/>
          </w:tcPr>
          <w:p w14:paraId="0DEB2671" w14:textId="77777777" w:rsidR="00D1678A" w:rsidRPr="00C82B11" w:rsidRDefault="00BC564D" w:rsidP="00A55E81">
            <w:pPr>
              <w:rPr>
                <w:sz w:val="26"/>
                <w:szCs w:val="26"/>
              </w:rPr>
            </w:pPr>
            <w:r w:rsidRPr="00C82B11">
              <w:rPr>
                <w:sz w:val="26"/>
                <w:szCs w:val="26"/>
              </w:rPr>
              <w:t>С</w:t>
            </w:r>
            <w:r w:rsidR="00C34E79" w:rsidRPr="00C82B11">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112E79F8" w14:textId="77777777" w:rsidR="00D1678A" w:rsidRPr="00C82B11" w:rsidRDefault="00ED4A16" w:rsidP="006470FB">
            <w:pPr>
              <w:rPr>
                <w:sz w:val="24"/>
                <w:szCs w:val="24"/>
              </w:rPr>
            </w:pPr>
            <w:r w:rsidRPr="00C82B11">
              <w:rPr>
                <w:sz w:val="24"/>
                <w:szCs w:val="24"/>
              </w:rPr>
              <w:t xml:space="preserve">4 года </w:t>
            </w:r>
          </w:p>
        </w:tc>
      </w:tr>
      <w:tr w:rsidR="00D1678A" w:rsidRPr="00C82B11" w14:paraId="160E7E8F" w14:textId="77777777" w:rsidTr="005F1C1E">
        <w:trPr>
          <w:trHeight w:val="567"/>
        </w:trPr>
        <w:tc>
          <w:tcPr>
            <w:tcW w:w="3330" w:type="dxa"/>
            <w:shd w:val="clear" w:color="auto" w:fill="auto"/>
            <w:vAlign w:val="bottom"/>
          </w:tcPr>
          <w:p w14:paraId="7ABFB017" w14:textId="77777777" w:rsidR="00D1678A" w:rsidRPr="00C82B11" w:rsidRDefault="00D1678A" w:rsidP="008E0752">
            <w:pPr>
              <w:rPr>
                <w:sz w:val="26"/>
                <w:szCs w:val="26"/>
              </w:rPr>
            </w:pPr>
            <w:r w:rsidRPr="00C82B11">
              <w:rPr>
                <w:sz w:val="26"/>
                <w:szCs w:val="26"/>
              </w:rPr>
              <w:t>Форма</w:t>
            </w:r>
            <w:r w:rsidR="00E93C55" w:rsidRPr="00C82B11">
              <w:rPr>
                <w:sz w:val="26"/>
                <w:szCs w:val="26"/>
              </w:rPr>
              <w:t>(-ы)</w:t>
            </w:r>
            <w:r w:rsidRPr="00C82B11">
              <w:rPr>
                <w:sz w:val="26"/>
                <w:szCs w:val="26"/>
              </w:rPr>
              <w:t xml:space="preserve"> обучения</w:t>
            </w:r>
          </w:p>
        </w:tc>
        <w:tc>
          <w:tcPr>
            <w:tcW w:w="6559" w:type="dxa"/>
            <w:gridSpan w:val="2"/>
            <w:shd w:val="clear" w:color="auto" w:fill="auto"/>
            <w:vAlign w:val="bottom"/>
          </w:tcPr>
          <w:p w14:paraId="26D35FCA" w14:textId="1F54ED1D" w:rsidR="00D1678A" w:rsidRPr="00C82B11" w:rsidRDefault="009F7F06" w:rsidP="00ED4A16">
            <w:pPr>
              <w:rPr>
                <w:sz w:val="26"/>
                <w:szCs w:val="26"/>
              </w:rPr>
            </w:pPr>
            <w:r>
              <w:rPr>
                <w:sz w:val="26"/>
                <w:szCs w:val="26"/>
              </w:rPr>
              <w:fldChar w:fldCharType="begin"/>
            </w:r>
            <w:r>
              <w:rPr>
                <w:sz w:val="26"/>
                <w:szCs w:val="26"/>
              </w:rPr>
              <w:instrText xml:space="preserve"> MERGEFIELD Форма </w:instrText>
            </w:r>
            <w:r>
              <w:rPr>
                <w:sz w:val="26"/>
                <w:szCs w:val="26"/>
              </w:rPr>
              <w:fldChar w:fldCharType="separate"/>
            </w:r>
            <w:r w:rsidR="00A83F8D" w:rsidRPr="005A7333">
              <w:rPr>
                <w:noProof/>
                <w:sz w:val="26"/>
                <w:szCs w:val="26"/>
              </w:rPr>
              <w:t>Очная</w:t>
            </w:r>
            <w:r>
              <w:rPr>
                <w:sz w:val="26"/>
                <w:szCs w:val="26"/>
              </w:rPr>
              <w:fldChar w:fldCharType="end"/>
            </w:r>
          </w:p>
        </w:tc>
      </w:tr>
    </w:tbl>
    <w:p w14:paraId="4519F3F0" w14:textId="77777777" w:rsidR="00D1678A" w:rsidRPr="00C82B11" w:rsidRDefault="00D1678A" w:rsidP="00B1206A">
      <w:pPr>
        <w:spacing w:line="271" w:lineRule="auto"/>
        <w:jc w:val="both"/>
        <w:rPr>
          <w:rFonts w:eastAsia="Times New Roman"/>
          <w:sz w:val="24"/>
          <w:szCs w:val="24"/>
        </w:rPr>
      </w:pPr>
    </w:p>
    <w:p w14:paraId="0FB01CAD" w14:textId="77777777" w:rsidR="00D406CF" w:rsidRPr="00C82B11" w:rsidRDefault="00D406CF" w:rsidP="00B1206A">
      <w:pPr>
        <w:spacing w:line="271" w:lineRule="auto"/>
        <w:jc w:val="both"/>
        <w:rPr>
          <w:rFonts w:eastAsia="Times New Roman"/>
          <w:sz w:val="24"/>
          <w:szCs w:val="24"/>
        </w:rPr>
      </w:pPr>
    </w:p>
    <w:p w14:paraId="7248CE32" w14:textId="77777777" w:rsidR="006012C6" w:rsidRPr="00C82B11" w:rsidRDefault="006012C6" w:rsidP="00B1206A">
      <w:pPr>
        <w:spacing w:line="271" w:lineRule="auto"/>
        <w:jc w:val="both"/>
        <w:rPr>
          <w:rFonts w:eastAsia="Times New Roman"/>
          <w:sz w:val="24"/>
          <w:szCs w:val="24"/>
        </w:rPr>
      </w:pPr>
    </w:p>
    <w:p w14:paraId="6E1B3A97" w14:textId="77777777" w:rsidR="006012C6" w:rsidRPr="00C82B11"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C82B11" w14:paraId="1019C63D" w14:textId="77777777" w:rsidTr="00AA6ADF">
        <w:trPr>
          <w:trHeight w:val="964"/>
        </w:trPr>
        <w:tc>
          <w:tcPr>
            <w:tcW w:w="9822" w:type="dxa"/>
            <w:gridSpan w:val="4"/>
          </w:tcPr>
          <w:p w14:paraId="25A39863" w14:textId="78D9B1C0" w:rsidR="00AA6ADF" w:rsidRPr="00C82B11" w:rsidRDefault="00AA6ADF" w:rsidP="00F359DC">
            <w:pPr>
              <w:ind w:firstLine="709"/>
              <w:jc w:val="both"/>
              <w:rPr>
                <w:rFonts w:eastAsia="Times New Roman"/>
                <w:sz w:val="26"/>
                <w:szCs w:val="26"/>
              </w:rPr>
            </w:pPr>
            <w:r w:rsidRPr="00C82B11">
              <w:rPr>
                <w:rFonts w:eastAsia="Times New Roman"/>
                <w:sz w:val="24"/>
                <w:szCs w:val="24"/>
              </w:rPr>
              <w:t xml:space="preserve">Рабочая программа </w:t>
            </w:r>
            <w:r w:rsidR="00F359DC" w:rsidRPr="00C82B11">
              <w:rPr>
                <w:rFonts w:eastAsia="Times New Roman"/>
                <w:sz w:val="24"/>
                <w:szCs w:val="24"/>
              </w:rPr>
              <w:t>учебной дисциплины</w:t>
            </w:r>
            <w:r w:rsidR="00514FE1" w:rsidRPr="00C82B11">
              <w:rPr>
                <w:rFonts w:eastAsia="Times New Roman"/>
                <w:sz w:val="24"/>
                <w:szCs w:val="24"/>
              </w:rPr>
              <w:t xml:space="preserve"> «</w:t>
            </w:r>
            <w:r w:rsidR="007B759E" w:rsidRPr="007B759E">
              <w:rPr>
                <w:rFonts w:eastAsia="Times New Roman"/>
                <w:sz w:val="24"/>
                <w:szCs w:val="24"/>
              </w:rPr>
              <w:t>Общая химическая технология</w:t>
            </w:r>
            <w:r w:rsidR="00514FE1" w:rsidRPr="00C82B11">
              <w:rPr>
                <w:rFonts w:eastAsia="Times New Roman"/>
                <w:sz w:val="24"/>
                <w:szCs w:val="24"/>
              </w:rPr>
              <w:t xml:space="preserve">» </w:t>
            </w:r>
            <w:r w:rsidRPr="00C82B11">
              <w:rPr>
                <w:rFonts w:eastAsia="Times New Roman"/>
                <w:sz w:val="24"/>
                <w:szCs w:val="24"/>
              </w:rPr>
              <w:t>основной</w:t>
            </w:r>
            <w:r w:rsidR="00514FE1" w:rsidRPr="00C82B11">
              <w:rPr>
                <w:rFonts w:eastAsia="Times New Roman"/>
                <w:sz w:val="24"/>
                <w:szCs w:val="24"/>
              </w:rPr>
              <w:t xml:space="preserve"> </w:t>
            </w:r>
            <w:r w:rsidRPr="00C82B11">
              <w:rPr>
                <w:rFonts w:eastAsia="Times New Roman"/>
                <w:sz w:val="24"/>
                <w:szCs w:val="24"/>
              </w:rPr>
              <w:t>профессиональной образовательной программы высшего образования,</w:t>
            </w:r>
            <w:r w:rsidR="009F7F06">
              <w:rPr>
                <w:rFonts w:eastAsia="Times New Roman"/>
                <w:sz w:val="24"/>
                <w:szCs w:val="24"/>
              </w:rPr>
              <w:t xml:space="preserve"> </w:t>
            </w:r>
            <w:r w:rsidRPr="00C82B11">
              <w:rPr>
                <w:rFonts w:eastAsia="Times New Roman"/>
                <w:sz w:val="24"/>
                <w:szCs w:val="24"/>
              </w:rPr>
              <w:t>рассмотрена и одобрена на заседании каф</w:t>
            </w:r>
            <w:r w:rsidR="007B4F2F">
              <w:rPr>
                <w:rFonts w:eastAsia="Times New Roman"/>
                <w:sz w:val="24"/>
                <w:szCs w:val="24"/>
              </w:rPr>
              <w:t xml:space="preserve">едры, протокол № </w:t>
            </w:r>
            <w:r w:rsidR="00D408C2">
              <w:rPr>
                <w:rFonts w:eastAsia="Times New Roman"/>
                <w:sz w:val="24"/>
                <w:szCs w:val="24"/>
              </w:rPr>
              <w:t>10</w:t>
            </w:r>
            <w:r w:rsidR="007B4F2F">
              <w:rPr>
                <w:rFonts w:eastAsia="Times New Roman"/>
                <w:sz w:val="24"/>
                <w:szCs w:val="24"/>
              </w:rPr>
              <w:t xml:space="preserve"> от 1</w:t>
            </w:r>
            <w:r w:rsidR="00D408C2">
              <w:rPr>
                <w:rFonts w:eastAsia="Times New Roman"/>
                <w:sz w:val="24"/>
                <w:szCs w:val="24"/>
              </w:rPr>
              <w:t>4</w:t>
            </w:r>
            <w:r w:rsidR="007B4F2F">
              <w:rPr>
                <w:rFonts w:eastAsia="Times New Roman"/>
                <w:sz w:val="24"/>
                <w:szCs w:val="24"/>
              </w:rPr>
              <w:t>.0</w:t>
            </w:r>
            <w:r w:rsidR="00D408C2">
              <w:rPr>
                <w:rFonts w:eastAsia="Times New Roman"/>
                <w:sz w:val="24"/>
                <w:szCs w:val="24"/>
              </w:rPr>
              <w:t>6</w:t>
            </w:r>
            <w:r w:rsidR="007B4F2F">
              <w:rPr>
                <w:rFonts w:eastAsia="Times New Roman"/>
                <w:sz w:val="24"/>
                <w:szCs w:val="24"/>
              </w:rPr>
              <w:t>.20</w:t>
            </w:r>
            <w:r w:rsidR="00D408C2">
              <w:rPr>
                <w:rFonts w:eastAsia="Times New Roman"/>
                <w:sz w:val="24"/>
                <w:szCs w:val="24"/>
              </w:rPr>
              <w:t>21</w:t>
            </w:r>
            <w:r w:rsidRPr="00C82B11">
              <w:rPr>
                <w:rFonts w:eastAsia="Times New Roman"/>
                <w:sz w:val="24"/>
                <w:szCs w:val="24"/>
              </w:rPr>
              <w:t xml:space="preserve"> г.</w:t>
            </w:r>
          </w:p>
        </w:tc>
      </w:tr>
      <w:tr w:rsidR="00AA6ADF" w:rsidRPr="00C82B11" w14:paraId="17C7549A" w14:textId="77777777" w:rsidTr="006A6AB0">
        <w:trPr>
          <w:trHeight w:val="567"/>
        </w:trPr>
        <w:tc>
          <w:tcPr>
            <w:tcW w:w="9822" w:type="dxa"/>
            <w:gridSpan w:val="4"/>
            <w:vAlign w:val="center"/>
          </w:tcPr>
          <w:p w14:paraId="47D6D572" w14:textId="34E20D8A" w:rsidR="00AA6ADF" w:rsidRPr="00C82B11" w:rsidRDefault="00AA6ADF" w:rsidP="00F359DC">
            <w:pPr>
              <w:rPr>
                <w:rFonts w:eastAsia="Times New Roman"/>
                <w:sz w:val="24"/>
                <w:szCs w:val="24"/>
              </w:rPr>
            </w:pPr>
            <w:r w:rsidRPr="00C82B11">
              <w:rPr>
                <w:rFonts w:eastAsia="Times New Roman"/>
                <w:sz w:val="24"/>
                <w:szCs w:val="24"/>
              </w:rPr>
              <w:t xml:space="preserve">Разработчик(и) рабочей программы учебной </w:t>
            </w:r>
            <w:r w:rsidR="00F359DC" w:rsidRPr="00C82B11">
              <w:rPr>
                <w:rFonts w:eastAsia="Times New Roman"/>
                <w:sz w:val="24"/>
                <w:szCs w:val="24"/>
              </w:rPr>
              <w:t>дисциплины</w:t>
            </w:r>
            <w:r w:rsidRPr="00C82B11">
              <w:rPr>
                <w:rFonts w:eastAsia="Times New Roman"/>
                <w:sz w:val="24"/>
                <w:szCs w:val="24"/>
              </w:rPr>
              <w:t>:</w:t>
            </w:r>
          </w:p>
        </w:tc>
      </w:tr>
      <w:tr w:rsidR="00AA6ADF" w:rsidRPr="00C82B11" w14:paraId="7C67C62A" w14:textId="77777777" w:rsidTr="006A6AB0">
        <w:trPr>
          <w:trHeight w:val="283"/>
        </w:trPr>
        <w:tc>
          <w:tcPr>
            <w:tcW w:w="381" w:type="dxa"/>
            <w:vAlign w:val="center"/>
          </w:tcPr>
          <w:p w14:paraId="550557C9" w14:textId="77777777" w:rsidR="00AA6ADF" w:rsidRPr="00C82B11"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14:paraId="49058A91" w14:textId="3972DB90" w:rsidR="00AA6ADF" w:rsidRPr="00C82B11" w:rsidRDefault="00737856" w:rsidP="00AA6ADF">
            <w:pPr>
              <w:rPr>
                <w:rFonts w:eastAsia="Times New Roman"/>
                <w:sz w:val="24"/>
                <w:szCs w:val="24"/>
              </w:rPr>
            </w:pPr>
            <w:r>
              <w:rPr>
                <w:rFonts w:eastAsia="Times New Roman"/>
                <w:sz w:val="24"/>
                <w:szCs w:val="24"/>
              </w:rPr>
              <w:t>Профессор</w:t>
            </w:r>
            <w:r w:rsidR="00514FE1" w:rsidRPr="00C82B11">
              <w:rPr>
                <w:rFonts w:eastAsia="Times New Roman"/>
                <w:sz w:val="24"/>
                <w:szCs w:val="24"/>
              </w:rPr>
              <w:t xml:space="preserve"> </w:t>
            </w:r>
          </w:p>
        </w:tc>
        <w:tc>
          <w:tcPr>
            <w:tcW w:w="6737" w:type="dxa"/>
            <w:gridSpan w:val="2"/>
            <w:shd w:val="clear" w:color="auto" w:fill="auto"/>
            <w:vAlign w:val="center"/>
          </w:tcPr>
          <w:p w14:paraId="74A1C0A1" w14:textId="4CECD632" w:rsidR="00AA6ADF" w:rsidRPr="00C82B11" w:rsidRDefault="00737856" w:rsidP="00AA6ADF">
            <w:pPr>
              <w:jc w:val="both"/>
              <w:rPr>
                <w:rFonts w:eastAsia="Times New Roman"/>
                <w:sz w:val="24"/>
                <w:szCs w:val="24"/>
              </w:rPr>
            </w:pPr>
            <w:r>
              <w:rPr>
                <w:rFonts w:eastAsia="Times New Roman"/>
                <w:sz w:val="24"/>
                <w:szCs w:val="24"/>
              </w:rPr>
              <w:t>М</w:t>
            </w:r>
            <w:r w:rsidR="00514FE1" w:rsidRPr="00C82B11">
              <w:rPr>
                <w:rFonts w:eastAsia="Times New Roman"/>
                <w:sz w:val="24"/>
                <w:szCs w:val="24"/>
              </w:rPr>
              <w:t>.</w:t>
            </w:r>
            <w:r w:rsidR="00D408C2">
              <w:rPr>
                <w:rFonts w:eastAsia="Times New Roman"/>
                <w:sz w:val="24"/>
                <w:szCs w:val="24"/>
              </w:rPr>
              <w:t> </w:t>
            </w:r>
            <w:r>
              <w:rPr>
                <w:rFonts w:eastAsia="Times New Roman"/>
                <w:sz w:val="24"/>
                <w:szCs w:val="24"/>
              </w:rPr>
              <w:t>К</w:t>
            </w:r>
            <w:r w:rsidR="00514FE1" w:rsidRPr="00C82B11">
              <w:rPr>
                <w:rFonts w:eastAsia="Times New Roman"/>
                <w:sz w:val="24"/>
                <w:szCs w:val="24"/>
              </w:rPr>
              <w:t>.</w:t>
            </w:r>
            <w:r w:rsidR="00D408C2">
              <w:rPr>
                <w:rFonts w:eastAsia="Times New Roman"/>
                <w:sz w:val="24"/>
                <w:szCs w:val="24"/>
              </w:rPr>
              <w:t> </w:t>
            </w:r>
            <w:r>
              <w:rPr>
                <w:rFonts w:eastAsia="Times New Roman"/>
                <w:sz w:val="24"/>
                <w:szCs w:val="24"/>
              </w:rPr>
              <w:t>Кошелева</w:t>
            </w:r>
            <w:r w:rsidR="00514FE1" w:rsidRPr="00C82B11">
              <w:rPr>
                <w:rFonts w:eastAsia="Times New Roman"/>
                <w:sz w:val="24"/>
                <w:szCs w:val="24"/>
              </w:rPr>
              <w:t xml:space="preserve"> </w:t>
            </w:r>
          </w:p>
        </w:tc>
      </w:tr>
      <w:tr w:rsidR="00AA6ADF" w:rsidRPr="00C82B11" w14:paraId="461A1F35" w14:textId="77777777" w:rsidTr="006012C6">
        <w:trPr>
          <w:gridAfter w:val="1"/>
          <w:wAfter w:w="217" w:type="dxa"/>
          <w:trHeight w:val="510"/>
        </w:trPr>
        <w:tc>
          <w:tcPr>
            <w:tcW w:w="3085" w:type="dxa"/>
            <w:gridSpan w:val="2"/>
            <w:shd w:val="clear" w:color="auto" w:fill="auto"/>
            <w:vAlign w:val="bottom"/>
          </w:tcPr>
          <w:p w14:paraId="685B978F" w14:textId="77777777" w:rsidR="00AA6ADF" w:rsidRPr="00C82B11" w:rsidRDefault="00AA6ADF" w:rsidP="006012C6">
            <w:pPr>
              <w:spacing w:line="271" w:lineRule="auto"/>
              <w:rPr>
                <w:rFonts w:eastAsia="Times New Roman"/>
                <w:sz w:val="24"/>
                <w:szCs w:val="24"/>
                <w:vertAlign w:val="superscript"/>
              </w:rPr>
            </w:pPr>
            <w:r w:rsidRPr="00C82B11">
              <w:rPr>
                <w:rFonts w:eastAsia="Times New Roman"/>
                <w:sz w:val="24"/>
                <w:szCs w:val="24"/>
              </w:rPr>
              <w:t>Заведующий кафедрой</w:t>
            </w:r>
            <w:r w:rsidR="001C7AA4" w:rsidRPr="00C82B11">
              <w:rPr>
                <w:rFonts w:eastAsia="Times New Roman"/>
                <w:sz w:val="24"/>
                <w:szCs w:val="24"/>
              </w:rPr>
              <w:t>:</w:t>
            </w:r>
          </w:p>
        </w:tc>
        <w:tc>
          <w:tcPr>
            <w:tcW w:w="6520" w:type="dxa"/>
            <w:shd w:val="clear" w:color="auto" w:fill="auto"/>
            <w:vAlign w:val="bottom"/>
          </w:tcPr>
          <w:p w14:paraId="1CD22D21" w14:textId="79C3CD35" w:rsidR="00AA6ADF" w:rsidRPr="00C82B11" w:rsidRDefault="00514FE1" w:rsidP="006012C6">
            <w:pPr>
              <w:spacing w:line="271" w:lineRule="auto"/>
              <w:rPr>
                <w:rFonts w:eastAsia="Times New Roman"/>
                <w:sz w:val="24"/>
                <w:szCs w:val="24"/>
              </w:rPr>
            </w:pPr>
            <w:r w:rsidRPr="00C82B11">
              <w:rPr>
                <w:rFonts w:eastAsia="Times New Roman"/>
                <w:sz w:val="24"/>
                <w:szCs w:val="24"/>
              </w:rPr>
              <w:t>О.</w:t>
            </w:r>
            <w:r w:rsidR="00D408C2">
              <w:rPr>
                <w:rFonts w:eastAsia="Times New Roman"/>
                <w:sz w:val="24"/>
                <w:szCs w:val="24"/>
              </w:rPr>
              <w:t> </w:t>
            </w:r>
            <w:r w:rsidRPr="00C82B11">
              <w:rPr>
                <w:rFonts w:eastAsia="Times New Roman"/>
                <w:sz w:val="24"/>
                <w:szCs w:val="24"/>
              </w:rPr>
              <w:t>И.</w:t>
            </w:r>
            <w:r w:rsidR="00D408C2">
              <w:rPr>
                <w:rFonts w:eastAsia="Times New Roman"/>
                <w:sz w:val="24"/>
                <w:szCs w:val="24"/>
              </w:rPr>
              <w:t> </w:t>
            </w:r>
            <w:r w:rsidRPr="00C82B11">
              <w:rPr>
                <w:rFonts w:eastAsia="Times New Roman"/>
                <w:sz w:val="24"/>
                <w:szCs w:val="24"/>
              </w:rPr>
              <w:t xml:space="preserve">Седляров </w:t>
            </w:r>
          </w:p>
        </w:tc>
      </w:tr>
    </w:tbl>
    <w:p w14:paraId="732C1462" w14:textId="77777777" w:rsidR="00E804AE" w:rsidRPr="00C82B11" w:rsidRDefault="00E804AE" w:rsidP="00B1206A">
      <w:pPr>
        <w:jc w:val="both"/>
        <w:rPr>
          <w:sz w:val="20"/>
          <w:szCs w:val="20"/>
        </w:rPr>
      </w:pPr>
    </w:p>
    <w:p w14:paraId="7D16F586"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74D614AE" w14:textId="77777777" w:rsidR="004E4C46" w:rsidRPr="00F3025C" w:rsidRDefault="002F226E" w:rsidP="00D801DB">
      <w:pPr>
        <w:pStyle w:val="1"/>
      </w:pPr>
      <w:r>
        <w:lastRenderedPageBreak/>
        <w:t xml:space="preserve">ОБЩИЕ </w:t>
      </w:r>
      <w:r w:rsidR="004E4C46" w:rsidRPr="00F3025C">
        <w:t xml:space="preserve">СВЕДЕНИЯ </w:t>
      </w:r>
    </w:p>
    <w:p w14:paraId="53E452EB" w14:textId="26520ACD" w:rsidR="004E4C46" w:rsidRPr="00DE2CD0" w:rsidRDefault="00F359DC" w:rsidP="005E642D">
      <w:pPr>
        <w:pStyle w:val="af0"/>
        <w:numPr>
          <w:ilvl w:val="3"/>
          <w:numId w:val="6"/>
        </w:numPr>
        <w:jc w:val="both"/>
        <w:rPr>
          <w:sz w:val="24"/>
          <w:szCs w:val="24"/>
        </w:rPr>
      </w:pPr>
      <w:r w:rsidRPr="00DE2CD0">
        <w:rPr>
          <w:sz w:val="24"/>
          <w:szCs w:val="24"/>
        </w:rPr>
        <w:t>Учебная дисциплина</w:t>
      </w:r>
      <w:r w:rsidR="00514FE1" w:rsidRPr="00DE2CD0">
        <w:rPr>
          <w:sz w:val="24"/>
          <w:szCs w:val="24"/>
        </w:rPr>
        <w:t xml:space="preserve"> </w:t>
      </w:r>
      <w:r w:rsidR="005E642D" w:rsidRPr="00DE2CD0">
        <w:rPr>
          <w:sz w:val="24"/>
          <w:szCs w:val="24"/>
        </w:rPr>
        <w:t>«</w:t>
      </w:r>
      <w:r w:rsidR="007B759E" w:rsidRPr="007B759E">
        <w:rPr>
          <w:sz w:val="24"/>
          <w:szCs w:val="24"/>
        </w:rPr>
        <w:t>Общая химическая технология</w:t>
      </w:r>
      <w:r w:rsidR="005E642D" w:rsidRPr="00DE2CD0">
        <w:rPr>
          <w:sz w:val="24"/>
          <w:szCs w:val="24"/>
        </w:rPr>
        <w:t xml:space="preserve">» </w:t>
      </w:r>
      <w:r w:rsidR="004E4C46" w:rsidRPr="00DE2CD0">
        <w:rPr>
          <w:sz w:val="24"/>
          <w:szCs w:val="24"/>
        </w:rPr>
        <w:t>изучается в</w:t>
      </w:r>
      <w:r w:rsidR="00781862">
        <w:rPr>
          <w:sz w:val="24"/>
          <w:szCs w:val="24"/>
        </w:rPr>
        <w:t xml:space="preserve"> </w:t>
      </w:r>
      <w:r w:rsidR="001E359B">
        <w:rPr>
          <w:sz w:val="24"/>
          <w:szCs w:val="24"/>
        </w:rPr>
        <w:t>седьмом</w:t>
      </w:r>
      <w:r w:rsidR="00781862">
        <w:rPr>
          <w:sz w:val="24"/>
          <w:szCs w:val="24"/>
        </w:rPr>
        <w:t xml:space="preserve"> </w:t>
      </w:r>
      <w:r w:rsidR="00514FE1" w:rsidRPr="00DE2CD0">
        <w:rPr>
          <w:sz w:val="24"/>
          <w:szCs w:val="24"/>
        </w:rPr>
        <w:t xml:space="preserve">семестре. </w:t>
      </w:r>
    </w:p>
    <w:p w14:paraId="794DD703" w14:textId="77777777" w:rsidR="00B3255D" w:rsidRPr="00DE2CD0" w:rsidRDefault="00B3255D" w:rsidP="00B3255D">
      <w:pPr>
        <w:pStyle w:val="af0"/>
        <w:numPr>
          <w:ilvl w:val="3"/>
          <w:numId w:val="6"/>
        </w:numPr>
        <w:jc w:val="both"/>
        <w:rPr>
          <w:sz w:val="24"/>
          <w:szCs w:val="24"/>
        </w:rPr>
      </w:pPr>
      <w:r w:rsidRPr="00DE2CD0">
        <w:rPr>
          <w:sz w:val="24"/>
          <w:szCs w:val="24"/>
        </w:rPr>
        <w:t>Курсовая работа/Курсовой проект –</w:t>
      </w:r>
      <w:r w:rsidR="00514FE1" w:rsidRPr="00DE2CD0">
        <w:rPr>
          <w:sz w:val="24"/>
          <w:szCs w:val="24"/>
        </w:rPr>
        <w:t xml:space="preserve"> </w:t>
      </w:r>
      <w:r w:rsidRPr="00DE2CD0">
        <w:rPr>
          <w:sz w:val="24"/>
          <w:szCs w:val="24"/>
        </w:rPr>
        <w:t>не предусмотрен(а)</w:t>
      </w:r>
    </w:p>
    <w:p w14:paraId="3A3E7F88" w14:textId="77777777" w:rsidR="00514FE1" w:rsidRPr="00DE2CD0" w:rsidRDefault="00797466" w:rsidP="00514FE1">
      <w:pPr>
        <w:pStyle w:val="2"/>
      </w:pPr>
      <w:r w:rsidRPr="00DE2CD0">
        <w:t xml:space="preserve">Форма промежуточной аттестации: </w:t>
      </w:r>
      <w:r w:rsidRPr="00DE2CD0">
        <w:rPr>
          <w:sz w:val="24"/>
          <w:szCs w:val="24"/>
        </w:rPr>
        <w:t xml:space="preserve">экзамен </w:t>
      </w:r>
    </w:p>
    <w:p w14:paraId="0AAF5E8C" w14:textId="77777777" w:rsidR="00F84DC0" w:rsidRPr="007B4F2F" w:rsidRDefault="007E18CB" w:rsidP="00514FE1">
      <w:pPr>
        <w:ind w:firstLine="709"/>
        <w:rPr>
          <w:sz w:val="24"/>
          <w:szCs w:val="24"/>
        </w:rPr>
      </w:pPr>
      <w:r w:rsidRPr="007B4F2F">
        <w:rPr>
          <w:sz w:val="24"/>
          <w:szCs w:val="24"/>
        </w:rPr>
        <w:t xml:space="preserve">Место </w:t>
      </w:r>
      <w:r w:rsidR="009B4BCD" w:rsidRPr="007B4F2F">
        <w:rPr>
          <w:sz w:val="24"/>
          <w:szCs w:val="24"/>
        </w:rPr>
        <w:t>учебной дисциплины</w:t>
      </w:r>
      <w:r w:rsidRPr="007B4F2F">
        <w:rPr>
          <w:sz w:val="24"/>
          <w:szCs w:val="24"/>
        </w:rPr>
        <w:t xml:space="preserve"> в структуре ОПОП</w:t>
      </w:r>
    </w:p>
    <w:p w14:paraId="04CAE80C" w14:textId="13FFDE4A" w:rsidR="007E18CB" w:rsidRPr="007B4F2F" w:rsidRDefault="009B4BCD" w:rsidP="002243A9">
      <w:pPr>
        <w:pStyle w:val="af0"/>
        <w:numPr>
          <w:ilvl w:val="3"/>
          <w:numId w:val="6"/>
        </w:numPr>
        <w:jc w:val="both"/>
        <w:rPr>
          <w:sz w:val="24"/>
          <w:szCs w:val="24"/>
        </w:rPr>
      </w:pPr>
      <w:r w:rsidRPr="007B4F2F">
        <w:rPr>
          <w:sz w:val="24"/>
          <w:szCs w:val="24"/>
        </w:rPr>
        <w:t>Учебная дисциплина</w:t>
      </w:r>
      <w:r w:rsidR="005E627C" w:rsidRPr="007B4F2F">
        <w:rPr>
          <w:sz w:val="24"/>
          <w:szCs w:val="24"/>
        </w:rPr>
        <w:t xml:space="preserve"> </w:t>
      </w:r>
      <w:r w:rsidR="00DE2CD0" w:rsidRPr="007B4F2F">
        <w:rPr>
          <w:sz w:val="24"/>
          <w:szCs w:val="24"/>
        </w:rPr>
        <w:t>«</w:t>
      </w:r>
      <w:r w:rsidR="001E359B" w:rsidRPr="007B759E">
        <w:rPr>
          <w:sz w:val="24"/>
          <w:szCs w:val="24"/>
        </w:rPr>
        <w:t>Общая химическая технология</w:t>
      </w:r>
      <w:r w:rsidR="00DE2CD0" w:rsidRPr="00737856">
        <w:rPr>
          <w:sz w:val="24"/>
          <w:szCs w:val="24"/>
        </w:rPr>
        <w:t>»</w:t>
      </w:r>
      <w:r w:rsidR="00B24D09" w:rsidRPr="007B4F2F">
        <w:rPr>
          <w:sz w:val="24"/>
          <w:szCs w:val="24"/>
        </w:rPr>
        <w:t xml:space="preserve"> </w:t>
      </w:r>
      <w:r w:rsidR="007E18CB" w:rsidRPr="007B4F2F">
        <w:rPr>
          <w:sz w:val="24"/>
          <w:szCs w:val="24"/>
        </w:rPr>
        <w:t>относится</w:t>
      </w:r>
      <w:r w:rsidR="00514FE1" w:rsidRPr="007B4F2F">
        <w:rPr>
          <w:sz w:val="24"/>
          <w:szCs w:val="24"/>
        </w:rPr>
        <w:t xml:space="preserve"> </w:t>
      </w:r>
      <w:r w:rsidR="007E18CB" w:rsidRPr="007B4F2F">
        <w:rPr>
          <w:sz w:val="24"/>
          <w:szCs w:val="24"/>
        </w:rPr>
        <w:t>к</w:t>
      </w:r>
      <w:r w:rsidR="00514FE1" w:rsidRPr="007B4F2F">
        <w:rPr>
          <w:sz w:val="24"/>
          <w:szCs w:val="24"/>
        </w:rPr>
        <w:t xml:space="preserve"> </w:t>
      </w:r>
      <w:r w:rsidR="007E18CB" w:rsidRPr="007B4F2F">
        <w:rPr>
          <w:sz w:val="24"/>
          <w:szCs w:val="24"/>
        </w:rPr>
        <w:t>обязательной части программы</w:t>
      </w:r>
      <w:r w:rsidR="00B24D09" w:rsidRPr="007B4F2F">
        <w:rPr>
          <w:sz w:val="24"/>
          <w:szCs w:val="24"/>
        </w:rPr>
        <w:t>.</w:t>
      </w:r>
    </w:p>
    <w:p w14:paraId="7734B6E6" w14:textId="77777777" w:rsidR="007E18CB" w:rsidRPr="007B4F2F" w:rsidRDefault="00E14A23" w:rsidP="002F4102">
      <w:pPr>
        <w:pStyle w:val="af0"/>
        <w:numPr>
          <w:ilvl w:val="3"/>
          <w:numId w:val="6"/>
        </w:numPr>
        <w:jc w:val="both"/>
        <w:rPr>
          <w:sz w:val="24"/>
          <w:szCs w:val="24"/>
        </w:rPr>
      </w:pPr>
      <w:r w:rsidRPr="007B4F2F">
        <w:rPr>
          <w:sz w:val="24"/>
          <w:szCs w:val="24"/>
        </w:rPr>
        <w:t>Основой д</w:t>
      </w:r>
      <w:r w:rsidR="00D0509F" w:rsidRPr="007B4F2F">
        <w:rPr>
          <w:sz w:val="24"/>
          <w:szCs w:val="24"/>
        </w:rPr>
        <w:t>ля</w:t>
      </w:r>
      <w:r w:rsidR="007E18CB" w:rsidRPr="007B4F2F">
        <w:rPr>
          <w:sz w:val="24"/>
          <w:szCs w:val="24"/>
        </w:rPr>
        <w:t xml:space="preserve"> освоени</w:t>
      </w:r>
      <w:r w:rsidR="00D0509F" w:rsidRPr="007B4F2F">
        <w:rPr>
          <w:sz w:val="24"/>
          <w:szCs w:val="24"/>
        </w:rPr>
        <w:t>я</w:t>
      </w:r>
      <w:r w:rsidR="00B24D09" w:rsidRPr="007B4F2F">
        <w:rPr>
          <w:sz w:val="24"/>
          <w:szCs w:val="24"/>
        </w:rPr>
        <w:t xml:space="preserve"> </w:t>
      </w:r>
      <w:r w:rsidR="005E627C" w:rsidRPr="007B4F2F">
        <w:rPr>
          <w:sz w:val="24"/>
          <w:szCs w:val="24"/>
        </w:rPr>
        <w:t>дисциплины</w:t>
      </w:r>
      <w:r w:rsidR="00B24D09" w:rsidRPr="007B4F2F">
        <w:rPr>
          <w:iCs/>
          <w:sz w:val="24"/>
          <w:szCs w:val="24"/>
        </w:rPr>
        <w:t xml:space="preserve"> </w:t>
      </w:r>
      <w:r w:rsidRPr="007B4F2F">
        <w:rPr>
          <w:sz w:val="24"/>
          <w:szCs w:val="24"/>
        </w:rPr>
        <w:t>являются</w:t>
      </w:r>
      <w:r w:rsidR="002F4102" w:rsidRPr="007B4F2F">
        <w:rPr>
          <w:sz w:val="24"/>
          <w:szCs w:val="24"/>
        </w:rPr>
        <w:t xml:space="preserve"> результаты обучения</w:t>
      </w:r>
      <w:r w:rsidRPr="007B4F2F">
        <w:rPr>
          <w:sz w:val="24"/>
          <w:szCs w:val="24"/>
        </w:rPr>
        <w:t xml:space="preserve"> по</w:t>
      </w:r>
      <w:r w:rsidR="00B24D09" w:rsidRPr="007B4F2F">
        <w:rPr>
          <w:sz w:val="24"/>
          <w:szCs w:val="24"/>
        </w:rPr>
        <w:t xml:space="preserve"> </w:t>
      </w:r>
      <w:r w:rsidR="002C2B69" w:rsidRPr="007B4F2F">
        <w:rPr>
          <w:sz w:val="24"/>
          <w:szCs w:val="24"/>
        </w:rPr>
        <w:t>предшествующи</w:t>
      </w:r>
      <w:r w:rsidRPr="007B4F2F">
        <w:rPr>
          <w:sz w:val="24"/>
          <w:szCs w:val="24"/>
        </w:rPr>
        <w:t>м</w:t>
      </w:r>
      <w:r w:rsidR="007E18CB" w:rsidRPr="007B4F2F">
        <w:rPr>
          <w:sz w:val="24"/>
          <w:szCs w:val="24"/>
        </w:rPr>
        <w:t xml:space="preserve"> дисциплин</w:t>
      </w:r>
      <w:r w:rsidRPr="007B4F2F">
        <w:rPr>
          <w:sz w:val="24"/>
          <w:szCs w:val="24"/>
        </w:rPr>
        <w:t>ам</w:t>
      </w:r>
      <w:r w:rsidR="007E18CB" w:rsidRPr="007B4F2F">
        <w:rPr>
          <w:sz w:val="24"/>
          <w:szCs w:val="24"/>
        </w:rPr>
        <w:t>и практик</w:t>
      </w:r>
      <w:r w:rsidRPr="007B4F2F">
        <w:rPr>
          <w:sz w:val="24"/>
          <w:szCs w:val="24"/>
        </w:rPr>
        <w:t>ам</w:t>
      </w:r>
      <w:r w:rsidR="007E18CB" w:rsidRPr="007B4F2F">
        <w:rPr>
          <w:sz w:val="24"/>
          <w:szCs w:val="24"/>
        </w:rPr>
        <w:t>:</w:t>
      </w:r>
    </w:p>
    <w:p w14:paraId="3C598BA4" w14:textId="2D5F3650" w:rsidR="007E18CB" w:rsidRPr="00B379BE" w:rsidRDefault="00B24D09" w:rsidP="002243A9">
      <w:pPr>
        <w:pStyle w:val="af0"/>
        <w:numPr>
          <w:ilvl w:val="2"/>
          <w:numId w:val="6"/>
        </w:numPr>
        <w:rPr>
          <w:sz w:val="24"/>
          <w:szCs w:val="24"/>
        </w:rPr>
      </w:pPr>
      <w:r w:rsidRPr="00B379BE">
        <w:rPr>
          <w:sz w:val="24"/>
          <w:szCs w:val="24"/>
        </w:rPr>
        <w:t>Математика;</w:t>
      </w:r>
    </w:p>
    <w:p w14:paraId="38B359C7" w14:textId="49006AE4" w:rsidR="009D638C" w:rsidRPr="00B379BE" w:rsidRDefault="009D638C" w:rsidP="002243A9">
      <w:pPr>
        <w:pStyle w:val="af0"/>
        <w:numPr>
          <w:ilvl w:val="2"/>
          <w:numId w:val="6"/>
        </w:numPr>
        <w:rPr>
          <w:sz w:val="24"/>
          <w:szCs w:val="24"/>
        </w:rPr>
      </w:pPr>
      <w:r w:rsidRPr="00B379BE">
        <w:rPr>
          <w:sz w:val="24"/>
          <w:szCs w:val="24"/>
        </w:rPr>
        <w:t>Физика</w:t>
      </w:r>
    </w:p>
    <w:p w14:paraId="52BACB75" w14:textId="327CC645" w:rsidR="003A0E8C" w:rsidRPr="00B379BE" w:rsidRDefault="001E359B" w:rsidP="003A0E8C">
      <w:pPr>
        <w:pStyle w:val="af0"/>
        <w:numPr>
          <w:ilvl w:val="2"/>
          <w:numId w:val="6"/>
        </w:numPr>
        <w:rPr>
          <w:sz w:val="24"/>
          <w:szCs w:val="24"/>
        </w:rPr>
      </w:pPr>
      <w:r>
        <w:rPr>
          <w:sz w:val="24"/>
          <w:szCs w:val="24"/>
        </w:rPr>
        <w:t>Н</w:t>
      </w:r>
      <w:r w:rsidRPr="00B379BE">
        <w:rPr>
          <w:sz w:val="24"/>
          <w:szCs w:val="24"/>
        </w:rPr>
        <w:t xml:space="preserve">еорганическая </w:t>
      </w:r>
      <w:r>
        <w:rPr>
          <w:sz w:val="24"/>
          <w:szCs w:val="24"/>
        </w:rPr>
        <w:t>х</w:t>
      </w:r>
      <w:r w:rsidR="00B24D09" w:rsidRPr="00B379BE">
        <w:rPr>
          <w:sz w:val="24"/>
          <w:szCs w:val="24"/>
        </w:rPr>
        <w:t>имия</w:t>
      </w:r>
      <w:r w:rsidR="003A0E8C" w:rsidRPr="00B379BE">
        <w:rPr>
          <w:sz w:val="24"/>
          <w:szCs w:val="24"/>
        </w:rPr>
        <w:t>;</w:t>
      </w:r>
    </w:p>
    <w:p w14:paraId="56217972" w14:textId="1656F561" w:rsidR="003A0E8C" w:rsidRPr="00B379BE" w:rsidRDefault="003A0E8C" w:rsidP="002243A9">
      <w:pPr>
        <w:pStyle w:val="af0"/>
        <w:numPr>
          <w:ilvl w:val="2"/>
          <w:numId w:val="6"/>
        </w:numPr>
        <w:rPr>
          <w:sz w:val="24"/>
          <w:szCs w:val="24"/>
        </w:rPr>
      </w:pPr>
      <w:r w:rsidRPr="00B379BE">
        <w:rPr>
          <w:sz w:val="24"/>
          <w:szCs w:val="24"/>
        </w:rPr>
        <w:t>Органическая химия;</w:t>
      </w:r>
    </w:p>
    <w:p w14:paraId="21103A0B" w14:textId="6DADB74A" w:rsidR="003A0E8C" w:rsidRPr="00B379BE" w:rsidRDefault="003A0E8C" w:rsidP="002243A9">
      <w:pPr>
        <w:pStyle w:val="af0"/>
        <w:numPr>
          <w:ilvl w:val="2"/>
          <w:numId w:val="6"/>
        </w:numPr>
        <w:rPr>
          <w:sz w:val="24"/>
          <w:szCs w:val="24"/>
        </w:rPr>
      </w:pPr>
      <w:r w:rsidRPr="00B379BE">
        <w:rPr>
          <w:sz w:val="24"/>
          <w:szCs w:val="24"/>
        </w:rPr>
        <w:t>Аналитическая химия;</w:t>
      </w:r>
    </w:p>
    <w:p w14:paraId="3C5D711E" w14:textId="3031E43E" w:rsidR="003A0E8C" w:rsidRPr="00B379BE" w:rsidRDefault="001E359B" w:rsidP="002243A9">
      <w:pPr>
        <w:pStyle w:val="af0"/>
        <w:numPr>
          <w:ilvl w:val="2"/>
          <w:numId w:val="6"/>
        </w:numPr>
        <w:rPr>
          <w:sz w:val="24"/>
          <w:szCs w:val="24"/>
        </w:rPr>
      </w:pPr>
      <w:r>
        <w:rPr>
          <w:sz w:val="24"/>
          <w:szCs w:val="24"/>
        </w:rPr>
        <w:t>Ф</w:t>
      </w:r>
      <w:r w:rsidR="003A0E8C" w:rsidRPr="00B379BE">
        <w:rPr>
          <w:sz w:val="24"/>
          <w:szCs w:val="24"/>
        </w:rPr>
        <w:t>изическ</w:t>
      </w:r>
      <w:r>
        <w:rPr>
          <w:sz w:val="24"/>
          <w:szCs w:val="24"/>
        </w:rPr>
        <w:t>ая</w:t>
      </w:r>
      <w:r w:rsidR="003A0E8C" w:rsidRPr="00B379BE">
        <w:rPr>
          <w:sz w:val="24"/>
          <w:szCs w:val="24"/>
        </w:rPr>
        <w:t xml:space="preserve"> хими</w:t>
      </w:r>
      <w:r>
        <w:rPr>
          <w:sz w:val="24"/>
          <w:szCs w:val="24"/>
        </w:rPr>
        <w:t>я</w:t>
      </w:r>
      <w:r w:rsidR="003A0E8C" w:rsidRPr="00B379BE">
        <w:rPr>
          <w:sz w:val="24"/>
          <w:szCs w:val="24"/>
        </w:rPr>
        <w:t>;</w:t>
      </w:r>
    </w:p>
    <w:p w14:paraId="6A218A12" w14:textId="217E023E" w:rsidR="00460BC3" w:rsidRPr="00B379BE" w:rsidRDefault="00460BC3" w:rsidP="002243A9">
      <w:pPr>
        <w:pStyle w:val="af0"/>
        <w:numPr>
          <w:ilvl w:val="2"/>
          <w:numId w:val="6"/>
        </w:numPr>
        <w:rPr>
          <w:sz w:val="24"/>
          <w:szCs w:val="24"/>
        </w:rPr>
      </w:pPr>
      <w:r w:rsidRPr="00B379BE">
        <w:rPr>
          <w:sz w:val="24"/>
          <w:szCs w:val="24"/>
        </w:rPr>
        <w:t>Коллоидная химия;</w:t>
      </w:r>
    </w:p>
    <w:p w14:paraId="55A90C8C" w14:textId="050DDD51" w:rsidR="003A0E8C" w:rsidRDefault="003A0E8C" w:rsidP="002243A9">
      <w:pPr>
        <w:pStyle w:val="af0"/>
        <w:numPr>
          <w:ilvl w:val="2"/>
          <w:numId w:val="6"/>
        </w:numPr>
        <w:rPr>
          <w:sz w:val="24"/>
          <w:szCs w:val="24"/>
        </w:rPr>
      </w:pPr>
      <w:r w:rsidRPr="00B379BE">
        <w:rPr>
          <w:sz w:val="24"/>
          <w:szCs w:val="24"/>
        </w:rPr>
        <w:t>Физико-химические методы анализа;</w:t>
      </w:r>
    </w:p>
    <w:p w14:paraId="7FF02824" w14:textId="534E9957" w:rsidR="001E359B" w:rsidRPr="00B379BE" w:rsidRDefault="001E359B" w:rsidP="002243A9">
      <w:pPr>
        <w:pStyle w:val="af0"/>
        <w:numPr>
          <w:ilvl w:val="2"/>
          <w:numId w:val="6"/>
        </w:numPr>
        <w:rPr>
          <w:sz w:val="24"/>
          <w:szCs w:val="24"/>
        </w:rPr>
      </w:pPr>
      <w:r w:rsidRPr="001E359B">
        <w:rPr>
          <w:sz w:val="24"/>
          <w:szCs w:val="24"/>
        </w:rPr>
        <w:t>Процессы и аппараты химической технологии</w:t>
      </w:r>
      <w:r>
        <w:rPr>
          <w:sz w:val="24"/>
          <w:szCs w:val="24"/>
        </w:rPr>
        <w:t>;</w:t>
      </w:r>
    </w:p>
    <w:p w14:paraId="6810C604" w14:textId="56127E7A" w:rsidR="003A0E8C" w:rsidRPr="00B379BE" w:rsidRDefault="001E359B" w:rsidP="002243A9">
      <w:pPr>
        <w:pStyle w:val="af0"/>
        <w:numPr>
          <w:ilvl w:val="2"/>
          <w:numId w:val="6"/>
        </w:numPr>
        <w:rPr>
          <w:sz w:val="24"/>
          <w:szCs w:val="24"/>
        </w:rPr>
      </w:pPr>
      <w:r w:rsidRPr="001E359B">
        <w:rPr>
          <w:sz w:val="24"/>
          <w:szCs w:val="24"/>
        </w:rPr>
        <w:t>Моделирование химико-технологических процессов</w:t>
      </w:r>
      <w:r w:rsidR="00460BC3" w:rsidRPr="00B379BE">
        <w:rPr>
          <w:sz w:val="24"/>
          <w:szCs w:val="24"/>
        </w:rPr>
        <w:t>.</w:t>
      </w:r>
    </w:p>
    <w:p w14:paraId="3A5784F5" w14:textId="77777777" w:rsidR="007E18CB" w:rsidRPr="003A0E8C" w:rsidRDefault="00E83238" w:rsidP="00E83238">
      <w:pPr>
        <w:pStyle w:val="af0"/>
        <w:numPr>
          <w:ilvl w:val="3"/>
          <w:numId w:val="6"/>
        </w:numPr>
        <w:jc w:val="both"/>
        <w:rPr>
          <w:sz w:val="24"/>
          <w:szCs w:val="24"/>
        </w:rPr>
      </w:pPr>
      <w:r w:rsidRPr="003A0E8C">
        <w:rPr>
          <w:sz w:val="24"/>
          <w:szCs w:val="24"/>
        </w:rPr>
        <w:t xml:space="preserve">Результаты обучения по </w:t>
      </w:r>
      <w:r w:rsidR="002C2B69" w:rsidRPr="003A0E8C">
        <w:rPr>
          <w:sz w:val="24"/>
          <w:szCs w:val="24"/>
        </w:rPr>
        <w:t>учебной</w:t>
      </w:r>
      <w:r w:rsidR="007E18CB" w:rsidRPr="003A0E8C">
        <w:rPr>
          <w:sz w:val="24"/>
          <w:szCs w:val="24"/>
        </w:rPr>
        <w:t xml:space="preserve"> дисциплин</w:t>
      </w:r>
      <w:r w:rsidR="00A85C64" w:rsidRPr="003A0E8C">
        <w:rPr>
          <w:sz w:val="24"/>
          <w:szCs w:val="24"/>
        </w:rPr>
        <w:t>е</w:t>
      </w:r>
      <w:r w:rsidRPr="003A0E8C">
        <w:rPr>
          <w:sz w:val="24"/>
          <w:szCs w:val="24"/>
        </w:rPr>
        <w:t>, используются при</w:t>
      </w:r>
      <w:r w:rsidR="007E18CB" w:rsidRPr="003A0E8C">
        <w:rPr>
          <w:sz w:val="24"/>
          <w:szCs w:val="24"/>
        </w:rPr>
        <w:t xml:space="preserve"> изучени</w:t>
      </w:r>
      <w:r w:rsidRPr="003A0E8C">
        <w:rPr>
          <w:sz w:val="24"/>
          <w:szCs w:val="24"/>
        </w:rPr>
        <w:t>и</w:t>
      </w:r>
      <w:r w:rsidR="007E18CB" w:rsidRPr="003A0E8C">
        <w:rPr>
          <w:sz w:val="24"/>
          <w:szCs w:val="24"/>
        </w:rPr>
        <w:t xml:space="preserve"> следующих дисциплин и прохождения практик:</w:t>
      </w:r>
    </w:p>
    <w:p w14:paraId="4EE4973B" w14:textId="36FE6DA9" w:rsidR="003A0E8C" w:rsidRPr="00AA59AF" w:rsidRDefault="001E359B" w:rsidP="001E359B">
      <w:pPr>
        <w:pStyle w:val="af0"/>
        <w:numPr>
          <w:ilvl w:val="2"/>
          <w:numId w:val="6"/>
        </w:numPr>
        <w:rPr>
          <w:sz w:val="24"/>
          <w:szCs w:val="24"/>
        </w:rPr>
      </w:pPr>
      <w:r w:rsidRPr="00AA59AF">
        <w:rPr>
          <w:sz w:val="24"/>
          <w:szCs w:val="24"/>
        </w:rPr>
        <w:t>Химические реакторы</w:t>
      </w:r>
      <w:r w:rsidR="003A0E8C" w:rsidRPr="00AA59AF">
        <w:rPr>
          <w:sz w:val="24"/>
          <w:szCs w:val="24"/>
        </w:rPr>
        <w:t>;</w:t>
      </w:r>
    </w:p>
    <w:p w14:paraId="59C1BBE4" w14:textId="6491524B" w:rsidR="001E359B" w:rsidRPr="00AA59AF" w:rsidRDefault="001E359B" w:rsidP="001E359B">
      <w:pPr>
        <w:pStyle w:val="af0"/>
        <w:numPr>
          <w:ilvl w:val="2"/>
          <w:numId w:val="6"/>
        </w:numPr>
        <w:rPr>
          <w:sz w:val="24"/>
          <w:szCs w:val="24"/>
        </w:rPr>
      </w:pPr>
      <w:r w:rsidRPr="00AA59AF">
        <w:rPr>
          <w:sz w:val="24"/>
          <w:szCs w:val="24"/>
        </w:rPr>
        <w:t>Проведение научных теоретических и прикладных исследований;</w:t>
      </w:r>
    </w:p>
    <w:p w14:paraId="791FE2D8" w14:textId="3A61FD23" w:rsidR="001E359B" w:rsidRPr="00AA59AF" w:rsidRDefault="001E359B" w:rsidP="001E359B">
      <w:pPr>
        <w:pStyle w:val="af0"/>
        <w:numPr>
          <w:ilvl w:val="2"/>
          <w:numId w:val="6"/>
        </w:numPr>
        <w:rPr>
          <w:sz w:val="24"/>
          <w:szCs w:val="24"/>
        </w:rPr>
      </w:pPr>
      <w:r w:rsidRPr="00AA59AF">
        <w:rPr>
          <w:sz w:val="24"/>
          <w:szCs w:val="24"/>
        </w:rPr>
        <w:t>Основы научных исследований;</w:t>
      </w:r>
    </w:p>
    <w:p w14:paraId="5C38FA82" w14:textId="50A076E7" w:rsidR="001E359B" w:rsidRPr="00AA59AF" w:rsidRDefault="001E359B" w:rsidP="001E359B">
      <w:pPr>
        <w:pStyle w:val="af0"/>
        <w:numPr>
          <w:ilvl w:val="2"/>
          <w:numId w:val="6"/>
        </w:numPr>
        <w:rPr>
          <w:sz w:val="24"/>
          <w:szCs w:val="24"/>
        </w:rPr>
      </w:pPr>
      <w:r w:rsidRPr="00AA59AF">
        <w:rPr>
          <w:sz w:val="24"/>
          <w:szCs w:val="24"/>
        </w:rPr>
        <w:t>Проведение научных теоретических и прикладных исследований;</w:t>
      </w:r>
    </w:p>
    <w:p w14:paraId="3B270D44" w14:textId="11C1A65D" w:rsidR="007B449A" w:rsidRPr="00AA59AF" w:rsidRDefault="00460BC3" w:rsidP="002243A9">
      <w:pPr>
        <w:pStyle w:val="af0"/>
        <w:numPr>
          <w:ilvl w:val="2"/>
          <w:numId w:val="6"/>
        </w:numPr>
        <w:rPr>
          <w:sz w:val="24"/>
          <w:szCs w:val="24"/>
        </w:rPr>
      </w:pPr>
      <w:r w:rsidRPr="00AA59AF">
        <w:rPr>
          <w:sz w:val="24"/>
          <w:szCs w:val="24"/>
        </w:rPr>
        <w:t>Производственная практика. Преддипломная практика</w:t>
      </w:r>
      <w:r w:rsidR="009D638C" w:rsidRPr="00AA59AF">
        <w:rPr>
          <w:sz w:val="24"/>
          <w:szCs w:val="24"/>
        </w:rPr>
        <w:t>;</w:t>
      </w:r>
    </w:p>
    <w:p w14:paraId="4D17F0E3" w14:textId="335C6007" w:rsidR="009D638C" w:rsidRPr="00AA59AF" w:rsidRDefault="009D638C" w:rsidP="002243A9">
      <w:pPr>
        <w:pStyle w:val="af0"/>
        <w:numPr>
          <w:ilvl w:val="2"/>
          <w:numId w:val="6"/>
        </w:numPr>
        <w:rPr>
          <w:sz w:val="24"/>
          <w:szCs w:val="24"/>
        </w:rPr>
      </w:pPr>
      <w:r w:rsidRPr="00AA59AF">
        <w:rPr>
          <w:sz w:val="24"/>
          <w:szCs w:val="24"/>
        </w:rPr>
        <w:t>Производственная практика. Научно-исследовательская работа.</w:t>
      </w:r>
    </w:p>
    <w:p w14:paraId="6434C93C" w14:textId="77777777" w:rsidR="00342AAE" w:rsidRPr="00DE2CD0" w:rsidRDefault="002C2B69" w:rsidP="002243A9">
      <w:pPr>
        <w:pStyle w:val="af0"/>
        <w:numPr>
          <w:ilvl w:val="3"/>
          <w:numId w:val="6"/>
        </w:numPr>
        <w:jc w:val="both"/>
      </w:pPr>
      <w:r w:rsidRPr="00DE2CD0">
        <w:rPr>
          <w:sz w:val="24"/>
          <w:szCs w:val="24"/>
        </w:rPr>
        <w:t xml:space="preserve">Результаты </w:t>
      </w:r>
      <w:r w:rsidR="001971EC" w:rsidRPr="00DE2CD0">
        <w:rPr>
          <w:sz w:val="24"/>
          <w:szCs w:val="24"/>
        </w:rPr>
        <w:t>освоения</w:t>
      </w:r>
      <w:r w:rsidR="005E627C" w:rsidRPr="00DE2CD0">
        <w:rPr>
          <w:sz w:val="24"/>
          <w:szCs w:val="24"/>
        </w:rPr>
        <w:t xml:space="preserve"> </w:t>
      </w:r>
      <w:r w:rsidR="009B4BCD" w:rsidRPr="00DE2CD0">
        <w:rPr>
          <w:sz w:val="24"/>
          <w:szCs w:val="24"/>
        </w:rPr>
        <w:t>учебной дисциплины</w:t>
      </w:r>
      <w:r w:rsidR="00276177" w:rsidRPr="00DE2CD0">
        <w:rPr>
          <w:sz w:val="24"/>
          <w:szCs w:val="24"/>
        </w:rPr>
        <w:t xml:space="preserve"> </w:t>
      </w:r>
      <w:r w:rsidR="00342AAE" w:rsidRPr="00DE2CD0">
        <w:rPr>
          <w:sz w:val="24"/>
          <w:szCs w:val="24"/>
        </w:rPr>
        <w:t>в дальнейшем будут использованы при выполнении выпускной квалификационной работы.</w:t>
      </w:r>
    </w:p>
    <w:p w14:paraId="5818F357" w14:textId="77777777" w:rsidR="00BF7A20" w:rsidRPr="001D126D" w:rsidRDefault="00B431BF" w:rsidP="00B3400A">
      <w:pPr>
        <w:pStyle w:val="1"/>
        <w:rPr>
          <w:i/>
        </w:rPr>
      </w:pPr>
      <w:r w:rsidRPr="00DE2CD0">
        <w:t xml:space="preserve">ЦЕЛИ И </w:t>
      </w:r>
      <w:r w:rsidR="001D126D" w:rsidRPr="00DE2CD0">
        <w:t>П</w:t>
      </w:r>
      <w:r w:rsidR="00B528A8" w:rsidRPr="00DE2CD0">
        <w:t>ЛАНИРУЕМЫ</w:t>
      </w:r>
      <w:r w:rsidR="001D126D" w:rsidRPr="00DE2CD0">
        <w:t>Е</w:t>
      </w:r>
      <w:r w:rsidR="00B528A8" w:rsidRPr="005B6317">
        <w:t xml:space="preserve"> РЕЗУЛЬТАТ</w:t>
      </w:r>
      <w:r w:rsidR="001D126D">
        <w:t>Ы</w:t>
      </w:r>
      <w:r w:rsidR="00B528A8" w:rsidRPr="005B6317">
        <w:t xml:space="preserve"> ОБУЧЕНИЯ ПО ДИСЦИПЛИНЕ</w:t>
      </w:r>
      <w:r w:rsidR="000350F8">
        <w:t xml:space="preserve"> </w:t>
      </w:r>
    </w:p>
    <w:p w14:paraId="503C23B3" w14:textId="7FFC3ED3" w:rsidR="00D5517D" w:rsidRPr="00C24AEB" w:rsidRDefault="00C24AEB" w:rsidP="002243A9">
      <w:pPr>
        <w:pStyle w:val="af0"/>
        <w:numPr>
          <w:ilvl w:val="3"/>
          <w:numId w:val="6"/>
        </w:numPr>
        <w:jc w:val="both"/>
        <w:rPr>
          <w:i/>
          <w:sz w:val="24"/>
          <w:szCs w:val="24"/>
        </w:rPr>
      </w:pPr>
      <w:r>
        <w:rPr>
          <w:rFonts w:eastAsia="Times New Roman"/>
          <w:sz w:val="24"/>
          <w:szCs w:val="24"/>
        </w:rPr>
        <w:t>Ц</w:t>
      </w:r>
      <w:r w:rsidR="00D94EF7">
        <w:rPr>
          <w:rFonts w:eastAsia="Times New Roman"/>
          <w:sz w:val="24"/>
          <w:szCs w:val="24"/>
        </w:rPr>
        <w:t>елями</w:t>
      </w:r>
      <w:r w:rsidR="00E55739">
        <w:rPr>
          <w:rFonts w:eastAsia="Times New Roman"/>
          <w:sz w:val="24"/>
          <w:szCs w:val="24"/>
        </w:rPr>
        <w:t xml:space="preserve"> изучения </w:t>
      </w:r>
      <w:r w:rsidR="00E55739" w:rsidRPr="00DE2CD0">
        <w:rPr>
          <w:rFonts w:eastAsia="Times New Roman"/>
          <w:sz w:val="24"/>
          <w:szCs w:val="24"/>
        </w:rPr>
        <w:t>дисциплины</w:t>
      </w:r>
      <w:r w:rsidR="00276177" w:rsidRPr="00DE2CD0">
        <w:rPr>
          <w:rFonts w:eastAsia="Times New Roman"/>
          <w:sz w:val="24"/>
          <w:szCs w:val="24"/>
        </w:rPr>
        <w:t xml:space="preserve"> </w:t>
      </w:r>
      <w:r w:rsidR="00276177" w:rsidRPr="00276177">
        <w:rPr>
          <w:rFonts w:eastAsia="Times New Roman"/>
          <w:sz w:val="24"/>
          <w:szCs w:val="24"/>
        </w:rPr>
        <w:t>«</w:t>
      </w:r>
      <w:r w:rsidR="007B759E" w:rsidRPr="007B759E">
        <w:rPr>
          <w:sz w:val="24"/>
          <w:szCs w:val="24"/>
        </w:rPr>
        <w:t>Общая химическая технология</w:t>
      </w:r>
      <w:r w:rsidR="00276177" w:rsidRPr="00276177">
        <w:rPr>
          <w:rFonts w:eastAsia="Times New Roman"/>
          <w:sz w:val="24"/>
          <w:szCs w:val="24"/>
        </w:rPr>
        <w:t>»</w:t>
      </w:r>
      <w:r w:rsidR="00276177" w:rsidRPr="00C24AEB">
        <w:rPr>
          <w:rFonts w:eastAsia="Times New Roman"/>
          <w:sz w:val="24"/>
          <w:szCs w:val="24"/>
        </w:rPr>
        <w:t xml:space="preserve"> </w:t>
      </w:r>
      <w:r>
        <w:rPr>
          <w:rFonts w:eastAsia="Times New Roman"/>
          <w:sz w:val="24"/>
          <w:szCs w:val="24"/>
        </w:rPr>
        <w:t xml:space="preserve">являются: </w:t>
      </w:r>
    </w:p>
    <w:p w14:paraId="6E77398C" w14:textId="59C45E50" w:rsidR="007D0BC2" w:rsidRPr="00295BA0" w:rsidRDefault="00C24AEB" w:rsidP="007D0BC2">
      <w:pPr>
        <w:ind w:right="1" w:firstLine="567"/>
        <w:jc w:val="both"/>
        <w:rPr>
          <w:iCs/>
          <w:sz w:val="24"/>
          <w:szCs w:val="24"/>
        </w:rPr>
      </w:pPr>
      <w:r w:rsidRPr="00421D5F">
        <w:rPr>
          <w:rFonts w:eastAsia="MS Mincho"/>
          <w:sz w:val="24"/>
          <w:szCs w:val="24"/>
        </w:rPr>
        <w:t>−</w:t>
      </w:r>
      <w:r w:rsidRPr="00421D5F">
        <w:rPr>
          <w:i/>
          <w:sz w:val="24"/>
          <w:szCs w:val="24"/>
        </w:rPr>
        <w:t xml:space="preserve"> </w:t>
      </w:r>
      <w:r w:rsidR="007D0BC2" w:rsidRPr="00295BA0">
        <w:rPr>
          <w:iCs/>
          <w:sz w:val="24"/>
          <w:szCs w:val="24"/>
        </w:rPr>
        <w:t>формирование понятия о химическом производстве как сложной химико-технологической системе (ХТС);</w:t>
      </w:r>
    </w:p>
    <w:p w14:paraId="6EE792D6" w14:textId="44C191C5" w:rsidR="007D0BC2" w:rsidRPr="00295BA0" w:rsidRDefault="00295BA0" w:rsidP="007D0BC2">
      <w:pPr>
        <w:ind w:right="1" w:firstLine="567"/>
        <w:jc w:val="both"/>
        <w:rPr>
          <w:iCs/>
          <w:sz w:val="24"/>
          <w:szCs w:val="24"/>
        </w:rPr>
      </w:pPr>
      <w:r w:rsidRPr="00421D5F">
        <w:rPr>
          <w:rFonts w:eastAsia="MS Mincho"/>
          <w:sz w:val="24"/>
          <w:szCs w:val="24"/>
        </w:rPr>
        <w:t>−</w:t>
      </w:r>
      <w:r>
        <w:rPr>
          <w:rFonts w:eastAsia="MS Mincho"/>
          <w:sz w:val="24"/>
          <w:szCs w:val="24"/>
        </w:rPr>
        <w:t xml:space="preserve"> </w:t>
      </w:r>
      <w:r w:rsidR="007D0BC2" w:rsidRPr="00295BA0">
        <w:rPr>
          <w:iCs/>
          <w:sz w:val="24"/>
          <w:szCs w:val="24"/>
        </w:rPr>
        <w:t>освоение методов анализа и синтеза химического производства как химико-технологической системы;</w:t>
      </w:r>
    </w:p>
    <w:p w14:paraId="44F919FF" w14:textId="68DB6089" w:rsidR="007D0BC2" w:rsidRPr="00295BA0" w:rsidRDefault="00295BA0" w:rsidP="007D0BC2">
      <w:pPr>
        <w:ind w:right="1" w:firstLine="567"/>
        <w:jc w:val="both"/>
        <w:rPr>
          <w:iCs/>
          <w:sz w:val="24"/>
          <w:szCs w:val="24"/>
        </w:rPr>
      </w:pPr>
      <w:r w:rsidRPr="00421D5F">
        <w:rPr>
          <w:rFonts w:eastAsia="MS Mincho"/>
          <w:sz w:val="24"/>
          <w:szCs w:val="24"/>
        </w:rPr>
        <w:t>−</w:t>
      </w:r>
      <w:r>
        <w:rPr>
          <w:rFonts w:eastAsia="MS Mincho"/>
          <w:sz w:val="24"/>
          <w:szCs w:val="24"/>
        </w:rPr>
        <w:t xml:space="preserve"> </w:t>
      </w:r>
      <w:r w:rsidR="00A63312" w:rsidRPr="00295BA0">
        <w:rPr>
          <w:iCs/>
          <w:sz w:val="24"/>
          <w:szCs w:val="24"/>
        </w:rPr>
        <w:t xml:space="preserve">изучение </w:t>
      </w:r>
      <w:r w:rsidR="007D0BC2" w:rsidRPr="00295BA0">
        <w:rPr>
          <w:iCs/>
          <w:sz w:val="24"/>
          <w:szCs w:val="24"/>
        </w:rPr>
        <w:t>основ теории процесса в химическом реакторе;</w:t>
      </w:r>
    </w:p>
    <w:p w14:paraId="23672806" w14:textId="72F3FD68" w:rsidR="007D0BC2" w:rsidRPr="00295BA0" w:rsidRDefault="00295BA0" w:rsidP="007D0BC2">
      <w:pPr>
        <w:ind w:right="1" w:firstLine="567"/>
        <w:jc w:val="both"/>
        <w:rPr>
          <w:iCs/>
          <w:sz w:val="24"/>
          <w:szCs w:val="24"/>
        </w:rPr>
      </w:pPr>
      <w:r w:rsidRPr="00421D5F">
        <w:rPr>
          <w:rFonts w:eastAsia="MS Mincho"/>
          <w:sz w:val="24"/>
          <w:szCs w:val="24"/>
        </w:rPr>
        <w:t>−</w:t>
      </w:r>
      <w:r>
        <w:rPr>
          <w:rFonts w:eastAsia="MS Mincho"/>
          <w:sz w:val="24"/>
          <w:szCs w:val="24"/>
        </w:rPr>
        <w:t xml:space="preserve"> </w:t>
      </w:r>
      <w:r w:rsidR="007D0BC2" w:rsidRPr="00295BA0">
        <w:rPr>
          <w:iCs/>
          <w:sz w:val="24"/>
          <w:szCs w:val="24"/>
        </w:rPr>
        <w:t>формирование понятия о математическом моделировании как методе исследования химических процессов и реакторов, об иерархической структуре математической модели процесса в химическом реакторе;</w:t>
      </w:r>
    </w:p>
    <w:p w14:paraId="47774698" w14:textId="1891CC92" w:rsidR="007D0BC2" w:rsidRPr="00295BA0" w:rsidRDefault="00295BA0" w:rsidP="007D0BC2">
      <w:pPr>
        <w:ind w:right="1" w:firstLine="567"/>
        <w:jc w:val="both"/>
        <w:rPr>
          <w:iCs/>
          <w:sz w:val="24"/>
          <w:szCs w:val="24"/>
        </w:rPr>
      </w:pPr>
      <w:r w:rsidRPr="00421D5F">
        <w:rPr>
          <w:rFonts w:eastAsia="MS Mincho"/>
          <w:sz w:val="24"/>
          <w:szCs w:val="24"/>
        </w:rPr>
        <w:t>−</w:t>
      </w:r>
      <w:r>
        <w:rPr>
          <w:rFonts w:eastAsia="MS Mincho"/>
          <w:sz w:val="24"/>
          <w:szCs w:val="24"/>
        </w:rPr>
        <w:t xml:space="preserve"> </w:t>
      </w:r>
      <w:r w:rsidR="00AA59AF" w:rsidRPr="00295BA0">
        <w:rPr>
          <w:iCs/>
          <w:sz w:val="24"/>
          <w:szCs w:val="24"/>
        </w:rPr>
        <w:t xml:space="preserve">закрепление </w:t>
      </w:r>
      <w:r w:rsidR="007D0BC2" w:rsidRPr="00295BA0">
        <w:rPr>
          <w:iCs/>
          <w:sz w:val="24"/>
          <w:szCs w:val="24"/>
        </w:rPr>
        <w:t xml:space="preserve">основ выбора </w:t>
      </w:r>
      <w:r w:rsidR="00B66BCC" w:rsidRPr="00295BA0">
        <w:rPr>
          <w:iCs/>
          <w:sz w:val="24"/>
          <w:szCs w:val="24"/>
        </w:rPr>
        <w:t xml:space="preserve">и расчёта </w:t>
      </w:r>
      <w:r w:rsidR="007D0BC2" w:rsidRPr="00295BA0">
        <w:rPr>
          <w:iCs/>
          <w:sz w:val="24"/>
          <w:szCs w:val="24"/>
        </w:rPr>
        <w:t>химическ</w:t>
      </w:r>
      <w:r w:rsidR="00B66BCC" w:rsidRPr="00295BA0">
        <w:rPr>
          <w:iCs/>
          <w:sz w:val="24"/>
          <w:szCs w:val="24"/>
        </w:rPr>
        <w:t>их</w:t>
      </w:r>
      <w:r w:rsidR="007D0BC2" w:rsidRPr="00295BA0">
        <w:rPr>
          <w:iCs/>
          <w:sz w:val="24"/>
          <w:szCs w:val="24"/>
        </w:rPr>
        <w:t xml:space="preserve"> реактор</w:t>
      </w:r>
      <w:r w:rsidR="00B66BCC" w:rsidRPr="00295BA0">
        <w:rPr>
          <w:iCs/>
          <w:sz w:val="24"/>
          <w:szCs w:val="24"/>
        </w:rPr>
        <w:t>ов</w:t>
      </w:r>
      <w:r w:rsidR="007D0BC2" w:rsidRPr="00295BA0">
        <w:rPr>
          <w:iCs/>
          <w:sz w:val="24"/>
          <w:szCs w:val="24"/>
        </w:rPr>
        <w:t>;</w:t>
      </w:r>
    </w:p>
    <w:p w14:paraId="45DC1BF2" w14:textId="761AA40F" w:rsidR="007D0BC2" w:rsidRPr="00295BA0" w:rsidRDefault="00295BA0" w:rsidP="007D0BC2">
      <w:pPr>
        <w:ind w:right="1" w:firstLine="567"/>
        <w:jc w:val="both"/>
        <w:rPr>
          <w:iCs/>
          <w:sz w:val="24"/>
          <w:szCs w:val="24"/>
        </w:rPr>
      </w:pPr>
      <w:r w:rsidRPr="00421D5F">
        <w:rPr>
          <w:rFonts w:eastAsia="MS Mincho"/>
          <w:sz w:val="24"/>
          <w:szCs w:val="24"/>
        </w:rPr>
        <w:t>−</w:t>
      </w:r>
      <w:r>
        <w:rPr>
          <w:rFonts w:eastAsia="MS Mincho"/>
          <w:sz w:val="24"/>
          <w:szCs w:val="24"/>
        </w:rPr>
        <w:t xml:space="preserve"> </w:t>
      </w:r>
      <w:r w:rsidR="007D0BC2" w:rsidRPr="00295BA0">
        <w:rPr>
          <w:iCs/>
          <w:sz w:val="24"/>
          <w:szCs w:val="24"/>
        </w:rPr>
        <w:t>осво</w:t>
      </w:r>
      <w:r w:rsidR="00941B7A" w:rsidRPr="00295BA0">
        <w:rPr>
          <w:iCs/>
          <w:sz w:val="24"/>
          <w:szCs w:val="24"/>
        </w:rPr>
        <w:t xml:space="preserve">ение </w:t>
      </w:r>
      <w:r w:rsidR="007D0BC2" w:rsidRPr="00295BA0">
        <w:rPr>
          <w:iCs/>
          <w:sz w:val="24"/>
          <w:szCs w:val="24"/>
        </w:rPr>
        <w:t>оценки эффективности химического производства;</w:t>
      </w:r>
    </w:p>
    <w:p w14:paraId="2828EDE1" w14:textId="52F7C268" w:rsidR="007D0BC2" w:rsidRPr="00295BA0" w:rsidRDefault="00295BA0" w:rsidP="007D0BC2">
      <w:pPr>
        <w:ind w:right="1" w:firstLine="567"/>
        <w:jc w:val="both"/>
        <w:rPr>
          <w:iCs/>
          <w:sz w:val="24"/>
          <w:szCs w:val="24"/>
        </w:rPr>
      </w:pPr>
      <w:r w:rsidRPr="00421D5F">
        <w:rPr>
          <w:rFonts w:eastAsia="MS Mincho"/>
          <w:sz w:val="24"/>
          <w:szCs w:val="24"/>
        </w:rPr>
        <w:t>−</w:t>
      </w:r>
      <w:r>
        <w:rPr>
          <w:rFonts w:eastAsia="MS Mincho"/>
          <w:sz w:val="24"/>
          <w:szCs w:val="24"/>
        </w:rPr>
        <w:t xml:space="preserve"> </w:t>
      </w:r>
      <w:r w:rsidR="00AA59AF" w:rsidRPr="00295BA0">
        <w:rPr>
          <w:iCs/>
          <w:sz w:val="24"/>
          <w:szCs w:val="24"/>
        </w:rPr>
        <w:t xml:space="preserve">понимание </w:t>
      </w:r>
      <w:r w:rsidR="007D0BC2" w:rsidRPr="00295BA0">
        <w:rPr>
          <w:iCs/>
          <w:sz w:val="24"/>
          <w:szCs w:val="24"/>
        </w:rPr>
        <w:t>физико-химически</w:t>
      </w:r>
      <w:r w:rsidR="00C108B3" w:rsidRPr="00295BA0">
        <w:rPr>
          <w:iCs/>
          <w:sz w:val="24"/>
          <w:szCs w:val="24"/>
        </w:rPr>
        <w:t>х</w:t>
      </w:r>
      <w:r w:rsidR="007D0BC2" w:rsidRPr="00295BA0">
        <w:rPr>
          <w:iCs/>
          <w:sz w:val="24"/>
          <w:szCs w:val="24"/>
        </w:rPr>
        <w:t xml:space="preserve"> основ химико-технологических процессов (ХТП);</w:t>
      </w:r>
    </w:p>
    <w:p w14:paraId="13A4ED95" w14:textId="5366B178" w:rsidR="00C24AEB" w:rsidRPr="00295BA0" w:rsidRDefault="00295BA0" w:rsidP="007D0BC2">
      <w:pPr>
        <w:ind w:right="1" w:firstLine="567"/>
        <w:jc w:val="both"/>
        <w:rPr>
          <w:rFonts w:eastAsia="MS Mincho"/>
          <w:iCs/>
          <w:sz w:val="24"/>
          <w:szCs w:val="24"/>
        </w:rPr>
      </w:pPr>
      <w:r w:rsidRPr="00421D5F">
        <w:rPr>
          <w:rFonts w:eastAsia="MS Mincho"/>
          <w:sz w:val="24"/>
          <w:szCs w:val="24"/>
        </w:rPr>
        <w:t>−</w:t>
      </w:r>
      <w:r>
        <w:rPr>
          <w:rFonts w:eastAsia="MS Mincho"/>
          <w:sz w:val="24"/>
          <w:szCs w:val="24"/>
        </w:rPr>
        <w:t xml:space="preserve"> </w:t>
      </w:r>
      <w:r w:rsidR="007D0BC2" w:rsidRPr="00295BA0">
        <w:rPr>
          <w:iCs/>
          <w:sz w:val="24"/>
          <w:szCs w:val="24"/>
        </w:rPr>
        <w:t xml:space="preserve">освоение </w:t>
      </w:r>
      <w:r w:rsidR="00255A4D" w:rsidRPr="00295BA0">
        <w:rPr>
          <w:iCs/>
          <w:sz w:val="24"/>
          <w:szCs w:val="24"/>
        </w:rPr>
        <w:t xml:space="preserve">на примере </w:t>
      </w:r>
      <w:r w:rsidR="007D0BC2" w:rsidRPr="00295BA0">
        <w:rPr>
          <w:iCs/>
          <w:sz w:val="24"/>
          <w:szCs w:val="24"/>
        </w:rPr>
        <w:t>многотоннажн</w:t>
      </w:r>
      <w:r w:rsidR="00255A4D" w:rsidRPr="00295BA0">
        <w:rPr>
          <w:iCs/>
          <w:sz w:val="24"/>
          <w:szCs w:val="24"/>
        </w:rPr>
        <w:t>ого</w:t>
      </w:r>
      <w:r w:rsidR="007D0BC2" w:rsidRPr="00295BA0">
        <w:rPr>
          <w:iCs/>
          <w:sz w:val="24"/>
          <w:szCs w:val="24"/>
        </w:rPr>
        <w:t xml:space="preserve"> промышленн</w:t>
      </w:r>
      <w:r w:rsidR="00255A4D" w:rsidRPr="00295BA0">
        <w:rPr>
          <w:iCs/>
          <w:sz w:val="24"/>
          <w:szCs w:val="24"/>
        </w:rPr>
        <w:t>ого</w:t>
      </w:r>
      <w:r w:rsidR="007D0BC2" w:rsidRPr="00295BA0">
        <w:rPr>
          <w:iCs/>
          <w:sz w:val="24"/>
          <w:szCs w:val="24"/>
        </w:rPr>
        <w:t xml:space="preserve"> химическ</w:t>
      </w:r>
      <w:r w:rsidR="00255A4D" w:rsidRPr="00295BA0">
        <w:rPr>
          <w:iCs/>
          <w:sz w:val="24"/>
          <w:szCs w:val="24"/>
        </w:rPr>
        <w:t xml:space="preserve">ого </w:t>
      </w:r>
      <w:r w:rsidR="007D0BC2" w:rsidRPr="00295BA0">
        <w:rPr>
          <w:iCs/>
          <w:sz w:val="24"/>
          <w:szCs w:val="24"/>
        </w:rPr>
        <w:t>производст</w:t>
      </w:r>
      <w:r w:rsidR="00D47A27" w:rsidRPr="00295BA0">
        <w:rPr>
          <w:iCs/>
          <w:sz w:val="24"/>
          <w:szCs w:val="24"/>
        </w:rPr>
        <w:t>ва</w:t>
      </w:r>
      <w:r w:rsidR="007D0BC2" w:rsidRPr="00295BA0">
        <w:rPr>
          <w:iCs/>
          <w:sz w:val="24"/>
          <w:szCs w:val="24"/>
        </w:rPr>
        <w:t xml:space="preserve"> физико-химически</w:t>
      </w:r>
      <w:r w:rsidR="00255A4D" w:rsidRPr="00295BA0">
        <w:rPr>
          <w:iCs/>
          <w:sz w:val="24"/>
          <w:szCs w:val="24"/>
        </w:rPr>
        <w:t>х</w:t>
      </w:r>
      <w:r w:rsidR="007D0BC2" w:rsidRPr="00295BA0">
        <w:rPr>
          <w:iCs/>
          <w:sz w:val="24"/>
          <w:szCs w:val="24"/>
        </w:rPr>
        <w:t xml:space="preserve"> и технологически</w:t>
      </w:r>
      <w:r w:rsidR="00255A4D" w:rsidRPr="00295BA0">
        <w:rPr>
          <w:iCs/>
          <w:sz w:val="24"/>
          <w:szCs w:val="24"/>
        </w:rPr>
        <w:t>х</w:t>
      </w:r>
      <w:r w:rsidR="007D0BC2" w:rsidRPr="00295BA0">
        <w:rPr>
          <w:iCs/>
          <w:sz w:val="24"/>
          <w:szCs w:val="24"/>
        </w:rPr>
        <w:t xml:space="preserve"> аспект</w:t>
      </w:r>
      <w:r w:rsidR="00255A4D" w:rsidRPr="00295BA0">
        <w:rPr>
          <w:iCs/>
          <w:sz w:val="24"/>
          <w:szCs w:val="24"/>
        </w:rPr>
        <w:t>ов</w:t>
      </w:r>
      <w:r w:rsidR="007D0BC2" w:rsidRPr="00295BA0">
        <w:rPr>
          <w:iCs/>
          <w:sz w:val="24"/>
          <w:szCs w:val="24"/>
        </w:rPr>
        <w:t xml:space="preserve"> анализа процессов химического производства, вопрос</w:t>
      </w:r>
      <w:r w:rsidR="00255A4D" w:rsidRPr="00295BA0">
        <w:rPr>
          <w:iCs/>
          <w:sz w:val="24"/>
          <w:szCs w:val="24"/>
        </w:rPr>
        <w:t>ов</w:t>
      </w:r>
      <w:r w:rsidR="007D0BC2" w:rsidRPr="00295BA0">
        <w:rPr>
          <w:iCs/>
          <w:sz w:val="24"/>
          <w:szCs w:val="24"/>
        </w:rPr>
        <w:t xml:space="preserve"> организации</w:t>
      </w:r>
      <w:r w:rsidR="00C108B3" w:rsidRPr="00295BA0">
        <w:rPr>
          <w:iCs/>
          <w:sz w:val="24"/>
          <w:szCs w:val="24"/>
        </w:rPr>
        <w:t xml:space="preserve"> </w:t>
      </w:r>
      <w:r w:rsidR="007D0BC2" w:rsidRPr="00295BA0">
        <w:rPr>
          <w:iCs/>
          <w:sz w:val="24"/>
          <w:szCs w:val="24"/>
        </w:rPr>
        <w:t>ХТП</w:t>
      </w:r>
      <w:r w:rsidR="0055357E" w:rsidRPr="00295BA0">
        <w:rPr>
          <w:iCs/>
          <w:sz w:val="24"/>
          <w:szCs w:val="24"/>
        </w:rPr>
        <w:t>;</w:t>
      </w:r>
    </w:p>
    <w:p w14:paraId="60DCEB0F" w14:textId="77777777" w:rsidR="00045E29" w:rsidRPr="00295BA0" w:rsidRDefault="00537320" w:rsidP="00C24AEB">
      <w:pPr>
        <w:ind w:right="1" w:firstLine="567"/>
        <w:jc w:val="both"/>
        <w:rPr>
          <w:rFonts w:eastAsia="MS Mincho"/>
          <w:bCs/>
          <w:iCs/>
          <w:sz w:val="24"/>
          <w:szCs w:val="24"/>
        </w:rPr>
      </w:pPr>
      <w:r w:rsidRPr="00295BA0">
        <w:rPr>
          <w:rFonts w:eastAsia="MS Mincho"/>
          <w:iCs/>
          <w:sz w:val="24"/>
          <w:szCs w:val="24"/>
        </w:rPr>
        <w:lastRenderedPageBreak/>
        <w:t>−</w:t>
      </w:r>
      <w:r w:rsidRPr="00295BA0">
        <w:rPr>
          <w:iCs/>
          <w:sz w:val="24"/>
          <w:szCs w:val="24"/>
        </w:rPr>
        <w:t xml:space="preserve"> </w:t>
      </w:r>
      <w:r w:rsidR="00C24AEB" w:rsidRPr="00295BA0">
        <w:rPr>
          <w:rFonts w:eastAsia="MS Mincho"/>
          <w:bCs/>
          <w:iCs/>
          <w:sz w:val="24"/>
          <w:szCs w:val="24"/>
        </w:rPr>
        <w:t xml:space="preserve">развитие познавательных интересов, интеллектуальных и творческих способностей обучающихся в процессе изучения </w:t>
      </w:r>
      <w:r w:rsidR="00676892" w:rsidRPr="00295BA0">
        <w:rPr>
          <w:bCs/>
          <w:iCs/>
          <w:sz w:val="24"/>
          <w:szCs w:val="24"/>
        </w:rPr>
        <w:t>дисциплины</w:t>
      </w:r>
      <w:r w:rsidR="00C24AEB" w:rsidRPr="00295BA0">
        <w:rPr>
          <w:rFonts w:eastAsia="MS Mincho"/>
          <w:bCs/>
          <w:iCs/>
          <w:sz w:val="24"/>
          <w:szCs w:val="24"/>
        </w:rPr>
        <w:t xml:space="preserve">; </w:t>
      </w:r>
    </w:p>
    <w:p w14:paraId="393B1C8F" w14:textId="4D201C52" w:rsidR="00C24AEB" w:rsidRPr="00295BA0" w:rsidRDefault="00676892" w:rsidP="00C24AEB">
      <w:pPr>
        <w:ind w:right="1" w:firstLine="567"/>
        <w:jc w:val="both"/>
        <w:rPr>
          <w:bCs/>
          <w:iCs/>
          <w:sz w:val="24"/>
          <w:szCs w:val="24"/>
        </w:rPr>
      </w:pPr>
      <w:r w:rsidRPr="00295BA0">
        <w:rPr>
          <w:bCs/>
          <w:iCs/>
          <w:sz w:val="24"/>
          <w:szCs w:val="24"/>
        </w:rPr>
        <w:t>приобретение</w:t>
      </w:r>
      <w:r w:rsidR="00C24AEB" w:rsidRPr="00295BA0">
        <w:rPr>
          <w:rFonts w:eastAsia="MS Mincho"/>
          <w:bCs/>
          <w:iCs/>
          <w:sz w:val="24"/>
          <w:szCs w:val="24"/>
        </w:rPr>
        <w:t xml:space="preserve"> совр</w:t>
      </w:r>
      <w:r w:rsidRPr="00295BA0">
        <w:rPr>
          <w:bCs/>
          <w:iCs/>
          <w:sz w:val="24"/>
          <w:szCs w:val="24"/>
        </w:rPr>
        <w:t>еменных научных взглядов</w:t>
      </w:r>
      <w:r w:rsidR="00045E29" w:rsidRPr="00295BA0">
        <w:rPr>
          <w:bCs/>
          <w:iCs/>
          <w:sz w:val="24"/>
          <w:szCs w:val="24"/>
        </w:rPr>
        <w:t xml:space="preserve"> и</w:t>
      </w:r>
      <w:r w:rsidRPr="00295BA0">
        <w:rPr>
          <w:bCs/>
          <w:iCs/>
          <w:sz w:val="24"/>
          <w:szCs w:val="24"/>
        </w:rPr>
        <w:t xml:space="preserve"> идей </w:t>
      </w:r>
      <w:r w:rsidR="00C24AEB" w:rsidRPr="00295BA0">
        <w:rPr>
          <w:rFonts w:eastAsia="MS Mincho"/>
          <w:bCs/>
          <w:iCs/>
          <w:sz w:val="24"/>
          <w:szCs w:val="24"/>
        </w:rPr>
        <w:t>в ходе работы с различными источниками и</w:t>
      </w:r>
      <w:r w:rsidR="00537320" w:rsidRPr="00295BA0">
        <w:rPr>
          <w:bCs/>
          <w:iCs/>
          <w:sz w:val="24"/>
          <w:szCs w:val="24"/>
        </w:rPr>
        <w:t>нформации;</w:t>
      </w:r>
    </w:p>
    <w:p w14:paraId="041E3F7B" w14:textId="391D3AF4" w:rsidR="003D5F48" w:rsidRPr="00295BA0" w:rsidRDefault="00537320" w:rsidP="0068578F">
      <w:pPr>
        <w:ind w:right="1" w:firstLine="567"/>
        <w:jc w:val="both"/>
        <w:rPr>
          <w:iCs/>
          <w:sz w:val="24"/>
          <w:szCs w:val="24"/>
        </w:rPr>
      </w:pPr>
      <w:r w:rsidRPr="00295BA0">
        <w:rPr>
          <w:rFonts w:eastAsia="MS Mincho"/>
          <w:iCs/>
          <w:sz w:val="24"/>
          <w:szCs w:val="24"/>
        </w:rPr>
        <w:t>−</w:t>
      </w:r>
      <w:r w:rsidRPr="00295BA0">
        <w:rPr>
          <w:iCs/>
          <w:sz w:val="24"/>
          <w:szCs w:val="24"/>
        </w:rPr>
        <w:t xml:space="preserve"> </w:t>
      </w:r>
      <w:r w:rsidR="003A08A8" w:rsidRPr="00295BA0">
        <w:rPr>
          <w:rFonts w:eastAsia="Times New Roman"/>
          <w:iCs/>
          <w:sz w:val="24"/>
          <w:szCs w:val="24"/>
        </w:rPr>
        <w:t>формирование у</w:t>
      </w:r>
      <w:r w:rsidR="008A3FEA" w:rsidRPr="00295BA0">
        <w:rPr>
          <w:rFonts w:eastAsia="Times New Roman"/>
          <w:iCs/>
          <w:sz w:val="24"/>
          <w:szCs w:val="24"/>
        </w:rPr>
        <w:t xml:space="preserve"> обучающи</w:t>
      </w:r>
      <w:r w:rsidR="003A08A8" w:rsidRPr="00295BA0">
        <w:rPr>
          <w:rFonts w:eastAsia="Times New Roman"/>
          <w:iCs/>
          <w:sz w:val="24"/>
          <w:szCs w:val="24"/>
        </w:rPr>
        <w:t>хся</w:t>
      </w:r>
      <w:r w:rsidRPr="00295BA0">
        <w:rPr>
          <w:rFonts w:eastAsia="Times New Roman"/>
          <w:iCs/>
          <w:sz w:val="24"/>
          <w:szCs w:val="24"/>
        </w:rPr>
        <w:t xml:space="preserve"> </w:t>
      </w:r>
      <w:r w:rsidR="00762EAC" w:rsidRPr="00295BA0">
        <w:rPr>
          <w:rFonts w:eastAsia="Times New Roman"/>
          <w:iCs/>
          <w:sz w:val="24"/>
          <w:szCs w:val="24"/>
        </w:rPr>
        <w:t>компетенци</w:t>
      </w:r>
      <w:r w:rsidRPr="00295BA0">
        <w:rPr>
          <w:rFonts w:eastAsia="Times New Roman"/>
          <w:iCs/>
          <w:sz w:val="24"/>
          <w:szCs w:val="24"/>
        </w:rPr>
        <w:t>й</w:t>
      </w:r>
      <w:r w:rsidR="00762EAC" w:rsidRPr="00295BA0">
        <w:rPr>
          <w:rFonts w:eastAsia="Times New Roman"/>
          <w:iCs/>
          <w:sz w:val="24"/>
          <w:szCs w:val="24"/>
        </w:rPr>
        <w:t>,</w:t>
      </w:r>
      <w:r w:rsidRPr="00295BA0">
        <w:rPr>
          <w:rFonts w:eastAsia="Times New Roman"/>
          <w:iCs/>
          <w:sz w:val="24"/>
          <w:szCs w:val="24"/>
        </w:rPr>
        <w:t xml:space="preserve"> </w:t>
      </w:r>
      <w:r w:rsidR="008A3FEA" w:rsidRPr="00295BA0">
        <w:rPr>
          <w:rFonts w:eastAsia="Times New Roman"/>
          <w:iCs/>
          <w:sz w:val="24"/>
          <w:szCs w:val="24"/>
        </w:rPr>
        <w:t>установленны</w:t>
      </w:r>
      <w:r w:rsidRPr="00295BA0">
        <w:rPr>
          <w:rFonts w:eastAsia="Times New Roman"/>
          <w:iCs/>
          <w:sz w:val="24"/>
          <w:szCs w:val="24"/>
        </w:rPr>
        <w:t>х</w:t>
      </w:r>
      <w:r w:rsidR="00CD18DB" w:rsidRPr="00295BA0">
        <w:rPr>
          <w:rFonts w:eastAsia="Times New Roman"/>
          <w:iCs/>
          <w:sz w:val="24"/>
          <w:szCs w:val="24"/>
        </w:rPr>
        <w:t xml:space="preserve"> образовательной программой</w:t>
      </w:r>
      <w:r w:rsidR="00642081" w:rsidRPr="00295BA0">
        <w:rPr>
          <w:rFonts w:eastAsia="Times New Roman"/>
          <w:iCs/>
          <w:sz w:val="24"/>
          <w:szCs w:val="24"/>
        </w:rPr>
        <w:t xml:space="preserve"> в соответствии </w:t>
      </w:r>
      <w:r w:rsidR="009105BD" w:rsidRPr="00295BA0">
        <w:rPr>
          <w:rFonts w:eastAsia="Times New Roman"/>
          <w:iCs/>
          <w:sz w:val="24"/>
          <w:szCs w:val="24"/>
        </w:rPr>
        <w:t>с ФГОС ВО по данной дисциплине</w:t>
      </w:r>
      <w:r w:rsidR="00045E29" w:rsidRPr="00295BA0">
        <w:rPr>
          <w:rFonts w:eastAsia="Times New Roman"/>
          <w:iCs/>
          <w:sz w:val="24"/>
          <w:szCs w:val="24"/>
        </w:rPr>
        <w:t>.</w:t>
      </w:r>
    </w:p>
    <w:p w14:paraId="17760BAE" w14:textId="77777777" w:rsidR="00655A44" w:rsidRPr="00DE2CD0" w:rsidRDefault="00655A44" w:rsidP="00655A44">
      <w:pPr>
        <w:pStyle w:val="af0"/>
        <w:numPr>
          <w:ilvl w:val="3"/>
          <w:numId w:val="6"/>
        </w:numPr>
        <w:jc w:val="both"/>
        <w:rPr>
          <w:sz w:val="24"/>
          <w:szCs w:val="24"/>
        </w:rPr>
      </w:pPr>
      <w:r w:rsidRPr="00E55739">
        <w:rPr>
          <w:color w:val="333333"/>
          <w:sz w:val="24"/>
          <w:szCs w:val="24"/>
        </w:rPr>
        <w:t xml:space="preserve">Результатом </w:t>
      </w:r>
      <w:r w:rsidRPr="00DE2CD0">
        <w:rPr>
          <w:color w:val="333333"/>
          <w:sz w:val="24"/>
          <w:szCs w:val="24"/>
        </w:rPr>
        <w:t>обучения по</w:t>
      </w:r>
      <w:r w:rsidR="00537320" w:rsidRPr="00DE2CD0">
        <w:rPr>
          <w:color w:val="333333"/>
          <w:sz w:val="24"/>
          <w:szCs w:val="24"/>
        </w:rPr>
        <w:t xml:space="preserve"> </w:t>
      </w:r>
      <w:r w:rsidR="007B21C3" w:rsidRPr="00DE2CD0">
        <w:rPr>
          <w:color w:val="333333"/>
          <w:sz w:val="24"/>
          <w:szCs w:val="24"/>
        </w:rPr>
        <w:t>учебной</w:t>
      </w:r>
      <w:r w:rsidR="00537320" w:rsidRPr="00DE2CD0">
        <w:rPr>
          <w:color w:val="333333"/>
          <w:sz w:val="24"/>
          <w:szCs w:val="24"/>
        </w:rPr>
        <w:t xml:space="preserve"> </w:t>
      </w:r>
      <w:r w:rsidRPr="00DE2CD0">
        <w:rPr>
          <w:color w:val="333333"/>
          <w:sz w:val="24"/>
          <w:szCs w:val="24"/>
        </w:rPr>
        <w:t xml:space="preserve">дисциплине является </w:t>
      </w:r>
      <w:r w:rsidR="00963DA6" w:rsidRPr="00DE2CD0">
        <w:rPr>
          <w:color w:val="333333"/>
          <w:sz w:val="24"/>
          <w:szCs w:val="24"/>
        </w:rPr>
        <w:t xml:space="preserve">овладение обучающимися </w:t>
      </w:r>
      <w:r w:rsidR="00963DA6" w:rsidRPr="00DE2CD0">
        <w:rPr>
          <w:rFonts w:eastAsia="Times New Roman"/>
          <w:sz w:val="24"/>
          <w:szCs w:val="24"/>
        </w:rPr>
        <w:t>знаниями, умения</w:t>
      </w:r>
      <w:r w:rsidR="00F47D5C" w:rsidRPr="00DE2CD0">
        <w:rPr>
          <w:rFonts w:eastAsia="Times New Roman"/>
          <w:sz w:val="24"/>
          <w:szCs w:val="24"/>
        </w:rPr>
        <w:t>ми</w:t>
      </w:r>
      <w:r w:rsidR="00963DA6" w:rsidRPr="00DE2CD0">
        <w:rPr>
          <w:rFonts w:eastAsia="Times New Roman"/>
          <w:sz w:val="24"/>
          <w:szCs w:val="24"/>
        </w:rPr>
        <w:t>, навык</w:t>
      </w:r>
      <w:r w:rsidR="00F47D5C" w:rsidRPr="00DE2CD0">
        <w:rPr>
          <w:rFonts w:eastAsia="Times New Roman"/>
          <w:sz w:val="24"/>
          <w:szCs w:val="24"/>
        </w:rPr>
        <w:t>ами</w:t>
      </w:r>
      <w:r w:rsidR="0034380E" w:rsidRPr="00DE2CD0">
        <w:rPr>
          <w:rFonts w:eastAsia="Times New Roman"/>
          <w:sz w:val="24"/>
          <w:szCs w:val="24"/>
        </w:rPr>
        <w:t xml:space="preserve"> и </w:t>
      </w:r>
      <w:r w:rsidR="00963DA6" w:rsidRPr="00DE2CD0">
        <w:rPr>
          <w:rFonts w:eastAsia="Times New Roman"/>
          <w:sz w:val="24"/>
          <w:szCs w:val="24"/>
        </w:rPr>
        <w:t>опыт</w:t>
      </w:r>
      <w:r w:rsidR="00F47D5C" w:rsidRPr="00DE2CD0">
        <w:rPr>
          <w:rFonts w:eastAsia="Times New Roman"/>
          <w:sz w:val="24"/>
          <w:szCs w:val="24"/>
        </w:rPr>
        <w:t>ом деятельности, характеризующими</w:t>
      </w:r>
      <w:r w:rsidR="00963DA6" w:rsidRPr="00DE2CD0">
        <w:rPr>
          <w:rFonts w:eastAsia="Times New Roman"/>
          <w:sz w:val="24"/>
          <w:szCs w:val="24"/>
        </w:rPr>
        <w:t xml:space="preserve"> процесс формирования компетенций и </w:t>
      </w:r>
      <w:r w:rsidR="005E43BD" w:rsidRPr="00DE2CD0">
        <w:rPr>
          <w:rFonts w:eastAsia="Times New Roman"/>
          <w:sz w:val="24"/>
          <w:szCs w:val="24"/>
        </w:rPr>
        <w:t>обеспечивающими</w:t>
      </w:r>
      <w:r w:rsidR="00963DA6" w:rsidRPr="00DE2CD0">
        <w:rPr>
          <w:rFonts w:eastAsia="Times New Roman"/>
          <w:sz w:val="24"/>
          <w:szCs w:val="24"/>
        </w:rPr>
        <w:t xml:space="preserve"> достижение планируемых р</w:t>
      </w:r>
      <w:r w:rsidR="009105BD" w:rsidRPr="00DE2CD0">
        <w:rPr>
          <w:rFonts w:eastAsia="Times New Roman"/>
          <w:sz w:val="24"/>
          <w:szCs w:val="24"/>
        </w:rPr>
        <w:t xml:space="preserve">езультатов освоения </w:t>
      </w:r>
      <w:r w:rsidR="00644FBD" w:rsidRPr="00DE2CD0">
        <w:rPr>
          <w:rFonts w:eastAsia="Times New Roman"/>
          <w:sz w:val="24"/>
          <w:szCs w:val="24"/>
        </w:rPr>
        <w:t xml:space="preserve">учебной </w:t>
      </w:r>
      <w:r w:rsidR="009105BD" w:rsidRPr="00DE2CD0">
        <w:rPr>
          <w:rFonts w:eastAsia="Times New Roman"/>
          <w:sz w:val="24"/>
          <w:szCs w:val="24"/>
        </w:rPr>
        <w:t>дисциплины</w:t>
      </w:r>
      <w:r w:rsidR="005E43BD" w:rsidRPr="00DE2CD0">
        <w:rPr>
          <w:rFonts w:eastAsia="Times New Roman"/>
          <w:sz w:val="24"/>
          <w:szCs w:val="24"/>
        </w:rPr>
        <w:t>.</w:t>
      </w:r>
    </w:p>
    <w:p w14:paraId="26AADC51" w14:textId="77777777" w:rsidR="00DE2CD0" w:rsidRDefault="00DE2CD0" w:rsidP="00DE2CD0">
      <w:pPr>
        <w:pStyle w:val="af0"/>
        <w:ind w:left="709"/>
        <w:jc w:val="both"/>
        <w:rPr>
          <w:sz w:val="24"/>
          <w:szCs w:val="24"/>
        </w:rPr>
      </w:pPr>
    </w:p>
    <w:p w14:paraId="4B3D9F0B" w14:textId="77777777" w:rsidR="00495850" w:rsidRDefault="009105BD" w:rsidP="009F7F06">
      <w:pPr>
        <w:pStyle w:val="2"/>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льтатами обучения по</w:t>
      </w:r>
      <w:r w:rsidR="00E55739" w:rsidRPr="00DE2CD0">
        <w:t xml:space="preserve"> дисциплине</w:t>
      </w:r>
      <w:r w:rsidR="00495850" w:rsidRPr="00580E26">
        <w:t>:</w:t>
      </w:r>
    </w:p>
    <w:p w14:paraId="160B3547" w14:textId="77777777" w:rsidR="00DE2CD0" w:rsidRPr="00DE2CD0" w:rsidRDefault="00DE2CD0" w:rsidP="009F7F06">
      <w:pPr>
        <w:keepNext/>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34BC9330"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70794D2" w14:textId="77777777" w:rsidR="008266E4" w:rsidRPr="002E16C0" w:rsidRDefault="008266E4" w:rsidP="00DE2CD0">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8E526B1" w14:textId="77777777"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5A0A0514" w14:textId="77777777" w:rsidR="008266E4" w:rsidRPr="002E16C0" w:rsidRDefault="008266E4" w:rsidP="00DE2CD0">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D71B39F"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1E04AF0F" w14:textId="77777777" w:rsidR="008266E4" w:rsidRPr="002E16C0" w:rsidRDefault="008266E4" w:rsidP="00DE2CD0">
            <w:pPr>
              <w:pStyle w:val="a0"/>
              <w:numPr>
                <w:ilvl w:val="0"/>
                <w:numId w:val="0"/>
              </w:numPr>
              <w:spacing w:line="240" w:lineRule="auto"/>
              <w:ind w:left="34"/>
              <w:jc w:val="center"/>
              <w:rPr>
                <w:b/>
                <w:sz w:val="22"/>
                <w:szCs w:val="22"/>
              </w:rPr>
            </w:pPr>
            <w:r w:rsidRPr="002E16C0">
              <w:rPr>
                <w:b/>
                <w:sz w:val="22"/>
                <w:szCs w:val="22"/>
              </w:rPr>
              <w:t xml:space="preserve">по </w:t>
            </w:r>
            <w:r w:rsidRPr="007B4F2F">
              <w:rPr>
                <w:b/>
                <w:sz w:val="22"/>
                <w:szCs w:val="22"/>
              </w:rPr>
              <w:t>дисциплине</w:t>
            </w:r>
          </w:p>
        </w:tc>
      </w:tr>
      <w:tr w:rsidR="00295BA0" w:rsidRPr="00F31E81" w14:paraId="2097D18C" w14:textId="77777777" w:rsidTr="00295BA0">
        <w:tc>
          <w:tcPr>
            <w:tcW w:w="2551" w:type="dxa"/>
            <w:tcBorders>
              <w:top w:val="single" w:sz="4" w:space="0" w:color="000000"/>
              <w:left w:val="single" w:sz="4" w:space="0" w:color="000000"/>
              <w:right w:val="single" w:sz="4" w:space="0" w:color="000000"/>
            </w:tcBorders>
          </w:tcPr>
          <w:p w14:paraId="41676FE1" w14:textId="7A293D94" w:rsidR="00295BA0" w:rsidRPr="00DE2CD0" w:rsidRDefault="00295BA0" w:rsidP="00113921">
            <w:pPr>
              <w:pStyle w:val="pboth"/>
              <w:spacing w:before="0" w:beforeAutospacing="0" w:after="0" w:afterAutospacing="0"/>
              <w:rPr>
                <w:sz w:val="22"/>
                <w:szCs w:val="22"/>
              </w:rPr>
            </w:pPr>
            <w:r w:rsidRPr="009F29AF">
              <w:rPr>
                <w:sz w:val="22"/>
                <w:szCs w:val="22"/>
              </w:rPr>
              <w:t>ОПК-4.</w:t>
            </w:r>
            <w:r w:rsidRPr="009F29AF">
              <w:rPr>
                <w:sz w:val="22"/>
                <w:szCs w:val="22"/>
              </w:rPr>
              <w:tab/>
              <w:t>Способен обеспечивать проведение технологического процесса, использовать технические средства для контроля параметров технологического процесса, свойств сырья и готовой продукции, осуществлять изменение параметров технологического процесса при изменении свойств сырья</w:t>
            </w:r>
          </w:p>
        </w:tc>
        <w:tc>
          <w:tcPr>
            <w:tcW w:w="3118" w:type="dxa"/>
            <w:tcBorders>
              <w:top w:val="single" w:sz="4" w:space="0" w:color="000000"/>
              <w:left w:val="single" w:sz="4" w:space="0" w:color="000000"/>
              <w:right w:val="single" w:sz="4" w:space="0" w:color="000000"/>
            </w:tcBorders>
          </w:tcPr>
          <w:p w14:paraId="5B7FB69C" w14:textId="1F5B6440" w:rsidR="00295BA0" w:rsidRDefault="00295BA0" w:rsidP="00005D74">
            <w:pPr>
              <w:autoSpaceDE w:val="0"/>
              <w:autoSpaceDN w:val="0"/>
              <w:adjustRightInd w:val="0"/>
            </w:pPr>
            <w:r w:rsidRPr="009F29AF">
              <w:t>ИД-ОПК-4.1</w:t>
            </w:r>
            <w:r w:rsidRPr="009F29AF">
              <w:tab/>
              <w:t>Понимание основных процессов химических производств и принципов действия аппаратов для решения задач профессиональной деятельности</w:t>
            </w:r>
          </w:p>
          <w:p w14:paraId="383BE39B" w14:textId="68DE3A8A" w:rsidR="00295BA0" w:rsidRPr="00DE2CD0" w:rsidRDefault="00295BA0" w:rsidP="00005D74">
            <w:pPr>
              <w:autoSpaceDE w:val="0"/>
              <w:autoSpaceDN w:val="0"/>
              <w:adjustRightInd w:val="0"/>
            </w:pPr>
            <w:r w:rsidRPr="009F29AF">
              <w:t>ИД-ОПК-4.4</w:t>
            </w:r>
            <w:r w:rsidRPr="009F29AF">
              <w:tab/>
              <w:t>Управление параметрами технологического процесса при изменении свойств сырья</w:t>
            </w:r>
          </w:p>
        </w:tc>
        <w:tc>
          <w:tcPr>
            <w:tcW w:w="4082" w:type="dxa"/>
            <w:tcBorders>
              <w:top w:val="single" w:sz="4" w:space="0" w:color="000000"/>
              <w:left w:val="single" w:sz="4" w:space="0" w:color="000000"/>
              <w:right w:val="single" w:sz="4" w:space="0" w:color="000000"/>
            </w:tcBorders>
          </w:tcPr>
          <w:p w14:paraId="7A5971D6" w14:textId="71619478" w:rsidR="00295BA0" w:rsidRPr="002D3F1C" w:rsidRDefault="00295BA0" w:rsidP="0068578F">
            <w:pPr>
              <w:pStyle w:val="af0"/>
              <w:numPr>
                <w:ilvl w:val="0"/>
                <w:numId w:val="8"/>
              </w:numPr>
              <w:tabs>
                <w:tab w:val="left" w:pos="317"/>
              </w:tabs>
              <w:ind w:left="34" w:firstLine="0"/>
            </w:pPr>
            <w:r w:rsidRPr="002D3F1C">
              <w:t xml:space="preserve">перечисляет и характеризует сырьевые и энергетические ресурсы химического производства -ХП, </w:t>
            </w:r>
          </w:p>
          <w:p w14:paraId="5146F941" w14:textId="244E7815" w:rsidR="00295BA0" w:rsidRPr="002D3F1C" w:rsidRDefault="00295BA0" w:rsidP="0068578F">
            <w:pPr>
              <w:pStyle w:val="af0"/>
              <w:numPr>
                <w:ilvl w:val="0"/>
                <w:numId w:val="8"/>
              </w:numPr>
              <w:tabs>
                <w:tab w:val="left" w:pos="317"/>
              </w:tabs>
              <w:ind w:left="34" w:firstLine="0"/>
            </w:pPr>
            <w:r w:rsidRPr="002D3F1C">
              <w:t xml:space="preserve">описывает ХП как сложную химико-технологическую систему -ХТС, его иерархическую структуру, элементы и связи ХТС, оборудование; </w:t>
            </w:r>
          </w:p>
          <w:p w14:paraId="315FB0D3" w14:textId="184B1118" w:rsidR="00295BA0" w:rsidRPr="002D3F1C" w:rsidRDefault="00295BA0" w:rsidP="0068578F">
            <w:pPr>
              <w:pStyle w:val="af0"/>
              <w:numPr>
                <w:ilvl w:val="0"/>
                <w:numId w:val="8"/>
              </w:numPr>
              <w:tabs>
                <w:tab w:val="left" w:pos="317"/>
              </w:tabs>
              <w:ind w:left="34" w:firstLine="0"/>
            </w:pPr>
            <w:r w:rsidRPr="002D3F1C">
              <w:t>перечисляет и характеризует основные реакционные процессы и реакторы химической технологии;</w:t>
            </w:r>
          </w:p>
          <w:p w14:paraId="38B02C9F" w14:textId="2113085D" w:rsidR="00295BA0" w:rsidRPr="002D3F1C" w:rsidRDefault="00295BA0" w:rsidP="00CD7CEF">
            <w:pPr>
              <w:pStyle w:val="af0"/>
              <w:numPr>
                <w:ilvl w:val="0"/>
                <w:numId w:val="8"/>
              </w:numPr>
              <w:tabs>
                <w:tab w:val="left" w:pos="317"/>
              </w:tabs>
              <w:ind w:left="34" w:firstLine="0"/>
            </w:pPr>
            <w:r w:rsidRPr="002D3F1C">
              <w:t>проводит расчёты расходных коэффициентов исходного сырья, понимает материальные балансы;</w:t>
            </w:r>
          </w:p>
          <w:p w14:paraId="0FCF1173" w14:textId="59AC930C" w:rsidR="00295BA0" w:rsidRPr="002D3F1C" w:rsidRDefault="00295BA0" w:rsidP="00CD7CEF">
            <w:pPr>
              <w:pStyle w:val="af0"/>
              <w:numPr>
                <w:ilvl w:val="0"/>
                <w:numId w:val="8"/>
              </w:numPr>
              <w:tabs>
                <w:tab w:val="left" w:pos="317"/>
              </w:tabs>
              <w:ind w:left="34" w:firstLine="0"/>
            </w:pPr>
            <w:r w:rsidRPr="002D3F1C">
              <w:t xml:space="preserve"> проводит кинетические и термодинамические расчёты ХТП;</w:t>
            </w:r>
          </w:p>
          <w:p w14:paraId="5C81D70F" w14:textId="55A8055B" w:rsidR="00295BA0" w:rsidRPr="002D3F1C" w:rsidRDefault="00295BA0" w:rsidP="008B7AB0">
            <w:pPr>
              <w:pStyle w:val="af0"/>
              <w:tabs>
                <w:tab w:val="left" w:pos="317"/>
              </w:tabs>
              <w:ind w:left="34"/>
            </w:pPr>
            <w:r w:rsidRPr="002D3F1C">
              <w:t>-обосновывает выбор технологических схем, процессов и аппаратов отдельных стадий на примере многотоннажного химического производства (серной кислоты) с учетом его энергоресурсоэффективности;</w:t>
            </w:r>
          </w:p>
          <w:p w14:paraId="1B548264" w14:textId="57ABDD66" w:rsidR="00295BA0" w:rsidRPr="002D3F1C" w:rsidRDefault="00295BA0" w:rsidP="0068578F">
            <w:pPr>
              <w:pStyle w:val="af0"/>
              <w:numPr>
                <w:ilvl w:val="0"/>
                <w:numId w:val="8"/>
              </w:numPr>
              <w:tabs>
                <w:tab w:val="left" w:pos="317"/>
              </w:tabs>
              <w:ind w:left="34" w:firstLine="0"/>
            </w:pPr>
            <w:r w:rsidRPr="002D3F1C">
              <w:t xml:space="preserve">Знает и использует основные технологические критерии эффективности ХТП; </w:t>
            </w:r>
          </w:p>
          <w:p w14:paraId="5A92B7EE" w14:textId="229E5E90" w:rsidR="00295BA0" w:rsidRPr="002D3F1C" w:rsidRDefault="00295BA0" w:rsidP="0068578F">
            <w:pPr>
              <w:pStyle w:val="af0"/>
              <w:numPr>
                <w:ilvl w:val="0"/>
                <w:numId w:val="8"/>
              </w:numPr>
              <w:tabs>
                <w:tab w:val="left" w:pos="317"/>
              </w:tabs>
              <w:ind w:left="34" w:firstLine="0"/>
            </w:pPr>
            <w:r w:rsidRPr="002D3F1C">
              <w:t xml:space="preserve">производит обоснованный выбор типа химического реактора; </w:t>
            </w:r>
          </w:p>
          <w:p w14:paraId="727B0D4E" w14:textId="1DDF3D9A" w:rsidR="00295BA0" w:rsidRPr="002D3F1C" w:rsidRDefault="00295BA0" w:rsidP="0068578F">
            <w:pPr>
              <w:pStyle w:val="af0"/>
              <w:numPr>
                <w:ilvl w:val="0"/>
                <w:numId w:val="8"/>
              </w:numPr>
              <w:tabs>
                <w:tab w:val="left" w:pos="317"/>
              </w:tabs>
              <w:ind w:left="34" w:firstLine="0"/>
            </w:pPr>
            <w:r w:rsidRPr="002D3F1C">
              <w:t xml:space="preserve">оценивает технологическую эффективность химических производств; </w:t>
            </w:r>
          </w:p>
          <w:p w14:paraId="7C244B96" w14:textId="4694CCC4" w:rsidR="00295BA0" w:rsidRPr="002D3F1C" w:rsidRDefault="00295BA0" w:rsidP="0068578F">
            <w:pPr>
              <w:pStyle w:val="af0"/>
              <w:numPr>
                <w:ilvl w:val="0"/>
                <w:numId w:val="8"/>
              </w:numPr>
              <w:tabs>
                <w:tab w:val="left" w:pos="317"/>
              </w:tabs>
              <w:ind w:left="34" w:firstLine="0"/>
            </w:pPr>
            <w:r w:rsidRPr="002D3F1C">
              <w:t>обосновывает выбор рациональной технологической схемы производства конкретного продукта;</w:t>
            </w:r>
          </w:p>
          <w:p w14:paraId="235D68B4" w14:textId="77777777" w:rsidR="00295BA0" w:rsidRPr="002D3F1C" w:rsidRDefault="00295BA0" w:rsidP="0068578F">
            <w:pPr>
              <w:pStyle w:val="af0"/>
              <w:numPr>
                <w:ilvl w:val="0"/>
                <w:numId w:val="8"/>
              </w:numPr>
              <w:tabs>
                <w:tab w:val="left" w:pos="317"/>
              </w:tabs>
              <w:ind w:left="34" w:firstLine="0"/>
            </w:pPr>
            <w:r w:rsidRPr="002D3F1C">
              <w:t xml:space="preserve">оценивает эффективность использования материальных ресурсов в ХТС, энергетическую эффективность и эффективность организации процесса в ХТС; </w:t>
            </w:r>
          </w:p>
          <w:p w14:paraId="422C0DD8" w14:textId="77777777" w:rsidR="00295BA0" w:rsidRPr="002D3F1C" w:rsidRDefault="00295BA0" w:rsidP="0068578F">
            <w:pPr>
              <w:pStyle w:val="af0"/>
              <w:numPr>
                <w:ilvl w:val="0"/>
                <w:numId w:val="8"/>
              </w:numPr>
              <w:tabs>
                <w:tab w:val="left" w:pos="317"/>
              </w:tabs>
              <w:ind w:left="34" w:firstLine="0"/>
            </w:pPr>
            <w:r w:rsidRPr="002D3F1C">
              <w:lastRenderedPageBreak/>
              <w:t>рассчитывает и даёт оценку технологическим показателям ХТП;</w:t>
            </w:r>
          </w:p>
          <w:p w14:paraId="5E144E78" w14:textId="1AFB9FBE" w:rsidR="00295BA0" w:rsidRPr="002D3F1C" w:rsidRDefault="00295BA0" w:rsidP="0068578F">
            <w:pPr>
              <w:pStyle w:val="af0"/>
              <w:numPr>
                <w:ilvl w:val="0"/>
                <w:numId w:val="8"/>
              </w:numPr>
              <w:tabs>
                <w:tab w:val="left" w:pos="317"/>
              </w:tabs>
              <w:ind w:left="34" w:firstLine="0"/>
            </w:pPr>
            <w:r w:rsidRPr="002D3F1C">
              <w:t xml:space="preserve"> -рассчитывает изотермические одиночные химические реакторы и каскад реакторов идеального смешения; </w:t>
            </w:r>
          </w:p>
          <w:p w14:paraId="443AD8B1" w14:textId="3D805295" w:rsidR="00295BA0" w:rsidRPr="000407F0" w:rsidRDefault="00295BA0" w:rsidP="002D3F1C">
            <w:pPr>
              <w:pStyle w:val="af0"/>
              <w:numPr>
                <w:ilvl w:val="0"/>
                <w:numId w:val="8"/>
              </w:numPr>
              <w:tabs>
                <w:tab w:val="left" w:pos="317"/>
              </w:tabs>
              <w:ind w:left="34" w:firstLine="0"/>
            </w:pPr>
            <w:r w:rsidRPr="002D3F1C">
              <w:t>выбирает оптимальный температурный режим и оценивает способы его реализации в промышленных реакторах</w:t>
            </w:r>
            <w:r w:rsidR="002D3F1C">
              <w:t>.</w:t>
            </w:r>
          </w:p>
        </w:tc>
      </w:tr>
    </w:tbl>
    <w:p w14:paraId="6966D1E7" w14:textId="77777777" w:rsidR="007F3D0E" w:rsidRPr="009B6950" w:rsidRDefault="007F3D0E" w:rsidP="00B3400A">
      <w:pPr>
        <w:pStyle w:val="1"/>
        <w:rPr>
          <w:i/>
        </w:rPr>
      </w:pPr>
      <w:r w:rsidRPr="009B6950">
        <w:lastRenderedPageBreak/>
        <w:t xml:space="preserve">СТРУКТУРА </w:t>
      </w:r>
      <w:r w:rsidR="00522B22">
        <w:t xml:space="preserve">И СОДЕРЖАНИЕ </w:t>
      </w:r>
      <w:r w:rsidR="009B4BCD">
        <w:t>УЧЕБНОЙ ДИСЦИПЛИНЫ</w:t>
      </w:r>
    </w:p>
    <w:p w14:paraId="288F69DB" w14:textId="77777777" w:rsidR="00342AAE" w:rsidRPr="00560461" w:rsidRDefault="00342AAE" w:rsidP="002243A9">
      <w:pPr>
        <w:pStyle w:val="af0"/>
        <w:numPr>
          <w:ilvl w:val="3"/>
          <w:numId w:val="6"/>
        </w:numPr>
        <w:jc w:val="both"/>
        <w:rPr>
          <w:i/>
        </w:rPr>
      </w:pPr>
      <w:r w:rsidRPr="00E927A3">
        <w:rPr>
          <w:sz w:val="24"/>
          <w:szCs w:val="24"/>
        </w:rPr>
        <w:t xml:space="preserve">Общая трудоёмкость </w:t>
      </w:r>
      <w:r w:rsidR="009B4BCD">
        <w:rPr>
          <w:sz w:val="24"/>
          <w:szCs w:val="24"/>
        </w:rPr>
        <w:t>учебной дисциплины</w:t>
      </w:r>
      <w:r w:rsidR="00DE2CD0">
        <w:rPr>
          <w:sz w:val="24"/>
          <w:szCs w:val="24"/>
        </w:rPr>
        <w:t xml:space="preserve"> </w:t>
      </w:r>
      <w:r w:rsidR="00BF3112">
        <w:rPr>
          <w:sz w:val="24"/>
          <w:szCs w:val="24"/>
        </w:rPr>
        <w:t xml:space="preserve">по учебному плану </w:t>
      </w:r>
      <w:r w:rsidRPr="00E927A3">
        <w:rPr>
          <w:sz w:val="24"/>
          <w:szCs w:val="24"/>
        </w:rPr>
        <w:t>составляет:</w:t>
      </w:r>
    </w:p>
    <w:p w14:paraId="20DCAF5B" w14:textId="77777777" w:rsidR="00560461" w:rsidRPr="00560461"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50F53E17" w14:textId="77777777" w:rsidTr="00B6294E">
        <w:trPr>
          <w:trHeight w:val="340"/>
        </w:trPr>
        <w:tc>
          <w:tcPr>
            <w:tcW w:w="3969" w:type="dxa"/>
            <w:vAlign w:val="center"/>
          </w:tcPr>
          <w:p w14:paraId="4D4003C2" w14:textId="77777777" w:rsidR="00560461" w:rsidRPr="002D3F1C" w:rsidRDefault="00560461" w:rsidP="00B6294E">
            <w:pPr>
              <w:rPr>
                <w:iCs/>
              </w:rPr>
            </w:pPr>
            <w:r w:rsidRPr="002D3F1C">
              <w:rPr>
                <w:iCs/>
                <w:sz w:val="24"/>
                <w:szCs w:val="24"/>
              </w:rPr>
              <w:t xml:space="preserve">по очной форме обучения – </w:t>
            </w:r>
          </w:p>
        </w:tc>
        <w:tc>
          <w:tcPr>
            <w:tcW w:w="1020" w:type="dxa"/>
            <w:vAlign w:val="center"/>
          </w:tcPr>
          <w:p w14:paraId="2BDD112E" w14:textId="5D7CB9EF" w:rsidR="00560461" w:rsidRPr="002D3F1C" w:rsidRDefault="00FB2A1B" w:rsidP="00B6294E">
            <w:pPr>
              <w:jc w:val="center"/>
              <w:rPr>
                <w:iCs/>
              </w:rPr>
            </w:pPr>
            <w:r w:rsidRPr="002D3F1C">
              <w:rPr>
                <w:iCs/>
              </w:rPr>
              <w:t>4</w:t>
            </w:r>
          </w:p>
        </w:tc>
        <w:tc>
          <w:tcPr>
            <w:tcW w:w="567" w:type="dxa"/>
            <w:vAlign w:val="center"/>
          </w:tcPr>
          <w:p w14:paraId="5AE8D42C" w14:textId="77777777" w:rsidR="00560461" w:rsidRPr="002D3F1C" w:rsidRDefault="00560461" w:rsidP="00B6294E">
            <w:pPr>
              <w:jc w:val="center"/>
              <w:rPr>
                <w:iCs/>
              </w:rPr>
            </w:pPr>
            <w:r w:rsidRPr="002D3F1C">
              <w:rPr>
                <w:b/>
                <w:iCs/>
                <w:sz w:val="24"/>
                <w:szCs w:val="24"/>
              </w:rPr>
              <w:t>з.е.</w:t>
            </w:r>
          </w:p>
        </w:tc>
        <w:tc>
          <w:tcPr>
            <w:tcW w:w="1020" w:type="dxa"/>
            <w:vAlign w:val="center"/>
          </w:tcPr>
          <w:p w14:paraId="31207A3F" w14:textId="433808B3" w:rsidR="00560461" w:rsidRPr="002D3F1C" w:rsidRDefault="00FB2A1B" w:rsidP="00B6294E">
            <w:pPr>
              <w:jc w:val="center"/>
              <w:rPr>
                <w:iCs/>
              </w:rPr>
            </w:pPr>
            <w:r w:rsidRPr="002D3F1C">
              <w:rPr>
                <w:iCs/>
              </w:rPr>
              <w:t>144</w:t>
            </w:r>
          </w:p>
        </w:tc>
        <w:tc>
          <w:tcPr>
            <w:tcW w:w="937" w:type="dxa"/>
            <w:vAlign w:val="center"/>
          </w:tcPr>
          <w:p w14:paraId="45FE89B2" w14:textId="77777777" w:rsidR="00560461" w:rsidRPr="0004140F" w:rsidRDefault="00560461" w:rsidP="00B6294E">
            <w:pPr>
              <w:rPr>
                <w:i/>
              </w:rPr>
            </w:pPr>
            <w:r>
              <w:rPr>
                <w:b/>
                <w:sz w:val="24"/>
                <w:szCs w:val="24"/>
              </w:rPr>
              <w:t>час.</w:t>
            </w:r>
          </w:p>
        </w:tc>
      </w:tr>
    </w:tbl>
    <w:p w14:paraId="6B5BDCAF" w14:textId="218C1935" w:rsidR="007F3D0E" w:rsidRPr="00FD2027" w:rsidRDefault="007F3D0E" w:rsidP="00B3400A">
      <w:pPr>
        <w:pStyle w:val="2"/>
        <w:rPr>
          <w:i/>
        </w:rPr>
      </w:pPr>
      <w:r w:rsidRPr="00FD2027">
        <w:t xml:space="preserve">Структура </w:t>
      </w:r>
      <w:r w:rsidR="009B4BCD">
        <w:t>учебной дисциплины</w:t>
      </w:r>
      <w:r w:rsidR="00616EC5">
        <w:t xml:space="preserve"> </w:t>
      </w:r>
      <w:r w:rsidRPr="00FD2027">
        <w:t xml:space="preserve">для обучающихся </w:t>
      </w:r>
      <w:r w:rsidR="00F968C8">
        <w:t>по видам занятий</w:t>
      </w:r>
      <w:r w:rsidR="00DE2CD0">
        <w:t xml:space="preserve"> </w:t>
      </w:r>
      <w:r w:rsidR="003631C8" w:rsidRPr="00DE2CD0">
        <w:t>(очная форма обучения)</w:t>
      </w:r>
    </w:p>
    <w:p w14:paraId="3E2E07BB" w14:textId="77777777" w:rsidR="006113AA" w:rsidRPr="002B20D1" w:rsidRDefault="006113AA" w:rsidP="006B29B2">
      <w:pPr>
        <w:pStyle w:val="af0"/>
        <w:numPr>
          <w:ilvl w:val="3"/>
          <w:numId w:val="9"/>
        </w:numPr>
        <w:jc w:val="both"/>
        <w:rPr>
          <w:i/>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1462"/>
        <w:gridCol w:w="1043"/>
      </w:tblGrid>
      <w:tr w:rsidR="00262427" w:rsidRPr="00B02E88" w14:paraId="102702B5" w14:textId="77777777" w:rsidTr="00917475">
        <w:trPr>
          <w:cantSplit/>
          <w:trHeight w:val="227"/>
        </w:trPr>
        <w:tc>
          <w:tcPr>
            <w:tcW w:w="9747" w:type="dxa"/>
            <w:gridSpan w:val="9"/>
            <w:shd w:val="clear" w:color="auto" w:fill="DBE5F1" w:themeFill="accent1" w:themeFillTint="33"/>
            <w:vAlign w:val="center"/>
          </w:tcPr>
          <w:p w14:paraId="06EB68FA"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20BAD37F"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439FA2F5"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5E3B7C99" w14:textId="77777777" w:rsidR="00262427" w:rsidRPr="0081597B" w:rsidRDefault="00262427" w:rsidP="00DE2CD0">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B27F37E"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36B4F08E" w14:textId="77777777"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2"/>
            <w:tcBorders>
              <w:bottom w:val="single" w:sz="4" w:space="0" w:color="auto"/>
            </w:tcBorders>
            <w:shd w:val="clear" w:color="auto" w:fill="DBE5F1" w:themeFill="accent1" w:themeFillTint="33"/>
            <w:vAlign w:val="center"/>
          </w:tcPr>
          <w:p w14:paraId="567D51E0" w14:textId="77777777"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AF50A5" w:rsidRPr="00B02E88" w14:paraId="371FE77D" w14:textId="77777777" w:rsidTr="00AF50A5">
        <w:trPr>
          <w:cantSplit/>
          <w:trHeight w:val="1757"/>
        </w:trPr>
        <w:tc>
          <w:tcPr>
            <w:tcW w:w="1943" w:type="dxa"/>
            <w:vMerge/>
            <w:shd w:val="clear" w:color="auto" w:fill="DBE5F1" w:themeFill="accent1" w:themeFillTint="33"/>
            <w:vAlign w:val="center"/>
          </w:tcPr>
          <w:p w14:paraId="3A506FCD" w14:textId="77777777" w:rsidR="00AF50A5" w:rsidRPr="00B02E88" w:rsidRDefault="00AF50A5" w:rsidP="009B399A">
            <w:pPr>
              <w:jc w:val="center"/>
              <w:rPr>
                <w:b/>
                <w:sz w:val="20"/>
                <w:szCs w:val="20"/>
              </w:rPr>
            </w:pPr>
          </w:p>
        </w:tc>
        <w:tc>
          <w:tcPr>
            <w:tcW w:w="1130" w:type="dxa"/>
            <w:vMerge/>
            <w:shd w:val="clear" w:color="auto" w:fill="DBE5F1" w:themeFill="accent1" w:themeFillTint="33"/>
            <w:textDirection w:val="btLr"/>
            <w:vAlign w:val="center"/>
          </w:tcPr>
          <w:p w14:paraId="3ADDDBF2" w14:textId="77777777" w:rsidR="00AF50A5" w:rsidRPr="00B02E88" w:rsidRDefault="00AF50A5" w:rsidP="009B399A">
            <w:pPr>
              <w:ind w:left="28" w:right="113"/>
              <w:rPr>
                <w:b/>
                <w:sz w:val="20"/>
                <w:szCs w:val="20"/>
              </w:rPr>
            </w:pPr>
          </w:p>
        </w:tc>
        <w:tc>
          <w:tcPr>
            <w:tcW w:w="833" w:type="dxa"/>
            <w:vMerge/>
            <w:shd w:val="clear" w:color="auto" w:fill="DBE5F1" w:themeFill="accent1" w:themeFillTint="33"/>
            <w:textDirection w:val="btLr"/>
            <w:vAlign w:val="center"/>
          </w:tcPr>
          <w:p w14:paraId="6C4BAFE6" w14:textId="77777777" w:rsidR="00AF50A5" w:rsidRPr="00B02E88" w:rsidRDefault="00AF50A5" w:rsidP="009B399A">
            <w:pPr>
              <w:ind w:left="28" w:right="113"/>
              <w:rPr>
                <w:b/>
                <w:sz w:val="20"/>
                <w:szCs w:val="20"/>
              </w:rPr>
            </w:pPr>
          </w:p>
        </w:tc>
        <w:tc>
          <w:tcPr>
            <w:tcW w:w="834" w:type="dxa"/>
            <w:shd w:val="clear" w:color="auto" w:fill="DBE5F1" w:themeFill="accent1" w:themeFillTint="33"/>
            <w:textDirection w:val="btLr"/>
            <w:vAlign w:val="center"/>
          </w:tcPr>
          <w:p w14:paraId="2EA7F45B" w14:textId="77777777" w:rsidR="00AF50A5" w:rsidRPr="0081597B" w:rsidRDefault="00AF50A5"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7C560CD0" w14:textId="77777777" w:rsidR="00AF50A5" w:rsidRPr="0081597B" w:rsidRDefault="00AF50A5"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0C368BE4" w14:textId="77777777" w:rsidR="00AF50A5" w:rsidRPr="0081597B" w:rsidRDefault="00AF50A5"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23A154EA" w14:textId="77777777" w:rsidR="00AF50A5" w:rsidRPr="00B02E88" w:rsidRDefault="00AF50A5" w:rsidP="009B399A">
            <w:pPr>
              <w:ind w:left="28" w:right="113"/>
              <w:rPr>
                <w:b/>
                <w:bCs/>
                <w:sz w:val="20"/>
                <w:szCs w:val="20"/>
              </w:rPr>
            </w:pPr>
            <w:r w:rsidRPr="00B02E88">
              <w:rPr>
                <w:b/>
                <w:sz w:val="20"/>
                <w:szCs w:val="20"/>
              </w:rPr>
              <w:t>практическая подготовка, час</w:t>
            </w:r>
          </w:p>
        </w:tc>
        <w:tc>
          <w:tcPr>
            <w:tcW w:w="1462" w:type="dxa"/>
            <w:shd w:val="clear" w:color="auto" w:fill="DBE5F1" w:themeFill="accent1" w:themeFillTint="33"/>
            <w:textDirection w:val="btLr"/>
            <w:vAlign w:val="center"/>
          </w:tcPr>
          <w:p w14:paraId="7F43597D" w14:textId="77777777" w:rsidR="00AF50A5" w:rsidRPr="0081597B" w:rsidRDefault="00AF50A5"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1043" w:type="dxa"/>
            <w:shd w:val="clear" w:color="auto" w:fill="DBE5F1" w:themeFill="accent1" w:themeFillTint="33"/>
            <w:textDirection w:val="btLr"/>
            <w:vAlign w:val="center"/>
          </w:tcPr>
          <w:p w14:paraId="55CD115C" w14:textId="77777777" w:rsidR="00AF50A5" w:rsidRPr="00B02E88" w:rsidRDefault="00AF50A5"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AF50A5" w:rsidRPr="00B02E88" w14:paraId="33A7273E" w14:textId="77777777" w:rsidTr="00AF50A5">
        <w:trPr>
          <w:cantSplit/>
          <w:trHeight w:val="227"/>
        </w:trPr>
        <w:tc>
          <w:tcPr>
            <w:tcW w:w="1943" w:type="dxa"/>
          </w:tcPr>
          <w:p w14:paraId="5E0083EB" w14:textId="1AA625DD" w:rsidR="00AF50A5" w:rsidRPr="00B61D4D" w:rsidRDefault="009D0C30" w:rsidP="009B399A">
            <w:r>
              <w:rPr>
                <w:i/>
              </w:rPr>
              <w:t>7</w:t>
            </w:r>
            <w:r w:rsidR="009F7F06">
              <w:rPr>
                <w:i/>
              </w:rPr>
              <w:t xml:space="preserve"> </w:t>
            </w:r>
            <w:r w:rsidR="00AF50A5" w:rsidRPr="00B61D4D">
              <w:t>семестр</w:t>
            </w:r>
          </w:p>
        </w:tc>
        <w:tc>
          <w:tcPr>
            <w:tcW w:w="1130" w:type="dxa"/>
          </w:tcPr>
          <w:p w14:paraId="54D1C295" w14:textId="3F3BD808" w:rsidR="00AF50A5" w:rsidRPr="000B4B23" w:rsidRDefault="009D0C30" w:rsidP="00AF50A5">
            <w:pPr>
              <w:ind w:left="28"/>
              <w:jc w:val="center"/>
            </w:pPr>
            <w:r w:rsidRPr="000B4B23">
              <w:rPr>
                <w:bCs/>
              </w:rPr>
              <w:t>Экзамен</w:t>
            </w:r>
          </w:p>
        </w:tc>
        <w:tc>
          <w:tcPr>
            <w:tcW w:w="833" w:type="dxa"/>
          </w:tcPr>
          <w:p w14:paraId="0E22C3C5" w14:textId="41BB6F76" w:rsidR="00AF50A5" w:rsidRPr="00295BA0" w:rsidRDefault="009D0C30" w:rsidP="00A16A9B">
            <w:pPr>
              <w:ind w:left="28"/>
              <w:jc w:val="center"/>
              <w:rPr>
                <w:iCs/>
              </w:rPr>
            </w:pPr>
            <w:r w:rsidRPr="00295BA0">
              <w:rPr>
                <w:iCs/>
              </w:rPr>
              <w:t>144</w:t>
            </w:r>
          </w:p>
        </w:tc>
        <w:tc>
          <w:tcPr>
            <w:tcW w:w="834" w:type="dxa"/>
            <w:shd w:val="clear" w:color="auto" w:fill="auto"/>
          </w:tcPr>
          <w:p w14:paraId="66BD16C9" w14:textId="111EE5C4" w:rsidR="00AF50A5" w:rsidRPr="00295BA0" w:rsidRDefault="009D0C30" w:rsidP="009B399A">
            <w:pPr>
              <w:ind w:left="28"/>
              <w:jc w:val="center"/>
              <w:rPr>
                <w:iCs/>
              </w:rPr>
            </w:pPr>
            <w:r w:rsidRPr="00295BA0">
              <w:rPr>
                <w:iCs/>
              </w:rPr>
              <w:t>32</w:t>
            </w:r>
          </w:p>
        </w:tc>
        <w:tc>
          <w:tcPr>
            <w:tcW w:w="834" w:type="dxa"/>
            <w:shd w:val="clear" w:color="auto" w:fill="auto"/>
          </w:tcPr>
          <w:p w14:paraId="7F1FFC06" w14:textId="58CC29F0" w:rsidR="00AF50A5" w:rsidRPr="00295BA0" w:rsidRDefault="00396786" w:rsidP="00AF50A5">
            <w:pPr>
              <w:ind w:left="28"/>
              <w:jc w:val="center"/>
              <w:rPr>
                <w:iCs/>
              </w:rPr>
            </w:pPr>
            <w:r w:rsidRPr="00295BA0">
              <w:rPr>
                <w:iCs/>
              </w:rPr>
              <w:t>36</w:t>
            </w:r>
          </w:p>
        </w:tc>
        <w:tc>
          <w:tcPr>
            <w:tcW w:w="834" w:type="dxa"/>
            <w:shd w:val="clear" w:color="auto" w:fill="auto"/>
          </w:tcPr>
          <w:p w14:paraId="09147EAD" w14:textId="0B7B4D73" w:rsidR="00AF50A5" w:rsidRPr="00295BA0" w:rsidRDefault="009D0C30" w:rsidP="00DD309A">
            <w:pPr>
              <w:ind w:left="28"/>
              <w:jc w:val="center"/>
              <w:rPr>
                <w:iCs/>
              </w:rPr>
            </w:pPr>
            <w:r w:rsidRPr="00295BA0">
              <w:rPr>
                <w:iCs/>
              </w:rPr>
              <w:t>32</w:t>
            </w:r>
            <w:r w:rsidR="00CD675F" w:rsidRPr="00295BA0">
              <w:rPr>
                <w:iCs/>
              </w:rPr>
              <w:fldChar w:fldCharType="begin"/>
            </w:r>
            <w:r w:rsidR="00CD675F" w:rsidRPr="00295BA0">
              <w:rPr>
                <w:iCs/>
              </w:rPr>
              <w:instrText xml:space="preserve"> SKIPIF </w:instrText>
            </w:r>
            <w:r w:rsidR="0051689F" w:rsidRPr="00295BA0">
              <w:rPr>
                <w:iCs/>
              </w:rPr>
              <w:fldChar w:fldCharType="begin"/>
            </w:r>
            <w:r w:rsidR="0051689F" w:rsidRPr="00295BA0">
              <w:rPr>
                <w:iCs/>
              </w:rPr>
              <w:instrText xml:space="preserve"> MERGEFIELD Лаб </w:instrText>
            </w:r>
            <w:r w:rsidR="0051689F" w:rsidRPr="00295BA0">
              <w:rPr>
                <w:iCs/>
              </w:rPr>
              <w:fldChar w:fldCharType="separate"/>
            </w:r>
            <w:r w:rsidR="00A83F8D" w:rsidRPr="00295BA0">
              <w:rPr>
                <w:iCs/>
                <w:noProof/>
              </w:rPr>
              <w:instrText>18</w:instrText>
            </w:r>
            <w:r w:rsidR="0051689F" w:rsidRPr="00295BA0">
              <w:rPr>
                <w:iCs/>
                <w:noProof/>
              </w:rPr>
              <w:fldChar w:fldCharType="end"/>
            </w:r>
            <w:r w:rsidR="00CD675F" w:rsidRPr="00295BA0">
              <w:rPr>
                <w:iCs/>
              </w:rPr>
              <w:instrText xml:space="preserve"> = 0  </w:instrText>
            </w:r>
            <w:r w:rsidR="00CD675F" w:rsidRPr="00295BA0">
              <w:rPr>
                <w:iCs/>
              </w:rPr>
              <w:fldChar w:fldCharType="end"/>
            </w:r>
          </w:p>
        </w:tc>
        <w:tc>
          <w:tcPr>
            <w:tcW w:w="834" w:type="dxa"/>
            <w:shd w:val="clear" w:color="auto" w:fill="auto"/>
          </w:tcPr>
          <w:p w14:paraId="724C5623" w14:textId="77777777" w:rsidR="00AF50A5" w:rsidRPr="00295BA0" w:rsidRDefault="00AF50A5" w:rsidP="00DE2CD0">
            <w:pPr>
              <w:rPr>
                <w:iCs/>
              </w:rPr>
            </w:pPr>
          </w:p>
        </w:tc>
        <w:tc>
          <w:tcPr>
            <w:tcW w:w="1462" w:type="dxa"/>
          </w:tcPr>
          <w:p w14:paraId="75916BC1" w14:textId="235FF39E" w:rsidR="00AF50A5" w:rsidRPr="00295BA0" w:rsidRDefault="009D0C30" w:rsidP="009B399A">
            <w:pPr>
              <w:ind w:left="28"/>
              <w:jc w:val="center"/>
              <w:rPr>
                <w:iCs/>
              </w:rPr>
            </w:pPr>
            <w:r w:rsidRPr="00295BA0">
              <w:rPr>
                <w:iCs/>
              </w:rPr>
              <w:t>53</w:t>
            </w:r>
          </w:p>
        </w:tc>
        <w:tc>
          <w:tcPr>
            <w:tcW w:w="1043" w:type="dxa"/>
          </w:tcPr>
          <w:p w14:paraId="66DFD2CE" w14:textId="601AE775" w:rsidR="00AF50A5" w:rsidRPr="00295BA0" w:rsidRDefault="009D0C30" w:rsidP="009B399A">
            <w:pPr>
              <w:ind w:left="28"/>
              <w:jc w:val="center"/>
              <w:rPr>
                <w:iCs/>
              </w:rPr>
            </w:pPr>
            <w:r w:rsidRPr="00295BA0">
              <w:rPr>
                <w:iCs/>
              </w:rPr>
              <w:t>27</w:t>
            </w:r>
          </w:p>
        </w:tc>
      </w:tr>
      <w:tr w:rsidR="00AF50A5" w:rsidRPr="00B02E88" w14:paraId="57AD88B2" w14:textId="77777777" w:rsidTr="00AF50A5">
        <w:trPr>
          <w:cantSplit/>
          <w:trHeight w:val="227"/>
        </w:trPr>
        <w:tc>
          <w:tcPr>
            <w:tcW w:w="1943" w:type="dxa"/>
          </w:tcPr>
          <w:p w14:paraId="2E993969" w14:textId="77777777" w:rsidR="00AF50A5" w:rsidRPr="00B02E88" w:rsidRDefault="00AF50A5" w:rsidP="009B399A">
            <w:pPr>
              <w:jc w:val="right"/>
            </w:pPr>
            <w:r w:rsidRPr="00B02E88">
              <w:t>Всего:</w:t>
            </w:r>
          </w:p>
        </w:tc>
        <w:tc>
          <w:tcPr>
            <w:tcW w:w="1130" w:type="dxa"/>
          </w:tcPr>
          <w:p w14:paraId="473C3A59" w14:textId="05C71D0D" w:rsidR="00AF50A5" w:rsidRPr="000B4B23" w:rsidRDefault="009D0C30" w:rsidP="009B399A">
            <w:pPr>
              <w:ind w:left="28"/>
              <w:jc w:val="center"/>
            </w:pPr>
            <w:r w:rsidRPr="000B4B23">
              <w:rPr>
                <w:bCs/>
              </w:rPr>
              <w:t>Экзамен</w:t>
            </w:r>
          </w:p>
        </w:tc>
        <w:tc>
          <w:tcPr>
            <w:tcW w:w="833" w:type="dxa"/>
          </w:tcPr>
          <w:p w14:paraId="6C9753ED" w14:textId="34987D45" w:rsidR="00AF50A5" w:rsidRPr="00295BA0" w:rsidRDefault="009D0C30" w:rsidP="009B399A">
            <w:pPr>
              <w:ind w:left="28"/>
              <w:jc w:val="center"/>
              <w:rPr>
                <w:iCs/>
              </w:rPr>
            </w:pPr>
            <w:r w:rsidRPr="00295BA0">
              <w:rPr>
                <w:iCs/>
              </w:rPr>
              <w:t>144</w:t>
            </w:r>
          </w:p>
        </w:tc>
        <w:tc>
          <w:tcPr>
            <w:tcW w:w="834" w:type="dxa"/>
            <w:shd w:val="clear" w:color="auto" w:fill="auto"/>
          </w:tcPr>
          <w:p w14:paraId="047BA503" w14:textId="2531A420" w:rsidR="00AF50A5" w:rsidRPr="00295BA0" w:rsidRDefault="009D0C30" w:rsidP="009B399A">
            <w:pPr>
              <w:ind w:left="28"/>
              <w:jc w:val="center"/>
              <w:rPr>
                <w:iCs/>
              </w:rPr>
            </w:pPr>
            <w:r w:rsidRPr="00295BA0">
              <w:rPr>
                <w:iCs/>
              </w:rPr>
              <w:t>32</w:t>
            </w:r>
          </w:p>
        </w:tc>
        <w:tc>
          <w:tcPr>
            <w:tcW w:w="834" w:type="dxa"/>
            <w:shd w:val="clear" w:color="auto" w:fill="auto"/>
          </w:tcPr>
          <w:p w14:paraId="16760596" w14:textId="47697CE6" w:rsidR="00AF50A5" w:rsidRPr="00295BA0" w:rsidRDefault="00396786" w:rsidP="009B399A">
            <w:pPr>
              <w:ind w:left="28"/>
              <w:jc w:val="center"/>
              <w:rPr>
                <w:iCs/>
              </w:rPr>
            </w:pPr>
            <w:r w:rsidRPr="00295BA0">
              <w:rPr>
                <w:iCs/>
              </w:rPr>
              <w:t>36</w:t>
            </w:r>
          </w:p>
        </w:tc>
        <w:tc>
          <w:tcPr>
            <w:tcW w:w="834" w:type="dxa"/>
            <w:shd w:val="clear" w:color="auto" w:fill="auto"/>
          </w:tcPr>
          <w:p w14:paraId="48C10663" w14:textId="5F124317" w:rsidR="00AF50A5" w:rsidRPr="00295BA0" w:rsidRDefault="009D0C30" w:rsidP="009B399A">
            <w:pPr>
              <w:ind w:left="28"/>
              <w:jc w:val="center"/>
              <w:rPr>
                <w:iCs/>
              </w:rPr>
            </w:pPr>
            <w:r w:rsidRPr="00295BA0">
              <w:rPr>
                <w:iCs/>
              </w:rPr>
              <w:t>32</w:t>
            </w:r>
          </w:p>
        </w:tc>
        <w:tc>
          <w:tcPr>
            <w:tcW w:w="834" w:type="dxa"/>
            <w:shd w:val="clear" w:color="auto" w:fill="auto"/>
          </w:tcPr>
          <w:p w14:paraId="301ED4F7" w14:textId="77777777" w:rsidR="00AF50A5" w:rsidRPr="00295BA0" w:rsidRDefault="00AF50A5" w:rsidP="009B399A">
            <w:pPr>
              <w:ind w:left="28"/>
              <w:jc w:val="center"/>
              <w:rPr>
                <w:iCs/>
              </w:rPr>
            </w:pPr>
          </w:p>
        </w:tc>
        <w:tc>
          <w:tcPr>
            <w:tcW w:w="1462" w:type="dxa"/>
          </w:tcPr>
          <w:p w14:paraId="29DCC8C5" w14:textId="265544A8" w:rsidR="00AF50A5" w:rsidRPr="00295BA0" w:rsidRDefault="009D0C30" w:rsidP="009B399A">
            <w:pPr>
              <w:ind w:left="28"/>
              <w:jc w:val="center"/>
              <w:rPr>
                <w:iCs/>
              </w:rPr>
            </w:pPr>
            <w:r w:rsidRPr="00295BA0">
              <w:rPr>
                <w:iCs/>
              </w:rPr>
              <w:t>53</w:t>
            </w:r>
          </w:p>
        </w:tc>
        <w:tc>
          <w:tcPr>
            <w:tcW w:w="1043" w:type="dxa"/>
          </w:tcPr>
          <w:p w14:paraId="160EFA85" w14:textId="233190F1" w:rsidR="00AF50A5" w:rsidRPr="00295BA0" w:rsidRDefault="009D0C30" w:rsidP="009B399A">
            <w:pPr>
              <w:ind w:left="28"/>
              <w:jc w:val="center"/>
              <w:rPr>
                <w:iCs/>
              </w:rPr>
            </w:pPr>
            <w:r w:rsidRPr="00295BA0">
              <w:rPr>
                <w:iCs/>
              </w:rPr>
              <w:t>27</w:t>
            </w:r>
          </w:p>
        </w:tc>
      </w:tr>
    </w:tbl>
    <w:p w14:paraId="37620056" w14:textId="77777777" w:rsidR="005776C0" w:rsidRPr="006113AA" w:rsidRDefault="00002B3B" w:rsidP="006B29B2">
      <w:pPr>
        <w:pStyle w:val="af0"/>
        <w:numPr>
          <w:ilvl w:val="3"/>
          <w:numId w:val="9"/>
        </w:numPr>
        <w:jc w:val="both"/>
        <w:rPr>
          <w:i/>
        </w:rPr>
      </w:pPr>
      <w:r w:rsidRPr="00C5078F">
        <w:rPr>
          <w:i/>
        </w:rPr>
        <w:tab/>
      </w:r>
      <w:r w:rsidRPr="00C5078F">
        <w:rPr>
          <w:i/>
        </w:rPr>
        <w:tab/>
      </w:r>
    </w:p>
    <w:p w14:paraId="45B3BDC1" w14:textId="77777777" w:rsidR="00B00330" w:rsidRDefault="00B00330" w:rsidP="006B29B2">
      <w:pPr>
        <w:pStyle w:val="af0"/>
        <w:numPr>
          <w:ilvl w:val="1"/>
          <w:numId w:val="9"/>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14:paraId="1B837F24" w14:textId="69DCC864" w:rsidR="004D2D12" w:rsidRDefault="004D2D12" w:rsidP="00B3400A">
      <w:pPr>
        <w:pStyle w:val="2"/>
      </w:pPr>
      <w:r w:rsidRPr="00B00330">
        <w:lastRenderedPageBreak/>
        <w:t xml:space="preserve">Структура </w:t>
      </w:r>
      <w:r w:rsidR="009B4BCD">
        <w:t>учебной дисциплины/модуля</w:t>
      </w:r>
      <w:r w:rsidRPr="00B00330">
        <w:t xml:space="preserve">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14:paraId="381CE882" w14:textId="77777777" w:rsidTr="00FA2451">
        <w:trPr>
          <w:tblHeader/>
        </w:trPr>
        <w:tc>
          <w:tcPr>
            <w:tcW w:w="1701" w:type="dxa"/>
            <w:vMerge w:val="restart"/>
            <w:shd w:val="clear" w:color="auto" w:fill="DBE5F1" w:themeFill="accent1" w:themeFillTint="33"/>
          </w:tcPr>
          <w:p w14:paraId="1EB13C61"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p>
          <w:p w14:paraId="106626D7" w14:textId="77777777"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39ECB22A"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487BC79B" w14:textId="77777777"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4FA550B0"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14153F70"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0E2F7AD1" w14:textId="77777777"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4E875035" w14:textId="77777777" w:rsidR="00CA318A" w:rsidRPr="0047081A" w:rsidRDefault="00A567FD" w:rsidP="00A567FD">
            <w:pPr>
              <w:jc w:val="center"/>
              <w:rPr>
                <w:b/>
                <w:i/>
                <w:sz w:val="20"/>
                <w:szCs w:val="20"/>
                <w:highlight w:val="yellow"/>
              </w:rPr>
            </w:pPr>
            <w:r>
              <w:rPr>
                <w:b/>
                <w:sz w:val="20"/>
                <w:szCs w:val="20"/>
              </w:rPr>
              <w:t>формы промежуточного</w:t>
            </w:r>
            <w:r w:rsidR="00CE0F63">
              <w:rPr>
                <w:b/>
                <w:sz w:val="20"/>
                <w:szCs w:val="20"/>
              </w:rPr>
              <w:t xml:space="preserve"> </w:t>
            </w:r>
            <w:r>
              <w:rPr>
                <w:b/>
                <w:sz w:val="20"/>
                <w:szCs w:val="20"/>
              </w:rPr>
              <w:t>контроля успеваемости</w:t>
            </w:r>
          </w:p>
        </w:tc>
      </w:tr>
      <w:tr w:rsidR="00386236" w:rsidRPr="006168DD" w14:paraId="1BA808FB" w14:textId="77777777" w:rsidTr="00FA2451">
        <w:trPr>
          <w:tblHeader/>
        </w:trPr>
        <w:tc>
          <w:tcPr>
            <w:tcW w:w="1701" w:type="dxa"/>
            <w:vMerge/>
            <w:shd w:val="clear" w:color="auto" w:fill="DBE5F1" w:themeFill="accent1" w:themeFillTint="33"/>
          </w:tcPr>
          <w:p w14:paraId="4810823E"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3C615526"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7D0C575C" w14:textId="77777777"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5D806C57"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22C932A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6A4FB85E" w14:textId="77777777" w:rsidTr="00FA2451">
        <w:trPr>
          <w:cantSplit/>
          <w:trHeight w:val="1474"/>
          <w:tblHeader/>
        </w:trPr>
        <w:tc>
          <w:tcPr>
            <w:tcW w:w="1701" w:type="dxa"/>
            <w:vMerge/>
            <w:shd w:val="clear" w:color="auto" w:fill="DBE5F1" w:themeFill="accent1" w:themeFillTint="33"/>
          </w:tcPr>
          <w:p w14:paraId="186D4B65"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33F21CBC"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6A45373B"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7C64B197"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sidR="00CE0F63">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3DFDE1EB" w14:textId="77777777" w:rsidR="00A57354" w:rsidRPr="006A6AB0" w:rsidRDefault="00A57354" w:rsidP="00DE2CD0">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DE2CD0">
              <w:rPr>
                <w:b/>
                <w:i/>
                <w:sz w:val="18"/>
                <w:szCs w:val="18"/>
              </w:rPr>
              <w:t>,</w:t>
            </w:r>
            <w:r w:rsidRPr="006A6AB0">
              <w:rPr>
                <w:b/>
                <w:i/>
                <w:sz w:val="18"/>
                <w:szCs w:val="18"/>
              </w:rPr>
              <w:t xml:space="preserve"> час</w:t>
            </w:r>
          </w:p>
        </w:tc>
        <w:tc>
          <w:tcPr>
            <w:tcW w:w="816" w:type="dxa"/>
            <w:shd w:val="clear" w:color="auto" w:fill="DBE5F1" w:themeFill="accent1" w:themeFillTint="33"/>
            <w:textDirection w:val="btLr"/>
            <w:vAlign w:val="center"/>
          </w:tcPr>
          <w:p w14:paraId="4FD0DC25" w14:textId="77777777" w:rsidR="00A57354" w:rsidRPr="00DC26C0" w:rsidRDefault="00A57354" w:rsidP="00DE2CD0">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14:paraId="1A9A673D"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307742F0"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35E4A840" w14:textId="77777777" w:rsidTr="00B6294E">
        <w:trPr>
          <w:trHeight w:val="227"/>
        </w:trPr>
        <w:tc>
          <w:tcPr>
            <w:tcW w:w="1701" w:type="dxa"/>
            <w:shd w:val="clear" w:color="auto" w:fill="EAF1DD" w:themeFill="accent3" w:themeFillTint="33"/>
            <w:vAlign w:val="center"/>
          </w:tcPr>
          <w:p w14:paraId="0F60DD6C"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121B2199" w14:textId="5EAFC9AF" w:rsidR="00386236" w:rsidRPr="00A06CF3" w:rsidRDefault="000B4B23" w:rsidP="00B6294E">
            <w:pPr>
              <w:widowControl w:val="0"/>
              <w:tabs>
                <w:tab w:val="left" w:pos="1701"/>
              </w:tabs>
              <w:autoSpaceDE w:val="0"/>
              <w:autoSpaceDN w:val="0"/>
              <w:adjustRightInd w:val="0"/>
              <w:rPr>
                <w:b/>
                <w:i/>
              </w:rPr>
            </w:pPr>
            <w:r w:rsidRPr="000B4B23">
              <w:rPr>
                <w:b/>
                <w:iCs/>
              </w:rPr>
              <w:t>Седьмой</w:t>
            </w:r>
            <w:r w:rsidR="00386236" w:rsidRPr="00A06CF3">
              <w:rPr>
                <w:b/>
                <w:i/>
              </w:rPr>
              <w:t xml:space="preserve"> </w:t>
            </w:r>
            <w:r w:rsidR="00386236" w:rsidRPr="00A06CF3">
              <w:rPr>
                <w:b/>
              </w:rPr>
              <w:t>семестр</w:t>
            </w:r>
          </w:p>
        </w:tc>
      </w:tr>
      <w:tr w:rsidR="00A653FB" w:rsidRPr="006168DD" w14:paraId="73F32484" w14:textId="77777777" w:rsidTr="00FA2451">
        <w:trPr>
          <w:trHeight w:val="227"/>
        </w:trPr>
        <w:tc>
          <w:tcPr>
            <w:tcW w:w="1701" w:type="dxa"/>
            <w:vMerge w:val="restart"/>
          </w:tcPr>
          <w:p w14:paraId="0C0313D3" w14:textId="6C3922BE" w:rsidR="00A653FB" w:rsidRPr="00E134AA" w:rsidRDefault="00A653FB" w:rsidP="00D928D8">
            <w:pPr>
              <w:autoSpaceDE w:val="0"/>
              <w:autoSpaceDN w:val="0"/>
              <w:adjustRightInd w:val="0"/>
            </w:pPr>
            <w:r w:rsidRPr="00E134AA">
              <w:t>ПК-1</w:t>
            </w:r>
          </w:p>
          <w:p w14:paraId="5ADB6141" w14:textId="77777777" w:rsidR="00A653FB" w:rsidRPr="00E134AA" w:rsidRDefault="00A653FB" w:rsidP="00D928D8">
            <w:pPr>
              <w:autoSpaceDE w:val="0"/>
              <w:autoSpaceDN w:val="0"/>
              <w:adjustRightInd w:val="0"/>
            </w:pPr>
            <w:r w:rsidRPr="00E134AA">
              <w:t>ИД-ПК-1.3</w:t>
            </w:r>
          </w:p>
          <w:p w14:paraId="33D7B07D" w14:textId="77777777" w:rsidR="00A653FB" w:rsidRPr="00E134AA" w:rsidRDefault="00A653FB" w:rsidP="00D928D8">
            <w:pPr>
              <w:autoSpaceDE w:val="0"/>
              <w:autoSpaceDN w:val="0"/>
              <w:adjustRightInd w:val="0"/>
            </w:pPr>
            <w:r w:rsidRPr="00E134AA">
              <w:t>ПК-5</w:t>
            </w:r>
          </w:p>
          <w:p w14:paraId="45D9B586" w14:textId="106C4C7A" w:rsidR="00A653FB" w:rsidRPr="00E134AA" w:rsidRDefault="00A653FB" w:rsidP="00D928D8">
            <w:pPr>
              <w:autoSpaceDE w:val="0"/>
              <w:autoSpaceDN w:val="0"/>
              <w:adjustRightInd w:val="0"/>
            </w:pPr>
            <w:r w:rsidRPr="00E134AA">
              <w:t>ИД-ПК-5.1</w:t>
            </w:r>
          </w:p>
          <w:p w14:paraId="2C4D1EBA" w14:textId="452DFBB6" w:rsidR="00A653FB" w:rsidRPr="00E134AA" w:rsidRDefault="00A653FB" w:rsidP="00D928D8">
            <w:pPr>
              <w:autoSpaceDE w:val="0"/>
              <w:autoSpaceDN w:val="0"/>
              <w:adjustRightInd w:val="0"/>
            </w:pPr>
            <w:r w:rsidRPr="00E134AA">
              <w:t>ИД-ПК-5.2</w:t>
            </w:r>
          </w:p>
          <w:p w14:paraId="5263CC20" w14:textId="1C9EA5D9" w:rsidR="00A653FB" w:rsidRPr="00351AE6" w:rsidRDefault="00A653FB" w:rsidP="00D928D8">
            <w:pPr>
              <w:autoSpaceDE w:val="0"/>
              <w:autoSpaceDN w:val="0"/>
              <w:adjustRightInd w:val="0"/>
              <w:rPr>
                <w:rFonts w:cs="Arial"/>
                <w:sz w:val="18"/>
                <w:szCs w:val="18"/>
              </w:rPr>
            </w:pPr>
            <w:r w:rsidRPr="00E134AA">
              <w:t>ИД-ПК-5.3</w:t>
            </w:r>
          </w:p>
        </w:tc>
        <w:tc>
          <w:tcPr>
            <w:tcW w:w="5953" w:type="dxa"/>
          </w:tcPr>
          <w:p w14:paraId="599AD82B" w14:textId="70EB8855" w:rsidR="00A653FB" w:rsidRPr="006007CA" w:rsidRDefault="00A653FB" w:rsidP="00D04D70">
            <w:pPr>
              <w:rPr>
                <w:b/>
              </w:rPr>
            </w:pPr>
            <w:r w:rsidRPr="006007CA">
              <w:rPr>
                <w:b/>
              </w:rPr>
              <w:t xml:space="preserve">Раздел </w:t>
            </w:r>
            <w:r w:rsidRPr="006007CA">
              <w:rPr>
                <w:b/>
                <w:lang w:val="en-US"/>
              </w:rPr>
              <w:t>I</w:t>
            </w:r>
            <w:r w:rsidRPr="006007CA">
              <w:rPr>
                <w:b/>
              </w:rPr>
              <w:t xml:space="preserve">. </w:t>
            </w:r>
            <w:r w:rsidRPr="00396786">
              <w:rPr>
                <w:b/>
              </w:rPr>
              <w:t>Химическое производство и химическая технология</w:t>
            </w:r>
          </w:p>
        </w:tc>
        <w:tc>
          <w:tcPr>
            <w:tcW w:w="815" w:type="dxa"/>
          </w:tcPr>
          <w:p w14:paraId="2463BCB8" w14:textId="77777777" w:rsidR="00A653FB" w:rsidRPr="00EE56F0" w:rsidRDefault="00A653FB" w:rsidP="00B6294E">
            <w:pPr>
              <w:widowControl w:val="0"/>
              <w:tabs>
                <w:tab w:val="left" w:pos="1701"/>
              </w:tabs>
              <w:autoSpaceDE w:val="0"/>
              <w:autoSpaceDN w:val="0"/>
              <w:adjustRightInd w:val="0"/>
              <w:jc w:val="center"/>
            </w:pPr>
            <w:r w:rsidRPr="00EE56F0">
              <w:t>х</w:t>
            </w:r>
          </w:p>
        </w:tc>
        <w:tc>
          <w:tcPr>
            <w:tcW w:w="815" w:type="dxa"/>
          </w:tcPr>
          <w:p w14:paraId="214BA32E" w14:textId="77777777" w:rsidR="00A653FB" w:rsidRPr="00EE56F0" w:rsidRDefault="00A653FB" w:rsidP="00B6294E">
            <w:pPr>
              <w:widowControl w:val="0"/>
              <w:tabs>
                <w:tab w:val="left" w:pos="1701"/>
              </w:tabs>
              <w:autoSpaceDE w:val="0"/>
              <w:autoSpaceDN w:val="0"/>
              <w:adjustRightInd w:val="0"/>
              <w:jc w:val="center"/>
            </w:pPr>
            <w:r w:rsidRPr="00EE56F0">
              <w:t>х</w:t>
            </w:r>
          </w:p>
        </w:tc>
        <w:tc>
          <w:tcPr>
            <w:tcW w:w="815" w:type="dxa"/>
          </w:tcPr>
          <w:p w14:paraId="6DBFE85C" w14:textId="77777777" w:rsidR="00A653FB" w:rsidRPr="00EE56F0" w:rsidRDefault="00A653FB" w:rsidP="00B6294E">
            <w:pPr>
              <w:widowControl w:val="0"/>
              <w:tabs>
                <w:tab w:val="left" w:pos="1701"/>
              </w:tabs>
              <w:autoSpaceDE w:val="0"/>
              <w:autoSpaceDN w:val="0"/>
              <w:adjustRightInd w:val="0"/>
              <w:jc w:val="center"/>
            </w:pPr>
            <w:r w:rsidRPr="00EE56F0">
              <w:t>х</w:t>
            </w:r>
          </w:p>
        </w:tc>
        <w:tc>
          <w:tcPr>
            <w:tcW w:w="816" w:type="dxa"/>
          </w:tcPr>
          <w:p w14:paraId="76420AA7" w14:textId="77777777" w:rsidR="00A653FB" w:rsidRPr="00EE56F0" w:rsidRDefault="00A653FB" w:rsidP="00B6294E">
            <w:pPr>
              <w:widowControl w:val="0"/>
              <w:tabs>
                <w:tab w:val="num" w:pos="0"/>
              </w:tabs>
              <w:autoSpaceDE w:val="0"/>
              <w:autoSpaceDN w:val="0"/>
              <w:adjustRightInd w:val="0"/>
              <w:jc w:val="center"/>
              <w:rPr>
                <w:bCs/>
              </w:rPr>
            </w:pPr>
            <w:r w:rsidRPr="00EE56F0">
              <w:t>х</w:t>
            </w:r>
          </w:p>
        </w:tc>
        <w:tc>
          <w:tcPr>
            <w:tcW w:w="821" w:type="dxa"/>
          </w:tcPr>
          <w:p w14:paraId="5E9FA4F9" w14:textId="60EE1A4B" w:rsidR="00A653FB" w:rsidRPr="004F0EA2" w:rsidRDefault="00A653FB" w:rsidP="00B6294E">
            <w:pPr>
              <w:widowControl w:val="0"/>
              <w:tabs>
                <w:tab w:val="left" w:pos="1701"/>
              </w:tabs>
              <w:autoSpaceDE w:val="0"/>
              <w:autoSpaceDN w:val="0"/>
              <w:adjustRightInd w:val="0"/>
              <w:jc w:val="center"/>
            </w:pPr>
            <w:r>
              <w:t>13</w:t>
            </w:r>
          </w:p>
        </w:tc>
        <w:tc>
          <w:tcPr>
            <w:tcW w:w="4002" w:type="dxa"/>
            <w:vMerge w:val="restart"/>
          </w:tcPr>
          <w:p w14:paraId="70138E0B" w14:textId="77777777" w:rsidR="00A653FB" w:rsidRPr="00EA0FEB" w:rsidRDefault="00A653FB" w:rsidP="00DA301F">
            <w:pPr>
              <w:jc w:val="both"/>
            </w:pPr>
            <w:r w:rsidRPr="00EA0FEB">
              <w:t xml:space="preserve">Формы текущего контроля </w:t>
            </w:r>
          </w:p>
          <w:p w14:paraId="393D2AF7" w14:textId="77777777" w:rsidR="00A653FB" w:rsidRPr="00EA0FEB" w:rsidRDefault="00A653FB" w:rsidP="00DA301F">
            <w:pPr>
              <w:jc w:val="both"/>
            </w:pPr>
            <w:r w:rsidRPr="00EA0FEB">
              <w:t xml:space="preserve">по разделу </w:t>
            </w:r>
            <w:r w:rsidRPr="00EA0FEB">
              <w:rPr>
                <w:lang w:val="en-US"/>
              </w:rPr>
              <w:t>I</w:t>
            </w:r>
            <w:r w:rsidRPr="00EA0FEB">
              <w:t>:</w:t>
            </w:r>
          </w:p>
          <w:p w14:paraId="7AA62004" w14:textId="77777777" w:rsidR="00A653FB" w:rsidRPr="00EA0FEB" w:rsidRDefault="00A653FB" w:rsidP="0049282F">
            <w:pPr>
              <w:jc w:val="both"/>
              <w:rPr>
                <w:bCs/>
                <w:iCs/>
              </w:rPr>
            </w:pPr>
            <w:r w:rsidRPr="00EA0FEB">
              <w:rPr>
                <w:bCs/>
                <w:iCs/>
              </w:rPr>
              <w:t>1.контрольная проверка по лекционному материалу (БМПК1)</w:t>
            </w:r>
          </w:p>
          <w:p w14:paraId="522734EF" w14:textId="47B7F423" w:rsidR="00A653FB" w:rsidRPr="00EA0FEB" w:rsidRDefault="002E6E07" w:rsidP="0049282F">
            <w:pPr>
              <w:jc w:val="both"/>
              <w:rPr>
                <w:bCs/>
                <w:iCs/>
              </w:rPr>
            </w:pPr>
            <w:r>
              <w:rPr>
                <w:bCs/>
                <w:iCs/>
              </w:rPr>
              <w:t>2</w:t>
            </w:r>
            <w:r w:rsidR="00A653FB" w:rsidRPr="00EA0FEB">
              <w:rPr>
                <w:bCs/>
                <w:iCs/>
              </w:rPr>
              <w:t>. защита лабораторных работ</w:t>
            </w:r>
          </w:p>
          <w:p w14:paraId="45269BDA" w14:textId="4D63E7E6" w:rsidR="00A653FB" w:rsidRPr="00EA0FEB" w:rsidRDefault="002E6E07" w:rsidP="0049282F">
            <w:pPr>
              <w:jc w:val="both"/>
              <w:rPr>
                <w:bCs/>
                <w:iCs/>
              </w:rPr>
            </w:pPr>
            <w:r>
              <w:rPr>
                <w:bCs/>
                <w:iCs/>
              </w:rPr>
              <w:t>3</w:t>
            </w:r>
            <w:r w:rsidR="00A653FB" w:rsidRPr="00EA0FEB">
              <w:rPr>
                <w:bCs/>
                <w:iCs/>
              </w:rPr>
              <w:t>.выполнение индивидуального домашнего задания 1</w:t>
            </w:r>
          </w:p>
          <w:p w14:paraId="2D88CB7C" w14:textId="77777777" w:rsidR="00A653FB" w:rsidRPr="00DF3C1E" w:rsidRDefault="00A653FB" w:rsidP="0083777A">
            <w:pPr>
              <w:widowControl w:val="0"/>
              <w:tabs>
                <w:tab w:val="left" w:pos="1701"/>
              </w:tabs>
              <w:autoSpaceDE w:val="0"/>
              <w:autoSpaceDN w:val="0"/>
              <w:adjustRightInd w:val="0"/>
              <w:rPr>
                <w:i/>
              </w:rPr>
            </w:pPr>
          </w:p>
        </w:tc>
      </w:tr>
      <w:tr w:rsidR="00A653FB" w:rsidRPr="006168DD" w14:paraId="34F4A1D8" w14:textId="77777777" w:rsidTr="00FA2451">
        <w:tc>
          <w:tcPr>
            <w:tcW w:w="1701" w:type="dxa"/>
            <w:vMerge/>
          </w:tcPr>
          <w:p w14:paraId="51CCDF4D" w14:textId="77777777" w:rsidR="00A653FB" w:rsidRDefault="00A653FB" w:rsidP="00B6294E">
            <w:pPr>
              <w:widowControl w:val="0"/>
              <w:tabs>
                <w:tab w:val="left" w:pos="1701"/>
              </w:tabs>
              <w:autoSpaceDE w:val="0"/>
              <w:autoSpaceDN w:val="0"/>
              <w:adjustRightInd w:val="0"/>
            </w:pPr>
          </w:p>
        </w:tc>
        <w:tc>
          <w:tcPr>
            <w:tcW w:w="5953" w:type="dxa"/>
          </w:tcPr>
          <w:p w14:paraId="3B9F76D9" w14:textId="77777777" w:rsidR="00A653FB" w:rsidRPr="006007CA" w:rsidRDefault="00A653FB" w:rsidP="00B6294E">
            <w:r w:rsidRPr="006007CA">
              <w:t xml:space="preserve">Тема 1.1 </w:t>
            </w:r>
          </w:p>
          <w:p w14:paraId="6F9F2F8E" w14:textId="5E97D3AA" w:rsidR="00A653FB" w:rsidRPr="006007CA" w:rsidRDefault="00A653FB" w:rsidP="00B07EE7">
            <w:pPr>
              <w:rPr>
                <w:i/>
              </w:rPr>
            </w:pPr>
            <w:r w:rsidRPr="00E77612">
              <w:rPr>
                <w:sz w:val="20"/>
                <w:szCs w:val="20"/>
              </w:rPr>
              <w:t>Химическая технология (ХТ) как наука.</w:t>
            </w:r>
            <w:r>
              <w:rPr>
                <w:sz w:val="20"/>
                <w:szCs w:val="20"/>
              </w:rPr>
              <w:t xml:space="preserve"> Основные понятия.</w:t>
            </w:r>
          </w:p>
        </w:tc>
        <w:tc>
          <w:tcPr>
            <w:tcW w:w="815" w:type="dxa"/>
          </w:tcPr>
          <w:p w14:paraId="48F05ACA" w14:textId="23C0DA9F" w:rsidR="00A653FB" w:rsidRPr="002D3F1C" w:rsidRDefault="00A653FB" w:rsidP="009A6F14">
            <w:pPr>
              <w:widowControl w:val="0"/>
              <w:tabs>
                <w:tab w:val="left" w:pos="1701"/>
              </w:tabs>
              <w:autoSpaceDE w:val="0"/>
              <w:autoSpaceDN w:val="0"/>
              <w:adjustRightInd w:val="0"/>
              <w:jc w:val="center"/>
              <w:rPr>
                <w:iCs/>
              </w:rPr>
            </w:pPr>
            <w:r w:rsidRPr="002D3F1C">
              <w:rPr>
                <w:iCs/>
              </w:rPr>
              <w:t>2</w:t>
            </w:r>
          </w:p>
        </w:tc>
        <w:tc>
          <w:tcPr>
            <w:tcW w:w="815" w:type="dxa"/>
          </w:tcPr>
          <w:p w14:paraId="47D7C921" w14:textId="77777777" w:rsidR="00A653FB" w:rsidRPr="00537EE5" w:rsidRDefault="00A653FB" w:rsidP="009A6F14">
            <w:pPr>
              <w:widowControl w:val="0"/>
              <w:tabs>
                <w:tab w:val="left" w:pos="1701"/>
              </w:tabs>
              <w:autoSpaceDE w:val="0"/>
              <w:autoSpaceDN w:val="0"/>
              <w:adjustRightInd w:val="0"/>
              <w:jc w:val="center"/>
              <w:rPr>
                <w:i/>
                <w:highlight w:val="yellow"/>
              </w:rPr>
            </w:pPr>
          </w:p>
        </w:tc>
        <w:tc>
          <w:tcPr>
            <w:tcW w:w="815" w:type="dxa"/>
          </w:tcPr>
          <w:p w14:paraId="3C4BD759" w14:textId="77777777" w:rsidR="00A653FB" w:rsidRPr="00537EE5" w:rsidRDefault="00A653FB" w:rsidP="009A6F14">
            <w:pPr>
              <w:widowControl w:val="0"/>
              <w:tabs>
                <w:tab w:val="left" w:pos="1701"/>
              </w:tabs>
              <w:autoSpaceDE w:val="0"/>
              <w:autoSpaceDN w:val="0"/>
              <w:adjustRightInd w:val="0"/>
              <w:jc w:val="center"/>
              <w:rPr>
                <w:highlight w:val="yellow"/>
              </w:rPr>
            </w:pPr>
          </w:p>
        </w:tc>
        <w:tc>
          <w:tcPr>
            <w:tcW w:w="816" w:type="dxa"/>
          </w:tcPr>
          <w:p w14:paraId="44913B70" w14:textId="77777777" w:rsidR="00A653FB" w:rsidRPr="00537EE5" w:rsidRDefault="00A653FB" w:rsidP="009A6F14">
            <w:pPr>
              <w:widowControl w:val="0"/>
              <w:tabs>
                <w:tab w:val="num" w:pos="0"/>
              </w:tabs>
              <w:autoSpaceDE w:val="0"/>
              <w:autoSpaceDN w:val="0"/>
              <w:adjustRightInd w:val="0"/>
              <w:jc w:val="center"/>
              <w:rPr>
                <w:bCs/>
                <w:highlight w:val="yellow"/>
              </w:rPr>
            </w:pPr>
          </w:p>
        </w:tc>
        <w:tc>
          <w:tcPr>
            <w:tcW w:w="821" w:type="dxa"/>
          </w:tcPr>
          <w:p w14:paraId="12A203D1" w14:textId="77777777" w:rsidR="00A653FB" w:rsidRPr="004F0EA2" w:rsidRDefault="00A653FB" w:rsidP="009A6F14">
            <w:pPr>
              <w:widowControl w:val="0"/>
              <w:tabs>
                <w:tab w:val="left" w:pos="1701"/>
              </w:tabs>
              <w:autoSpaceDE w:val="0"/>
              <w:autoSpaceDN w:val="0"/>
              <w:adjustRightInd w:val="0"/>
              <w:jc w:val="center"/>
            </w:pPr>
            <w:r w:rsidRPr="004F0EA2">
              <w:t>х</w:t>
            </w:r>
          </w:p>
        </w:tc>
        <w:tc>
          <w:tcPr>
            <w:tcW w:w="4002" w:type="dxa"/>
            <w:vMerge/>
          </w:tcPr>
          <w:p w14:paraId="639A63D4" w14:textId="5FF884C8" w:rsidR="00A653FB" w:rsidRPr="00DF3C1E" w:rsidRDefault="00A653FB" w:rsidP="0083777A">
            <w:pPr>
              <w:widowControl w:val="0"/>
              <w:tabs>
                <w:tab w:val="left" w:pos="1701"/>
              </w:tabs>
              <w:autoSpaceDE w:val="0"/>
              <w:autoSpaceDN w:val="0"/>
              <w:adjustRightInd w:val="0"/>
              <w:rPr>
                <w:i/>
              </w:rPr>
            </w:pPr>
          </w:p>
        </w:tc>
      </w:tr>
      <w:tr w:rsidR="00A653FB" w:rsidRPr="006168DD" w14:paraId="465343CB" w14:textId="77777777" w:rsidTr="00FA2451">
        <w:tc>
          <w:tcPr>
            <w:tcW w:w="1701" w:type="dxa"/>
            <w:vMerge/>
          </w:tcPr>
          <w:p w14:paraId="27F1AF8A" w14:textId="77777777" w:rsidR="00A653FB" w:rsidRDefault="00A653FB" w:rsidP="00B6294E">
            <w:pPr>
              <w:widowControl w:val="0"/>
              <w:tabs>
                <w:tab w:val="left" w:pos="1701"/>
              </w:tabs>
              <w:autoSpaceDE w:val="0"/>
              <w:autoSpaceDN w:val="0"/>
              <w:adjustRightInd w:val="0"/>
            </w:pPr>
          </w:p>
        </w:tc>
        <w:tc>
          <w:tcPr>
            <w:tcW w:w="5953" w:type="dxa"/>
          </w:tcPr>
          <w:p w14:paraId="7DE81353" w14:textId="77777777" w:rsidR="00A653FB" w:rsidRPr="006007CA" w:rsidRDefault="00A653FB" w:rsidP="003803AB">
            <w:r w:rsidRPr="006007CA">
              <w:t>Тема 1.2</w:t>
            </w:r>
          </w:p>
          <w:p w14:paraId="4B3A6152" w14:textId="16771AA5" w:rsidR="00A653FB" w:rsidRPr="006007CA" w:rsidRDefault="00A653FB" w:rsidP="003803AB">
            <w:r w:rsidRPr="0049282F">
              <w:t xml:space="preserve">Основные подсистемы </w:t>
            </w:r>
            <w:r>
              <w:t xml:space="preserve">и </w:t>
            </w:r>
            <w:r w:rsidRPr="0049282F">
              <w:t>технологические компоненты</w:t>
            </w:r>
            <w:r>
              <w:t xml:space="preserve"> ХП.</w:t>
            </w:r>
          </w:p>
        </w:tc>
        <w:tc>
          <w:tcPr>
            <w:tcW w:w="815" w:type="dxa"/>
          </w:tcPr>
          <w:p w14:paraId="19B45E88" w14:textId="7EF2B19C" w:rsidR="00A653FB" w:rsidRPr="002D3F1C" w:rsidRDefault="00A653FB" w:rsidP="009A6F14">
            <w:pPr>
              <w:widowControl w:val="0"/>
              <w:tabs>
                <w:tab w:val="left" w:pos="1701"/>
              </w:tabs>
              <w:autoSpaceDE w:val="0"/>
              <w:autoSpaceDN w:val="0"/>
              <w:adjustRightInd w:val="0"/>
              <w:jc w:val="center"/>
              <w:rPr>
                <w:iCs/>
              </w:rPr>
            </w:pPr>
            <w:r w:rsidRPr="002D3F1C">
              <w:rPr>
                <w:iCs/>
              </w:rPr>
              <w:t>2</w:t>
            </w:r>
          </w:p>
        </w:tc>
        <w:tc>
          <w:tcPr>
            <w:tcW w:w="815" w:type="dxa"/>
          </w:tcPr>
          <w:p w14:paraId="379B55C8" w14:textId="77777777" w:rsidR="00A653FB" w:rsidRPr="00537EE5" w:rsidRDefault="00A653FB" w:rsidP="009A6F14">
            <w:pPr>
              <w:widowControl w:val="0"/>
              <w:tabs>
                <w:tab w:val="left" w:pos="1701"/>
              </w:tabs>
              <w:autoSpaceDE w:val="0"/>
              <w:autoSpaceDN w:val="0"/>
              <w:adjustRightInd w:val="0"/>
              <w:jc w:val="center"/>
              <w:rPr>
                <w:i/>
                <w:highlight w:val="yellow"/>
              </w:rPr>
            </w:pPr>
          </w:p>
        </w:tc>
        <w:tc>
          <w:tcPr>
            <w:tcW w:w="815" w:type="dxa"/>
          </w:tcPr>
          <w:p w14:paraId="5D36B358" w14:textId="77777777" w:rsidR="00A653FB" w:rsidRPr="00537EE5" w:rsidRDefault="00A653FB" w:rsidP="009A6F14">
            <w:pPr>
              <w:widowControl w:val="0"/>
              <w:tabs>
                <w:tab w:val="left" w:pos="1701"/>
              </w:tabs>
              <w:autoSpaceDE w:val="0"/>
              <w:autoSpaceDN w:val="0"/>
              <w:adjustRightInd w:val="0"/>
              <w:jc w:val="center"/>
              <w:rPr>
                <w:highlight w:val="yellow"/>
              </w:rPr>
            </w:pPr>
          </w:p>
        </w:tc>
        <w:tc>
          <w:tcPr>
            <w:tcW w:w="816" w:type="dxa"/>
          </w:tcPr>
          <w:p w14:paraId="168B2112" w14:textId="77777777" w:rsidR="00A653FB" w:rsidRPr="00537EE5" w:rsidRDefault="00A653FB" w:rsidP="009A6F14">
            <w:pPr>
              <w:widowControl w:val="0"/>
              <w:tabs>
                <w:tab w:val="num" w:pos="0"/>
              </w:tabs>
              <w:autoSpaceDE w:val="0"/>
              <w:autoSpaceDN w:val="0"/>
              <w:adjustRightInd w:val="0"/>
              <w:jc w:val="center"/>
              <w:rPr>
                <w:bCs/>
                <w:highlight w:val="yellow"/>
              </w:rPr>
            </w:pPr>
          </w:p>
        </w:tc>
        <w:tc>
          <w:tcPr>
            <w:tcW w:w="821" w:type="dxa"/>
          </w:tcPr>
          <w:p w14:paraId="72806ACE" w14:textId="77777777" w:rsidR="00A653FB" w:rsidRPr="004F0EA2" w:rsidRDefault="00A653FB" w:rsidP="009A6F14">
            <w:pPr>
              <w:widowControl w:val="0"/>
              <w:tabs>
                <w:tab w:val="left" w:pos="1701"/>
              </w:tabs>
              <w:autoSpaceDE w:val="0"/>
              <w:autoSpaceDN w:val="0"/>
              <w:adjustRightInd w:val="0"/>
              <w:jc w:val="center"/>
            </w:pPr>
            <w:r w:rsidRPr="004F0EA2">
              <w:t>х</w:t>
            </w:r>
          </w:p>
        </w:tc>
        <w:tc>
          <w:tcPr>
            <w:tcW w:w="4002" w:type="dxa"/>
            <w:vMerge/>
          </w:tcPr>
          <w:p w14:paraId="438E54AD" w14:textId="77777777" w:rsidR="00A653FB" w:rsidRPr="00DA301F" w:rsidRDefault="00A653FB" w:rsidP="00DA301F">
            <w:pPr>
              <w:jc w:val="both"/>
              <w:rPr>
                <w:i/>
              </w:rPr>
            </w:pPr>
          </w:p>
        </w:tc>
      </w:tr>
      <w:tr w:rsidR="00A653FB" w:rsidRPr="006168DD" w14:paraId="56BE009C" w14:textId="77777777" w:rsidTr="00FA2451">
        <w:tc>
          <w:tcPr>
            <w:tcW w:w="1701" w:type="dxa"/>
            <w:vMerge/>
          </w:tcPr>
          <w:p w14:paraId="035C9F83" w14:textId="77777777" w:rsidR="00A653FB" w:rsidRDefault="00A653FB" w:rsidP="00B6294E">
            <w:pPr>
              <w:widowControl w:val="0"/>
              <w:tabs>
                <w:tab w:val="left" w:pos="1701"/>
              </w:tabs>
              <w:autoSpaceDE w:val="0"/>
              <w:autoSpaceDN w:val="0"/>
              <w:adjustRightInd w:val="0"/>
            </w:pPr>
          </w:p>
        </w:tc>
        <w:tc>
          <w:tcPr>
            <w:tcW w:w="5953" w:type="dxa"/>
          </w:tcPr>
          <w:p w14:paraId="13601320" w14:textId="77777777" w:rsidR="00A653FB" w:rsidRPr="004F0EA2" w:rsidRDefault="00A653FB" w:rsidP="00B07EE7">
            <w:pPr>
              <w:rPr>
                <w:iCs/>
              </w:rPr>
            </w:pPr>
            <w:r w:rsidRPr="004F0EA2">
              <w:rPr>
                <w:iCs/>
              </w:rPr>
              <w:t xml:space="preserve">Тема 1.3. </w:t>
            </w:r>
          </w:p>
          <w:p w14:paraId="67CA5E62" w14:textId="7C488CAC" w:rsidR="00A653FB" w:rsidRPr="006007CA" w:rsidRDefault="00A653FB" w:rsidP="00B07EE7">
            <w:pPr>
              <w:rPr>
                <w:i/>
              </w:rPr>
            </w:pPr>
            <w:r w:rsidRPr="005A7F9A">
              <w:t>Технологические критерии эффективности ХТП</w:t>
            </w:r>
            <w:r>
              <w:t>.</w:t>
            </w:r>
          </w:p>
        </w:tc>
        <w:tc>
          <w:tcPr>
            <w:tcW w:w="815" w:type="dxa"/>
          </w:tcPr>
          <w:p w14:paraId="5993B270" w14:textId="461B9955" w:rsidR="00A653FB" w:rsidRPr="002D3F1C" w:rsidRDefault="00A653FB" w:rsidP="009A6F14">
            <w:pPr>
              <w:widowControl w:val="0"/>
              <w:tabs>
                <w:tab w:val="left" w:pos="1701"/>
              </w:tabs>
              <w:autoSpaceDE w:val="0"/>
              <w:autoSpaceDN w:val="0"/>
              <w:adjustRightInd w:val="0"/>
              <w:jc w:val="center"/>
              <w:rPr>
                <w:iCs/>
              </w:rPr>
            </w:pPr>
            <w:r w:rsidRPr="002D3F1C">
              <w:rPr>
                <w:iCs/>
              </w:rPr>
              <w:t>2</w:t>
            </w:r>
          </w:p>
        </w:tc>
        <w:tc>
          <w:tcPr>
            <w:tcW w:w="815" w:type="dxa"/>
          </w:tcPr>
          <w:p w14:paraId="12314E8D" w14:textId="77777777" w:rsidR="00A653FB" w:rsidRPr="00537EE5" w:rsidRDefault="00A653FB" w:rsidP="009A6F14">
            <w:pPr>
              <w:widowControl w:val="0"/>
              <w:tabs>
                <w:tab w:val="left" w:pos="1701"/>
              </w:tabs>
              <w:autoSpaceDE w:val="0"/>
              <w:autoSpaceDN w:val="0"/>
              <w:adjustRightInd w:val="0"/>
              <w:jc w:val="center"/>
              <w:rPr>
                <w:i/>
                <w:highlight w:val="yellow"/>
              </w:rPr>
            </w:pPr>
          </w:p>
        </w:tc>
        <w:tc>
          <w:tcPr>
            <w:tcW w:w="815" w:type="dxa"/>
          </w:tcPr>
          <w:p w14:paraId="089F453A" w14:textId="77777777" w:rsidR="00A653FB" w:rsidRPr="00537EE5" w:rsidRDefault="00A653FB" w:rsidP="009A6F14">
            <w:pPr>
              <w:widowControl w:val="0"/>
              <w:tabs>
                <w:tab w:val="left" w:pos="1701"/>
              </w:tabs>
              <w:autoSpaceDE w:val="0"/>
              <w:autoSpaceDN w:val="0"/>
              <w:adjustRightInd w:val="0"/>
              <w:jc w:val="center"/>
              <w:rPr>
                <w:highlight w:val="yellow"/>
              </w:rPr>
            </w:pPr>
          </w:p>
        </w:tc>
        <w:tc>
          <w:tcPr>
            <w:tcW w:w="816" w:type="dxa"/>
          </w:tcPr>
          <w:p w14:paraId="612F78EB" w14:textId="77777777" w:rsidR="00A653FB" w:rsidRPr="00537EE5" w:rsidRDefault="00A653FB" w:rsidP="009A6F14">
            <w:pPr>
              <w:widowControl w:val="0"/>
              <w:tabs>
                <w:tab w:val="num" w:pos="0"/>
              </w:tabs>
              <w:autoSpaceDE w:val="0"/>
              <w:autoSpaceDN w:val="0"/>
              <w:adjustRightInd w:val="0"/>
              <w:jc w:val="center"/>
              <w:rPr>
                <w:bCs/>
                <w:highlight w:val="yellow"/>
              </w:rPr>
            </w:pPr>
          </w:p>
        </w:tc>
        <w:tc>
          <w:tcPr>
            <w:tcW w:w="821" w:type="dxa"/>
          </w:tcPr>
          <w:p w14:paraId="753EA7B5" w14:textId="77777777" w:rsidR="00A653FB" w:rsidRPr="004F0EA2" w:rsidRDefault="00A653FB" w:rsidP="009A6F14">
            <w:pPr>
              <w:widowControl w:val="0"/>
              <w:tabs>
                <w:tab w:val="left" w:pos="1701"/>
              </w:tabs>
              <w:autoSpaceDE w:val="0"/>
              <w:autoSpaceDN w:val="0"/>
              <w:adjustRightInd w:val="0"/>
              <w:jc w:val="center"/>
            </w:pPr>
            <w:r w:rsidRPr="004F0EA2">
              <w:t>х</w:t>
            </w:r>
          </w:p>
        </w:tc>
        <w:tc>
          <w:tcPr>
            <w:tcW w:w="4002" w:type="dxa"/>
            <w:vMerge/>
          </w:tcPr>
          <w:p w14:paraId="7FB4D0DF" w14:textId="77777777" w:rsidR="00A653FB" w:rsidRPr="00DF3C1E" w:rsidRDefault="00A653FB" w:rsidP="00B6294E">
            <w:pPr>
              <w:widowControl w:val="0"/>
              <w:tabs>
                <w:tab w:val="left" w:pos="1701"/>
              </w:tabs>
              <w:autoSpaceDE w:val="0"/>
              <w:autoSpaceDN w:val="0"/>
              <w:adjustRightInd w:val="0"/>
              <w:rPr>
                <w:i/>
              </w:rPr>
            </w:pPr>
          </w:p>
        </w:tc>
      </w:tr>
      <w:tr w:rsidR="00A653FB" w:rsidRPr="006168DD" w14:paraId="709A35AE" w14:textId="77777777" w:rsidTr="00FA2451">
        <w:tc>
          <w:tcPr>
            <w:tcW w:w="1701" w:type="dxa"/>
            <w:vMerge/>
          </w:tcPr>
          <w:p w14:paraId="522A356A" w14:textId="77777777" w:rsidR="00A653FB" w:rsidRDefault="00A653FB" w:rsidP="00B6294E">
            <w:pPr>
              <w:widowControl w:val="0"/>
              <w:tabs>
                <w:tab w:val="left" w:pos="1701"/>
              </w:tabs>
              <w:autoSpaceDE w:val="0"/>
              <w:autoSpaceDN w:val="0"/>
              <w:adjustRightInd w:val="0"/>
            </w:pPr>
          </w:p>
        </w:tc>
        <w:tc>
          <w:tcPr>
            <w:tcW w:w="5953" w:type="dxa"/>
          </w:tcPr>
          <w:p w14:paraId="38500E0E" w14:textId="77777777" w:rsidR="00A653FB" w:rsidRPr="004F0EA2" w:rsidRDefault="00A653FB" w:rsidP="00B07EE7">
            <w:pPr>
              <w:rPr>
                <w:iCs/>
              </w:rPr>
            </w:pPr>
            <w:r w:rsidRPr="004F0EA2">
              <w:rPr>
                <w:iCs/>
              </w:rPr>
              <w:t>Тема 1.4</w:t>
            </w:r>
          </w:p>
          <w:p w14:paraId="72381429" w14:textId="1B642D46" w:rsidR="00A653FB" w:rsidRPr="006007CA" w:rsidRDefault="00A653FB" w:rsidP="00D04D70">
            <w:pPr>
              <w:pStyle w:val="Default"/>
              <w:rPr>
                <w:sz w:val="22"/>
                <w:szCs w:val="22"/>
              </w:rPr>
            </w:pPr>
            <w:r w:rsidRPr="005A7F9A">
              <w:rPr>
                <w:sz w:val="22"/>
                <w:szCs w:val="22"/>
              </w:rPr>
              <w:t>Составление материальных балансов ХТП.</w:t>
            </w:r>
          </w:p>
        </w:tc>
        <w:tc>
          <w:tcPr>
            <w:tcW w:w="815" w:type="dxa"/>
          </w:tcPr>
          <w:p w14:paraId="6C6A6A5E" w14:textId="50CE353C" w:rsidR="00A653FB" w:rsidRPr="002D3F1C" w:rsidRDefault="00A653FB" w:rsidP="009A6F14">
            <w:pPr>
              <w:widowControl w:val="0"/>
              <w:tabs>
                <w:tab w:val="left" w:pos="1701"/>
              </w:tabs>
              <w:autoSpaceDE w:val="0"/>
              <w:autoSpaceDN w:val="0"/>
              <w:adjustRightInd w:val="0"/>
              <w:jc w:val="center"/>
              <w:rPr>
                <w:iCs/>
              </w:rPr>
            </w:pPr>
            <w:r w:rsidRPr="002D3F1C">
              <w:rPr>
                <w:iCs/>
              </w:rPr>
              <w:t>2</w:t>
            </w:r>
          </w:p>
        </w:tc>
        <w:tc>
          <w:tcPr>
            <w:tcW w:w="815" w:type="dxa"/>
          </w:tcPr>
          <w:p w14:paraId="497F938E" w14:textId="77777777" w:rsidR="00A653FB" w:rsidRPr="00537EE5" w:rsidRDefault="00A653FB" w:rsidP="009A6F14">
            <w:pPr>
              <w:widowControl w:val="0"/>
              <w:tabs>
                <w:tab w:val="left" w:pos="1701"/>
              </w:tabs>
              <w:autoSpaceDE w:val="0"/>
              <w:autoSpaceDN w:val="0"/>
              <w:adjustRightInd w:val="0"/>
              <w:jc w:val="center"/>
              <w:rPr>
                <w:i/>
                <w:highlight w:val="yellow"/>
              </w:rPr>
            </w:pPr>
          </w:p>
        </w:tc>
        <w:tc>
          <w:tcPr>
            <w:tcW w:w="815" w:type="dxa"/>
          </w:tcPr>
          <w:p w14:paraId="3E4C8EB8" w14:textId="77777777" w:rsidR="00A653FB" w:rsidRPr="00537EE5" w:rsidRDefault="00A653FB" w:rsidP="009A6F14">
            <w:pPr>
              <w:widowControl w:val="0"/>
              <w:tabs>
                <w:tab w:val="left" w:pos="1701"/>
              </w:tabs>
              <w:autoSpaceDE w:val="0"/>
              <w:autoSpaceDN w:val="0"/>
              <w:adjustRightInd w:val="0"/>
              <w:jc w:val="center"/>
              <w:rPr>
                <w:highlight w:val="yellow"/>
              </w:rPr>
            </w:pPr>
          </w:p>
        </w:tc>
        <w:tc>
          <w:tcPr>
            <w:tcW w:w="816" w:type="dxa"/>
          </w:tcPr>
          <w:p w14:paraId="1A0C0469" w14:textId="77777777" w:rsidR="00A653FB" w:rsidRPr="00537EE5" w:rsidRDefault="00A653FB" w:rsidP="009A6F14">
            <w:pPr>
              <w:widowControl w:val="0"/>
              <w:tabs>
                <w:tab w:val="num" w:pos="0"/>
              </w:tabs>
              <w:autoSpaceDE w:val="0"/>
              <w:autoSpaceDN w:val="0"/>
              <w:adjustRightInd w:val="0"/>
              <w:jc w:val="center"/>
              <w:rPr>
                <w:bCs/>
                <w:highlight w:val="yellow"/>
              </w:rPr>
            </w:pPr>
          </w:p>
        </w:tc>
        <w:tc>
          <w:tcPr>
            <w:tcW w:w="821" w:type="dxa"/>
          </w:tcPr>
          <w:p w14:paraId="5A11E245" w14:textId="77777777" w:rsidR="00A653FB" w:rsidRPr="004F0EA2" w:rsidRDefault="00A653FB" w:rsidP="009A6F14">
            <w:pPr>
              <w:widowControl w:val="0"/>
              <w:tabs>
                <w:tab w:val="left" w:pos="1701"/>
              </w:tabs>
              <w:autoSpaceDE w:val="0"/>
              <w:autoSpaceDN w:val="0"/>
              <w:adjustRightInd w:val="0"/>
              <w:jc w:val="center"/>
            </w:pPr>
            <w:r w:rsidRPr="004F0EA2">
              <w:t>х</w:t>
            </w:r>
          </w:p>
        </w:tc>
        <w:tc>
          <w:tcPr>
            <w:tcW w:w="4002" w:type="dxa"/>
            <w:vMerge/>
          </w:tcPr>
          <w:p w14:paraId="7B225EC2" w14:textId="77777777" w:rsidR="00A653FB" w:rsidRPr="00DF3C1E" w:rsidRDefault="00A653FB" w:rsidP="00B6294E">
            <w:pPr>
              <w:widowControl w:val="0"/>
              <w:tabs>
                <w:tab w:val="left" w:pos="1701"/>
              </w:tabs>
              <w:autoSpaceDE w:val="0"/>
              <w:autoSpaceDN w:val="0"/>
              <w:adjustRightInd w:val="0"/>
              <w:rPr>
                <w:i/>
              </w:rPr>
            </w:pPr>
          </w:p>
        </w:tc>
      </w:tr>
      <w:tr w:rsidR="00A653FB" w:rsidRPr="006168DD" w14:paraId="35185A8A" w14:textId="77777777" w:rsidTr="002F0658">
        <w:trPr>
          <w:trHeight w:val="516"/>
        </w:trPr>
        <w:tc>
          <w:tcPr>
            <w:tcW w:w="1701" w:type="dxa"/>
            <w:vMerge/>
          </w:tcPr>
          <w:p w14:paraId="3F8304DD" w14:textId="77777777" w:rsidR="00A653FB" w:rsidRDefault="00A653FB" w:rsidP="00D928D8">
            <w:pPr>
              <w:widowControl w:val="0"/>
              <w:tabs>
                <w:tab w:val="left" w:pos="1701"/>
              </w:tabs>
              <w:autoSpaceDE w:val="0"/>
              <w:autoSpaceDN w:val="0"/>
              <w:adjustRightInd w:val="0"/>
            </w:pPr>
          </w:p>
        </w:tc>
        <w:tc>
          <w:tcPr>
            <w:tcW w:w="5953" w:type="dxa"/>
          </w:tcPr>
          <w:p w14:paraId="62685171" w14:textId="1787BBF3" w:rsidR="00A653FB" w:rsidRPr="004F0EA2" w:rsidRDefault="00A653FB" w:rsidP="00D928D8">
            <w:pPr>
              <w:rPr>
                <w:iCs/>
              </w:rPr>
            </w:pPr>
            <w:r w:rsidRPr="004F0EA2">
              <w:rPr>
                <w:iCs/>
              </w:rPr>
              <w:t>Тема 1.5</w:t>
            </w:r>
          </w:p>
          <w:p w14:paraId="205E748E" w14:textId="71029E1E" w:rsidR="00A653FB" w:rsidRPr="005A7F9A" w:rsidRDefault="00A653FB" w:rsidP="00D928D8">
            <w:pPr>
              <w:rPr>
                <w:iCs/>
              </w:rPr>
            </w:pPr>
            <w:r w:rsidRPr="005A7F9A">
              <w:rPr>
                <w:iCs/>
              </w:rPr>
              <w:t xml:space="preserve">Эксплуатационные </w:t>
            </w:r>
            <w:r>
              <w:rPr>
                <w:iCs/>
              </w:rPr>
              <w:t xml:space="preserve">и социальные </w:t>
            </w:r>
            <w:r w:rsidRPr="005A7F9A">
              <w:rPr>
                <w:iCs/>
              </w:rPr>
              <w:t>показатели</w:t>
            </w:r>
            <w:r>
              <w:rPr>
                <w:iCs/>
              </w:rPr>
              <w:t xml:space="preserve"> ХП.</w:t>
            </w:r>
          </w:p>
        </w:tc>
        <w:tc>
          <w:tcPr>
            <w:tcW w:w="815" w:type="dxa"/>
          </w:tcPr>
          <w:p w14:paraId="62AA23C8" w14:textId="6854EA6A" w:rsidR="00A653FB" w:rsidRPr="002D3F1C" w:rsidRDefault="00A653FB" w:rsidP="00D928D8">
            <w:pPr>
              <w:widowControl w:val="0"/>
              <w:tabs>
                <w:tab w:val="left" w:pos="1701"/>
              </w:tabs>
              <w:autoSpaceDE w:val="0"/>
              <w:autoSpaceDN w:val="0"/>
              <w:adjustRightInd w:val="0"/>
              <w:jc w:val="center"/>
              <w:rPr>
                <w:iCs/>
              </w:rPr>
            </w:pPr>
            <w:r w:rsidRPr="002D3F1C">
              <w:rPr>
                <w:iCs/>
              </w:rPr>
              <w:t>2</w:t>
            </w:r>
          </w:p>
        </w:tc>
        <w:tc>
          <w:tcPr>
            <w:tcW w:w="815" w:type="dxa"/>
          </w:tcPr>
          <w:p w14:paraId="342B9256" w14:textId="77777777" w:rsidR="00A653FB" w:rsidRPr="00537EE5" w:rsidRDefault="00A653FB" w:rsidP="00D928D8">
            <w:pPr>
              <w:widowControl w:val="0"/>
              <w:tabs>
                <w:tab w:val="left" w:pos="1701"/>
              </w:tabs>
              <w:autoSpaceDE w:val="0"/>
              <w:autoSpaceDN w:val="0"/>
              <w:adjustRightInd w:val="0"/>
              <w:jc w:val="center"/>
              <w:rPr>
                <w:i/>
                <w:highlight w:val="yellow"/>
              </w:rPr>
            </w:pPr>
          </w:p>
        </w:tc>
        <w:tc>
          <w:tcPr>
            <w:tcW w:w="815" w:type="dxa"/>
          </w:tcPr>
          <w:p w14:paraId="0699CF8D" w14:textId="77777777" w:rsidR="00A653FB" w:rsidRPr="00537EE5" w:rsidRDefault="00A653FB" w:rsidP="00D928D8">
            <w:pPr>
              <w:widowControl w:val="0"/>
              <w:tabs>
                <w:tab w:val="left" w:pos="1701"/>
              </w:tabs>
              <w:autoSpaceDE w:val="0"/>
              <w:autoSpaceDN w:val="0"/>
              <w:adjustRightInd w:val="0"/>
              <w:jc w:val="center"/>
              <w:rPr>
                <w:highlight w:val="yellow"/>
              </w:rPr>
            </w:pPr>
          </w:p>
        </w:tc>
        <w:tc>
          <w:tcPr>
            <w:tcW w:w="816" w:type="dxa"/>
          </w:tcPr>
          <w:p w14:paraId="55BC13B0" w14:textId="77777777" w:rsidR="00A653FB" w:rsidRPr="00537EE5" w:rsidRDefault="00A653FB" w:rsidP="00D928D8">
            <w:pPr>
              <w:widowControl w:val="0"/>
              <w:tabs>
                <w:tab w:val="num" w:pos="0"/>
              </w:tabs>
              <w:autoSpaceDE w:val="0"/>
              <w:autoSpaceDN w:val="0"/>
              <w:adjustRightInd w:val="0"/>
              <w:jc w:val="center"/>
              <w:rPr>
                <w:bCs/>
                <w:highlight w:val="yellow"/>
              </w:rPr>
            </w:pPr>
          </w:p>
        </w:tc>
        <w:tc>
          <w:tcPr>
            <w:tcW w:w="821" w:type="dxa"/>
          </w:tcPr>
          <w:p w14:paraId="2B4C1B02" w14:textId="1D8822B3" w:rsidR="00A653FB" w:rsidRPr="00537EE5" w:rsidRDefault="00A653FB" w:rsidP="00D928D8">
            <w:pPr>
              <w:widowControl w:val="0"/>
              <w:tabs>
                <w:tab w:val="left" w:pos="1701"/>
              </w:tabs>
              <w:autoSpaceDE w:val="0"/>
              <w:autoSpaceDN w:val="0"/>
              <w:adjustRightInd w:val="0"/>
              <w:jc w:val="center"/>
              <w:rPr>
                <w:highlight w:val="yellow"/>
              </w:rPr>
            </w:pPr>
            <w:r w:rsidRPr="004F0EA2">
              <w:t>х</w:t>
            </w:r>
          </w:p>
        </w:tc>
        <w:tc>
          <w:tcPr>
            <w:tcW w:w="4002" w:type="dxa"/>
            <w:vMerge/>
          </w:tcPr>
          <w:p w14:paraId="21B4EDED" w14:textId="77777777" w:rsidR="00A653FB" w:rsidRPr="00DF3C1E" w:rsidRDefault="00A653FB" w:rsidP="00D928D8">
            <w:pPr>
              <w:widowControl w:val="0"/>
              <w:tabs>
                <w:tab w:val="left" w:pos="1701"/>
              </w:tabs>
              <w:autoSpaceDE w:val="0"/>
              <w:autoSpaceDN w:val="0"/>
              <w:adjustRightInd w:val="0"/>
              <w:rPr>
                <w:i/>
              </w:rPr>
            </w:pPr>
          </w:p>
        </w:tc>
      </w:tr>
      <w:tr w:rsidR="00A653FB" w:rsidRPr="006168DD" w14:paraId="21572A0B" w14:textId="77777777" w:rsidTr="006579C8">
        <w:trPr>
          <w:trHeight w:val="779"/>
        </w:trPr>
        <w:tc>
          <w:tcPr>
            <w:tcW w:w="1701" w:type="dxa"/>
            <w:vMerge/>
          </w:tcPr>
          <w:p w14:paraId="0821E92F" w14:textId="77777777" w:rsidR="00A653FB" w:rsidRDefault="00A653FB" w:rsidP="00D928D8">
            <w:pPr>
              <w:widowControl w:val="0"/>
              <w:tabs>
                <w:tab w:val="left" w:pos="1701"/>
              </w:tabs>
              <w:autoSpaceDE w:val="0"/>
              <w:autoSpaceDN w:val="0"/>
              <w:adjustRightInd w:val="0"/>
            </w:pPr>
          </w:p>
        </w:tc>
        <w:tc>
          <w:tcPr>
            <w:tcW w:w="5953" w:type="dxa"/>
          </w:tcPr>
          <w:p w14:paraId="7FDF71AC" w14:textId="77777777" w:rsidR="00A653FB" w:rsidRDefault="00A653FB" w:rsidP="00D928D8">
            <w:r w:rsidRPr="00DF3C1E">
              <w:t>Лабораторная работа № 1.</w:t>
            </w:r>
            <w:r>
              <w:t>1</w:t>
            </w:r>
          </w:p>
          <w:p w14:paraId="237CFA82" w14:textId="3A18E359" w:rsidR="00A653FB" w:rsidRPr="00DF3C1E" w:rsidRDefault="00A653FB" w:rsidP="00D928D8">
            <w:r w:rsidRPr="00396786">
              <w:rPr>
                <w:bCs/>
              </w:rPr>
              <w:t>Расчёт материального баланса твёрдофазной реакции получения сернистого натрия.</w:t>
            </w:r>
          </w:p>
        </w:tc>
        <w:tc>
          <w:tcPr>
            <w:tcW w:w="815" w:type="dxa"/>
          </w:tcPr>
          <w:p w14:paraId="0CA30893" w14:textId="77777777" w:rsidR="00A653FB" w:rsidRPr="00537EE5" w:rsidRDefault="00A653FB" w:rsidP="00D928D8">
            <w:pPr>
              <w:widowControl w:val="0"/>
              <w:tabs>
                <w:tab w:val="left" w:pos="1701"/>
              </w:tabs>
              <w:autoSpaceDE w:val="0"/>
              <w:autoSpaceDN w:val="0"/>
              <w:adjustRightInd w:val="0"/>
              <w:jc w:val="center"/>
              <w:rPr>
                <w:i/>
                <w:highlight w:val="yellow"/>
              </w:rPr>
            </w:pPr>
          </w:p>
        </w:tc>
        <w:tc>
          <w:tcPr>
            <w:tcW w:w="815" w:type="dxa"/>
          </w:tcPr>
          <w:p w14:paraId="658C9D7B" w14:textId="4AFC6CAA" w:rsidR="00A653FB" w:rsidRPr="00537EE5" w:rsidRDefault="00A653FB" w:rsidP="00D928D8">
            <w:pPr>
              <w:widowControl w:val="0"/>
              <w:tabs>
                <w:tab w:val="left" w:pos="1701"/>
              </w:tabs>
              <w:autoSpaceDE w:val="0"/>
              <w:autoSpaceDN w:val="0"/>
              <w:adjustRightInd w:val="0"/>
              <w:jc w:val="center"/>
              <w:rPr>
                <w:i/>
                <w:highlight w:val="yellow"/>
              </w:rPr>
            </w:pPr>
          </w:p>
        </w:tc>
        <w:tc>
          <w:tcPr>
            <w:tcW w:w="815" w:type="dxa"/>
          </w:tcPr>
          <w:p w14:paraId="5E826CB8" w14:textId="78FF8C73" w:rsidR="00A653FB" w:rsidRPr="002D3F1C" w:rsidRDefault="00A653FB" w:rsidP="00D928D8">
            <w:pPr>
              <w:widowControl w:val="0"/>
              <w:tabs>
                <w:tab w:val="left" w:pos="1701"/>
              </w:tabs>
              <w:autoSpaceDE w:val="0"/>
              <w:autoSpaceDN w:val="0"/>
              <w:adjustRightInd w:val="0"/>
              <w:jc w:val="center"/>
              <w:rPr>
                <w:iCs/>
                <w:highlight w:val="yellow"/>
              </w:rPr>
            </w:pPr>
            <w:r w:rsidRPr="002D3F1C">
              <w:rPr>
                <w:iCs/>
              </w:rPr>
              <w:t>5</w:t>
            </w:r>
          </w:p>
        </w:tc>
        <w:tc>
          <w:tcPr>
            <w:tcW w:w="816" w:type="dxa"/>
          </w:tcPr>
          <w:p w14:paraId="4C91C468" w14:textId="77777777" w:rsidR="00A653FB" w:rsidRPr="00537EE5" w:rsidRDefault="00A653FB" w:rsidP="00D928D8">
            <w:pPr>
              <w:widowControl w:val="0"/>
              <w:tabs>
                <w:tab w:val="num" w:pos="0"/>
              </w:tabs>
              <w:autoSpaceDE w:val="0"/>
              <w:autoSpaceDN w:val="0"/>
              <w:adjustRightInd w:val="0"/>
              <w:jc w:val="center"/>
              <w:rPr>
                <w:bCs/>
                <w:highlight w:val="yellow"/>
              </w:rPr>
            </w:pPr>
          </w:p>
        </w:tc>
        <w:tc>
          <w:tcPr>
            <w:tcW w:w="821" w:type="dxa"/>
          </w:tcPr>
          <w:p w14:paraId="0F28A366" w14:textId="2F682536" w:rsidR="00A653FB" w:rsidRPr="004F0EA2" w:rsidRDefault="00A653FB" w:rsidP="00D928D8">
            <w:pPr>
              <w:widowControl w:val="0"/>
              <w:tabs>
                <w:tab w:val="left" w:pos="1701"/>
              </w:tabs>
              <w:autoSpaceDE w:val="0"/>
              <w:autoSpaceDN w:val="0"/>
              <w:adjustRightInd w:val="0"/>
              <w:jc w:val="center"/>
            </w:pPr>
            <w:r w:rsidRPr="004F0EA2">
              <w:t>х</w:t>
            </w:r>
          </w:p>
        </w:tc>
        <w:tc>
          <w:tcPr>
            <w:tcW w:w="4002" w:type="dxa"/>
            <w:vMerge/>
          </w:tcPr>
          <w:p w14:paraId="25113CD3" w14:textId="77777777" w:rsidR="00A653FB" w:rsidRDefault="00A653FB" w:rsidP="00D928D8">
            <w:pPr>
              <w:widowControl w:val="0"/>
              <w:tabs>
                <w:tab w:val="left" w:pos="1701"/>
              </w:tabs>
              <w:autoSpaceDE w:val="0"/>
              <w:autoSpaceDN w:val="0"/>
              <w:adjustRightInd w:val="0"/>
              <w:rPr>
                <w:i/>
              </w:rPr>
            </w:pPr>
          </w:p>
        </w:tc>
      </w:tr>
      <w:tr w:rsidR="00A653FB" w:rsidRPr="006168DD" w14:paraId="37D2EA2B" w14:textId="77777777" w:rsidTr="009F69B8">
        <w:trPr>
          <w:trHeight w:val="381"/>
        </w:trPr>
        <w:tc>
          <w:tcPr>
            <w:tcW w:w="1701" w:type="dxa"/>
            <w:vMerge/>
          </w:tcPr>
          <w:p w14:paraId="3AD1DFCE" w14:textId="77777777" w:rsidR="00A653FB" w:rsidRPr="00413F35" w:rsidRDefault="00A653FB" w:rsidP="00D928D8">
            <w:pPr>
              <w:widowControl w:val="0"/>
              <w:tabs>
                <w:tab w:val="left" w:pos="1701"/>
              </w:tabs>
              <w:autoSpaceDE w:val="0"/>
              <w:autoSpaceDN w:val="0"/>
              <w:adjustRightInd w:val="0"/>
            </w:pPr>
          </w:p>
        </w:tc>
        <w:tc>
          <w:tcPr>
            <w:tcW w:w="5953" w:type="dxa"/>
          </w:tcPr>
          <w:p w14:paraId="757C5348" w14:textId="4314C581" w:rsidR="00A653FB" w:rsidRPr="0010330F" w:rsidRDefault="00A653FB" w:rsidP="00D928D8">
            <w:r>
              <w:rPr>
                <w:b/>
              </w:rPr>
              <w:t xml:space="preserve">Раздел </w:t>
            </w:r>
            <w:r>
              <w:rPr>
                <w:b/>
                <w:lang w:val="en-US"/>
              </w:rPr>
              <w:t>II</w:t>
            </w:r>
            <w:r>
              <w:rPr>
                <w:b/>
              </w:rPr>
              <w:t xml:space="preserve">. </w:t>
            </w:r>
            <w:r w:rsidRPr="00396786">
              <w:rPr>
                <w:b/>
                <w:bCs/>
              </w:rPr>
              <w:t>Химические процессы и реакторы</w:t>
            </w:r>
          </w:p>
        </w:tc>
        <w:tc>
          <w:tcPr>
            <w:tcW w:w="815" w:type="dxa"/>
          </w:tcPr>
          <w:p w14:paraId="3D93D8A2" w14:textId="0EE9CE64" w:rsidR="00A653FB" w:rsidRPr="00537EE5" w:rsidRDefault="00A653FB" w:rsidP="00D928D8">
            <w:pPr>
              <w:widowControl w:val="0"/>
              <w:tabs>
                <w:tab w:val="left" w:pos="1701"/>
              </w:tabs>
              <w:autoSpaceDE w:val="0"/>
              <w:autoSpaceDN w:val="0"/>
              <w:adjustRightInd w:val="0"/>
              <w:jc w:val="center"/>
              <w:rPr>
                <w:highlight w:val="yellow"/>
              </w:rPr>
            </w:pPr>
            <w:r w:rsidRPr="00EE56F0">
              <w:t>х</w:t>
            </w:r>
          </w:p>
        </w:tc>
        <w:tc>
          <w:tcPr>
            <w:tcW w:w="815" w:type="dxa"/>
          </w:tcPr>
          <w:p w14:paraId="6BEA92D8" w14:textId="3A9F94B7" w:rsidR="00A653FB" w:rsidRPr="00537EE5" w:rsidRDefault="00A653FB" w:rsidP="00D928D8">
            <w:pPr>
              <w:widowControl w:val="0"/>
              <w:tabs>
                <w:tab w:val="left" w:pos="1701"/>
              </w:tabs>
              <w:autoSpaceDE w:val="0"/>
              <w:autoSpaceDN w:val="0"/>
              <w:adjustRightInd w:val="0"/>
              <w:jc w:val="center"/>
              <w:rPr>
                <w:i/>
                <w:highlight w:val="yellow"/>
              </w:rPr>
            </w:pPr>
            <w:r w:rsidRPr="004F0EA2">
              <w:t>х</w:t>
            </w:r>
          </w:p>
        </w:tc>
        <w:tc>
          <w:tcPr>
            <w:tcW w:w="815" w:type="dxa"/>
          </w:tcPr>
          <w:p w14:paraId="21105A10" w14:textId="364C01DC" w:rsidR="00A653FB" w:rsidRPr="00537EE5" w:rsidRDefault="00A653FB" w:rsidP="00D928D8">
            <w:pPr>
              <w:widowControl w:val="0"/>
              <w:tabs>
                <w:tab w:val="left" w:pos="1701"/>
              </w:tabs>
              <w:autoSpaceDE w:val="0"/>
              <w:autoSpaceDN w:val="0"/>
              <w:adjustRightInd w:val="0"/>
              <w:jc w:val="center"/>
              <w:rPr>
                <w:i/>
                <w:highlight w:val="yellow"/>
              </w:rPr>
            </w:pPr>
            <w:r w:rsidRPr="004F0EA2">
              <w:t>х</w:t>
            </w:r>
          </w:p>
        </w:tc>
        <w:tc>
          <w:tcPr>
            <w:tcW w:w="816" w:type="dxa"/>
          </w:tcPr>
          <w:p w14:paraId="0B5BD961" w14:textId="1CF020FA" w:rsidR="00A653FB" w:rsidRPr="00537EE5" w:rsidRDefault="00A653FB" w:rsidP="00D928D8">
            <w:pPr>
              <w:widowControl w:val="0"/>
              <w:tabs>
                <w:tab w:val="num" w:pos="0"/>
              </w:tabs>
              <w:autoSpaceDE w:val="0"/>
              <w:autoSpaceDN w:val="0"/>
              <w:adjustRightInd w:val="0"/>
              <w:jc w:val="center"/>
              <w:rPr>
                <w:bCs/>
                <w:highlight w:val="yellow"/>
              </w:rPr>
            </w:pPr>
            <w:r w:rsidRPr="004F0EA2">
              <w:rPr>
                <w:bCs/>
              </w:rPr>
              <w:t>х</w:t>
            </w:r>
          </w:p>
        </w:tc>
        <w:tc>
          <w:tcPr>
            <w:tcW w:w="821" w:type="dxa"/>
          </w:tcPr>
          <w:p w14:paraId="5DAF0F3D" w14:textId="39EC2431" w:rsidR="00A653FB" w:rsidRPr="002D3F1C" w:rsidRDefault="00A653FB" w:rsidP="00D928D8">
            <w:pPr>
              <w:widowControl w:val="0"/>
              <w:tabs>
                <w:tab w:val="left" w:pos="1701"/>
              </w:tabs>
              <w:autoSpaceDE w:val="0"/>
              <w:autoSpaceDN w:val="0"/>
              <w:adjustRightInd w:val="0"/>
              <w:jc w:val="center"/>
              <w:rPr>
                <w:iCs/>
              </w:rPr>
            </w:pPr>
            <w:r w:rsidRPr="002D3F1C">
              <w:rPr>
                <w:iCs/>
              </w:rPr>
              <w:t>15</w:t>
            </w:r>
          </w:p>
        </w:tc>
        <w:tc>
          <w:tcPr>
            <w:tcW w:w="4002" w:type="dxa"/>
            <w:vMerge/>
          </w:tcPr>
          <w:p w14:paraId="1FE88F6C" w14:textId="77777777" w:rsidR="00A653FB" w:rsidRPr="004D0CC7" w:rsidRDefault="00A653FB" w:rsidP="00D928D8">
            <w:pPr>
              <w:widowControl w:val="0"/>
              <w:tabs>
                <w:tab w:val="left" w:pos="1701"/>
              </w:tabs>
              <w:autoSpaceDE w:val="0"/>
              <w:autoSpaceDN w:val="0"/>
              <w:adjustRightInd w:val="0"/>
              <w:rPr>
                <w:i/>
              </w:rPr>
            </w:pPr>
          </w:p>
        </w:tc>
      </w:tr>
      <w:tr w:rsidR="00295BA0" w:rsidRPr="006168DD" w14:paraId="22A976EA" w14:textId="77777777" w:rsidTr="00FA2451">
        <w:tc>
          <w:tcPr>
            <w:tcW w:w="1701" w:type="dxa"/>
            <w:vMerge w:val="restart"/>
          </w:tcPr>
          <w:p w14:paraId="27C8727A" w14:textId="77777777" w:rsidR="00295BA0" w:rsidRDefault="00295BA0" w:rsidP="0049282F">
            <w:pPr>
              <w:autoSpaceDE w:val="0"/>
              <w:autoSpaceDN w:val="0"/>
              <w:adjustRightInd w:val="0"/>
            </w:pPr>
            <w:r w:rsidRPr="0097718A">
              <w:t>ПК-</w:t>
            </w:r>
            <w:r>
              <w:t>1</w:t>
            </w:r>
          </w:p>
          <w:p w14:paraId="4FDC8BDC" w14:textId="77777777" w:rsidR="00295BA0" w:rsidRDefault="00295BA0" w:rsidP="0049282F">
            <w:pPr>
              <w:autoSpaceDE w:val="0"/>
              <w:autoSpaceDN w:val="0"/>
              <w:adjustRightInd w:val="0"/>
            </w:pPr>
            <w:r w:rsidRPr="0097718A">
              <w:t>ИД-ПК-1.3</w:t>
            </w:r>
          </w:p>
          <w:p w14:paraId="5AEE5315" w14:textId="77777777" w:rsidR="00295BA0" w:rsidRDefault="00295BA0" w:rsidP="0049282F">
            <w:pPr>
              <w:autoSpaceDE w:val="0"/>
              <w:autoSpaceDN w:val="0"/>
              <w:adjustRightInd w:val="0"/>
            </w:pPr>
            <w:r>
              <w:t>ПК-5</w:t>
            </w:r>
          </w:p>
          <w:p w14:paraId="03F63682" w14:textId="77777777" w:rsidR="00295BA0" w:rsidRDefault="00295BA0" w:rsidP="0049282F">
            <w:pPr>
              <w:autoSpaceDE w:val="0"/>
              <w:autoSpaceDN w:val="0"/>
              <w:adjustRightInd w:val="0"/>
            </w:pPr>
            <w:r w:rsidRPr="0097718A">
              <w:t>ИД-ПК-</w:t>
            </w:r>
            <w:r>
              <w:t>5</w:t>
            </w:r>
            <w:r w:rsidRPr="0097718A">
              <w:t>.</w:t>
            </w:r>
            <w:r>
              <w:t>1</w:t>
            </w:r>
          </w:p>
          <w:p w14:paraId="1795BF98" w14:textId="77777777" w:rsidR="00295BA0" w:rsidRDefault="00295BA0" w:rsidP="0049282F">
            <w:pPr>
              <w:autoSpaceDE w:val="0"/>
              <w:autoSpaceDN w:val="0"/>
              <w:adjustRightInd w:val="0"/>
            </w:pPr>
            <w:r w:rsidRPr="0097718A">
              <w:t>ИД-ПК-</w:t>
            </w:r>
            <w:r>
              <w:t>5</w:t>
            </w:r>
            <w:r w:rsidRPr="0097718A">
              <w:t>.</w:t>
            </w:r>
            <w:r>
              <w:t>2</w:t>
            </w:r>
          </w:p>
          <w:p w14:paraId="36DBE464" w14:textId="66E3DDB1" w:rsidR="00295BA0" w:rsidRPr="006168DD" w:rsidRDefault="00295BA0" w:rsidP="0049282F">
            <w:pPr>
              <w:autoSpaceDE w:val="0"/>
              <w:autoSpaceDN w:val="0"/>
              <w:adjustRightInd w:val="0"/>
              <w:rPr>
                <w:rFonts w:cs="Arial"/>
                <w:sz w:val="18"/>
                <w:szCs w:val="18"/>
              </w:rPr>
            </w:pPr>
            <w:r w:rsidRPr="0097718A">
              <w:t>ИД-ПК-</w:t>
            </w:r>
            <w:r>
              <w:t>5</w:t>
            </w:r>
            <w:r w:rsidRPr="0097718A">
              <w:t>.</w:t>
            </w:r>
            <w:r>
              <w:t>3</w:t>
            </w:r>
          </w:p>
        </w:tc>
        <w:tc>
          <w:tcPr>
            <w:tcW w:w="5953" w:type="dxa"/>
          </w:tcPr>
          <w:p w14:paraId="21802501" w14:textId="77777777" w:rsidR="00295BA0" w:rsidRPr="006007CA" w:rsidRDefault="00295BA0" w:rsidP="00D928D8">
            <w:r w:rsidRPr="006007CA">
              <w:t xml:space="preserve">Тема 2.1 </w:t>
            </w:r>
          </w:p>
          <w:p w14:paraId="2CD5A3CD" w14:textId="47F0A948" w:rsidR="00295BA0" w:rsidRPr="00DF3C1E" w:rsidRDefault="00295BA0" w:rsidP="00D928D8">
            <w:pPr>
              <w:rPr>
                <w:b/>
              </w:rPr>
            </w:pPr>
            <w:r w:rsidRPr="005A7F9A">
              <w:t>Химический процесс. Классификация химических процессов</w:t>
            </w:r>
            <w:r>
              <w:t>.</w:t>
            </w:r>
          </w:p>
        </w:tc>
        <w:tc>
          <w:tcPr>
            <w:tcW w:w="815" w:type="dxa"/>
          </w:tcPr>
          <w:p w14:paraId="1AF9B04A" w14:textId="1FBDF9BF" w:rsidR="00295BA0" w:rsidRPr="00EE56F0" w:rsidRDefault="00295BA0" w:rsidP="00D928D8">
            <w:pPr>
              <w:widowControl w:val="0"/>
              <w:tabs>
                <w:tab w:val="left" w:pos="1701"/>
              </w:tabs>
              <w:autoSpaceDE w:val="0"/>
              <w:autoSpaceDN w:val="0"/>
              <w:adjustRightInd w:val="0"/>
              <w:jc w:val="center"/>
            </w:pPr>
            <w:r>
              <w:t>2</w:t>
            </w:r>
          </w:p>
        </w:tc>
        <w:tc>
          <w:tcPr>
            <w:tcW w:w="815" w:type="dxa"/>
          </w:tcPr>
          <w:p w14:paraId="77ECBEED" w14:textId="24928A43" w:rsidR="00295BA0" w:rsidRPr="004F0EA2" w:rsidRDefault="00295BA0" w:rsidP="00D928D8">
            <w:pPr>
              <w:widowControl w:val="0"/>
              <w:tabs>
                <w:tab w:val="left" w:pos="1701"/>
              </w:tabs>
              <w:autoSpaceDE w:val="0"/>
              <w:autoSpaceDN w:val="0"/>
              <w:adjustRightInd w:val="0"/>
              <w:jc w:val="center"/>
            </w:pPr>
          </w:p>
        </w:tc>
        <w:tc>
          <w:tcPr>
            <w:tcW w:w="815" w:type="dxa"/>
          </w:tcPr>
          <w:p w14:paraId="50658534" w14:textId="24CEFA6B" w:rsidR="00295BA0" w:rsidRPr="004F0EA2" w:rsidRDefault="00295BA0" w:rsidP="00D928D8">
            <w:pPr>
              <w:widowControl w:val="0"/>
              <w:tabs>
                <w:tab w:val="left" w:pos="1701"/>
              </w:tabs>
              <w:autoSpaceDE w:val="0"/>
              <w:autoSpaceDN w:val="0"/>
              <w:adjustRightInd w:val="0"/>
              <w:jc w:val="center"/>
            </w:pPr>
          </w:p>
        </w:tc>
        <w:tc>
          <w:tcPr>
            <w:tcW w:w="816" w:type="dxa"/>
          </w:tcPr>
          <w:p w14:paraId="61B40683" w14:textId="3369A431" w:rsidR="00295BA0" w:rsidRPr="004F0EA2" w:rsidRDefault="00295BA0" w:rsidP="00D928D8">
            <w:pPr>
              <w:widowControl w:val="0"/>
              <w:tabs>
                <w:tab w:val="num" w:pos="0"/>
              </w:tabs>
              <w:autoSpaceDE w:val="0"/>
              <w:autoSpaceDN w:val="0"/>
              <w:adjustRightInd w:val="0"/>
              <w:jc w:val="center"/>
              <w:rPr>
                <w:bCs/>
              </w:rPr>
            </w:pPr>
          </w:p>
        </w:tc>
        <w:tc>
          <w:tcPr>
            <w:tcW w:w="821" w:type="dxa"/>
          </w:tcPr>
          <w:p w14:paraId="526ABBA3" w14:textId="246198E2" w:rsidR="00295BA0" w:rsidRPr="004F0EA2" w:rsidRDefault="00295BA0" w:rsidP="00D928D8">
            <w:pPr>
              <w:widowControl w:val="0"/>
              <w:tabs>
                <w:tab w:val="left" w:pos="1701"/>
              </w:tabs>
              <w:autoSpaceDE w:val="0"/>
              <w:autoSpaceDN w:val="0"/>
              <w:adjustRightInd w:val="0"/>
              <w:jc w:val="center"/>
              <w:rPr>
                <w:i/>
              </w:rPr>
            </w:pPr>
            <w:r w:rsidRPr="004F0EA2">
              <w:t>х</w:t>
            </w:r>
          </w:p>
        </w:tc>
        <w:tc>
          <w:tcPr>
            <w:tcW w:w="4002" w:type="dxa"/>
            <w:vMerge w:val="restart"/>
          </w:tcPr>
          <w:p w14:paraId="3A4AFE1B" w14:textId="77777777" w:rsidR="00295BA0" w:rsidRPr="00B41574" w:rsidRDefault="00295BA0" w:rsidP="0049282F">
            <w:pPr>
              <w:jc w:val="both"/>
            </w:pPr>
            <w:r w:rsidRPr="00B41574">
              <w:t xml:space="preserve">Формы текущего контроля </w:t>
            </w:r>
          </w:p>
          <w:p w14:paraId="6A0337B5" w14:textId="2F7D599F" w:rsidR="00295BA0" w:rsidRPr="00B41574" w:rsidRDefault="00295BA0" w:rsidP="0049282F">
            <w:pPr>
              <w:jc w:val="both"/>
            </w:pPr>
            <w:r w:rsidRPr="00B41574">
              <w:t xml:space="preserve">по разделу </w:t>
            </w:r>
            <w:r w:rsidRPr="00B41574">
              <w:rPr>
                <w:lang w:val="en-US"/>
              </w:rPr>
              <w:t>II</w:t>
            </w:r>
            <w:r w:rsidRPr="00B41574">
              <w:t>:</w:t>
            </w:r>
          </w:p>
          <w:p w14:paraId="6B682243" w14:textId="507CB864" w:rsidR="00295BA0" w:rsidRPr="00B41574" w:rsidRDefault="00295BA0" w:rsidP="00DA5412">
            <w:pPr>
              <w:jc w:val="both"/>
              <w:rPr>
                <w:bCs/>
                <w:iCs/>
              </w:rPr>
            </w:pPr>
            <w:r w:rsidRPr="00B41574">
              <w:rPr>
                <w:bCs/>
                <w:iCs/>
              </w:rPr>
              <w:t>1.контрольная проверка по лекционному материалу (БМПК2)</w:t>
            </w:r>
          </w:p>
          <w:p w14:paraId="14F76645" w14:textId="65D86665" w:rsidR="00295BA0" w:rsidRPr="00B41574" w:rsidRDefault="00295BA0" w:rsidP="00DA5412">
            <w:pPr>
              <w:jc w:val="both"/>
              <w:rPr>
                <w:bCs/>
                <w:iCs/>
              </w:rPr>
            </w:pPr>
            <w:r>
              <w:rPr>
                <w:bCs/>
                <w:iCs/>
              </w:rPr>
              <w:t>2</w:t>
            </w:r>
            <w:r w:rsidRPr="00B41574">
              <w:rPr>
                <w:bCs/>
                <w:iCs/>
              </w:rPr>
              <w:t>. защита лабораторных работ</w:t>
            </w:r>
          </w:p>
          <w:p w14:paraId="721B1757" w14:textId="757B94EE" w:rsidR="00295BA0" w:rsidRPr="00B41574" w:rsidRDefault="00295BA0" w:rsidP="00DA5412">
            <w:pPr>
              <w:jc w:val="both"/>
              <w:rPr>
                <w:bCs/>
                <w:iCs/>
              </w:rPr>
            </w:pPr>
            <w:r>
              <w:rPr>
                <w:bCs/>
                <w:iCs/>
              </w:rPr>
              <w:t>3</w:t>
            </w:r>
            <w:r w:rsidRPr="00B41574">
              <w:rPr>
                <w:bCs/>
                <w:iCs/>
              </w:rPr>
              <w:t>.выполнение индивидуального домашнего задания 2</w:t>
            </w:r>
          </w:p>
          <w:p w14:paraId="1B80437B" w14:textId="77777777" w:rsidR="00295BA0" w:rsidRPr="00DF3C1E" w:rsidRDefault="00295BA0" w:rsidP="00D928D8">
            <w:pPr>
              <w:widowControl w:val="0"/>
              <w:tabs>
                <w:tab w:val="left" w:pos="1701"/>
              </w:tabs>
              <w:autoSpaceDE w:val="0"/>
              <w:autoSpaceDN w:val="0"/>
              <w:adjustRightInd w:val="0"/>
            </w:pPr>
          </w:p>
        </w:tc>
      </w:tr>
      <w:tr w:rsidR="00295BA0" w:rsidRPr="006168DD" w14:paraId="2F0F8656" w14:textId="77777777" w:rsidTr="00FA2451">
        <w:tc>
          <w:tcPr>
            <w:tcW w:w="1701" w:type="dxa"/>
            <w:vMerge/>
          </w:tcPr>
          <w:p w14:paraId="568A269C" w14:textId="77777777" w:rsidR="00295BA0" w:rsidRPr="00021C27" w:rsidRDefault="00295BA0" w:rsidP="00D928D8">
            <w:pPr>
              <w:widowControl w:val="0"/>
              <w:tabs>
                <w:tab w:val="left" w:pos="1701"/>
              </w:tabs>
              <w:autoSpaceDE w:val="0"/>
              <w:autoSpaceDN w:val="0"/>
              <w:adjustRightInd w:val="0"/>
              <w:rPr>
                <w:i/>
              </w:rPr>
            </w:pPr>
          </w:p>
        </w:tc>
        <w:tc>
          <w:tcPr>
            <w:tcW w:w="5953" w:type="dxa"/>
          </w:tcPr>
          <w:p w14:paraId="6D90E039" w14:textId="77777777" w:rsidR="00295BA0" w:rsidRPr="006007CA" w:rsidRDefault="00295BA0" w:rsidP="00D928D8">
            <w:r w:rsidRPr="006007CA">
              <w:t>Тема 2.2</w:t>
            </w:r>
          </w:p>
          <w:p w14:paraId="0CF81DB8" w14:textId="69F6E776" w:rsidR="00295BA0" w:rsidRDefault="00295BA0" w:rsidP="00D928D8">
            <w:pPr>
              <w:rPr>
                <w:b/>
              </w:rPr>
            </w:pPr>
            <w:r w:rsidRPr="005A7F9A">
              <w:t>Термодинамические расчеты химико-технологических процессов</w:t>
            </w:r>
            <w:r>
              <w:t>.</w:t>
            </w:r>
          </w:p>
        </w:tc>
        <w:tc>
          <w:tcPr>
            <w:tcW w:w="815" w:type="dxa"/>
          </w:tcPr>
          <w:p w14:paraId="2598D6AA" w14:textId="0EF87F5B" w:rsidR="00295BA0" w:rsidRPr="00EE56F0" w:rsidRDefault="00295BA0" w:rsidP="00D928D8">
            <w:pPr>
              <w:widowControl w:val="0"/>
              <w:tabs>
                <w:tab w:val="left" w:pos="1701"/>
              </w:tabs>
              <w:autoSpaceDE w:val="0"/>
              <w:autoSpaceDN w:val="0"/>
              <w:adjustRightInd w:val="0"/>
              <w:jc w:val="center"/>
            </w:pPr>
            <w:r>
              <w:t>2</w:t>
            </w:r>
          </w:p>
        </w:tc>
        <w:tc>
          <w:tcPr>
            <w:tcW w:w="815" w:type="dxa"/>
          </w:tcPr>
          <w:p w14:paraId="737001C9" w14:textId="77777777" w:rsidR="00295BA0" w:rsidRPr="00537EE5" w:rsidRDefault="00295BA0" w:rsidP="00D928D8">
            <w:pPr>
              <w:widowControl w:val="0"/>
              <w:tabs>
                <w:tab w:val="left" w:pos="1701"/>
              </w:tabs>
              <w:autoSpaceDE w:val="0"/>
              <w:autoSpaceDN w:val="0"/>
              <w:adjustRightInd w:val="0"/>
              <w:jc w:val="center"/>
              <w:rPr>
                <w:highlight w:val="yellow"/>
              </w:rPr>
            </w:pPr>
          </w:p>
        </w:tc>
        <w:tc>
          <w:tcPr>
            <w:tcW w:w="815" w:type="dxa"/>
          </w:tcPr>
          <w:p w14:paraId="2B01678B" w14:textId="77777777" w:rsidR="00295BA0" w:rsidRPr="00537EE5" w:rsidRDefault="00295BA0" w:rsidP="00D928D8">
            <w:pPr>
              <w:widowControl w:val="0"/>
              <w:tabs>
                <w:tab w:val="left" w:pos="1701"/>
              </w:tabs>
              <w:autoSpaceDE w:val="0"/>
              <w:autoSpaceDN w:val="0"/>
              <w:adjustRightInd w:val="0"/>
              <w:jc w:val="center"/>
              <w:rPr>
                <w:highlight w:val="yellow"/>
              </w:rPr>
            </w:pPr>
          </w:p>
        </w:tc>
        <w:tc>
          <w:tcPr>
            <w:tcW w:w="816" w:type="dxa"/>
          </w:tcPr>
          <w:p w14:paraId="6FEE0C25" w14:textId="77777777" w:rsidR="00295BA0" w:rsidRPr="00537EE5" w:rsidRDefault="00295BA0" w:rsidP="00D928D8">
            <w:pPr>
              <w:widowControl w:val="0"/>
              <w:tabs>
                <w:tab w:val="num" w:pos="0"/>
              </w:tabs>
              <w:autoSpaceDE w:val="0"/>
              <w:autoSpaceDN w:val="0"/>
              <w:adjustRightInd w:val="0"/>
              <w:jc w:val="center"/>
              <w:rPr>
                <w:bCs/>
                <w:highlight w:val="yellow"/>
              </w:rPr>
            </w:pPr>
          </w:p>
        </w:tc>
        <w:tc>
          <w:tcPr>
            <w:tcW w:w="821" w:type="dxa"/>
          </w:tcPr>
          <w:p w14:paraId="1A54E0AE" w14:textId="77737325" w:rsidR="00295BA0" w:rsidRPr="004F0EA2" w:rsidRDefault="00295BA0" w:rsidP="00D928D8">
            <w:pPr>
              <w:widowControl w:val="0"/>
              <w:tabs>
                <w:tab w:val="left" w:pos="1701"/>
              </w:tabs>
              <w:autoSpaceDE w:val="0"/>
              <w:autoSpaceDN w:val="0"/>
              <w:adjustRightInd w:val="0"/>
              <w:jc w:val="center"/>
              <w:rPr>
                <w:i/>
              </w:rPr>
            </w:pPr>
            <w:r w:rsidRPr="004F0EA2">
              <w:t>х</w:t>
            </w:r>
          </w:p>
        </w:tc>
        <w:tc>
          <w:tcPr>
            <w:tcW w:w="4002" w:type="dxa"/>
            <w:vMerge/>
          </w:tcPr>
          <w:p w14:paraId="453C22CA" w14:textId="77777777" w:rsidR="00295BA0" w:rsidRPr="003A3CAB" w:rsidRDefault="00295BA0" w:rsidP="00D928D8">
            <w:pPr>
              <w:jc w:val="both"/>
            </w:pPr>
          </w:p>
        </w:tc>
      </w:tr>
      <w:tr w:rsidR="00295BA0" w:rsidRPr="006168DD" w14:paraId="0FA4F9C8" w14:textId="77777777" w:rsidTr="00FA2451">
        <w:tc>
          <w:tcPr>
            <w:tcW w:w="1701" w:type="dxa"/>
            <w:vMerge/>
          </w:tcPr>
          <w:p w14:paraId="5A43AF72" w14:textId="77777777" w:rsidR="00295BA0" w:rsidRDefault="00295BA0" w:rsidP="00D928D8">
            <w:pPr>
              <w:widowControl w:val="0"/>
              <w:tabs>
                <w:tab w:val="left" w:pos="1701"/>
              </w:tabs>
              <w:autoSpaceDE w:val="0"/>
              <w:autoSpaceDN w:val="0"/>
              <w:adjustRightInd w:val="0"/>
            </w:pPr>
          </w:p>
        </w:tc>
        <w:tc>
          <w:tcPr>
            <w:tcW w:w="5953" w:type="dxa"/>
          </w:tcPr>
          <w:p w14:paraId="058604E1" w14:textId="77777777" w:rsidR="00295BA0" w:rsidRPr="005A7F9A" w:rsidRDefault="00295BA0" w:rsidP="00D928D8">
            <w:r w:rsidRPr="005A7F9A">
              <w:t>Тема 2.</w:t>
            </w:r>
            <w:r>
              <w:t>3</w:t>
            </w:r>
          </w:p>
          <w:p w14:paraId="4FFE3B51" w14:textId="0175E716" w:rsidR="00295BA0" w:rsidRPr="005A7F9A" w:rsidRDefault="00295BA0" w:rsidP="00D928D8">
            <w:pPr>
              <w:jc w:val="both"/>
            </w:pPr>
            <w:r w:rsidRPr="005A7F9A">
              <w:t>Реакторы в химических и</w:t>
            </w:r>
            <w:r>
              <w:t xml:space="preserve"> других</w:t>
            </w:r>
            <w:r w:rsidRPr="005A7F9A">
              <w:t xml:space="preserve"> отраслях промышленности. </w:t>
            </w:r>
          </w:p>
        </w:tc>
        <w:tc>
          <w:tcPr>
            <w:tcW w:w="815" w:type="dxa"/>
          </w:tcPr>
          <w:p w14:paraId="67367B40" w14:textId="58042405" w:rsidR="00295BA0" w:rsidRPr="00EE56F0" w:rsidRDefault="00295BA0" w:rsidP="00D928D8">
            <w:pPr>
              <w:widowControl w:val="0"/>
              <w:tabs>
                <w:tab w:val="left" w:pos="1701"/>
              </w:tabs>
              <w:autoSpaceDE w:val="0"/>
              <w:autoSpaceDN w:val="0"/>
              <w:adjustRightInd w:val="0"/>
              <w:jc w:val="center"/>
            </w:pPr>
            <w:r>
              <w:t>2</w:t>
            </w:r>
          </w:p>
        </w:tc>
        <w:tc>
          <w:tcPr>
            <w:tcW w:w="815" w:type="dxa"/>
          </w:tcPr>
          <w:p w14:paraId="30232483" w14:textId="77777777" w:rsidR="00295BA0" w:rsidRPr="00537EE5" w:rsidRDefault="00295BA0" w:rsidP="00D928D8">
            <w:pPr>
              <w:widowControl w:val="0"/>
              <w:tabs>
                <w:tab w:val="left" w:pos="1701"/>
              </w:tabs>
              <w:autoSpaceDE w:val="0"/>
              <w:autoSpaceDN w:val="0"/>
              <w:adjustRightInd w:val="0"/>
              <w:jc w:val="center"/>
              <w:rPr>
                <w:i/>
                <w:highlight w:val="yellow"/>
              </w:rPr>
            </w:pPr>
          </w:p>
        </w:tc>
        <w:tc>
          <w:tcPr>
            <w:tcW w:w="815" w:type="dxa"/>
          </w:tcPr>
          <w:p w14:paraId="4F3C7C65" w14:textId="77777777" w:rsidR="00295BA0" w:rsidRPr="00537EE5" w:rsidRDefault="00295BA0" w:rsidP="00D928D8">
            <w:pPr>
              <w:widowControl w:val="0"/>
              <w:tabs>
                <w:tab w:val="left" w:pos="1701"/>
              </w:tabs>
              <w:autoSpaceDE w:val="0"/>
              <w:autoSpaceDN w:val="0"/>
              <w:adjustRightInd w:val="0"/>
              <w:jc w:val="center"/>
              <w:rPr>
                <w:i/>
                <w:highlight w:val="yellow"/>
              </w:rPr>
            </w:pPr>
          </w:p>
        </w:tc>
        <w:tc>
          <w:tcPr>
            <w:tcW w:w="816" w:type="dxa"/>
          </w:tcPr>
          <w:p w14:paraId="5E7D217B" w14:textId="77777777" w:rsidR="00295BA0" w:rsidRPr="00537EE5" w:rsidRDefault="00295BA0" w:rsidP="00D928D8">
            <w:pPr>
              <w:widowControl w:val="0"/>
              <w:tabs>
                <w:tab w:val="num" w:pos="0"/>
              </w:tabs>
              <w:autoSpaceDE w:val="0"/>
              <w:autoSpaceDN w:val="0"/>
              <w:adjustRightInd w:val="0"/>
              <w:jc w:val="center"/>
              <w:rPr>
                <w:bCs/>
                <w:highlight w:val="yellow"/>
              </w:rPr>
            </w:pPr>
          </w:p>
        </w:tc>
        <w:tc>
          <w:tcPr>
            <w:tcW w:w="821" w:type="dxa"/>
          </w:tcPr>
          <w:p w14:paraId="017A5004" w14:textId="22703D88" w:rsidR="00295BA0" w:rsidRPr="004F0EA2" w:rsidRDefault="00295BA0" w:rsidP="00D928D8">
            <w:pPr>
              <w:widowControl w:val="0"/>
              <w:tabs>
                <w:tab w:val="left" w:pos="1701"/>
              </w:tabs>
              <w:autoSpaceDE w:val="0"/>
              <w:autoSpaceDN w:val="0"/>
              <w:adjustRightInd w:val="0"/>
              <w:jc w:val="center"/>
            </w:pPr>
            <w:r w:rsidRPr="004F0EA2">
              <w:t>х</w:t>
            </w:r>
          </w:p>
        </w:tc>
        <w:tc>
          <w:tcPr>
            <w:tcW w:w="4002" w:type="dxa"/>
            <w:vMerge/>
          </w:tcPr>
          <w:p w14:paraId="4C5C653F" w14:textId="77777777" w:rsidR="00295BA0" w:rsidRPr="00DF3C1E" w:rsidRDefault="00295BA0" w:rsidP="00D928D8">
            <w:pPr>
              <w:widowControl w:val="0"/>
              <w:tabs>
                <w:tab w:val="left" w:pos="1701"/>
              </w:tabs>
              <w:autoSpaceDE w:val="0"/>
              <w:autoSpaceDN w:val="0"/>
              <w:adjustRightInd w:val="0"/>
            </w:pPr>
          </w:p>
        </w:tc>
      </w:tr>
      <w:tr w:rsidR="00295BA0" w:rsidRPr="006168DD" w14:paraId="35A57EB4" w14:textId="77777777" w:rsidTr="00FA2451">
        <w:tc>
          <w:tcPr>
            <w:tcW w:w="1701" w:type="dxa"/>
            <w:vMerge/>
          </w:tcPr>
          <w:p w14:paraId="7A588E9C" w14:textId="77777777" w:rsidR="00295BA0" w:rsidRDefault="00295BA0" w:rsidP="00D928D8">
            <w:pPr>
              <w:widowControl w:val="0"/>
              <w:tabs>
                <w:tab w:val="left" w:pos="1701"/>
              </w:tabs>
              <w:autoSpaceDE w:val="0"/>
              <w:autoSpaceDN w:val="0"/>
              <w:adjustRightInd w:val="0"/>
            </w:pPr>
          </w:p>
        </w:tc>
        <w:tc>
          <w:tcPr>
            <w:tcW w:w="5953" w:type="dxa"/>
          </w:tcPr>
          <w:p w14:paraId="4E2DA0E7" w14:textId="77777777" w:rsidR="00295BA0" w:rsidRPr="005A7F9A" w:rsidRDefault="00295BA0" w:rsidP="00D928D8">
            <w:r w:rsidRPr="005A7F9A">
              <w:t>Тема 2.</w:t>
            </w:r>
            <w:r>
              <w:t>4</w:t>
            </w:r>
          </w:p>
          <w:p w14:paraId="3263E99D" w14:textId="4782AE16" w:rsidR="00295BA0" w:rsidRPr="006007CA" w:rsidRDefault="00295BA0" w:rsidP="00D928D8">
            <w:r w:rsidRPr="005A7F9A">
              <w:lastRenderedPageBreak/>
              <w:t xml:space="preserve">Математическое моделирование </w:t>
            </w:r>
            <w:r>
              <w:t>химических</w:t>
            </w:r>
            <w:r w:rsidRPr="005A7F9A">
              <w:t xml:space="preserve"> реакторов. </w:t>
            </w:r>
          </w:p>
        </w:tc>
        <w:tc>
          <w:tcPr>
            <w:tcW w:w="815" w:type="dxa"/>
          </w:tcPr>
          <w:p w14:paraId="3E05F816" w14:textId="7DFC2585" w:rsidR="00295BA0" w:rsidRPr="00537EE5" w:rsidRDefault="00295BA0" w:rsidP="00D928D8">
            <w:pPr>
              <w:widowControl w:val="0"/>
              <w:tabs>
                <w:tab w:val="left" w:pos="1701"/>
              </w:tabs>
              <w:autoSpaceDE w:val="0"/>
              <w:autoSpaceDN w:val="0"/>
              <w:adjustRightInd w:val="0"/>
              <w:jc w:val="center"/>
              <w:rPr>
                <w:highlight w:val="yellow"/>
              </w:rPr>
            </w:pPr>
            <w:r>
              <w:lastRenderedPageBreak/>
              <w:t>2</w:t>
            </w:r>
          </w:p>
        </w:tc>
        <w:tc>
          <w:tcPr>
            <w:tcW w:w="815" w:type="dxa"/>
          </w:tcPr>
          <w:p w14:paraId="060B4BD9" w14:textId="77777777" w:rsidR="00295BA0" w:rsidRPr="00537EE5" w:rsidRDefault="00295BA0" w:rsidP="00D928D8">
            <w:pPr>
              <w:widowControl w:val="0"/>
              <w:tabs>
                <w:tab w:val="left" w:pos="1701"/>
              </w:tabs>
              <w:autoSpaceDE w:val="0"/>
              <w:autoSpaceDN w:val="0"/>
              <w:adjustRightInd w:val="0"/>
              <w:jc w:val="center"/>
              <w:rPr>
                <w:i/>
                <w:highlight w:val="yellow"/>
              </w:rPr>
            </w:pPr>
          </w:p>
        </w:tc>
        <w:tc>
          <w:tcPr>
            <w:tcW w:w="815" w:type="dxa"/>
          </w:tcPr>
          <w:p w14:paraId="7A696DDD" w14:textId="77777777" w:rsidR="00295BA0" w:rsidRPr="00537EE5" w:rsidRDefault="00295BA0" w:rsidP="00D928D8">
            <w:pPr>
              <w:widowControl w:val="0"/>
              <w:tabs>
                <w:tab w:val="left" w:pos="1701"/>
              </w:tabs>
              <w:autoSpaceDE w:val="0"/>
              <w:autoSpaceDN w:val="0"/>
              <w:adjustRightInd w:val="0"/>
              <w:jc w:val="center"/>
              <w:rPr>
                <w:i/>
                <w:highlight w:val="yellow"/>
              </w:rPr>
            </w:pPr>
          </w:p>
        </w:tc>
        <w:tc>
          <w:tcPr>
            <w:tcW w:w="816" w:type="dxa"/>
          </w:tcPr>
          <w:p w14:paraId="39A8B3AB" w14:textId="77777777" w:rsidR="00295BA0" w:rsidRPr="00537EE5" w:rsidRDefault="00295BA0" w:rsidP="00D928D8">
            <w:pPr>
              <w:widowControl w:val="0"/>
              <w:tabs>
                <w:tab w:val="num" w:pos="0"/>
              </w:tabs>
              <w:autoSpaceDE w:val="0"/>
              <w:autoSpaceDN w:val="0"/>
              <w:adjustRightInd w:val="0"/>
              <w:jc w:val="center"/>
              <w:rPr>
                <w:bCs/>
                <w:highlight w:val="yellow"/>
              </w:rPr>
            </w:pPr>
          </w:p>
        </w:tc>
        <w:tc>
          <w:tcPr>
            <w:tcW w:w="821" w:type="dxa"/>
          </w:tcPr>
          <w:p w14:paraId="18016EAE" w14:textId="4D7ED5E9" w:rsidR="00295BA0" w:rsidRPr="00537EE5" w:rsidRDefault="00295BA0" w:rsidP="00D928D8">
            <w:pPr>
              <w:widowControl w:val="0"/>
              <w:tabs>
                <w:tab w:val="left" w:pos="1701"/>
              </w:tabs>
              <w:autoSpaceDE w:val="0"/>
              <w:autoSpaceDN w:val="0"/>
              <w:adjustRightInd w:val="0"/>
              <w:jc w:val="center"/>
              <w:rPr>
                <w:highlight w:val="yellow"/>
              </w:rPr>
            </w:pPr>
            <w:r w:rsidRPr="004F0EA2">
              <w:t>х</w:t>
            </w:r>
          </w:p>
        </w:tc>
        <w:tc>
          <w:tcPr>
            <w:tcW w:w="4002" w:type="dxa"/>
            <w:vMerge/>
          </w:tcPr>
          <w:p w14:paraId="09FFCE99" w14:textId="77777777" w:rsidR="00295BA0" w:rsidRPr="00DF3C1E" w:rsidRDefault="00295BA0" w:rsidP="00D928D8">
            <w:pPr>
              <w:widowControl w:val="0"/>
              <w:tabs>
                <w:tab w:val="left" w:pos="1701"/>
              </w:tabs>
              <w:autoSpaceDE w:val="0"/>
              <w:autoSpaceDN w:val="0"/>
              <w:adjustRightInd w:val="0"/>
            </w:pPr>
          </w:p>
        </w:tc>
      </w:tr>
      <w:tr w:rsidR="00295BA0" w:rsidRPr="006168DD" w14:paraId="688B8611" w14:textId="77777777" w:rsidTr="00FA2451">
        <w:tc>
          <w:tcPr>
            <w:tcW w:w="1701" w:type="dxa"/>
            <w:vMerge/>
          </w:tcPr>
          <w:p w14:paraId="190FC168" w14:textId="77777777" w:rsidR="00295BA0" w:rsidRDefault="00295BA0" w:rsidP="00D928D8">
            <w:pPr>
              <w:widowControl w:val="0"/>
              <w:tabs>
                <w:tab w:val="left" w:pos="1701"/>
              </w:tabs>
              <w:autoSpaceDE w:val="0"/>
              <w:autoSpaceDN w:val="0"/>
              <w:adjustRightInd w:val="0"/>
            </w:pPr>
          </w:p>
        </w:tc>
        <w:tc>
          <w:tcPr>
            <w:tcW w:w="5953" w:type="dxa"/>
          </w:tcPr>
          <w:p w14:paraId="7C1F786B" w14:textId="77777777" w:rsidR="00295BA0" w:rsidRPr="005A7F9A" w:rsidRDefault="00295BA0" w:rsidP="00D928D8">
            <w:r w:rsidRPr="005A7F9A">
              <w:t>Тема 2.</w:t>
            </w:r>
            <w:r>
              <w:t>5</w:t>
            </w:r>
          </w:p>
          <w:p w14:paraId="0C7B8189" w14:textId="5E5BA0C6" w:rsidR="00295BA0" w:rsidRPr="005A7F9A" w:rsidRDefault="00295BA0" w:rsidP="00D928D8">
            <w:r w:rsidRPr="005A7F9A">
              <w:t xml:space="preserve">Сравнение эффективности </w:t>
            </w:r>
            <w:r>
              <w:t>химических</w:t>
            </w:r>
            <w:r w:rsidRPr="005A7F9A">
              <w:t xml:space="preserve"> реакторов.</w:t>
            </w:r>
          </w:p>
        </w:tc>
        <w:tc>
          <w:tcPr>
            <w:tcW w:w="815" w:type="dxa"/>
          </w:tcPr>
          <w:p w14:paraId="79251492" w14:textId="087B6EA2" w:rsidR="00295BA0" w:rsidRPr="00EE56F0" w:rsidRDefault="00295BA0" w:rsidP="00D928D8">
            <w:pPr>
              <w:widowControl w:val="0"/>
              <w:tabs>
                <w:tab w:val="left" w:pos="1701"/>
              </w:tabs>
              <w:autoSpaceDE w:val="0"/>
              <w:autoSpaceDN w:val="0"/>
              <w:adjustRightInd w:val="0"/>
              <w:jc w:val="center"/>
            </w:pPr>
            <w:r>
              <w:t>2</w:t>
            </w:r>
          </w:p>
        </w:tc>
        <w:tc>
          <w:tcPr>
            <w:tcW w:w="815" w:type="dxa"/>
          </w:tcPr>
          <w:p w14:paraId="1E9320E6" w14:textId="77777777" w:rsidR="00295BA0" w:rsidRPr="00EE56F0" w:rsidRDefault="00295BA0" w:rsidP="00D928D8">
            <w:pPr>
              <w:widowControl w:val="0"/>
              <w:tabs>
                <w:tab w:val="left" w:pos="1701"/>
              </w:tabs>
              <w:autoSpaceDE w:val="0"/>
              <w:autoSpaceDN w:val="0"/>
              <w:adjustRightInd w:val="0"/>
              <w:jc w:val="center"/>
              <w:rPr>
                <w:i/>
              </w:rPr>
            </w:pPr>
          </w:p>
        </w:tc>
        <w:tc>
          <w:tcPr>
            <w:tcW w:w="815" w:type="dxa"/>
          </w:tcPr>
          <w:p w14:paraId="0D61D4C6" w14:textId="77777777" w:rsidR="00295BA0" w:rsidRPr="00EE56F0" w:rsidRDefault="00295BA0" w:rsidP="00D928D8">
            <w:pPr>
              <w:widowControl w:val="0"/>
              <w:tabs>
                <w:tab w:val="left" w:pos="1701"/>
              </w:tabs>
              <w:autoSpaceDE w:val="0"/>
              <w:autoSpaceDN w:val="0"/>
              <w:adjustRightInd w:val="0"/>
              <w:jc w:val="center"/>
              <w:rPr>
                <w:i/>
              </w:rPr>
            </w:pPr>
          </w:p>
        </w:tc>
        <w:tc>
          <w:tcPr>
            <w:tcW w:w="816" w:type="dxa"/>
          </w:tcPr>
          <w:p w14:paraId="7D2C72C3" w14:textId="77777777" w:rsidR="00295BA0" w:rsidRPr="00EE56F0" w:rsidRDefault="00295BA0" w:rsidP="00D928D8">
            <w:pPr>
              <w:widowControl w:val="0"/>
              <w:tabs>
                <w:tab w:val="num" w:pos="0"/>
              </w:tabs>
              <w:autoSpaceDE w:val="0"/>
              <w:autoSpaceDN w:val="0"/>
              <w:adjustRightInd w:val="0"/>
              <w:jc w:val="center"/>
              <w:rPr>
                <w:bCs/>
              </w:rPr>
            </w:pPr>
          </w:p>
        </w:tc>
        <w:tc>
          <w:tcPr>
            <w:tcW w:w="821" w:type="dxa"/>
          </w:tcPr>
          <w:p w14:paraId="2D3BA3F1" w14:textId="63A026AD" w:rsidR="00295BA0" w:rsidRPr="00EE56F0" w:rsidRDefault="00295BA0" w:rsidP="00D928D8">
            <w:pPr>
              <w:widowControl w:val="0"/>
              <w:tabs>
                <w:tab w:val="left" w:pos="1701"/>
              </w:tabs>
              <w:autoSpaceDE w:val="0"/>
              <w:autoSpaceDN w:val="0"/>
              <w:adjustRightInd w:val="0"/>
              <w:jc w:val="center"/>
            </w:pPr>
            <w:r w:rsidRPr="004F0EA2">
              <w:t>х</w:t>
            </w:r>
          </w:p>
        </w:tc>
        <w:tc>
          <w:tcPr>
            <w:tcW w:w="4002" w:type="dxa"/>
            <w:vMerge/>
          </w:tcPr>
          <w:p w14:paraId="640D2D30" w14:textId="77777777" w:rsidR="00295BA0" w:rsidRPr="00DF3C1E" w:rsidRDefault="00295BA0" w:rsidP="00D928D8">
            <w:pPr>
              <w:widowControl w:val="0"/>
              <w:tabs>
                <w:tab w:val="left" w:pos="1701"/>
              </w:tabs>
              <w:autoSpaceDE w:val="0"/>
              <w:autoSpaceDN w:val="0"/>
              <w:adjustRightInd w:val="0"/>
            </w:pPr>
          </w:p>
        </w:tc>
      </w:tr>
      <w:tr w:rsidR="00295BA0" w:rsidRPr="006168DD" w14:paraId="7ECF111D" w14:textId="77777777" w:rsidTr="00FA2451">
        <w:tc>
          <w:tcPr>
            <w:tcW w:w="1701" w:type="dxa"/>
            <w:vMerge/>
          </w:tcPr>
          <w:p w14:paraId="63FF6A93" w14:textId="77777777" w:rsidR="00295BA0" w:rsidRDefault="00295BA0" w:rsidP="00D928D8">
            <w:pPr>
              <w:widowControl w:val="0"/>
              <w:tabs>
                <w:tab w:val="left" w:pos="1701"/>
              </w:tabs>
              <w:autoSpaceDE w:val="0"/>
              <w:autoSpaceDN w:val="0"/>
              <w:adjustRightInd w:val="0"/>
            </w:pPr>
          </w:p>
        </w:tc>
        <w:tc>
          <w:tcPr>
            <w:tcW w:w="5953" w:type="dxa"/>
          </w:tcPr>
          <w:p w14:paraId="0B3015CC" w14:textId="77777777" w:rsidR="00295BA0" w:rsidRPr="005A7F9A" w:rsidRDefault="00295BA0" w:rsidP="00D928D8">
            <w:r w:rsidRPr="005A7F9A">
              <w:t>Тема 2.</w:t>
            </w:r>
            <w:r>
              <w:t>6</w:t>
            </w:r>
          </w:p>
          <w:p w14:paraId="58A884CF" w14:textId="4EC0FC2A" w:rsidR="00295BA0" w:rsidRPr="005A7F9A" w:rsidRDefault="00295BA0" w:rsidP="00D928D8">
            <w:r w:rsidRPr="005A7F9A">
              <w:t xml:space="preserve">Оптимальный температурный режим в промышленных реакторах. </w:t>
            </w:r>
          </w:p>
        </w:tc>
        <w:tc>
          <w:tcPr>
            <w:tcW w:w="815" w:type="dxa"/>
          </w:tcPr>
          <w:p w14:paraId="53FBD942" w14:textId="27D648BA" w:rsidR="00295BA0" w:rsidRPr="00EE56F0" w:rsidRDefault="00295BA0" w:rsidP="00D928D8">
            <w:pPr>
              <w:widowControl w:val="0"/>
              <w:tabs>
                <w:tab w:val="left" w:pos="1701"/>
              </w:tabs>
              <w:autoSpaceDE w:val="0"/>
              <w:autoSpaceDN w:val="0"/>
              <w:adjustRightInd w:val="0"/>
              <w:jc w:val="center"/>
            </w:pPr>
            <w:r>
              <w:t>2</w:t>
            </w:r>
          </w:p>
        </w:tc>
        <w:tc>
          <w:tcPr>
            <w:tcW w:w="815" w:type="dxa"/>
          </w:tcPr>
          <w:p w14:paraId="7FCA8D91" w14:textId="77777777" w:rsidR="00295BA0" w:rsidRPr="00EE56F0" w:rsidRDefault="00295BA0" w:rsidP="00D928D8">
            <w:pPr>
              <w:widowControl w:val="0"/>
              <w:tabs>
                <w:tab w:val="left" w:pos="1701"/>
              </w:tabs>
              <w:autoSpaceDE w:val="0"/>
              <w:autoSpaceDN w:val="0"/>
              <w:adjustRightInd w:val="0"/>
              <w:jc w:val="center"/>
              <w:rPr>
                <w:i/>
              </w:rPr>
            </w:pPr>
          </w:p>
        </w:tc>
        <w:tc>
          <w:tcPr>
            <w:tcW w:w="815" w:type="dxa"/>
          </w:tcPr>
          <w:p w14:paraId="18A5F6A7" w14:textId="77777777" w:rsidR="00295BA0" w:rsidRPr="00EE56F0" w:rsidRDefault="00295BA0" w:rsidP="00D928D8">
            <w:pPr>
              <w:widowControl w:val="0"/>
              <w:tabs>
                <w:tab w:val="left" w:pos="1701"/>
              </w:tabs>
              <w:autoSpaceDE w:val="0"/>
              <w:autoSpaceDN w:val="0"/>
              <w:adjustRightInd w:val="0"/>
              <w:jc w:val="center"/>
              <w:rPr>
                <w:i/>
              </w:rPr>
            </w:pPr>
          </w:p>
        </w:tc>
        <w:tc>
          <w:tcPr>
            <w:tcW w:w="816" w:type="dxa"/>
          </w:tcPr>
          <w:p w14:paraId="31F42BA0" w14:textId="77777777" w:rsidR="00295BA0" w:rsidRPr="00EE56F0" w:rsidRDefault="00295BA0" w:rsidP="00D928D8">
            <w:pPr>
              <w:widowControl w:val="0"/>
              <w:tabs>
                <w:tab w:val="num" w:pos="0"/>
              </w:tabs>
              <w:autoSpaceDE w:val="0"/>
              <w:autoSpaceDN w:val="0"/>
              <w:adjustRightInd w:val="0"/>
              <w:jc w:val="center"/>
              <w:rPr>
                <w:bCs/>
              </w:rPr>
            </w:pPr>
          </w:p>
        </w:tc>
        <w:tc>
          <w:tcPr>
            <w:tcW w:w="821" w:type="dxa"/>
          </w:tcPr>
          <w:p w14:paraId="7F3A737C" w14:textId="2B49336E" w:rsidR="00295BA0" w:rsidRPr="00EE56F0" w:rsidRDefault="00295BA0" w:rsidP="00D928D8">
            <w:pPr>
              <w:widowControl w:val="0"/>
              <w:tabs>
                <w:tab w:val="left" w:pos="1701"/>
              </w:tabs>
              <w:autoSpaceDE w:val="0"/>
              <w:autoSpaceDN w:val="0"/>
              <w:adjustRightInd w:val="0"/>
              <w:jc w:val="center"/>
            </w:pPr>
            <w:r w:rsidRPr="004F0EA2">
              <w:t>х</w:t>
            </w:r>
          </w:p>
        </w:tc>
        <w:tc>
          <w:tcPr>
            <w:tcW w:w="4002" w:type="dxa"/>
            <w:vMerge/>
          </w:tcPr>
          <w:p w14:paraId="006D5E80" w14:textId="77777777" w:rsidR="00295BA0" w:rsidRPr="00DF3C1E" w:rsidRDefault="00295BA0" w:rsidP="00D928D8">
            <w:pPr>
              <w:widowControl w:val="0"/>
              <w:tabs>
                <w:tab w:val="left" w:pos="1701"/>
              </w:tabs>
              <w:autoSpaceDE w:val="0"/>
              <w:autoSpaceDN w:val="0"/>
              <w:adjustRightInd w:val="0"/>
            </w:pPr>
          </w:p>
        </w:tc>
      </w:tr>
      <w:tr w:rsidR="00295BA0" w:rsidRPr="006168DD" w14:paraId="2EBF1782" w14:textId="77777777" w:rsidTr="00FA2451">
        <w:tc>
          <w:tcPr>
            <w:tcW w:w="1701" w:type="dxa"/>
            <w:vMerge/>
          </w:tcPr>
          <w:p w14:paraId="47FDF946" w14:textId="77777777" w:rsidR="00295BA0" w:rsidRDefault="00295BA0" w:rsidP="00D928D8">
            <w:pPr>
              <w:widowControl w:val="0"/>
              <w:tabs>
                <w:tab w:val="left" w:pos="1701"/>
              </w:tabs>
              <w:autoSpaceDE w:val="0"/>
              <w:autoSpaceDN w:val="0"/>
              <w:adjustRightInd w:val="0"/>
            </w:pPr>
          </w:p>
        </w:tc>
        <w:tc>
          <w:tcPr>
            <w:tcW w:w="5953" w:type="dxa"/>
          </w:tcPr>
          <w:p w14:paraId="0C7AF739" w14:textId="77777777" w:rsidR="00295BA0" w:rsidRPr="00D74F7C" w:rsidRDefault="00295BA0" w:rsidP="00D928D8">
            <w:r w:rsidRPr="00D74F7C">
              <w:t>Лабораторная работа № 2.</w:t>
            </w:r>
            <w:r>
              <w:t>1</w:t>
            </w:r>
          </w:p>
          <w:p w14:paraId="7550C8E5" w14:textId="646AED0B" w:rsidR="00295BA0" w:rsidRPr="005A7F9A" w:rsidRDefault="00295BA0" w:rsidP="00D928D8">
            <w:r w:rsidRPr="00151433">
              <w:rPr>
                <w:bCs/>
              </w:rPr>
              <w:t>Изучение каталитического процесса в системе газ-жидкость (окисление сульфита натрия кислородом воздуха) (моделирующего процесс газоочистки)</w:t>
            </w:r>
            <w:r w:rsidRPr="00D74F7C">
              <w:t>.</w:t>
            </w:r>
          </w:p>
        </w:tc>
        <w:tc>
          <w:tcPr>
            <w:tcW w:w="815" w:type="dxa"/>
          </w:tcPr>
          <w:p w14:paraId="3737EA8F" w14:textId="7492DE88" w:rsidR="00295BA0" w:rsidRPr="00EE56F0" w:rsidRDefault="00295BA0" w:rsidP="00D928D8">
            <w:pPr>
              <w:widowControl w:val="0"/>
              <w:tabs>
                <w:tab w:val="left" w:pos="1701"/>
              </w:tabs>
              <w:autoSpaceDE w:val="0"/>
              <w:autoSpaceDN w:val="0"/>
              <w:adjustRightInd w:val="0"/>
              <w:jc w:val="center"/>
            </w:pPr>
          </w:p>
        </w:tc>
        <w:tc>
          <w:tcPr>
            <w:tcW w:w="815" w:type="dxa"/>
          </w:tcPr>
          <w:p w14:paraId="772E430B" w14:textId="373E9315" w:rsidR="00295BA0" w:rsidRPr="00537EE5" w:rsidRDefault="00295BA0" w:rsidP="00D928D8">
            <w:pPr>
              <w:widowControl w:val="0"/>
              <w:tabs>
                <w:tab w:val="left" w:pos="1701"/>
              </w:tabs>
              <w:autoSpaceDE w:val="0"/>
              <w:autoSpaceDN w:val="0"/>
              <w:adjustRightInd w:val="0"/>
              <w:jc w:val="center"/>
              <w:rPr>
                <w:i/>
                <w:highlight w:val="yellow"/>
              </w:rPr>
            </w:pPr>
          </w:p>
        </w:tc>
        <w:tc>
          <w:tcPr>
            <w:tcW w:w="815" w:type="dxa"/>
          </w:tcPr>
          <w:p w14:paraId="44CEE7B2" w14:textId="3E1C8956" w:rsidR="00295BA0" w:rsidRPr="00537EE5" w:rsidRDefault="00295BA0" w:rsidP="00D928D8">
            <w:pPr>
              <w:widowControl w:val="0"/>
              <w:tabs>
                <w:tab w:val="left" w:pos="1701"/>
              </w:tabs>
              <w:autoSpaceDE w:val="0"/>
              <w:autoSpaceDN w:val="0"/>
              <w:adjustRightInd w:val="0"/>
              <w:jc w:val="center"/>
              <w:rPr>
                <w:i/>
                <w:highlight w:val="yellow"/>
              </w:rPr>
            </w:pPr>
            <w:r>
              <w:rPr>
                <w:i/>
              </w:rPr>
              <w:t>5</w:t>
            </w:r>
          </w:p>
        </w:tc>
        <w:tc>
          <w:tcPr>
            <w:tcW w:w="816" w:type="dxa"/>
          </w:tcPr>
          <w:p w14:paraId="509B6451" w14:textId="77777777" w:rsidR="00295BA0" w:rsidRPr="00537EE5" w:rsidRDefault="00295BA0" w:rsidP="00D928D8">
            <w:pPr>
              <w:widowControl w:val="0"/>
              <w:tabs>
                <w:tab w:val="num" w:pos="0"/>
              </w:tabs>
              <w:autoSpaceDE w:val="0"/>
              <w:autoSpaceDN w:val="0"/>
              <w:adjustRightInd w:val="0"/>
              <w:jc w:val="center"/>
              <w:rPr>
                <w:bCs/>
                <w:highlight w:val="yellow"/>
              </w:rPr>
            </w:pPr>
          </w:p>
        </w:tc>
        <w:tc>
          <w:tcPr>
            <w:tcW w:w="821" w:type="dxa"/>
          </w:tcPr>
          <w:p w14:paraId="74644A4B" w14:textId="344BE37D" w:rsidR="00295BA0" w:rsidRPr="00537EE5" w:rsidRDefault="00295BA0" w:rsidP="00D928D8">
            <w:pPr>
              <w:widowControl w:val="0"/>
              <w:tabs>
                <w:tab w:val="left" w:pos="1701"/>
              </w:tabs>
              <w:autoSpaceDE w:val="0"/>
              <w:autoSpaceDN w:val="0"/>
              <w:adjustRightInd w:val="0"/>
              <w:jc w:val="center"/>
              <w:rPr>
                <w:highlight w:val="yellow"/>
              </w:rPr>
            </w:pPr>
            <w:r w:rsidRPr="004F0EA2">
              <w:t>х</w:t>
            </w:r>
          </w:p>
        </w:tc>
        <w:tc>
          <w:tcPr>
            <w:tcW w:w="4002" w:type="dxa"/>
            <w:vMerge/>
          </w:tcPr>
          <w:p w14:paraId="46831B67" w14:textId="77777777" w:rsidR="00295BA0" w:rsidRPr="00DF3C1E" w:rsidRDefault="00295BA0" w:rsidP="00D928D8">
            <w:pPr>
              <w:widowControl w:val="0"/>
              <w:tabs>
                <w:tab w:val="left" w:pos="1701"/>
              </w:tabs>
              <w:autoSpaceDE w:val="0"/>
              <w:autoSpaceDN w:val="0"/>
              <w:adjustRightInd w:val="0"/>
            </w:pPr>
          </w:p>
        </w:tc>
      </w:tr>
      <w:tr w:rsidR="00295BA0" w:rsidRPr="006168DD" w14:paraId="41D642B4" w14:textId="77777777" w:rsidTr="00FA2451">
        <w:tc>
          <w:tcPr>
            <w:tcW w:w="1701" w:type="dxa"/>
            <w:vMerge/>
          </w:tcPr>
          <w:p w14:paraId="470F2F12" w14:textId="77777777" w:rsidR="00295BA0" w:rsidRDefault="00295BA0" w:rsidP="00D928D8">
            <w:pPr>
              <w:widowControl w:val="0"/>
              <w:tabs>
                <w:tab w:val="left" w:pos="1701"/>
              </w:tabs>
              <w:autoSpaceDE w:val="0"/>
              <w:autoSpaceDN w:val="0"/>
              <w:adjustRightInd w:val="0"/>
            </w:pPr>
          </w:p>
        </w:tc>
        <w:tc>
          <w:tcPr>
            <w:tcW w:w="5953" w:type="dxa"/>
          </w:tcPr>
          <w:p w14:paraId="5E6310BE" w14:textId="77777777" w:rsidR="00295BA0" w:rsidRPr="00D74F7C" w:rsidRDefault="00295BA0" w:rsidP="00D928D8">
            <w:r w:rsidRPr="00D74F7C">
              <w:t>Лабораторная работа № 2.2</w:t>
            </w:r>
          </w:p>
          <w:p w14:paraId="4DB29A3B" w14:textId="19863D2A" w:rsidR="00295BA0" w:rsidRPr="006007CA" w:rsidRDefault="00295BA0" w:rsidP="00D928D8">
            <w:r w:rsidRPr="00D928D8">
              <w:rPr>
                <w:bCs/>
              </w:rPr>
              <w:t>Изучение гомогенного химического процесса в реакторе идеального смешения периодического действия (омыление этилацетата гидроксидом натрия)</w:t>
            </w:r>
          </w:p>
        </w:tc>
        <w:tc>
          <w:tcPr>
            <w:tcW w:w="815" w:type="dxa"/>
          </w:tcPr>
          <w:p w14:paraId="57D3B6FA" w14:textId="0405A143" w:rsidR="00295BA0" w:rsidRPr="00537EE5" w:rsidRDefault="00295BA0" w:rsidP="00D928D8">
            <w:pPr>
              <w:widowControl w:val="0"/>
              <w:tabs>
                <w:tab w:val="left" w:pos="1701"/>
              </w:tabs>
              <w:autoSpaceDE w:val="0"/>
              <w:autoSpaceDN w:val="0"/>
              <w:adjustRightInd w:val="0"/>
              <w:jc w:val="center"/>
              <w:rPr>
                <w:highlight w:val="yellow"/>
              </w:rPr>
            </w:pPr>
          </w:p>
        </w:tc>
        <w:tc>
          <w:tcPr>
            <w:tcW w:w="815" w:type="dxa"/>
          </w:tcPr>
          <w:p w14:paraId="701F8416" w14:textId="36E3616D" w:rsidR="00295BA0" w:rsidRPr="00537EE5" w:rsidRDefault="00295BA0" w:rsidP="00D928D8">
            <w:pPr>
              <w:widowControl w:val="0"/>
              <w:tabs>
                <w:tab w:val="left" w:pos="1701"/>
              </w:tabs>
              <w:autoSpaceDE w:val="0"/>
              <w:autoSpaceDN w:val="0"/>
              <w:adjustRightInd w:val="0"/>
              <w:jc w:val="center"/>
              <w:rPr>
                <w:i/>
                <w:highlight w:val="yellow"/>
              </w:rPr>
            </w:pPr>
          </w:p>
        </w:tc>
        <w:tc>
          <w:tcPr>
            <w:tcW w:w="815" w:type="dxa"/>
          </w:tcPr>
          <w:p w14:paraId="041B3615" w14:textId="3630A17E" w:rsidR="00295BA0" w:rsidRPr="00537EE5" w:rsidRDefault="00295BA0" w:rsidP="00D928D8">
            <w:pPr>
              <w:widowControl w:val="0"/>
              <w:tabs>
                <w:tab w:val="left" w:pos="1701"/>
              </w:tabs>
              <w:autoSpaceDE w:val="0"/>
              <w:autoSpaceDN w:val="0"/>
              <w:adjustRightInd w:val="0"/>
              <w:jc w:val="center"/>
              <w:rPr>
                <w:i/>
                <w:highlight w:val="yellow"/>
              </w:rPr>
            </w:pPr>
            <w:r>
              <w:rPr>
                <w:i/>
              </w:rPr>
              <w:t>5</w:t>
            </w:r>
          </w:p>
        </w:tc>
        <w:tc>
          <w:tcPr>
            <w:tcW w:w="816" w:type="dxa"/>
          </w:tcPr>
          <w:p w14:paraId="22F6814C" w14:textId="77777777" w:rsidR="00295BA0" w:rsidRPr="00537EE5" w:rsidRDefault="00295BA0" w:rsidP="00D928D8">
            <w:pPr>
              <w:widowControl w:val="0"/>
              <w:tabs>
                <w:tab w:val="num" w:pos="0"/>
              </w:tabs>
              <w:autoSpaceDE w:val="0"/>
              <w:autoSpaceDN w:val="0"/>
              <w:adjustRightInd w:val="0"/>
              <w:jc w:val="center"/>
              <w:rPr>
                <w:bCs/>
                <w:highlight w:val="yellow"/>
              </w:rPr>
            </w:pPr>
          </w:p>
        </w:tc>
        <w:tc>
          <w:tcPr>
            <w:tcW w:w="821" w:type="dxa"/>
          </w:tcPr>
          <w:p w14:paraId="65CB06E4" w14:textId="6E514503" w:rsidR="00295BA0" w:rsidRPr="00537EE5" w:rsidRDefault="00295BA0" w:rsidP="00D928D8">
            <w:pPr>
              <w:widowControl w:val="0"/>
              <w:tabs>
                <w:tab w:val="left" w:pos="1701"/>
              </w:tabs>
              <w:autoSpaceDE w:val="0"/>
              <w:autoSpaceDN w:val="0"/>
              <w:adjustRightInd w:val="0"/>
              <w:jc w:val="center"/>
              <w:rPr>
                <w:highlight w:val="yellow"/>
              </w:rPr>
            </w:pPr>
            <w:r w:rsidRPr="004F0EA2">
              <w:t>х</w:t>
            </w:r>
          </w:p>
        </w:tc>
        <w:tc>
          <w:tcPr>
            <w:tcW w:w="4002" w:type="dxa"/>
            <w:vMerge/>
          </w:tcPr>
          <w:p w14:paraId="38D44134" w14:textId="77777777" w:rsidR="00295BA0" w:rsidRPr="00DF3C1E" w:rsidRDefault="00295BA0" w:rsidP="00D928D8">
            <w:pPr>
              <w:widowControl w:val="0"/>
              <w:tabs>
                <w:tab w:val="left" w:pos="1701"/>
              </w:tabs>
              <w:autoSpaceDE w:val="0"/>
              <w:autoSpaceDN w:val="0"/>
              <w:adjustRightInd w:val="0"/>
            </w:pPr>
          </w:p>
        </w:tc>
      </w:tr>
      <w:tr w:rsidR="00295BA0" w:rsidRPr="006168DD" w14:paraId="1A838CDC" w14:textId="77777777" w:rsidTr="00FA2451">
        <w:tc>
          <w:tcPr>
            <w:tcW w:w="1701" w:type="dxa"/>
            <w:vMerge/>
          </w:tcPr>
          <w:p w14:paraId="53C9D2EC" w14:textId="77777777" w:rsidR="00295BA0" w:rsidRDefault="00295BA0" w:rsidP="00D928D8">
            <w:pPr>
              <w:widowControl w:val="0"/>
              <w:tabs>
                <w:tab w:val="left" w:pos="1701"/>
              </w:tabs>
              <w:autoSpaceDE w:val="0"/>
              <w:autoSpaceDN w:val="0"/>
              <w:adjustRightInd w:val="0"/>
            </w:pPr>
          </w:p>
        </w:tc>
        <w:tc>
          <w:tcPr>
            <w:tcW w:w="5953" w:type="dxa"/>
          </w:tcPr>
          <w:p w14:paraId="0784FAB8" w14:textId="77777777" w:rsidR="00295BA0" w:rsidRPr="00151433" w:rsidRDefault="00295BA0" w:rsidP="00D928D8">
            <w:r w:rsidRPr="00D74F7C">
              <w:t>Лабораторная работа № 2.</w:t>
            </w:r>
            <w:r w:rsidRPr="00151433">
              <w:t>3</w:t>
            </w:r>
          </w:p>
          <w:p w14:paraId="1EB7AEE4" w14:textId="139323A3" w:rsidR="00295BA0" w:rsidRPr="00D74F7C" w:rsidRDefault="00295BA0" w:rsidP="00D928D8">
            <w:r w:rsidRPr="00151433">
              <w:rPr>
                <w:bCs/>
              </w:rPr>
              <w:t>Изучение работы проточного реактора идеального смешения (омыление этилацетата гидроксидом натрия)</w:t>
            </w:r>
          </w:p>
        </w:tc>
        <w:tc>
          <w:tcPr>
            <w:tcW w:w="815" w:type="dxa"/>
          </w:tcPr>
          <w:p w14:paraId="07BD252B" w14:textId="77777777" w:rsidR="00295BA0" w:rsidRPr="00537EE5" w:rsidRDefault="00295BA0" w:rsidP="00D928D8">
            <w:pPr>
              <w:widowControl w:val="0"/>
              <w:tabs>
                <w:tab w:val="left" w:pos="1701"/>
              </w:tabs>
              <w:autoSpaceDE w:val="0"/>
              <w:autoSpaceDN w:val="0"/>
              <w:adjustRightInd w:val="0"/>
              <w:jc w:val="center"/>
              <w:rPr>
                <w:highlight w:val="yellow"/>
              </w:rPr>
            </w:pPr>
          </w:p>
        </w:tc>
        <w:tc>
          <w:tcPr>
            <w:tcW w:w="815" w:type="dxa"/>
          </w:tcPr>
          <w:p w14:paraId="7E479468" w14:textId="2D292490" w:rsidR="00295BA0" w:rsidRPr="00537EE5" w:rsidRDefault="00295BA0" w:rsidP="00D928D8">
            <w:pPr>
              <w:widowControl w:val="0"/>
              <w:tabs>
                <w:tab w:val="left" w:pos="1701"/>
              </w:tabs>
              <w:autoSpaceDE w:val="0"/>
              <w:autoSpaceDN w:val="0"/>
              <w:adjustRightInd w:val="0"/>
              <w:jc w:val="center"/>
              <w:rPr>
                <w:i/>
                <w:highlight w:val="yellow"/>
              </w:rPr>
            </w:pPr>
          </w:p>
        </w:tc>
        <w:tc>
          <w:tcPr>
            <w:tcW w:w="815" w:type="dxa"/>
          </w:tcPr>
          <w:p w14:paraId="1B1561AB" w14:textId="513DF13A" w:rsidR="00295BA0" w:rsidRPr="00537EE5" w:rsidRDefault="00295BA0" w:rsidP="00D928D8">
            <w:pPr>
              <w:widowControl w:val="0"/>
              <w:tabs>
                <w:tab w:val="left" w:pos="1701"/>
              </w:tabs>
              <w:autoSpaceDE w:val="0"/>
              <w:autoSpaceDN w:val="0"/>
              <w:adjustRightInd w:val="0"/>
              <w:jc w:val="center"/>
              <w:rPr>
                <w:i/>
                <w:highlight w:val="yellow"/>
              </w:rPr>
            </w:pPr>
            <w:r>
              <w:rPr>
                <w:i/>
              </w:rPr>
              <w:t>5</w:t>
            </w:r>
          </w:p>
        </w:tc>
        <w:tc>
          <w:tcPr>
            <w:tcW w:w="816" w:type="dxa"/>
          </w:tcPr>
          <w:p w14:paraId="1E508D01" w14:textId="77777777" w:rsidR="00295BA0" w:rsidRPr="00537EE5" w:rsidRDefault="00295BA0" w:rsidP="00D928D8">
            <w:pPr>
              <w:widowControl w:val="0"/>
              <w:tabs>
                <w:tab w:val="num" w:pos="0"/>
              </w:tabs>
              <w:autoSpaceDE w:val="0"/>
              <w:autoSpaceDN w:val="0"/>
              <w:adjustRightInd w:val="0"/>
              <w:jc w:val="center"/>
              <w:rPr>
                <w:bCs/>
                <w:highlight w:val="yellow"/>
              </w:rPr>
            </w:pPr>
          </w:p>
        </w:tc>
        <w:tc>
          <w:tcPr>
            <w:tcW w:w="821" w:type="dxa"/>
          </w:tcPr>
          <w:p w14:paraId="133E1577" w14:textId="1653305D" w:rsidR="00295BA0" w:rsidRPr="004F0EA2" w:rsidRDefault="00295BA0" w:rsidP="00D928D8">
            <w:pPr>
              <w:widowControl w:val="0"/>
              <w:tabs>
                <w:tab w:val="left" w:pos="1701"/>
              </w:tabs>
              <w:autoSpaceDE w:val="0"/>
              <w:autoSpaceDN w:val="0"/>
              <w:adjustRightInd w:val="0"/>
              <w:jc w:val="center"/>
            </w:pPr>
            <w:r w:rsidRPr="004F0EA2">
              <w:t>х</w:t>
            </w:r>
          </w:p>
        </w:tc>
        <w:tc>
          <w:tcPr>
            <w:tcW w:w="4002" w:type="dxa"/>
            <w:vMerge/>
          </w:tcPr>
          <w:p w14:paraId="4FCA2F40" w14:textId="77777777" w:rsidR="00295BA0" w:rsidRPr="00DF3C1E" w:rsidRDefault="00295BA0" w:rsidP="00D928D8">
            <w:pPr>
              <w:widowControl w:val="0"/>
              <w:tabs>
                <w:tab w:val="left" w:pos="1701"/>
              </w:tabs>
              <w:autoSpaceDE w:val="0"/>
              <w:autoSpaceDN w:val="0"/>
              <w:adjustRightInd w:val="0"/>
            </w:pPr>
          </w:p>
        </w:tc>
      </w:tr>
      <w:tr w:rsidR="00295BA0" w:rsidRPr="006168DD" w14:paraId="62B6D25B" w14:textId="77777777" w:rsidTr="00FA2451">
        <w:tc>
          <w:tcPr>
            <w:tcW w:w="1701" w:type="dxa"/>
            <w:vMerge w:val="restart"/>
          </w:tcPr>
          <w:p w14:paraId="6B9FCCD6" w14:textId="77777777" w:rsidR="00295BA0" w:rsidRDefault="00295BA0" w:rsidP="0049282F">
            <w:pPr>
              <w:autoSpaceDE w:val="0"/>
              <w:autoSpaceDN w:val="0"/>
              <w:adjustRightInd w:val="0"/>
            </w:pPr>
            <w:r w:rsidRPr="0097718A">
              <w:t>ПК-</w:t>
            </w:r>
            <w:r>
              <w:t>1</w:t>
            </w:r>
          </w:p>
          <w:p w14:paraId="6C8230DD" w14:textId="77777777" w:rsidR="00295BA0" w:rsidRDefault="00295BA0" w:rsidP="0049282F">
            <w:pPr>
              <w:autoSpaceDE w:val="0"/>
              <w:autoSpaceDN w:val="0"/>
              <w:adjustRightInd w:val="0"/>
            </w:pPr>
            <w:r w:rsidRPr="0097718A">
              <w:t>ИД-ПК-1.3</w:t>
            </w:r>
          </w:p>
          <w:p w14:paraId="599989B1" w14:textId="77777777" w:rsidR="00295BA0" w:rsidRDefault="00295BA0" w:rsidP="0049282F">
            <w:pPr>
              <w:autoSpaceDE w:val="0"/>
              <w:autoSpaceDN w:val="0"/>
              <w:adjustRightInd w:val="0"/>
            </w:pPr>
            <w:r>
              <w:t>ПК-5</w:t>
            </w:r>
          </w:p>
          <w:p w14:paraId="72442B6E" w14:textId="77777777" w:rsidR="00295BA0" w:rsidRDefault="00295BA0" w:rsidP="0049282F">
            <w:pPr>
              <w:autoSpaceDE w:val="0"/>
              <w:autoSpaceDN w:val="0"/>
              <w:adjustRightInd w:val="0"/>
            </w:pPr>
            <w:r w:rsidRPr="0097718A">
              <w:t>ИД-ПК-</w:t>
            </w:r>
            <w:r>
              <w:t>5</w:t>
            </w:r>
            <w:r w:rsidRPr="0097718A">
              <w:t>.</w:t>
            </w:r>
            <w:r>
              <w:t>1</w:t>
            </w:r>
          </w:p>
          <w:p w14:paraId="3C431CE3" w14:textId="77777777" w:rsidR="00295BA0" w:rsidRDefault="00295BA0" w:rsidP="0049282F">
            <w:pPr>
              <w:autoSpaceDE w:val="0"/>
              <w:autoSpaceDN w:val="0"/>
              <w:adjustRightInd w:val="0"/>
            </w:pPr>
            <w:r w:rsidRPr="0097718A">
              <w:t>ИД-ПК-</w:t>
            </w:r>
            <w:r>
              <w:t>5</w:t>
            </w:r>
            <w:r w:rsidRPr="0097718A">
              <w:t>.</w:t>
            </w:r>
            <w:r>
              <w:t>2</w:t>
            </w:r>
          </w:p>
          <w:p w14:paraId="43BF88E5" w14:textId="75B8091A" w:rsidR="00295BA0" w:rsidRDefault="00295BA0" w:rsidP="0049282F">
            <w:pPr>
              <w:autoSpaceDE w:val="0"/>
              <w:autoSpaceDN w:val="0"/>
              <w:adjustRightInd w:val="0"/>
            </w:pPr>
            <w:r w:rsidRPr="0097718A">
              <w:t>ИД-ПК-</w:t>
            </w:r>
            <w:r>
              <w:t>5</w:t>
            </w:r>
            <w:r w:rsidRPr="0097718A">
              <w:t>.</w:t>
            </w:r>
            <w:r>
              <w:t>3</w:t>
            </w:r>
          </w:p>
        </w:tc>
        <w:tc>
          <w:tcPr>
            <w:tcW w:w="5953" w:type="dxa"/>
          </w:tcPr>
          <w:p w14:paraId="0EC66FC7" w14:textId="2CD01F52" w:rsidR="00295BA0" w:rsidRPr="00DF3C1E" w:rsidRDefault="00295BA0" w:rsidP="00D928D8">
            <w:r>
              <w:rPr>
                <w:b/>
              </w:rPr>
              <w:t xml:space="preserve">Раздел </w:t>
            </w:r>
            <w:r>
              <w:rPr>
                <w:b/>
                <w:lang w:val="en-US"/>
              </w:rPr>
              <w:t>III</w:t>
            </w:r>
            <w:r>
              <w:rPr>
                <w:b/>
              </w:rPr>
              <w:t xml:space="preserve">. </w:t>
            </w:r>
            <w:r w:rsidRPr="00396786">
              <w:rPr>
                <w:b/>
                <w:bCs/>
              </w:rPr>
              <w:t>Химическое производство – химико-технологическая система (ХТС)</w:t>
            </w:r>
          </w:p>
        </w:tc>
        <w:tc>
          <w:tcPr>
            <w:tcW w:w="815" w:type="dxa"/>
          </w:tcPr>
          <w:p w14:paraId="6DBAD4A5" w14:textId="474E4D4D" w:rsidR="00295BA0" w:rsidRPr="00537EE5" w:rsidRDefault="00295BA0" w:rsidP="00D928D8">
            <w:pPr>
              <w:widowControl w:val="0"/>
              <w:tabs>
                <w:tab w:val="left" w:pos="1701"/>
              </w:tabs>
              <w:autoSpaceDE w:val="0"/>
              <w:autoSpaceDN w:val="0"/>
              <w:adjustRightInd w:val="0"/>
              <w:jc w:val="center"/>
              <w:rPr>
                <w:highlight w:val="yellow"/>
              </w:rPr>
            </w:pPr>
            <w:r w:rsidRPr="004F0EA2">
              <w:t>х</w:t>
            </w:r>
          </w:p>
        </w:tc>
        <w:tc>
          <w:tcPr>
            <w:tcW w:w="815" w:type="dxa"/>
          </w:tcPr>
          <w:p w14:paraId="337CB65A" w14:textId="21F86BE0" w:rsidR="00295BA0" w:rsidRPr="00537EE5" w:rsidRDefault="00295BA0" w:rsidP="00D928D8">
            <w:pPr>
              <w:widowControl w:val="0"/>
              <w:tabs>
                <w:tab w:val="left" w:pos="1701"/>
              </w:tabs>
              <w:autoSpaceDE w:val="0"/>
              <w:autoSpaceDN w:val="0"/>
              <w:adjustRightInd w:val="0"/>
              <w:jc w:val="center"/>
              <w:rPr>
                <w:i/>
                <w:highlight w:val="yellow"/>
              </w:rPr>
            </w:pPr>
            <w:r w:rsidRPr="004F0EA2">
              <w:t>х</w:t>
            </w:r>
          </w:p>
        </w:tc>
        <w:tc>
          <w:tcPr>
            <w:tcW w:w="815" w:type="dxa"/>
          </w:tcPr>
          <w:p w14:paraId="526C70A3" w14:textId="42D42036" w:rsidR="00295BA0" w:rsidRPr="00D928D8" w:rsidRDefault="00295BA0" w:rsidP="00D928D8">
            <w:pPr>
              <w:widowControl w:val="0"/>
              <w:tabs>
                <w:tab w:val="left" w:pos="1701"/>
              </w:tabs>
              <w:autoSpaceDE w:val="0"/>
              <w:autoSpaceDN w:val="0"/>
              <w:adjustRightInd w:val="0"/>
              <w:jc w:val="center"/>
              <w:rPr>
                <w:i/>
              </w:rPr>
            </w:pPr>
            <w:r w:rsidRPr="004F0EA2">
              <w:t>х</w:t>
            </w:r>
          </w:p>
        </w:tc>
        <w:tc>
          <w:tcPr>
            <w:tcW w:w="816" w:type="dxa"/>
          </w:tcPr>
          <w:p w14:paraId="252A042B" w14:textId="5EE4846B" w:rsidR="00295BA0" w:rsidRPr="00537EE5" w:rsidRDefault="00295BA0" w:rsidP="00D928D8">
            <w:pPr>
              <w:widowControl w:val="0"/>
              <w:tabs>
                <w:tab w:val="num" w:pos="0"/>
              </w:tabs>
              <w:autoSpaceDE w:val="0"/>
              <w:autoSpaceDN w:val="0"/>
              <w:adjustRightInd w:val="0"/>
              <w:jc w:val="center"/>
              <w:rPr>
                <w:bCs/>
                <w:highlight w:val="yellow"/>
              </w:rPr>
            </w:pPr>
            <w:r w:rsidRPr="004F0EA2">
              <w:rPr>
                <w:bCs/>
              </w:rPr>
              <w:t>х</w:t>
            </w:r>
          </w:p>
        </w:tc>
        <w:tc>
          <w:tcPr>
            <w:tcW w:w="821" w:type="dxa"/>
          </w:tcPr>
          <w:p w14:paraId="57EEAF20" w14:textId="7C993475" w:rsidR="00295BA0" w:rsidRPr="004F0EA2" w:rsidRDefault="00295BA0" w:rsidP="00D928D8">
            <w:pPr>
              <w:widowControl w:val="0"/>
              <w:tabs>
                <w:tab w:val="left" w:pos="1701"/>
              </w:tabs>
              <w:autoSpaceDE w:val="0"/>
              <w:autoSpaceDN w:val="0"/>
              <w:adjustRightInd w:val="0"/>
              <w:jc w:val="center"/>
            </w:pPr>
            <w:r>
              <w:t>12</w:t>
            </w:r>
          </w:p>
        </w:tc>
        <w:tc>
          <w:tcPr>
            <w:tcW w:w="4002" w:type="dxa"/>
            <w:vMerge w:val="restart"/>
          </w:tcPr>
          <w:p w14:paraId="18B3114A" w14:textId="77777777" w:rsidR="00295BA0" w:rsidRPr="008A474A" w:rsidRDefault="00295BA0" w:rsidP="008A474A">
            <w:pPr>
              <w:widowControl w:val="0"/>
              <w:tabs>
                <w:tab w:val="left" w:pos="1701"/>
              </w:tabs>
              <w:autoSpaceDE w:val="0"/>
              <w:autoSpaceDN w:val="0"/>
              <w:adjustRightInd w:val="0"/>
            </w:pPr>
            <w:r w:rsidRPr="008A474A">
              <w:t xml:space="preserve">Формы текущего контроля </w:t>
            </w:r>
          </w:p>
          <w:p w14:paraId="28AB10E9" w14:textId="77777777" w:rsidR="00295BA0" w:rsidRPr="008A474A" w:rsidRDefault="00295BA0" w:rsidP="008A474A">
            <w:pPr>
              <w:widowControl w:val="0"/>
              <w:tabs>
                <w:tab w:val="left" w:pos="1701"/>
              </w:tabs>
              <w:autoSpaceDE w:val="0"/>
              <w:autoSpaceDN w:val="0"/>
              <w:adjustRightInd w:val="0"/>
            </w:pPr>
            <w:r w:rsidRPr="008A474A">
              <w:t xml:space="preserve">по разделу </w:t>
            </w:r>
            <w:r w:rsidRPr="008A474A">
              <w:rPr>
                <w:lang w:val="en-US"/>
              </w:rPr>
              <w:t>III</w:t>
            </w:r>
            <w:r w:rsidRPr="008A474A">
              <w:t>:</w:t>
            </w:r>
          </w:p>
          <w:p w14:paraId="45B489FE" w14:textId="77777777" w:rsidR="00295BA0" w:rsidRPr="008A474A" w:rsidRDefault="00295BA0" w:rsidP="008A474A">
            <w:pPr>
              <w:widowControl w:val="0"/>
              <w:tabs>
                <w:tab w:val="left" w:pos="1701"/>
              </w:tabs>
              <w:autoSpaceDE w:val="0"/>
              <w:autoSpaceDN w:val="0"/>
              <w:adjustRightInd w:val="0"/>
              <w:rPr>
                <w:bCs/>
                <w:iCs/>
              </w:rPr>
            </w:pPr>
            <w:r w:rsidRPr="008A474A">
              <w:rPr>
                <w:bCs/>
                <w:iCs/>
              </w:rPr>
              <w:t>1.контрольная проверка по лекционному материалу (БМПК3)</w:t>
            </w:r>
          </w:p>
          <w:p w14:paraId="3A1EBCD3" w14:textId="20439500" w:rsidR="00295BA0" w:rsidRPr="008A474A" w:rsidRDefault="00295BA0" w:rsidP="008A474A">
            <w:pPr>
              <w:widowControl w:val="0"/>
              <w:tabs>
                <w:tab w:val="left" w:pos="1701"/>
              </w:tabs>
              <w:autoSpaceDE w:val="0"/>
              <w:autoSpaceDN w:val="0"/>
              <w:adjustRightInd w:val="0"/>
              <w:rPr>
                <w:bCs/>
                <w:iCs/>
              </w:rPr>
            </w:pPr>
            <w:r>
              <w:rPr>
                <w:bCs/>
                <w:iCs/>
              </w:rPr>
              <w:t>2</w:t>
            </w:r>
            <w:r w:rsidRPr="008A474A">
              <w:rPr>
                <w:bCs/>
                <w:iCs/>
              </w:rPr>
              <w:t>. защита лабораторных работ</w:t>
            </w:r>
          </w:p>
          <w:p w14:paraId="483EC58A" w14:textId="37B52E9A" w:rsidR="00295BA0" w:rsidRPr="008A474A" w:rsidRDefault="00295BA0" w:rsidP="008A474A">
            <w:pPr>
              <w:widowControl w:val="0"/>
              <w:tabs>
                <w:tab w:val="left" w:pos="1701"/>
              </w:tabs>
              <w:autoSpaceDE w:val="0"/>
              <w:autoSpaceDN w:val="0"/>
              <w:adjustRightInd w:val="0"/>
              <w:rPr>
                <w:bCs/>
                <w:iCs/>
              </w:rPr>
            </w:pPr>
            <w:r>
              <w:rPr>
                <w:bCs/>
                <w:iCs/>
              </w:rPr>
              <w:t>3</w:t>
            </w:r>
            <w:r w:rsidRPr="008A474A">
              <w:rPr>
                <w:bCs/>
                <w:iCs/>
              </w:rPr>
              <w:t>. выполнение индивидуального домашнего задания 3</w:t>
            </w:r>
          </w:p>
          <w:p w14:paraId="7AC13FBB" w14:textId="77777777" w:rsidR="00295BA0" w:rsidRPr="00DF3C1E" w:rsidRDefault="00295BA0" w:rsidP="00D928D8">
            <w:pPr>
              <w:widowControl w:val="0"/>
              <w:tabs>
                <w:tab w:val="left" w:pos="1701"/>
              </w:tabs>
              <w:autoSpaceDE w:val="0"/>
              <w:autoSpaceDN w:val="0"/>
              <w:adjustRightInd w:val="0"/>
            </w:pPr>
          </w:p>
        </w:tc>
      </w:tr>
      <w:tr w:rsidR="00295BA0" w:rsidRPr="006168DD" w14:paraId="0B8C6573" w14:textId="77777777" w:rsidTr="00FA2451">
        <w:tc>
          <w:tcPr>
            <w:tcW w:w="1701" w:type="dxa"/>
            <w:vMerge/>
          </w:tcPr>
          <w:p w14:paraId="1AB0DCC7" w14:textId="5FA8D928" w:rsidR="00295BA0" w:rsidRPr="00413F35" w:rsidRDefault="00295BA0" w:rsidP="0049282F">
            <w:pPr>
              <w:autoSpaceDE w:val="0"/>
              <w:autoSpaceDN w:val="0"/>
              <w:adjustRightInd w:val="0"/>
            </w:pPr>
          </w:p>
        </w:tc>
        <w:tc>
          <w:tcPr>
            <w:tcW w:w="5953" w:type="dxa"/>
          </w:tcPr>
          <w:p w14:paraId="6F459FF5" w14:textId="77777777" w:rsidR="00295BA0" w:rsidRPr="006007CA" w:rsidRDefault="00295BA0" w:rsidP="00D928D8">
            <w:r w:rsidRPr="006007CA">
              <w:t xml:space="preserve">Тема </w:t>
            </w:r>
            <w:r>
              <w:t>3</w:t>
            </w:r>
            <w:r w:rsidRPr="006007CA">
              <w:t xml:space="preserve">.1 </w:t>
            </w:r>
          </w:p>
          <w:p w14:paraId="79634D88" w14:textId="5D165A5C" w:rsidR="00295BA0" w:rsidRPr="00D928D8" w:rsidRDefault="00295BA0" w:rsidP="00D928D8">
            <w:pPr>
              <w:pStyle w:val="Default"/>
              <w:rPr>
                <w:sz w:val="22"/>
                <w:szCs w:val="22"/>
              </w:rPr>
            </w:pPr>
            <w:r w:rsidRPr="005A7F9A">
              <w:t>Химическое производство как химико-технологическая система (ХТС)</w:t>
            </w:r>
            <w:r>
              <w:t>.</w:t>
            </w:r>
          </w:p>
        </w:tc>
        <w:tc>
          <w:tcPr>
            <w:tcW w:w="815" w:type="dxa"/>
          </w:tcPr>
          <w:p w14:paraId="71A2494C" w14:textId="31F16043" w:rsidR="00295BA0" w:rsidRPr="00537EE5" w:rsidRDefault="00295BA0" w:rsidP="00D928D8">
            <w:pPr>
              <w:widowControl w:val="0"/>
              <w:tabs>
                <w:tab w:val="left" w:pos="1701"/>
              </w:tabs>
              <w:autoSpaceDE w:val="0"/>
              <w:autoSpaceDN w:val="0"/>
              <w:adjustRightInd w:val="0"/>
              <w:jc w:val="center"/>
              <w:rPr>
                <w:highlight w:val="yellow"/>
              </w:rPr>
            </w:pPr>
            <w:r>
              <w:t>2</w:t>
            </w:r>
          </w:p>
        </w:tc>
        <w:tc>
          <w:tcPr>
            <w:tcW w:w="815" w:type="dxa"/>
          </w:tcPr>
          <w:p w14:paraId="79E2E237" w14:textId="77777777" w:rsidR="00295BA0" w:rsidRPr="00537EE5" w:rsidRDefault="00295BA0" w:rsidP="00D928D8">
            <w:pPr>
              <w:widowControl w:val="0"/>
              <w:tabs>
                <w:tab w:val="left" w:pos="1701"/>
              </w:tabs>
              <w:autoSpaceDE w:val="0"/>
              <w:autoSpaceDN w:val="0"/>
              <w:adjustRightInd w:val="0"/>
              <w:jc w:val="center"/>
              <w:rPr>
                <w:i/>
                <w:highlight w:val="yellow"/>
              </w:rPr>
            </w:pPr>
          </w:p>
        </w:tc>
        <w:tc>
          <w:tcPr>
            <w:tcW w:w="815" w:type="dxa"/>
          </w:tcPr>
          <w:p w14:paraId="100D50B1" w14:textId="285E95B3" w:rsidR="00295BA0" w:rsidRPr="00D928D8" w:rsidRDefault="00295BA0" w:rsidP="00D928D8">
            <w:pPr>
              <w:widowControl w:val="0"/>
              <w:tabs>
                <w:tab w:val="left" w:pos="1701"/>
              </w:tabs>
              <w:autoSpaceDE w:val="0"/>
              <w:autoSpaceDN w:val="0"/>
              <w:adjustRightInd w:val="0"/>
              <w:jc w:val="center"/>
              <w:rPr>
                <w:i/>
              </w:rPr>
            </w:pPr>
          </w:p>
        </w:tc>
        <w:tc>
          <w:tcPr>
            <w:tcW w:w="816" w:type="dxa"/>
          </w:tcPr>
          <w:p w14:paraId="69DD61C0" w14:textId="77777777" w:rsidR="00295BA0" w:rsidRPr="00537EE5" w:rsidRDefault="00295BA0" w:rsidP="00D928D8">
            <w:pPr>
              <w:widowControl w:val="0"/>
              <w:tabs>
                <w:tab w:val="num" w:pos="0"/>
              </w:tabs>
              <w:autoSpaceDE w:val="0"/>
              <w:autoSpaceDN w:val="0"/>
              <w:adjustRightInd w:val="0"/>
              <w:jc w:val="center"/>
              <w:rPr>
                <w:bCs/>
                <w:highlight w:val="yellow"/>
              </w:rPr>
            </w:pPr>
          </w:p>
        </w:tc>
        <w:tc>
          <w:tcPr>
            <w:tcW w:w="821" w:type="dxa"/>
          </w:tcPr>
          <w:p w14:paraId="6CFBFF94" w14:textId="098C7B8E" w:rsidR="00295BA0" w:rsidRPr="004F0EA2" w:rsidRDefault="00295BA0" w:rsidP="00D928D8">
            <w:pPr>
              <w:widowControl w:val="0"/>
              <w:tabs>
                <w:tab w:val="left" w:pos="1701"/>
              </w:tabs>
              <w:autoSpaceDE w:val="0"/>
              <w:autoSpaceDN w:val="0"/>
              <w:adjustRightInd w:val="0"/>
              <w:jc w:val="center"/>
            </w:pPr>
            <w:r w:rsidRPr="00EE56F0">
              <w:t>х</w:t>
            </w:r>
          </w:p>
        </w:tc>
        <w:tc>
          <w:tcPr>
            <w:tcW w:w="4002" w:type="dxa"/>
            <w:vMerge/>
          </w:tcPr>
          <w:p w14:paraId="1A88C222" w14:textId="77777777" w:rsidR="00295BA0" w:rsidRPr="00DF3C1E" w:rsidRDefault="00295BA0" w:rsidP="00D928D8">
            <w:pPr>
              <w:widowControl w:val="0"/>
              <w:tabs>
                <w:tab w:val="left" w:pos="1701"/>
              </w:tabs>
              <w:autoSpaceDE w:val="0"/>
              <w:autoSpaceDN w:val="0"/>
              <w:adjustRightInd w:val="0"/>
            </w:pPr>
          </w:p>
        </w:tc>
      </w:tr>
      <w:tr w:rsidR="00295BA0" w:rsidRPr="006168DD" w14:paraId="6364126D" w14:textId="77777777" w:rsidTr="00FA2451">
        <w:tc>
          <w:tcPr>
            <w:tcW w:w="1701" w:type="dxa"/>
            <w:vMerge/>
          </w:tcPr>
          <w:p w14:paraId="241CB11D" w14:textId="5ECAE631" w:rsidR="00295BA0" w:rsidRPr="00413F35" w:rsidRDefault="00295BA0" w:rsidP="0049282F">
            <w:pPr>
              <w:autoSpaceDE w:val="0"/>
              <w:autoSpaceDN w:val="0"/>
              <w:adjustRightInd w:val="0"/>
            </w:pPr>
          </w:p>
        </w:tc>
        <w:tc>
          <w:tcPr>
            <w:tcW w:w="5953" w:type="dxa"/>
          </w:tcPr>
          <w:p w14:paraId="7B328B96" w14:textId="77777777" w:rsidR="00295BA0" w:rsidRPr="006007CA" w:rsidRDefault="00295BA0" w:rsidP="00D928D8">
            <w:r w:rsidRPr="006007CA">
              <w:t xml:space="preserve">Тема </w:t>
            </w:r>
            <w:r>
              <w:t>3</w:t>
            </w:r>
            <w:r w:rsidRPr="006007CA">
              <w:t>.2</w:t>
            </w:r>
          </w:p>
          <w:p w14:paraId="14006E50" w14:textId="5D21FAE4" w:rsidR="00295BA0" w:rsidRPr="00D74F7C" w:rsidRDefault="00295BA0" w:rsidP="00D928D8">
            <w:r w:rsidRPr="005A7F9A">
              <w:rPr>
                <w:bCs/>
              </w:rPr>
              <w:t>Виды моделей</w:t>
            </w:r>
            <w:r>
              <w:rPr>
                <w:bCs/>
              </w:rPr>
              <w:t xml:space="preserve"> и анализ</w:t>
            </w:r>
            <w:r w:rsidRPr="005A7F9A">
              <w:rPr>
                <w:bCs/>
              </w:rPr>
              <w:t xml:space="preserve"> ХТС. </w:t>
            </w:r>
          </w:p>
        </w:tc>
        <w:tc>
          <w:tcPr>
            <w:tcW w:w="815" w:type="dxa"/>
          </w:tcPr>
          <w:p w14:paraId="6F94A2A4" w14:textId="5E9BD8AE" w:rsidR="00295BA0" w:rsidRPr="00537EE5" w:rsidRDefault="00295BA0" w:rsidP="00D928D8">
            <w:pPr>
              <w:widowControl w:val="0"/>
              <w:tabs>
                <w:tab w:val="left" w:pos="1701"/>
              </w:tabs>
              <w:autoSpaceDE w:val="0"/>
              <w:autoSpaceDN w:val="0"/>
              <w:adjustRightInd w:val="0"/>
              <w:jc w:val="center"/>
              <w:rPr>
                <w:highlight w:val="yellow"/>
              </w:rPr>
            </w:pPr>
            <w:r>
              <w:t>2</w:t>
            </w:r>
          </w:p>
        </w:tc>
        <w:tc>
          <w:tcPr>
            <w:tcW w:w="815" w:type="dxa"/>
          </w:tcPr>
          <w:p w14:paraId="34305488" w14:textId="7BAB995C" w:rsidR="00295BA0" w:rsidRPr="00537EE5" w:rsidRDefault="00295BA0" w:rsidP="00D928D8">
            <w:pPr>
              <w:widowControl w:val="0"/>
              <w:tabs>
                <w:tab w:val="left" w:pos="1701"/>
              </w:tabs>
              <w:autoSpaceDE w:val="0"/>
              <w:autoSpaceDN w:val="0"/>
              <w:adjustRightInd w:val="0"/>
              <w:jc w:val="center"/>
              <w:rPr>
                <w:i/>
                <w:highlight w:val="yellow"/>
              </w:rPr>
            </w:pPr>
          </w:p>
        </w:tc>
        <w:tc>
          <w:tcPr>
            <w:tcW w:w="815" w:type="dxa"/>
          </w:tcPr>
          <w:p w14:paraId="3D27AF10" w14:textId="01274CDF" w:rsidR="00295BA0" w:rsidRPr="00D928D8" w:rsidRDefault="00295BA0" w:rsidP="00D928D8">
            <w:pPr>
              <w:widowControl w:val="0"/>
              <w:tabs>
                <w:tab w:val="left" w:pos="1701"/>
              </w:tabs>
              <w:autoSpaceDE w:val="0"/>
              <w:autoSpaceDN w:val="0"/>
              <w:adjustRightInd w:val="0"/>
              <w:jc w:val="center"/>
              <w:rPr>
                <w:i/>
              </w:rPr>
            </w:pPr>
          </w:p>
        </w:tc>
        <w:tc>
          <w:tcPr>
            <w:tcW w:w="816" w:type="dxa"/>
          </w:tcPr>
          <w:p w14:paraId="3673C17E" w14:textId="5BBCB098" w:rsidR="00295BA0" w:rsidRPr="00537EE5" w:rsidRDefault="00295BA0" w:rsidP="00D928D8">
            <w:pPr>
              <w:widowControl w:val="0"/>
              <w:tabs>
                <w:tab w:val="num" w:pos="0"/>
              </w:tabs>
              <w:autoSpaceDE w:val="0"/>
              <w:autoSpaceDN w:val="0"/>
              <w:adjustRightInd w:val="0"/>
              <w:jc w:val="center"/>
              <w:rPr>
                <w:bCs/>
                <w:highlight w:val="yellow"/>
              </w:rPr>
            </w:pPr>
          </w:p>
        </w:tc>
        <w:tc>
          <w:tcPr>
            <w:tcW w:w="821" w:type="dxa"/>
          </w:tcPr>
          <w:p w14:paraId="11D2DFF5" w14:textId="6AA5B3EA" w:rsidR="00295BA0" w:rsidRPr="004F0EA2" w:rsidRDefault="00295BA0" w:rsidP="00D928D8">
            <w:pPr>
              <w:widowControl w:val="0"/>
              <w:tabs>
                <w:tab w:val="left" w:pos="1701"/>
              </w:tabs>
              <w:autoSpaceDE w:val="0"/>
              <w:autoSpaceDN w:val="0"/>
              <w:adjustRightInd w:val="0"/>
              <w:jc w:val="center"/>
            </w:pPr>
            <w:r w:rsidRPr="00EE56F0">
              <w:t>х</w:t>
            </w:r>
          </w:p>
        </w:tc>
        <w:tc>
          <w:tcPr>
            <w:tcW w:w="4002" w:type="dxa"/>
            <w:vMerge/>
          </w:tcPr>
          <w:p w14:paraId="61E68408" w14:textId="77777777" w:rsidR="00295BA0" w:rsidRPr="00DF3C1E" w:rsidRDefault="00295BA0" w:rsidP="00D928D8">
            <w:pPr>
              <w:widowControl w:val="0"/>
              <w:tabs>
                <w:tab w:val="left" w:pos="1701"/>
              </w:tabs>
              <w:autoSpaceDE w:val="0"/>
              <w:autoSpaceDN w:val="0"/>
              <w:adjustRightInd w:val="0"/>
            </w:pPr>
          </w:p>
        </w:tc>
      </w:tr>
      <w:tr w:rsidR="00295BA0" w:rsidRPr="006168DD" w14:paraId="0FAAF76E" w14:textId="77777777" w:rsidTr="006579C8">
        <w:tc>
          <w:tcPr>
            <w:tcW w:w="1701" w:type="dxa"/>
            <w:vMerge/>
          </w:tcPr>
          <w:p w14:paraId="083A0BD3" w14:textId="420E5E0A" w:rsidR="00295BA0" w:rsidRPr="006168DD" w:rsidRDefault="00295BA0" w:rsidP="0049282F">
            <w:pPr>
              <w:autoSpaceDE w:val="0"/>
              <w:autoSpaceDN w:val="0"/>
              <w:adjustRightInd w:val="0"/>
              <w:rPr>
                <w:rFonts w:cs="Arial"/>
                <w:sz w:val="18"/>
                <w:szCs w:val="18"/>
              </w:rPr>
            </w:pPr>
          </w:p>
        </w:tc>
        <w:tc>
          <w:tcPr>
            <w:tcW w:w="5953" w:type="dxa"/>
          </w:tcPr>
          <w:p w14:paraId="37BCD60E" w14:textId="77777777" w:rsidR="00295BA0" w:rsidRPr="005A7F9A" w:rsidRDefault="00295BA0" w:rsidP="00D928D8">
            <w:r w:rsidRPr="005A7F9A">
              <w:t>Тема 3.</w:t>
            </w:r>
            <w:r>
              <w:t>3</w:t>
            </w:r>
          </w:p>
          <w:p w14:paraId="35E45147" w14:textId="626CAA08" w:rsidR="00295BA0" w:rsidRPr="00DF3C1E" w:rsidRDefault="00295BA0" w:rsidP="00D928D8">
            <w:pPr>
              <w:rPr>
                <w:b/>
              </w:rPr>
            </w:pPr>
            <w:r w:rsidRPr="005A7F9A">
              <w:t xml:space="preserve">Энерготехнологические системы. </w:t>
            </w:r>
          </w:p>
        </w:tc>
        <w:tc>
          <w:tcPr>
            <w:tcW w:w="815" w:type="dxa"/>
          </w:tcPr>
          <w:p w14:paraId="130EF068" w14:textId="5C4F6203" w:rsidR="00295BA0" w:rsidRPr="004F0EA2" w:rsidRDefault="00295BA0" w:rsidP="00D928D8">
            <w:pPr>
              <w:widowControl w:val="0"/>
              <w:tabs>
                <w:tab w:val="left" w:pos="1701"/>
              </w:tabs>
              <w:autoSpaceDE w:val="0"/>
              <w:autoSpaceDN w:val="0"/>
              <w:adjustRightInd w:val="0"/>
              <w:jc w:val="center"/>
            </w:pPr>
            <w:r w:rsidRPr="00EE56F0">
              <w:t>1</w:t>
            </w:r>
          </w:p>
        </w:tc>
        <w:tc>
          <w:tcPr>
            <w:tcW w:w="815" w:type="dxa"/>
          </w:tcPr>
          <w:p w14:paraId="3F297091" w14:textId="249B9BAA" w:rsidR="00295BA0" w:rsidRPr="004F0EA2" w:rsidRDefault="00295BA0" w:rsidP="00D928D8">
            <w:pPr>
              <w:widowControl w:val="0"/>
              <w:tabs>
                <w:tab w:val="left" w:pos="1701"/>
              </w:tabs>
              <w:autoSpaceDE w:val="0"/>
              <w:autoSpaceDN w:val="0"/>
              <w:adjustRightInd w:val="0"/>
              <w:jc w:val="center"/>
            </w:pPr>
          </w:p>
        </w:tc>
        <w:tc>
          <w:tcPr>
            <w:tcW w:w="815" w:type="dxa"/>
          </w:tcPr>
          <w:p w14:paraId="33D039A7" w14:textId="00AF9C28" w:rsidR="00295BA0" w:rsidRPr="004F0EA2" w:rsidRDefault="00295BA0" w:rsidP="00D928D8">
            <w:pPr>
              <w:widowControl w:val="0"/>
              <w:tabs>
                <w:tab w:val="left" w:pos="1701"/>
              </w:tabs>
              <w:autoSpaceDE w:val="0"/>
              <w:autoSpaceDN w:val="0"/>
              <w:adjustRightInd w:val="0"/>
              <w:jc w:val="center"/>
            </w:pPr>
          </w:p>
        </w:tc>
        <w:tc>
          <w:tcPr>
            <w:tcW w:w="816" w:type="dxa"/>
          </w:tcPr>
          <w:p w14:paraId="56408060" w14:textId="6C066460" w:rsidR="00295BA0" w:rsidRPr="004F0EA2" w:rsidRDefault="00295BA0" w:rsidP="00D928D8">
            <w:pPr>
              <w:widowControl w:val="0"/>
              <w:tabs>
                <w:tab w:val="num" w:pos="0"/>
              </w:tabs>
              <w:autoSpaceDE w:val="0"/>
              <w:autoSpaceDN w:val="0"/>
              <w:adjustRightInd w:val="0"/>
              <w:jc w:val="center"/>
              <w:rPr>
                <w:bCs/>
              </w:rPr>
            </w:pPr>
          </w:p>
        </w:tc>
        <w:tc>
          <w:tcPr>
            <w:tcW w:w="821" w:type="dxa"/>
          </w:tcPr>
          <w:p w14:paraId="0389D25F" w14:textId="2095951D" w:rsidR="00295BA0" w:rsidRPr="004F0EA2" w:rsidRDefault="00295BA0" w:rsidP="00D928D8">
            <w:pPr>
              <w:widowControl w:val="0"/>
              <w:tabs>
                <w:tab w:val="left" w:pos="1701"/>
              </w:tabs>
              <w:autoSpaceDE w:val="0"/>
              <w:autoSpaceDN w:val="0"/>
              <w:adjustRightInd w:val="0"/>
              <w:jc w:val="center"/>
              <w:rPr>
                <w:i/>
              </w:rPr>
            </w:pPr>
            <w:r w:rsidRPr="00EE56F0">
              <w:t>х</w:t>
            </w:r>
          </w:p>
        </w:tc>
        <w:tc>
          <w:tcPr>
            <w:tcW w:w="4002" w:type="dxa"/>
            <w:vMerge/>
          </w:tcPr>
          <w:p w14:paraId="24634717" w14:textId="77777777" w:rsidR="00295BA0" w:rsidRPr="00DF3C1E" w:rsidRDefault="00295BA0" w:rsidP="008A474A">
            <w:pPr>
              <w:jc w:val="both"/>
            </w:pPr>
          </w:p>
        </w:tc>
      </w:tr>
      <w:tr w:rsidR="00295BA0" w:rsidRPr="006168DD" w14:paraId="54BA887A" w14:textId="77777777" w:rsidTr="006579C8">
        <w:tc>
          <w:tcPr>
            <w:tcW w:w="1701" w:type="dxa"/>
            <w:vMerge w:val="restart"/>
          </w:tcPr>
          <w:p w14:paraId="73DDB87A" w14:textId="77777777" w:rsidR="00295BA0" w:rsidRDefault="00295BA0" w:rsidP="0049282F">
            <w:pPr>
              <w:autoSpaceDE w:val="0"/>
              <w:autoSpaceDN w:val="0"/>
              <w:adjustRightInd w:val="0"/>
            </w:pPr>
            <w:r w:rsidRPr="0097718A">
              <w:lastRenderedPageBreak/>
              <w:t>ПК-</w:t>
            </w:r>
            <w:r>
              <w:t>1</w:t>
            </w:r>
          </w:p>
          <w:p w14:paraId="1BFB1AD5" w14:textId="77777777" w:rsidR="00295BA0" w:rsidRDefault="00295BA0" w:rsidP="0049282F">
            <w:pPr>
              <w:autoSpaceDE w:val="0"/>
              <w:autoSpaceDN w:val="0"/>
              <w:adjustRightInd w:val="0"/>
            </w:pPr>
            <w:r w:rsidRPr="0097718A">
              <w:t>ИД-ПК-1.3</w:t>
            </w:r>
          </w:p>
          <w:p w14:paraId="0B411042" w14:textId="77777777" w:rsidR="00295BA0" w:rsidRDefault="00295BA0" w:rsidP="0049282F">
            <w:pPr>
              <w:autoSpaceDE w:val="0"/>
              <w:autoSpaceDN w:val="0"/>
              <w:adjustRightInd w:val="0"/>
            </w:pPr>
            <w:r>
              <w:t>ПК-5</w:t>
            </w:r>
          </w:p>
          <w:p w14:paraId="5A197444" w14:textId="77777777" w:rsidR="00295BA0" w:rsidRDefault="00295BA0" w:rsidP="0049282F">
            <w:pPr>
              <w:autoSpaceDE w:val="0"/>
              <w:autoSpaceDN w:val="0"/>
              <w:adjustRightInd w:val="0"/>
            </w:pPr>
            <w:r w:rsidRPr="0097718A">
              <w:t>ИД-ПК-</w:t>
            </w:r>
            <w:r>
              <w:t>5</w:t>
            </w:r>
            <w:r w:rsidRPr="0097718A">
              <w:t>.</w:t>
            </w:r>
            <w:r>
              <w:t>1</w:t>
            </w:r>
          </w:p>
          <w:p w14:paraId="1D8E28B3" w14:textId="77777777" w:rsidR="00295BA0" w:rsidRDefault="00295BA0" w:rsidP="0049282F">
            <w:pPr>
              <w:autoSpaceDE w:val="0"/>
              <w:autoSpaceDN w:val="0"/>
              <w:adjustRightInd w:val="0"/>
            </w:pPr>
            <w:r w:rsidRPr="0097718A">
              <w:t>ИД-ПК-</w:t>
            </w:r>
            <w:r>
              <w:t>5</w:t>
            </w:r>
            <w:r w:rsidRPr="0097718A">
              <w:t>.</w:t>
            </w:r>
            <w:r>
              <w:t>2</w:t>
            </w:r>
          </w:p>
          <w:p w14:paraId="2CE2E1AC" w14:textId="71BC2641" w:rsidR="00295BA0" w:rsidRDefault="00295BA0" w:rsidP="0049282F">
            <w:pPr>
              <w:widowControl w:val="0"/>
              <w:tabs>
                <w:tab w:val="left" w:pos="1701"/>
              </w:tabs>
              <w:autoSpaceDE w:val="0"/>
              <w:autoSpaceDN w:val="0"/>
              <w:adjustRightInd w:val="0"/>
            </w:pPr>
            <w:r w:rsidRPr="0097718A">
              <w:t>ИД-ПК-</w:t>
            </w:r>
            <w:r>
              <w:t>5</w:t>
            </w:r>
            <w:r w:rsidRPr="0097718A">
              <w:t>.</w:t>
            </w:r>
            <w:r>
              <w:t>3</w:t>
            </w:r>
          </w:p>
        </w:tc>
        <w:tc>
          <w:tcPr>
            <w:tcW w:w="5953" w:type="dxa"/>
          </w:tcPr>
          <w:p w14:paraId="4E74E99A" w14:textId="25E53E97" w:rsidR="00295BA0" w:rsidRPr="006007CA" w:rsidRDefault="00295BA0" w:rsidP="00D928D8">
            <w:r>
              <w:rPr>
                <w:b/>
              </w:rPr>
              <w:t xml:space="preserve">Раздел </w:t>
            </w:r>
            <w:r>
              <w:rPr>
                <w:b/>
                <w:lang w:val="en-US"/>
              </w:rPr>
              <w:t>IV</w:t>
            </w:r>
            <w:r>
              <w:rPr>
                <w:b/>
              </w:rPr>
              <w:t xml:space="preserve">. </w:t>
            </w:r>
            <w:r w:rsidRPr="00396786">
              <w:rPr>
                <w:b/>
                <w:bCs/>
              </w:rPr>
              <w:t>Промышленные химические производства</w:t>
            </w:r>
          </w:p>
        </w:tc>
        <w:tc>
          <w:tcPr>
            <w:tcW w:w="815" w:type="dxa"/>
          </w:tcPr>
          <w:p w14:paraId="7632A810" w14:textId="669EFFB8" w:rsidR="00295BA0" w:rsidRPr="00EE56F0" w:rsidRDefault="00295BA0" w:rsidP="00D928D8">
            <w:pPr>
              <w:widowControl w:val="0"/>
              <w:tabs>
                <w:tab w:val="left" w:pos="1701"/>
              </w:tabs>
              <w:autoSpaceDE w:val="0"/>
              <w:autoSpaceDN w:val="0"/>
              <w:adjustRightInd w:val="0"/>
              <w:jc w:val="center"/>
            </w:pPr>
            <w:r w:rsidRPr="004F0EA2">
              <w:t>х</w:t>
            </w:r>
          </w:p>
        </w:tc>
        <w:tc>
          <w:tcPr>
            <w:tcW w:w="815" w:type="dxa"/>
          </w:tcPr>
          <w:p w14:paraId="106655F7" w14:textId="316A220E" w:rsidR="00295BA0" w:rsidRPr="00EE56F0" w:rsidRDefault="00295BA0" w:rsidP="00D928D8">
            <w:pPr>
              <w:widowControl w:val="0"/>
              <w:tabs>
                <w:tab w:val="left" w:pos="1701"/>
              </w:tabs>
              <w:autoSpaceDE w:val="0"/>
              <w:autoSpaceDN w:val="0"/>
              <w:adjustRightInd w:val="0"/>
              <w:jc w:val="center"/>
              <w:rPr>
                <w:i/>
              </w:rPr>
            </w:pPr>
            <w:r w:rsidRPr="004F0EA2">
              <w:t>х</w:t>
            </w:r>
          </w:p>
        </w:tc>
        <w:tc>
          <w:tcPr>
            <w:tcW w:w="815" w:type="dxa"/>
          </w:tcPr>
          <w:p w14:paraId="40FCAACA" w14:textId="4FA93C71" w:rsidR="00295BA0" w:rsidRPr="00EE56F0" w:rsidRDefault="00295BA0" w:rsidP="00D928D8">
            <w:pPr>
              <w:widowControl w:val="0"/>
              <w:tabs>
                <w:tab w:val="left" w:pos="1701"/>
              </w:tabs>
              <w:autoSpaceDE w:val="0"/>
              <w:autoSpaceDN w:val="0"/>
              <w:adjustRightInd w:val="0"/>
              <w:jc w:val="center"/>
              <w:rPr>
                <w:i/>
              </w:rPr>
            </w:pPr>
            <w:r w:rsidRPr="004F0EA2">
              <w:t>х</w:t>
            </w:r>
          </w:p>
        </w:tc>
        <w:tc>
          <w:tcPr>
            <w:tcW w:w="816" w:type="dxa"/>
          </w:tcPr>
          <w:p w14:paraId="3830DADB" w14:textId="2A808E39" w:rsidR="00295BA0" w:rsidRPr="00EE56F0" w:rsidRDefault="00295BA0" w:rsidP="00D928D8">
            <w:pPr>
              <w:widowControl w:val="0"/>
              <w:tabs>
                <w:tab w:val="num" w:pos="0"/>
              </w:tabs>
              <w:autoSpaceDE w:val="0"/>
              <w:autoSpaceDN w:val="0"/>
              <w:adjustRightInd w:val="0"/>
              <w:jc w:val="center"/>
              <w:rPr>
                <w:bCs/>
              </w:rPr>
            </w:pPr>
            <w:r w:rsidRPr="004F0EA2">
              <w:rPr>
                <w:bCs/>
              </w:rPr>
              <w:t>х</w:t>
            </w:r>
          </w:p>
        </w:tc>
        <w:tc>
          <w:tcPr>
            <w:tcW w:w="821" w:type="dxa"/>
          </w:tcPr>
          <w:p w14:paraId="4548C45F" w14:textId="58E2EEE9" w:rsidR="00295BA0" w:rsidRPr="002D3F1C" w:rsidRDefault="00295BA0" w:rsidP="00D928D8">
            <w:pPr>
              <w:widowControl w:val="0"/>
              <w:tabs>
                <w:tab w:val="left" w:pos="1701"/>
              </w:tabs>
              <w:autoSpaceDE w:val="0"/>
              <w:autoSpaceDN w:val="0"/>
              <w:adjustRightInd w:val="0"/>
              <w:jc w:val="center"/>
              <w:rPr>
                <w:iCs/>
              </w:rPr>
            </w:pPr>
            <w:r w:rsidRPr="002D3F1C">
              <w:rPr>
                <w:iCs/>
              </w:rPr>
              <w:t>13</w:t>
            </w:r>
          </w:p>
        </w:tc>
        <w:tc>
          <w:tcPr>
            <w:tcW w:w="4002" w:type="dxa"/>
            <w:vMerge w:val="restart"/>
          </w:tcPr>
          <w:p w14:paraId="3A727475" w14:textId="77777777" w:rsidR="00295BA0" w:rsidRPr="00B41574" w:rsidRDefault="00295BA0" w:rsidP="008A474A">
            <w:pPr>
              <w:jc w:val="both"/>
            </w:pPr>
            <w:r w:rsidRPr="00B41574">
              <w:t xml:space="preserve">Формы текущего контроля </w:t>
            </w:r>
          </w:p>
          <w:p w14:paraId="53EA8DD6" w14:textId="77777777" w:rsidR="00295BA0" w:rsidRPr="00B41574" w:rsidRDefault="00295BA0" w:rsidP="008A474A">
            <w:pPr>
              <w:jc w:val="both"/>
            </w:pPr>
            <w:r w:rsidRPr="00B41574">
              <w:t xml:space="preserve">по разделу </w:t>
            </w:r>
            <w:r w:rsidRPr="00B41574">
              <w:rPr>
                <w:lang w:val="en-US"/>
              </w:rPr>
              <w:t>IV</w:t>
            </w:r>
            <w:r w:rsidRPr="00B41574">
              <w:t>:</w:t>
            </w:r>
          </w:p>
          <w:p w14:paraId="685022B5" w14:textId="77777777" w:rsidR="00295BA0" w:rsidRPr="00B41574" w:rsidRDefault="00295BA0" w:rsidP="008A474A">
            <w:pPr>
              <w:jc w:val="both"/>
              <w:rPr>
                <w:bCs/>
                <w:iCs/>
              </w:rPr>
            </w:pPr>
            <w:r w:rsidRPr="00B41574">
              <w:rPr>
                <w:bCs/>
                <w:iCs/>
              </w:rPr>
              <w:t>1. защита лабораторных работ</w:t>
            </w:r>
          </w:p>
          <w:p w14:paraId="65505D08" w14:textId="77777777" w:rsidR="00295BA0" w:rsidRDefault="00295BA0" w:rsidP="008A474A">
            <w:pPr>
              <w:jc w:val="both"/>
              <w:rPr>
                <w:bCs/>
                <w:iCs/>
              </w:rPr>
            </w:pPr>
            <w:r w:rsidRPr="00B41574">
              <w:rPr>
                <w:bCs/>
                <w:iCs/>
              </w:rPr>
              <w:t>2.текущий контроль усвоения материала на лекциях</w:t>
            </w:r>
          </w:p>
          <w:p w14:paraId="570DEF98" w14:textId="77777777" w:rsidR="00295BA0" w:rsidRPr="00B41574" w:rsidRDefault="00295BA0" w:rsidP="008A474A">
            <w:pPr>
              <w:jc w:val="both"/>
              <w:rPr>
                <w:bCs/>
                <w:iCs/>
              </w:rPr>
            </w:pPr>
            <w:r>
              <w:rPr>
                <w:bCs/>
                <w:iCs/>
              </w:rPr>
              <w:t>3. контрольная по решению задач (олимпиада по курсу)</w:t>
            </w:r>
          </w:p>
          <w:p w14:paraId="13A24EED" w14:textId="77777777" w:rsidR="00295BA0" w:rsidRPr="00DF3C1E" w:rsidRDefault="00295BA0" w:rsidP="00D928D8">
            <w:pPr>
              <w:widowControl w:val="0"/>
              <w:tabs>
                <w:tab w:val="left" w:pos="1701"/>
              </w:tabs>
              <w:autoSpaceDE w:val="0"/>
              <w:autoSpaceDN w:val="0"/>
              <w:adjustRightInd w:val="0"/>
            </w:pPr>
          </w:p>
        </w:tc>
      </w:tr>
      <w:tr w:rsidR="00295BA0" w:rsidRPr="006168DD" w14:paraId="3494839F" w14:textId="77777777" w:rsidTr="006579C8">
        <w:tc>
          <w:tcPr>
            <w:tcW w:w="1701" w:type="dxa"/>
            <w:vMerge/>
          </w:tcPr>
          <w:p w14:paraId="13129ADF" w14:textId="6C50D3E4" w:rsidR="00295BA0" w:rsidRDefault="00295BA0" w:rsidP="0049282F">
            <w:pPr>
              <w:widowControl w:val="0"/>
              <w:tabs>
                <w:tab w:val="left" w:pos="1701"/>
              </w:tabs>
              <w:autoSpaceDE w:val="0"/>
              <w:autoSpaceDN w:val="0"/>
              <w:adjustRightInd w:val="0"/>
            </w:pPr>
          </w:p>
        </w:tc>
        <w:tc>
          <w:tcPr>
            <w:tcW w:w="5953" w:type="dxa"/>
          </w:tcPr>
          <w:p w14:paraId="2FCAB900" w14:textId="77777777" w:rsidR="00295BA0" w:rsidRPr="006007CA" w:rsidRDefault="00295BA0" w:rsidP="00D928D8">
            <w:r w:rsidRPr="006007CA">
              <w:t xml:space="preserve">Тема </w:t>
            </w:r>
            <w:r>
              <w:t>4</w:t>
            </w:r>
            <w:r w:rsidRPr="006007CA">
              <w:t xml:space="preserve">.1 </w:t>
            </w:r>
          </w:p>
          <w:p w14:paraId="705089AE" w14:textId="0F27F96A" w:rsidR="00295BA0" w:rsidRPr="006007CA" w:rsidRDefault="00295BA0" w:rsidP="00D928D8">
            <w:r w:rsidRPr="00EE56F0">
              <w:t>Сырье и методы получения серной кислоты</w:t>
            </w:r>
          </w:p>
        </w:tc>
        <w:tc>
          <w:tcPr>
            <w:tcW w:w="815" w:type="dxa"/>
          </w:tcPr>
          <w:p w14:paraId="5CBED39E" w14:textId="1A7EBBA1" w:rsidR="00295BA0" w:rsidRPr="00EE56F0" w:rsidRDefault="00295BA0" w:rsidP="00D928D8">
            <w:pPr>
              <w:widowControl w:val="0"/>
              <w:tabs>
                <w:tab w:val="left" w:pos="1701"/>
              </w:tabs>
              <w:autoSpaceDE w:val="0"/>
              <w:autoSpaceDN w:val="0"/>
              <w:adjustRightInd w:val="0"/>
              <w:jc w:val="center"/>
            </w:pPr>
            <w:r>
              <w:t>2</w:t>
            </w:r>
          </w:p>
        </w:tc>
        <w:tc>
          <w:tcPr>
            <w:tcW w:w="815" w:type="dxa"/>
          </w:tcPr>
          <w:p w14:paraId="1FC93489" w14:textId="0D80E3D0" w:rsidR="00295BA0" w:rsidRPr="00EE56F0" w:rsidRDefault="00295BA0" w:rsidP="00D928D8">
            <w:pPr>
              <w:widowControl w:val="0"/>
              <w:tabs>
                <w:tab w:val="left" w:pos="1701"/>
              </w:tabs>
              <w:autoSpaceDE w:val="0"/>
              <w:autoSpaceDN w:val="0"/>
              <w:adjustRightInd w:val="0"/>
              <w:jc w:val="center"/>
              <w:rPr>
                <w:i/>
              </w:rPr>
            </w:pPr>
          </w:p>
        </w:tc>
        <w:tc>
          <w:tcPr>
            <w:tcW w:w="815" w:type="dxa"/>
          </w:tcPr>
          <w:p w14:paraId="04F120F9" w14:textId="24B051B2" w:rsidR="00295BA0" w:rsidRPr="00EE56F0" w:rsidRDefault="00295BA0" w:rsidP="00D928D8">
            <w:pPr>
              <w:widowControl w:val="0"/>
              <w:tabs>
                <w:tab w:val="left" w:pos="1701"/>
              </w:tabs>
              <w:autoSpaceDE w:val="0"/>
              <w:autoSpaceDN w:val="0"/>
              <w:adjustRightInd w:val="0"/>
              <w:jc w:val="center"/>
              <w:rPr>
                <w:i/>
              </w:rPr>
            </w:pPr>
          </w:p>
        </w:tc>
        <w:tc>
          <w:tcPr>
            <w:tcW w:w="816" w:type="dxa"/>
          </w:tcPr>
          <w:p w14:paraId="318AA296" w14:textId="1B3AD6CF" w:rsidR="00295BA0" w:rsidRPr="00EE56F0" w:rsidRDefault="00295BA0" w:rsidP="00D928D8">
            <w:pPr>
              <w:widowControl w:val="0"/>
              <w:tabs>
                <w:tab w:val="num" w:pos="0"/>
              </w:tabs>
              <w:autoSpaceDE w:val="0"/>
              <w:autoSpaceDN w:val="0"/>
              <w:adjustRightInd w:val="0"/>
              <w:jc w:val="center"/>
              <w:rPr>
                <w:bCs/>
              </w:rPr>
            </w:pPr>
          </w:p>
        </w:tc>
        <w:tc>
          <w:tcPr>
            <w:tcW w:w="821" w:type="dxa"/>
          </w:tcPr>
          <w:p w14:paraId="2E8C1BD3" w14:textId="73CA8E08" w:rsidR="00295BA0" w:rsidRPr="00EE56F0" w:rsidRDefault="00295BA0" w:rsidP="00D928D8">
            <w:pPr>
              <w:widowControl w:val="0"/>
              <w:tabs>
                <w:tab w:val="left" w:pos="1701"/>
              </w:tabs>
              <w:autoSpaceDE w:val="0"/>
              <w:autoSpaceDN w:val="0"/>
              <w:adjustRightInd w:val="0"/>
              <w:jc w:val="center"/>
            </w:pPr>
            <w:r w:rsidRPr="00EE56F0">
              <w:t>х</w:t>
            </w:r>
          </w:p>
        </w:tc>
        <w:tc>
          <w:tcPr>
            <w:tcW w:w="4002" w:type="dxa"/>
            <w:vMerge/>
          </w:tcPr>
          <w:p w14:paraId="5014447E" w14:textId="77777777" w:rsidR="00295BA0" w:rsidRPr="00DF3C1E" w:rsidRDefault="00295BA0" w:rsidP="00D928D8">
            <w:pPr>
              <w:widowControl w:val="0"/>
              <w:tabs>
                <w:tab w:val="left" w:pos="1701"/>
              </w:tabs>
              <w:autoSpaceDE w:val="0"/>
              <w:autoSpaceDN w:val="0"/>
              <w:adjustRightInd w:val="0"/>
            </w:pPr>
          </w:p>
        </w:tc>
      </w:tr>
      <w:tr w:rsidR="00295BA0" w:rsidRPr="006168DD" w14:paraId="363CEDF2" w14:textId="77777777" w:rsidTr="006579C8">
        <w:tc>
          <w:tcPr>
            <w:tcW w:w="1701" w:type="dxa"/>
            <w:vMerge/>
          </w:tcPr>
          <w:p w14:paraId="408A292D" w14:textId="2002B426" w:rsidR="00295BA0" w:rsidRDefault="00295BA0" w:rsidP="0049282F">
            <w:pPr>
              <w:widowControl w:val="0"/>
              <w:tabs>
                <w:tab w:val="left" w:pos="1701"/>
              </w:tabs>
              <w:autoSpaceDE w:val="0"/>
              <w:autoSpaceDN w:val="0"/>
              <w:adjustRightInd w:val="0"/>
            </w:pPr>
          </w:p>
        </w:tc>
        <w:tc>
          <w:tcPr>
            <w:tcW w:w="5953" w:type="dxa"/>
          </w:tcPr>
          <w:p w14:paraId="716BCBC3" w14:textId="77777777" w:rsidR="00295BA0" w:rsidRPr="006007CA" w:rsidRDefault="00295BA0" w:rsidP="00D928D8">
            <w:r w:rsidRPr="006007CA">
              <w:t xml:space="preserve">Тема </w:t>
            </w:r>
            <w:r>
              <w:t>4</w:t>
            </w:r>
            <w:r w:rsidRPr="006007CA">
              <w:t>.2</w:t>
            </w:r>
          </w:p>
          <w:p w14:paraId="1F44B7CF" w14:textId="4F74E622" w:rsidR="00295BA0" w:rsidRPr="00D74F7C" w:rsidRDefault="00295BA0" w:rsidP="00D928D8">
            <w:r w:rsidRPr="00EE56F0">
              <w:rPr>
                <w:bCs/>
              </w:rPr>
              <w:t>Выбор оптимальной технологической схемы производства серной кислоты. Вопросы экологической и производственной безопасности производства</w:t>
            </w:r>
            <w:r w:rsidRPr="006007CA">
              <w:rPr>
                <w:bCs/>
              </w:rPr>
              <w:t>.</w:t>
            </w:r>
          </w:p>
        </w:tc>
        <w:tc>
          <w:tcPr>
            <w:tcW w:w="815" w:type="dxa"/>
          </w:tcPr>
          <w:p w14:paraId="2A4C3866" w14:textId="51A52D34" w:rsidR="00295BA0" w:rsidRPr="00EE56F0" w:rsidRDefault="00295BA0" w:rsidP="00D928D8">
            <w:pPr>
              <w:widowControl w:val="0"/>
              <w:tabs>
                <w:tab w:val="left" w:pos="1701"/>
              </w:tabs>
              <w:autoSpaceDE w:val="0"/>
              <w:autoSpaceDN w:val="0"/>
              <w:adjustRightInd w:val="0"/>
              <w:jc w:val="center"/>
            </w:pPr>
            <w:r>
              <w:t>2</w:t>
            </w:r>
          </w:p>
        </w:tc>
        <w:tc>
          <w:tcPr>
            <w:tcW w:w="815" w:type="dxa"/>
          </w:tcPr>
          <w:p w14:paraId="491C5D5F" w14:textId="4D085FF0" w:rsidR="00295BA0" w:rsidRPr="00EE56F0" w:rsidRDefault="00295BA0" w:rsidP="00D928D8">
            <w:pPr>
              <w:widowControl w:val="0"/>
              <w:tabs>
                <w:tab w:val="left" w:pos="1701"/>
              </w:tabs>
              <w:autoSpaceDE w:val="0"/>
              <w:autoSpaceDN w:val="0"/>
              <w:adjustRightInd w:val="0"/>
              <w:jc w:val="center"/>
              <w:rPr>
                <w:i/>
              </w:rPr>
            </w:pPr>
          </w:p>
        </w:tc>
        <w:tc>
          <w:tcPr>
            <w:tcW w:w="815" w:type="dxa"/>
          </w:tcPr>
          <w:p w14:paraId="6036E7D1" w14:textId="77777777" w:rsidR="00295BA0" w:rsidRPr="00EE56F0" w:rsidRDefault="00295BA0" w:rsidP="00D928D8">
            <w:pPr>
              <w:widowControl w:val="0"/>
              <w:tabs>
                <w:tab w:val="left" w:pos="1701"/>
              </w:tabs>
              <w:autoSpaceDE w:val="0"/>
              <w:autoSpaceDN w:val="0"/>
              <w:adjustRightInd w:val="0"/>
              <w:jc w:val="center"/>
              <w:rPr>
                <w:i/>
              </w:rPr>
            </w:pPr>
          </w:p>
        </w:tc>
        <w:tc>
          <w:tcPr>
            <w:tcW w:w="816" w:type="dxa"/>
          </w:tcPr>
          <w:p w14:paraId="356822C1" w14:textId="77777777" w:rsidR="00295BA0" w:rsidRPr="00EE56F0" w:rsidRDefault="00295BA0" w:rsidP="00D928D8">
            <w:pPr>
              <w:widowControl w:val="0"/>
              <w:tabs>
                <w:tab w:val="num" w:pos="0"/>
              </w:tabs>
              <w:autoSpaceDE w:val="0"/>
              <w:autoSpaceDN w:val="0"/>
              <w:adjustRightInd w:val="0"/>
              <w:jc w:val="center"/>
              <w:rPr>
                <w:bCs/>
              </w:rPr>
            </w:pPr>
          </w:p>
        </w:tc>
        <w:tc>
          <w:tcPr>
            <w:tcW w:w="821" w:type="dxa"/>
          </w:tcPr>
          <w:p w14:paraId="770A1A2E" w14:textId="6D562B7C" w:rsidR="00295BA0" w:rsidRPr="00EE56F0" w:rsidRDefault="00295BA0" w:rsidP="00D928D8">
            <w:pPr>
              <w:widowControl w:val="0"/>
              <w:tabs>
                <w:tab w:val="left" w:pos="1701"/>
              </w:tabs>
              <w:autoSpaceDE w:val="0"/>
              <w:autoSpaceDN w:val="0"/>
              <w:adjustRightInd w:val="0"/>
              <w:jc w:val="center"/>
            </w:pPr>
            <w:r w:rsidRPr="00EE56F0">
              <w:t>х</w:t>
            </w:r>
          </w:p>
        </w:tc>
        <w:tc>
          <w:tcPr>
            <w:tcW w:w="4002" w:type="dxa"/>
            <w:vMerge/>
          </w:tcPr>
          <w:p w14:paraId="599B4F45" w14:textId="77777777" w:rsidR="00295BA0" w:rsidRPr="00DF3C1E" w:rsidRDefault="00295BA0" w:rsidP="00D928D8">
            <w:pPr>
              <w:widowControl w:val="0"/>
              <w:tabs>
                <w:tab w:val="left" w:pos="1701"/>
              </w:tabs>
              <w:autoSpaceDE w:val="0"/>
              <w:autoSpaceDN w:val="0"/>
              <w:adjustRightInd w:val="0"/>
            </w:pPr>
          </w:p>
        </w:tc>
      </w:tr>
      <w:tr w:rsidR="00295BA0" w:rsidRPr="006168DD" w14:paraId="4B64DEC5" w14:textId="77777777" w:rsidTr="00EE56F0">
        <w:trPr>
          <w:trHeight w:val="517"/>
        </w:trPr>
        <w:tc>
          <w:tcPr>
            <w:tcW w:w="1701" w:type="dxa"/>
            <w:vMerge/>
          </w:tcPr>
          <w:p w14:paraId="5A813B9F" w14:textId="7D6FFF12" w:rsidR="00295BA0" w:rsidRDefault="00295BA0" w:rsidP="0049282F">
            <w:pPr>
              <w:widowControl w:val="0"/>
              <w:tabs>
                <w:tab w:val="left" w:pos="1701"/>
              </w:tabs>
              <w:autoSpaceDE w:val="0"/>
              <w:autoSpaceDN w:val="0"/>
              <w:adjustRightInd w:val="0"/>
            </w:pPr>
          </w:p>
        </w:tc>
        <w:tc>
          <w:tcPr>
            <w:tcW w:w="5953" w:type="dxa"/>
          </w:tcPr>
          <w:p w14:paraId="311FCC7B" w14:textId="77777777" w:rsidR="00295BA0" w:rsidRPr="00EE56F0" w:rsidRDefault="00295BA0" w:rsidP="00D928D8">
            <w:r w:rsidRPr="00EE56F0">
              <w:t>Тема 4.</w:t>
            </w:r>
            <w:r>
              <w:t>3</w:t>
            </w:r>
          </w:p>
          <w:p w14:paraId="6994EA4D" w14:textId="2BF45A8F" w:rsidR="00295BA0" w:rsidRPr="00DF3C1E" w:rsidRDefault="00295BA0" w:rsidP="00D928D8">
            <w:r w:rsidRPr="00EE56F0">
              <w:t xml:space="preserve">Технологическая схема получения серной кислоты из колчедана по методу </w:t>
            </w:r>
            <w:r>
              <w:t>ДКДА.</w:t>
            </w:r>
          </w:p>
        </w:tc>
        <w:tc>
          <w:tcPr>
            <w:tcW w:w="815" w:type="dxa"/>
          </w:tcPr>
          <w:p w14:paraId="10ED728D" w14:textId="22D855E0" w:rsidR="00295BA0" w:rsidRPr="00537EE5" w:rsidRDefault="00295BA0" w:rsidP="00D928D8">
            <w:pPr>
              <w:widowControl w:val="0"/>
              <w:tabs>
                <w:tab w:val="left" w:pos="1701"/>
              </w:tabs>
              <w:autoSpaceDE w:val="0"/>
              <w:autoSpaceDN w:val="0"/>
              <w:adjustRightInd w:val="0"/>
              <w:jc w:val="center"/>
              <w:rPr>
                <w:highlight w:val="yellow"/>
              </w:rPr>
            </w:pPr>
            <w:r>
              <w:t>2</w:t>
            </w:r>
          </w:p>
        </w:tc>
        <w:tc>
          <w:tcPr>
            <w:tcW w:w="815" w:type="dxa"/>
          </w:tcPr>
          <w:p w14:paraId="00505841" w14:textId="79A76A5D" w:rsidR="00295BA0" w:rsidRPr="00537EE5" w:rsidRDefault="00295BA0" w:rsidP="00D928D8">
            <w:pPr>
              <w:widowControl w:val="0"/>
              <w:tabs>
                <w:tab w:val="left" w:pos="1701"/>
              </w:tabs>
              <w:autoSpaceDE w:val="0"/>
              <w:autoSpaceDN w:val="0"/>
              <w:adjustRightInd w:val="0"/>
              <w:jc w:val="center"/>
              <w:rPr>
                <w:i/>
                <w:highlight w:val="yellow"/>
              </w:rPr>
            </w:pPr>
          </w:p>
        </w:tc>
        <w:tc>
          <w:tcPr>
            <w:tcW w:w="815" w:type="dxa"/>
          </w:tcPr>
          <w:p w14:paraId="25565E9A" w14:textId="26A85E95" w:rsidR="00295BA0" w:rsidRPr="00537EE5" w:rsidRDefault="00295BA0" w:rsidP="00D928D8">
            <w:pPr>
              <w:widowControl w:val="0"/>
              <w:tabs>
                <w:tab w:val="left" w:pos="1701"/>
              </w:tabs>
              <w:autoSpaceDE w:val="0"/>
              <w:autoSpaceDN w:val="0"/>
              <w:adjustRightInd w:val="0"/>
              <w:jc w:val="center"/>
              <w:rPr>
                <w:i/>
                <w:highlight w:val="yellow"/>
              </w:rPr>
            </w:pPr>
          </w:p>
        </w:tc>
        <w:tc>
          <w:tcPr>
            <w:tcW w:w="816" w:type="dxa"/>
          </w:tcPr>
          <w:p w14:paraId="7D77FB22" w14:textId="24414A14" w:rsidR="00295BA0" w:rsidRPr="00537EE5" w:rsidRDefault="00295BA0" w:rsidP="00D928D8">
            <w:pPr>
              <w:widowControl w:val="0"/>
              <w:tabs>
                <w:tab w:val="num" w:pos="0"/>
              </w:tabs>
              <w:autoSpaceDE w:val="0"/>
              <w:autoSpaceDN w:val="0"/>
              <w:adjustRightInd w:val="0"/>
              <w:jc w:val="center"/>
              <w:rPr>
                <w:bCs/>
                <w:highlight w:val="yellow"/>
              </w:rPr>
            </w:pPr>
          </w:p>
        </w:tc>
        <w:tc>
          <w:tcPr>
            <w:tcW w:w="821" w:type="dxa"/>
          </w:tcPr>
          <w:p w14:paraId="7EEA309F" w14:textId="497C6605" w:rsidR="00295BA0" w:rsidRPr="00537EE5" w:rsidRDefault="00295BA0" w:rsidP="00D928D8">
            <w:pPr>
              <w:widowControl w:val="0"/>
              <w:tabs>
                <w:tab w:val="left" w:pos="1701"/>
              </w:tabs>
              <w:autoSpaceDE w:val="0"/>
              <w:autoSpaceDN w:val="0"/>
              <w:adjustRightInd w:val="0"/>
              <w:jc w:val="center"/>
              <w:rPr>
                <w:highlight w:val="yellow"/>
              </w:rPr>
            </w:pPr>
            <w:r w:rsidRPr="004F0EA2">
              <w:t>х</w:t>
            </w:r>
          </w:p>
        </w:tc>
        <w:tc>
          <w:tcPr>
            <w:tcW w:w="4002" w:type="dxa"/>
            <w:vMerge/>
          </w:tcPr>
          <w:p w14:paraId="79584BE7" w14:textId="77777777" w:rsidR="00295BA0" w:rsidRPr="00DF3C1E" w:rsidRDefault="00295BA0" w:rsidP="00D928D8">
            <w:pPr>
              <w:widowControl w:val="0"/>
              <w:tabs>
                <w:tab w:val="left" w:pos="1701"/>
              </w:tabs>
              <w:autoSpaceDE w:val="0"/>
              <w:autoSpaceDN w:val="0"/>
              <w:adjustRightInd w:val="0"/>
            </w:pPr>
          </w:p>
        </w:tc>
      </w:tr>
      <w:tr w:rsidR="00295BA0" w:rsidRPr="006168DD" w14:paraId="14B43D01" w14:textId="77777777" w:rsidTr="006579C8">
        <w:tc>
          <w:tcPr>
            <w:tcW w:w="1701" w:type="dxa"/>
            <w:vMerge/>
          </w:tcPr>
          <w:p w14:paraId="42A61911" w14:textId="4FE35401" w:rsidR="00295BA0" w:rsidRPr="006168DD" w:rsidRDefault="00295BA0" w:rsidP="0049282F">
            <w:pPr>
              <w:widowControl w:val="0"/>
              <w:tabs>
                <w:tab w:val="left" w:pos="1701"/>
              </w:tabs>
              <w:autoSpaceDE w:val="0"/>
              <w:autoSpaceDN w:val="0"/>
              <w:adjustRightInd w:val="0"/>
              <w:rPr>
                <w:rFonts w:cs="Arial"/>
                <w:sz w:val="18"/>
                <w:szCs w:val="18"/>
              </w:rPr>
            </w:pPr>
          </w:p>
        </w:tc>
        <w:tc>
          <w:tcPr>
            <w:tcW w:w="5953" w:type="dxa"/>
          </w:tcPr>
          <w:p w14:paraId="1833E4CB" w14:textId="77777777" w:rsidR="00295BA0" w:rsidRPr="00EE56F0" w:rsidRDefault="00295BA0" w:rsidP="00D928D8">
            <w:r w:rsidRPr="00EE56F0">
              <w:t>Тема 4.</w:t>
            </w:r>
            <w:r>
              <w:t>4</w:t>
            </w:r>
          </w:p>
          <w:p w14:paraId="791C8547" w14:textId="19DCEFA1" w:rsidR="00295BA0" w:rsidRPr="00396786" w:rsidRDefault="00295BA0" w:rsidP="00D928D8">
            <w:pPr>
              <w:rPr>
                <w:b/>
                <w:bCs/>
                <w:i/>
              </w:rPr>
            </w:pPr>
            <w:r w:rsidRPr="00EE56F0">
              <w:t>Синтез аммиака</w:t>
            </w:r>
            <w:r>
              <w:t>. Общая информация.</w:t>
            </w:r>
          </w:p>
        </w:tc>
        <w:tc>
          <w:tcPr>
            <w:tcW w:w="815" w:type="dxa"/>
          </w:tcPr>
          <w:p w14:paraId="5631E868" w14:textId="571A4915" w:rsidR="00295BA0" w:rsidRPr="004F0EA2" w:rsidRDefault="00295BA0" w:rsidP="00D928D8">
            <w:pPr>
              <w:widowControl w:val="0"/>
              <w:tabs>
                <w:tab w:val="left" w:pos="1701"/>
              </w:tabs>
              <w:autoSpaceDE w:val="0"/>
              <w:autoSpaceDN w:val="0"/>
              <w:adjustRightInd w:val="0"/>
              <w:jc w:val="center"/>
            </w:pPr>
            <w:r>
              <w:t>1</w:t>
            </w:r>
          </w:p>
        </w:tc>
        <w:tc>
          <w:tcPr>
            <w:tcW w:w="815" w:type="dxa"/>
          </w:tcPr>
          <w:p w14:paraId="53ADC21C" w14:textId="56DB0EF4" w:rsidR="00295BA0" w:rsidRPr="004F0EA2" w:rsidRDefault="00295BA0" w:rsidP="00D928D8">
            <w:pPr>
              <w:widowControl w:val="0"/>
              <w:tabs>
                <w:tab w:val="left" w:pos="1701"/>
              </w:tabs>
              <w:autoSpaceDE w:val="0"/>
              <w:autoSpaceDN w:val="0"/>
              <w:adjustRightInd w:val="0"/>
              <w:jc w:val="center"/>
            </w:pPr>
          </w:p>
        </w:tc>
        <w:tc>
          <w:tcPr>
            <w:tcW w:w="815" w:type="dxa"/>
          </w:tcPr>
          <w:p w14:paraId="4BFC8E54" w14:textId="2CD99BE8" w:rsidR="00295BA0" w:rsidRPr="004F0EA2" w:rsidRDefault="00295BA0" w:rsidP="00D928D8">
            <w:pPr>
              <w:widowControl w:val="0"/>
              <w:tabs>
                <w:tab w:val="left" w:pos="1701"/>
              </w:tabs>
              <w:autoSpaceDE w:val="0"/>
              <w:autoSpaceDN w:val="0"/>
              <w:adjustRightInd w:val="0"/>
              <w:jc w:val="center"/>
            </w:pPr>
          </w:p>
        </w:tc>
        <w:tc>
          <w:tcPr>
            <w:tcW w:w="816" w:type="dxa"/>
          </w:tcPr>
          <w:p w14:paraId="32ED0468" w14:textId="333ED106" w:rsidR="00295BA0" w:rsidRPr="004F0EA2" w:rsidRDefault="00295BA0" w:rsidP="00D928D8">
            <w:pPr>
              <w:widowControl w:val="0"/>
              <w:tabs>
                <w:tab w:val="num" w:pos="0"/>
              </w:tabs>
              <w:autoSpaceDE w:val="0"/>
              <w:autoSpaceDN w:val="0"/>
              <w:adjustRightInd w:val="0"/>
              <w:jc w:val="center"/>
              <w:rPr>
                <w:bCs/>
              </w:rPr>
            </w:pPr>
          </w:p>
        </w:tc>
        <w:tc>
          <w:tcPr>
            <w:tcW w:w="821" w:type="dxa"/>
          </w:tcPr>
          <w:p w14:paraId="49CEE618" w14:textId="410A6D85" w:rsidR="00295BA0" w:rsidRPr="004F0EA2" w:rsidRDefault="00295BA0" w:rsidP="00D928D8">
            <w:pPr>
              <w:widowControl w:val="0"/>
              <w:tabs>
                <w:tab w:val="left" w:pos="1701"/>
              </w:tabs>
              <w:autoSpaceDE w:val="0"/>
              <w:autoSpaceDN w:val="0"/>
              <w:adjustRightInd w:val="0"/>
              <w:jc w:val="center"/>
              <w:rPr>
                <w:i/>
              </w:rPr>
            </w:pPr>
            <w:r w:rsidRPr="00EE56F0">
              <w:t>х</w:t>
            </w:r>
          </w:p>
        </w:tc>
        <w:tc>
          <w:tcPr>
            <w:tcW w:w="4002" w:type="dxa"/>
            <w:vMerge/>
          </w:tcPr>
          <w:p w14:paraId="7076B2BF" w14:textId="77777777" w:rsidR="00295BA0" w:rsidRPr="00B41574" w:rsidRDefault="00295BA0" w:rsidP="008A474A">
            <w:pPr>
              <w:jc w:val="both"/>
            </w:pPr>
          </w:p>
        </w:tc>
      </w:tr>
      <w:tr w:rsidR="00295BA0" w:rsidRPr="006168DD" w14:paraId="09413238" w14:textId="77777777" w:rsidTr="006579C8">
        <w:tc>
          <w:tcPr>
            <w:tcW w:w="1701" w:type="dxa"/>
            <w:vMerge/>
          </w:tcPr>
          <w:p w14:paraId="61950D54" w14:textId="77777777" w:rsidR="00295BA0" w:rsidRDefault="00295BA0" w:rsidP="00D928D8">
            <w:pPr>
              <w:widowControl w:val="0"/>
              <w:tabs>
                <w:tab w:val="left" w:pos="1701"/>
              </w:tabs>
              <w:autoSpaceDE w:val="0"/>
              <w:autoSpaceDN w:val="0"/>
              <w:adjustRightInd w:val="0"/>
            </w:pPr>
          </w:p>
        </w:tc>
        <w:tc>
          <w:tcPr>
            <w:tcW w:w="5953" w:type="dxa"/>
          </w:tcPr>
          <w:p w14:paraId="4BEF5609" w14:textId="77777777" w:rsidR="00295BA0" w:rsidRPr="00D74F7C" w:rsidRDefault="00295BA0" w:rsidP="00D928D8">
            <w:r w:rsidRPr="00D74F7C">
              <w:t xml:space="preserve">Лабораторная работа № </w:t>
            </w:r>
            <w:r w:rsidRPr="00B379BE">
              <w:t>4</w:t>
            </w:r>
            <w:r w:rsidRPr="00D74F7C">
              <w:t>.1</w:t>
            </w:r>
          </w:p>
          <w:p w14:paraId="16D76B61" w14:textId="37C48351" w:rsidR="00295BA0" w:rsidRPr="006007CA" w:rsidRDefault="00295BA0" w:rsidP="00D928D8">
            <w:r w:rsidRPr="00151433">
              <w:rPr>
                <w:bCs/>
              </w:rPr>
              <w:t>Промышленная водоподготовка (анализ и умягчение воды)</w:t>
            </w:r>
          </w:p>
        </w:tc>
        <w:tc>
          <w:tcPr>
            <w:tcW w:w="815" w:type="dxa"/>
          </w:tcPr>
          <w:p w14:paraId="613F1E2F" w14:textId="06EA0D42" w:rsidR="00295BA0" w:rsidRPr="00EE56F0" w:rsidRDefault="00295BA0" w:rsidP="00D928D8">
            <w:pPr>
              <w:widowControl w:val="0"/>
              <w:tabs>
                <w:tab w:val="left" w:pos="1701"/>
              </w:tabs>
              <w:autoSpaceDE w:val="0"/>
              <w:autoSpaceDN w:val="0"/>
              <w:adjustRightInd w:val="0"/>
              <w:jc w:val="center"/>
            </w:pPr>
          </w:p>
        </w:tc>
        <w:tc>
          <w:tcPr>
            <w:tcW w:w="815" w:type="dxa"/>
          </w:tcPr>
          <w:p w14:paraId="4D75E8E2" w14:textId="08EE916C" w:rsidR="00295BA0" w:rsidRPr="00EE56F0" w:rsidRDefault="00295BA0" w:rsidP="00D928D8">
            <w:pPr>
              <w:widowControl w:val="0"/>
              <w:tabs>
                <w:tab w:val="left" w:pos="1701"/>
              </w:tabs>
              <w:autoSpaceDE w:val="0"/>
              <w:autoSpaceDN w:val="0"/>
              <w:adjustRightInd w:val="0"/>
              <w:jc w:val="center"/>
              <w:rPr>
                <w:i/>
              </w:rPr>
            </w:pPr>
          </w:p>
        </w:tc>
        <w:tc>
          <w:tcPr>
            <w:tcW w:w="815" w:type="dxa"/>
          </w:tcPr>
          <w:p w14:paraId="3F7410F3" w14:textId="1264E05D" w:rsidR="00295BA0" w:rsidRPr="002D3F1C" w:rsidRDefault="00295BA0" w:rsidP="00D928D8">
            <w:pPr>
              <w:widowControl w:val="0"/>
              <w:tabs>
                <w:tab w:val="left" w:pos="1701"/>
              </w:tabs>
              <w:autoSpaceDE w:val="0"/>
              <w:autoSpaceDN w:val="0"/>
              <w:adjustRightInd w:val="0"/>
              <w:jc w:val="center"/>
              <w:rPr>
                <w:iCs/>
              </w:rPr>
            </w:pPr>
            <w:r w:rsidRPr="002D3F1C">
              <w:rPr>
                <w:iCs/>
              </w:rPr>
              <w:t>4</w:t>
            </w:r>
          </w:p>
        </w:tc>
        <w:tc>
          <w:tcPr>
            <w:tcW w:w="816" w:type="dxa"/>
          </w:tcPr>
          <w:p w14:paraId="62BB14DD" w14:textId="77777777" w:rsidR="00295BA0" w:rsidRPr="00EE56F0" w:rsidRDefault="00295BA0" w:rsidP="00D928D8">
            <w:pPr>
              <w:widowControl w:val="0"/>
              <w:tabs>
                <w:tab w:val="num" w:pos="0"/>
              </w:tabs>
              <w:autoSpaceDE w:val="0"/>
              <w:autoSpaceDN w:val="0"/>
              <w:adjustRightInd w:val="0"/>
              <w:jc w:val="center"/>
              <w:rPr>
                <w:bCs/>
              </w:rPr>
            </w:pPr>
          </w:p>
        </w:tc>
        <w:tc>
          <w:tcPr>
            <w:tcW w:w="821" w:type="dxa"/>
          </w:tcPr>
          <w:p w14:paraId="3E1C5347" w14:textId="4D635939" w:rsidR="00295BA0" w:rsidRPr="00EE56F0" w:rsidRDefault="00295BA0" w:rsidP="00D928D8">
            <w:pPr>
              <w:widowControl w:val="0"/>
              <w:tabs>
                <w:tab w:val="left" w:pos="1701"/>
              </w:tabs>
              <w:autoSpaceDE w:val="0"/>
              <w:autoSpaceDN w:val="0"/>
              <w:adjustRightInd w:val="0"/>
              <w:jc w:val="center"/>
            </w:pPr>
            <w:r w:rsidRPr="00EE56F0">
              <w:t>х</w:t>
            </w:r>
          </w:p>
        </w:tc>
        <w:tc>
          <w:tcPr>
            <w:tcW w:w="4002" w:type="dxa"/>
            <w:vMerge/>
          </w:tcPr>
          <w:p w14:paraId="5FB3A155" w14:textId="77777777" w:rsidR="00295BA0" w:rsidRPr="00DF3C1E" w:rsidRDefault="00295BA0" w:rsidP="00D928D8">
            <w:pPr>
              <w:widowControl w:val="0"/>
              <w:tabs>
                <w:tab w:val="left" w:pos="1701"/>
              </w:tabs>
              <w:autoSpaceDE w:val="0"/>
              <w:autoSpaceDN w:val="0"/>
              <w:adjustRightInd w:val="0"/>
            </w:pPr>
          </w:p>
        </w:tc>
      </w:tr>
      <w:tr w:rsidR="00295BA0" w:rsidRPr="006168DD" w14:paraId="06EEA23C" w14:textId="77777777" w:rsidTr="006579C8">
        <w:tc>
          <w:tcPr>
            <w:tcW w:w="1701" w:type="dxa"/>
            <w:vMerge/>
          </w:tcPr>
          <w:p w14:paraId="253036E2" w14:textId="77777777" w:rsidR="00295BA0" w:rsidRDefault="00295BA0" w:rsidP="00D928D8">
            <w:pPr>
              <w:widowControl w:val="0"/>
              <w:tabs>
                <w:tab w:val="left" w:pos="1701"/>
              </w:tabs>
              <w:autoSpaceDE w:val="0"/>
              <w:autoSpaceDN w:val="0"/>
              <w:adjustRightInd w:val="0"/>
            </w:pPr>
          </w:p>
        </w:tc>
        <w:tc>
          <w:tcPr>
            <w:tcW w:w="5953" w:type="dxa"/>
          </w:tcPr>
          <w:p w14:paraId="22273984" w14:textId="77777777" w:rsidR="00295BA0" w:rsidRPr="00B379BE" w:rsidRDefault="00295BA0" w:rsidP="00D928D8">
            <w:r w:rsidRPr="00D74F7C">
              <w:t xml:space="preserve">Лабораторная работа № </w:t>
            </w:r>
            <w:r w:rsidRPr="00151433">
              <w:t>4</w:t>
            </w:r>
            <w:r w:rsidRPr="00D74F7C">
              <w:t>.</w:t>
            </w:r>
            <w:r w:rsidRPr="00B379BE">
              <w:t>2</w:t>
            </w:r>
          </w:p>
          <w:p w14:paraId="7AD5E0B7" w14:textId="55D63D04" w:rsidR="00295BA0" w:rsidRPr="006007CA" w:rsidRDefault="00295BA0" w:rsidP="00D928D8">
            <w:r w:rsidRPr="00151433">
              <w:rPr>
                <w:bCs/>
              </w:rPr>
              <w:t>Электролиз водного раствора хлорида натрия в электролизёре со стальным катодом</w:t>
            </w:r>
          </w:p>
        </w:tc>
        <w:tc>
          <w:tcPr>
            <w:tcW w:w="815" w:type="dxa"/>
          </w:tcPr>
          <w:p w14:paraId="7A1AD718" w14:textId="2DC92246" w:rsidR="00295BA0" w:rsidRPr="00EE56F0" w:rsidRDefault="00295BA0" w:rsidP="00D928D8">
            <w:pPr>
              <w:widowControl w:val="0"/>
              <w:tabs>
                <w:tab w:val="left" w:pos="1701"/>
              </w:tabs>
              <w:autoSpaceDE w:val="0"/>
              <w:autoSpaceDN w:val="0"/>
              <w:adjustRightInd w:val="0"/>
              <w:jc w:val="center"/>
            </w:pPr>
          </w:p>
        </w:tc>
        <w:tc>
          <w:tcPr>
            <w:tcW w:w="815" w:type="dxa"/>
          </w:tcPr>
          <w:p w14:paraId="72BAB56B" w14:textId="38FEE27E" w:rsidR="00295BA0" w:rsidRPr="00EE56F0" w:rsidRDefault="00295BA0" w:rsidP="00D928D8">
            <w:pPr>
              <w:widowControl w:val="0"/>
              <w:tabs>
                <w:tab w:val="left" w:pos="1701"/>
              </w:tabs>
              <w:autoSpaceDE w:val="0"/>
              <w:autoSpaceDN w:val="0"/>
              <w:adjustRightInd w:val="0"/>
              <w:jc w:val="center"/>
              <w:rPr>
                <w:i/>
              </w:rPr>
            </w:pPr>
          </w:p>
        </w:tc>
        <w:tc>
          <w:tcPr>
            <w:tcW w:w="815" w:type="dxa"/>
          </w:tcPr>
          <w:p w14:paraId="7FCEB3E4" w14:textId="73E5C35C" w:rsidR="00295BA0" w:rsidRPr="002D3F1C" w:rsidRDefault="00295BA0" w:rsidP="00D928D8">
            <w:pPr>
              <w:widowControl w:val="0"/>
              <w:tabs>
                <w:tab w:val="left" w:pos="1701"/>
              </w:tabs>
              <w:autoSpaceDE w:val="0"/>
              <w:autoSpaceDN w:val="0"/>
              <w:adjustRightInd w:val="0"/>
              <w:jc w:val="center"/>
              <w:rPr>
                <w:iCs/>
              </w:rPr>
            </w:pPr>
            <w:r w:rsidRPr="002D3F1C">
              <w:rPr>
                <w:iCs/>
              </w:rPr>
              <w:t>4</w:t>
            </w:r>
          </w:p>
        </w:tc>
        <w:tc>
          <w:tcPr>
            <w:tcW w:w="816" w:type="dxa"/>
          </w:tcPr>
          <w:p w14:paraId="37D832EE" w14:textId="77777777" w:rsidR="00295BA0" w:rsidRPr="00EE56F0" w:rsidRDefault="00295BA0" w:rsidP="00D928D8">
            <w:pPr>
              <w:widowControl w:val="0"/>
              <w:tabs>
                <w:tab w:val="num" w:pos="0"/>
              </w:tabs>
              <w:autoSpaceDE w:val="0"/>
              <w:autoSpaceDN w:val="0"/>
              <w:adjustRightInd w:val="0"/>
              <w:jc w:val="center"/>
              <w:rPr>
                <w:bCs/>
              </w:rPr>
            </w:pPr>
          </w:p>
        </w:tc>
        <w:tc>
          <w:tcPr>
            <w:tcW w:w="821" w:type="dxa"/>
          </w:tcPr>
          <w:p w14:paraId="7C26AD19" w14:textId="4FFB707F" w:rsidR="00295BA0" w:rsidRPr="00EE56F0" w:rsidRDefault="00295BA0" w:rsidP="00D928D8">
            <w:pPr>
              <w:widowControl w:val="0"/>
              <w:tabs>
                <w:tab w:val="left" w:pos="1701"/>
              </w:tabs>
              <w:autoSpaceDE w:val="0"/>
              <w:autoSpaceDN w:val="0"/>
              <w:adjustRightInd w:val="0"/>
              <w:jc w:val="center"/>
            </w:pPr>
            <w:r w:rsidRPr="00EE56F0">
              <w:t>х</w:t>
            </w:r>
          </w:p>
        </w:tc>
        <w:tc>
          <w:tcPr>
            <w:tcW w:w="4002" w:type="dxa"/>
            <w:vMerge/>
          </w:tcPr>
          <w:p w14:paraId="72CB93B6" w14:textId="77777777" w:rsidR="00295BA0" w:rsidRPr="00DF3C1E" w:rsidRDefault="00295BA0" w:rsidP="00D928D8">
            <w:pPr>
              <w:widowControl w:val="0"/>
              <w:tabs>
                <w:tab w:val="left" w:pos="1701"/>
              </w:tabs>
              <w:autoSpaceDE w:val="0"/>
              <w:autoSpaceDN w:val="0"/>
              <w:adjustRightInd w:val="0"/>
            </w:pPr>
          </w:p>
        </w:tc>
      </w:tr>
      <w:tr w:rsidR="00295BA0" w:rsidRPr="006168DD" w14:paraId="640C0588" w14:textId="77777777" w:rsidTr="006579C8">
        <w:tc>
          <w:tcPr>
            <w:tcW w:w="1701" w:type="dxa"/>
            <w:vMerge/>
          </w:tcPr>
          <w:p w14:paraId="7AB9759B" w14:textId="77777777" w:rsidR="00295BA0" w:rsidRDefault="00295BA0" w:rsidP="00D928D8">
            <w:pPr>
              <w:widowControl w:val="0"/>
              <w:tabs>
                <w:tab w:val="left" w:pos="1701"/>
              </w:tabs>
              <w:autoSpaceDE w:val="0"/>
              <w:autoSpaceDN w:val="0"/>
              <w:adjustRightInd w:val="0"/>
            </w:pPr>
          </w:p>
        </w:tc>
        <w:tc>
          <w:tcPr>
            <w:tcW w:w="5953" w:type="dxa"/>
          </w:tcPr>
          <w:p w14:paraId="2F4DB53C" w14:textId="77777777" w:rsidR="00295BA0" w:rsidRPr="00151433" w:rsidRDefault="00295BA0" w:rsidP="00D928D8">
            <w:r w:rsidRPr="00D74F7C">
              <w:t xml:space="preserve">Лабораторная работа № </w:t>
            </w:r>
            <w:r w:rsidRPr="00151433">
              <w:t>4</w:t>
            </w:r>
            <w:r w:rsidRPr="00D74F7C">
              <w:t>.</w:t>
            </w:r>
            <w:r w:rsidRPr="00151433">
              <w:t>3</w:t>
            </w:r>
          </w:p>
          <w:p w14:paraId="37E1C3D4" w14:textId="532E8FF2" w:rsidR="00295BA0" w:rsidRPr="006007CA" w:rsidRDefault="00295BA0" w:rsidP="00D928D8">
            <w:r w:rsidRPr="00151433">
              <w:rPr>
                <w:bCs/>
              </w:rPr>
              <w:t>Электрохимическая коррозия металлов</w:t>
            </w:r>
          </w:p>
        </w:tc>
        <w:tc>
          <w:tcPr>
            <w:tcW w:w="815" w:type="dxa"/>
          </w:tcPr>
          <w:p w14:paraId="6B22740E" w14:textId="68D863DD" w:rsidR="00295BA0" w:rsidRPr="00537EE5" w:rsidRDefault="00295BA0" w:rsidP="00D928D8">
            <w:pPr>
              <w:widowControl w:val="0"/>
              <w:tabs>
                <w:tab w:val="left" w:pos="1701"/>
              </w:tabs>
              <w:autoSpaceDE w:val="0"/>
              <w:autoSpaceDN w:val="0"/>
              <w:adjustRightInd w:val="0"/>
              <w:jc w:val="center"/>
              <w:rPr>
                <w:highlight w:val="yellow"/>
              </w:rPr>
            </w:pPr>
          </w:p>
        </w:tc>
        <w:tc>
          <w:tcPr>
            <w:tcW w:w="815" w:type="dxa"/>
          </w:tcPr>
          <w:p w14:paraId="23CB2756" w14:textId="77777777" w:rsidR="00295BA0" w:rsidRPr="00537EE5" w:rsidRDefault="00295BA0" w:rsidP="00D928D8">
            <w:pPr>
              <w:widowControl w:val="0"/>
              <w:tabs>
                <w:tab w:val="left" w:pos="1701"/>
              </w:tabs>
              <w:autoSpaceDE w:val="0"/>
              <w:autoSpaceDN w:val="0"/>
              <w:adjustRightInd w:val="0"/>
              <w:jc w:val="center"/>
              <w:rPr>
                <w:i/>
                <w:highlight w:val="yellow"/>
              </w:rPr>
            </w:pPr>
          </w:p>
        </w:tc>
        <w:tc>
          <w:tcPr>
            <w:tcW w:w="815" w:type="dxa"/>
          </w:tcPr>
          <w:p w14:paraId="43B0D799" w14:textId="0B048C99" w:rsidR="00295BA0" w:rsidRPr="002D3F1C" w:rsidRDefault="00295BA0" w:rsidP="00D928D8">
            <w:pPr>
              <w:widowControl w:val="0"/>
              <w:tabs>
                <w:tab w:val="left" w:pos="1701"/>
              </w:tabs>
              <w:autoSpaceDE w:val="0"/>
              <w:autoSpaceDN w:val="0"/>
              <w:adjustRightInd w:val="0"/>
              <w:jc w:val="center"/>
              <w:rPr>
                <w:iCs/>
                <w:highlight w:val="yellow"/>
              </w:rPr>
            </w:pPr>
            <w:r w:rsidRPr="002D3F1C">
              <w:rPr>
                <w:iCs/>
              </w:rPr>
              <w:t>4</w:t>
            </w:r>
          </w:p>
        </w:tc>
        <w:tc>
          <w:tcPr>
            <w:tcW w:w="816" w:type="dxa"/>
          </w:tcPr>
          <w:p w14:paraId="724BDBC0" w14:textId="77777777" w:rsidR="00295BA0" w:rsidRPr="00537EE5" w:rsidRDefault="00295BA0" w:rsidP="00D928D8">
            <w:pPr>
              <w:widowControl w:val="0"/>
              <w:tabs>
                <w:tab w:val="num" w:pos="0"/>
              </w:tabs>
              <w:autoSpaceDE w:val="0"/>
              <w:autoSpaceDN w:val="0"/>
              <w:adjustRightInd w:val="0"/>
              <w:jc w:val="center"/>
              <w:rPr>
                <w:bCs/>
                <w:highlight w:val="yellow"/>
              </w:rPr>
            </w:pPr>
          </w:p>
        </w:tc>
        <w:tc>
          <w:tcPr>
            <w:tcW w:w="821" w:type="dxa"/>
          </w:tcPr>
          <w:p w14:paraId="633A466A" w14:textId="75C6E9F7" w:rsidR="00295BA0" w:rsidRPr="00537EE5" w:rsidRDefault="00295BA0" w:rsidP="00D928D8">
            <w:pPr>
              <w:widowControl w:val="0"/>
              <w:tabs>
                <w:tab w:val="left" w:pos="1701"/>
              </w:tabs>
              <w:autoSpaceDE w:val="0"/>
              <w:autoSpaceDN w:val="0"/>
              <w:adjustRightInd w:val="0"/>
              <w:jc w:val="center"/>
              <w:rPr>
                <w:highlight w:val="yellow"/>
              </w:rPr>
            </w:pPr>
            <w:r w:rsidRPr="00EE56F0">
              <w:t>х</w:t>
            </w:r>
          </w:p>
        </w:tc>
        <w:tc>
          <w:tcPr>
            <w:tcW w:w="4002" w:type="dxa"/>
            <w:vMerge/>
          </w:tcPr>
          <w:p w14:paraId="4DAC3F7A" w14:textId="77777777" w:rsidR="00295BA0" w:rsidRPr="00DF3C1E" w:rsidRDefault="00295BA0" w:rsidP="00D928D8">
            <w:pPr>
              <w:widowControl w:val="0"/>
              <w:tabs>
                <w:tab w:val="left" w:pos="1701"/>
              </w:tabs>
              <w:autoSpaceDE w:val="0"/>
              <w:autoSpaceDN w:val="0"/>
              <w:adjustRightInd w:val="0"/>
            </w:pPr>
          </w:p>
        </w:tc>
      </w:tr>
      <w:tr w:rsidR="00295BA0" w:rsidRPr="006168DD" w14:paraId="38709D28" w14:textId="77777777" w:rsidTr="006579C8">
        <w:tc>
          <w:tcPr>
            <w:tcW w:w="1701" w:type="dxa"/>
            <w:vMerge/>
          </w:tcPr>
          <w:p w14:paraId="0BD287AE" w14:textId="77777777" w:rsidR="00295BA0" w:rsidRDefault="00295BA0" w:rsidP="00D928D8">
            <w:pPr>
              <w:widowControl w:val="0"/>
              <w:tabs>
                <w:tab w:val="left" w:pos="1701"/>
              </w:tabs>
              <w:autoSpaceDE w:val="0"/>
              <w:autoSpaceDN w:val="0"/>
              <w:adjustRightInd w:val="0"/>
            </w:pPr>
          </w:p>
        </w:tc>
        <w:tc>
          <w:tcPr>
            <w:tcW w:w="5953" w:type="dxa"/>
          </w:tcPr>
          <w:p w14:paraId="28FCBA16" w14:textId="3A6824B1" w:rsidR="00295BA0" w:rsidRPr="00295BA0" w:rsidRDefault="00295BA0" w:rsidP="00D928D8">
            <w:pPr>
              <w:rPr>
                <w:iCs/>
              </w:rPr>
            </w:pPr>
            <w:r w:rsidRPr="00295BA0">
              <w:rPr>
                <w:iCs/>
              </w:rPr>
              <w:t>Экзамен</w:t>
            </w:r>
          </w:p>
        </w:tc>
        <w:tc>
          <w:tcPr>
            <w:tcW w:w="815" w:type="dxa"/>
          </w:tcPr>
          <w:p w14:paraId="027B9A3D" w14:textId="77486483" w:rsidR="00295BA0" w:rsidRPr="00537EE5" w:rsidRDefault="00295BA0" w:rsidP="00D928D8">
            <w:pPr>
              <w:widowControl w:val="0"/>
              <w:tabs>
                <w:tab w:val="left" w:pos="1701"/>
              </w:tabs>
              <w:autoSpaceDE w:val="0"/>
              <w:autoSpaceDN w:val="0"/>
              <w:adjustRightInd w:val="0"/>
              <w:jc w:val="center"/>
              <w:rPr>
                <w:highlight w:val="yellow"/>
              </w:rPr>
            </w:pPr>
            <w:r w:rsidRPr="00EE56F0">
              <w:t>х</w:t>
            </w:r>
          </w:p>
        </w:tc>
        <w:tc>
          <w:tcPr>
            <w:tcW w:w="815" w:type="dxa"/>
          </w:tcPr>
          <w:p w14:paraId="5AD8CB22" w14:textId="2F44DE0B" w:rsidR="00295BA0" w:rsidRPr="00EE56F0" w:rsidRDefault="00295BA0" w:rsidP="00D928D8">
            <w:pPr>
              <w:widowControl w:val="0"/>
              <w:tabs>
                <w:tab w:val="left" w:pos="1701"/>
              </w:tabs>
              <w:autoSpaceDE w:val="0"/>
              <w:autoSpaceDN w:val="0"/>
              <w:adjustRightInd w:val="0"/>
              <w:jc w:val="center"/>
              <w:rPr>
                <w:i/>
              </w:rPr>
            </w:pPr>
            <w:r w:rsidRPr="00EE56F0">
              <w:t>х</w:t>
            </w:r>
          </w:p>
        </w:tc>
        <w:tc>
          <w:tcPr>
            <w:tcW w:w="815" w:type="dxa"/>
          </w:tcPr>
          <w:p w14:paraId="49F5C14D" w14:textId="28BA08AA" w:rsidR="00295BA0" w:rsidRPr="00EE56F0" w:rsidRDefault="00295BA0" w:rsidP="00D928D8">
            <w:pPr>
              <w:widowControl w:val="0"/>
              <w:tabs>
                <w:tab w:val="left" w:pos="1701"/>
              </w:tabs>
              <w:autoSpaceDE w:val="0"/>
              <w:autoSpaceDN w:val="0"/>
              <w:adjustRightInd w:val="0"/>
              <w:jc w:val="center"/>
              <w:rPr>
                <w:i/>
              </w:rPr>
            </w:pPr>
            <w:r w:rsidRPr="00EE56F0">
              <w:t>х</w:t>
            </w:r>
          </w:p>
        </w:tc>
        <w:tc>
          <w:tcPr>
            <w:tcW w:w="816" w:type="dxa"/>
          </w:tcPr>
          <w:p w14:paraId="740591AB" w14:textId="03EB2413" w:rsidR="00295BA0" w:rsidRPr="00EE56F0" w:rsidRDefault="00295BA0" w:rsidP="00D928D8">
            <w:pPr>
              <w:widowControl w:val="0"/>
              <w:tabs>
                <w:tab w:val="num" w:pos="0"/>
              </w:tabs>
              <w:autoSpaceDE w:val="0"/>
              <w:autoSpaceDN w:val="0"/>
              <w:adjustRightInd w:val="0"/>
              <w:jc w:val="center"/>
              <w:rPr>
                <w:bCs/>
              </w:rPr>
            </w:pPr>
            <w:r w:rsidRPr="00EE56F0">
              <w:t>х</w:t>
            </w:r>
          </w:p>
        </w:tc>
        <w:tc>
          <w:tcPr>
            <w:tcW w:w="821" w:type="dxa"/>
          </w:tcPr>
          <w:p w14:paraId="14B24024" w14:textId="23017CF1" w:rsidR="00295BA0" w:rsidRPr="002D3F1C" w:rsidRDefault="00295BA0" w:rsidP="00D928D8">
            <w:pPr>
              <w:widowControl w:val="0"/>
              <w:tabs>
                <w:tab w:val="left" w:pos="1701"/>
              </w:tabs>
              <w:autoSpaceDE w:val="0"/>
              <w:autoSpaceDN w:val="0"/>
              <w:adjustRightInd w:val="0"/>
              <w:jc w:val="center"/>
              <w:rPr>
                <w:iCs/>
              </w:rPr>
            </w:pPr>
            <w:r w:rsidRPr="002D3F1C">
              <w:rPr>
                <w:iCs/>
              </w:rPr>
              <w:t>27</w:t>
            </w:r>
          </w:p>
        </w:tc>
        <w:tc>
          <w:tcPr>
            <w:tcW w:w="4002" w:type="dxa"/>
          </w:tcPr>
          <w:p w14:paraId="39BCF178" w14:textId="50C60F4F" w:rsidR="00295BA0" w:rsidRPr="00295BA0" w:rsidRDefault="00295BA0" w:rsidP="008A474A">
            <w:pPr>
              <w:tabs>
                <w:tab w:val="left" w:pos="708"/>
                <w:tab w:val="right" w:leader="underscore" w:pos="9639"/>
              </w:tabs>
              <w:rPr>
                <w:bCs/>
                <w:iCs/>
              </w:rPr>
            </w:pPr>
            <w:r w:rsidRPr="00295BA0">
              <w:rPr>
                <w:bCs/>
                <w:iCs/>
              </w:rPr>
              <w:t xml:space="preserve">Экзамен проводится в полутестовой письменной форме </w:t>
            </w:r>
          </w:p>
          <w:p w14:paraId="155351AA" w14:textId="77777777" w:rsidR="00295BA0" w:rsidRPr="00DF3C1E" w:rsidRDefault="00295BA0" w:rsidP="00D928D8">
            <w:pPr>
              <w:widowControl w:val="0"/>
              <w:tabs>
                <w:tab w:val="left" w:pos="1701"/>
              </w:tabs>
              <w:autoSpaceDE w:val="0"/>
              <w:autoSpaceDN w:val="0"/>
              <w:adjustRightInd w:val="0"/>
            </w:pPr>
          </w:p>
        </w:tc>
      </w:tr>
      <w:tr w:rsidR="00295BA0" w:rsidRPr="006168DD" w14:paraId="55AC10AF" w14:textId="77777777" w:rsidTr="006579C8">
        <w:tc>
          <w:tcPr>
            <w:tcW w:w="1701" w:type="dxa"/>
            <w:vMerge/>
          </w:tcPr>
          <w:p w14:paraId="5349DC6D" w14:textId="77777777" w:rsidR="00295BA0" w:rsidRDefault="00295BA0" w:rsidP="00D928D8">
            <w:pPr>
              <w:widowControl w:val="0"/>
              <w:tabs>
                <w:tab w:val="left" w:pos="1701"/>
              </w:tabs>
              <w:autoSpaceDE w:val="0"/>
              <w:autoSpaceDN w:val="0"/>
              <w:adjustRightInd w:val="0"/>
            </w:pPr>
          </w:p>
        </w:tc>
        <w:tc>
          <w:tcPr>
            <w:tcW w:w="5953" w:type="dxa"/>
          </w:tcPr>
          <w:p w14:paraId="58F356AE" w14:textId="1B891E0A" w:rsidR="00295BA0" w:rsidRPr="00DF3C1E" w:rsidRDefault="00295BA0" w:rsidP="00D928D8">
            <w:r w:rsidRPr="00DF3C1E">
              <w:rPr>
                <w:b/>
              </w:rPr>
              <w:t>ИТОГО за</w:t>
            </w:r>
            <w:r>
              <w:rPr>
                <w:b/>
              </w:rPr>
              <w:t xml:space="preserve"> </w:t>
            </w:r>
            <w:r>
              <w:rPr>
                <w:b/>
              </w:rPr>
              <w:fldChar w:fldCharType="begin"/>
            </w:r>
            <w:r>
              <w:rPr>
                <w:b/>
              </w:rPr>
              <w:instrText xml:space="preserve"> MERGEFIELD Семестр </w:instrText>
            </w:r>
            <w:r>
              <w:rPr>
                <w:b/>
              </w:rPr>
              <w:fldChar w:fldCharType="separate"/>
            </w:r>
            <w:r w:rsidRPr="005A7333">
              <w:rPr>
                <w:b/>
                <w:noProof/>
              </w:rPr>
              <w:t>2</w:t>
            </w:r>
            <w:r>
              <w:rPr>
                <w:b/>
              </w:rPr>
              <w:fldChar w:fldCharType="end"/>
            </w:r>
            <w:r>
              <w:rPr>
                <w:b/>
                <w:i/>
                <w:lang w:val="en-US"/>
              </w:rPr>
              <w:t xml:space="preserve"> </w:t>
            </w:r>
            <w:r w:rsidRPr="00DF3C1E">
              <w:rPr>
                <w:b/>
              </w:rPr>
              <w:t>семестр</w:t>
            </w:r>
          </w:p>
        </w:tc>
        <w:tc>
          <w:tcPr>
            <w:tcW w:w="815" w:type="dxa"/>
          </w:tcPr>
          <w:p w14:paraId="0A512D14" w14:textId="76522C36" w:rsidR="00295BA0" w:rsidRPr="00537EE5" w:rsidRDefault="00295BA0" w:rsidP="00D928D8">
            <w:pPr>
              <w:widowControl w:val="0"/>
              <w:tabs>
                <w:tab w:val="left" w:pos="1701"/>
              </w:tabs>
              <w:autoSpaceDE w:val="0"/>
              <w:autoSpaceDN w:val="0"/>
              <w:adjustRightInd w:val="0"/>
              <w:jc w:val="center"/>
              <w:rPr>
                <w:highlight w:val="yellow"/>
              </w:rPr>
            </w:pPr>
            <w:r>
              <w:rPr>
                <w:b/>
              </w:rPr>
              <w:t>32</w:t>
            </w:r>
          </w:p>
        </w:tc>
        <w:tc>
          <w:tcPr>
            <w:tcW w:w="815" w:type="dxa"/>
          </w:tcPr>
          <w:p w14:paraId="673AFFE7" w14:textId="7015F412" w:rsidR="00295BA0" w:rsidRPr="00537EE5" w:rsidRDefault="00295BA0" w:rsidP="00D928D8">
            <w:pPr>
              <w:widowControl w:val="0"/>
              <w:tabs>
                <w:tab w:val="left" w:pos="1701"/>
              </w:tabs>
              <w:autoSpaceDE w:val="0"/>
              <w:autoSpaceDN w:val="0"/>
              <w:adjustRightInd w:val="0"/>
              <w:jc w:val="center"/>
              <w:rPr>
                <w:i/>
                <w:highlight w:val="yellow"/>
              </w:rPr>
            </w:pPr>
          </w:p>
        </w:tc>
        <w:tc>
          <w:tcPr>
            <w:tcW w:w="815" w:type="dxa"/>
          </w:tcPr>
          <w:p w14:paraId="5D781E21" w14:textId="497717DE" w:rsidR="00295BA0" w:rsidRPr="000B4B23" w:rsidRDefault="00295BA0" w:rsidP="00D928D8">
            <w:pPr>
              <w:widowControl w:val="0"/>
              <w:tabs>
                <w:tab w:val="left" w:pos="1701"/>
              </w:tabs>
              <w:autoSpaceDE w:val="0"/>
              <w:autoSpaceDN w:val="0"/>
              <w:adjustRightInd w:val="0"/>
              <w:jc w:val="center"/>
              <w:rPr>
                <w:iCs/>
                <w:highlight w:val="yellow"/>
              </w:rPr>
            </w:pPr>
            <w:r w:rsidRPr="000B4B23">
              <w:rPr>
                <w:b/>
                <w:iCs/>
              </w:rPr>
              <w:t>32</w:t>
            </w:r>
          </w:p>
        </w:tc>
        <w:tc>
          <w:tcPr>
            <w:tcW w:w="816" w:type="dxa"/>
          </w:tcPr>
          <w:p w14:paraId="6428B054" w14:textId="0747A1BC" w:rsidR="00295BA0" w:rsidRPr="000B4B23" w:rsidRDefault="00295BA0" w:rsidP="00D928D8">
            <w:pPr>
              <w:widowControl w:val="0"/>
              <w:tabs>
                <w:tab w:val="num" w:pos="0"/>
              </w:tabs>
              <w:autoSpaceDE w:val="0"/>
              <w:autoSpaceDN w:val="0"/>
              <w:adjustRightInd w:val="0"/>
              <w:jc w:val="center"/>
              <w:rPr>
                <w:bCs/>
                <w:iCs/>
                <w:highlight w:val="yellow"/>
              </w:rPr>
            </w:pPr>
          </w:p>
        </w:tc>
        <w:tc>
          <w:tcPr>
            <w:tcW w:w="821" w:type="dxa"/>
          </w:tcPr>
          <w:p w14:paraId="08016647" w14:textId="78DB6A0D" w:rsidR="00295BA0" w:rsidRPr="000B4B23" w:rsidRDefault="00295BA0" w:rsidP="00D928D8">
            <w:pPr>
              <w:widowControl w:val="0"/>
              <w:tabs>
                <w:tab w:val="left" w:pos="1701"/>
              </w:tabs>
              <w:autoSpaceDE w:val="0"/>
              <w:autoSpaceDN w:val="0"/>
              <w:adjustRightInd w:val="0"/>
              <w:jc w:val="center"/>
              <w:rPr>
                <w:iCs/>
              </w:rPr>
            </w:pPr>
            <w:r w:rsidRPr="000B4B23">
              <w:rPr>
                <w:b/>
                <w:iCs/>
              </w:rPr>
              <w:t>80</w:t>
            </w:r>
          </w:p>
        </w:tc>
        <w:tc>
          <w:tcPr>
            <w:tcW w:w="4002" w:type="dxa"/>
            <w:vMerge w:val="restart"/>
          </w:tcPr>
          <w:p w14:paraId="38BD6A84" w14:textId="77777777" w:rsidR="00295BA0" w:rsidRPr="00DF3C1E" w:rsidRDefault="00295BA0" w:rsidP="00D928D8">
            <w:pPr>
              <w:widowControl w:val="0"/>
              <w:tabs>
                <w:tab w:val="left" w:pos="1701"/>
              </w:tabs>
              <w:autoSpaceDE w:val="0"/>
              <w:autoSpaceDN w:val="0"/>
              <w:adjustRightInd w:val="0"/>
            </w:pPr>
          </w:p>
        </w:tc>
      </w:tr>
      <w:tr w:rsidR="00295BA0" w:rsidRPr="006168DD" w14:paraId="379A0188" w14:textId="77777777" w:rsidTr="006579C8">
        <w:tc>
          <w:tcPr>
            <w:tcW w:w="1701" w:type="dxa"/>
            <w:vMerge/>
          </w:tcPr>
          <w:p w14:paraId="4508F565" w14:textId="77777777" w:rsidR="00295BA0" w:rsidRPr="00413F35" w:rsidRDefault="00295BA0" w:rsidP="00D928D8">
            <w:pPr>
              <w:widowControl w:val="0"/>
              <w:tabs>
                <w:tab w:val="left" w:pos="1701"/>
              </w:tabs>
              <w:autoSpaceDE w:val="0"/>
              <w:autoSpaceDN w:val="0"/>
              <w:adjustRightInd w:val="0"/>
            </w:pPr>
          </w:p>
        </w:tc>
        <w:tc>
          <w:tcPr>
            <w:tcW w:w="5953" w:type="dxa"/>
          </w:tcPr>
          <w:p w14:paraId="39CDA2DC" w14:textId="1B72038B" w:rsidR="00295BA0" w:rsidRPr="00D74F7C" w:rsidRDefault="00295BA0" w:rsidP="00D928D8">
            <w:pPr>
              <w:pStyle w:val="Default"/>
              <w:rPr>
                <w:sz w:val="22"/>
                <w:szCs w:val="22"/>
              </w:rPr>
            </w:pPr>
            <w:r>
              <w:rPr>
                <w:b/>
              </w:rPr>
              <w:t>ИТОГО за весь период</w:t>
            </w:r>
          </w:p>
        </w:tc>
        <w:tc>
          <w:tcPr>
            <w:tcW w:w="815" w:type="dxa"/>
          </w:tcPr>
          <w:p w14:paraId="20EDAD56" w14:textId="6A167ABC" w:rsidR="00295BA0" w:rsidRPr="00537EE5" w:rsidRDefault="00295BA0" w:rsidP="00D928D8">
            <w:pPr>
              <w:widowControl w:val="0"/>
              <w:tabs>
                <w:tab w:val="left" w:pos="1701"/>
              </w:tabs>
              <w:autoSpaceDE w:val="0"/>
              <w:autoSpaceDN w:val="0"/>
              <w:adjustRightInd w:val="0"/>
              <w:jc w:val="center"/>
              <w:rPr>
                <w:highlight w:val="yellow"/>
              </w:rPr>
            </w:pPr>
            <w:r>
              <w:rPr>
                <w:b/>
              </w:rPr>
              <w:t>32</w:t>
            </w:r>
          </w:p>
        </w:tc>
        <w:tc>
          <w:tcPr>
            <w:tcW w:w="815" w:type="dxa"/>
          </w:tcPr>
          <w:p w14:paraId="591F86CB" w14:textId="40C4D7E9" w:rsidR="00295BA0" w:rsidRPr="00537EE5" w:rsidRDefault="00295BA0" w:rsidP="00D928D8">
            <w:pPr>
              <w:widowControl w:val="0"/>
              <w:tabs>
                <w:tab w:val="left" w:pos="1701"/>
              </w:tabs>
              <w:autoSpaceDE w:val="0"/>
              <w:autoSpaceDN w:val="0"/>
              <w:adjustRightInd w:val="0"/>
              <w:jc w:val="center"/>
              <w:rPr>
                <w:i/>
                <w:highlight w:val="yellow"/>
              </w:rPr>
            </w:pPr>
          </w:p>
        </w:tc>
        <w:tc>
          <w:tcPr>
            <w:tcW w:w="815" w:type="dxa"/>
          </w:tcPr>
          <w:p w14:paraId="29830FAF" w14:textId="7B38B580" w:rsidR="00295BA0" w:rsidRPr="00D928D8" w:rsidRDefault="00295BA0" w:rsidP="00D928D8">
            <w:pPr>
              <w:widowControl w:val="0"/>
              <w:tabs>
                <w:tab w:val="left" w:pos="1701"/>
              </w:tabs>
              <w:autoSpaceDE w:val="0"/>
              <w:autoSpaceDN w:val="0"/>
              <w:adjustRightInd w:val="0"/>
              <w:jc w:val="center"/>
              <w:rPr>
                <w:i/>
              </w:rPr>
            </w:pPr>
            <w:r>
              <w:rPr>
                <w:b/>
              </w:rPr>
              <w:t>32</w:t>
            </w:r>
          </w:p>
        </w:tc>
        <w:tc>
          <w:tcPr>
            <w:tcW w:w="816" w:type="dxa"/>
          </w:tcPr>
          <w:p w14:paraId="23FD82AB" w14:textId="5FBEECCF" w:rsidR="00295BA0" w:rsidRPr="00537EE5" w:rsidRDefault="00295BA0" w:rsidP="00D928D8">
            <w:pPr>
              <w:widowControl w:val="0"/>
              <w:tabs>
                <w:tab w:val="num" w:pos="0"/>
              </w:tabs>
              <w:autoSpaceDE w:val="0"/>
              <w:autoSpaceDN w:val="0"/>
              <w:adjustRightInd w:val="0"/>
              <w:jc w:val="center"/>
              <w:rPr>
                <w:bCs/>
                <w:highlight w:val="yellow"/>
              </w:rPr>
            </w:pPr>
          </w:p>
        </w:tc>
        <w:tc>
          <w:tcPr>
            <w:tcW w:w="821" w:type="dxa"/>
          </w:tcPr>
          <w:p w14:paraId="4F8AA8A5" w14:textId="669409F6" w:rsidR="00295BA0" w:rsidRPr="00EE56F0" w:rsidRDefault="00295BA0" w:rsidP="00D928D8">
            <w:pPr>
              <w:widowControl w:val="0"/>
              <w:tabs>
                <w:tab w:val="left" w:pos="1701"/>
              </w:tabs>
              <w:autoSpaceDE w:val="0"/>
              <w:autoSpaceDN w:val="0"/>
              <w:adjustRightInd w:val="0"/>
              <w:jc w:val="center"/>
            </w:pPr>
            <w:r>
              <w:rPr>
                <w:b/>
              </w:rPr>
              <w:t>80</w:t>
            </w:r>
          </w:p>
        </w:tc>
        <w:tc>
          <w:tcPr>
            <w:tcW w:w="4002" w:type="dxa"/>
            <w:vMerge/>
          </w:tcPr>
          <w:p w14:paraId="1574A992" w14:textId="77777777" w:rsidR="00295BA0" w:rsidRPr="00DF3C1E" w:rsidRDefault="00295BA0" w:rsidP="00D928D8">
            <w:pPr>
              <w:widowControl w:val="0"/>
              <w:tabs>
                <w:tab w:val="left" w:pos="1701"/>
              </w:tabs>
              <w:autoSpaceDE w:val="0"/>
              <w:autoSpaceDN w:val="0"/>
              <w:adjustRightInd w:val="0"/>
            </w:pPr>
          </w:p>
        </w:tc>
      </w:tr>
    </w:tbl>
    <w:p w14:paraId="1065010A" w14:textId="77777777" w:rsidR="00D965B9" w:rsidRPr="00D965B9" w:rsidRDefault="00D965B9" w:rsidP="00D1082F">
      <w:pPr>
        <w:pStyle w:val="af0"/>
        <w:ind w:left="0"/>
        <w:jc w:val="both"/>
        <w:rPr>
          <w:i/>
        </w:rPr>
      </w:pPr>
    </w:p>
    <w:p w14:paraId="0DE5A684" w14:textId="77777777" w:rsidR="00D965B9" w:rsidRDefault="00D965B9" w:rsidP="006B29B2">
      <w:pPr>
        <w:pStyle w:val="af0"/>
        <w:numPr>
          <w:ilvl w:val="1"/>
          <w:numId w:val="9"/>
        </w:numPr>
        <w:jc w:val="both"/>
        <w:rPr>
          <w:i/>
        </w:rPr>
        <w:sectPr w:rsidR="00D965B9" w:rsidSect="00BF492E">
          <w:pgSz w:w="16838" w:h="11906" w:orient="landscape" w:code="9"/>
          <w:pgMar w:top="1701" w:right="851" w:bottom="567" w:left="1134" w:header="1134" w:footer="709" w:gutter="0"/>
          <w:cols w:space="708"/>
          <w:titlePg/>
          <w:docGrid w:linePitch="360"/>
        </w:sectPr>
      </w:pPr>
    </w:p>
    <w:p w14:paraId="3E31CD2D" w14:textId="70F76D72" w:rsidR="00F60511" w:rsidRDefault="00F57450" w:rsidP="00F60511">
      <w:pPr>
        <w:pStyle w:val="2"/>
      </w:pPr>
      <w:r>
        <w:lastRenderedPageBreak/>
        <w:t>Краткое с</w:t>
      </w:r>
      <w:r w:rsidR="00F60511" w:rsidRPr="00E36EF2">
        <w:t xml:space="preserve">одержание </w:t>
      </w:r>
      <w:r w:rsidR="009B4BCD" w:rsidRPr="00CE0F63">
        <w:t>учебной дисциплины</w:t>
      </w:r>
    </w:p>
    <w:p w14:paraId="5F2EB38F" w14:textId="1DAB6C9D" w:rsidR="00B92F29" w:rsidRDefault="00B92F29" w:rsidP="00B92F29"/>
    <w:p w14:paraId="044CE9A6" w14:textId="77777777" w:rsidR="00B92F29" w:rsidRPr="00B92F29" w:rsidRDefault="00B92F29" w:rsidP="00B92F29"/>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00"/>
        <w:gridCol w:w="2977"/>
        <w:gridCol w:w="5646"/>
      </w:tblGrid>
      <w:tr w:rsidR="006E5EA3" w:rsidRPr="008448CC" w14:paraId="6F2F13F3" w14:textId="77777777" w:rsidTr="0049282F">
        <w:trPr>
          <w:trHeight w:val="269"/>
        </w:trPr>
        <w:tc>
          <w:tcPr>
            <w:tcW w:w="1300" w:type="dxa"/>
            <w:tcBorders>
              <w:top w:val="single" w:sz="8" w:space="0" w:color="000000"/>
              <w:bottom w:val="single" w:sz="8" w:space="0" w:color="000000"/>
              <w:right w:val="single" w:sz="8" w:space="0" w:color="000000"/>
            </w:tcBorders>
            <w:shd w:val="clear" w:color="auto" w:fill="DBE5F1" w:themeFill="accent1" w:themeFillTint="33"/>
            <w:vAlign w:val="center"/>
          </w:tcPr>
          <w:p w14:paraId="17990C2B" w14:textId="77777777" w:rsidR="006E5EA3" w:rsidRPr="00F062CE" w:rsidRDefault="006E5EA3" w:rsidP="00103EC2">
            <w:pPr>
              <w:jc w:val="center"/>
              <w:rPr>
                <w:sz w:val="20"/>
                <w:szCs w:val="20"/>
              </w:rPr>
            </w:pPr>
            <w:r w:rsidRPr="00F062CE">
              <w:rPr>
                <w:b/>
                <w:bCs/>
                <w:sz w:val="20"/>
                <w:szCs w:val="20"/>
              </w:rPr>
              <w:t>№ пп</w:t>
            </w:r>
          </w:p>
        </w:tc>
        <w:tc>
          <w:tcPr>
            <w:tcW w:w="297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657498C6" w14:textId="77777777"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646" w:type="dxa"/>
            <w:tcBorders>
              <w:top w:val="single" w:sz="8" w:space="0" w:color="000000"/>
              <w:left w:val="single" w:sz="8" w:space="0" w:color="000000"/>
              <w:bottom w:val="single" w:sz="8" w:space="0" w:color="000000"/>
            </w:tcBorders>
            <w:shd w:val="clear" w:color="auto" w:fill="DBE5F1" w:themeFill="accent1" w:themeFillTint="33"/>
            <w:vAlign w:val="center"/>
          </w:tcPr>
          <w:p w14:paraId="4515C4E3" w14:textId="77777777" w:rsidR="006E5EA3" w:rsidRPr="00F062CE" w:rsidRDefault="006E5EA3" w:rsidP="00DE2CD0">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14:paraId="4F3E6BA9" w14:textId="77777777" w:rsidTr="0049282F">
        <w:trPr>
          <w:trHeight w:val="269"/>
        </w:trPr>
        <w:tc>
          <w:tcPr>
            <w:tcW w:w="1300" w:type="dxa"/>
            <w:tcBorders>
              <w:top w:val="single" w:sz="8" w:space="0" w:color="000000"/>
              <w:bottom w:val="single" w:sz="8" w:space="0" w:color="000000"/>
              <w:right w:val="single" w:sz="8" w:space="0" w:color="000000"/>
            </w:tcBorders>
          </w:tcPr>
          <w:p w14:paraId="7C1D4929" w14:textId="77777777" w:rsidR="006E5EA3" w:rsidRPr="00FC6620" w:rsidRDefault="006E5EA3" w:rsidP="00F60511">
            <w:pPr>
              <w:rPr>
                <w:b/>
                <w:bCs/>
                <w:lang w:val="en-US"/>
              </w:rPr>
            </w:pPr>
            <w:r w:rsidRPr="00FC6620">
              <w:rPr>
                <w:b/>
              </w:rPr>
              <w:t xml:space="preserve">Раздел </w:t>
            </w:r>
            <w:r w:rsidRPr="00FC6620">
              <w:rPr>
                <w:b/>
                <w:lang w:val="en-US"/>
              </w:rPr>
              <w:t>I</w:t>
            </w:r>
          </w:p>
        </w:tc>
        <w:tc>
          <w:tcPr>
            <w:tcW w:w="8623" w:type="dxa"/>
            <w:gridSpan w:val="2"/>
            <w:tcBorders>
              <w:top w:val="single" w:sz="8" w:space="0" w:color="000000"/>
              <w:left w:val="single" w:sz="8" w:space="0" w:color="000000"/>
              <w:bottom w:val="single" w:sz="8" w:space="0" w:color="000000"/>
            </w:tcBorders>
          </w:tcPr>
          <w:p w14:paraId="0A8C9BB7" w14:textId="7D6E6705" w:rsidR="006E5EA3" w:rsidRPr="00FC6620" w:rsidRDefault="00A6302A" w:rsidP="00F60511">
            <w:pPr>
              <w:rPr>
                <w:b/>
                <w:i/>
              </w:rPr>
            </w:pPr>
            <w:r w:rsidRPr="00FC6620">
              <w:rPr>
                <w:b/>
              </w:rPr>
              <w:t xml:space="preserve">Раздел </w:t>
            </w:r>
            <w:r w:rsidRPr="00FC6620">
              <w:rPr>
                <w:b/>
                <w:lang w:val="en-US"/>
              </w:rPr>
              <w:t>I</w:t>
            </w:r>
            <w:r w:rsidRPr="00FC6620">
              <w:rPr>
                <w:b/>
              </w:rPr>
              <w:t xml:space="preserve">. </w:t>
            </w:r>
            <w:r w:rsidR="0049282F" w:rsidRPr="0049282F">
              <w:rPr>
                <w:b/>
              </w:rPr>
              <w:t>Химическое производство и химическая технология</w:t>
            </w:r>
          </w:p>
        </w:tc>
      </w:tr>
      <w:tr w:rsidR="006E5EA3" w:rsidRPr="008448CC" w14:paraId="419719F0" w14:textId="77777777" w:rsidTr="0049282F">
        <w:trPr>
          <w:trHeight w:val="269"/>
        </w:trPr>
        <w:tc>
          <w:tcPr>
            <w:tcW w:w="1300" w:type="dxa"/>
            <w:tcBorders>
              <w:top w:val="single" w:sz="8" w:space="0" w:color="000000"/>
              <w:bottom w:val="single" w:sz="8" w:space="0" w:color="000000"/>
              <w:right w:val="single" w:sz="8" w:space="0" w:color="000000"/>
            </w:tcBorders>
          </w:tcPr>
          <w:p w14:paraId="28B5045E" w14:textId="77777777" w:rsidR="006E5EA3" w:rsidRPr="00FC6620" w:rsidRDefault="006E5EA3" w:rsidP="00F60511">
            <w:pPr>
              <w:rPr>
                <w:bCs/>
              </w:rPr>
            </w:pPr>
            <w:r w:rsidRPr="00FC6620">
              <w:rPr>
                <w:bCs/>
              </w:rPr>
              <w:t>Тема 1.1</w:t>
            </w:r>
          </w:p>
        </w:tc>
        <w:tc>
          <w:tcPr>
            <w:tcW w:w="2977" w:type="dxa"/>
            <w:tcBorders>
              <w:top w:val="single" w:sz="8" w:space="0" w:color="000000"/>
              <w:left w:val="single" w:sz="8" w:space="0" w:color="000000"/>
              <w:bottom w:val="single" w:sz="8" w:space="0" w:color="000000"/>
            </w:tcBorders>
          </w:tcPr>
          <w:p w14:paraId="4375590C" w14:textId="65B3E1F1" w:rsidR="006E5EA3" w:rsidRPr="00FC6620" w:rsidRDefault="0049282F" w:rsidP="00453D8F">
            <w:pPr>
              <w:rPr>
                <w:i/>
              </w:rPr>
            </w:pPr>
            <w:r w:rsidRPr="00E77612">
              <w:rPr>
                <w:sz w:val="20"/>
                <w:szCs w:val="20"/>
              </w:rPr>
              <w:t xml:space="preserve">Химическая технология (ХТ) </w:t>
            </w:r>
            <w:r w:rsidR="008E043D" w:rsidRPr="00E77612">
              <w:rPr>
                <w:sz w:val="20"/>
                <w:szCs w:val="20"/>
              </w:rPr>
              <w:t>как наука.</w:t>
            </w:r>
            <w:r w:rsidR="00B71A7E">
              <w:rPr>
                <w:sz w:val="20"/>
                <w:szCs w:val="20"/>
              </w:rPr>
              <w:t xml:space="preserve"> Основные понятия.</w:t>
            </w:r>
          </w:p>
        </w:tc>
        <w:tc>
          <w:tcPr>
            <w:tcW w:w="5646" w:type="dxa"/>
            <w:tcBorders>
              <w:top w:val="single" w:sz="8" w:space="0" w:color="000000"/>
              <w:left w:val="single" w:sz="8" w:space="0" w:color="000000"/>
              <w:bottom w:val="single" w:sz="8" w:space="0" w:color="000000"/>
            </w:tcBorders>
          </w:tcPr>
          <w:p w14:paraId="1E6C737C" w14:textId="27004C1A" w:rsidR="006E5EA3" w:rsidRPr="00FC6620" w:rsidRDefault="008E043D" w:rsidP="00985C92">
            <w:pPr>
              <w:rPr>
                <w:i/>
              </w:rPr>
            </w:pPr>
            <w:r w:rsidRPr="00E77612">
              <w:rPr>
                <w:sz w:val="20"/>
                <w:szCs w:val="20"/>
              </w:rPr>
              <w:t xml:space="preserve">Химическая технология (ХТ) как наука. Химико-технологический процесс (ХТП) и химическое производство </w:t>
            </w:r>
            <w:r>
              <w:rPr>
                <w:sz w:val="20"/>
                <w:szCs w:val="20"/>
              </w:rPr>
              <w:t>–</w:t>
            </w:r>
            <w:r w:rsidRPr="00E77612">
              <w:rPr>
                <w:sz w:val="20"/>
                <w:szCs w:val="20"/>
              </w:rPr>
              <w:t xml:space="preserve"> сложные химико-технологические системы (ХТС). Основные понятия системного подхода. Иерархическая структура химического производства (ХП).</w:t>
            </w:r>
          </w:p>
        </w:tc>
      </w:tr>
      <w:tr w:rsidR="00985C92" w:rsidRPr="008448CC" w14:paraId="6838EFED" w14:textId="77777777" w:rsidTr="0049282F">
        <w:trPr>
          <w:trHeight w:val="269"/>
        </w:trPr>
        <w:tc>
          <w:tcPr>
            <w:tcW w:w="1300" w:type="dxa"/>
            <w:tcBorders>
              <w:top w:val="single" w:sz="8" w:space="0" w:color="000000"/>
              <w:bottom w:val="single" w:sz="8" w:space="0" w:color="000000"/>
              <w:right w:val="single" w:sz="8" w:space="0" w:color="000000"/>
            </w:tcBorders>
          </w:tcPr>
          <w:p w14:paraId="5CCAE760" w14:textId="3C0A9290" w:rsidR="00985C92" w:rsidRPr="00FC6620" w:rsidRDefault="00A60324" w:rsidP="00F60511">
            <w:pPr>
              <w:rPr>
                <w:bCs/>
              </w:rPr>
            </w:pPr>
            <w:r>
              <w:rPr>
                <w:bCs/>
              </w:rPr>
              <w:t xml:space="preserve"> </w:t>
            </w:r>
            <w:r w:rsidR="00985C92" w:rsidRPr="00FC6620">
              <w:rPr>
                <w:bCs/>
              </w:rPr>
              <w:t>Тема 1.2</w:t>
            </w:r>
          </w:p>
        </w:tc>
        <w:tc>
          <w:tcPr>
            <w:tcW w:w="2977" w:type="dxa"/>
            <w:tcBorders>
              <w:top w:val="single" w:sz="8" w:space="0" w:color="000000"/>
              <w:left w:val="single" w:sz="8" w:space="0" w:color="000000"/>
              <w:bottom w:val="single" w:sz="8" w:space="0" w:color="000000"/>
              <w:right w:val="single" w:sz="8" w:space="0" w:color="000000"/>
            </w:tcBorders>
          </w:tcPr>
          <w:p w14:paraId="6F1B29E2" w14:textId="66AA6C54" w:rsidR="00985C92" w:rsidRPr="00FC6620" w:rsidRDefault="0049282F" w:rsidP="005C2175">
            <w:pPr>
              <w:rPr>
                <w:i/>
              </w:rPr>
            </w:pPr>
            <w:r w:rsidRPr="0049282F">
              <w:t xml:space="preserve">Основные подсистемы </w:t>
            </w:r>
            <w:r w:rsidR="00B71A7E">
              <w:t xml:space="preserve">и </w:t>
            </w:r>
            <w:r w:rsidRPr="0049282F">
              <w:t>технологические компоненты</w:t>
            </w:r>
            <w:r w:rsidR="00B71A7E">
              <w:t xml:space="preserve"> ХП.</w:t>
            </w:r>
          </w:p>
        </w:tc>
        <w:tc>
          <w:tcPr>
            <w:tcW w:w="5646" w:type="dxa"/>
            <w:tcBorders>
              <w:top w:val="single" w:sz="8" w:space="0" w:color="000000"/>
              <w:left w:val="single" w:sz="8" w:space="0" w:color="000000"/>
              <w:bottom w:val="single" w:sz="8" w:space="0" w:color="000000"/>
            </w:tcBorders>
            <w:vAlign w:val="center"/>
          </w:tcPr>
          <w:p w14:paraId="50FBD576" w14:textId="09F379F6" w:rsidR="00985C92" w:rsidRPr="00FC6620" w:rsidRDefault="00B71A7E" w:rsidP="00DF52DD">
            <w:pPr>
              <w:pStyle w:val="Default"/>
              <w:rPr>
                <w:sz w:val="22"/>
                <w:szCs w:val="22"/>
              </w:rPr>
            </w:pPr>
            <w:r w:rsidRPr="0049282F">
              <w:t>Основные подсистемы химического производства, основные технологические компоненты</w:t>
            </w:r>
            <w:r>
              <w:t xml:space="preserve"> ХП.</w:t>
            </w:r>
          </w:p>
        </w:tc>
      </w:tr>
      <w:tr w:rsidR="00985C92" w:rsidRPr="008448CC" w14:paraId="73DF6286" w14:textId="77777777" w:rsidTr="0049282F">
        <w:trPr>
          <w:trHeight w:val="269"/>
        </w:trPr>
        <w:tc>
          <w:tcPr>
            <w:tcW w:w="1300" w:type="dxa"/>
            <w:tcBorders>
              <w:top w:val="single" w:sz="8" w:space="0" w:color="000000"/>
              <w:bottom w:val="single" w:sz="8" w:space="0" w:color="000000"/>
              <w:right w:val="single" w:sz="8" w:space="0" w:color="000000"/>
            </w:tcBorders>
          </w:tcPr>
          <w:p w14:paraId="6B593A13" w14:textId="77777777" w:rsidR="00985C92" w:rsidRPr="00FC6620" w:rsidRDefault="00985C92" w:rsidP="00F60511">
            <w:pPr>
              <w:rPr>
                <w:bCs/>
              </w:rPr>
            </w:pPr>
            <w:r w:rsidRPr="00FC6620">
              <w:rPr>
                <w:bCs/>
              </w:rPr>
              <w:t>Тема 1.3</w:t>
            </w:r>
          </w:p>
        </w:tc>
        <w:tc>
          <w:tcPr>
            <w:tcW w:w="2977" w:type="dxa"/>
            <w:tcBorders>
              <w:top w:val="single" w:sz="8" w:space="0" w:color="000000"/>
              <w:left w:val="single" w:sz="8" w:space="0" w:color="000000"/>
              <w:bottom w:val="single" w:sz="8" w:space="0" w:color="000000"/>
              <w:right w:val="single" w:sz="8" w:space="0" w:color="000000"/>
            </w:tcBorders>
          </w:tcPr>
          <w:p w14:paraId="5915E915" w14:textId="10B837E8" w:rsidR="00985C92" w:rsidRPr="00FC6620" w:rsidRDefault="0049282F" w:rsidP="00985C92">
            <w:pPr>
              <w:pStyle w:val="Default"/>
              <w:rPr>
                <w:sz w:val="22"/>
                <w:szCs w:val="22"/>
              </w:rPr>
            </w:pPr>
            <w:r w:rsidRPr="0049282F">
              <w:rPr>
                <w:sz w:val="22"/>
                <w:szCs w:val="22"/>
              </w:rPr>
              <w:t>Технологические критерии эффективности ХТП</w:t>
            </w:r>
            <w:r w:rsidR="009166A1">
              <w:rPr>
                <w:sz w:val="22"/>
                <w:szCs w:val="22"/>
              </w:rPr>
              <w:t>.</w:t>
            </w:r>
            <w:r w:rsidRPr="0049282F">
              <w:rPr>
                <w:sz w:val="22"/>
                <w:szCs w:val="22"/>
              </w:rPr>
              <w:t xml:space="preserve"> </w:t>
            </w:r>
          </w:p>
        </w:tc>
        <w:tc>
          <w:tcPr>
            <w:tcW w:w="5646" w:type="dxa"/>
            <w:tcBorders>
              <w:top w:val="single" w:sz="8" w:space="0" w:color="000000"/>
              <w:left w:val="single" w:sz="8" w:space="0" w:color="000000"/>
              <w:bottom w:val="single" w:sz="8" w:space="0" w:color="000000"/>
            </w:tcBorders>
          </w:tcPr>
          <w:p w14:paraId="72BA65C6" w14:textId="2073975A" w:rsidR="00985C92" w:rsidRPr="00FC6620" w:rsidRDefault="009166A1" w:rsidP="00985C92">
            <w:pPr>
              <w:pStyle w:val="Default"/>
              <w:rPr>
                <w:sz w:val="22"/>
                <w:szCs w:val="22"/>
              </w:rPr>
            </w:pPr>
            <w:r w:rsidRPr="0049282F">
              <w:rPr>
                <w:sz w:val="22"/>
                <w:szCs w:val="22"/>
              </w:rPr>
              <w:t>Технологические критерии эффективности ХТП: степень превращения, выход целевого продукта, селективность, их взаимосвязь и способы повышения, расходные коэффициенты исходного сырья.</w:t>
            </w:r>
          </w:p>
        </w:tc>
      </w:tr>
      <w:tr w:rsidR="005A0DDE" w:rsidRPr="008448CC" w14:paraId="2BE3F4B9" w14:textId="77777777" w:rsidTr="0049282F">
        <w:trPr>
          <w:trHeight w:val="269"/>
        </w:trPr>
        <w:tc>
          <w:tcPr>
            <w:tcW w:w="1300" w:type="dxa"/>
            <w:tcBorders>
              <w:top w:val="single" w:sz="8" w:space="0" w:color="000000"/>
              <w:bottom w:val="single" w:sz="8" w:space="0" w:color="000000"/>
              <w:right w:val="single" w:sz="8" w:space="0" w:color="000000"/>
            </w:tcBorders>
          </w:tcPr>
          <w:p w14:paraId="5BD3A9C9" w14:textId="77777777" w:rsidR="005A0DDE" w:rsidRPr="00FC6620" w:rsidRDefault="004A42FF" w:rsidP="00F60511">
            <w:pPr>
              <w:rPr>
                <w:bCs/>
              </w:rPr>
            </w:pPr>
            <w:r w:rsidRPr="00FC6620">
              <w:rPr>
                <w:bCs/>
              </w:rPr>
              <w:t>Тема 1.4</w:t>
            </w:r>
          </w:p>
        </w:tc>
        <w:tc>
          <w:tcPr>
            <w:tcW w:w="2977" w:type="dxa"/>
            <w:tcBorders>
              <w:top w:val="single" w:sz="8" w:space="0" w:color="000000"/>
              <w:left w:val="single" w:sz="8" w:space="0" w:color="000000"/>
              <w:bottom w:val="single" w:sz="8" w:space="0" w:color="000000"/>
              <w:right w:val="single" w:sz="8" w:space="0" w:color="000000"/>
            </w:tcBorders>
          </w:tcPr>
          <w:p w14:paraId="62256EA4" w14:textId="7203B903" w:rsidR="005A0DDE" w:rsidRPr="0049282F" w:rsidRDefault="0049282F" w:rsidP="00985C92">
            <w:pPr>
              <w:pStyle w:val="Default"/>
              <w:rPr>
                <w:sz w:val="22"/>
                <w:szCs w:val="22"/>
              </w:rPr>
            </w:pPr>
            <w:r w:rsidRPr="0049282F">
              <w:rPr>
                <w:sz w:val="22"/>
                <w:szCs w:val="22"/>
              </w:rPr>
              <w:t>Составление материальных балансов ХТП.</w:t>
            </w:r>
          </w:p>
        </w:tc>
        <w:tc>
          <w:tcPr>
            <w:tcW w:w="5646" w:type="dxa"/>
            <w:tcBorders>
              <w:top w:val="single" w:sz="8" w:space="0" w:color="000000"/>
              <w:left w:val="single" w:sz="8" w:space="0" w:color="000000"/>
              <w:bottom w:val="single" w:sz="8" w:space="0" w:color="000000"/>
            </w:tcBorders>
          </w:tcPr>
          <w:p w14:paraId="5FD5E5F6" w14:textId="08EAC25B" w:rsidR="005A0DDE" w:rsidRPr="00FC6620" w:rsidRDefault="009166A1" w:rsidP="004A42FF">
            <w:pPr>
              <w:pStyle w:val="Default"/>
              <w:rPr>
                <w:sz w:val="22"/>
                <w:szCs w:val="22"/>
              </w:rPr>
            </w:pPr>
            <w:r w:rsidRPr="0049282F">
              <w:rPr>
                <w:sz w:val="22"/>
                <w:szCs w:val="22"/>
              </w:rPr>
              <w:t>Составление материальных балансов ХТП.</w:t>
            </w:r>
            <w:r>
              <w:rPr>
                <w:sz w:val="22"/>
                <w:szCs w:val="22"/>
              </w:rPr>
              <w:t xml:space="preserve"> </w:t>
            </w:r>
            <w:r w:rsidRPr="00B92F29">
              <w:rPr>
                <w:sz w:val="22"/>
                <w:szCs w:val="22"/>
              </w:rPr>
              <w:t>Расчёт теоретических и практических расходных коэффициентов исходного сырья и составления материальных балансов ХТП</w:t>
            </w:r>
            <w:r>
              <w:rPr>
                <w:sz w:val="22"/>
                <w:szCs w:val="22"/>
              </w:rPr>
              <w:t xml:space="preserve"> Теоретические и практические материальные балансы.</w:t>
            </w:r>
          </w:p>
        </w:tc>
      </w:tr>
      <w:tr w:rsidR="0049282F" w:rsidRPr="008448CC" w14:paraId="3E5C1A1E" w14:textId="77777777" w:rsidTr="0049282F">
        <w:trPr>
          <w:trHeight w:val="269"/>
        </w:trPr>
        <w:tc>
          <w:tcPr>
            <w:tcW w:w="1300" w:type="dxa"/>
            <w:tcBorders>
              <w:top w:val="single" w:sz="8" w:space="0" w:color="000000"/>
              <w:bottom w:val="single" w:sz="8" w:space="0" w:color="000000"/>
              <w:right w:val="single" w:sz="8" w:space="0" w:color="000000"/>
            </w:tcBorders>
          </w:tcPr>
          <w:p w14:paraId="0ACD3911" w14:textId="42D3885A" w:rsidR="0049282F" w:rsidRPr="00FC6620" w:rsidRDefault="0049282F" w:rsidP="0049282F">
            <w:pPr>
              <w:rPr>
                <w:bCs/>
              </w:rPr>
            </w:pPr>
            <w:r w:rsidRPr="00FC6620">
              <w:rPr>
                <w:bCs/>
              </w:rPr>
              <w:t>Тема 1.</w:t>
            </w:r>
            <w:r>
              <w:rPr>
                <w:bCs/>
              </w:rPr>
              <w:t>5</w:t>
            </w:r>
          </w:p>
        </w:tc>
        <w:tc>
          <w:tcPr>
            <w:tcW w:w="2977" w:type="dxa"/>
            <w:tcBorders>
              <w:top w:val="single" w:sz="8" w:space="0" w:color="000000"/>
              <w:left w:val="single" w:sz="8" w:space="0" w:color="000000"/>
              <w:bottom w:val="single" w:sz="8" w:space="0" w:color="000000"/>
              <w:right w:val="single" w:sz="8" w:space="0" w:color="000000"/>
            </w:tcBorders>
          </w:tcPr>
          <w:p w14:paraId="7E12F6AC" w14:textId="72120B2D" w:rsidR="0049282F" w:rsidRPr="0049282F" w:rsidRDefault="0049282F" w:rsidP="0049282F">
            <w:pPr>
              <w:pStyle w:val="Default"/>
              <w:rPr>
                <w:sz w:val="22"/>
                <w:szCs w:val="22"/>
              </w:rPr>
            </w:pPr>
            <w:r w:rsidRPr="0049282F">
              <w:rPr>
                <w:sz w:val="22"/>
                <w:szCs w:val="22"/>
              </w:rPr>
              <w:t xml:space="preserve">Эксплуатационные </w:t>
            </w:r>
            <w:r w:rsidR="009166A1">
              <w:rPr>
                <w:sz w:val="22"/>
                <w:szCs w:val="22"/>
              </w:rPr>
              <w:t>и с</w:t>
            </w:r>
            <w:r w:rsidRPr="0049282F">
              <w:rPr>
                <w:sz w:val="22"/>
                <w:szCs w:val="22"/>
              </w:rPr>
              <w:t>оциальные показатели</w:t>
            </w:r>
            <w:r w:rsidR="009166A1">
              <w:rPr>
                <w:sz w:val="22"/>
                <w:szCs w:val="22"/>
              </w:rPr>
              <w:t xml:space="preserve"> ХП.</w:t>
            </w:r>
          </w:p>
        </w:tc>
        <w:tc>
          <w:tcPr>
            <w:tcW w:w="5646" w:type="dxa"/>
            <w:tcBorders>
              <w:top w:val="single" w:sz="8" w:space="0" w:color="000000"/>
              <w:left w:val="single" w:sz="8" w:space="0" w:color="000000"/>
              <w:bottom w:val="single" w:sz="8" w:space="0" w:color="000000"/>
            </w:tcBorders>
          </w:tcPr>
          <w:p w14:paraId="388E18D9" w14:textId="073DBCD1" w:rsidR="0049282F" w:rsidRPr="00FC6620" w:rsidRDefault="009166A1" w:rsidP="0049282F">
            <w:pPr>
              <w:pStyle w:val="Default"/>
              <w:rPr>
                <w:sz w:val="22"/>
                <w:szCs w:val="22"/>
              </w:rPr>
            </w:pPr>
            <w:r w:rsidRPr="0049282F">
              <w:rPr>
                <w:sz w:val="22"/>
                <w:szCs w:val="22"/>
              </w:rPr>
              <w:t>Эксплуатационные показатели: надежность и безопасность, чувствительность, регулируемость и управляемость процесса. Социальные показатели: воздействие на окружающую среду, безопасность обслуживания, степень механизации и автоматизации.</w:t>
            </w:r>
          </w:p>
        </w:tc>
      </w:tr>
      <w:tr w:rsidR="0049282F" w:rsidRPr="008448CC" w14:paraId="2D96C7C5" w14:textId="77777777" w:rsidTr="0049282F">
        <w:trPr>
          <w:trHeight w:val="269"/>
        </w:trPr>
        <w:tc>
          <w:tcPr>
            <w:tcW w:w="1300" w:type="dxa"/>
            <w:tcBorders>
              <w:top w:val="single" w:sz="8" w:space="0" w:color="000000"/>
              <w:bottom w:val="single" w:sz="8" w:space="0" w:color="000000"/>
              <w:right w:val="single" w:sz="8" w:space="0" w:color="000000"/>
            </w:tcBorders>
          </w:tcPr>
          <w:p w14:paraId="633020CA" w14:textId="77777777" w:rsidR="0049282F" w:rsidRPr="00FC6620" w:rsidRDefault="0049282F" w:rsidP="0049282F">
            <w:pPr>
              <w:rPr>
                <w:b/>
                <w:bCs/>
                <w:lang w:val="en-US"/>
              </w:rPr>
            </w:pPr>
            <w:r w:rsidRPr="00FC6620">
              <w:rPr>
                <w:b/>
                <w:bCs/>
              </w:rPr>
              <w:t xml:space="preserve">Раздел </w:t>
            </w:r>
            <w:r w:rsidRPr="00FC6620">
              <w:rPr>
                <w:b/>
                <w:bCs/>
                <w:lang w:val="en-US"/>
              </w:rPr>
              <w:t>II</w:t>
            </w:r>
          </w:p>
        </w:tc>
        <w:tc>
          <w:tcPr>
            <w:tcW w:w="8623" w:type="dxa"/>
            <w:gridSpan w:val="2"/>
            <w:tcBorders>
              <w:top w:val="single" w:sz="8" w:space="0" w:color="000000"/>
              <w:left w:val="single" w:sz="8" w:space="0" w:color="000000"/>
              <w:bottom w:val="single" w:sz="8" w:space="0" w:color="000000"/>
            </w:tcBorders>
          </w:tcPr>
          <w:p w14:paraId="4866DF71" w14:textId="6C7FBA6E" w:rsidR="0049282F" w:rsidRPr="00FC6620" w:rsidRDefault="0049282F" w:rsidP="0049282F">
            <w:pPr>
              <w:rPr>
                <w:b/>
                <w:i/>
              </w:rPr>
            </w:pPr>
            <w:r w:rsidRPr="0049282F">
              <w:rPr>
                <w:b/>
                <w:bCs/>
              </w:rPr>
              <w:t>Химические процессы и реакторы</w:t>
            </w:r>
          </w:p>
        </w:tc>
      </w:tr>
      <w:tr w:rsidR="0049282F" w:rsidRPr="008448CC" w14:paraId="1837FFF0" w14:textId="77777777" w:rsidTr="0049282F">
        <w:trPr>
          <w:trHeight w:val="269"/>
        </w:trPr>
        <w:tc>
          <w:tcPr>
            <w:tcW w:w="1300" w:type="dxa"/>
            <w:tcBorders>
              <w:top w:val="single" w:sz="8" w:space="0" w:color="000000"/>
              <w:bottom w:val="single" w:sz="8" w:space="0" w:color="000000"/>
              <w:right w:val="single" w:sz="8" w:space="0" w:color="000000"/>
            </w:tcBorders>
          </w:tcPr>
          <w:p w14:paraId="0C7AA29E" w14:textId="77777777" w:rsidR="0049282F" w:rsidRPr="00FC6620" w:rsidRDefault="0049282F" w:rsidP="0049282F">
            <w:pPr>
              <w:rPr>
                <w:bCs/>
              </w:rPr>
            </w:pPr>
            <w:r w:rsidRPr="00FC6620">
              <w:rPr>
                <w:bCs/>
              </w:rPr>
              <w:t>Тема 2.1</w:t>
            </w:r>
          </w:p>
        </w:tc>
        <w:tc>
          <w:tcPr>
            <w:tcW w:w="2977" w:type="dxa"/>
            <w:tcBorders>
              <w:top w:val="single" w:sz="8" w:space="0" w:color="000000"/>
              <w:left w:val="single" w:sz="8" w:space="0" w:color="000000"/>
              <w:bottom w:val="single" w:sz="8" w:space="0" w:color="000000"/>
              <w:right w:val="single" w:sz="8" w:space="0" w:color="000000"/>
            </w:tcBorders>
          </w:tcPr>
          <w:p w14:paraId="57BD36E7" w14:textId="02E2C9A7" w:rsidR="0049282F" w:rsidRPr="0049282F" w:rsidRDefault="0049282F" w:rsidP="0049282F">
            <w:r w:rsidRPr="0049282F">
              <w:t>Химический процесс. Классификация химических процессов</w:t>
            </w:r>
            <w:r w:rsidR="00935365">
              <w:t>.</w:t>
            </w:r>
            <w:r w:rsidRPr="0049282F">
              <w:t xml:space="preserve"> </w:t>
            </w:r>
          </w:p>
        </w:tc>
        <w:tc>
          <w:tcPr>
            <w:tcW w:w="5646" w:type="dxa"/>
            <w:tcBorders>
              <w:top w:val="single" w:sz="8" w:space="0" w:color="000000"/>
              <w:left w:val="single" w:sz="8" w:space="0" w:color="000000"/>
              <w:bottom w:val="single" w:sz="8" w:space="0" w:color="000000"/>
            </w:tcBorders>
          </w:tcPr>
          <w:p w14:paraId="10F01BE8" w14:textId="52C031A7" w:rsidR="0049282F" w:rsidRPr="00FC6620" w:rsidRDefault="00935365" w:rsidP="0049282F">
            <w:pPr>
              <w:pStyle w:val="Default"/>
            </w:pPr>
            <w:r w:rsidRPr="0049282F">
              <w:t>Химический процесс. Классификация химических процессов по разным признакам. Гомогенный, гетерогенные некаталитические процессы, гетерогенный катализ. Использование законов химической кинетики при выборе технологического режима ХТП (Кинетические уравнения. Влияние концентрации реагентов (С), температуры (Т), катализатора (кат.) на скорость ХР.)</w:t>
            </w:r>
          </w:p>
          <w:p w14:paraId="75DC1C56" w14:textId="259835FF" w:rsidR="0049282F" w:rsidRPr="00FC6620" w:rsidRDefault="0049282F" w:rsidP="0049282F">
            <w:pPr>
              <w:rPr>
                <w:i/>
              </w:rPr>
            </w:pPr>
            <w:r w:rsidRPr="00FC6620">
              <w:t>.</w:t>
            </w:r>
          </w:p>
        </w:tc>
      </w:tr>
      <w:tr w:rsidR="0049282F" w:rsidRPr="008448CC" w14:paraId="5B65DFE9" w14:textId="77777777" w:rsidTr="0049282F">
        <w:trPr>
          <w:trHeight w:val="269"/>
        </w:trPr>
        <w:tc>
          <w:tcPr>
            <w:tcW w:w="1300" w:type="dxa"/>
            <w:tcBorders>
              <w:top w:val="single" w:sz="8" w:space="0" w:color="000000"/>
              <w:bottom w:val="single" w:sz="8" w:space="0" w:color="000000"/>
              <w:right w:val="single" w:sz="8" w:space="0" w:color="000000"/>
            </w:tcBorders>
          </w:tcPr>
          <w:p w14:paraId="376254DB" w14:textId="77777777" w:rsidR="0049282F" w:rsidRPr="00FC6620" w:rsidRDefault="0049282F" w:rsidP="0049282F">
            <w:pPr>
              <w:rPr>
                <w:bCs/>
              </w:rPr>
            </w:pPr>
            <w:r w:rsidRPr="00FC6620">
              <w:rPr>
                <w:bCs/>
              </w:rPr>
              <w:t>Тема 2.2</w:t>
            </w:r>
          </w:p>
        </w:tc>
        <w:tc>
          <w:tcPr>
            <w:tcW w:w="2977" w:type="dxa"/>
            <w:tcBorders>
              <w:top w:val="single" w:sz="8" w:space="0" w:color="000000"/>
              <w:left w:val="single" w:sz="8" w:space="0" w:color="000000"/>
              <w:bottom w:val="single" w:sz="8" w:space="0" w:color="000000"/>
              <w:right w:val="single" w:sz="8" w:space="0" w:color="000000"/>
            </w:tcBorders>
          </w:tcPr>
          <w:p w14:paraId="525E3803" w14:textId="65D0A938" w:rsidR="0049282F" w:rsidRPr="00FC6620" w:rsidRDefault="0049282F" w:rsidP="0049282F">
            <w:pPr>
              <w:rPr>
                <w:bCs/>
              </w:rPr>
            </w:pPr>
            <w:r w:rsidRPr="0049282F">
              <w:rPr>
                <w:bCs/>
              </w:rPr>
              <w:t xml:space="preserve">Термодинамические расчеты </w:t>
            </w:r>
            <w:r w:rsidR="00776C28">
              <w:rPr>
                <w:bCs/>
              </w:rPr>
              <w:t>ХТП</w:t>
            </w:r>
          </w:p>
        </w:tc>
        <w:tc>
          <w:tcPr>
            <w:tcW w:w="5646" w:type="dxa"/>
            <w:tcBorders>
              <w:top w:val="single" w:sz="8" w:space="0" w:color="000000"/>
              <w:left w:val="single" w:sz="8" w:space="0" w:color="000000"/>
              <w:bottom w:val="single" w:sz="8" w:space="0" w:color="000000"/>
            </w:tcBorders>
          </w:tcPr>
          <w:p w14:paraId="6F81A362" w14:textId="0806B7C8" w:rsidR="0049282F" w:rsidRPr="00FC6620" w:rsidRDefault="001534AC" w:rsidP="0049282F">
            <w:pPr>
              <w:rPr>
                <w:bCs/>
              </w:rPr>
            </w:pPr>
            <w:r w:rsidRPr="0049282F">
              <w:rPr>
                <w:bCs/>
              </w:rPr>
              <w:t>Термодинамические расчеты химико-технологических процессов: химическое равновесие гомогенных и гетерогенных химических реакций (ХР); Расчет равновесия газофазных ХР по термодинамическим данным (константа равновесия, равновесная степень превращения, равновесный состав реакционной смеси)</w:t>
            </w:r>
            <w:r w:rsidRPr="00FC6620">
              <w:rPr>
                <w:bCs/>
              </w:rPr>
              <w:t>.</w:t>
            </w:r>
          </w:p>
        </w:tc>
      </w:tr>
      <w:tr w:rsidR="00776C28" w:rsidRPr="008448CC" w14:paraId="5D447062" w14:textId="77777777" w:rsidTr="0049282F">
        <w:trPr>
          <w:trHeight w:val="269"/>
        </w:trPr>
        <w:tc>
          <w:tcPr>
            <w:tcW w:w="1300" w:type="dxa"/>
            <w:tcBorders>
              <w:top w:val="single" w:sz="8" w:space="0" w:color="000000"/>
              <w:bottom w:val="single" w:sz="8" w:space="0" w:color="000000"/>
              <w:right w:val="single" w:sz="8" w:space="0" w:color="000000"/>
            </w:tcBorders>
          </w:tcPr>
          <w:p w14:paraId="12DCA1BD" w14:textId="5DF6569E" w:rsidR="00776C28" w:rsidRPr="00FC6620" w:rsidRDefault="00776C28" w:rsidP="00776C28">
            <w:pPr>
              <w:rPr>
                <w:bCs/>
              </w:rPr>
            </w:pPr>
            <w:r w:rsidRPr="00FC6620">
              <w:rPr>
                <w:bCs/>
              </w:rPr>
              <w:t>Тема 2.</w:t>
            </w:r>
            <w:r>
              <w:rPr>
                <w:bCs/>
              </w:rPr>
              <w:t>3</w:t>
            </w:r>
          </w:p>
        </w:tc>
        <w:tc>
          <w:tcPr>
            <w:tcW w:w="2977" w:type="dxa"/>
            <w:tcBorders>
              <w:top w:val="single" w:sz="8" w:space="0" w:color="000000"/>
              <w:left w:val="single" w:sz="8" w:space="0" w:color="000000"/>
              <w:bottom w:val="single" w:sz="8" w:space="0" w:color="000000"/>
              <w:right w:val="single" w:sz="8" w:space="0" w:color="000000"/>
            </w:tcBorders>
          </w:tcPr>
          <w:p w14:paraId="35359BCA" w14:textId="18F161D5" w:rsidR="00776C28" w:rsidRPr="00FC6620" w:rsidRDefault="00776C28" w:rsidP="00776C28">
            <w:pPr>
              <w:rPr>
                <w:bCs/>
              </w:rPr>
            </w:pPr>
            <w:r w:rsidRPr="0049282F">
              <w:rPr>
                <w:bCs/>
              </w:rPr>
              <w:t xml:space="preserve">Реакторы в химических и </w:t>
            </w:r>
            <w:r>
              <w:rPr>
                <w:bCs/>
              </w:rPr>
              <w:t xml:space="preserve">других </w:t>
            </w:r>
            <w:r w:rsidRPr="0049282F">
              <w:rPr>
                <w:bCs/>
              </w:rPr>
              <w:t xml:space="preserve">отраслях промышленности. </w:t>
            </w:r>
          </w:p>
        </w:tc>
        <w:tc>
          <w:tcPr>
            <w:tcW w:w="5646" w:type="dxa"/>
            <w:tcBorders>
              <w:top w:val="single" w:sz="8" w:space="0" w:color="000000"/>
              <w:left w:val="single" w:sz="8" w:space="0" w:color="000000"/>
              <w:bottom w:val="single" w:sz="8" w:space="0" w:color="000000"/>
            </w:tcBorders>
          </w:tcPr>
          <w:p w14:paraId="64A65CD6" w14:textId="57736FCB" w:rsidR="00776C28" w:rsidRPr="00FC6620" w:rsidRDefault="00776C28" w:rsidP="00776C28">
            <w:pPr>
              <w:tabs>
                <w:tab w:val="right" w:leader="underscore" w:pos="9639"/>
              </w:tabs>
            </w:pPr>
            <w:r w:rsidRPr="0049282F">
              <w:rPr>
                <w:bCs/>
              </w:rPr>
              <w:t xml:space="preserve">Реакторы в химических и </w:t>
            </w:r>
            <w:r>
              <w:rPr>
                <w:bCs/>
              </w:rPr>
              <w:t xml:space="preserve">других </w:t>
            </w:r>
            <w:r w:rsidRPr="0049282F">
              <w:rPr>
                <w:bCs/>
              </w:rPr>
              <w:t xml:space="preserve">отраслях промышленности. Типы химических реакторов, основные процессы в них. Систематизация процессов в химическом реакторе по масштабу их протекания, их взаимосвязь и иерархическая структура математической модели процесса в реакторе. Классификация химических реакторов (Х реакторов) и режимов их работы по различным признакам. </w:t>
            </w:r>
          </w:p>
        </w:tc>
      </w:tr>
      <w:tr w:rsidR="00776C28" w:rsidRPr="008448CC" w14:paraId="6A7D123A" w14:textId="77777777" w:rsidTr="0049282F">
        <w:trPr>
          <w:trHeight w:val="269"/>
        </w:trPr>
        <w:tc>
          <w:tcPr>
            <w:tcW w:w="1300" w:type="dxa"/>
            <w:tcBorders>
              <w:top w:val="single" w:sz="8" w:space="0" w:color="000000"/>
              <w:bottom w:val="single" w:sz="8" w:space="0" w:color="000000"/>
              <w:right w:val="single" w:sz="8" w:space="0" w:color="000000"/>
            </w:tcBorders>
          </w:tcPr>
          <w:p w14:paraId="38645200" w14:textId="31F05F76" w:rsidR="00776C28" w:rsidRPr="00FC6620" w:rsidRDefault="00776C28" w:rsidP="00776C28">
            <w:pPr>
              <w:rPr>
                <w:bCs/>
              </w:rPr>
            </w:pPr>
            <w:r w:rsidRPr="00FC6620">
              <w:rPr>
                <w:bCs/>
              </w:rPr>
              <w:lastRenderedPageBreak/>
              <w:t>Тема 2.</w:t>
            </w:r>
            <w:r>
              <w:rPr>
                <w:bCs/>
              </w:rPr>
              <w:t>4</w:t>
            </w:r>
          </w:p>
        </w:tc>
        <w:tc>
          <w:tcPr>
            <w:tcW w:w="2977" w:type="dxa"/>
            <w:tcBorders>
              <w:top w:val="single" w:sz="8" w:space="0" w:color="000000"/>
              <w:left w:val="single" w:sz="8" w:space="0" w:color="000000"/>
              <w:bottom w:val="single" w:sz="8" w:space="0" w:color="000000"/>
              <w:right w:val="single" w:sz="8" w:space="0" w:color="000000"/>
            </w:tcBorders>
          </w:tcPr>
          <w:p w14:paraId="22F1C77E" w14:textId="1F261623" w:rsidR="00776C28" w:rsidRPr="00FC6620" w:rsidRDefault="00776C28" w:rsidP="00776C28">
            <w:pPr>
              <w:rPr>
                <w:bCs/>
              </w:rPr>
            </w:pPr>
            <w:r w:rsidRPr="0049282F">
              <w:rPr>
                <w:bCs/>
              </w:rPr>
              <w:t xml:space="preserve">Математическое моделирование </w:t>
            </w:r>
            <w:r>
              <w:rPr>
                <w:bCs/>
              </w:rPr>
              <w:t xml:space="preserve">химических </w:t>
            </w:r>
            <w:r w:rsidRPr="0049282F">
              <w:rPr>
                <w:bCs/>
              </w:rPr>
              <w:t xml:space="preserve">реакторов. </w:t>
            </w:r>
          </w:p>
          <w:p w14:paraId="7BAA8D95" w14:textId="5A37421D" w:rsidR="00776C28" w:rsidRPr="00FC6620" w:rsidRDefault="00776C28" w:rsidP="00776C28">
            <w:pPr>
              <w:rPr>
                <w:bCs/>
              </w:rPr>
            </w:pPr>
          </w:p>
        </w:tc>
        <w:tc>
          <w:tcPr>
            <w:tcW w:w="5646" w:type="dxa"/>
            <w:tcBorders>
              <w:top w:val="single" w:sz="8" w:space="0" w:color="000000"/>
              <w:left w:val="single" w:sz="8" w:space="0" w:color="000000"/>
              <w:bottom w:val="single" w:sz="8" w:space="0" w:color="000000"/>
            </w:tcBorders>
          </w:tcPr>
          <w:p w14:paraId="53983541" w14:textId="2B73D116" w:rsidR="00776C28" w:rsidRPr="0049282F" w:rsidRDefault="00776C28" w:rsidP="00776C28">
            <w:pPr>
              <w:rPr>
                <w:bCs/>
              </w:rPr>
            </w:pPr>
            <w:r w:rsidRPr="0049282F">
              <w:rPr>
                <w:bCs/>
              </w:rPr>
              <w:t xml:space="preserve">Математическое моделирование </w:t>
            </w:r>
            <w:r>
              <w:rPr>
                <w:bCs/>
              </w:rPr>
              <w:t>химических</w:t>
            </w:r>
            <w:r w:rsidRPr="0049282F">
              <w:rPr>
                <w:bCs/>
              </w:rPr>
              <w:t xml:space="preserve"> реакторов. Структура балансовых уравнений. Математическое моделирование и расчет изотермических Х реакторов с идеальной структурой потока: </w:t>
            </w:r>
          </w:p>
          <w:p w14:paraId="59068730" w14:textId="113FDE13" w:rsidR="00776C28" w:rsidRPr="00FC6620" w:rsidRDefault="00776C28" w:rsidP="00776C28">
            <w:pPr>
              <w:tabs>
                <w:tab w:val="right" w:leader="underscore" w:pos="9639"/>
              </w:tabs>
            </w:pPr>
            <w:r w:rsidRPr="0049282F">
              <w:rPr>
                <w:bCs/>
              </w:rPr>
              <w:t xml:space="preserve">РИС-П, РИС-Н и РИВ. </w:t>
            </w:r>
          </w:p>
        </w:tc>
      </w:tr>
      <w:tr w:rsidR="00776C28" w:rsidRPr="008448CC" w14:paraId="0ACA44FB" w14:textId="77777777" w:rsidTr="0049282F">
        <w:trPr>
          <w:trHeight w:val="269"/>
        </w:trPr>
        <w:tc>
          <w:tcPr>
            <w:tcW w:w="1300" w:type="dxa"/>
            <w:tcBorders>
              <w:top w:val="single" w:sz="8" w:space="0" w:color="000000"/>
              <w:bottom w:val="single" w:sz="8" w:space="0" w:color="000000"/>
              <w:right w:val="single" w:sz="8" w:space="0" w:color="000000"/>
            </w:tcBorders>
          </w:tcPr>
          <w:p w14:paraId="585919A1" w14:textId="0986995A" w:rsidR="00776C28" w:rsidRPr="00FC6620" w:rsidRDefault="00776C28" w:rsidP="00776C28">
            <w:pPr>
              <w:rPr>
                <w:bCs/>
              </w:rPr>
            </w:pPr>
            <w:r w:rsidRPr="00FC6620">
              <w:rPr>
                <w:bCs/>
              </w:rPr>
              <w:t>Тема 2.</w:t>
            </w:r>
            <w:r>
              <w:rPr>
                <w:bCs/>
              </w:rPr>
              <w:t>5</w:t>
            </w:r>
          </w:p>
        </w:tc>
        <w:tc>
          <w:tcPr>
            <w:tcW w:w="2977" w:type="dxa"/>
            <w:tcBorders>
              <w:top w:val="single" w:sz="8" w:space="0" w:color="000000"/>
              <w:left w:val="single" w:sz="8" w:space="0" w:color="000000"/>
              <w:bottom w:val="single" w:sz="8" w:space="0" w:color="000000"/>
              <w:right w:val="single" w:sz="8" w:space="0" w:color="000000"/>
            </w:tcBorders>
          </w:tcPr>
          <w:p w14:paraId="74655202" w14:textId="77777777" w:rsidR="00776C28" w:rsidRPr="00FC6620" w:rsidRDefault="00776C28" w:rsidP="00776C28">
            <w:pPr>
              <w:rPr>
                <w:bCs/>
              </w:rPr>
            </w:pPr>
            <w:r w:rsidRPr="0049282F">
              <w:rPr>
                <w:bCs/>
              </w:rPr>
              <w:t xml:space="preserve">Сравнение эффективности </w:t>
            </w:r>
            <w:r>
              <w:rPr>
                <w:bCs/>
              </w:rPr>
              <w:t xml:space="preserve">химических </w:t>
            </w:r>
            <w:r w:rsidRPr="0049282F">
              <w:rPr>
                <w:bCs/>
              </w:rPr>
              <w:t xml:space="preserve">реакторов. </w:t>
            </w:r>
          </w:p>
          <w:p w14:paraId="6D39091B" w14:textId="7331F193" w:rsidR="00776C28" w:rsidRPr="00FC6620" w:rsidRDefault="00776C28" w:rsidP="00776C28">
            <w:pPr>
              <w:rPr>
                <w:bCs/>
              </w:rPr>
            </w:pPr>
          </w:p>
        </w:tc>
        <w:tc>
          <w:tcPr>
            <w:tcW w:w="5646" w:type="dxa"/>
            <w:tcBorders>
              <w:top w:val="single" w:sz="8" w:space="0" w:color="000000"/>
              <w:left w:val="single" w:sz="8" w:space="0" w:color="000000"/>
              <w:bottom w:val="single" w:sz="8" w:space="0" w:color="000000"/>
            </w:tcBorders>
          </w:tcPr>
          <w:p w14:paraId="401F45EC" w14:textId="2F97F22A" w:rsidR="00776C28" w:rsidRPr="00FC6620" w:rsidRDefault="00776C28" w:rsidP="00776C28">
            <w:pPr>
              <w:tabs>
                <w:tab w:val="right" w:leader="underscore" w:pos="9639"/>
              </w:tabs>
            </w:pPr>
            <w:r w:rsidRPr="0049282F">
              <w:rPr>
                <w:bCs/>
              </w:rPr>
              <w:t>Сравнение эффективности проточных РИС и РИВ. Использование каскада РИС-Н. Расчет каскада РИС-Н алгебраическим, графическим и итерационным методами.</w:t>
            </w:r>
          </w:p>
        </w:tc>
      </w:tr>
      <w:tr w:rsidR="00776C28" w:rsidRPr="008448CC" w14:paraId="28F055D9" w14:textId="77777777" w:rsidTr="0049282F">
        <w:trPr>
          <w:trHeight w:val="269"/>
        </w:trPr>
        <w:tc>
          <w:tcPr>
            <w:tcW w:w="1300" w:type="dxa"/>
            <w:tcBorders>
              <w:top w:val="single" w:sz="8" w:space="0" w:color="000000"/>
              <w:bottom w:val="single" w:sz="8" w:space="0" w:color="000000"/>
              <w:right w:val="single" w:sz="8" w:space="0" w:color="000000"/>
            </w:tcBorders>
          </w:tcPr>
          <w:p w14:paraId="058A4BB7" w14:textId="3725531F" w:rsidR="00776C28" w:rsidRPr="00FC6620" w:rsidRDefault="00776C28" w:rsidP="00776C28">
            <w:pPr>
              <w:rPr>
                <w:bCs/>
              </w:rPr>
            </w:pPr>
            <w:r>
              <w:rPr>
                <w:bCs/>
              </w:rPr>
              <w:t>Тема 2.6</w:t>
            </w:r>
          </w:p>
        </w:tc>
        <w:tc>
          <w:tcPr>
            <w:tcW w:w="2977" w:type="dxa"/>
            <w:tcBorders>
              <w:top w:val="single" w:sz="8" w:space="0" w:color="000000"/>
              <w:left w:val="single" w:sz="8" w:space="0" w:color="000000"/>
              <w:bottom w:val="single" w:sz="8" w:space="0" w:color="000000"/>
              <w:right w:val="single" w:sz="8" w:space="0" w:color="000000"/>
            </w:tcBorders>
          </w:tcPr>
          <w:p w14:paraId="25875C7C" w14:textId="6E5A2254" w:rsidR="00776C28" w:rsidRPr="00FC6620" w:rsidRDefault="00776C28" w:rsidP="00776C28">
            <w:pPr>
              <w:rPr>
                <w:bCs/>
              </w:rPr>
            </w:pPr>
            <w:r w:rsidRPr="0049282F">
              <w:rPr>
                <w:bCs/>
              </w:rPr>
              <w:t xml:space="preserve">Оптимальный температурный режим в промышленных реакторах. </w:t>
            </w:r>
          </w:p>
        </w:tc>
        <w:tc>
          <w:tcPr>
            <w:tcW w:w="5646" w:type="dxa"/>
            <w:tcBorders>
              <w:top w:val="single" w:sz="8" w:space="0" w:color="000000"/>
              <w:left w:val="single" w:sz="8" w:space="0" w:color="000000"/>
              <w:bottom w:val="single" w:sz="8" w:space="0" w:color="000000"/>
            </w:tcBorders>
          </w:tcPr>
          <w:p w14:paraId="54F3D2F1" w14:textId="68FDC16F" w:rsidR="00776C28" w:rsidRPr="00FC6620" w:rsidRDefault="00776C28" w:rsidP="00776C28">
            <w:pPr>
              <w:tabs>
                <w:tab w:val="right" w:leader="underscore" w:pos="9639"/>
              </w:tabs>
            </w:pPr>
            <w:r w:rsidRPr="0049282F">
              <w:rPr>
                <w:bCs/>
              </w:rPr>
              <w:t>Оптимальный температурный режим и способы его реализации в промышленных реакторах. Конструкции промышленных реакторов для проведения гомогенных и каталитических процессов. Выбор типа реактора, особенности конструкций и режима работы реакторов</w:t>
            </w:r>
            <w:r w:rsidRPr="0049282F">
              <w:rPr>
                <w:b/>
                <w:bCs/>
              </w:rPr>
              <w:t xml:space="preserve">. </w:t>
            </w:r>
          </w:p>
        </w:tc>
      </w:tr>
      <w:tr w:rsidR="00776C28" w:rsidRPr="008448CC" w14:paraId="50E75C7B" w14:textId="77777777" w:rsidTr="0049282F">
        <w:trPr>
          <w:trHeight w:val="269"/>
        </w:trPr>
        <w:tc>
          <w:tcPr>
            <w:tcW w:w="1300" w:type="dxa"/>
            <w:tcBorders>
              <w:top w:val="single" w:sz="8" w:space="0" w:color="000000"/>
              <w:bottom w:val="single" w:sz="8" w:space="0" w:color="000000"/>
              <w:right w:val="single" w:sz="8" w:space="0" w:color="000000"/>
            </w:tcBorders>
          </w:tcPr>
          <w:p w14:paraId="67925F1F" w14:textId="23F5DE9A" w:rsidR="00776C28" w:rsidRPr="00FC6620" w:rsidRDefault="00776C28" w:rsidP="00776C28">
            <w:pPr>
              <w:rPr>
                <w:b/>
                <w:bCs/>
                <w:lang w:val="en-US"/>
              </w:rPr>
            </w:pPr>
            <w:r w:rsidRPr="00FC6620">
              <w:rPr>
                <w:b/>
                <w:bCs/>
              </w:rPr>
              <w:t xml:space="preserve">Раздел </w:t>
            </w:r>
            <w:r w:rsidRPr="00FC6620">
              <w:rPr>
                <w:b/>
                <w:bCs/>
                <w:lang w:val="en-US"/>
              </w:rPr>
              <w:t>II</w:t>
            </w:r>
            <w:r>
              <w:rPr>
                <w:b/>
                <w:bCs/>
                <w:lang w:val="en-US"/>
              </w:rPr>
              <w:t>I</w:t>
            </w:r>
          </w:p>
        </w:tc>
        <w:tc>
          <w:tcPr>
            <w:tcW w:w="8623" w:type="dxa"/>
            <w:gridSpan w:val="2"/>
            <w:tcBorders>
              <w:top w:val="single" w:sz="8" w:space="0" w:color="000000"/>
              <w:left w:val="single" w:sz="8" w:space="0" w:color="000000"/>
              <w:bottom w:val="single" w:sz="8" w:space="0" w:color="000000"/>
            </w:tcBorders>
          </w:tcPr>
          <w:p w14:paraId="75582098" w14:textId="1242D26E" w:rsidR="00776C28" w:rsidRPr="00FC6620" w:rsidRDefault="00776C28" w:rsidP="00776C28">
            <w:pPr>
              <w:rPr>
                <w:b/>
                <w:i/>
              </w:rPr>
            </w:pPr>
            <w:r w:rsidRPr="0049282F">
              <w:rPr>
                <w:b/>
                <w:bCs/>
              </w:rPr>
              <w:t>Химическое производство – химико-технологическая система (ХТС)</w:t>
            </w:r>
          </w:p>
        </w:tc>
      </w:tr>
      <w:tr w:rsidR="00776C28" w:rsidRPr="008448CC" w14:paraId="5AB95CAD" w14:textId="77777777" w:rsidTr="0049282F">
        <w:trPr>
          <w:trHeight w:val="269"/>
        </w:trPr>
        <w:tc>
          <w:tcPr>
            <w:tcW w:w="1300" w:type="dxa"/>
            <w:tcBorders>
              <w:top w:val="single" w:sz="8" w:space="0" w:color="000000"/>
              <w:bottom w:val="single" w:sz="8" w:space="0" w:color="000000"/>
              <w:right w:val="single" w:sz="8" w:space="0" w:color="000000"/>
            </w:tcBorders>
          </w:tcPr>
          <w:p w14:paraId="0F850AC9" w14:textId="2A26B520" w:rsidR="00776C28" w:rsidRPr="0049282F" w:rsidRDefault="00776C28" w:rsidP="00776C28">
            <w:pPr>
              <w:rPr>
                <w:bCs/>
                <w:lang w:val="en-US"/>
              </w:rPr>
            </w:pPr>
            <w:r>
              <w:rPr>
                <w:bCs/>
              </w:rPr>
              <w:t xml:space="preserve">Тема </w:t>
            </w:r>
            <w:r>
              <w:rPr>
                <w:bCs/>
                <w:lang w:val="en-US"/>
              </w:rPr>
              <w:t>3</w:t>
            </w:r>
            <w:r>
              <w:rPr>
                <w:bCs/>
              </w:rPr>
              <w:t>.</w:t>
            </w:r>
            <w:r>
              <w:rPr>
                <w:bCs/>
                <w:lang w:val="en-US"/>
              </w:rPr>
              <w:t>1</w:t>
            </w:r>
          </w:p>
        </w:tc>
        <w:tc>
          <w:tcPr>
            <w:tcW w:w="2977" w:type="dxa"/>
            <w:tcBorders>
              <w:top w:val="single" w:sz="8" w:space="0" w:color="000000"/>
              <w:left w:val="single" w:sz="8" w:space="0" w:color="000000"/>
              <w:bottom w:val="single" w:sz="8" w:space="0" w:color="000000"/>
              <w:right w:val="single" w:sz="8" w:space="0" w:color="000000"/>
            </w:tcBorders>
          </w:tcPr>
          <w:p w14:paraId="7DFB7697" w14:textId="3EDBC249" w:rsidR="00776C28" w:rsidRPr="00FC6620" w:rsidRDefault="00776C28" w:rsidP="00776C28">
            <w:pPr>
              <w:rPr>
                <w:bCs/>
              </w:rPr>
            </w:pPr>
            <w:r w:rsidRPr="00B92F29">
              <w:rPr>
                <w:bCs/>
              </w:rPr>
              <w:t>Химическое производство как химико-технологическая система (ХТС)</w:t>
            </w:r>
          </w:p>
        </w:tc>
        <w:tc>
          <w:tcPr>
            <w:tcW w:w="5646" w:type="dxa"/>
            <w:tcBorders>
              <w:top w:val="single" w:sz="8" w:space="0" w:color="000000"/>
              <w:left w:val="single" w:sz="8" w:space="0" w:color="000000"/>
              <w:bottom w:val="single" w:sz="8" w:space="0" w:color="000000"/>
            </w:tcBorders>
          </w:tcPr>
          <w:p w14:paraId="33017A30" w14:textId="5E7F9B0B" w:rsidR="00776C28" w:rsidRPr="00FC6620" w:rsidRDefault="00776C28" w:rsidP="00776C28">
            <w:pPr>
              <w:tabs>
                <w:tab w:val="right" w:leader="underscore" w:pos="9639"/>
              </w:tabs>
            </w:pPr>
            <w:r w:rsidRPr="00B92F29">
              <w:rPr>
                <w:bCs/>
              </w:rPr>
              <w:t>Химическое производство как химико-технологическая система (ХТС), состав ХТС. Использование методов системного исследования при разработке ХТС. Элементы ХТС. Технологические связи элементов ХТС.</w:t>
            </w:r>
          </w:p>
        </w:tc>
      </w:tr>
      <w:tr w:rsidR="00776C28" w:rsidRPr="008448CC" w14:paraId="03591A81" w14:textId="77777777" w:rsidTr="0049282F">
        <w:trPr>
          <w:trHeight w:val="269"/>
        </w:trPr>
        <w:tc>
          <w:tcPr>
            <w:tcW w:w="1300" w:type="dxa"/>
            <w:tcBorders>
              <w:top w:val="single" w:sz="8" w:space="0" w:color="000000"/>
              <w:bottom w:val="single" w:sz="8" w:space="0" w:color="000000"/>
              <w:right w:val="single" w:sz="8" w:space="0" w:color="000000"/>
            </w:tcBorders>
          </w:tcPr>
          <w:p w14:paraId="338C5C48" w14:textId="310F9F3E" w:rsidR="00776C28" w:rsidRPr="0049282F" w:rsidRDefault="00776C28" w:rsidP="00776C28">
            <w:pPr>
              <w:rPr>
                <w:bCs/>
              </w:rPr>
            </w:pPr>
            <w:r>
              <w:rPr>
                <w:bCs/>
              </w:rPr>
              <w:t xml:space="preserve">Тема </w:t>
            </w:r>
            <w:r>
              <w:rPr>
                <w:bCs/>
                <w:lang w:val="en-US"/>
              </w:rPr>
              <w:t>3</w:t>
            </w:r>
            <w:r>
              <w:rPr>
                <w:bCs/>
              </w:rPr>
              <w:t>.2</w:t>
            </w:r>
          </w:p>
        </w:tc>
        <w:tc>
          <w:tcPr>
            <w:tcW w:w="2977" w:type="dxa"/>
            <w:tcBorders>
              <w:top w:val="single" w:sz="8" w:space="0" w:color="000000"/>
              <w:left w:val="single" w:sz="8" w:space="0" w:color="000000"/>
              <w:bottom w:val="single" w:sz="8" w:space="0" w:color="000000"/>
              <w:right w:val="single" w:sz="8" w:space="0" w:color="000000"/>
            </w:tcBorders>
          </w:tcPr>
          <w:p w14:paraId="2ABCFBD7" w14:textId="2B94E6CB" w:rsidR="00776C28" w:rsidRPr="00FC6620" w:rsidRDefault="00776C28" w:rsidP="00776C28">
            <w:pPr>
              <w:rPr>
                <w:bCs/>
              </w:rPr>
            </w:pPr>
            <w:r w:rsidRPr="00B92F29">
              <w:rPr>
                <w:bCs/>
              </w:rPr>
              <w:t>Виды моделей ХТС. Анализ ХТС</w:t>
            </w:r>
            <w:r>
              <w:rPr>
                <w:bCs/>
              </w:rPr>
              <w:t>.</w:t>
            </w:r>
            <w:r w:rsidRPr="00B92F29">
              <w:rPr>
                <w:bCs/>
              </w:rPr>
              <w:t xml:space="preserve"> </w:t>
            </w:r>
          </w:p>
        </w:tc>
        <w:tc>
          <w:tcPr>
            <w:tcW w:w="5646" w:type="dxa"/>
            <w:tcBorders>
              <w:top w:val="single" w:sz="8" w:space="0" w:color="000000"/>
              <w:left w:val="single" w:sz="8" w:space="0" w:color="000000"/>
              <w:bottom w:val="single" w:sz="8" w:space="0" w:color="000000"/>
            </w:tcBorders>
          </w:tcPr>
          <w:p w14:paraId="2F163E19" w14:textId="6F30E5B5" w:rsidR="00776C28" w:rsidRPr="00FC6620" w:rsidRDefault="00776C28" w:rsidP="00776C28">
            <w:pPr>
              <w:tabs>
                <w:tab w:val="right" w:leader="underscore" w:pos="9639"/>
              </w:tabs>
            </w:pPr>
            <w:r w:rsidRPr="00B92F29">
              <w:rPr>
                <w:bCs/>
              </w:rPr>
              <w:t>Виды моделей ХТС. Анализ ХТС - материальный и тепловой балансы, показатели химического производства. Расчет материальных балансов ХТС, форма их представления. Особенности расчета балансов в схемах с рециклом. Технологические принципы создания ХТС: принцип наилучшего использования сырья, рационального использования энергии</w:t>
            </w:r>
            <w:r w:rsidR="00F10996">
              <w:rPr>
                <w:bCs/>
              </w:rPr>
              <w:t>.</w:t>
            </w:r>
            <w:r w:rsidRPr="00B92F29">
              <w:rPr>
                <w:bCs/>
              </w:rPr>
              <w:t xml:space="preserve"> </w:t>
            </w:r>
          </w:p>
        </w:tc>
      </w:tr>
      <w:tr w:rsidR="00776C28" w:rsidRPr="008448CC" w14:paraId="0D9B3334" w14:textId="77777777" w:rsidTr="0049282F">
        <w:trPr>
          <w:trHeight w:val="269"/>
        </w:trPr>
        <w:tc>
          <w:tcPr>
            <w:tcW w:w="1300" w:type="dxa"/>
            <w:tcBorders>
              <w:top w:val="single" w:sz="8" w:space="0" w:color="000000"/>
              <w:bottom w:val="single" w:sz="8" w:space="0" w:color="000000"/>
              <w:right w:val="single" w:sz="8" w:space="0" w:color="000000"/>
            </w:tcBorders>
          </w:tcPr>
          <w:p w14:paraId="490F0F1C" w14:textId="39698CE7" w:rsidR="00776C28" w:rsidRPr="00FC6620" w:rsidRDefault="00776C28" w:rsidP="00776C28">
            <w:pPr>
              <w:rPr>
                <w:bCs/>
              </w:rPr>
            </w:pPr>
            <w:r>
              <w:rPr>
                <w:bCs/>
              </w:rPr>
              <w:t>Тема 3.3</w:t>
            </w:r>
          </w:p>
        </w:tc>
        <w:tc>
          <w:tcPr>
            <w:tcW w:w="2977" w:type="dxa"/>
            <w:tcBorders>
              <w:top w:val="single" w:sz="8" w:space="0" w:color="000000"/>
              <w:left w:val="single" w:sz="8" w:space="0" w:color="000000"/>
              <w:bottom w:val="single" w:sz="8" w:space="0" w:color="000000"/>
              <w:right w:val="single" w:sz="8" w:space="0" w:color="000000"/>
            </w:tcBorders>
          </w:tcPr>
          <w:p w14:paraId="61C37F3C" w14:textId="7935B937" w:rsidR="00776C28" w:rsidRPr="00FC6620" w:rsidRDefault="00776C28" w:rsidP="00776C28">
            <w:pPr>
              <w:rPr>
                <w:bCs/>
              </w:rPr>
            </w:pPr>
            <w:r w:rsidRPr="00B92F29">
              <w:rPr>
                <w:bCs/>
              </w:rPr>
              <w:t xml:space="preserve">Энерготехнологические системы. </w:t>
            </w:r>
          </w:p>
        </w:tc>
        <w:tc>
          <w:tcPr>
            <w:tcW w:w="5646" w:type="dxa"/>
            <w:tcBorders>
              <w:top w:val="single" w:sz="8" w:space="0" w:color="000000"/>
              <w:left w:val="single" w:sz="8" w:space="0" w:color="000000"/>
              <w:bottom w:val="single" w:sz="8" w:space="0" w:color="000000"/>
            </w:tcBorders>
          </w:tcPr>
          <w:p w14:paraId="23F51E61" w14:textId="12B9B3DC" w:rsidR="00776C28" w:rsidRPr="00FC6620" w:rsidRDefault="00776C28" w:rsidP="00776C28">
            <w:pPr>
              <w:tabs>
                <w:tab w:val="right" w:leader="underscore" w:pos="9639"/>
              </w:tabs>
            </w:pPr>
            <w:r w:rsidRPr="00B92F29">
              <w:rPr>
                <w:bCs/>
              </w:rPr>
              <w:t>Энерготехнологические системы. Проблемы разработки и эксплуатации агрегатов большой единичной мощности, их техносферной безопасности</w:t>
            </w:r>
          </w:p>
        </w:tc>
      </w:tr>
      <w:tr w:rsidR="00776C28" w:rsidRPr="008448CC" w14:paraId="5100BA3F" w14:textId="77777777" w:rsidTr="0049282F">
        <w:trPr>
          <w:trHeight w:val="269"/>
        </w:trPr>
        <w:tc>
          <w:tcPr>
            <w:tcW w:w="1300" w:type="dxa"/>
            <w:tcBorders>
              <w:top w:val="single" w:sz="8" w:space="0" w:color="000000"/>
              <w:bottom w:val="single" w:sz="8" w:space="0" w:color="000000"/>
              <w:right w:val="single" w:sz="8" w:space="0" w:color="000000"/>
            </w:tcBorders>
          </w:tcPr>
          <w:p w14:paraId="0C5A7D0A" w14:textId="2B7A842E" w:rsidR="00776C28" w:rsidRPr="00FC6620" w:rsidRDefault="00776C28" w:rsidP="00776C28">
            <w:pPr>
              <w:rPr>
                <w:b/>
                <w:bCs/>
                <w:lang w:val="en-US"/>
              </w:rPr>
            </w:pPr>
            <w:r w:rsidRPr="00FC6620">
              <w:rPr>
                <w:b/>
                <w:bCs/>
              </w:rPr>
              <w:t xml:space="preserve">Раздел </w:t>
            </w:r>
            <w:r w:rsidRPr="00FC6620">
              <w:rPr>
                <w:b/>
                <w:bCs/>
                <w:lang w:val="en-US"/>
              </w:rPr>
              <w:t>I</w:t>
            </w:r>
            <w:r>
              <w:rPr>
                <w:b/>
                <w:bCs/>
                <w:lang w:val="en-US"/>
              </w:rPr>
              <w:t>V</w:t>
            </w:r>
          </w:p>
        </w:tc>
        <w:tc>
          <w:tcPr>
            <w:tcW w:w="8623" w:type="dxa"/>
            <w:gridSpan w:val="2"/>
            <w:tcBorders>
              <w:top w:val="single" w:sz="8" w:space="0" w:color="000000"/>
              <w:left w:val="single" w:sz="8" w:space="0" w:color="000000"/>
              <w:bottom w:val="single" w:sz="8" w:space="0" w:color="000000"/>
            </w:tcBorders>
          </w:tcPr>
          <w:p w14:paraId="067BA8A0" w14:textId="499187EE" w:rsidR="00776C28" w:rsidRPr="0049282F" w:rsidRDefault="00776C28" w:rsidP="00776C28">
            <w:pPr>
              <w:rPr>
                <w:b/>
                <w:bCs/>
                <w:i/>
              </w:rPr>
            </w:pPr>
            <w:r w:rsidRPr="0049282F">
              <w:rPr>
                <w:b/>
                <w:bCs/>
              </w:rPr>
              <w:t>Промышленные химические производства</w:t>
            </w:r>
          </w:p>
        </w:tc>
      </w:tr>
      <w:tr w:rsidR="00776C28" w:rsidRPr="008448CC" w14:paraId="3B3A44E9" w14:textId="77777777" w:rsidTr="0049282F">
        <w:trPr>
          <w:trHeight w:val="269"/>
        </w:trPr>
        <w:tc>
          <w:tcPr>
            <w:tcW w:w="1300" w:type="dxa"/>
            <w:tcBorders>
              <w:top w:val="single" w:sz="8" w:space="0" w:color="000000"/>
              <w:bottom w:val="single" w:sz="8" w:space="0" w:color="000000"/>
              <w:right w:val="single" w:sz="8" w:space="0" w:color="000000"/>
            </w:tcBorders>
          </w:tcPr>
          <w:p w14:paraId="0C639298" w14:textId="022BEBA7" w:rsidR="00776C28" w:rsidRPr="00FC6620" w:rsidRDefault="00776C28" w:rsidP="00776C28">
            <w:pPr>
              <w:rPr>
                <w:bCs/>
              </w:rPr>
            </w:pPr>
            <w:r>
              <w:rPr>
                <w:bCs/>
              </w:rPr>
              <w:t>Тема 4.1</w:t>
            </w:r>
          </w:p>
        </w:tc>
        <w:tc>
          <w:tcPr>
            <w:tcW w:w="2977" w:type="dxa"/>
            <w:tcBorders>
              <w:top w:val="single" w:sz="8" w:space="0" w:color="000000"/>
              <w:left w:val="single" w:sz="8" w:space="0" w:color="000000"/>
              <w:bottom w:val="single" w:sz="8" w:space="0" w:color="000000"/>
              <w:right w:val="single" w:sz="8" w:space="0" w:color="000000"/>
            </w:tcBorders>
          </w:tcPr>
          <w:p w14:paraId="62FB7DA6" w14:textId="72F3130A" w:rsidR="00776C28" w:rsidRPr="00B92F29" w:rsidRDefault="00776C28" w:rsidP="00776C28">
            <w:pPr>
              <w:rPr>
                <w:bCs/>
              </w:rPr>
            </w:pPr>
            <w:r>
              <w:rPr>
                <w:bCs/>
              </w:rPr>
              <w:t>Производство серной кислоты</w:t>
            </w:r>
          </w:p>
        </w:tc>
        <w:tc>
          <w:tcPr>
            <w:tcW w:w="5646" w:type="dxa"/>
            <w:tcBorders>
              <w:top w:val="single" w:sz="8" w:space="0" w:color="000000"/>
              <w:left w:val="single" w:sz="8" w:space="0" w:color="000000"/>
              <w:bottom w:val="single" w:sz="8" w:space="0" w:color="000000"/>
            </w:tcBorders>
          </w:tcPr>
          <w:p w14:paraId="65103E7E" w14:textId="6A0F1E1F" w:rsidR="00776C28" w:rsidRPr="00FC6620" w:rsidRDefault="00776C28" w:rsidP="00776C28">
            <w:pPr>
              <w:tabs>
                <w:tab w:val="right" w:leader="underscore" w:pos="9639"/>
              </w:tabs>
            </w:pPr>
            <w:r w:rsidRPr="00B92F29">
              <w:rPr>
                <w:bCs/>
              </w:rPr>
              <w:t>Сырье и методы получения серной кислоты. Получение обжигового газа из серы.</w:t>
            </w:r>
          </w:p>
        </w:tc>
      </w:tr>
      <w:tr w:rsidR="00776C28" w:rsidRPr="008448CC" w14:paraId="13FA1EA6" w14:textId="77777777" w:rsidTr="0049282F">
        <w:trPr>
          <w:trHeight w:val="269"/>
        </w:trPr>
        <w:tc>
          <w:tcPr>
            <w:tcW w:w="1300" w:type="dxa"/>
            <w:tcBorders>
              <w:top w:val="single" w:sz="8" w:space="0" w:color="000000"/>
              <w:bottom w:val="single" w:sz="8" w:space="0" w:color="000000"/>
              <w:right w:val="single" w:sz="8" w:space="0" w:color="000000"/>
            </w:tcBorders>
          </w:tcPr>
          <w:p w14:paraId="46EDAE33" w14:textId="32448EEF" w:rsidR="00776C28" w:rsidRPr="00FC6620" w:rsidRDefault="00776C28" w:rsidP="00776C28">
            <w:pPr>
              <w:rPr>
                <w:bCs/>
              </w:rPr>
            </w:pPr>
            <w:r>
              <w:rPr>
                <w:bCs/>
              </w:rPr>
              <w:t>Тема 4.2</w:t>
            </w:r>
          </w:p>
        </w:tc>
        <w:tc>
          <w:tcPr>
            <w:tcW w:w="2977" w:type="dxa"/>
            <w:tcBorders>
              <w:top w:val="single" w:sz="8" w:space="0" w:color="000000"/>
              <w:left w:val="single" w:sz="8" w:space="0" w:color="000000"/>
              <w:bottom w:val="single" w:sz="8" w:space="0" w:color="000000"/>
              <w:right w:val="single" w:sz="8" w:space="0" w:color="000000"/>
            </w:tcBorders>
          </w:tcPr>
          <w:p w14:paraId="2DCE7EE1" w14:textId="67EDCB5D" w:rsidR="00776C28" w:rsidRPr="00B92F29" w:rsidRDefault="00776C28" w:rsidP="00776C28">
            <w:pPr>
              <w:rPr>
                <w:bCs/>
              </w:rPr>
            </w:pPr>
            <w:r w:rsidRPr="00B92F29">
              <w:rPr>
                <w:bCs/>
              </w:rPr>
              <w:t>Получение обжигового газа из серного колчедана</w:t>
            </w:r>
            <w:r>
              <w:rPr>
                <w:bCs/>
              </w:rPr>
              <w:t>.</w:t>
            </w:r>
            <w:r w:rsidRPr="00B92F29">
              <w:rPr>
                <w:bCs/>
              </w:rPr>
              <w:t xml:space="preserve"> </w:t>
            </w:r>
          </w:p>
          <w:p w14:paraId="2740B305" w14:textId="33F88756" w:rsidR="00776C28" w:rsidRPr="00FC6620" w:rsidRDefault="00776C28" w:rsidP="00776C28">
            <w:pPr>
              <w:rPr>
                <w:bCs/>
              </w:rPr>
            </w:pPr>
            <w:r w:rsidRPr="00B92F29">
              <w:rPr>
                <w:bCs/>
              </w:rPr>
              <w:t xml:space="preserve">Выбор оптимальной технологической схемы производства серной кислоты. </w:t>
            </w:r>
          </w:p>
        </w:tc>
        <w:tc>
          <w:tcPr>
            <w:tcW w:w="5646" w:type="dxa"/>
            <w:tcBorders>
              <w:top w:val="single" w:sz="8" w:space="0" w:color="000000"/>
              <w:left w:val="single" w:sz="8" w:space="0" w:color="000000"/>
              <w:bottom w:val="single" w:sz="8" w:space="0" w:color="000000"/>
            </w:tcBorders>
          </w:tcPr>
          <w:p w14:paraId="05118DA3" w14:textId="77777777" w:rsidR="00776C28" w:rsidRPr="00B92F29" w:rsidRDefault="00776C28" w:rsidP="00776C28">
            <w:pPr>
              <w:rPr>
                <w:bCs/>
              </w:rPr>
            </w:pPr>
            <w:r w:rsidRPr="00B92F29">
              <w:rPr>
                <w:bCs/>
              </w:rPr>
              <w:t xml:space="preserve">Получение обжигового газа из серного колчедана - гетерогенный некаталитический процесс в системе Г-Т. Кинетические модели гетерогенных процессов в системе </w:t>
            </w:r>
          </w:p>
          <w:p w14:paraId="78208E25" w14:textId="41E93203" w:rsidR="00776C28" w:rsidRPr="00FC6620" w:rsidRDefault="00776C28" w:rsidP="00776C28">
            <w:pPr>
              <w:tabs>
                <w:tab w:val="right" w:leader="underscore" w:pos="9639"/>
              </w:tabs>
            </w:pPr>
            <w:r w:rsidRPr="00B92F29">
              <w:rPr>
                <w:bCs/>
              </w:rPr>
              <w:t xml:space="preserve">Г-Т. Контактное окисление диоксида серы. Выбор катализатора. Равновесие. Скорость каталитического окисления. Оптимальный температурный режим. Оборудование. Выбор оптимальной технологической схемы производства серной кислоты. </w:t>
            </w:r>
          </w:p>
        </w:tc>
      </w:tr>
      <w:tr w:rsidR="00776C28" w:rsidRPr="008448CC" w14:paraId="79A968F3" w14:textId="77777777" w:rsidTr="0049282F">
        <w:trPr>
          <w:trHeight w:val="269"/>
        </w:trPr>
        <w:tc>
          <w:tcPr>
            <w:tcW w:w="1300" w:type="dxa"/>
            <w:tcBorders>
              <w:top w:val="single" w:sz="8" w:space="0" w:color="000000"/>
              <w:bottom w:val="single" w:sz="8" w:space="0" w:color="000000"/>
              <w:right w:val="single" w:sz="8" w:space="0" w:color="000000"/>
            </w:tcBorders>
          </w:tcPr>
          <w:p w14:paraId="1071D086" w14:textId="3B355161" w:rsidR="00776C28" w:rsidRDefault="00776C28" w:rsidP="00776C28">
            <w:pPr>
              <w:rPr>
                <w:bCs/>
              </w:rPr>
            </w:pPr>
            <w:r w:rsidRPr="00B92F29">
              <w:rPr>
                <w:bCs/>
              </w:rPr>
              <w:t>Тема 4.</w:t>
            </w:r>
            <w:r>
              <w:rPr>
                <w:bCs/>
              </w:rPr>
              <w:t>3</w:t>
            </w:r>
          </w:p>
        </w:tc>
        <w:tc>
          <w:tcPr>
            <w:tcW w:w="2977" w:type="dxa"/>
            <w:tcBorders>
              <w:top w:val="single" w:sz="8" w:space="0" w:color="000000"/>
              <w:left w:val="single" w:sz="8" w:space="0" w:color="000000"/>
              <w:bottom w:val="single" w:sz="8" w:space="0" w:color="000000"/>
              <w:right w:val="single" w:sz="8" w:space="0" w:color="000000"/>
            </w:tcBorders>
          </w:tcPr>
          <w:p w14:paraId="795959F4" w14:textId="131569F2" w:rsidR="00776C28" w:rsidRPr="00FC6620" w:rsidRDefault="00776C28" w:rsidP="00776C28">
            <w:pPr>
              <w:rPr>
                <w:bCs/>
              </w:rPr>
            </w:pPr>
            <w:r w:rsidRPr="00B92F29">
              <w:rPr>
                <w:bCs/>
              </w:rPr>
              <w:t xml:space="preserve">Технологическая схема получения серной кислоты из колчедана по методу ДКДА. </w:t>
            </w:r>
          </w:p>
        </w:tc>
        <w:tc>
          <w:tcPr>
            <w:tcW w:w="5646" w:type="dxa"/>
            <w:tcBorders>
              <w:top w:val="single" w:sz="8" w:space="0" w:color="000000"/>
              <w:left w:val="single" w:sz="8" w:space="0" w:color="000000"/>
              <w:bottom w:val="single" w:sz="8" w:space="0" w:color="000000"/>
            </w:tcBorders>
          </w:tcPr>
          <w:p w14:paraId="73DCD377" w14:textId="43DE8848" w:rsidR="00776C28" w:rsidRPr="00FC6620" w:rsidRDefault="009318CE" w:rsidP="00776C28">
            <w:pPr>
              <w:tabs>
                <w:tab w:val="right" w:leader="underscore" w:pos="9639"/>
              </w:tabs>
            </w:pPr>
            <w:r w:rsidRPr="00B92F29">
              <w:rPr>
                <w:bCs/>
              </w:rPr>
              <w:t>Технологическая схема получения серной кислоты из колчедана по методу двойного контактирования и двойной абсорбции (ДКДА). Экологичность схемы, вопросы энергоресурсосбережения.</w:t>
            </w:r>
          </w:p>
        </w:tc>
      </w:tr>
      <w:tr w:rsidR="00776C28" w:rsidRPr="008448CC" w14:paraId="381925D6" w14:textId="77777777" w:rsidTr="0049282F">
        <w:trPr>
          <w:trHeight w:val="269"/>
        </w:trPr>
        <w:tc>
          <w:tcPr>
            <w:tcW w:w="1300" w:type="dxa"/>
            <w:tcBorders>
              <w:top w:val="single" w:sz="8" w:space="0" w:color="000000"/>
              <w:bottom w:val="single" w:sz="8" w:space="0" w:color="000000"/>
              <w:right w:val="single" w:sz="8" w:space="0" w:color="000000"/>
            </w:tcBorders>
          </w:tcPr>
          <w:p w14:paraId="5B07AB32" w14:textId="4CF6E598" w:rsidR="00776C28" w:rsidRDefault="00776C28" w:rsidP="00776C28">
            <w:pPr>
              <w:rPr>
                <w:bCs/>
              </w:rPr>
            </w:pPr>
            <w:r w:rsidRPr="00B92F29">
              <w:rPr>
                <w:bCs/>
              </w:rPr>
              <w:t>Тема 4.</w:t>
            </w:r>
            <w:r>
              <w:rPr>
                <w:bCs/>
              </w:rPr>
              <w:t>4</w:t>
            </w:r>
          </w:p>
        </w:tc>
        <w:tc>
          <w:tcPr>
            <w:tcW w:w="2977" w:type="dxa"/>
            <w:tcBorders>
              <w:top w:val="single" w:sz="8" w:space="0" w:color="000000"/>
              <w:left w:val="single" w:sz="8" w:space="0" w:color="000000"/>
              <w:bottom w:val="single" w:sz="8" w:space="0" w:color="000000"/>
              <w:right w:val="single" w:sz="8" w:space="0" w:color="000000"/>
            </w:tcBorders>
          </w:tcPr>
          <w:p w14:paraId="503F8337" w14:textId="4AA982C3" w:rsidR="00776C28" w:rsidRPr="00FC6620" w:rsidRDefault="00CB7204" w:rsidP="00776C28">
            <w:pPr>
              <w:rPr>
                <w:bCs/>
              </w:rPr>
            </w:pPr>
            <w:r>
              <w:rPr>
                <w:bCs/>
              </w:rPr>
              <w:t>Информация о с</w:t>
            </w:r>
            <w:r w:rsidR="00776C28" w:rsidRPr="00B92F29">
              <w:rPr>
                <w:bCs/>
              </w:rPr>
              <w:t>интез</w:t>
            </w:r>
            <w:r>
              <w:rPr>
                <w:bCs/>
              </w:rPr>
              <w:t>е</w:t>
            </w:r>
            <w:r w:rsidR="00776C28" w:rsidRPr="00B92F29">
              <w:rPr>
                <w:bCs/>
              </w:rPr>
              <w:t xml:space="preserve"> аммиака</w:t>
            </w:r>
            <w:r w:rsidR="0008724D">
              <w:rPr>
                <w:bCs/>
              </w:rPr>
              <w:t>.</w:t>
            </w:r>
            <w:r w:rsidR="00776C28" w:rsidRPr="00B92F29">
              <w:rPr>
                <w:bCs/>
              </w:rPr>
              <w:t xml:space="preserve"> </w:t>
            </w:r>
          </w:p>
        </w:tc>
        <w:tc>
          <w:tcPr>
            <w:tcW w:w="5646" w:type="dxa"/>
            <w:tcBorders>
              <w:top w:val="single" w:sz="8" w:space="0" w:color="000000"/>
              <w:left w:val="single" w:sz="8" w:space="0" w:color="000000"/>
              <w:bottom w:val="single" w:sz="8" w:space="0" w:color="000000"/>
            </w:tcBorders>
          </w:tcPr>
          <w:p w14:paraId="2F99BDF5" w14:textId="443287B2" w:rsidR="00776C28" w:rsidRPr="00FC6620" w:rsidRDefault="0008724D" w:rsidP="00776C28">
            <w:pPr>
              <w:tabs>
                <w:tab w:val="right" w:leader="underscore" w:pos="9639"/>
              </w:tabs>
            </w:pPr>
            <w:r w:rsidRPr="00B92F29">
              <w:rPr>
                <w:bCs/>
              </w:rPr>
              <w:t>Синтез аммиака: катализаторы, равновесие, кинетика, оптимальный температурный режим. Технологическое оформление синтеза аммиака. Иконографические модели ХТС на примере синтеза аммиака.</w:t>
            </w:r>
          </w:p>
        </w:tc>
      </w:tr>
    </w:tbl>
    <w:p w14:paraId="6E4BCA7A" w14:textId="77777777" w:rsidR="00F062CE" w:rsidRPr="002B2FC0" w:rsidRDefault="00F062CE" w:rsidP="00F062CE">
      <w:pPr>
        <w:pStyle w:val="2"/>
      </w:pPr>
      <w:r w:rsidRPr="002B2FC0">
        <w:t>Организация самостоятельной работы обучающихся</w:t>
      </w:r>
    </w:p>
    <w:p w14:paraId="6CA3AC8B" w14:textId="77777777"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5E1F4502" w14:textId="77777777" w:rsidR="00F062CE" w:rsidRDefault="00F062CE" w:rsidP="00F062CE">
      <w:pPr>
        <w:ind w:firstLine="709"/>
        <w:jc w:val="both"/>
        <w:rPr>
          <w:sz w:val="24"/>
          <w:szCs w:val="24"/>
        </w:rPr>
      </w:pPr>
      <w:r w:rsidRPr="00580E46">
        <w:rPr>
          <w:sz w:val="24"/>
          <w:szCs w:val="24"/>
        </w:rPr>
        <w:lastRenderedPageBreak/>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70A748F2" w14:textId="77777777"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sidR="00FC6620">
        <w:rPr>
          <w:sz w:val="24"/>
          <w:szCs w:val="24"/>
        </w:rPr>
        <w:t xml:space="preserve"> </w:t>
      </w:r>
      <w:r w:rsidRPr="000F513B">
        <w:rPr>
          <w:sz w:val="24"/>
          <w:szCs w:val="24"/>
        </w:rPr>
        <w:t>под руководством</w:t>
      </w:r>
      <w:r w:rsidR="00FC6620">
        <w:rPr>
          <w:sz w:val="24"/>
          <w:szCs w:val="24"/>
        </w:rPr>
        <w:t xml:space="preserve"> </w:t>
      </w:r>
      <w:r w:rsidRPr="000F513B">
        <w:rPr>
          <w:sz w:val="24"/>
          <w:szCs w:val="24"/>
        </w:rPr>
        <w:t>преподавателя и по его заданию</w:t>
      </w:r>
      <w:r>
        <w:rPr>
          <w:i/>
          <w:sz w:val="24"/>
          <w:szCs w:val="24"/>
        </w:rPr>
        <w:t>.</w:t>
      </w:r>
      <w:r w:rsidR="00FC6620">
        <w:rPr>
          <w:i/>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00FC6620">
        <w:rPr>
          <w:sz w:val="24"/>
          <w:szCs w:val="24"/>
        </w:rPr>
        <w:t xml:space="preserve"> </w:t>
      </w:r>
      <w:r>
        <w:rPr>
          <w:sz w:val="24"/>
          <w:szCs w:val="24"/>
        </w:rPr>
        <w:t>обучающихся</w:t>
      </w:r>
      <w:r w:rsidR="00DE2CD0">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417892">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p>
    <w:p w14:paraId="5CA66958"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77243181"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00417892">
        <w:rPr>
          <w:sz w:val="24"/>
          <w:szCs w:val="24"/>
        </w:rPr>
        <w:t xml:space="preserve"> </w:t>
      </w:r>
      <w:r>
        <w:rPr>
          <w:sz w:val="24"/>
          <w:szCs w:val="24"/>
        </w:rPr>
        <w:t>включает в себя:</w:t>
      </w:r>
    </w:p>
    <w:p w14:paraId="428C0837" w14:textId="12606514" w:rsidR="00F062CE" w:rsidRPr="00FC6620" w:rsidRDefault="00F062CE" w:rsidP="006B29B2">
      <w:pPr>
        <w:pStyle w:val="af0"/>
        <w:numPr>
          <w:ilvl w:val="5"/>
          <w:numId w:val="18"/>
        </w:numPr>
        <w:ind w:left="0" w:firstLine="709"/>
        <w:jc w:val="both"/>
        <w:rPr>
          <w:sz w:val="24"/>
          <w:szCs w:val="24"/>
        </w:rPr>
      </w:pPr>
      <w:r w:rsidRPr="00FC6620">
        <w:rPr>
          <w:sz w:val="24"/>
          <w:szCs w:val="24"/>
        </w:rPr>
        <w:t>подготовку к лекциям, практич</w:t>
      </w:r>
      <w:r w:rsidR="00FC6620" w:rsidRPr="00FC6620">
        <w:rPr>
          <w:sz w:val="24"/>
          <w:szCs w:val="24"/>
        </w:rPr>
        <w:t>еским и лабораторным занятиям</w:t>
      </w:r>
      <w:r w:rsidRPr="00FC6620">
        <w:rPr>
          <w:sz w:val="24"/>
          <w:szCs w:val="24"/>
        </w:rPr>
        <w:t xml:space="preserve">, </w:t>
      </w:r>
      <w:r w:rsidR="000412F7" w:rsidRPr="001037A3">
        <w:rPr>
          <w:sz w:val="24"/>
          <w:szCs w:val="24"/>
        </w:rPr>
        <w:t>экзамену</w:t>
      </w:r>
      <w:r w:rsidR="003F368B" w:rsidRPr="001037A3">
        <w:rPr>
          <w:sz w:val="24"/>
          <w:szCs w:val="24"/>
        </w:rPr>
        <w:t>;</w:t>
      </w:r>
    </w:p>
    <w:p w14:paraId="1124049E"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изучение учебных пособий;</w:t>
      </w:r>
    </w:p>
    <w:p w14:paraId="2DD1E4AF" w14:textId="48AA859C" w:rsidR="00F062CE" w:rsidRPr="00FC6620" w:rsidRDefault="00F062CE" w:rsidP="006B29B2">
      <w:pPr>
        <w:pStyle w:val="af0"/>
        <w:numPr>
          <w:ilvl w:val="5"/>
          <w:numId w:val="18"/>
        </w:numPr>
        <w:ind w:left="0" w:firstLine="709"/>
        <w:jc w:val="both"/>
        <w:rPr>
          <w:sz w:val="24"/>
          <w:szCs w:val="24"/>
        </w:rPr>
      </w:pPr>
      <w:r w:rsidRPr="00FC6620">
        <w:rPr>
          <w:sz w:val="24"/>
          <w:szCs w:val="24"/>
        </w:rPr>
        <w:t>изучение</w:t>
      </w:r>
      <w:r w:rsidR="009B399A" w:rsidRPr="00FC6620">
        <w:rPr>
          <w:sz w:val="24"/>
          <w:szCs w:val="24"/>
        </w:rPr>
        <w:t xml:space="preserve"> разделов/тем</w:t>
      </w:r>
      <w:r w:rsidRPr="00FC6620">
        <w:rPr>
          <w:sz w:val="24"/>
          <w:szCs w:val="24"/>
        </w:rPr>
        <w:t>, не</w:t>
      </w:r>
      <w:r w:rsidR="00CA3A31">
        <w:rPr>
          <w:sz w:val="24"/>
          <w:szCs w:val="24"/>
        </w:rPr>
        <w:t xml:space="preserve"> </w:t>
      </w:r>
      <w:r w:rsidRPr="00FC6620">
        <w:rPr>
          <w:sz w:val="24"/>
          <w:szCs w:val="24"/>
        </w:rPr>
        <w:t>выносимых на лекции и практические занятия</w:t>
      </w:r>
      <w:r w:rsidR="009B399A" w:rsidRPr="00FC6620">
        <w:rPr>
          <w:sz w:val="24"/>
          <w:szCs w:val="24"/>
        </w:rPr>
        <w:t xml:space="preserve"> самостоятельно</w:t>
      </w:r>
      <w:r w:rsidRPr="00FC6620">
        <w:rPr>
          <w:sz w:val="24"/>
          <w:szCs w:val="24"/>
        </w:rPr>
        <w:t>;</w:t>
      </w:r>
    </w:p>
    <w:p w14:paraId="50E757AE"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изучение теоретического и практического материала по рекомендованным источникам;</w:t>
      </w:r>
    </w:p>
    <w:p w14:paraId="561B7EC2"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подготовка к выполнению лабораторных работ и отчетов по ним;</w:t>
      </w:r>
    </w:p>
    <w:p w14:paraId="1D7BADA4" w14:textId="739400D9" w:rsidR="00F062CE" w:rsidRPr="00FC6620" w:rsidRDefault="00F062CE" w:rsidP="006B29B2">
      <w:pPr>
        <w:pStyle w:val="af0"/>
        <w:numPr>
          <w:ilvl w:val="5"/>
          <w:numId w:val="18"/>
        </w:numPr>
        <w:ind w:left="0" w:firstLine="709"/>
        <w:jc w:val="both"/>
        <w:rPr>
          <w:sz w:val="24"/>
          <w:szCs w:val="24"/>
        </w:rPr>
      </w:pPr>
      <w:r w:rsidRPr="00FC6620">
        <w:rPr>
          <w:sz w:val="24"/>
          <w:szCs w:val="24"/>
        </w:rPr>
        <w:t>подготовка</w:t>
      </w:r>
      <w:r w:rsidR="00F835C4">
        <w:rPr>
          <w:sz w:val="24"/>
          <w:szCs w:val="24"/>
        </w:rPr>
        <w:t xml:space="preserve"> к</w:t>
      </w:r>
      <w:r w:rsidRPr="00FC6620">
        <w:rPr>
          <w:sz w:val="24"/>
          <w:szCs w:val="24"/>
        </w:rPr>
        <w:t xml:space="preserve"> контрольной работе</w:t>
      </w:r>
      <w:r w:rsidR="00F835C4">
        <w:rPr>
          <w:sz w:val="24"/>
          <w:szCs w:val="24"/>
        </w:rPr>
        <w:t xml:space="preserve">, </w:t>
      </w:r>
      <w:r w:rsidR="008B6B7B">
        <w:rPr>
          <w:sz w:val="24"/>
          <w:szCs w:val="24"/>
        </w:rPr>
        <w:t xml:space="preserve">контрольным проверкам, </w:t>
      </w:r>
      <w:r w:rsidR="008B6B7B" w:rsidRPr="001037A3">
        <w:rPr>
          <w:sz w:val="24"/>
          <w:szCs w:val="24"/>
        </w:rPr>
        <w:t xml:space="preserve">к </w:t>
      </w:r>
      <w:r w:rsidR="000412F7" w:rsidRPr="001037A3">
        <w:rPr>
          <w:sz w:val="24"/>
          <w:szCs w:val="24"/>
        </w:rPr>
        <w:t>экзамену</w:t>
      </w:r>
      <w:r w:rsidR="00FC6620" w:rsidRPr="001037A3">
        <w:rPr>
          <w:sz w:val="24"/>
          <w:szCs w:val="24"/>
        </w:rPr>
        <w:t>;</w:t>
      </w:r>
    </w:p>
    <w:p w14:paraId="2CC132CA" w14:textId="0E74AEA3" w:rsidR="00BD2F50" w:rsidRDefault="00BD2F50" w:rsidP="006B29B2">
      <w:pPr>
        <w:pStyle w:val="af0"/>
        <w:numPr>
          <w:ilvl w:val="5"/>
          <w:numId w:val="18"/>
        </w:numPr>
        <w:ind w:left="0" w:firstLine="709"/>
        <w:jc w:val="both"/>
        <w:rPr>
          <w:sz w:val="24"/>
          <w:szCs w:val="24"/>
        </w:rPr>
      </w:pPr>
      <w:r w:rsidRPr="00FC6620">
        <w:rPr>
          <w:sz w:val="24"/>
          <w:szCs w:val="24"/>
        </w:rPr>
        <w:t>подготовка к промежуточной аттестации в течение семестра;</w:t>
      </w:r>
    </w:p>
    <w:p w14:paraId="6F567687" w14:textId="77777777" w:rsidR="00F062CE" w:rsidRDefault="00F062CE" w:rsidP="00F062CE">
      <w:pPr>
        <w:ind w:firstLine="709"/>
        <w:jc w:val="both"/>
        <w:rPr>
          <w:sz w:val="24"/>
          <w:szCs w:val="24"/>
        </w:rPr>
      </w:pPr>
    </w:p>
    <w:p w14:paraId="67907590" w14:textId="118F0129" w:rsidR="003F368B" w:rsidRDefault="00F062CE" w:rsidP="003F368B">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FC6620">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2FB76E87" w14:textId="14E87BA2" w:rsidR="00F062CE" w:rsidRPr="00AA4BAB" w:rsidRDefault="00F062CE" w:rsidP="006B29B2">
      <w:pPr>
        <w:pStyle w:val="af0"/>
        <w:numPr>
          <w:ilvl w:val="5"/>
          <w:numId w:val="18"/>
        </w:numPr>
        <w:ind w:left="0" w:firstLine="709"/>
        <w:jc w:val="both"/>
        <w:rPr>
          <w:sz w:val="24"/>
          <w:szCs w:val="24"/>
        </w:rPr>
      </w:pPr>
      <w:r w:rsidRPr="00AA4BAB">
        <w:rPr>
          <w:sz w:val="24"/>
          <w:szCs w:val="24"/>
        </w:rPr>
        <w:t>проведение конс</w:t>
      </w:r>
      <w:r w:rsidR="00AA4BAB" w:rsidRPr="00AA4BAB">
        <w:rPr>
          <w:sz w:val="24"/>
          <w:szCs w:val="24"/>
        </w:rPr>
        <w:t xml:space="preserve">ультаций перед </w:t>
      </w:r>
      <w:r w:rsidR="003F368B">
        <w:rPr>
          <w:sz w:val="24"/>
          <w:szCs w:val="24"/>
        </w:rPr>
        <w:t>зачетом с оценкой</w:t>
      </w:r>
      <w:r w:rsidR="00AA4BAB" w:rsidRPr="00AA4BAB">
        <w:rPr>
          <w:sz w:val="24"/>
          <w:szCs w:val="24"/>
        </w:rPr>
        <w:t xml:space="preserve"> </w:t>
      </w:r>
      <w:r w:rsidR="009B399A" w:rsidRPr="00AA4BAB">
        <w:rPr>
          <w:sz w:val="24"/>
          <w:szCs w:val="24"/>
        </w:rPr>
        <w:t>по необходимости</w:t>
      </w:r>
      <w:r w:rsidRPr="00AA4BAB">
        <w:rPr>
          <w:sz w:val="24"/>
          <w:szCs w:val="24"/>
        </w:rPr>
        <w:t>;</w:t>
      </w:r>
    </w:p>
    <w:p w14:paraId="52D10402" w14:textId="77777777"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14:paraId="37939FBD" w14:textId="77777777"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5"/>
        <w:gridCol w:w="2410"/>
        <w:gridCol w:w="3827"/>
        <w:gridCol w:w="1701"/>
        <w:gridCol w:w="710"/>
      </w:tblGrid>
      <w:tr w:rsidR="00BD2F50" w:rsidRPr="008448CC" w14:paraId="327835FF" w14:textId="77777777" w:rsidTr="00F835C4">
        <w:trPr>
          <w:cantSplit/>
          <w:trHeight w:val="1644"/>
        </w:trPr>
        <w:tc>
          <w:tcPr>
            <w:tcW w:w="1275" w:type="dxa"/>
            <w:tcBorders>
              <w:top w:val="single" w:sz="8" w:space="0" w:color="000000"/>
              <w:bottom w:val="single" w:sz="8" w:space="0" w:color="000000"/>
              <w:right w:val="single" w:sz="8" w:space="0" w:color="000000"/>
            </w:tcBorders>
            <w:shd w:val="clear" w:color="auto" w:fill="DBE5F1" w:themeFill="accent1" w:themeFillTint="33"/>
            <w:vAlign w:val="center"/>
          </w:tcPr>
          <w:p w14:paraId="3563D56D" w14:textId="77777777" w:rsidR="00BD2F50" w:rsidRPr="00DE1A9D" w:rsidRDefault="00BD2F50" w:rsidP="009B399A">
            <w:pPr>
              <w:jc w:val="center"/>
              <w:rPr>
                <w:b/>
                <w:sz w:val="20"/>
                <w:szCs w:val="20"/>
              </w:rPr>
            </w:pPr>
            <w:r w:rsidRPr="00DE1A9D">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FF802D" w14:textId="77777777" w:rsidR="00BD2F50" w:rsidRPr="00DE1A9D" w:rsidRDefault="00BD2F50" w:rsidP="00A54188">
            <w:pPr>
              <w:jc w:val="center"/>
              <w:rPr>
                <w:b/>
                <w:sz w:val="20"/>
                <w:szCs w:val="20"/>
              </w:rPr>
            </w:pPr>
            <w:r w:rsidRPr="00DE1A9D">
              <w:rPr>
                <w:b/>
                <w:bCs/>
                <w:sz w:val="20"/>
                <w:szCs w:val="20"/>
              </w:rPr>
              <w:t xml:space="preserve">Наименование раздела /темы </w:t>
            </w:r>
            <w:r w:rsidRPr="00DE1A9D">
              <w:rPr>
                <w:b/>
                <w:bCs/>
                <w:i/>
                <w:sz w:val="20"/>
                <w:szCs w:val="20"/>
              </w:rPr>
              <w:t>дисциплины,</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1E5266C" w14:textId="77777777"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EFFE289" w14:textId="77777777" w:rsidR="00BD2F50" w:rsidRDefault="00DE1A9D" w:rsidP="00DE1A9D">
            <w:pPr>
              <w:jc w:val="center"/>
              <w:rPr>
                <w:b/>
                <w:sz w:val="20"/>
                <w:szCs w:val="20"/>
              </w:rPr>
            </w:pPr>
            <w:r w:rsidRPr="00DE1A9D">
              <w:rPr>
                <w:b/>
                <w:sz w:val="20"/>
                <w:szCs w:val="20"/>
              </w:rPr>
              <w:t>Виды и формы контрольных мероприятий</w:t>
            </w:r>
          </w:p>
          <w:p w14:paraId="19A291CA" w14:textId="77777777"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10"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0CBFBB11" w14:textId="77777777" w:rsidR="00BD2F50" w:rsidRPr="00DE1A9D" w:rsidRDefault="003E6754" w:rsidP="003E6754">
            <w:pPr>
              <w:ind w:left="113" w:right="113"/>
              <w:rPr>
                <w:b/>
                <w:bCs/>
                <w:sz w:val="20"/>
                <w:szCs w:val="20"/>
              </w:rPr>
            </w:pPr>
            <w:r w:rsidRPr="00DE1A9D">
              <w:rPr>
                <w:b/>
                <w:bCs/>
                <w:sz w:val="20"/>
                <w:szCs w:val="20"/>
              </w:rPr>
              <w:t>Трудоемкость, час</w:t>
            </w:r>
          </w:p>
        </w:tc>
      </w:tr>
      <w:tr w:rsidR="008B6B7B" w:rsidRPr="008448CC" w14:paraId="5074816D" w14:textId="77777777" w:rsidTr="00F835C4">
        <w:trPr>
          <w:trHeight w:val="1771"/>
        </w:trPr>
        <w:tc>
          <w:tcPr>
            <w:tcW w:w="1275" w:type="dxa"/>
            <w:tcBorders>
              <w:top w:val="single" w:sz="8" w:space="0" w:color="000000"/>
              <w:right w:val="single" w:sz="8" w:space="0" w:color="000000"/>
            </w:tcBorders>
          </w:tcPr>
          <w:p w14:paraId="092A085A" w14:textId="3616A6DA" w:rsidR="008B6B7B" w:rsidRPr="00E82E96" w:rsidRDefault="008B6B7B" w:rsidP="008B6B7B">
            <w:pPr>
              <w:rPr>
                <w:bCs/>
              </w:rPr>
            </w:pPr>
            <w:r w:rsidRPr="00B16CF8">
              <w:rPr>
                <w:b/>
              </w:rPr>
              <w:t xml:space="preserve">Раздел </w:t>
            </w:r>
            <w:r>
              <w:rPr>
                <w:b/>
                <w:lang w:val="en-US"/>
              </w:rPr>
              <w:t>I</w:t>
            </w:r>
          </w:p>
        </w:tc>
        <w:tc>
          <w:tcPr>
            <w:tcW w:w="2410" w:type="dxa"/>
            <w:tcBorders>
              <w:top w:val="single" w:sz="8" w:space="0" w:color="000000"/>
              <w:left w:val="single" w:sz="8" w:space="0" w:color="000000"/>
            </w:tcBorders>
          </w:tcPr>
          <w:p w14:paraId="0AB8A97A" w14:textId="7F29C6F1" w:rsidR="008B6B7B" w:rsidRPr="002D3F1C" w:rsidRDefault="008B6B7B" w:rsidP="008B6B7B">
            <w:pPr>
              <w:rPr>
                <w:bCs/>
                <w:i/>
              </w:rPr>
            </w:pPr>
            <w:r w:rsidRPr="002D3F1C">
              <w:rPr>
                <w:bCs/>
              </w:rPr>
              <w:t>Химическое производство и химическая технология</w:t>
            </w:r>
          </w:p>
        </w:tc>
        <w:tc>
          <w:tcPr>
            <w:tcW w:w="3827" w:type="dxa"/>
            <w:tcBorders>
              <w:top w:val="single" w:sz="8" w:space="0" w:color="000000"/>
              <w:left w:val="single" w:sz="8" w:space="0" w:color="000000"/>
            </w:tcBorders>
          </w:tcPr>
          <w:p w14:paraId="32F75A4F" w14:textId="0A0A94FD" w:rsidR="008B6B7B" w:rsidRPr="00881B68" w:rsidRDefault="008B6B7B" w:rsidP="008B6B7B">
            <w:pPr>
              <w:pStyle w:val="Default"/>
              <w:rPr>
                <w:bCs/>
                <w:color w:val="auto"/>
                <w:sz w:val="22"/>
                <w:szCs w:val="22"/>
              </w:rPr>
            </w:pPr>
            <w:r w:rsidRPr="00881B68">
              <w:rPr>
                <w:bCs/>
                <w:color w:val="auto"/>
                <w:sz w:val="22"/>
                <w:szCs w:val="22"/>
              </w:rPr>
              <w:t>Выполнение индивидуального домашнего задания №1;</w:t>
            </w:r>
          </w:p>
          <w:p w14:paraId="444B979D" w14:textId="77777777" w:rsidR="008B6B7B" w:rsidRPr="00881B68" w:rsidRDefault="008B6B7B" w:rsidP="008B6B7B">
            <w:pPr>
              <w:rPr>
                <w:bCs/>
              </w:rPr>
            </w:pPr>
            <w:r w:rsidRPr="00881B68">
              <w:rPr>
                <w:bCs/>
              </w:rPr>
              <w:t>Оформление и подготовка к защите Лабораторной работы №1</w:t>
            </w:r>
            <w:r w:rsidR="005A31BF" w:rsidRPr="00881B68">
              <w:rPr>
                <w:bCs/>
              </w:rPr>
              <w:t>;</w:t>
            </w:r>
          </w:p>
          <w:p w14:paraId="694A5CF9" w14:textId="3D4F993A" w:rsidR="005A31BF" w:rsidRPr="00881B68" w:rsidRDefault="005A31BF" w:rsidP="008B6B7B">
            <w:pPr>
              <w:rPr>
                <w:bCs/>
              </w:rPr>
            </w:pPr>
            <w:r w:rsidRPr="00881B68">
              <w:rPr>
                <w:bCs/>
              </w:rPr>
              <w:t xml:space="preserve">Подготовка </w:t>
            </w:r>
            <w:r w:rsidR="00357859" w:rsidRPr="00881B68">
              <w:rPr>
                <w:bCs/>
              </w:rPr>
              <w:t>контрольной проверке на лекции (БМПК1)</w:t>
            </w:r>
          </w:p>
        </w:tc>
        <w:tc>
          <w:tcPr>
            <w:tcW w:w="1701" w:type="dxa"/>
            <w:tcBorders>
              <w:top w:val="single" w:sz="8" w:space="0" w:color="000000"/>
              <w:left w:val="single" w:sz="8" w:space="0" w:color="000000"/>
            </w:tcBorders>
          </w:tcPr>
          <w:p w14:paraId="321CE629" w14:textId="24CACFFA" w:rsidR="008B6B7B" w:rsidRPr="00881B68" w:rsidRDefault="005A31BF" w:rsidP="008B6B7B">
            <w:pPr>
              <w:rPr>
                <w:bCs/>
              </w:rPr>
            </w:pPr>
            <w:r w:rsidRPr="00881B68">
              <w:t xml:space="preserve">Сдача </w:t>
            </w:r>
            <w:r w:rsidR="008B6B7B" w:rsidRPr="00881B68">
              <w:t>ИДЗ1</w:t>
            </w:r>
            <w:r w:rsidRPr="00881B68">
              <w:rPr>
                <w:bCs/>
              </w:rPr>
              <w:t>;</w:t>
            </w:r>
          </w:p>
          <w:p w14:paraId="03347DE2" w14:textId="1E9E632E" w:rsidR="005A31BF" w:rsidRPr="00881B68" w:rsidRDefault="005A31BF" w:rsidP="008B6B7B">
            <w:pPr>
              <w:rPr>
                <w:bCs/>
              </w:rPr>
            </w:pPr>
            <w:r w:rsidRPr="00881B68">
              <w:rPr>
                <w:bCs/>
              </w:rPr>
              <w:t>Контрольная проверка (БМПК1);</w:t>
            </w:r>
          </w:p>
          <w:p w14:paraId="26DE10A0" w14:textId="581ABBE0" w:rsidR="005A31BF" w:rsidRPr="00881B68" w:rsidRDefault="005A31BF" w:rsidP="008B6B7B">
            <w:pPr>
              <w:rPr>
                <w:b/>
              </w:rPr>
            </w:pPr>
            <w:r w:rsidRPr="00881B68">
              <w:rPr>
                <w:bCs/>
              </w:rPr>
              <w:t>Защита ЛР1.</w:t>
            </w:r>
          </w:p>
        </w:tc>
        <w:tc>
          <w:tcPr>
            <w:tcW w:w="710" w:type="dxa"/>
            <w:tcBorders>
              <w:top w:val="single" w:sz="8" w:space="0" w:color="000000"/>
              <w:left w:val="single" w:sz="8" w:space="0" w:color="000000"/>
            </w:tcBorders>
          </w:tcPr>
          <w:p w14:paraId="3030853F" w14:textId="2AA47A27" w:rsidR="008B6B7B" w:rsidRPr="002D3F1C" w:rsidRDefault="00A653FB" w:rsidP="008B6B7B">
            <w:pPr>
              <w:jc w:val="center"/>
              <w:rPr>
                <w:bCs/>
                <w:iCs/>
              </w:rPr>
            </w:pPr>
            <w:r w:rsidRPr="002D3F1C">
              <w:rPr>
                <w:bCs/>
                <w:iCs/>
              </w:rPr>
              <w:t>13</w:t>
            </w:r>
          </w:p>
        </w:tc>
      </w:tr>
      <w:tr w:rsidR="008B6B7B" w:rsidRPr="008448CC" w14:paraId="0676F799" w14:textId="77777777" w:rsidTr="003F368B">
        <w:trPr>
          <w:trHeight w:val="1265"/>
        </w:trPr>
        <w:tc>
          <w:tcPr>
            <w:tcW w:w="1275" w:type="dxa"/>
            <w:tcBorders>
              <w:top w:val="single" w:sz="8" w:space="0" w:color="000000"/>
              <w:bottom w:val="single" w:sz="8" w:space="0" w:color="000000"/>
              <w:right w:val="single" w:sz="8" w:space="0" w:color="000000"/>
            </w:tcBorders>
          </w:tcPr>
          <w:p w14:paraId="0DB24507" w14:textId="1D4D5511" w:rsidR="008B6B7B" w:rsidRPr="006579C8" w:rsidRDefault="005A31BF" w:rsidP="008B6B7B">
            <w:pPr>
              <w:rPr>
                <w:bCs/>
              </w:rPr>
            </w:pPr>
            <w:r w:rsidRPr="00B46857">
              <w:rPr>
                <w:b/>
              </w:rPr>
              <w:t xml:space="preserve">Раздел </w:t>
            </w:r>
            <w:r>
              <w:rPr>
                <w:b/>
                <w:bCs/>
                <w:lang w:val="en-US"/>
              </w:rPr>
              <w:t>II</w:t>
            </w:r>
          </w:p>
        </w:tc>
        <w:tc>
          <w:tcPr>
            <w:tcW w:w="2410" w:type="dxa"/>
            <w:tcBorders>
              <w:top w:val="single" w:sz="8" w:space="0" w:color="000000"/>
              <w:left w:val="single" w:sz="8" w:space="0" w:color="000000"/>
              <w:bottom w:val="single" w:sz="8" w:space="0" w:color="000000"/>
              <w:right w:val="single" w:sz="8" w:space="0" w:color="000000"/>
            </w:tcBorders>
          </w:tcPr>
          <w:p w14:paraId="0B0EC45C" w14:textId="1F6C2C47" w:rsidR="008B6B7B" w:rsidRPr="002D3F1C" w:rsidRDefault="005A31BF" w:rsidP="008B6B7B">
            <w:pPr>
              <w:rPr>
                <w:bCs/>
                <w:i/>
              </w:rPr>
            </w:pPr>
            <w:r w:rsidRPr="002D3F1C">
              <w:rPr>
                <w:bCs/>
              </w:rPr>
              <w:t>Химические процессы и реакторы</w:t>
            </w:r>
          </w:p>
        </w:tc>
        <w:tc>
          <w:tcPr>
            <w:tcW w:w="3827" w:type="dxa"/>
            <w:tcBorders>
              <w:top w:val="single" w:sz="8" w:space="0" w:color="000000"/>
              <w:left w:val="single" w:sz="8" w:space="0" w:color="000000"/>
              <w:bottom w:val="single" w:sz="8" w:space="0" w:color="000000"/>
            </w:tcBorders>
          </w:tcPr>
          <w:p w14:paraId="167A608D" w14:textId="247620B6" w:rsidR="005A31BF" w:rsidRPr="00881B68" w:rsidRDefault="005A31BF" w:rsidP="005A31BF">
            <w:pPr>
              <w:pStyle w:val="Default"/>
              <w:rPr>
                <w:bCs/>
                <w:color w:val="auto"/>
                <w:sz w:val="22"/>
                <w:szCs w:val="22"/>
              </w:rPr>
            </w:pPr>
            <w:r w:rsidRPr="00881B68">
              <w:rPr>
                <w:bCs/>
                <w:color w:val="auto"/>
                <w:sz w:val="22"/>
                <w:szCs w:val="22"/>
              </w:rPr>
              <w:t>Выполнение индивидуального домашнего задания №2;</w:t>
            </w:r>
          </w:p>
          <w:p w14:paraId="6FD6C435" w14:textId="7CA6C23A" w:rsidR="005A31BF" w:rsidRPr="00881B68" w:rsidRDefault="005A31BF" w:rsidP="005A31BF">
            <w:pPr>
              <w:rPr>
                <w:bCs/>
              </w:rPr>
            </w:pPr>
            <w:r w:rsidRPr="00881B68">
              <w:rPr>
                <w:bCs/>
              </w:rPr>
              <w:t>Оформление и подготовка к защите Лабораторной работы №2-4;</w:t>
            </w:r>
          </w:p>
          <w:p w14:paraId="508FB458" w14:textId="3FF2F211" w:rsidR="008B6B7B" w:rsidRPr="00D1082F" w:rsidRDefault="005A31BF" w:rsidP="008B6B7B">
            <w:r w:rsidRPr="00881B68">
              <w:rPr>
                <w:bCs/>
              </w:rPr>
              <w:t xml:space="preserve">Подготовка </w:t>
            </w:r>
            <w:r w:rsidR="00357859" w:rsidRPr="00881B68">
              <w:rPr>
                <w:bCs/>
              </w:rPr>
              <w:t>контрольной проверке на лекции (БМПК2)</w:t>
            </w:r>
          </w:p>
        </w:tc>
        <w:tc>
          <w:tcPr>
            <w:tcW w:w="1701" w:type="dxa"/>
            <w:tcBorders>
              <w:top w:val="single" w:sz="8" w:space="0" w:color="000000"/>
              <w:left w:val="single" w:sz="8" w:space="0" w:color="000000"/>
              <w:bottom w:val="single" w:sz="8" w:space="0" w:color="000000"/>
            </w:tcBorders>
          </w:tcPr>
          <w:p w14:paraId="285AFD5B" w14:textId="48498729" w:rsidR="005A31BF" w:rsidRPr="00881B68" w:rsidRDefault="005A31BF" w:rsidP="005A31BF">
            <w:pPr>
              <w:rPr>
                <w:bCs/>
              </w:rPr>
            </w:pPr>
            <w:r w:rsidRPr="00881B68">
              <w:t>Сдача ИДЗ2</w:t>
            </w:r>
            <w:r w:rsidRPr="00881B68">
              <w:rPr>
                <w:bCs/>
              </w:rPr>
              <w:t>;</w:t>
            </w:r>
          </w:p>
          <w:p w14:paraId="45B65364" w14:textId="6AC1997B" w:rsidR="005A31BF" w:rsidRPr="00881B68" w:rsidRDefault="005A31BF" w:rsidP="005A31BF">
            <w:pPr>
              <w:rPr>
                <w:bCs/>
              </w:rPr>
            </w:pPr>
            <w:r w:rsidRPr="00881B68">
              <w:rPr>
                <w:bCs/>
              </w:rPr>
              <w:t>Контрольная проверка (БМПК2);</w:t>
            </w:r>
          </w:p>
          <w:p w14:paraId="7681466D" w14:textId="5622C052" w:rsidR="008B6B7B" w:rsidRPr="00881B68" w:rsidRDefault="005A31BF" w:rsidP="005A31BF">
            <w:pPr>
              <w:rPr>
                <w:b/>
                <w:i/>
              </w:rPr>
            </w:pPr>
            <w:r w:rsidRPr="00881B68">
              <w:rPr>
                <w:bCs/>
              </w:rPr>
              <w:t xml:space="preserve">Защита </w:t>
            </w:r>
            <w:r w:rsidR="001C0241">
              <w:rPr>
                <w:bCs/>
              </w:rPr>
              <w:t xml:space="preserve">ЛР </w:t>
            </w:r>
            <w:r w:rsidRPr="00881B68">
              <w:rPr>
                <w:bCs/>
              </w:rPr>
              <w:t>№2-4.</w:t>
            </w:r>
          </w:p>
        </w:tc>
        <w:tc>
          <w:tcPr>
            <w:tcW w:w="710" w:type="dxa"/>
            <w:tcBorders>
              <w:top w:val="single" w:sz="8" w:space="0" w:color="000000"/>
              <w:left w:val="single" w:sz="8" w:space="0" w:color="000000"/>
              <w:bottom w:val="single" w:sz="8" w:space="0" w:color="000000"/>
            </w:tcBorders>
          </w:tcPr>
          <w:p w14:paraId="5877C96B" w14:textId="3ED29279" w:rsidR="008B6B7B" w:rsidRPr="002D3F1C" w:rsidRDefault="00A653FB" w:rsidP="008B6B7B">
            <w:pPr>
              <w:jc w:val="center"/>
              <w:rPr>
                <w:bCs/>
                <w:iCs/>
              </w:rPr>
            </w:pPr>
            <w:r w:rsidRPr="002D3F1C">
              <w:rPr>
                <w:bCs/>
                <w:iCs/>
              </w:rPr>
              <w:t>15</w:t>
            </w:r>
          </w:p>
        </w:tc>
      </w:tr>
      <w:tr w:rsidR="008B6B7B" w:rsidRPr="008448CC" w14:paraId="5C8693AC" w14:textId="77777777" w:rsidTr="00F835C4">
        <w:trPr>
          <w:trHeight w:val="1265"/>
        </w:trPr>
        <w:tc>
          <w:tcPr>
            <w:tcW w:w="1275" w:type="dxa"/>
            <w:tcBorders>
              <w:top w:val="single" w:sz="8" w:space="0" w:color="000000"/>
              <w:right w:val="single" w:sz="8" w:space="0" w:color="000000"/>
            </w:tcBorders>
          </w:tcPr>
          <w:p w14:paraId="5D2C3F05" w14:textId="72CA83A8" w:rsidR="008B6B7B" w:rsidRDefault="00357859" w:rsidP="008B6B7B">
            <w:pPr>
              <w:rPr>
                <w:bCs/>
              </w:rPr>
            </w:pPr>
            <w:r w:rsidRPr="00B46857">
              <w:rPr>
                <w:b/>
              </w:rPr>
              <w:lastRenderedPageBreak/>
              <w:t xml:space="preserve">Раздел </w:t>
            </w:r>
            <w:r>
              <w:rPr>
                <w:b/>
                <w:bCs/>
                <w:lang w:val="en-US"/>
              </w:rPr>
              <w:t>III</w:t>
            </w:r>
          </w:p>
        </w:tc>
        <w:tc>
          <w:tcPr>
            <w:tcW w:w="2410" w:type="dxa"/>
            <w:tcBorders>
              <w:top w:val="single" w:sz="8" w:space="0" w:color="000000"/>
              <w:left w:val="single" w:sz="8" w:space="0" w:color="000000"/>
              <w:right w:val="single" w:sz="8" w:space="0" w:color="000000"/>
            </w:tcBorders>
          </w:tcPr>
          <w:p w14:paraId="057A807B" w14:textId="598B6E30" w:rsidR="008B6B7B" w:rsidRPr="002D3F1C" w:rsidRDefault="008B6B7B" w:rsidP="008B6B7B">
            <w:pPr>
              <w:rPr>
                <w:bCs/>
              </w:rPr>
            </w:pPr>
            <w:r w:rsidRPr="002D3F1C">
              <w:rPr>
                <w:bCs/>
              </w:rPr>
              <w:t>Химическое производство как химико-технологическая система (ХТС)</w:t>
            </w:r>
          </w:p>
        </w:tc>
        <w:tc>
          <w:tcPr>
            <w:tcW w:w="3827" w:type="dxa"/>
            <w:tcBorders>
              <w:top w:val="single" w:sz="8" w:space="0" w:color="000000"/>
              <w:left w:val="single" w:sz="8" w:space="0" w:color="000000"/>
            </w:tcBorders>
          </w:tcPr>
          <w:p w14:paraId="7FD9618D" w14:textId="0C8F9DD6" w:rsidR="00357859" w:rsidRPr="00881B68" w:rsidRDefault="00357859" w:rsidP="00357859">
            <w:pPr>
              <w:pStyle w:val="Default"/>
              <w:rPr>
                <w:bCs/>
                <w:color w:val="auto"/>
                <w:sz w:val="22"/>
                <w:szCs w:val="22"/>
              </w:rPr>
            </w:pPr>
            <w:r w:rsidRPr="00881B68">
              <w:rPr>
                <w:bCs/>
                <w:color w:val="auto"/>
                <w:sz w:val="22"/>
                <w:szCs w:val="22"/>
              </w:rPr>
              <w:t>Выполнение индивидуального домашнего задания №2;</w:t>
            </w:r>
          </w:p>
          <w:p w14:paraId="518052A9" w14:textId="203AD87B" w:rsidR="00357859" w:rsidRPr="00881B68" w:rsidRDefault="00357859" w:rsidP="00357859">
            <w:pPr>
              <w:rPr>
                <w:bCs/>
              </w:rPr>
            </w:pPr>
            <w:r w:rsidRPr="00881B68">
              <w:rPr>
                <w:bCs/>
              </w:rPr>
              <w:t>Оформление и подготовка к защите Лабораторной работы №2-4;</w:t>
            </w:r>
          </w:p>
          <w:p w14:paraId="42F001B9" w14:textId="1D9D0620" w:rsidR="00357859" w:rsidRPr="00881B68" w:rsidRDefault="00357859" w:rsidP="00357859">
            <w:r w:rsidRPr="00881B68">
              <w:rPr>
                <w:bCs/>
              </w:rPr>
              <w:t>Подготовка к контрольной проверке на лекции (БМПК3).</w:t>
            </w:r>
          </w:p>
          <w:p w14:paraId="479FA41B" w14:textId="0DE0B055" w:rsidR="008B6B7B" w:rsidRPr="00881B68" w:rsidRDefault="008B6B7B" w:rsidP="008B6B7B"/>
        </w:tc>
        <w:tc>
          <w:tcPr>
            <w:tcW w:w="1701" w:type="dxa"/>
            <w:tcBorders>
              <w:top w:val="single" w:sz="8" w:space="0" w:color="000000"/>
              <w:left w:val="single" w:sz="8" w:space="0" w:color="000000"/>
            </w:tcBorders>
          </w:tcPr>
          <w:p w14:paraId="5C4A228E" w14:textId="516E5EA5" w:rsidR="00357859" w:rsidRPr="00881B68" w:rsidRDefault="00357859" w:rsidP="00357859">
            <w:pPr>
              <w:rPr>
                <w:bCs/>
              </w:rPr>
            </w:pPr>
            <w:r w:rsidRPr="00881B68">
              <w:t>Сдача ИДЗ3</w:t>
            </w:r>
            <w:r w:rsidRPr="00881B68">
              <w:rPr>
                <w:bCs/>
              </w:rPr>
              <w:t>;</w:t>
            </w:r>
          </w:p>
          <w:p w14:paraId="231C99B3" w14:textId="2C00B917" w:rsidR="00357859" w:rsidRPr="00881B68" w:rsidRDefault="00357859" w:rsidP="00357859">
            <w:pPr>
              <w:rPr>
                <w:bCs/>
              </w:rPr>
            </w:pPr>
            <w:r w:rsidRPr="00881B68">
              <w:rPr>
                <w:bCs/>
              </w:rPr>
              <w:t>Контрольная проверка (БМПК</w:t>
            </w:r>
            <w:r w:rsidR="00FA1704" w:rsidRPr="00881B68">
              <w:rPr>
                <w:bCs/>
              </w:rPr>
              <w:t>3</w:t>
            </w:r>
            <w:r w:rsidRPr="00881B68">
              <w:rPr>
                <w:bCs/>
              </w:rPr>
              <w:t>);</w:t>
            </w:r>
          </w:p>
          <w:p w14:paraId="52678D34" w14:textId="7255E462" w:rsidR="008B6B7B" w:rsidRPr="00881B68" w:rsidRDefault="00357859" w:rsidP="00357859">
            <w:r w:rsidRPr="00881B68">
              <w:rPr>
                <w:bCs/>
              </w:rPr>
              <w:t xml:space="preserve">Защита </w:t>
            </w:r>
            <w:r w:rsidR="001C0241">
              <w:rPr>
                <w:bCs/>
              </w:rPr>
              <w:t xml:space="preserve">ЛР </w:t>
            </w:r>
            <w:r w:rsidRPr="00881B68">
              <w:rPr>
                <w:bCs/>
              </w:rPr>
              <w:t>№</w:t>
            </w:r>
            <w:r w:rsidR="00FA1704" w:rsidRPr="00881B68">
              <w:rPr>
                <w:bCs/>
              </w:rPr>
              <w:t>5-6</w:t>
            </w:r>
            <w:r w:rsidRPr="00881B68">
              <w:rPr>
                <w:bCs/>
              </w:rPr>
              <w:t>.</w:t>
            </w:r>
          </w:p>
        </w:tc>
        <w:tc>
          <w:tcPr>
            <w:tcW w:w="710" w:type="dxa"/>
            <w:tcBorders>
              <w:top w:val="single" w:sz="8" w:space="0" w:color="000000"/>
              <w:left w:val="single" w:sz="8" w:space="0" w:color="000000"/>
            </w:tcBorders>
          </w:tcPr>
          <w:p w14:paraId="69A0E538" w14:textId="25A77AB8" w:rsidR="008B6B7B" w:rsidRPr="002D3F1C" w:rsidRDefault="00A653FB" w:rsidP="00D96482">
            <w:pPr>
              <w:jc w:val="center"/>
              <w:rPr>
                <w:bCs/>
                <w:iCs/>
              </w:rPr>
            </w:pPr>
            <w:r w:rsidRPr="002D3F1C">
              <w:rPr>
                <w:bCs/>
                <w:iCs/>
              </w:rPr>
              <w:t>12</w:t>
            </w:r>
          </w:p>
        </w:tc>
      </w:tr>
      <w:tr w:rsidR="008B6B7B" w:rsidRPr="008448CC" w14:paraId="1C308CF9" w14:textId="77777777" w:rsidTr="00F835C4">
        <w:trPr>
          <w:trHeight w:val="1265"/>
        </w:trPr>
        <w:tc>
          <w:tcPr>
            <w:tcW w:w="1275" w:type="dxa"/>
            <w:tcBorders>
              <w:top w:val="single" w:sz="8" w:space="0" w:color="000000"/>
              <w:right w:val="single" w:sz="8" w:space="0" w:color="000000"/>
            </w:tcBorders>
          </w:tcPr>
          <w:p w14:paraId="27216153" w14:textId="20ACE8B0" w:rsidR="008B6B7B" w:rsidRDefault="0075489A" w:rsidP="008B6B7B">
            <w:pPr>
              <w:rPr>
                <w:bCs/>
              </w:rPr>
            </w:pPr>
            <w:r w:rsidRPr="00B46857">
              <w:rPr>
                <w:b/>
              </w:rPr>
              <w:t xml:space="preserve">Раздел </w:t>
            </w:r>
            <w:r>
              <w:rPr>
                <w:b/>
                <w:bCs/>
                <w:lang w:val="en-US"/>
              </w:rPr>
              <w:t>IV</w:t>
            </w:r>
          </w:p>
        </w:tc>
        <w:tc>
          <w:tcPr>
            <w:tcW w:w="2410" w:type="dxa"/>
            <w:tcBorders>
              <w:top w:val="single" w:sz="8" w:space="0" w:color="000000"/>
              <w:left w:val="single" w:sz="8" w:space="0" w:color="000000"/>
              <w:right w:val="single" w:sz="8" w:space="0" w:color="000000"/>
            </w:tcBorders>
          </w:tcPr>
          <w:p w14:paraId="469F76F5" w14:textId="36321DA1" w:rsidR="008B6B7B" w:rsidRPr="002D3F1C" w:rsidRDefault="0075489A" w:rsidP="008B6B7B">
            <w:pPr>
              <w:rPr>
                <w:bCs/>
              </w:rPr>
            </w:pPr>
            <w:r w:rsidRPr="002D3F1C">
              <w:rPr>
                <w:bCs/>
              </w:rPr>
              <w:t>Промышленные химические производства</w:t>
            </w:r>
          </w:p>
        </w:tc>
        <w:tc>
          <w:tcPr>
            <w:tcW w:w="3827" w:type="dxa"/>
            <w:tcBorders>
              <w:top w:val="single" w:sz="8" w:space="0" w:color="000000"/>
              <w:left w:val="single" w:sz="8" w:space="0" w:color="000000"/>
            </w:tcBorders>
          </w:tcPr>
          <w:p w14:paraId="1E8F9055" w14:textId="7F60C84A" w:rsidR="00881B68" w:rsidRPr="00B41574" w:rsidRDefault="00881B68" w:rsidP="00881B68">
            <w:pPr>
              <w:jc w:val="both"/>
              <w:rPr>
                <w:bCs/>
                <w:iCs/>
              </w:rPr>
            </w:pPr>
            <w:r>
              <w:rPr>
                <w:bCs/>
                <w:iCs/>
              </w:rPr>
              <w:t>Подготовка к контрольной по решению задач (олимпиада по курсу)</w:t>
            </w:r>
          </w:p>
          <w:p w14:paraId="6EA36B9E" w14:textId="27CDD5CB" w:rsidR="008B6B7B" w:rsidRPr="00F835C4" w:rsidRDefault="008B6B7B" w:rsidP="008B6B7B"/>
        </w:tc>
        <w:tc>
          <w:tcPr>
            <w:tcW w:w="1701" w:type="dxa"/>
            <w:tcBorders>
              <w:top w:val="single" w:sz="8" w:space="0" w:color="000000"/>
              <w:left w:val="single" w:sz="8" w:space="0" w:color="000000"/>
            </w:tcBorders>
          </w:tcPr>
          <w:p w14:paraId="0E648BB4" w14:textId="55832C78" w:rsidR="008B6B7B" w:rsidRPr="00F835C4" w:rsidRDefault="00881B68" w:rsidP="00881B68">
            <w:r>
              <w:rPr>
                <w:bCs/>
                <w:iCs/>
              </w:rPr>
              <w:t>Контрольная по решению задач (олимпиада по курсу)</w:t>
            </w:r>
          </w:p>
        </w:tc>
        <w:tc>
          <w:tcPr>
            <w:tcW w:w="710" w:type="dxa"/>
            <w:tcBorders>
              <w:top w:val="single" w:sz="8" w:space="0" w:color="000000"/>
              <w:left w:val="single" w:sz="8" w:space="0" w:color="000000"/>
            </w:tcBorders>
          </w:tcPr>
          <w:p w14:paraId="4250433F" w14:textId="25058AAA" w:rsidR="008B6B7B" w:rsidRPr="002D3F1C" w:rsidRDefault="00A653FB" w:rsidP="00D96482">
            <w:pPr>
              <w:jc w:val="center"/>
              <w:rPr>
                <w:bCs/>
                <w:iCs/>
              </w:rPr>
            </w:pPr>
            <w:r w:rsidRPr="002D3F1C">
              <w:rPr>
                <w:bCs/>
                <w:iCs/>
              </w:rPr>
              <w:t>13</w:t>
            </w:r>
          </w:p>
        </w:tc>
      </w:tr>
    </w:tbl>
    <w:p w14:paraId="1D056760" w14:textId="77777777"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735B8997" w14:textId="77777777" w:rsidR="000410E4" w:rsidRPr="000410E4" w:rsidRDefault="000410E4" w:rsidP="000410E4">
      <w:pPr>
        <w:ind w:firstLine="709"/>
        <w:jc w:val="both"/>
        <w:rPr>
          <w:sz w:val="24"/>
          <w:szCs w:val="24"/>
        </w:rPr>
      </w:pPr>
      <w:r w:rsidRPr="000410E4">
        <w:rPr>
          <w:sz w:val="24"/>
          <w:szCs w:val="24"/>
        </w:rPr>
        <w:t>При реализации программы учебной дисциплины/учебного модуля электронное обучение и дистанционные образовательные технологии не применяются.</w:t>
      </w:r>
    </w:p>
    <w:p w14:paraId="19BA5D25" w14:textId="77777777"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1D940E83" w14:textId="77777777"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00571C62">
        <w:rPr>
          <w:rFonts w:eastAsiaTheme="minorHAnsi"/>
          <w:noProof/>
          <w:szCs w:val="24"/>
          <w:lang w:eastAsia="en-US"/>
        </w:rPr>
        <w:t xml:space="preserve"> </w:t>
      </w:r>
      <w:r w:rsidRPr="002D3F1C">
        <w:rPr>
          <w:rFonts w:eastAsiaTheme="minorHAnsi"/>
          <w:iCs/>
          <w:noProof/>
          <w:szCs w:val="24"/>
          <w:lang w:eastAsia="en-US"/>
        </w:rPr>
        <w:t>ДИСЦИПЛИН</w:t>
      </w:r>
      <w:r w:rsidR="00DC09A5" w:rsidRPr="002D3F1C">
        <w:rPr>
          <w:rFonts w:eastAsiaTheme="minorHAnsi"/>
          <w:iCs/>
          <w:noProof/>
          <w:szCs w:val="24"/>
          <w:lang w:eastAsia="en-US"/>
        </w:rPr>
        <w:t>Е</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53FD88A9"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2C0D33C4" w14:textId="77777777" w:rsidTr="002542E5">
        <w:trPr>
          <w:trHeight w:val="369"/>
        </w:trPr>
        <w:tc>
          <w:tcPr>
            <w:tcW w:w="2045" w:type="dxa"/>
            <w:vMerge w:val="restart"/>
            <w:shd w:val="clear" w:color="auto" w:fill="DBE5F1" w:themeFill="accent1" w:themeFillTint="33"/>
          </w:tcPr>
          <w:p w14:paraId="4070A9C4"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3D2D8D09"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7885B07" w14:textId="77777777"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6518DD5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05EFCBCA"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5B69C9EA"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74056E"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72010441" w14:textId="77777777"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p>
        </w:tc>
      </w:tr>
      <w:tr w:rsidR="002542E5" w:rsidRPr="0004716C" w14:paraId="4C8E69E2" w14:textId="77777777" w:rsidTr="002542E5">
        <w:trPr>
          <w:trHeight w:val="368"/>
        </w:trPr>
        <w:tc>
          <w:tcPr>
            <w:tcW w:w="2045" w:type="dxa"/>
            <w:vMerge/>
            <w:shd w:val="clear" w:color="auto" w:fill="DBE5F1" w:themeFill="accent1" w:themeFillTint="33"/>
          </w:tcPr>
          <w:p w14:paraId="1187AD5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1D109800"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20A40BD9"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5067411F" w14:textId="77777777" w:rsidR="00590FE2" w:rsidRPr="0004716C" w:rsidRDefault="00590FE2" w:rsidP="00B36FDD">
            <w:pPr>
              <w:jc w:val="center"/>
              <w:rPr>
                <w:b/>
                <w:sz w:val="20"/>
                <w:szCs w:val="20"/>
              </w:rPr>
            </w:pPr>
            <w:r w:rsidRPr="0004716C">
              <w:rPr>
                <w:b/>
                <w:sz w:val="20"/>
                <w:szCs w:val="20"/>
              </w:rPr>
              <w:t xml:space="preserve">универсальной(-ых) </w:t>
            </w:r>
          </w:p>
          <w:p w14:paraId="243A326E" w14:textId="77777777" w:rsidR="00590FE2" w:rsidRPr="008549CC" w:rsidRDefault="00590FE2" w:rsidP="00417892">
            <w:pPr>
              <w:jc w:val="center"/>
              <w:rPr>
                <w:b/>
                <w:sz w:val="20"/>
                <w:szCs w:val="20"/>
              </w:rPr>
            </w:pPr>
            <w:r w:rsidRPr="0004716C">
              <w:rPr>
                <w:b/>
                <w:sz w:val="20"/>
                <w:szCs w:val="20"/>
              </w:rPr>
              <w:t>компетенции(-й)</w:t>
            </w:r>
          </w:p>
        </w:tc>
        <w:tc>
          <w:tcPr>
            <w:tcW w:w="3219" w:type="dxa"/>
            <w:shd w:val="clear" w:color="auto" w:fill="DBE5F1" w:themeFill="accent1" w:themeFillTint="33"/>
            <w:vAlign w:val="center"/>
          </w:tcPr>
          <w:p w14:paraId="67AD7C93"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220" w:type="dxa"/>
            <w:shd w:val="clear" w:color="auto" w:fill="DBE5F1" w:themeFill="accent1" w:themeFillTint="33"/>
            <w:vAlign w:val="center"/>
          </w:tcPr>
          <w:p w14:paraId="059112B6" w14:textId="77777777" w:rsidR="00590FE2" w:rsidRPr="0004716C" w:rsidRDefault="00590FE2" w:rsidP="00B36FDD">
            <w:pPr>
              <w:jc w:val="center"/>
              <w:rPr>
                <w:b/>
                <w:sz w:val="20"/>
                <w:szCs w:val="20"/>
              </w:rPr>
            </w:pPr>
            <w:r w:rsidRPr="0004716C">
              <w:rPr>
                <w:b/>
                <w:sz w:val="20"/>
                <w:szCs w:val="20"/>
              </w:rPr>
              <w:t>профессиональной(-ых)</w:t>
            </w:r>
          </w:p>
          <w:p w14:paraId="29877489"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7D512C68" w14:textId="77777777" w:rsidTr="002542E5">
        <w:trPr>
          <w:trHeight w:val="283"/>
          <w:tblHeader/>
        </w:trPr>
        <w:tc>
          <w:tcPr>
            <w:tcW w:w="2045" w:type="dxa"/>
            <w:vMerge/>
            <w:shd w:val="clear" w:color="auto" w:fill="DBE5F1" w:themeFill="accent1" w:themeFillTint="33"/>
          </w:tcPr>
          <w:p w14:paraId="0E80F333" w14:textId="77777777" w:rsidR="00590FE2" w:rsidRPr="0004716C" w:rsidRDefault="00590FE2" w:rsidP="00B36FDD">
            <w:pPr>
              <w:jc w:val="center"/>
              <w:rPr>
                <w:b/>
              </w:rPr>
            </w:pPr>
          </w:p>
        </w:tc>
        <w:tc>
          <w:tcPr>
            <w:tcW w:w="1726" w:type="dxa"/>
            <w:vMerge/>
            <w:shd w:val="clear" w:color="auto" w:fill="DBE5F1" w:themeFill="accent1" w:themeFillTint="33"/>
          </w:tcPr>
          <w:p w14:paraId="03FE94D1" w14:textId="77777777" w:rsidR="00590FE2" w:rsidRPr="0004716C" w:rsidRDefault="00590FE2" w:rsidP="00B36FDD">
            <w:pPr>
              <w:jc w:val="center"/>
              <w:rPr>
                <w:b/>
                <w:bCs/>
                <w:iCs/>
              </w:rPr>
            </w:pPr>
          </w:p>
        </w:tc>
        <w:tc>
          <w:tcPr>
            <w:tcW w:w="2306" w:type="dxa"/>
            <w:vMerge/>
            <w:shd w:val="clear" w:color="auto" w:fill="DBE5F1" w:themeFill="accent1" w:themeFillTint="33"/>
          </w:tcPr>
          <w:p w14:paraId="589FCC9F" w14:textId="77777777" w:rsidR="00590FE2" w:rsidRPr="0004716C" w:rsidRDefault="00590FE2" w:rsidP="00B36FDD">
            <w:pPr>
              <w:jc w:val="center"/>
              <w:rPr>
                <w:b/>
                <w:bCs/>
                <w:iCs/>
              </w:rPr>
            </w:pPr>
          </w:p>
        </w:tc>
        <w:tc>
          <w:tcPr>
            <w:tcW w:w="3219" w:type="dxa"/>
            <w:shd w:val="clear" w:color="auto" w:fill="DBE5F1" w:themeFill="accent1" w:themeFillTint="33"/>
          </w:tcPr>
          <w:p w14:paraId="0A10A9F3" w14:textId="77777777" w:rsidR="006F354D" w:rsidRPr="0004716C" w:rsidRDefault="006F354D" w:rsidP="00C81417">
            <w:pPr>
              <w:rPr>
                <w:b/>
                <w:sz w:val="20"/>
                <w:szCs w:val="20"/>
              </w:rPr>
            </w:pPr>
          </w:p>
        </w:tc>
        <w:tc>
          <w:tcPr>
            <w:tcW w:w="3219" w:type="dxa"/>
            <w:shd w:val="clear" w:color="auto" w:fill="DBE5F1" w:themeFill="accent1" w:themeFillTint="33"/>
          </w:tcPr>
          <w:p w14:paraId="742D6469" w14:textId="58253E52" w:rsidR="00A653FB" w:rsidRPr="00295BA0" w:rsidRDefault="00A653FB" w:rsidP="00A653FB">
            <w:pPr>
              <w:rPr>
                <w:bCs/>
                <w:sz w:val="20"/>
                <w:szCs w:val="20"/>
              </w:rPr>
            </w:pPr>
            <w:r w:rsidRPr="00295BA0">
              <w:rPr>
                <w:bCs/>
                <w:sz w:val="20"/>
                <w:szCs w:val="20"/>
              </w:rPr>
              <w:t>ОПК-4</w:t>
            </w:r>
          </w:p>
          <w:p w14:paraId="0C7211D9" w14:textId="5FA9014C" w:rsidR="00A653FB" w:rsidRPr="00295BA0" w:rsidRDefault="00A653FB" w:rsidP="00A653FB">
            <w:pPr>
              <w:rPr>
                <w:bCs/>
                <w:sz w:val="20"/>
                <w:szCs w:val="20"/>
              </w:rPr>
            </w:pPr>
            <w:r w:rsidRPr="00295BA0">
              <w:rPr>
                <w:bCs/>
                <w:sz w:val="20"/>
                <w:szCs w:val="20"/>
              </w:rPr>
              <w:t>ИД-ОПК-4.1</w:t>
            </w:r>
          </w:p>
          <w:p w14:paraId="3C54878D" w14:textId="4DB64F7F" w:rsidR="00590FE2" w:rsidRPr="0004716C" w:rsidRDefault="00A653FB" w:rsidP="00A653FB">
            <w:pPr>
              <w:rPr>
                <w:b/>
                <w:sz w:val="20"/>
                <w:szCs w:val="20"/>
              </w:rPr>
            </w:pPr>
            <w:r w:rsidRPr="00295BA0">
              <w:rPr>
                <w:bCs/>
                <w:sz w:val="20"/>
                <w:szCs w:val="20"/>
              </w:rPr>
              <w:t>ИД-ОПК-4.4</w:t>
            </w:r>
          </w:p>
        </w:tc>
        <w:tc>
          <w:tcPr>
            <w:tcW w:w="3220" w:type="dxa"/>
            <w:shd w:val="clear" w:color="auto" w:fill="DBE5F1" w:themeFill="accent1" w:themeFillTint="33"/>
          </w:tcPr>
          <w:p w14:paraId="11E0EF83" w14:textId="6CF0FD2C" w:rsidR="00590FE2" w:rsidRPr="0004716C" w:rsidRDefault="00590FE2" w:rsidP="00CF7570">
            <w:pPr>
              <w:rPr>
                <w:b/>
                <w:sz w:val="20"/>
                <w:szCs w:val="20"/>
              </w:rPr>
            </w:pPr>
          </w:p>
        </w:tc>
      </w:tr>
      <w:tr w:rsidR="00A653FB" w:rsidRPr="0004716C" w14:paraId="6B431742" w14:textId="77777777" w:rsidTr="002542E5">
        <w:trPr>
          <w:trHeight w:val="283"/>
        </w:trPr>
        <w:tc>
          <w:tcPr>
            <w:tcW w:w="2045" w:type="dxa"/>
          </w:tcPr>
          <w:p w14:paraId="2E219E59" w14:textId="77777777" w:rsidR="00A653FB" w:rsidRPr="0004716C" w:rsidRDefault="00A653FB" w:rsidP="00A653FB">
            <w:r w:rsidRPr="0004716C">
              <w:t>высокий</w:t>
            </w:r>
          </w:p>
        </w:tc>
        <w:tc>
          <w:tcPr>
            <w:tcW w:w="1726" w:type="dxa"/>
          </w:tcPr>
          <w:p w14:paraId="5AC48CE1" w14:textId="77777777" w:rsidR="00A653FB" w:rsidRPr="000B4B23" w:rsidRDefault="00A653FB" w:rsidP="00A653FB">
            <w:pPr>
              <w:jc w:val="center"/>
            </w:pPr>
            <w:r w:rsidRPr="000B4B23">
              <w:t>85 – 100</w:t>
            </w:r>
          </w:p>
        </w:tc>
        <w:tc>
          <w:tcPr>
            <w:tcW w:w="2306" w:type="dxa"/>
          </w:tcPr>
          <w:p w14:paraId="415D77B1" w14:textId="77777777" w:rsidR="00A653FB" w:rsidRPr="0004716C" w:rsidRDefault="00A653FB" w:rsidP="00A653FB">
            <w:pPr>
              <w:rPr>
                <w:iCs/>
              </w:rPr>
            </w:pPr>
            <w:r w:rsidRPr="0004716C">
              <w:rPr>
                <w:iCs/>
              </w:rPr>
              <w:t>отлично</w:t>
            </w:r>
          </w:p>
          <w:p w14:paraId="39C5A6FB" w14:textId="77777777" w:rsidR="00A653FB" w:rsidRPr="0004716C" w:rsidRDefault="00A653FB" w:rsidP="00A653FB">
            <w:pPr>
              <w:rPr>
                <w:iCs/>
              </w:rPr>
            </w:pPr>
          </w:p>
        </w:tc>
        <w:tc>
          <w:tcPr>
            <w:tcW w:w="3219" w:type="dxa"/>
          </w:tcPr>
          <w:p w14:paraId="2201171D" w14:textId="13A03FDC" w:rsidR="00A653FB" w:rsidRPr="00590FE2" w:rsidRDefault="00A653FB" w:rsidP="00A653FB">
            <w:pPr>
              <w:tabs>
                <w:tab w:val="left" w:pos="176"/>
              </w:tabs>
              <w:rPr>
                <w:sz w:val="21"/>
                <w:szCs w:val="21"/>
              </w:rPr>
            </w:pPr>
          </w:p>
        </w:tc>
        <w:tc>
          <w:tcPr>
            <w:tcW w:w="3219" w:type="dxa"/>
          </w:tcPr>
          <w:p w14:paraId="1F90FCA9" w14:textId="77777777" w:rsidR="00A653FB" w:rsidRPr="00295BA0" w:rsidRDefault="00A653FB" w:rsidP="00A653FB">
            <w:pPr>
              <w:tabs>
                <w:tab w:val="left" w:pos="176"/>
              </w:tabs>
              <w:rPr>
                <w:sz w:val="21"/>
                <w:szCs w:val="21"/>
              </w:rPr>
            </w:pPr>
            <w:r w:rsidRPr="00295BA0">
              <w:rPr>
                <w:sz w:val="21"/>
                <w:szCs w:val="21"/>
              </w:rPr>
              <w:t>Обучающийся:</w:t>
            </w:r>
          </w:p>
          <w:p w14:paraId="1839A11C" w14:textId="77777777" w:rsidR="00A653FB" w:rsidRPr="00295BA0" w:rsidRDefault="00A653FB" w:rsidP="00A653FB">
            <w:pPr>
              <w:pStyle w:val="af0"/>
              <w:numPr>
                <w:ilvl w:val="0"/>
                <w:numId w:val="33"/>
              </w:numPr>
              <w:tabs>
                <w:tab w:val="left" w:pos="176"/>
              </w:tabs>
              <w:ind w:left="21" w:firstLine="10"/>
              <w:rPr>
                <w:sz w:val="21"/>
                <w:szCs w:val="21"/>
              </w:rPr>
            </w:pPr>
            <w:r w:rsidRPr="00295BA0">
              <w:t>-проводит обработку и анализ полученных экспериментальных данных;</w:t>
            </w:r>
          </w:p>
          <w:p w14:paraId="1EE0685D" w14:textId="3814562E" w:rsidR="00A653FB" w:rsidRPr="00295BA0" w:rsidRDefault="00A653FB" w:rsidP="00D1082F">
            <w:pPr>
              <w:pStyle w:val="af0"/>
              <w:numPr>
                <w:ilvl w:val="0"/>
                <w:numId w:val="33"/>
              </w:numPr>
              <w:tabs>
                <w:tab w:val="left" w:pos="176"/>
              </w:tabs>
              <w:ind w:left="21" w:firstLine="10"/>
              <w:rPr>
                <w:sz w:val="21"/>
                <w:szCs w:val="21"/>
              </w:rPr>
            </w:pPr>
            <w:r w:rsidRPr="00295BA0">
              <w:rPr>
                <w:rFonts w:eastAsia="Times New Roman"/>
                <w:sz w:val="21"/>
                <w:szCs w:val="21"/>
              </w:rPr>
              <w:t>дает развернутые, полные и верные ответы на вопросы, в том числе, дополнительные</w:t>
            </w:r>
          </w:p>
        </w:tc>
        <w:tc>
          <w:tcPr>
            <w:tcW w:w="3220" w:type="dxa"/>
          </w:tcPr>
          <w:p w14:paraId="22106D70" w14:textId="77777777" w:rsidR="00A653FB" w:rsidRPr="009035B2" w:rsidRDefault="00A653FB" w:rsidP="00A653FB">
            <w:pPr>
              <w:rPr>
                <w:sz w:val="21"/>
                <w:szCs w:val="21"/>
              </w:rPr>
            </w:pPr>
          </w:p>
        </w:tc>
      </w:tr>
      <w:tr w:rsidR="00A653FB" w:rsidRPr="0004716C" w14:paraId="0EC6EE72" w14:textId="77777777" w:rsidTr="002542E5">
        <w:trPr>
          <w:trHeight w:val="283"/>
        </w:trPr>
        <w:tc>
          <w:tcPr>
            <w:tcW w:w="2045" w:type="dxa"/>
          </w:tcPr>
          <w:p w14:paraId="07E03A50" w14:textId="77777777" w:rsidR="00A653FB" w:rsidRPr="0004716C" w:rsidRDefault="00A653FB" w:rsidP="00A653FB">
            <w:r w:rsidRPr="0004716C">
              <w:t>повышенный</w:t>
            </w:r>
          </w:p>
        </w:tc>
        <w:tc>
          <w:tcPr>
            <w:tcW w:w="1726" w:type="dxa"/>
          </w:tcPr>
          <w:p w14:paraId="4029C1F0" w14:textId="77777777" w:rsidR="00A653FB" w:rsidRPr="000B4B23" w:rsidRDefault="00A653FB" w:rsidP="00A653FB">
            <w:pPr>
              <w:jc w:val="center"/>
            </w:pPr>
            <w:r w:rsidRPr="000B4B23">
              <w:t>65 – 84</w:t>
            </w:r>
          </w:p>
        </w:tc>
        <w:tc>
          <w:tcPr>
            <w:tcW w:w="2306" w:type="dxa"/>
          </w:tcPr>
          <w:p w14:paraId="1D01FAD7" w14:textId="77777777" w:rsidR="00A653FB" w:rsidRPr="0004716C" w:rsidRDefault="00A653FB" w:rsidP="00A653FB">
            <w:pPr>
              <w:rPr>
                <w:iCs/>
              </w:rPr>
            </w:pPr>
            <w:r w:rsidRPr="0004716C">
              <w:rPr>
                <w:iCs/>
              </w:rPr>
              <w:t>хорошо</w:t>
            </w:r>
          </w:p>
          <w:p w14:paraId="7000DE19" w14:textId="77777777" w:rsidR="00A653FB" w:rsidRPr="0004716C" w:rsidRDefault="00A653FB" w:rsidP="00A653FB">
            <w:pPr>
              <w:rPr>
                <w:iCs/>
              </w:rPr>
            </w:pPr>
          </w:p>
        </w:tc>
        <w:tc>
          <w:tcPr>
            <w:tcW w:w="3219" w:type="dxa"/>
          </w:tcPr>
          <w:p w14:paraId="752EBB61" w14:textId="07A058B4" w:rsidR="00A653FB" w:rsidRPr="00590FE2" w:rsidRDefault="00A653FB" w:rsidP="00A653FB">
            <w:pPr>
              <w:tabs>
                <w:tab w:val="left" w:pos="293"/>
              </w:tabs>
              <w:contextualSpacing/>
              <w:rPr>
                <w:i/>
                <w:iCs/>
                <w:sz w:val="21"/>
                <w:szCs w:val="21"/>
              </w:rPr>
            </w:pPr>
          </w:p>
        </w:tc>
        <w:tc>
          <w:tcPr>
            <w:tcW w:w="3219" w:type="dxa"/>
          </w:tcPr>
          <w:p w14:paraId="241B1831" w14:textId="77777777" w:rsidR="00A653FB" w:rsidRPr="00295BA0" w:rsidRDefault="00A653FB" w:rsidP="00A653FB">
            <w:pPr>
              <w:tabs>
                <w:tab w:val="left" w:pos="176"/>
              </w:tabs>
              <w:rPr>
                <w:sz w:val="21"/>
                <w:szCs w:val="21"/>
              </w:rPr>
            </w:pPr>
            <w:r w:rsidRPr="00295BA0">
              <w:rPr>
                <w:sz w:val="21"/>
                <w:szCs w:val="21"/>
              </w:rPr>
              <w:t>Обучающийся:</w:t>
            </w:r>
          </w:p>
          <w:p w14:paraId="3E7BD88E" w14:textId="77777777" w:rsidR="00A653FB" w:rsidRPr="00295BA0" w:rsidRDefault="00A653FB" w:rsidP="00A653FB">
            <w:pPr>
              <w:pStyle w:val="af0"/>
              <w:numPr>
                <w:ilvl w:val="0"/>
                <w:numId w:val="32"/>
              </w:numPr>
              <w:tabs>
                <w:tab w:val="left" w:pos="313"/>
              </w:tabs>
              <w:ind w:left="21" w:firstLine="10"/>
              <w:rPr>
                <w:sz w:val="21"/>
                <w:szCs w:val="21"/>
              </w:rPr>
            </w:pPr>
            <w:r w:rsidRPr="00295BA0">
              <w:t>проводит обработку и анализ полученных экспериментальных данных;</w:t>
            </w:r>
          </w:p>
          <w:p w14:paraId="1CD76EC7" w14:textId="302FA7BD" w:rsidR="00A653FB" w:rsidRPr="00295BA0" w:rsidRDefault="00A653FB" w:rsidP="00A653FB">
            <w:pPr>
              <w:tabs>
                <w:tab w:val="left" w:pos="276"/>
              </w:tabs>
              <w:contextualSpacing/>
              <w:rPr>
                <w:sz w:val="21"/>
                <w:szCs w:val="21"/>
              </w:rPr>
            </w:pPr>
            <w:r w:rsidRPr="00295BA0">
              <w:rPr>
                <w:sz w:val="21"/>
                <w:szCs w:val="21"/>
              </w:rPr>
              <w:t>ответ отражает полное знание материала, с незначительными пробелами, допускает единичные негрубые ошибки</w:t>
            </w:r>
          </w:p>
        </w:tc>
        <w:tc>
          <w:tcPr>
            <w:tcW w:w="3220" w:type="dxa"/>
          </w:tcPr>
          <w:p w14:paraId="0FC1898F" w14:textId="1601D085" w:rsidR="00A653FB" w:rsidRPr="009035B2" w:rsidRDefault="00A653FB" w:rsidP="00D1082F">
            <w:pPr>
              <w:pStyle w:val="af0"/>
              <w:tabs>
                <w:tab w:val="left" w:pos="313"/>
              </w:tabs>
              <w:ind w:left="31"/>
              <w:rPr>
                <w:i/>
                <w:iCs/>
                <w:sz w:val="21"/>
                <w:szCs w:val="21"/>
              </w:rPr>
            </w:pPr>
          </w:p>
        </w:tc>
      </w:tr>
      <w:tr w:rsidR="00A653FB" w:rsidRPr="0004716C" w14:paraId="2DAC0B15" w14:textId="77777777" w:rsidTr="002542E5">
        <w:trPr>
          <w:trHeight w:val="283"/>
        </w:trPr>
        <w:tc>
          <w:tcPr>
            <w:tcW w:w="2045" w:type="dxa"/>
          </w:tcPr>
          <w:p w14:paraId="00B64770" w14:textId="77777777" w:rsidR="00A653FB" w:rsidRPr="0004716C" w:rsidRDefault="00A653FB" w:rsidP="00A653FB">
            <w:r w:rsidRPr="0004716C">
              <w:t>базовый</w:t>
            </w:r>
          </w:p>
        </w:tc>
        <w:tc>
          <w:tcPr>
            <w:tcW w:w="1726" w:type="dxa"/>
          </w:tcPr>
          <w:p w14:paraId="6BDF33C1" w14:textId="77777777" w:rsidR="00A653FB" w:rsidRPr="000B4B23" w:rsidRDefault="00A653FB" w:rsidP="00A653FB">
            <w:pPr>
              <w:jc w:val="center"/>
            </w:pPr>
            <w:r w:rsidRPr="000B4B23">
              <w:t>41 – 64</w:t>
            </w:r>
          </w:p>
        </w:tc>
        <w:tc>
          <w:tcPr>
            <w:tcW w:w="2306" w:type="dxa"/>
          </w:tcPr>
          <w:p w14:paraId="6CD1696C" w14:textId="77777777" w:rsidR="00A653FB" w:rsidRPr="0004716C" w:rsidRDefault="00A653FB" w:rsidP="00A653FB">
            <w:pPr>
              <w:rPr>
                <w:iCs/>
              </w:rPr>
            </w:pPr>
            <w:r w:rsidRPr="0004716C">
              <w:rPr>
                <w:iCs/>
              </w:rPr>
              <w:t>удовлетворительно</w:t>
            </w:r>
          </w:p>
          <w:p w14:paraId="38C658C9" w14:textId="77777777" w:rsidR="00A653FB" w:rsidRPr="0004716C" w:rsidRDefault="00A653FB" w:rsidP="00A653FB">
            <w:pPr>
              <w:rPr>
                <w:iCs/>
              </w:rPr>
            </w:pPr>
          </w:p>
        </w:tc>
        <w:tc>
          <w:tcPr>
            <w:tcW w:w="3219" w:type="dxa"/>
          </w:tcPr>
          <w:p w14:paraId="54E66C19" w14:textId="64447653" w:rsidR="00A653FB" w:rsidRPr="00590FE2" w:rsidRDefault="00A653FB" w:rsidP="00A653FB">
            <w:pPr>
              <w:tabs>
                <w:tab w:val="left" w:pos="317"/>
              </w:tabs>
              <w:contextualSpacing/>
              <w:rPr>
                <w:i/>
                <w:sz w:val="21"/>
                <w:szCs w:val="21"/>
              </w:rPr>
            </w:pPr>
          </w:p>
        </w:tc>
        <w:tc>
          <w:tcPr>
            <w:tcW w:w="3219" w:type="dxa"/>
          </w:tcPr>
          <w:p w14:paraId="311CF05E" w14:textId="77777777" w:rsidR="00A653FB" w:rsidRPr="00295BA0" w:rsidRDefault="00A653FB" w:rsidP="00A653FB">
            <w:pPr>
              <w:tabs>
                <w:tab w:val="left" w:pos="176"/>
              </w:tabs>
              <w:rPr>
                <w:sz w:val="21"/>
                <w:szCs w:val="21"/>
              </w:rPr>
            </w:pPr>
            <w:r w:rsidRPr="00295BA0">
              <w:rPr>
                <w:sz w:val="21"/>
                <w:szCs w:val="21"/>
              </w:rPr>
              <w:t>Обучающийся:</w:t>
            </w:r>
          </w:p>
          <w:p w14:paraId="3E3E0EE7" w14:textId="77777777" w:rsidR="00A653FB" w:rsidRPr="00295BA0" w:rsidRDefault="00A653FB" w:rsidP="00A653FB">
            <w:pPr>
              <w:pStyle w:val="af0"/>
              <w:numPr>
                <w:ilvl w:val="0"/>
                <w:numId w:val="31"/>
              </w:numPr>
              <w:tabs>
                <w:tab w:val="left" w:pos="308"/>
              </w:tabs>
              <w:ind w:left="21" w:firstLine="10"/>
              <w:rPr>
                <w:sz w:val="21"/>
                <w:szCs w:val="21"/>
              </w:rPr>
            </w:pPr>
            <w:r w:rsidRPr="00295BA0">
              <w:rPr>
                <w:sz w:val="21"/>
                <w:szCs w:val="21"/>
              </w:rPr>
              <w:t>проводит обработку и анализ полученных экспериментальных данных;</w:t>
            </w:r>
          </w:p>
          <w:p w14:paraId="26CDDF43" w14:textId="6DCE9C11" w:rsidR="00A653FB" w:rsidRPr="00295BA0" w:rsidRDefault="00A653FB" w:rsidP="00A653FB">
            <w:pPr>
              <w:widowControl w:val="0"/>
              <w:tabs>
                <w:tab w:val="left" w:pos="339"/>
              </w:tabs>
              <w:autoSpaceDE w:val="0"/>
              <w:autoSpaceDN w:val="0"/>
              <w:adjustRightInd w:val="0"/>
              <w:contextualSpacing/>
              <w:rPr>
                <w:rFonts w:eastAsiaTheme="minorHAnsi"/>
                <w:color w:val="000000"/>
                <w:sz w:val="21"/>
                <w:szCs w:val="21"/>
                <w:lang w:eastAsia="en-US"/>
              </w:rPr>
            </w:pPr>
            <w:r w:rsidRPr="00295BA0">
              <w:rPr>
                <w:sz w:val="21"/>
                <w:szCs w:val="21"/>
              </w:rPr>
              <w:t xml:space="preserve">ответ отражает в целом сформированные, но содержащие незначительные </w:t>
            </w:r>
            <w:r w:rsidRPr="00295BA0">
              <w:rPr>
                <w:sz w:val="21"/>
                <w:szCs w:val="21"/>
              </w:rPr>
              <w:lastRenderedPageBreak/>
              <w:t>пробелы знания, допускаются грубые ошибки.</w:t>
            </w:r>
          </w:p>
        </w:tc>
        <w:tc>
          <w:tcPr>
            <w:tcW w:w="3220" w:type="dxa"/>
          </w:tcPr>
          <w:p w14:paraId="42FAE18F" w14:textId="737A1EB0" w:rsidR="00A653FB" w:rsidRPr="00D1082F" w:rsidRDefault="00A653FB" w:rsidP="00D1082F">
            <w:pPr>
              <w:tabs>
                <w:tab w:val="left" w:pos="308"/>
              </w:tabs>
              <w:rPr>
                <w:i/>
                <w:iCs/>
                <w:sz w:val="21"/>
                <w:szCs w:val="21"/>
              </w:rPr>
            </w:pPr>
          </w:p>
        </w:tc>
      </w:tr>
      <w:tr w:rsidR="00A653FB" w:rsidRPr="0004716C" w14:paraId="600810FD" w14:textId="77777777" w:rsidTr="002542E5">
        <w:trPr>
          <w:trHeight w:val="283"/>
        </w:trPr>
        <w:tc>
          <w:tcPr>
            <w:tcW w:w="2045" w:type="dxa"/>
          </w:tcPr>
          <w:p w14:paraId="3C320031" w14:textId="77777777" w:rsidR="00A653FB" w:rsidRPr="0004716C" w:rsidRDefault="00A653FB" w:rsidP="00A653FB">
            <w:r w:rsidRPr="0004716C">
              <w:t>низкий</w:t>
            </w:r>
          </w:p>
        </w:tc>
        <w:tc>
          <w:tcPr>
            <w:tcW w:w="1726" w:type="dxa"/>
          </w:tcPr>
          <w:p w14:paraId="653E304A" w14:textId="77777777" w:rsidR="00A653FB" w:rsidRPr="000B4B23" w:rsidRDefault="00A653FB" w:rsidP="00A653FB">
            <w:pPr>
              <w:jc w:val="center"/>
            </w:pPr>
            <w:r w:rsidRPr="000B4B23">
              <w:t>0 – 40</w:t>
            </w:r>
          </w:p>
        </w:tc>
        <w:tc>
          <w:tcPr>
            <w:tcW w:w="2306" w:type="dxa"/>
          </w:tcPr>
          <w:p w14:paraId="1DCF7495" w14:textId="77777777" w:rsidR="00A653FB" w:rsidRPr="0004716C" w:rsidRDefault="00A653FB" w:rsidP="00A653FB">
            <w:pPr>
              <w:rPr>
                <w:iCs/>
              </w:rPr>
            </w:pPr>
            <w:r w:rsidRPr="0004716C">
              <w:rPr>
                <w:iCs/>
              </w:rPr>
              <w:t>неудовлетворительно</w:t>
            </w:r>
          </w:p>
          <w:p w14:paraId="3AB8289C" w14:textId="77777777" w:rsidR="00A653FB" w:rsidRPr="0004716C" w:rsidRDefault="00A653FB" w:rsidP="00A653FB">
            <w:pPr>
              <w:rPr>
                <w:iCs/>
              </w:rPr>
            </w:pPr>
          </w:p>
        </w:tc>
        <w:tc>
          <w:tcPr>
            <w:tcW w:w="9658" w:type="dxa"/>
            <w:gridSpan w:val="3"/>
          </w:tcPr>
          <w:p w14:paraId="45FAB027" w14:textId="3B5E0E90" w:rsidR="00A653FB" w:rsidRDefault="00A653FB" w:rsidP="00A653FB">
            <w:pPr>
              <w:rPr>
                <w:iCs/>
                <w:sz w:val="21"/>
                <w:szCs w:val="21"/>
              </w:rPr>
            </w:pPr>
            <w:r w:rsidRPr="00DA0A1E">
              <w:rPr>
                <w:iCs/>
                <w:sz w:val="21"/>
                <w:szCs w:val="21"/>
              </w:rPr>
              <w:t>Обучающийся:</w:t>
            </w:r>
          </w:p>
          <w:p w14:paraId="4FDD570B" w14:textId="48F819B8" w:rsidR="00A653FB" w:rsidRPr="003F2AFD" w:rsidRDefault="00A653FB" w:rsidP="00A653FB">
            <w:pPr>
              <w:numPr>
                <w:ilvl w:val="0"/>
                <w:numId w:val="13"/>
              </w:numPr>
              <w:rPr>
                <w:b/>
                <w:sz w:val="21"/>
                <w:szCs w:val="21"/>
              </w:rPr>
            </w:pPr>
            <w:r w:rsidRPr="003F2AFD">
              <w:rPr>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96132A9" w14:textId="77777777" w:rsidR="00A653FB" w:rsidRPr="003F2AFD" w:rsidRDefault="00A653FB" w:rsidP="00A653FB">
            <w:pPr>
              <w:numPr>
                <w:ilvl w:val="0"/>
                <w:numId w:val="13"/>
              </w:numPr>
              <w:rPr>
                <w:b/>
                <w:i/>
                <w:iCs/>
                <w:sz w:val="21"/>
                <w:szCs w:val="21"/>
              </w:rPr>
            </w:pPr>
            <w:r w:rsidRPr="003F2AFD">
              <w:rPr>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r w:rsidRPr="003F2AFD">
              <w:rPr>
                <w:i/>
                <w:iCs/>
                <w:sz w:val="21"/>
                <w:szCs w:val="21"/>
              </w:rPr>
              <w:t>;</w:t>
            </w:r>
          </w:p>
          <w:p w14:paraId="7B863433" w14:textId="77777777" w:rsidR="00A653FB" w:rsidRPr="003F2AFD" w:rsidRDefault="00A653FB" w:rsidP="00A653FB">
            <w:pPr>
              <w:numPr>
                <w:ilvl w:val="0"/>
                <w:numId w:val="13"/>
              </w:numPr>
              <w:tabs>
                <w:tab w:val="left" w:pos="293"/>
              </w:tabs>
              <w:contextualSpacing/>
              <w:rPr>
                <w:b/>
                <w:sz w:val="21"/>
                <w:szCs w:val="21"/>
              </w:rPr>
            </w:pPr>
            <w:r w:rsidRPr="003F2AFD">
              <w:rPr>
                <w:sz w:val="21"/>
                <w:szCs w:val="21"/>
              </w:rPr>
              <w:t>выполняет задания только по образцу и под руководством преподавателя;</w:t>
            </w:r>
          </w:p>
          <w:p w14:paraId="668D9132" w14:textId="77777777" w:rsidR="00A653FB" w:rsidRPr="00590FE2" w:rsidRDefault="00A653FB" w:rsidP="00A653FB">
            <w:pPr>
              <w:numPr>
                <w:ilvl w:val="0"/>
                <w:numId w:val="14"/>
              </w:numPr>
              <w:tabs>
                <w:tab w:val="left" w:pos="267"/>
              </w:tabs>
              <w:contextualSpacing/>
              <w:rPr>
                <w:sz w:val="21"/>
                <w:szCs w:val="21"/>
              </w:rPr>
            </w:pPr>
            <w:r w:rsidRPr="003F2AFD">
              <w:rPr>
                <w:iCs/>
                <w:sz w:val="21"/>
                <w:szCs w:val="21"/>
              </w:rPr>
              <w:t xml:space="preserve">ответ отражает отсутствие знаний на базовом уровне теоретического и практического материала в объеме, </w:t>
            </w:r>
            <w:r w:rsidRPr="003F2AFD">
              <w:rPr>
                <w:sz w:val="21"/>
                <w:szCs w:val="21"/>
              </w:rPr>
              <w:t>необходимом для дальнейшей учебы.</w:t>
            </w:r>
          </w:p>
        </w:tc>
      </w:tr>
    </w:tbl>
    <w:p w14:paraId="3080B458" w14:textId="77777777"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rsidR="002744A8">
        <w:t xml:space="preserve"> </w:t>
      </w:r>
      <w:r w:rsidR="0067655E" w:rsidRPr="0067655E">
        <w:t>ВКЛЮЧАЯ САМОСТОЯТЕЛЬНУЮ РАБОТУ ОБУЧАЮЩИХСЯ</w:t>
      </w:r>
    </w:p>
    <w:p w14:paraId="5493662A" w14:textId="3DF765A6" w:rsidR="001F5596" w:rsidRPr="0021441B" w:rsidRDefault="001F5596" w:rsidP="006B29B2">
      <w:pPr>
        <w:pStyle w:val="af0"/>
        <w:numPr>
          <w:ilvl w:val="3"/>
          <w:numId w:val="9"/>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417892">
        <w:rPr>
          <w:rFonts w:eastAsia="Times New Roman"/>
          <w:bCs/>
          <w:sz w:val="24"/>
          <w:szCs w:val="24"/>
        </w:rPr>
        <w:t>текущего контроля и промежут</w:t>
      </w:r>
      <w:r w:rsidR="00D82E07" w:rsidRPr="00417892">
        <w:rPr>
          <w:rFonts w:eastAsia="Times New Roman"/>
          <w:bCs/>
          <w:sz w:val="24"/>
          <w:szCs w:val="24"/>
        </w:rPr>
        <w:t xml:space="preserve">очной аттестации по </w:t>
      </w:r>
      <w:r w:rsidR="00A97E3D" w:rsidRPr="00417892">
        <w:rPr>
          <w:rFonts w:eastAsia="Times New Roman"/>
          <w:bCs/>
          <w:sz w:val="24"/>
          <w:szCs w:val="24"/>
        </w:rPr>
        <w:t>учебной</w:t>
      </w:r>
      <w:r w:rsidR="00A97E3D" w:rsidRPr="00A97E3D">
        <w:rPr>
          <w:rFonts w:eastAsia="Times New Roman"/>
          <w:bCs/>
          <w:i/>
          <w:sz w:val="24"/>
          <w:szCs w:val="24"/>
        </w:rPr>
        <w:t xml:space="preserve"> </w:t>
      </w:r>
      <w:r w:rsidR="00A97E3D" w:rsidRPr="00571C62">
        <w:rPr>
          <w:rFonts w:eastAsia="Times New Roman"/>
          <w:bCs/>
          <w:sz w:val="24"/>
          <w:szCs w:val="24"/>
        </w:rPr>
        <w:t>дисциплине</w:t>
      </w:r>
      <w:r w:rsidR="002744A8" w:rsidRPr="00571C62">
        <w:rPr>
          <w:rFonts w:eastAsia="Times New Roman"/>
          <w:bCs/>
          <w:sz w:val="24"/>
          <w:szCs w:val="24"/>
        </w:rPr>
        <w:t xml:space="preserve"> «</w:t>
      </w:r>
      <w:r w:rsidR="007B759E" w:rsidRPr="007B759E">
        <w:rPr>
          <w:rFonts w:eastAsia="Times New Roman"/>
          <w:bCs/>
          <w:sz w:val="24"/>
          <w:szCs w:val="24"/>
        </w:rPr>
        <w:t>Общая химическая технология</w:t>
      </w:r>
      <w:r w:rsidR="002744A8" w:rsidRPr="00571C62">
        <w:rPr>
          <w:rFonts w:eastAsia="Times New Roman"/>
          <w:bCs/>
          <w:sz w:val="24"/>
          <w:szCs w:val="24"/>
        </w:rPr>
        <w:t>»</w:t>
      </w:r>
      <w:r w:rsidR="002744A8">
        <w:rPr>
          <w:rFonts w:eastAsia="Times New Roman"/>
          <w:bCs/>
          <w:i/>
          <w:sz w:val="24"/>
          <w:szCs w:val="24"/>
        </w:rPr>
        <w:t xml:space="preserve"> </w:t>
      </w:r>
      <w:r w:rsidRPr="00C154B6">
        <w:rPr>
          <w:rFonts w:eastAsia="Times New Roman"/>
          <w:bCs/>
          <w:sz w:val="24"/>
          <w:szCs w:val="24"/>
        </w:rPr>
        <w:t xml:space="preserve">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35C33D10" w14:textId="77777777"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p>
    <w:tbl>
      <w:tblPr>
        <w:tblStyle w:val="a8"/>
        <w:tblW w:w="14543" w:type="dxa"/>
        <w:tblInd w:w="108" w:type="dxa"/>
        <w:tblLook w:val="04A0" w:firstRow="1" w:lastRow="0" w:firstColumn="1" w:lastColumn="0" w:noHBand="0" w:noVBand="1"/>
      </w:tblPr>
      <w:tblGrid>
        <w:gridCol w:w="817"/>
        <w:gridCol w:w="3242"/>
        <w:gridCol w:w="10484"/>
      </w:tblGrid>
      <w:tr w:rsidR="00A55483" w14:paraId="476FF92F" w14:textId="77777777" w:rsidTr="00551C17">
        <w:trPr>
          <w:tblHeader/>
        </w:trPr>
        <w:tc>
          <w:tcPr>
            <w:tcW w:w="817" w:type="dxa"/>
            <w:shd w:val="clear" w:color="auto" w:fill="DBE5F1" w:themeFill="accent1" w:themeFillTint="33"/>
            <w:vAlign w:val="center"/>
          </w:tcPr>
          <w:p w14:paraId="1E0A668E" w14:textId="77777777" w:rsidR="003F468B" w:rsidRPr="00D23F40" w:rsidRDefault="0003098C" w:rsidP="009F282F">
            <w:pPr>
              <w:pStyle w:val="af0"/>
              <w:ind w:left="0"/>
              <w:jc w:val="center"/>
              <w:rPr>
                <w:b/>
              </w:rPr>
            </w:pPr>
            <w:r>
              <w:rPr>
                <w:b/>
              </w:rPr>
              <w:t>№ пп</w:t>
            </w:r>
          </w:p>
        </w:tc>
        <w:tc>
          <w:tcPr>
            <w:tcW w:w="3242" w:type="dxa"/>
            <w:shd w:val="clear" w:color="auto" w:fill="DBE5F1" w:themeFill="accent1" w:themeFillTint="33"/>
            <w:vAlign w:val="center"/>
          </w:tcPr>
          <w:p w14:paraId="100D23F7" w14:textId="77777777" w:rsidR="003F468B" w:rsidRPr="00D23F40" w:rsidRDefault="003F468B" w:rsidP="00417892">
            <w:pPr>
              <w:pStyle w:val="af0"/>
              <w:ind w:left="0"/>
              <w:jc w:val="center"/>
              <w:rPr>
                <w:b/>
              </w:rPr>
            </w:pPr>
            <w:r w:rsidRPr="00D23F40">
              <w:rPr>
                <w:b/>
              </w:rPr>
              <w:t>Формы текущего контроля</w:t>
            </w:r>
          </w:p>
        </w:tc>
        <w:tc>
          <w:tcPr>
            <w:tcW w:w="10484" w:type="dxa"/>
            <w:shd w:val="clear" w:color="auto" w:fill="DBE5F1" w:themeFill="accent1" w:themeFillTint="33"/>
            <w:vAlign w:val="center"/>
          </w:tcPr>
          <w:p w14:paraId="63296E0E" w14:textId="77777777" w:rsidR="003F468B" w:rsidRPr="00D23F40" w:rsidRDefault="003F468B" w:rsidP="006B29B2">
            <w:pPr>
              <w:pStyle w:val="af0"/>
              <w:numPr>
                <w:ilvl w:val="3"/>
                <w:numId w:val="10"/>
              </w:numPr>
              <w:ind w:firstLine="0"/>
              <w:jc w:val="center"/>
              <w:rPr>
                <w:b/>
              </w:rPr>
            </w:pPr>
            <w:r w:rsidRPr="00D23F40">
              <w:rPr>
                <w:b/>
              </w:rPr>
              <w:t>Примеры типовых заданий</w:t>
            </w:r>
          </w:p>
        </w:tc>
      </w:tr>
      <w:tr w:rsidR="00A55483" w14:paraId="080C1F61" w14:textId="77777777" w:rsidTr="00551C17">
        <w:trPr>
          <w:trHeight w:val="283"/>
        </w:trPr>
        <w:tc>
          <w:tcPr>
            <w:tcW w:w="817" w:type="dxa"/>
          </w:tcPr>
          <w:p w14:paraId="2DB761B5" w14:textId="1FA5DA82" w:rsidR="00DC1095" w:rsidRPr="00D64E13" w:rsidRDefault="00016866" w:rsidP="00DC1095">
            <w:pPr>
              <w:rPr>
                <w:i/>
              </w:rPr>
            </w:pPr>
            <w:r>
              <w:rPr>
                <w:i/>
              </w:rPr>
              <w:t>1</w:t>
            </w:r>
          </w:p>
        </w:tc>
        <w:tc>
          <w:tcPr>
            <w:tcW w:w="3242" w:type="dxa"/>
          </w:tcPr>
          <w:p w14:paraId="6F2C2A3A" w14:textId="07529422" w:rsidR="003F468B" w:rsidRPr="00016866" w:rsidRDefault="00016866" w:rsidP="00016866">
            <w:pPr>
              <w:rPr>
                <w:bCs/>
                <w:iCs/>
              </w:rPr>
            </w:pPr>
            <w:r w:rsidRPr="00016866">
              <w:rPr>
                <w:bCs/>
                <w:iCs/>
              </w:rPr>
              <w:t>Индивидуальные домашние задани</w:t>
            </w:r>
            <w:r>
              <w:rPr>
                <w:bCs/>
                <w:iCs/>
              </w:rPr>
              <w:t>я 1 по разделу</w:t>
            </w:r>
          </w:p>
        </w:tc>
        <w:tc>
          <w:tcPr>
            <w:tcW w:w="10484" w:type="dxa"/>
          </w:tcPr>
          <w:p w14:paraId="5479986E" w14:textId="77777777" w:rsidR="00016866" w:rsidRDefault="00016866" w:rsidP="00016866">
            <w:pPr>
              <w:ind w:firstLine="709"/>
              <w:jc w:val="both"/>
              <w:rPr>
                <w:bCs/>
                <w:lang w:eastAsia="ar-SA"/>
              </w:rPr>
            </w:pPr>
            <w:r w:rsidRPr="00840026">
              <w:rPr>
                <w:b/>
                <w:bCs/>
                <w:lang w:eastAsia="ar-SA"/>
              </w:rPr>
              <w:t>1.</w:t>
            </w:r>
            <w:r>
              <w:rPr>
                <w:bCs/>
                <w:lang w:eastAsia="ar-SA"/>
              </w:rPr>
              <w:t xml:space="preserve"> </w:t>
            </w:r>
            <w:r w:rsidRPr="00FE0521">
              <w:rPr>
                <w:bCs/>
                <w:lang w:eastAsia="ar-SA"/>
              </w:rPr>
              <w:t>Составить материальный баланс производства этанола прямой гидратацией этилена. Состав исходной парогазовой смеси: этилен % (об.) – 60, водяной пар % (об.) – 40, степень превращения этилена (степень гидратации) х, % - 5. Расчет вести на 1т этанола. Побочные реакции и давление не учитывать. (мат. баланс упрощенный) (всего 12 вариантов)</w:t>
            </w:r>
          </w:p>
          <w:p w14:paraId="57D98555" w14:textId="77777777" w:rsidR="00016866" w:rsidRPr="00FE0521" w:rsidRDefault="00016866" w:rsidP="00016866">
            <w:pPr>
              <w:tabs>
                <w:tab w:val="right" w:leader="underscore" w:pos="9639"/>
              </w:tabs>
              <w:ind w:firstLine="709"/>
              <w:jc w:val="both"/>
              <w:rPr>
                <w:bCs/>
                <w:lang w:eastAsia="ar-SA"/>
              </w:rPr>
            </w:pPr>
            <w:r>
              <w:rPr>
                <w:bCs/>
                <w:lang w:eastAsia="ar-SA"/>
              </w:rPr>
              <w:tab/>
            </w:r>
            <w:r w:rsidRPr="00840026">
              <w:rPr>
                <w:b/>
                <w:bCs/>
                <w:lang w:eastAsia="ar-SA"/>
              </w:rPr>
              <w:t>2.</w:t>
            </w:r>
            <w:r>
              <w:rPr>
                <w:bCs/>
                <w:lang w:eastAsia="ar-SA"/>
              </w:rPr>
              <w:t xml:space="preserve"> </w:t>
            </w:r>
            <w:r w:rsidRPr="00FE0521">
              <w:rPr>
                <w:bCs/>
                <w:lang w:eastAsia="ar-SA"/>
              </w:rPr>
              <w:t>Составить материальный баланс процесса получения целевого продукта R, если производительность по целевому продукту – ПР, кг/сутки, степени превращения исходных реагентов – х</w:t>
            </w:r>
            <w:r w:rsidRPr="00FE0521">
              <w:rPr>
                <w:bCs/>
                <w:sz w:val="28"/>
                <w:szCs w:val="28"/>
                <w:vertAlign w:val="subscript"/>
                <w:lang w:eastAsia="ar-SA"/>
              </w:rPr>
              <w:t>а</w:t>
            </w:r>
            <w:r w:rsidRPr="00FE0521">
              <w:rPr>
                <w:bCs/>
                <w:lang w:eastAsia="ar-SA"/>
              </w:rPr>
              <w:t xml:space="preserve"> и х</w:t>
            </w:r>
            <w:r w:rsidRPr="00FE0521">
              <w:rPr>
                <w:bCs/>
                <w:sz w:val="28"/>
                <w:szCs w:val="28"/>
                <w:vertAlign w:val="subscript"/>
                <w:lang w:eastAsia="ar-SA"/>
              </w:rPr>
              <w:t>в</w:t>
            </w:r>
            <w:r w:rsidRPr="00FE0521">
              <w:rPr>
                <w:bCs/>
                <w:lang w:eastAsia="ar-SA"/>
              </w:rPr>
              <w:t>, %. Принять, что для проведения процесса окисления вместо чистого кислорода используется воздух (79% N</w:t>
            </w:r>
            <w:r w:rsidRPr="00FE0521">
              <w:rPr>
                <w:bCs/>
                <w:vertAlign w:val="subscript"/>
                <w:lang w:eastAsia="ar-SA"/>
              </w:rPr>
              <w:t>2</w:t>
            </w:r>
            <w:r w:rsidRPr="00FE0521">
              <w:rPr>
                <w:bCs/>
                <w:lang w:eastAsia="ar-SA"/>
              </w:rPr>
              <w:t>, 21% О</w:t>
            </w:r>
            <w:r w:rsidRPr="00FE0521">
              <w:rPr>
                <w:bCs/>
                <w:vertAlign w:val="subscript"/>
                <w:lang w:eastAsia="ar-SA"/>
              </w:rPr>
              <w:t>2</w:t>
            </w:r>
            <w:r w:rsidRPr="00FE0521">
              <w:rPr>
                <w:bCs/>
                <w:lang w:eastAsia="ar-SA"/>
              </w:rPr>
              <w:t>). Получение уксусной кислоты: СаС</w:t>
            </w:r>
            <w:r w:rsidRPr="00FE0521">
              <w:rPr>
                <w:bCs/>
                <w:vertAlign w:val="subscript"/>
                <w:lang w:eastAsia="ar-SA"/>
              </w:rPr>
              <w:t>2</w:t>
            </w:r>
            <w:r w:rsidRPr="00FE0521">
              <w:rPr>
                <w:bCs/>
                <w:lang w:eastAsia="ar-SA"/>
              </w:rPr>
              <w:t>+2Н</w:t>
            </w:r>
            <w:r w:rsidRPr="00FE0521">
              <w:rPr>
                <w:bCs/>
                <w:vertAlign w:val="subscript"/>
                <w:lang w:eastAsia="ar-SA"/>
              </w:rPr>
              <w:t>2</w:t>
            </w:r>
            <w:r w:rsidRPr="00FE0521">
              <w:rPr>
                <w:bCs/>
                <w:lang w:eastAsia="ar-SA"/>
              </w:rPr>
              <w:t>О=Са(ОН)</w:t>
            </w:r>
            <w:r w:rsidRPr="00FE0521">
              <w:rPr>
                <w:bCs/>
                <w:vertAlign w:val="subscript"/>
                <w:lang w:eastAsia="ar-SA"/>
              </w:rPr>
              <w:t>2</w:t>
            </w:r>
            <w:r w:rsidRPr="00FE0521">
              <w:rPr>
                <w:bCs/>
                <w:lang w:eastAsia="ar-SA"/>
              </w:rPr>
              <w:t>+С</w:t>
            </w:r>
            <w:r w:rsidRPr="00FE0521">
              <w:rPr>
                <w:bCs/>
                <w:vertAlign w:val="subscript"/>
                <w:lang w:eastAsia="ar-SA"/>
              </w:rPr>
              <w:t>2</w:t>
            </w:r>
            <w:r w:rsidRPr="00FE0521">
              <w:rPr>
                <w:bCs/>
                <w:lang w:eastAsia="ar-SA"/>
              </w:rPr>
              <w:t>Н</w:t>
            </w:r>
            <w:r w:rsidRPr="00FE0521">
              <w:rPr>
                <w:bCs/>
                <w:vertAlign w:val="subscript"/>
                <w:lang w:eastAsia="ar-SA"/>
              </w:rPr>
              <w:t>2</w:t>
            </w:r>
          </w:p>
          <w:p w14:paraId="4EDCF1C2" w14:textId="77777777" w:rsidR="00016866" w:rsidRPr="00FE0521" w:rsidRDefault="00016866" w:rsidP="00016866">
            <w:pPr>
              <w:tabs>
                <w:tab w:val="right" w:leader="underscore" w:pos="9639"/>
              </w:tabs>
              <w:jc w:val="both"/>
              <w:rPr>
                <w:bCs/>
                <w:lang w:eastAsia="ar-SA"/>
              </w:rPr>
            </w:pPr>
            <w:r w:rsidRPr="00FE0521">
              <w:rPr>
                <w:bCs/>
                <w:lang w:eastAsia="ar-SA"/>
              </w:rPr>
              <w:t>С</w:t>
            </w:r>
            <w:r w:rsidRPr="00FE0521">
              <w:rPr>
                <w:bCs/>
                <w:vertAlign w:val="subscript"/>
                <w:lang w:eastAsia="ar-SA"/>
              </w:rPr>
              <w:t>2</w:t>
            </w:r>
            <w:r w:rsidRPr="00FE0521">
              <w:rPr>
                <w:bCs/>
                <w:lang w:eastAsia="ar-SA"/>
              </w:rPr>
              <w:t>Н</w:t>
            </w:r>
            <w:r w:rsidRPr="00FE0521">
              <w:rPr>
                <w:bCs/>
                <w:vertAlign w:val="subscript"/>
                <w:lang w:eastAsia="ar-SA"/>
              </w:rPr>
              <w:t>2</w:t>
            </w:r>
            <w:r w:rsidRPr="00FE0521">
              <w:rPr>
                <w:bCs/>
                <w:lang w:eastAsia="ar-SA"/>
              </w:rPr>
              <w:t>+Н</w:t>
            </w:r>
            <w:r w:rsidRPr="00FE0521">
              <w:rPr>
                <w:bCs/>
                <w:vertAlign w:val="subscript"/>
                <w:lang w:eastAsia="ar-SA"/>
              </w:rPr>
              <w:t>2</w:t>
            </w:r>
            <w:r w:rsidRPr="00FE0521">
              <w:rPr>
                <w:bCs/>
                <w:lang w:eastAsia="ar-SA"/>
              </w:rPr>
              <w:t>О=СН</w:t>
            </w:r>
            <w:r w:rsidRPr="00FE0521">
              <w:rPr>
                <w:bCs/>
                <w:vertAlign w:val="subscript"/>
                <w:lang w:eastAsia="ar-SA"/>
              </w:rPr>
              <w:t>3</w:t>
            </w:r>
            <w:r w:rsidRPr="00FE0521">
              <w:rPr>
                <w:bCs/>
                <w:lang w:eastAsia="ar-SA"/>
              </w:rPr>
              <w:t>СНО        2СН</w:t>
            </w:r>
            <w:r w:rsidRPr="00FE0521">
              <w:rPr>
                <w:bCs/>
                <w:vertAlign w:val="subscript"/>
                <w:lang w:eastAsia="ar-SA"/>
              </w:rPr>
              <w:t>3</w:t>
            </w:r>
            <w:r w:rsidRPr="00FE0521">
              <w:rPr>
                <w:bCs/>
                <w:lang w:eastAsia="ar-SA"/>
              </w:rPr>
              <w:t>СНО+О</w:t>
            </w:r>
            <w:r w:rsidRPr="00FE0521">
              <w:rPr>
                <w:bCs/>
                <w:vertAlign w:val="subscript"/>
                <w:lang w:eastAsia="ar-SA"/>
              </w:rPr>
              <w:t>2</w:t>
            </w:r>
            <w:r w:rsidRPr="00FE0521">
              <w:rPr>
                <w:bCs/>
                <w:lang w:eastAsia="ar-SA"/>
              </w:rPr>
              <w:t>=2СН</w:t>
            </w:r>
            <w:r w:rsidRPr="00FE0521">
              <w:rPr>
                <w:bCs/>
                <w:vertAlign w:val="subscript"/>
                <w:lang w:eastAsia="ar-SA"/>
              </w:rPr>
              <w:t>3</w:t>
            </w:r>
            <w:r w:rsidRPr="00FE0521">
              <w:rPr>
                <w:bCs/>
                <w:lang w:eastAsia="ar-SA"/>
              </w:rPr>
              <w:t>СООН</w:t>
            </w:r>
          </w:p>
          <w:p w14:paraId="0D337E30" w14:textId="77777777" w:rsidR="00016866" w:rsidRDefault="00016866" w:rsidP="00016866">
            <w:pPr>
              <w:ind w:firstLine="709"/>
              <w:jc w:val="both"/>
              <w:rPr>
                <w:bCs/>
                <w:lang w:eastAsia="ar-SA"/>
              </w:rPr>
            </w:pPr>
            <w:r w:rsidRPr="00FE0521">
              <w:rPr>
                <w:bCs/>
                <w:lang w:eastAsia="ar-SA"/>
              </w:rPr>
              <w:t>ПР.,кг/сут. – 50, х</w:t>
            </w:r>
            <w:r w:rsidRPr="00FE0521">
              <w:rPr>
                <w:bCs/>
                <w:sz w:val="28"/>
                <w:szCs w:val="28"/>
                <w:vertAlign w:val="subscript"/>
                <w:lang w:eastAsia="ar-SA"/>
              </w:rPr>
              <w:t>а</w:t>
            </w:r>
            <w:r w:rsidRPr="00FE0521">
              <w:rPr>
                <w:bCs/>
                <w:lang w:eastAsia="ar-SA"/>
              </w:rPr>
              <w:t>,% - 80, х</w:t>
            </w:r>
            <w:r w:rsidRPr="00FE0521">
              <w:rPr>
                <w:bCs/>
                <w:sz w:val="28"/>
                <w:szCs w:val="28"/>
                <w:vertAlign w:val="subscript"/>
                <w:lang w:eastAsia="ar-SA"/>
              </w:rPr>
              <w:t>в</w:t>
            </w:r>
            <w:r w:rsidRPr="00FE0521">
              <w:rPr>
                <w:bCs/>
                <w:lang w:eastAsia="ar-SA"/>
              </w:rPr>
              <w:t>,% - 98 (всего 14 вариантов)</w:t>
            </w:r>
          </w:p>
          <w:p w14:paraId="0B7CC1B2" w14:textId="2A76B74D" w:rsidR="00016866" w:rsidRPr="00FE0521" w:rsidRDefault="00016866" w:rsidP="00016866">
            <w:pPr>
              <w:tabs>
                <w:tab w:val="right" w:leader="underscore" w:pos="9639"/>
              </w:tabs>
              <w:ind w:firstLine="709"/>
              <w:jc w:val="both"/>
              <w:rPr>
                <w:bCs/>
                <w:lang w:eastAsia="ar-SA"/>
              </w:rPr>
            </w:pPr>
            <w:r w:rsidRPr="00840026">
              <w:rPr>
                <w:b/>
                <w:bCs/>
                <w:lang w:eastAsia="ar-SA"/>
              </w:rPr>
              <w:t>3.</w:t>
            </w:r>
            <w:r>
              <w:rPr>
                <w:bCs/>
                <w:lang w:eastAsia="ar-SA"/>
              </w:rPr>
              <w:t xml:space="preserve"> </w:t>
            </w:r>
            <w:r w:rsidRPr="00FE0521">
              <w:rPr>
                <w:bCs/>
                <w:lang w:eastAsia="ar-SA"/>
              </w:rPr>
              <w:t>Составить материальный баланс производства формальдегида (А</w:t>
            </w:r>
            <w:r w:rsidR="00D77629" w:rsidRPr="00D77629">
              <w:rPr>
                <w:bCs/>
                <w:lang w:eastAsia="ar-SA"/>
              </w:rPr>
              <w:t>%</w:t>
            </w:r>
            <w:r w:rsidRPr="00FE0521">
              <w:rPr>
                <w:bCs/>
                <w:lang w:eastAsia="ar-SA"/>
              </w:rPr>
              <w:t>-ый (масс) водный раствор СН</w:t>
            </w:r>
            <w:r w:rsidRPr="00FE0521">
              <w:rPr>
                <w:bCs/>
                <w:vertAlign w:val="subscript"/>
                <w:lang w:eastAsia="ar-SA"/>
              </w:rPr>
              <w:t>2</w:t>
            </w:r>
            <w:r w:rsidRPr="00FE0521">
              <w:rPr>
                <w:bCs/>
                <w:lang w:eastAsia="ar-SA"/>
              </w:rPr>
              <w:t>О) из синтез-газа. Мощность производства – N, кг/ч. Выход формальдегида из метанола принять равным Ф, %. Состав воздуха: 79% N</w:t>
            </w:r>
            <w:r w:rsidRPr="00FE0521">
              <w:rPr>
                <w:bCs/>
                <w:vertAlign w:val="subscript"/>
                <w:lang w:eastAsia="ar-SA"/>
              </w:rPr>
              <w:t>2</w:t>
            </w:r>
            <w:r w:rsidRPr="00FE0521">
              <w:rPr>
                <w:bCs/>
                <w:lang w:eastAsia="ar-SA"/>
              </w:rPr>
              <w:t xml:space="preserve"> и 21%О</w:t>
            </w:r>
            <w:r w:rsidRPr="00FE0521">
              <w:rPr>
                <w:bCs/>
                <w:vertAlign w:val="subscript"/>
                <w:lang w:eastAsia="ar-SA"/>
              </w:rPr>
              <w:t>2</w:t>
            </w:r>
            <w:r w:rsidRPr="00FE0521">
              <w:rPr>
                <w:bCs/>
                <w:lang w:eastAsia="ar-SA"/>
              </w:rPr>
              <w:t xml:space="preserve">. Формальдегид для производства формальдегидных волокон получают </w:t>
            </w:r>
            <w:r w:rsidRPr="00FE0521">
              <w:rPr>
                <w:bCs/>
                <w:lang w:eastAsia="ar-SA"/>
              </w:rPr>
              <w:lastRenderedPageBreak/>
              <w:t>путем окисления метанола по реакции: 2СН</w:t>
            </w:r>
            <w:r w:rsidRPr="00FE0521">
              <w:rPr>
                <w:bCs/>
                <w:vertAlign w:val="subscript"/>
                <w:lang w:eastAsia="ar-SA"/>
              </w:rPr>
              <w:t>3</w:t>
            </w:r>
            <w:r w:rsidRPr="00FE0521">
              <w:rPr>
                <w:bCs/>
                <w:lang w:eastAsia="ar-SA"/>
              </w:rPr>
              <w:t>ОН+О</w:t>
            </w:r>
            <w:r w:rsidRPr="00FE0521">
              <w:rPr>
                <w:bCs/>
                <w:vertAlign w:val="subscript"/>
                <w:lang w:eastAsia="ar-SA"/>
              </w:rPr>
              <w:t>2</w:t>
            </w:r>
            <w:r w:rsidRPr="00FE0521">
              <w:rPr>
                <w:bCs/>
                <w:lang w:eastAsia="ar-SA"/>
              </w:rPr>
              <w:t>(воздух) → 2СН</w:t>
            </w:r>
            <w:r w:rsidRPr="00FE0521">
              <w:rPr>
                <w:bCs/>
                <w:vertAlign w:val="subscript"/>
                <w:lang w:eastAsia="ar-SA"/>
              </w:rPr>
              <w:t>2</w:t>
            </w:r>
            <w:r w:rsidRPr="00FE0521">
              <w:rPr>
                <w:bCs/>
                <w:lang w:eastAsia="ar-SA"/>
              </w:rPr>
              <w:t>О+2Н</w:t>
            </w:r>
            <w:r w:rsidRPr="00FE0521">
              <w:rPr>
                <w:bCs/>
                <w:vertAlign w:val="subscript"/>
                <w:lang w:eastAsia="ar-SA"/>
              </w:rPr>
              <w:t>2</w:t>
            </w:r>
            <w:r w:rsidRPr="00FE0521">
              <w:rPr>
                <w:bCs/>
                <w:lang w:eastAsia="ar-SA"/>
              </w:rPr>
              <w:t>О. Метанол получают из синтез-газа (смесь СО и Н</w:t>
            </w:r>
            <w:r w:rsidRPr="00FE0521">
              <w:rPr>
                <w:bCs/>
                <w:vertAlign w:val="subscript"/>
                <w:lang w:eastAsia="ar-SA"/>
              </w:rPr>
              <w:t>2</w:t>
            </w:r>
            <w:r w:rsidRPr="00FE0521">
              <w:rPr>
                <w:bCs/>
                <w:lang w:eastAsia="ar-SA"/>
              </w:rPr>
              <w:t xml:space="preserve">) </w:t>
            </w:r>
            <w:r>
              <w:rPr>
                <w:bCs/>
                <w:lang w:eastAsia="ar-SA"/>
              </w:rPr>
              <w:t>в</w:t>
            </w:r>
            <w:r w:rsidRPr="00FE0521">
              <w:rPr>
                <w:bCs/>
                <w:lang w:eastAsia="ar-SA"/>
              </w:rPr>
              <w:t xml:space="preserve"> соответствии с реакцией: СО+2 Н</w:t>
            </w:r>
            <w:r w:rsidRPr="00FE0521">
              <w:rPr>
                <w:bCs/>
                <w:vertAlign w:val="subscript"/>
                <w:lang w:eastAsia="ar-SA"/>
              </w:rPr>
              <w:t xml:space="preserve">2 </w:t>
            </w:r>
            <w:r w:rsidRPr="00FE0521">
              <w:rPr>
                <w:bCs/>
                <w:lang w:eastAsia="ar-SA"/>
              </w:rPr>
              <w:t>→ СН</w:t>
            </w:r>
            <w:r w:rsidRPr="00FE0521">
              <w:rPr>
                <w:bCs/>
                <w:vertAlign w:val="subscript"/>
                <w:lang w:eastAsia="ar-SA"/>
              </w:rPr>
              <w:t>3</w:t>
            </w:r>
            <w:r w:rsidRPr="00FE0521">
              <w:rPr>
                <w:bCs/>
                <w:lang w:eastAsia="ar-SA"/>
              </w:rPr>
              <w:t>ОН.</w:t>
            </w:r>
          </w:p>
          <w:p w14:paraId="4C1F7D5D" w14:textId="77777777" w:rsidR="00016866" w:rsidRDefault="00016866" w:rsidP="00016866">
            <w:pPr>
              <w:ind w:firstLine="709"/>
              <w:jc w:val="both"/>
              <w:rPr>
                <w:bCs/>
                <w:lang w:eastAsia="ar-SA"/>
              </w:rPr>
            </w:pPr>
            <w:r w:rsidRPr="00FE0521">
              <w:rPr>
                <w:bCs/>
                <w:lang w:eastAsia="ar-SA"/>
              </w:rPr>
              <w:t>А=30%, N=1500кг/ч, Ф=90% (всего 13 вариантов)</w:t>
            </w:r>
          </w:p>
          <w:p w14:paraId="50F5FD88" w14:textId="77777777" w:rsidR="00DC1095" w:rsidRPr="00D23F40" w:rsidRDefault="00DC1095" w:rsidP="00016866">
            <w:pPr>
              <w:rPr>
                <w:i/>
              </w:rPr>
            </w:pPr>
          </w:p>
        </w:tc>
      </w:tr>
      <w:tr w:rsidR="00016866" w14:paraId="6CC0F63C" w14:textId="77777777" w:rsidTr="00551C17">
        <w:trPr>
          <w:trHeight w:val="283"/>
        </w:trPr>
        <w:tc>
          <w:tcPr>
            <w:tcW w:w="817" w:type="dxa"/>
          </w:tcPr>
          <w:p w14:paraId="44A437C1" w14:textId="5E8FF2D4" w:rsidR="00016866" w:rsidRDefault="00016866" w:rsidP="00DC1095">
            <w:pPr>
              <w:rPr>
                <w:i/>
              </w:rPr>
            </w:pPr>
            <w:r>
              <w:rPr>
                <w:i/>
              </w:rPr>
              <w:lastRenderedPageBreak/>
              <w:t>2</w:t>
            </w:r>
          </w:p>
        </w:tc>
        <w:tc>
          <w:tcPr>
            <w:tcW w:w="3242" w:type="dxa"/>
          </w:tcPr>
          <w:p w14:paraId="6AFBCAB1" w14:textId="4CBA57E9" w:rsidR="00016866" w:rsidRPr="00551C17" w:rsidRDefault="00016866" w:rsidP="00016866">
            <w:r w:rsidRPr="00016866">
              <w:rPr>
                <w:bCs/>
                <w:iCs/>
              </w:rPr>
              <w:t>Индивидуальные домашние задани</w:t>
            </w:r>
            <w:r>
              <w:rPr>
                <w:bCs/>
                <w:iCs/>
              </w:rPr>
              <w:t>я 2 по разделу</w:t>
            </w:r>
          </w:p>
        </w:tc>
        <w:tc>
          <w:tcPr>
            <w:tcW w:w="10484" w:type="dxa"/>
          </w:tcPr>
          <w:p w14:paraId="4570F4DF" w14:textId="77777777" w:rsidR="00016866" w:rsidRPr="00FE0521" w:rsidRDefault="00016866" w:rsidP="00016866">
            <w:pPr>
              <w:tabs>
                <w:tab w:val="right" w:leader="underscore" w:pos="9639"/>
              </w:tabs>
              <w:ind w:firstLine="709"/>
              <w:jc w:val="both"/>
              <w:rPr>
                <w:bCs/>
                <w:lang w:eastAsia="ar-SA"/>
              </w:rPr>
            </w:pPr>
            <w:r>
              <w:rPr>
                <w:b/>
              </w:rPr>
              <w:t xml:space="preserve">1. </w:t>
            </w:r>
            <w:r w:rsidRPr="00FE0521">
              <w:rPr>
                <w:bCs/>
                <w:lang w:eastAsia="ar-SA"/>
              </w:rPr>
              <w:t>Рассчитать константу равновесия К</w:t>
            </w:r>
            <w:r w:rsidRPr="00FE0521">
              <w:rPr>
                <w:bCs/>
                <w:vertAlign w:val="subscript"/>
                <w:lang w:eastAsia="ar-SA"/>
              </w:rPr>
              <w:t>р</w:t>
            </w:r>
            <w:r w:rsidRPr="00FE0521">
              <w:rPr>
                <w:bCs/>
                <w:lang w:eastAsia="ar-SA"/>
              </w:rPr>
              <w:t>, степень превращения исходных реагентов Х</w:t>
            </w:r>
            <w:r w:rsidRPr="00FE0521">
              <w:rPr>
                <w:bCs/>
                <w:vertAlign w:val="subscript"/>
                <w:lang w:eastAsia="ar-SA"/>
              </w:rPr>
              <w:t>р</w:t>
            </w:r>
            <w:r w:rsidRPr="00FE0521">
              <w:rPr>
                <w:bCs/>
                <w:lang w:eastAsia="ar-SA"/>
              </w:rPr>
              <w:t xml:space="preserve"> и определить равновесный состав газовой смеси, выраженный в мольных долях, для обратимой реакции каталитического дегидрирования бутана в бутилен в двухстадийном процессе получения дивинила бутадиена) (за один цикл): </w:t>
            </w:r>
          </w:p>
          <w:p w14:paraId="196EE64E" w14:textId="36B32518" w:rsidR="00016866" w:rsidRPr="00CF1D4D" w:rsidRDefault="00016866" w:rsidP="00016866">
            <w:pPr>
              <w:tabs>
                <w:tab w:val="right" w:leader="underscore" w:pos="9639"/>
              </w:tabs>
              <w:jc w:val="both"/>
              <w:rPr>
                <w:bCs/>
                <w:lang w:eastAsia="ar-SA"/>
              </w:rPr>
            </w:pPr>
            <w:r w:rsidRPr="00CF1D4D">
              <w:rPr>
                <w:bCs/>
                <w:lang w:eastAsia="ar-SA"/>
              </w:rPr>
              <w:t>С</w:t>
            </w:r>
            <w:r w:rsidRPr="00CF1D4D">
              <w:rPr>
                <w:bCs/>
                <w:vertAlign w:val="subscript"/>
                <w:lang w:eastAsia="ar-SA"/>
              </w:rPr>
              <w:t>4</w:t>
            </w:r>
            <w:r w:rsidRPr="00CF1D4D">
              <w:rPr>
                <w:bCs/>
                <w:lang w:eastAsia="ar-SA"/>
              </w:rPr>
              <w:t>Н</w:t>
            </w:r>
            <w:r w:rsidRPr="00CF1D4D">
              <w:rPr>
                <w:bCs/>
                <w:vertAlign w:val="subscript"/>
                <w:lang w:eastAsia="ar-SA"/>
              </w:rPr>
              <w:t>10</w:t>
            </w:r>
            <w:r w:rsidRPr="00CF1D4D">
              <w:rPr>
                <w:rFonts w:ascii="Cambria Math" w:hAnsi="Cambria Math"/>
                <w:bCs/>
                <w:lang w:eastAsia="ar-SA"/>
              </w:rPr>
              <w:t>⇄</w:t>
            </w:r>
            <w:r w:rsidRPr="00CF1D4D">
              <w:rPr>
                <w:bCs/>
                <w:lang w:eastAsia="ar-SA"/>
              </w:rPr>
              <w:t>С</w:t>
            </w:r>
            <w:r w:rsidRPr="00CF1D4D">
              <w:rPr>
                <w:bCs/>
                <w:vertAlign w:val="subscript"/>
                <w:lang w:eastAsia="ar-SA"/>
              </w:rPr>
              <w:t>4</w:t>
            </w:r>
            <w:r w:rsidRPr="00CF1D4D">
              <w:rPr>
                <w:bCs/>
                <w:lang w:eastAsia="ar-SA"/>
              </w:rPr>
              <w:t>Н</w:t>
            </w:r>
            <w:r w:rsidRPr="00CF1D4D">
              <w:rPr>
                <w:bCs/>
                <w:vertAlign w:val="subscript"/>
                <w:lang w:eastAsia="ar-SA"/>
              </w:rPr>
              <w:t>8</w:t>
            </w:r>
            <w:r w:rsidRPr="00CF1D4D">
              <w:rPr>
                <w:bCs/>
                <w:lang w:eastAsia="ar-SA"/>
              </w:rPr>
              <w:t>+Н</w:t>
            </w:r>
            <w:r w:rsidRPr="00CF1D4D">
              <w:rPr>
                <w:bCs/>
                <w:vertAlign w:val="subscript"/>
                <w:lang w:eastAsia="ar-SA"/>
              </w:rPr>
              <w:t>2</w:t>
            </w:r>
            <w:r w:rsidRPr="00CF1D4D">
              <w:rPr>
                <w:bCs/>
                <w:lang w:eastAsia="ar-SA"/>
              </w:rPr>
              <w:t>-Q; Ig К</w:t>
            </w:r>
            <w:r w:rsidRPr="00CF1D4D">
              <w:rPr>
                <w:bCs/>
                <w:vertAlign w:val="subscript"/>
                <w:lang w:eastAsia="ar-SA"/>
              </w:rPr>
              <w:t>Р</w:t>
            </w:r>
            <w:r w:rsidRPr="00CF1D4D">
              <w:rPr>
                <w:bCs/>
                <w:lang w:eastAsia="ar-SA"/>
              </w:rPr>
              <w:t xml:space="preserve"> = 7,574 – 30500/4,575 Т</w:t>
            </w:r>
          </w:p>
          <w:p w14:paraId="4E860943" w14:textId="77777777" w:rsidR="00016866" w:rsidRPr="00CF1D4D" w:rsidRDefault="00016866" w:rsidP="00016866">
            <w:pPr>
              <w:tabs>
                <w:tab w:val="right" w:leader="underscore" w:pos="9639"/>
              </w:tabs>
              <w:jc w:val="both"/>
              <w:rPr>
                <w:bCs/>
                <w:lang w:eastAsia="ar-SA"/>
              </w:rPr>
            </w:pPr>
            <w:r w:rsidRPr="00CF1D4D">
              <w:rPr>
                <w:bCs/>
                <w:lang w:eastAsia="ar-SA"/>
              </w:rPr>
              <w:t xml:space="preserve">   1          2      3</w:t>
            </w:r>
          </w:p>
          <w:p w14:paraId="071E41C2"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Р</w:t>
            </w:r>
            <w:r w:rsidRPr="00CF1D4D">
              <w:rPr>
                <w:bCs/>
                <w:vertAlign w:val="subscript"/>
                <w:lang w:eastAsia="ar-SA"/>
              </w:rPr>
              <w:t xml:space="preserve">2,Р </w:t>
            </w:r>
            <w:r w:rsidRPr="00CF1D4D">
              <w:rPr>
                <w:bCs/>
                <w:lang w:eastAsia="ar-SA"/>
              </w:rPr>
              <w:t>∙ Р</w:t>
            </w:r>
            <w:r w:rsidRPr="00CF1D4D">
              <w:rPr>
                <w:bCs/>
                <w:vertAlign w:val="subscript"/>
                <w:lang w:eastAsia="ar-SA"/>
              </w:rPr>
              <w:t>3,Р</w:t>
            </w:r>
          </w:p>
          <w:p w14:paraId="2ECD70F7" w14:textId="77777777" w:rsidR="00016866" w:rsidRPr="00CF1D4D" w:rsidRDefault="00016866" w:rsidP="00016866">
            <w:pPr>
              <w:tabs>
                <w:tab w:val="right" w:leader="underscore" w:pos="9639"/>
              </w:tabs>
              <w:ind w:left="708"/>
              <w:jc w:val="both"/>
              <w:rPr>
                <w:bCs/>
                <w:lang w:eastAsia="ar-SA"/>
              </w:rPr>
            </w:pPr>
            <w:r w:rsidRPr="00CF1D4D">
              <w:rPr>
                <w:bCs/>
                <w:lang w:eastAsia="ar-SA"/>
              </w:rPr>
              <w:t>К</w:t>
            </w:r>
            <w:r w:rsidRPr="00CF1D4D">
              <w:rPr>
                <w:bCs/>
                <w:vertAlign w:val="subscript"/>
                <w:lang w:eastAsia="ar-SA"/>
              </w:rPr>
              <w:t>р</w:t>
            </w:r>
            <w:r w:rsidRPr="00CF1D4D">
              <w:rPr>
                <w:bCs/>
                <w:lang w:eastAsia="ar-SA"/>
              </w:rPr>
              <w:t>= ───────</w:t>
            </w:r>
          </w:p>
          <w:p w14:paraId="1A738422"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Р</w:t>
            </w:r>
            <w:r w:rsidRPr="00CF1D4D">
              <w:rPr>
                <w:bCs/>
                <w:vertAlign w:val="subscript"/>
                <w:lang w:eastAsia="ar-SA"/>
              </w:rPr>
              <w:t>1,Р</w:t>
            </w:r>
          </w:p>
          <w:p w14:paraId="5CA0BC01" w14:textId="77777777" w:rsidR="00016866" w:rsidRPr="00FE0521" w:rsidRDefault="00016866" w:rsidP="00016866">
            <w:pPr>
              <w:tabs>
                <w:tab w:val="right" w:leader="underscore" w:pos="9639"/>
              </w:tabs>
              <w:jc w:val="both"/>
              <w:rPr>
                <w:bCs/>
                <w:lang w:eastAsia="ar-SA"/>
              </w:rPr>
            </w:pPr>
            <w:r w:rsidRPr="00FE0521">
              <w:rPr>
                <w:bCs/>
                <w:lang w:eastAsia="ar-SA"/>
              </w:rPr>
              <w:t xml:space="preserve">Условия проведения процесса: </w:t>
            </w:r>
          </w:p>
          <w:p w14:paraId="1D596049" w14:textId="502B7ED6" w:rsidR="00016866" w:rsidRDefault="00016866" w:rsidP="00016866">
            <w:pPr>
              <w:ind w:firstLine="709"/>
              <w:jc w:val="both"/>
              <w:rPr>
                <w:bCs/>
                <w:lang w:eastAsia="ar-SA"/>
              </w:rPr>
            </w:pPr>
            <w:r w:rsidRPr="00FE0521">
              <w:rPr>
                <w:b/>
                <w:bCs/>
                <w:lang w:eastAsia="ar-SA"/>
              </w:rPr>
              <w:t>вариант №1</w:t>
            </w:r>
            <w:r w:rsidRPr="00FE0521">
              <w:rPr>
                <w:bCs/>
                <w:lang w:eastAsia="ar-SA"/>
              </w:rPr>
              <w:t xml:space="preserve">. </w:t>
            </w:r>
            <w:r w:rsidRPr="00FE0521">
              <w:rPr>
                <w:bCs/>
                <w:lang w:val="en-US" w:eastAsia="ar-SA"/>
              </w:rPr>
              <w:t>t</w:t>
            </w:r>
            <w:r w:rsidRPr="00FE0521">
              <w:rPr>
                <w:bCs/>
                <w:lang w:eastAsia="ar-SA"/>
              </w:rPr>
              <w:t>=550</w:t>
            </w:r>
            <w:r w:rsidRPr="00FE0521">
              <w:rPr>
                <w:bCs/>
                <w:vertAlign w:val="superscript"/>
                <w:lang w:val="en-US" w:eastAsia="ar-SA"/>
              </w:rPr>
              <w:t>o</w:t>
            </w:r>
            <w:r w:rsidRPr="00FE0521">
              <w:rPr>
                <w:bCs/>
                <w:lang w:val="en-US" w:eastAsia="ar-SA"/>
              </w:rPr>
              <w:t>C</w:t>
            </w:r>
            <w:r w:rsidRPr="00FE0521">
              <w:rPr>
                <w:bCs/>
                <w:lang w:eastAsia="ar-SA"/>
              </w:rPr>
              <w:t>; Р=0,1 ат (всего 20 вариантов)</w:t>
            </w:r>
          </w:p>
          <w:p w14:paraId="08CF95E8" w14:textId="77777777" w:rsidR="00016866" w:rsidRPr="00FE0521" w:rsidRDefault="00016866" w:rsidP="00016866">
            <w:pPr>
              <w:tabs>
                <w:tab w:val="right" w:leader="underscore" w:pos="9639"/>
              </w:tabs>
              <w:ind w:firstLine="709"/>
              <w:jc w:val="both"/>
              <w:rPr>
                <w:bCs/>
                <w:lang w:eastAsia="ar-SA"/>
              </w:rPr>
            </w:pPr>
            <w:r w:rsidRPr="00840026">
              <w:rPr>
                <w:b/>
                <w:bCs/>
                <w:lang w:eastAsia="ar-SA"/>
              </w:rPr>
              <w:t>2.</w:t>
            </w:r>
            <w:r>
              <w:rPr>
                <w:bCs/>
                <w:lang w:eastAsia="ar-SA"/>
              </w:rPr>
              <w:t xml:space="preserve"> </w:t>
            </w:r>
            <w:r w:rsidRPr="00FE0521">
              <w:rPr>
                <w:bCs/>
                <w:lang w:eastAsia="ar-SA"/>
              </w:rPr>
              <w:t>Рассчитать константу равновесия К</w:t>
            </w:r>
            <w:r w:rsidRPr="00FE0521">
              <w:rPr>
                <w:bCs/>
                <w:vertAlign w:val="subscript"/>
                <w:lang w:eastAsia="ar-SA"/>
              </w:rPr>
              <w:t>р</w:t>
            </w:r>
            <w:r w:rsidRPr="00FE0521">
              <w:rPr>
                <w:bCs/>
                <w:lang w:eastAsia="ar-SA"/>
              </w:rPr>
              <w:t>, степень превращения исходных реагентов Х</w:t>
            </w:r>
            <w:r w:rsidRPr="00FE0521">
              <w:rPr>
                <w:bCs/>
                <w:vertAlign w:val="subscript"/>
                <w:lang w:eastAsia="ar-SA"/>
              </w:rPr>
              <w:t>р</w:t>
            </w:r>
            <w:r w:rsidRPr="00FE0521">
              <w:rPr>
                <w:bCs/>
                <w:lang w:eastAsia="ar-SA"/>
              </w:rPr>
              <w:t xml:space="preserve"> и определить равновесный состав газовой смеси, выраженный в мольных долях, для обратимой газофазной реакции синтеза метанола (за один цикл):</w:t>
            </w:r>
          </w:p>
          <w:p w14:paraId="1EB6A067" w14:textId="77777777" w:rsidR="00016866" w:rsidRPr="00CF1D4D" w:rsidRDefault="00016866" w:rsidP="00016866">
            <w:pPr>
              <w:tabs>
                <w:tab w:val="right" w:leader="underscore" w:pos="9639"/>
              </w:tabs>
              <w:jc w:val="both"/>
              <w:rPr>
                <w:bCs/>
                <w:lang w:eastAsia="ar-SA"/>
              </w:rPr>
            </w:pPr>
            <w:r w:rsidRPr="00CF1D4D">
              <w:rPr>
                <w:bCs/>
                <w:lang w:eastAsia="ar-SA"/>
              </w:rPr>
              <w:t>СО+2Н</w:t>
            </w:r>
            <w:r w:rsidRPr="00CF1D4D">
              <w:rPr>
                <w:bCs/>
                <w:vertAlign w:val="subscript"/>
                <w:lang w:eastAsia="ar-SA"/>
              </w:rPr>
              <w:t>2</w:t>
            </w:r>
            <w:r w:rsidRPr="00CF1D4D">
              <w:rPr>
                <w:rFonts w:ascii="Cambria Math" w:hAnsi="Cambria Math"/>
                <w:bCs/>
                <w:lang w:eastAsia="ar-SA"/>
              </w:rPr>
              <w:t>⇄</w:t>
            </w:r>
            <w:r w:rsidRPr="00CF1D4D">
              <w:rPr>
                <w:bCs/>
                <w:lang w:eastAsia="ar-SA"/>
              </w:rPr>
              <w:t>СН</w:t>
            </w:r>
            <w:r w:rsidRPr="00CF1D4D">
              <w:rPr>
                <w:bCs/>
                <w:vertAlign w:val="subscript"/>
                <w:lang w:eastAsia="ar-SA"/>
              </w:rPr>
              <w:t>3</w:t>
            </w:r>
            <w:r w:rsidRPr="00CF1D4D">
              <w:rPr>
                <w:bCs/>
                <w:lang w:eastAsia="ar-SA"/>
              </w:rPr>
              <w:t>ОН+Q</w:t>
            </w:r>
          </w:p>
          <w:p w14:paraId="5F344EF5" w14:textId="77777777" w:rsidR="00016866" w:rsidRPr="00CF1D4D" w:rsidRDefault="00016866" w:rsidP="00016866">
            <w:pPr>
              <w:tabs>
                <w:tab w:val="right" w:leader="underscore" w:pos="9639"/>
              </w:tabs>
              <w:jc w:val="both"/>
              <w:rPr>
                <w:bCs/>
                <w:lang w:eastAsia="ar-SA"/>
              </w:rPr>
            </w:pPr>
            <w:r w:rsidRPr="00CF1D4D">
              <w:rPr>
                <w:bCs/>
                <w:lang w:eastAsia="ar-SA"/>
              </w:rPr>
              <w:t xml:space="preserve">  1     2         3</w:t>
            </w:r>
          </w:p>
          <w:p w14:paraId="74C5E80A"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Р</w:t>
            </w:r>
            <w:r w:rsidRPr="00CF1D4D">
              <w:rPr>
                <w:bCs/>
                <w:vertAlign w:val="subscript"/>
                <w:lang w:eastAsia="ar-SA"/>
              </w:rPr>
              <w:t>3,Р</w:t>
            </w:r>
          </w:p>
          <w:p w14:paraId="6763BC12" w14:textId="77777777" w:rsidR="00016866" w:rsidRPr="00CF1D4D" w:rsidRDefault="00016866" w:rsidP="00016866">
            <w:pPr>
              <w:tabs>
                <w:tab w:val="right" w:leader="underscore" w:pos="9639"/>
              </w:tabs>
              <w:ind w:left="708"/>
              <w:jc w:val="both"/>
              <w:rPr>
                <w:bCs/>
                <w:lang w:eastAsia="ar-SA"/>
              </w:rPr>
            </w:pPr>
            <w:r w:rsidRPr="00CF1D4D">
              <w:rPr>
                <w:bCs/>
                <w:lang w:eastAsia="ar-SA"/>
              </w:rPr>
              <w:t>К</w:t>
            </w:r>
            <w:r w:rsidRPr="00CF1D4D">
              <w:rPr>
                <w:bCs/>
                <w:vertAlign w:val="subscript"/>
                <w:lang w:eastAsia="ar-SA"/>
              </w:rPr>
              <w:t>р</w:t>
            </w:r>
            <w:r w:rsidRPr="00CF1D4D">
              <w:rPr>
                <w:bCs/>
                <w:lang w:eastAsia="ar-SA"/>
              </w:rPr>
              <w:t>= ──────────</w:t>
            </w:r>
          </w:p>
          <w:p w14:paraId="7832E2DD" w14:textId="77777777" w:rsidR="00016866" w:rsidRPr="00CF1D4D" w:rsidRDefault="00016866" w:rsidP="00016866">
            <w:pPr>
              <w:tabs>
                <w:tab w:val="right" w:leader="underscore" w:pos="9639"/>
              </w:tabs>
              <w:ind w:left="708"/>
              <w:jc w:val="both"/>
              <w:rPr>
                <w:bCs/>
                <w:vertAlign w:val="subscript"/>
                <w:lang w:eastAsia="ar-SA"/>
              </w:rPr>
            </w:pPr>
            <w:r w:rsidRPr="00CF1D4D">
              <w:rPr>
                <w:bCs/>
                <w:lang w:eastAsia="ar-SA"/>
              </w:rPr>
              <w:t xml:space="preserve">           Р</w:t>
            </w:r>
            <w:r w:rsidRPr="00CF1D4D">
              <w:rPr>
                <w:bCs/>
                <w:vertAlign w:val="subscript"/>
                <w:lang w:eastAsia="ar-SA"/>
              </w:rPr>
              <w:t xml:space="preserve">1,Р  </w:t>
            </w:r>
            <w:r w:rsidRPr="00CF1D4D">
              <w:rPr>
                <w:bCs/>
                <w:lang w:eastAsia="ar-SA"/>
              </w:rPr>
              <w:t>∙ Р</w:t>
            </w:r>
            <w:r w:rsidRPr="00CF1D4D">
              <w:rPr>
                <w:bCs/>
                <w:vertAlign w:val="superscript"/>
                <w:lang w:eastAsia="ar-SA"/>
              </w:rPr>
              <w:t>2</w:t>
            </w:r>
            <w:r w:rsidRPr="00CF1D4D">
              <w:rPr>
                <w:bCs/>
                <w:vertAlign w:val="subscript"/>
                <w:lang w:eastAsia="ar-SA"/>
              </w:rPr>
              <w:t>2,Р</w:t>
            </w:r>
          </w:p>
          <w:p w14:paraId="533640CE" w14:textId="77777777" w:rsidR="00016866" w:rsidRPr="00CF1D4D" w:rsidRDefault="00016866" w:rsidP="00016866">
            <w:pPr>
              <w:tabs>
                <w:tab w:val="right" w:leader="underscore" w:pos="9639"/>
              </w:tabs>
              <w:ind w:left="708"/>
              <w:jc w:val="both"/>
              <w:rPr>
                <w:bCs/>
                <w:lang w:eastAsia="ar-SA"/>
              </w:rPr>
            </w:pPr>
          </w:p>
          <w:p w14:paraId="6360F6E0"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3748,7</w:t>
            </w:r>
          </w:p>
          <w:p w14:paraId="02ADBF61" w14:textId="77777777" w:rsidR="002A19BD" w:rsidRPr="00CF1D4D" w:rsidRDefault="00016866" w:rsidP="002A19BD">
            <w:pPr>
              <w:tabs>
                <w:tab w:val="right" w:leader="underscore" w:pos="9639"/>
              </w:tabs>
              <w:jc w:val="both"/>
              <w:rPr>
                <w:bCs/>
                <w:lang w:eastAsia="ar-SA"/>
              </w:rPr>
            </w:pPr>
            <w:r w:rsidRPr="00CF1D4D">
              <w:rPr>
                <w:bCs/>
                <w:lang w:val="en-US" w:eastAsia="ar-SA"/>
              </w:rPr>
              <w:t>Lg</w:t>
            </w:r>
            <w:r w:rsidRPr="00CF1D4D">
              <w:rPr>
                <w:bCs/>
                <w:lang w:eastAsia="ar-SA"/>
              </w:rPr>
              <w:t xml:space="preserve"> К</w:t>
            </w:r>
            <w:r w:rsidRPr="00CF1D4D">
              <w:rPr>
                <w:bCs/>
                <w:vertAlign w:val="subscript"/>
                <w:lang w:eastAsia="ar-SA"/>
              </w:rPr>
              <w:t>р</w:t>
            </w:r>
            <w:r w:rsidRPr="00CF1D4D">
              <w:rPr>
                <w:bCs/>
                <w:lang w:eastAsia="ar-SA"/>
              </w:rPr>
              <w:t>=  ─────  - 9, 2833 lgT+3,1475∙10</w:t>
            </w:r>
            <w:r w:rsidRPr="00CF1D4D">
              <w:rPr>
                <w:bCs/>
                <w:vertAlign w:val="superscript"/>
                <w:lang w:eastAsia="ar-SA"/>
              </w:rPr>
              <w:t>-3</w:t>
            </w:r>
            <w:r w:rsidRPr="00CF1D4D">
              <w:rPr>
                <w:bCs/>
                <w:lang w:eastAsia="ar-SA"/>
              </w:rPr>
              <w:t>Т–4,2613∙10</w:t>
            </w:r>
            <w:r w:rsidRPr="00CF1D4D">
              <w:rPr>
                <w:bCs/>
                <w:vertAlign w:val="superscript"/>
                <w:lang w:eastAsia="ar-SA"/>
              </w:rPr>
              <w:t>-7</w:t>
            </w:r>
            <w:r w:rsidRPr="00CF1D4D">
              <w:rPr>
                <w:bCs/>
                <w:lang w:eastAsia="ar-SA"/>
              </w:rPr>
              <w:t>Т</w:t>
            </w:r>
            <w:r w:rsidRPr="00CF1D4D">
              <w:rPr>
                <w:bCs/>
                <w:vertAlign w:val="superscript"/>
                <w:lang w:eastAsia="ar-SA"/>
              </w:rPr>
              <w:t>2</w:t>
            </w:r>
            <w:r w:rsidRPr="00CF1D4D">
              <w:rPr>
                <w:bCs/>
                <w:lang w:eastAsia="ar-SA"/>
              </w:rPr>
              <w:t xml:space="preserve"> + </w:t>
            </w:r>
            <w:r w:rsidR="002A19BD" w:rsidRPr="00CF1D4D">
              <w:rPr>
                <w:bCs/>
                <w:lang w:eastAsia="ar-SA"/>
              </w:rPr>
              <w:t>+ 13,8144</w:t>
            </w:r>
          </w:p>
          <w:p w14:paraId="19EBD9A0" w14:textId="77777777" w:rsidR="00016866" w:rsidRPr="00CF1D4D" w:rsidRDefault="00016866" w:rsidP="00016866">
            <w:pPr>
              <w:tabs>
                <w:tab w:val="right" w:leader="underscore" w:pos="9639"/>
              </w:tabs>
              <w:jc w:val="both"/>
              <w:rPr>
                <w:bCs/>
                <w:lang w:eastAsia="ar-SA"/>
              </w:rPr>
            </w:pPr>
          </w:p>
          <w:p w14:paraId="08089855"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Т</w:t>
            </w:r>
          </w:p>
          <w:p w14:paraId="4B98BE14" w14:textId="77777777" w:rsidR="00016866" w:rsidRPr="00CF1D4D" w:rsidRDefault="00016866" w:rsidP="00016866">
            <w:pPr>
              <w:tabs>
                <w:tab w:val="right" w:leader="underscore" w:pos="9639"/>
              </w:tabs>
              <w:jc w:val="both"/>
              <w:rPr>
                <w:bCs/>
                <w:lang w:eastAsia="ar-SA"/>
              </w:rPr>
            </w:pPr>
            <w:r w:rsidRPr="00CF1D4D">
              <w:rPr>
                <w:bCs/>
                <w:lang w:eastAsia="ar-SA"/>
              </w:rPr>
              <w:t xml:space="preserve">Условия проведения процесса: </w:t>
            </w:r>
          </w:p>
          <w:p w14:paraId="3DC0F369" w14:textId="041C63C0" w:rsidR="00016866" w:rsidRDefault="00016866" w:rsidP="00016866">
            <w:pPr>
              <w:ind w:firstLine="709"/>
              <w:jc w:val="both"/>
              <w:rPr>
                <w:bCs/>
                <w:lang w:eastAsia="ar-SA"/>
              </w:rPr>
            </w:pPr>
            <w:r w:rsidRPr="00FE0521">
              <w:rPr>
                <w:b/>
                <w:bCs/>
                <w:lang w:eastAsia="ar-SA"/>
              </w:rPr>
              <w:t>вариант №1</w:t>
            </w:r>
            <w:r w:rsidRPr="00FE0521">
              <w:rPr>
                <w:bCs/>
                <w:lang w:eastAsia="ar-SA"/>
              </w:rPr>
              <w:t xml:space="preserve">. </w:t>
            </w:r>
            <w:r w:rsidRPr="00FE0521">
              <w:rPr>
                <w:bCs/>
                <w:lang w:val="en-US" w:eastAsia="ar-SA"/>
              </w:rPr>
              <w:t>t</w:t>
            </w:r>
            <w:r w:rsidRPr="00FE0521">
              <w:rPr>
                <w:bCs/>
                <w:lang w:eastAsia="ar-SA"/>
              </w:rPr>
              <w:t>=300</w:t>
            </w:r>
            <w:r w:rsidRPr="00FE0521">
              <w:rPr>
                <w:bCs/>
                <w:vertAlign w:val="superscript"/>
                <w:lang w:val="en-US" w:eastAsia="ar-SA"/>
              </w:rPr>
              <w:t>o</w:t>
            </w:r>
            <w:r w:rsidRPr="00FE0521">
              <w:rPr>
                <w:bCs/>
                <w:lang w:val="en-US" w:eastAsia="ar-SA"/>
              </w:rPr>
              <w:t>C</w:t>
            </w:r>
            <w:r w:rsidRPr="00FE0521">
              <w:rPr>
                <w:bCs/>
                <w:lang w:eastAsia="ar-SA"/>
              </w:rPr>
              <w:t>; Р=50 ат (всего 26 вариантов)</w:t>
            </w:r>
          </w:p>
          <w:p w14:paraId="2E46DD6F" w14:textId="77777777" w:rsidR="00016866" w:rsidRPr="00FE0521" w:rsidRDefault="00016866" w:rsidP="00016866">
            <w:pPr>
              <w:tabs>
                <w:tab w:val="right" w:leader="underscore" w:pos="9639"/>
              </w:tabs>
              <w:ind w:firstLine="709"/>
              <w:jc w:val="both"/>
              <w:rPr>
                <w:bCs/>
                <w:lang w:eastAsia="ar-SA"/>
              </w:rPr>
            </w:pPr>
            <w:r w:rsidRPr="00840026">
              <w:rPr>
                <w:b/>
                <w:bCs/>
                <w:lang w:eastAsia="ar-SA"/>
              </w:rPr>
              <w:t>3.</w:t>
            </w:r>
            <w:r>
              <w:rPr>
                <w:bCs/>
                <w:lang w:eastAsia="ar-SA"/>
              </w:rPr>
              <w:t xml:space="preserve"> </w:t>
            </w:r>
            <w:r w:rsidRPr="00FE0521">
              <w:rPr>
                <w:bCs/>
                <w:lang w:eastAsia="ar-SA"/>
              </w:rPr>
              <w:t>Рассчитать константу равновесия К</w:t>
            </w:r>
            <w:r w:rsidRPr="00FE0521">
              <w:rPr>
                <w:bCs/>
                <w:vertAlign w:val="subscript"/>
                <w:lang w:eastAsia="ar-SA"/>
              </w:rPr>
              <w:t>р</w:t>
            </w:r>
            <w:r w:rsidRPr="00FE0521">
              <w:rPr>
                <w:bCs/>
                <w:lang w:eastAsia="ar-SA"/>
              </w:rPr>
              <w:t>, степень превращения исходных реагентов Х</w:t>
            </w:r>
            <w:r w:rsidRPr="00FE0521">
              <w:rPr>
                <w:bCs/>
                <w:vertAlign w:val="subscript"/>
                <w:lang w:eastAsia="ar-SA"/>
              </w:rPr>
              <w:t>р</w:t>
            </w:r>
            <w:r w:rsidRPr="00FE0521">
              <w:rPr>
                <w:bCs/>
                <w:lang w:eastAsia="ar-SA"/>
              </w:rPr>
              <w:t xml:space="preserve"> и определить равновесный состав газовой смеси, выраженный в мольных долях, для обратимой реакции синтеза этанола методом прямой парофазной каталитической гидратации этилена (побочными реакциями пренебречь) (за один цикл):</w:t>
            </w:r>
          </w:p>
          <w:p w14:paraId="6FA9C071" w14:textId="77777777" w:rsidR="00016866" w:rsidRPr="00CF1D4D" w:rsidRDefault="00016866" w:rsidP="00016866">
            <w:pPr>
              <w:tabs>
                <w:tab w:val="right" w:leader="underscore" w:pos="9639"/>
              </w:tabs>
              <w:jc w:val="both"/>
              <w:rPr>
                <w:rFonts w:ascii="Cambria Math" w:hAnsi="Cambria Math"/>
                <w:bCs/>
                <w:lang w:eastAsia="ar-SA"/>
              </w:rPr>
            </w:pPr>
            <w:r w:rsidRPr="00CF1D4D">
              <w:rPr>
                <w:bCs/>
                <w:lang w:eastAsia="ar-SA"/>
              </w:rPr>
              <w:t>С</w:t>
            </w:r>
            <w:r w:rsidRPr="00CF1D4D">
              <w:rPr>
                <w:bCs/>
                <w:vertAlign w:val="subscript"/>
                <w:lang w:eastAsia="ar-SA"/>
              </w:rPr>
              <w:t>2</w:t>
            </w:r>
            <w:r w:rsidRPr="00CF1D4D">
              <w:rPr>
                <w:bCs/>
                <w:lang w:eastAsia="ar-SA"/>
              </w:rPr>
              <w:t>Н</w:t>
            </w:r>
            <w:r w:rsidRPr="00CF1D4D">
              <w:rPr>
                <w:bCs/>
                <w:vertAlign w:val="subscript"/>
                <w:lang w:eastAsia="ar-SA"/>
              </w:rPr>
              <w:t>2</w:t>
            </w:r>
            <w:r w:rsidRPr="00CF1D4D">
              <w:rPr>
                <w:bCs/>
                <w:lang w:eastAsia="ar-SA"/>
              </w:rPr>
              <w:t xml:space="preserve"> + Н</w:t>
            </w:r>
            <w:r w:rsidRPr="00CF1D4D">
              <w:rPr>
                <w:bCs/>
                <w:vertAlign w:val="subscript"/>
                <w:lang w:eastAsia="ar-SA"/>
              </w:rPr>
              <w:t>2</w:t>
            </w:r>
            <w:r w:rsidRPr="00CF1D4D">
              <w:rPr>
                <w:bCs/>
                <w:lang w:eastAsia="ar-SA"/>
              </w:rPr>
              <w:t xml:space="preserve">О </w:t>
            </w:r>
            <w:r w:rsidRPr="00CF1D4D">
              <w:rPr>
                <w:rFonts w:ascii="Cambria Math" w:hAnsi="Cambria Math"/>
                <w:bCs/>
                <w:lang w:eastAsia="ar-SA"/>
              </w:rPr>
              <w:t>⇄ С</w:t>
            </w:r>
            <w:r w:rsidRPr="00CF1D4D">
              <w:rPr>
                <w:rFonts w:ascii="Cambria Math" w:hAnsi="Cambria Math"/>
                <w:bCs/>
                <w:vertAlign w:val="subscript"/>
                <w:lang w:eastAsia="ar-SA"/>
              </w:rPr>
              <w:t>2</w:t>
            </w:r>
            <w:r w:rsidRPr="00CF1D4D">
              <w:rPr>
                <w:rFonts w:ascii="Cambria Math" w:hAnsi="Cambria Math"/>
                <w:bCs/>
                <w:lang w:eastAsia="ar-SA"/>
              </w:rPr>
              <w:t>Н</w:t>
            </w:r>
            <w:r w:rsidRPr="00CF1D4D">
              <w:rPr>
                <w:rFonts w:ascii="Cambria Math" w:hAnsi="Cambria Math"/>
                <w:bCs/>
                <w:vertAlign w:val="subscript"/>
                <w:lang w:eastAsia="ar-SA"/>
              </w:rPr>
              <w:t>5</w:t>
            </w:r>
            <w:r w:rsidRPr="00CF1D4D">
              <w:rPr>
                <w:rFonts w:ascii="Cambria Math" w:hAnsi="Cambria Math"/>
                <w:bCs/>
                <w:lang w:eastAsia="ar-SA"/>
              </w:rPr>
              <w:t>ОН + Q</w:t>
            </w:r>
          </w:p>
          <w:p w14:paraId="5E489613" w14:textId="77777777" w:rsidR="00016866" w:rsidRPr="00CF1D4D" w:rsidRDefault="00016866" w:rsidP="00016866">
            <w:pPr>
              <w:tabs>
                <w:tab w:val="right" w:leader="underscore" w:pos="9639"/>
              </w:tabs>
              <w:jc w:val="both"/>
              <w:rPr>
                <w:bCs/>
                <w:lang w:eastAsia="ar-SA"/>
              </w:rPr>
            </w:pPr>
            <w:r w:rsidRPr="00CF1D4D">
              <w:rPr>
                <w:bCs/>
                <w:lang w:eastAsia="ar-SA"/>
              </w:rPr>
              <w:lastRenderedPageBreak/>
              <w:t xml:space="preserve">   1         2             3</w:t>
            </w:r>
          </w:p>
          <w:p w14:paraId="21B24DD1"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Р</w:t>
            </w:r>
            <w:r w:rsidRPr="00CF1D4D">
              <w:rPr>
                <w:bCs/>
                <w:vertAlign w:val="subscript"/>
                <w:lang w:eastAsia="ar-SA"/>
              </w:rPr>
              <w:t>3,Р</w:t>
            </w:r>
          </w:p>
          <w:p w14:paraId="50600884" w14:textId="77777777" w:rsidR="00016866" w:rsidRPr="00CF1D4D" w:rsidRDefault="00016866" w:rsidP="00016866">
            <w:pPr>
              <w:tabs>
                <w:tab w:val="right" w:leader="underscore" w:pos="9639"/>
              </w:tabs>
              <w:ind w:left="708"/>
              <w:jc w:val="both"/>
              <w:rPr>
                <w:bCs/>
                <w:lang w:eastAsia="ar-SA"/>
              </w:rPr>
            </w:pPr>
            <w:r w:rsidRPr="00CF1D4D">
              <w:rPr>
                <w:bCs/>
                <w:lang w:eastAsia="ar-SA"/>
              </w:rPr>
              <w:t>К</w:t>
            </w:r>
            <w:r w:rsidRPr="00CF1D4D">
              <w:rPr>
                <w:bCs/>
                <w:vertAlign w:val="subscript"/>
                <w:lang w:eastAsia="ar-SA"/>
              </w:rPr>
              <w:t>р</w:t>
            </w:r>
            <w:r w:rsidRPr="00CF1D4D">
              <w:rPr>
                <w:bCs/>
                <w:lang w:eastAsia="ar-SA"/>
              </w:rPr>
              <w:t>= ──────────</w:t>
            </w:r>
          </w:p>
          <w:p w14:paraId="0F3395A2" w14:textId="77777777" w:rsidR="00016866" w:rsidRPr="00CF1D4D" w:rsidRDefault="00016866" w:rsidP="00016866">
            <w:pPr>
              <w:tabs>
                <w:tab w:val="right" w:leader="underscore" w:pos="9639"/>
              </w:tabs>
              <w:ind w:left="708"/>
              <w:jc w:val="both"/>
              <w:rPr>
                <w:bCs/>
                <w:vertAlign w:val="subscript"/>
                <w:lang w:eastAsia="ar-SA"/>
              </w:rPr>
            </w:pPr>
            <w:r w:rsidRPr="00CF1D4D">
              <w:rPr>
                <w:bCs/>
                <w:lang w:eastAsia="ar-SA"/>
              </w:rPr>
              <w:t xml:space="preserve">           Р</w:t>
            </w:r>
            <w:r w:rsidRPr="00CF1D4D">
              <w:rPr>
                <w:bCs/>
                <w:vertAlign w:val="subscript"/>
                <w:lang w:eastAsia="ar-SA"/>
              </w:rPr>
              <w:t xml:space="preserve">1,Р  </w:t>
            </w:r>
            <w:r w:rsidRPr="00CF1D4D">
              <w:rPr>
                <w:bCs/>
                <w:lang w:eastAsia="ar-SA"/>
              </w:rPr>
              <w:t>∙ Р</w:t>
            </w:r>
            <w:r w:rsidRPr="00CF1D4D">
              <w:rPr>
                <w:bCs/>
                <w:vertAlign w:val="subscript"/>
                <w:lang w:eastAsia="ar-SA"/>
              </w:rPr>
              <w:t>2,Р</w:t>
            </w:r>
          </w:p>
          <w:p w14:paraId="49002DFC"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2093</w:t>
            </w:r>
          </w:p>
          <w:p w14:paraId="26F0F6FD" w14:textId="77777777" w:rsidR="00016866" w:rsidRPr="00CF1D4D" w:rsidRDefault="00016866" w:rsidP="00016866">
            <w:pPr>
              <w:tabs>
                <w:tab w:val="right" w:leader="underscore" w:pos="9639"/>
              </w:tabs>
              <w:jc w:val="both"/>
              <w:rPr>
                <w:bCs/>
                <w:lang w:eastAsia="ar-SA"/>
              </w:rPr>
            </w:pPr>
            <w:r w:rsidRPr="00CF1D4D">
              <w:rPr>
                <w:bCs/>
                <w:lang w:val="en-US" w:eastAsia="ar-SA"/>
              </w:rPr>
              <w:t>Lg</w:t>
            </w:r>
            <w:r w:rsidRPr="00CF1D4D">
              <w:rPr>
                <w:bCs/>
                <w:lang w:eastAsia="ar-SA"/>
              </w:rPr>
              <w:t xml:space="preserve"> К</w:t>
            </w:r>
            <w:r w:rsidRPr="00CF1D4D">
              <w:rPr>
                <w:bCs/>
                <w:vertAlign w:val="subscript"/>
                <w:lang w:eastAsia="ar-SA"/>
              </w:rPr>
              <w:t>р</w:t>
            </w:r>
            <w:r w:rsidRPr="00CF1D4D">
              <w:rPr>
                <w:bCs/>
                <w:lang w:eastAsia="ar-SA"/>
              </w:rPr>
              <w:t xml:space="preserve">=  ─────  - 6, 304 </w:t>
            </w:r>
          </w:p>
          <w:p w14:paraId="0540049B"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Т</w:t>
            </w:r>
          </w:p>
          <w:p w14:paraId="03FD66BC" w14:textId="77777777" w:rsidR="00016866" w:rsidRPr="00CF1D4D" w:rsidRDefault="00016866" w:rsidP="00016866">
            <w:pPr>
              <w:tabs>
                <w:tab w:val="right" w:leader="underscore" w:pos="9639"/>
              </w:tabs>
              <w:jc w:val="both"/>
              <w:rPr>
                <w:bCs/>
                <w:lang w:eastAsia="ar-SA"/>
              </w:rPr>
            </w:pPr>
            <w:r w:rsidRPr="00CF1D4D">
              <w:rPr>
                <w:bCs/>
                <w:lang w:eastAsia="ar-SA"/>
              </w:rPr>
              <w:t xml:space="preserve">Условия проведения процесса: </w:t>
            </w:r>
          </w:p>
          <w:p w14:paraId="2B5AE528" w14:textId="11A2D447" w:rsidR="00016866" w:rsidRDefault="00016866" w:rsidP="00016866">
            <w:pPr>
              <w:ind w:firstLine="709"/>
              <w:jc w:val="both"/>
              <w:rPr>
                <w:bCs/>
                <w:lang w:eastAsia="ar-SA"/>
              </w:rPr>
            </w:pPr>
            <w:r w:rsidRPr="00FE0521">
              <w:rPr>
                <w:b/>
                <w:bCs/>
                <w:lang w:eastAsia="ar-SA"/>
              </w:rPr>
              <w:t>вариант №1</w:t>
            </w:r>
            <w:r w:rsidRPr="00FE0521">
              <w:rPr>
                <w:bCs/>
                <w:lang w:eastAsia="ar-SA"/>
              </w:rPr>
              <w:t xml:space="preserve">. </w:t>
            </w:r>
            <w:r w:rsidRPr="00FE0521">
              <w:rPr>
                <w:bCs/>
                <w:lang w:val="en-US" w:eastAsia="ar-SA"/>
              </w:rPr>
              <w:t>t</w:t>
            </w:r>
            <w:r w:rsidRPr="00FE0521">
              <w:rPr>
                <w:bCs/>
                <w:lang w:eastAsia="ar-SA"/>
              </w:rPr>
              <w:t>=277</w:t>
            </w:r>
            <w:r w:rsidRPr="00FE0521">
              <w:rPr>
                <w:bCs/>
                <w:vertAlign w:val="superscript"/>
                <w:lang w:val="en-US" w:eastAsia="ar-SA"/>
              </w:rPr>
              <w:t>o</w:t>
            </w:r>
            <w:r w:rsidRPr="00FE0521">
              <w:rPr>
                <w:bCs/>
                <w:lang w:val="en-US" w:eastAsia="ar-SA"/>
              </w:rPr>
              <w:t>C</w:t>
            </w:r>
            <w:r w:rsidRPr="00FE0521">
              <w:rPr>
                <w:bCs/>
                <w:lang w:eastAsia="ar-SA"/>
              </w:rPr>
              <w:t>; Р=70 ат (всего 20 вариантов)</w:t>
            </w:r>
          </w:p>
          <w:p w14:paraId="589BD180" w14:textId="77777777" w:rsidR="00016866" w:rsidRPr="00D23F40" w:rsidRDefault="00016866" w:rsidP="00016866">
            <w:pPr>
              <w:rPr>
                <w:i/>
              </w:rPr>
            </w:pPr>
          </w:p>
        </w:tc>
      </w:tr>
      <w:tr w:rsidR="00016866" w14:paraId="096BB7B6" w14:textId="77777777" w:rsidTr="00551C17">
        <w:trPr>
          <w:trHeight w:val="283"/>
        </w:trPr>
        <w:tc>
          <w:tcPr>
            <w:tcW w:w="817" w:type="dxa"/>
          </w:tcPr>
          <w:p w14:paraId="2E6F5E56" w14:textId="0D1A9B95" w:rsidR="00016866" w:rsidRDefault="00016866" w:rsidP="00DC1095">
            <w:pPr>
              <w:rPr>
                <w:i/>
              </w:rPr>
            </w:pPr>
            <w:r>
              <w:rPr>
                <w:i/>
              </w:rPr>
              <w:lastRenderedPageBreak/>
              <w:t>3</w:t>
            </w:r>
          </w:p>
        </w:tc>
        <w:tc>
          <w:tcPr>
            <w:tcW w:w="3242" w:type="dxa"/>
          </w:tcPr>
          <w:p w14:paraId="0182C770" w14:textId="2D5BE072" w:rsidR="00016866" w:rsidRPr="00016866" w:rsidRDefault="00016866" w:rsidP="00016866">
            <w:pPr>
              <w:rPr>
                <w:bCs/>
                <w:iCs/>
              </w:rPr>
            </w:pPr>
            <w:r w:rsidRPr="00016866">
              <w:rPr>
                <w:bCs/>
                <w:iCs/>
              </w:rPr>
              <w:t>Индивидуальные домашние задани</w:t>
            </w:r>
            <w:r>
              <w:rPr>
                <w:bCs/>
                <w:iCs/>
              </w:rPr>
              <w:t xml:space="preserve">я </w:t>
            </w:r>
            <w:r w:rsidR="006C6429">
              <w:rPr>
                <w:bCs/>
                <w:iCs/>
              </w:rPr>
              <w:t>3</w:t>
            </w:r>
            <w:r>
              <w:rPr>
                <w:bCs/>
                <w:iCs/>
              </w:rPr>
              <w:t xml:space="preserve"> по разделу</w:t>
            </w:r>
          </w:p>
        </w:tc>
        <w:tc>
          <w:tcPr>
            <w:tcW w:w="10484" w:type="dxa"/>
          </w:tcPr>
          <w:p w14:paraId="3675629A" w14:textId="77777777" w:rsidR="006C6429" w:rsidRPr="006C6429" w:rsidRDefault="006C6429" w:rsidP="006C6429">
            <w:pPr>
              <w:ind w:firstLine="709"/>
              <w:jc w:val="both"/>
              <w:rPr>
                <w:rFonts w:eastAsia="Times New Roman"/>
                <w:bCs/>
                <w:sz w:val="24"/>
                <w:szCs w:val="24"/>
                <w:lang w:eastAsia="ar-SA"/>
              </w:rPr>
            </w:pPr>
            <w:r w:rsidRPr="006C6429">
              <w:rPr>
                <w:rFonts w:eastAsia="Times New Roman"/>
                <w:b/>
                <w:sz w:val="24"/>
                <w:szCs w:val="24"/>
              </w:rPr>
              <w:t xml:space="preserve">1. </w:t>
            </w:r>
            <w:r w:rsidRPr="006C6429">
              <w:rPr>
                <w:rFonts w:eastAsia="Times New Roman"/>
                <w:bCs/>
                <w:sz w:val="24"/>
                <w:szCs w:val="24"/>
                <w:lang w:eastAsia="ar-SA"/>
              </w:rPr>
              <w:t>Рассчитать графическим и итерационным методами число реакторов идеального смешения в каскаде РИС, необходимое для достижения заданной конечной концентрации исходного реагента при протекании химической реакции, кинетика которой описывается уравнением:</w:t>
            </w:r>
            <w:r w:rsidRPr="006C6429">
              <w:rPr>
                <w:rFonts w:ascii="Cambria Math" w:eastAsia="Times New Roman" w:hAnsi="Cambria Math" w:cs="Cambria Math"/>
                <w:bCs/>
                <w:sz w:val="32"/>
                <w:szCs w:val="32"/>
                <w:lang w:eastAsia="ar-SA"/>
              </w:rPr>
              <w:t>𝓌</w:t>
            </w:r>
            <w:r w:rsidRPr="006C6429">
              <w:rPr>
                <w:rFonts w:eastAsia="Times New Roman"/>
                <w:bCs/>
                <w:sz w:val="24"/>
                <w:szCs w:val="24"/>
                <w:lang w:val="en-US" w:eastAsia="ar-SA"/>
              </w:rPr>
              <w:t>r</w:t>
            </w:r>
            <w:r w:rsidRPr="006C6429">
              <w:rPr>
                <w:rFonts w:eastAsia="Times New Roman"/>
                <w:bCs/>
                <w:sz w:val="24"/>
                <w:szCs w:val="24"/>
                <w:lang w:eastAsia="ar-SA"/>
              </w:rPr>
              <w:t>,</w:t>
            </w:r>
            <w:r w:rsidRPr="006C6429">
              <w:rPr>
                <w:rFonts w:eastAsia="Times New Roman"/>
                <w:bCs/>
                <w:sz w:val="24"/>
                <w:szCs w:val="24"/>
                <w:lang w:val="en-US" w:eastAsia="ar-SA"/>
              </w:rPr>
              <w:t>j</w:t>
            </w:r>
            <w:r w:rsidRPr="006C6429">
              <w:rPr>
                <w:rFonts w:eastAsia="Times New Roman"/>
                <w:bCs/>
                <w:sz w:val="24"/>
                <w:szCs w:val="24"/>
                <w:lang w:eastAsia="ar-SA"/>
              </w:rPr>
              <w:t>=</w:t>
            </w:r>
            <w:r w:rsidRPr="006C6429">
              <w:rPr>
                <w:rFonts w:eastAsia="Times New Roman"/>
                <w:bCs/>
                <w:sz w:val="24"/>
                <w:szCs w:val="24"/>
                <w:lang w:val="en-US" w:eastAsia="ar-SA"/>
              </w:rPr>
              <w:t>KCj</w:t>
            </w:r>
            <w:r w:rsidRPr="006C6429">
              <w:rPr>
                <w:rFonts w:eastAsia="Times New Roman"/>
                <w:bCs/>
                <w:sz w:val="24"/>
                <w:szCs w:val="24"/>
                <w:vertAlign w:val="superscript"/>
                <w:lang w:val="en-US" w:eastAsia="ar-SA"/>
              </w:rPr>
              <w:t>n</w:t>
            </w:r>
            <w:r w:rsidRPr="006C6429">
              <w:rPr>
                <w:rFonts w:eastAsia="Times New Roman"/>
                <w:bCs/>
                <w:sz w:val="24"/>
                <w:szCs w:val="24"/>
                <w:lang w:eastAsia="ar-SA"/>
              </w:rPr>
              <w:t>, для следующих условий: К=0,47; Cj,o=1,25 кмоль/м</w:t>
            </w:r>
            <w:r w:rsidRPr="006C6429">
              <w:rPr>
                <w:rFonts w:eastAsia="Times New Roman"/>
                <w:bCs/>
                <w:sz w:val="24"/>
                <w:szCs w:val="24"/>
                <w:vertAlign w:val="superscript"/>
                <w:lang w:eastAsia="ar-SA"/>
              </w:rPr>
              <w:t>3</w:t>
            </w:r>
            <w:r w:rsidRPr="006C6429">
              <w:rPr>
                <w:rFonts w:eastAsia="Times New Roman"/>
                <w:bCs/>
                <w:sz w:val="24"/>
                <w:szCs w:val="24"/>
                <w:lang w:eastAsia="ar-SA"/>
              </w:rPr>
              <w:t xml:space="preserve">; </w:t>
            </w:r>
            <w:r w:rsidRPr="006C6429">
              <w:rPr>
                <w:rFonts w:ascii="Cambria Math" w:eastAsia="Times New Roman" w:hAnsi="Cambria Math" w:cs="Cambria Math"/>
                <w:bCs/>
                <w:sz w:val="24"/>
                <w:szCs w:val="24"/>
                <w:lang w:eastAsia="ar-SA"/>
              </w:rPr>
              <w:t>𝒯</w:t>
            </w:r>
            <w:r w:rsidRPr="006C6429">
              <w:rPr>
                <w:rFonts w:eastAsia="Times New Roman"/>
                <w:bCs/>
                <w:sz w:val="24"/>
                <w:szCs w:val="24"/>
                <w:lang w:val="en-US" w:eastAsia="ar-SA"/>
              </w:rPr>
              <w:t>i</w:t>
            </w:r>
            <w:r w:rsidRPr="006C6429">
              <w:rPr>
                <w:rFonts w:eastAsia="Times New Roman"/>
                <w:bCs/>
                <w:sz w:val="24"/>
                <w:szCs w:val="24"/>
                <w:lang w:eastAsia="ar-SA"/>
              </w:rPr>
              <w:t>=0,90 с; n=1,84; Cj,k=0,50 кмоль/м</w:t>
            </w:r>
            <w:r w:rsidRPr="006C6429">
              <w:rPr>
                <w:rFonts w:eastAsia="Times New Roman"/>
                <w:bCs/>
                <w:sz w:val="24"/>
                <w:szCs w:val="24"/>
                <w:vertAlign w:val="superscript"/>
                <w:lang w:eastAsia="ar-SA"/>
              </w:rPr>
              <w:t>3</w:t>
            </w:r>
            <w:r w:rsidRPr="006C6429">
              <w:rPr>
                <w:rFonts w:eastAsia="Times New Roman"/>
                <w:bCs/>
                <w:sz w:val="24"/>
                <w:szCs w:val="24"/>
                <w:lang w:eastAsia="ar-SA"/>
              </w:rPr>
              <w:t>, Е=0,01. (13 вариантов)</w:t>
            </w:r>
          </w:p>
          <w:p w14:paraId="50547D72" w14:textId="77777777" w:rsidR="006C6429" w:rsidRPr="006C6429" w:rsidRDefault="006C6429" w:rsidP="006C6429">
            <w:pPr>
              <w:ind w:firstLine="709"/>
              <w:jc w:val="both"/>
              <w:rPr>
                <w:rFonts w:eastAsia="Times New Roman"/>
                <w:bCs/>
                <w:sz w:val="24"/>
                <w:szCs w:val="24"/>
                <w:lang w:eastAsia="ar-SA"/>
              </w:rPr>
            </w:pPr>
            <w:r w:rsidRPr="006C6429">
              <w:rPr>
                <w:rFonts w:eastAsia="Times New Roman"/>
                <w:b/>
                <w:bCs/>
                <w:sz w:val="24"/>
                <w:szCs w:val="24"/>
                <w:lang w:eastAsia="ar-SA"/>
              </w:rPr>
              <w:t>2.</w:t>
            </w:r>
            <w:r w:rsidRPr="006C6429">
              <w:rPr>
                <w:rFonts w:eastAsia="Times New Roman"/>
                <w:bCs/>
                <w:sz w:val="24"/>
                <w:szCs w:val="24"/>
                <w:lang w:eastAsia="ar-SA"/>
              </w:rPr>
              <w:t xml:space="preserve"> Рассчитать графическим и итерационным методами концентрацию реагента на выходе из последнего реактора каскада РИС, при протекании химической реакции, кинетика которой описывается уравнением: </w:t>
            </w:r>
            <w:r w:rsidRPr="006C6429">
              <w:rPr>
                <w:rFonts w:ascii="Cambria Math" w:eastAsia="Times New Roman" w:hAnsi="Cambria Math" w:cs="Cambria Math"/>
                <w:bCs/>
                <w:sz w:val="32"/>
                <w:szCs w:val="32"/>
                <w:lang w:eastAsia="ar-SA"/>
              </w:rPr>
              <w:t>𝓌</w:t>
            </w:r>
            <w:r w:rsidRPr="006C6429">
              <w:rPr>
                <w:rFonts w:eastAsia="Times New Roman"/>
                <w:bCs/>
                <w:sz w:val="24"/>
                <w:szCs w:val="24"/>
                <w:lang w:val="en-US" w:eastAsia="ar-SA"/>
              </w:rPr>
              <w:t>r</w:t>
            </w:r>
            <w:r w:rsidRPr="006C6429">
              <w:rPr>
                <w:rFonts w:eastAsia="Times New Roman"/>
                <w:bCs/>
                <w:sz w:val="24"/>
                <w:szCs w:val="24"/>
                <w:lang w:eastAsia="ar-SA"/>
              </w:rPr>
              <w:t>,</w:t>
            </w:r>
            <w:r w:rsidRPr="006C6429">
              <w:rPr>
                <w:rFonts w:eastAsia="Times New Roman"/>
                <w:bCs/>
                <w:sz w:val="24"/>
                <w:szCs w:val="24"/>
                <w:lang w:val="en-US" w:eastAsia="ar-SA"/>
              </w:rPr>
              <w:t>j</w:t>
            </w:r>
            <w:r w:rsidRPr="006C6429">
              <w:rPr>
                <w:rFonts w:eastAsia="Times New Roman"/>
                <w:bCs/>
                <w:sz w:val="24"/>
                <w:szCs w:val="24"/>
                <w:lang w:eastAsia="ar-SA"/>
              </w:rPr>
              <w:t>=</w:t>
            </w:r>
            <w:r w:rsidRPr="006C6429">
              <w:rPr>
                <w:rFonts w:eastAsia="Times New Roman"/>
                <w:bCs/>
                <w:sz w:val="24"/>
                <w:szCs w:val="24"/>
                <w:lang w:val="en-US" w:eastAsia="ar-SA"/>
              </w:rPr>
              <w:t>KCj</w:t>
            </w:r>
            <w:r w:rsidRPr="006C6429">
              <w:rPr>
                <w:rFonts w:eastAsia="Times New Roman"/>
                <w:bCs/>
                <w:sz w:val="24"/>
                <w:szCs w:val="24"/>
                <w:vertAlign w:val="superscript"/>
                <w:lang w:val="en-US" w:eastAsia="ar-SA"/>
              </w:rPr>
              <w:t>n</w:t>
            </w:r>
            <w:r w:rsidRPr="006C6429">
              <w:rPr>
                <w:rFonts w:eastAsia="Times New Roman"/>
                <w:bCs/>
                <w:sz w:val="24"/>
                <w:szCs w:val="24"/>
                <w:lang w:eastAsia="ar-SA"/>
              </w:rPr>
              <w:t>, для следующих условий: N=6; К=2,30; Cj,o=3,17 кмоль/м</w:t>
            </w:r>
            <w:r w:rsidRPr="006C6429">
              <w:rPr>
                <w:rFonts w:eastAsia="Times New Roman"/>
                <w:bCs/>
                <w:sz w:val="24"/>
                <w:szCs w:val="24"/>
                <w:vertAlign w:val="superscript"/>
                <w:lang w:eastAsia="ar-SA"/>
              </w:rPr>
              <w:t>3</w:t>
            </w:r>
            <w:r w:rsidRPr="006C6429">
              <w:rPr>
                <w:rFonts w:eastAsia="Times New Roman"/>
                <w:bCs/>
                <w:sz w:val="24"/>
                <w:szCs w:val="24"/>
                <w:lang w:eastAsia="ar-SA"/>
              </w:rPr>
              <w:t xml:space="preserve">; </w:t>
            </w:r>
            <w:r w:rsidRPr="006C6429">
              <w:rPr>
                <w:rFonts w:ascii="Cambria Math" w:eastAsia="Times New Roman" w:hAnsi="Cambria Math" w:cs="Cambria Math"/>
                <w:bCs/>
                <w:sz w:val="24"/>
                <w:szCs w:val="24"/>
                <w:lang w:eastAsia="ar-SA"/>
              </w:rPr>
              <w:t>𝒯</w:t>
            </w:r>
            <w:r w:rsidRPr="006C6429">
              <w:rPr>
                <w:rFonts w:eastAsia="Times New Roman"/>
                <w:bCs/>
                <w:sz w:val="24"/>
                <w:szCs w:val="24"/>
                <w:lang w:val="en-US" w:eastAsia="ar-SA"/>
              </w:rPr>
              <w:t>i</w:t>
            </w:r>
            <w:r w:rsidRPr="006C6429">
              <w:rPr>
                <w:rFonts w:eastAsia="Times New Roman"/>
                <w:bCs/>
                <w:sz w:val="24"/>
                <w:szCs w:val="24"/>
                <w:lang w:eastAsia="ar-SA"/>
              </w:rPr>
              <w:t>=0,15; n=0,17; Е=0,01. (13 вариантов)</w:t>
            </w:r>
          </w:p>
          <w:p w14:paraId="1129BE06" w14:textId="77777777" w:rsidR="00016866" w:rsidRPr="00D23F40" w:rsidRDefault="00016866" w:rsidP="00016866">
            <w:pPr>
              <w:rPr>
                <w:i/>
              </w:rPr>
            </w:pPr>
          </w:p>
        </w:tc>
      </w:tr>
      <w:tr w:rsidR="00016866" w14:paraId="44072068" w14:textId="77777777" w:rsidTr="00551C17">
        <w:trPr>
          <w:trHeight w:val="283"/>
        </w:trPr>
        <w:tc>
          <w:tcPr>
            <w:tcW w:w="817" w:type="dxa"/>
          </w:tcPr>
          <w:p w14:paraId="261A668E" w14:textId="50CF6451" w:rsidR="00016866" w:rsidRDefault="00016866" w:rsidP="00DC1095">
            <w:pPr>
              <w:rPr>
                <w:i/>
              </w:rPr>
            </w:pPr>
            <w:r>
              <w:rPr>
                <w:i/>
              </w:rPr>
              <w:t>4</w:t>
            </w:r>
          </w:p>
        </w:tc>
        <w:tc>
          <w:tcPr>
            <w:tcW w:w="3242" w:type="dxa"/>
          </w:tcPr>
          <w:p w14:paraId="621C10C8" w14:textId="2EB65101" w:rsidR="00016866" w:rsidRPr="00481A16" w:rsidRDefault="002A19BD" w:rsidP="00016866">
            <w:r w:rsidRPr="00881B68">
              <w:rPr>
                <w:bCs/>
              </w:rPr>
              <w:t xml:space="preserve">Контрольная проверка (БМПК1) </w:t>
            </w:r>
            <w:r w:rsidR="00016866" w:rsidRPr="00551C17">
              <w:t>по раздел</w:t>
            </w:r>
            <w:r w:rsidR="00016866">
              <w:t>у</w:t>
            </w:r>
            <w:r w:rsidRPr="00481A16">
              <w:t>1</w:t>
            </w:r>
          </w:p>
          <w:p w14:paraId="5DDD2A1B" w14:textId="77777777" w:rsidR="00016866" w:rsidRPr="00551C17" w:rsidRDefault="00016866" w:rsidP="00016866"/>
        </w:tc>
        <w:tc>
          <w:tcPr>
            <w:tcW w:w="10484" w:type="dxa"/>
          </w:tcPr>
          <w:p w14:paraId="62BFF0E7" w14:textId="77777777" w:rsidR="006C6429" w:rsidRDefault="006C6429" w:rsidP="006C6429">
            <w:pPr>
              <w:ind w:firstLine="709"/>
              <w:jc w:val="both"/>
              <w:rPr>
                <w:b/>
                <w:bCs/>
                <w:lang w:eastAsia="ar-SA"/>
              </w:rPr>
            </w:pPr>
            <w:r>
              <w:rPr>
                <w:b/>
                <w:bCs/>
                <w:lang w:eastAsia="ar-SA"/>
              </w:rPr>
              <w:t xml:space="preserve">Задание № 1. </w:t>
            </w:r>
          </w:p>
          <w:p w14:paraId="7889B458" w14:textId="77777777" w:rsidR="006C6429" w:rsidRDefault="006C6429" w:rsidP="006C6429">
            <w:pPr>
              <w:ind w:firstLine="709"/>
              <w:jc w:val="both"/>
              <w:rPr>
                <w:bCs/>
                <w:lang w:eastAsia="ar-SA"/>
              </w:rPr>
            </w:pPr>
            <w:r>
              <w:rPr>
                <w:b/>
                <w:bCs/>
                <w:lang w:eastAsia="ar-SA"/>
              </w:rPr>
              <w:t xml:space="preserve">1. </w:t>
            </w:r>
            <w:r w:rsidRPr="00FE0521">
              <w:rPr>
                <w:bCs/>
                <w:lang w:eastAsia="ar-SA"/>
              </w:rPr>
              <w:t>Рассчитать теоретические и практические расходные коэффициенты для производства 1 т продукта С при протекании реакции: А+3В → 2С+Д. Степень превращения реагента А составляет 78%. М</w:t>
            </w:r>
            <w:r w:rsidRPr="00FE0521">
              <w:rPr>
                <w:bCs/>
                <w:vertAlign w:val="subscript"/>
                <w:lang w:eastAsia="ar-SA"/>
              </w:rPr>
              <w:t>А</w:t>
            </w:r>
            <w:r w:rsidRPr="00FE0521">
              <w:rPr>
                <w:bCs/>
                <w:lang w:eastAsia="ar-SA"/>
              </w:rPr>
              <w:t>=78; М</w:t>
            </w:r>
            <w:r w:rsidRPr="00FE0521">
              <w:rPr>
                <w:bCs/>
                <w:vertAlign w:val="subscript"/>
                <w:lang w:eastAsia="ar-SA"/>
              </w:rPr>
              <w:t>В</w:t>
            </w:r>
            <w:r w:rsidRPr="00FE0521">
              <w:rPr>
                <w:bCs/>
                <w:lang w:eastAsia="ar-SA"/>
              </w:rPr>
              <w:t>=30; М</w:t>
            </w:r>
            <w:r w:rsidRPr="00FE0521">
              <w:rPr>
                <w:bCs/>
                <w:vertAlign w:val="subscript"/>
                <w:lang w:eastAsia="ar-SA"/>
              </w:rPr>
              <w:t>С</w:t>
            </w:r>
            <w:r w:rsidRPr="00FE0521">
              <w:rPr>
                <w:bCs/>
                <w:lang w:eastAsia="ar-SA"/>
              </w:rPr>
              <w:t>=25; М</w:t>
            </w:r>
            <w:r w:rsidRPr="00FE0521">
              <w:rPr>
                <w:bCs/>
                <w:vertAlign w:val="subscript"/>
                <w:lang w:eastAsia="ar-SA"/>
              </w:rPr>
              <w:t>Д</w:t>
            </w:r>
            <w:r w:rsidRPr="00FE0521">
              <w:rPr>
                <w:bCs/>
                <w:lang w:eastAsia="ar-SA"/>
              </w:rPr>
              <w:t>=96.</w:t>
            </w:r>
          </w:p>
          <w:p w14:paraId="55D8796C" w14:textId="77777777" w:rsidR="006C6429" w:rsidRDefault="006C6429" w:rsidP="006C6429">
            <w:pPr>
              <w:ind w:firstLine="709"/>
              <w:jc w:val="both"/>
              <w:rPr>
                <w:bCs/>
                <w:lang w:eastAsia="ar-SA"/>
              </w:rPr>
            </w:pPr>
            <w:r w:rsidRPr="00F97B8A">
              <w:rPr>
                <w:b/>
                <w:bCs/>
                <w:lang w:eastAsia="ar-SA"/>
              </w:rPr>
              <w:t>2.</w:t>
            </w:r>
            <w:r>
              <w:rPr>
                <w:bCs/>
                <w:lang w:eastAsia="ar-SA"/>
              </w:rPr>
              <w:t xml:space="preserve"> </w:t>
            </w:r>
            <w:r w:rsidRPr="00FE0521">
              <w:rPr>
                <w:bCs/>
                <w:lang w:eastAsia="ar-SA"/>
              </w:rPr>
              <w:t>Рассчитать теоретические и практические расходные коэффициенты для производства 100 кг продукта Д при протекании реакции: 3А+В → 3С+2Д. Степень разложения реагента В составляет 18%. М</w:t>
            </w:r>
            <w:r w:rsidRPr="00FE0521">
              <w:rPr>
                <w:bCs/>
                <w:vertAlign w:val="subscript"/>
                <w:lang w:eastAsia="ar-SA"/>
              </w:rPr>
              <w:t>А</w:t>
            </w:r>
            <w:r w:rsidRPr="00FE0521">
              <w:rPr>
                <w:bCs/>
                <w:lang w:eastAsia="ar-SA"/>
              </w:rPr>
              <w:t>=20; М</w:t>
            </w:r>
            <w:r w:rsidRPr="00FE0521">
              <w:rPr>
                <w:bCs/>
                <w:vertAlign w:val="subscript"/>
                <w:lang w:eastAsia="ar-SA"/>
              </w:rPr>
              <w:t>В</w:t>
            </w:r>
            <w:r w:rsidRPr="00FE0521">
              <w:rPr>
                <w:bCs/>
                <w:lang w:eastAsia="ar-SA"/>
              </w:rPr>
              <w:t>=36; М</w:t>
            </w:r>
            <w:r w:rsidRPr="00FE0521">
              <w:rPr>
                <w:bCs/>
                <w:vertAlign w:val="subscript"/>
                <w:lang w:eastAsia="ar-SA"/>
              </w:rPr>
              <w:t>С</w:t>
            </w:r>
            <w:r w:rsidRPr="00FE0521">
              <w:rPr>
                <w:bCs/>
                <w:lang w:eastAsia="ar-SA"/>
              </w:rPr>
              <w:t>=84; М</w:t>
            </w:r>
            <w:r w:rsidRPr="00FE0521">
              <w:rPr>
                <w:bCs/>
                <w:vertAlign w:val="subscript"/>
                <w:lang w:eastAsia="ar-SA"/>
              </w:rPr>
              <w:t>Д</w:t>
            </w:r>
            <w:r w:rsidRPr="00FE0521">
              <w:rPr>
                <w:bCs/>
                <w:lang w:eastAsia="ar-SA"/>
              </w:rPr>
              <w:t>=50.</w:t>
            </w:r>
          </w:p>
          <w:p w14:paraId="6CB6FBF9" w14:textId="77777777" w:rsidR="006C6429" w:rsidRDefault="006C6429" w:rsidP="006C6429">
            <w:pPr>
              <w:ind w:firstLine="709"/>
              <w:jc w:val="both"/>
              <w:rPr>
                <w:b/>
                <w:bCs/>
                <w:lang w:eastAsia="ar-SA"/>
              </w:rPr>
            </w:pPr>
            <w:r>
              <w:rPr>
                <w:b/>
                <w:bCs/>
                <w:lang w:eastAsia="ar-SA"/>
              </w:rPr>
              <w:t xml:space="preserve">Задание № 2. </w:t>
            </w:r>
          </w:p>
          <w:p w14:paraId="42ED7432" w14:textId="77777777" w:rsidR="006C6429" w:rsidRDefault="006C6429" w:rsidP="006C6429">
            <w:pPr>
              <w:ind w:firstLine="709"/>
              <w:jc w:val="both"/>
              <w:rPr>
                <w:b/>
                <w:bCs/>
                <w:lang w:eastAsia="ar-SA"/>
              </w:rPr>
            </w:pPr>
            <w:r>
              <w:rPr>
                <w:b/>
                <w:bCs/>
                <w:lang w:eastAsia="ar-SA"/>
              </w:rPr>
              <w:t xml:space="preserve">1. </w:t>
            </w:r>
            <w:r w:rsidRPr="00FE0521">
              <w:rPr>
                <w:bCs/>
                <w:lang w:eastAsia="ar-SA"/>
              </w:rPr>
              <w:t>Рассчитать теоретические и практические расходные коэффициенты для производства 100 кг продукта С при протекании реакции: 3А+В → 4С+3Д. Степень превращения реагента В составляет 30%, выход целевого продукта – 60%. М</w:t>
            </w:r>
            <w:r w:rsidRPr="00FE0521">
              <w:rPr>
                <w:bCs/>
                <w:vertAlign w:val="subscript"/>
                <w:lang w:eastAsia="ar-SA"/>
              </w:rPr>
              <w:t>А</w:t>
            </w:r>
            <w:r w:rsidRPr="00FE0521">
              <w:rPr>
                <w:bCs/>
                <w:lang w:eastAsia="ar-SA"/>
              </w:rPr>
              <w:t>=24; М</w:t>
            </w:r>
            <w:r w:rsidRPr="00FE0521">
              <w:rPr>
                <w:bCs/>
                <w:vertAlign w:val="subscript"/>
                <w:lang w:eastAsia="ar-SA"/>
              </w:rPr>
              <w:t>В</w:t>
            </w:r>
            <w:r w:rsidRPr="00FE0521">
              <w:rPr>
                <w:bCs/>
                <w:lang w:eastAsia="ar-SA"/>
              </w:rPr>
              <w:t>=60; М</w:t>
            </w:r>
            <w:r w:rsidRPr="00FE0521">
              <w:rPr>
                <w:bCs/>
                <w:vertAlign w:val="subscript"/>
                <w:lang w:eastAsia="ar-SA"/>
              </w:rPr>
              <w:t>С</w:t>
            </w:r>
            <w:r w:rsidRPr="00FE0521">
              <w:rPr>
                <w:bCs/>
                <w:lang w:eastAsia="ar-SA"/>
              </w:rPr>
              <w:t>=25; М</w:t>
            </w:r>
            <w:r w:rsidRPr="00FE0521">
              <w:rPr>
                <w:bCs/>
                <w:vertAlign w:val="subscript"/>
                <w:lang w:eastAsia="ar-SA"/>
              </w:rPr>
              <w:t>Д</w:t>
            </w:r>
            <w:r w:rsidRPr="00FE0521">
              <w:rPr>
                <w:bCs/>
                <w:lang w:eastAsia="ar-SA"/>
              </w:rPr>
              <w:t>=56.</w:t>
            </w:r>
          </w:p>
          <w:p w14:paraId="2A8F7C01" w14:textId="77777777" w:rsidR="006C6429" w:rsidRDefault="006C6429" w:rsidP="006C6429">
            <w:pPr>
              <w:ind w:firstLine="709"/>
              <w:jc w:val="both"/>
              <w:rPr>
                <w:b/>
                <w:bCs/>
                <w:lang w:eastAsia="ar-SA"/>
              </w:rPr>
            </w:pPr>
            <w:r>
              <w:rPr>
                <w:b/>
                <w:bCs/>
                <w:lang w:eastAsia="ar-SA"/>
              </w:rPr>
              <w:lastRenderedPageBreak/>
              <w:t xml:space="preserve">2. </w:t>
            </w:r>
            <w:r w:rsidRPr="00FE0521">
              <w:rPr>
                <w:bCs/>
                <w:lang w:eastAsia="ar-SA"/>
              </w:rPr>
              <w:t>Рассчитать теоретические и практические расходные коэффициенты для производства 1 кг продукта Д при протекании реакции: 2А+4В → С+2Д. Степень окисления продукта составляет 17%, в реагенте А – 20% примесей М</w:t>
            </w:r>
            <w:r w:rsidRPr="00FE0521">
              <w:rPr>
                <w:bCs/>
                <w:vertAlign w:val="subscript"/>
                <w:lang w:eastAsia="ar-SA"/>
              </w:rPr>
              <w:t>А</w:t>
            </w:r>
            <w:r w:rsidRPr="00FE0521">
              <w:rPr>
                <w:bCs/>
                <w:lang w:eastAsia="ar-SA"/>
              </w:rPr>
              <w:t>=85; М</w:t>
            </w:r>
            <w:r w:rsidRPr="00FE0521">
              <w:rPr>
                <w:bCs/>
                <w:vertAlign w:val="subscript"/>
                <w:lang w:eastAsia="ar-SA"/>
              </w:rPr>
              <w:t>В</w:t>
            </w:r>
            <w:r w:rsidRPr="00FE0521">
              <w:rPr>
                <w:bCs/>
                <w:lang w:eastAsia="ar-SA"/>
              </w:rPr>
              <w:t>=32; М</w:t>
            </w:r>
            <w:r w:rsidRPr="00FE0521">
              <w:rPr>
                <w:bCs/>
                <w:vertAlign w:val="subscript"/>
                <w:lang w:eastAsia="ar-SA"/>
              </w:rPr>
              <w:t>С</w:t>
            </w:r>
            <w:r w:rsidRPr="00FE0521">
              <w:rPr>
                <w:bCs/>
                <w:lang w:eastAsia="ar-SA"/>
              </w:rPr>
              <w:t>=72; М</w:t>
            </w:r>
            <w:r w:rsidRPr="00FE0521">
              <w:rPr>
                <w:bCs/>
                <w:vertAlign w:val="subscript"/>
                <w:lang w:eastAsia="ar-SA"/>
              </w:rPr>
              <w:t>Д</w:t>
            </w:r>
            <w:r w:rsidRPr="00FE0521">
              <w:rPr>
                <w:bCs/>
                <w:lang w:eastAsia="ar-SA"/>
              </w:rPr>
              <w:t>=25.</w:t>
            </w:r>
          </w:p>
          <w:p w14:paraId="08A52EF5" w14:textId="77777777" w:rsidR="00016866" w:rsidRPr="00D23F40" w:rsidRDefault="00016866" w:rsidP="00016866">
            <w:pPr>
              <w:rPr>
                <w:i/>
              </w:rPr>
            </w:pPr>
          </w:p>
        </w:tc>
      </w:tr>
      <w:tr w:rsidR="006C6429" w14:paraId="651E09A9" w14:textId="77777777" w:rsidTr="00551C17">
        <w:trPr>
          <w:trHeight w:val="283"/>
        </w:trPr>
        <w:tc>
          <w:tcPr>
            <w:tcW w:w="817" w:type="dxa"/>
          </w:tcPr>
          <w:p w14:paraId="541C7EF7" w14:textId="06652CE9" w:rsidR="006C6429" w:rsidRPr="00D64E13" w:rsidRDefault="006C6429" w:rsidP="006C6429">
            <w:pPr>
              <w:rPr>
                <w:i/>
              </w:rPr>
            </w:pPr>
            <w:r>
              <w:rPr>
                <w:i/>
              </w:rPr>
              <w:lastRenderedPageBreak/>
              <w:t>5</w:t>
            </w:r>
          </w:p>
        </w:tc>
        <w:tc>
          <w:tcPr>
            <w:tcW w:w="3242" w:type="dxa"/>
          </w:tcPr>
          <w:p w14:paraId="76ADC608" w14:textId="234E6975" w:rsidR="006C6429" w:rsidRPr="00481A16" w:rsidRDefault="00481A16" w:rsidP="006C6429">
            <w:r w:rsidRPr="00881B68">
              <w:rPr>
                <w:bCs/>
              </w:rPr>
              <w:t>Контрольная проверка (БМПК</w:t>
            </w:r>
            <w:r w:rsidRPr="00481A16">
              <w:rPr>
                <w:bCs/>
              </w:rPr>
              <w:t>2</w:t>
            </w:r>
            <w:r w:rsidRPr="00881B68">
              <w:rPr>
                <w:bCs/>
              </w:rPr>
              <w:t xml:space="preserve">) </w:t>
            </w:r>
            <w:r w:rsidR="006C6429" w:rsidRPr="00551C17">
              <w:t>по раздел</w:t>
            </w:r>
            <w:r w:rsidR="006C6429">
              <w:t>у</w:t>
            </w:r>
            <w:r w:rsidRPr="00481A16">
              <w:t>2</w:t>
            </w:r>
          </w:p>
          <w:p w14:paraId="643FA272" w14:textId="2F59DEE1" w:rsidR="006C6429" w:rsidRPr="00551C17" w:rsidRDefault="006C6429" w:rsidP="006C6429">
            <w:pPr>
              <w:ind w:left="42"/>
            </w:pPr>
          </w:p>
        </w:tc>
        <w:tc>
          <w:tcPr>
            <w:tcW w:w="10484" w:type="dxa"/>
          </w:tcPr>
          <w:p w14:paraId="4879A87D" w14:textId="77777777" w:rsidR="006C6429" w:rsidRPr="00F97B8A" w:rsidRDefault="006C6429" w:rsidP="006C6429">
            <w:pPr>
              <w:ind w:firstLine="709"/>
              <w:jc w:val="both"/>
              <w:rPr>
                <w:bCs/>
                <w:lang w:eastAsia="ar-SA"/>
              </w:rPr>
            </w:pPr>
            <w:r>
              <w:rPr>
                <w:b/>
                <w:bCs/>
                <w:lang w:eastAsia="ar-SA"/>
              </w:rPr>
              <w:t xml:space="preserve">1. </w:t>
            </w:r>
            <w:r w:rsidRPr="00F97B8A">
              <w:rPr>
                <w:bCs/>
                <w:lang w:eastAsia="ar-SA"/>
              </w:rPr>
              <w:t>Составить уравнение для определения равновесной степени превращения исходного реагента А и равновесного выхода продукта Р газофазной реакции 0,5А+1,5В&lt;=&gt;11Р+0,5М</w:t>
            </w:r>
          </w:p>
          <w:p w14:paraId="7E41990D" w14:textId="77777777" w:rsidR="006C6429" w:rsidRPr="00F97B8A" w:rsidRDefault="006C6429" w:rsidP="006C6429">
            <w:pPr>
              <w:ind w:firstLine="709"/>
              <w:jc w:val="both"/>
              <w:rPr>
                <w:bCs/>
                <w:lang w:eastAsia="ar-SA"/>
              </w:rPr>
            </w:pPr>
            <w:r w:rsidRPr="00F97B8A">
              <w:rPr>
                <w:b/>
                <w:bCs/>
                <w:lang w:eastAsia="ar-SA"/>
              </w:rPr>
              <w:t>2.</w:t>
            </w:r>
            <w:r>
              <w:rPr>
                <w:bCs/>
                <w:lang w:eastAsia="ar-SA"/>
              </w:rPr>
              <w:t xml:space="preserve"> </w:t>
            </w:r>
            <w:r w:rsidRPr="00F97B8A">
              <w:rPr>
                <w:bCs/>
                <w:lang w:eastAsia="ar-SA"/>
              </w:rPr>
              <w:t>Составить уравнение для определения равновесного состава газофазной реакции А&lt;=&gt;1,5В+0,5Р</w:t>
            </w:r>
          </w:p>
          <w:p w14:paraId="3599792A" w14:textId="77777777" w:rsidR="006C6429" w:rsidRDefault="006C6429" w:rsidP="006C6429">
            <w:pPr>
              <w:ind w:firstLine="709"/>
              <w:jc w:val="both"/>
              <w:rPr>
                <w:bCs/>
                <w:lang w:eastAsia="ar-SA"/>
              </w:rPr>
            </w:pPr>
            <w:r w:rsidRPr="00F97B8A">
              <w:rPr>
                <w:b/>
                <w:bCs/>
                <w:lang w:eastAsia="ar-SA"/>
              </w:rPr>
              <w:t>3.</w:t>
            </w:r>
            <w:r>
              <w:rPr>
                <w:bCs/>
                <w:lang w:eastAsia="ar-SA"/>
              </w:rPr>
              <w:t xml:space="preserve"> </w:t>
            </w:r>
            <w:r w:rsidRPr="00F97B8A">
              <w:rPr>
                <w:bCs/>
                <w:lang w:eastAsia="ar-SA"/>
              </w:rPr>
              <w:t>Составить уравнение для определения равновесного состава газофазной реакции А+В+3С&lt;=&gt;2Р+5М</w:t>
            </w:r>
          </w:p>
          <w:p w14:paraId="7A8BED5D" w14:textId="77777777" w:rsidR="006C6429" w:rsidRPr="00D23F40" w:rsidRDefault="006C6429" w:rsidP="006C6429">
            <w:pPr>
              <w:tabs>
                <w:tab w:val="left" w:pos="346"/>
              </w:tabs>
              <w:jc w:val="both"/>
              <w:rPr>
                <w:i/>
              </w:rPr>
            </w:pPr>
          </w:p>
        </w:tc>
      </w:tr>
      <w:tr w:rsidR="006C6429" w14:paraId="71B5203E" w14:textId="77777777" w:rsidTr="00551C17">
        <w:trPr>
          <w:trHeight w:val="283"/>
        </w:trPr>
        <w:tc>
          <w:tcPr>
            <w:tcW w:w="817" w:type="dxa"/>
          </w:tcPr>
          <w:p w14:paraId="687DEFAA" w14:textId="4CA2DCF0" w:rsidR="006C6429" w:rsidRDefault="006C6429" w:rsidP="006C6429">
            <w:pPr>
              <w:rPr>
                <w:i/>
              </w:rPr>
            </w:pPr>
            <w:r>
              <w:rPr>
                <w:i/>
              </w:rPr>
              <w:t>6</w:t>
            </w:r>
          </w:p>
        </w:tc>
        <w:tc>
          <w:tcPr>
            <w:tcW w:w="3242" w:type="dxa"/>
          </w:tcPr>
          <w:p w14:paraId="21B84ADC" w14:textId="12307C08" w:rsidR="006C6429" w:rsidRPr="008A2512" w:rsidRDefault="00481A16" w:rsidP="006C6429">
            <w:r w:rsidRPr="00881B68">
              <w:rPr>
                <w:bCs/>
              </w:rPr>
              <w:t>Контрольная проверка (БМПК</w:t>
            </w:r>
            <w:r w:rsidRPr="008A2512">
              <w:rPr>
                <w:bCs/>
              </w:rPr>
              <w:t>3</w:t>
            </w:r>
            <w:r w:rsidRPr="00881B68">
              <w:rPr>
                <w:bCs/>
              </w:rPr>
              <w:t xml:space="preserve">) </w:t>
            </w:r>
            <w:r w:rsidR="006C6429" w:rsidRPr="00551C17">
              <w:t>по раздел</w:t>
            </w:r>
            <w:r w:rsidR="006C6429">
              <w:t>у</w:t>
            </w:r>
            <w:r w:rsidRPr="008A2512">
              <w:t xml:space="preserve"> 3</w:t>
            </w:r>
          </w:p>
          <w:p w14:paraId="42603582" w14:textId="77777777" w:rsidR="006C6429" w:rsidRPr="006C6429" w:rsidRDefault="006C6429" w:rsidP="006C6429">
            <w:pPr>
              <w:rPr>
                <w:color w:val="FF0000"/>
              </w:rPr>
            </w:pPr>
          </w:p>
        </w:tc>
        <w:tc>
          <w:tcPr>
            <w:tcW w:w="10484" w:type="dxa"/>
          </w:tcPr>
          <w:p w14:paraId="3FBCF40A" w14:textId="77777777" w:rsidR="006C6429" w:rsidRPr="00F97B8A" w:rsidRDefault="006C6429" w:rsidP="006C6429">
            <w:pPr>
              <w:ind w:firstLine="709"/>
              <w:jc w:val="both"/>
              <w:rPr>
                <w:bCs/>
                <w:lang w:eastAsia="ar-SA"/>
              </w:rPr>
            </w:pPr>
            <w:r>
              <w:rPr>
                <w:b/>
                <w:bCs/>
                <w:lang w:eastAsia="ar-SA"/>
              </w:rPr>
              <w:t xml:space="preserve">1. </w:t>
            </w:r>
            <w:r w:rsidRPr="00F97B8A">
              <w:rPr>
                <w:bCs/>
                <w:lang w:eastAsia="ar-SA"/>
              </w:rPr>
              <w:t>Рассчитать длину реактора идеального вытеснения L, в котором протекает реакция 2-го порядка при следующих рабочих условиях: константа скорости реакции k = 0,12 м</w:t>
            </w:r>
            <w:r w:rsidRPr="00E150E6">
              <w:rPr>
                <w:bCs/>
                <w:vertAlign w:val="superscript"/>
                <w:lang w:eastAsia="ar-SA"/>
              </w:rPr>
              <w:t>3</w:t>
            </w:r>
            <w:r w:rsidRPr="00F97B8A">
              <w:rPr>
                <w:bCs/>
                <w:lang w:eastAsia="ar-SA"/>
              </w:rPr>
              <w:t>/кмоль∙сек; начальная концентрация Со=1,25км</w:t>
            </w:r>
            <w:r>
              <w:rPr>
                <w:bCs/>
                <w:lang w:eastAsia="ar-SA"/>
              </w:rPr>
              <w:t>оль/м</w:t>
            </w:r>
            <w:r w:rsidRPr="00E150E6">
              <w:rPr>
                <w:bCs/>
                <w:vertAlign w:val="superscript"/>
                <w:lang w:eastAsia="ar-SA"/>
              </w:rPr>
              <w:t>3</w:t>
            </w:r>
            <w:r>
              <w:rPr>
                <w:bCs/>
                <w:lang w:eastAsia="ar-SA"/>
              </w:rPr>
              <w:t>; конечная концентрация С</w:t>
            </w:r>
            <w:r w:rsidRPr="00E150E6">
              <w:rPr>
                <w:bCs/>
                <w:vertAlign w:val="subscript"/>
                <w:lang w:eastAsia="ar-SA"/>
              </w:rPr>
              <w:t>К</w:t>
            </w:r>
            <w:r w:rsidRPr="00F97B8A">
              <w:rPr>
                <w:bCs/>
                <w:lang w:eastAsia="ar-SA"/>
              </w:rPr>
              <w:t xml:space="preserve"> = 0,5 кмоль/м</w:t>
            </w:r>
            <w:r w:rsidRPr="00E150E6">
              <w:rPr>
                <w:bCs/>
                <w:vertAlign w:val="superscript"/>
                <w:lang w:eastAsia="ar-SA"/>
              </w:rPr>
              <w:t>3</w:t>
            </w:r>
            <w:r w:rsidRPr="00F97B8A">
              <w:rPr>
                <w:bCs/>
                <w:lang w:eastAsia="ar-SA"/>
              </w:rPr>
              <w:t xml:space="preserve">; линейная скорость потока </w:t>
            </w:r>
          </w:p>
          <w:p w14:paraId="4EEB0184" w14:textId="77777777" w:rsidR="006C6429" w:rsidRPr="00F97B8A" w:rsidRDefault="006C6429" w:rsidP="006C6429">
            <w:pPr>
              <w:ind w:firstLine="709"/>
              <w:jc w:val="both"/>
              <w:rPr>
                <w:bCs/>
                <w:lang w:eastAsia="ar-SA"/>
              </w:rPr>
            </w:pPr>
            <w:r w:rsidRPr="00F97B8A">
              <w:rPr>
                <w:bCs/>
                <w:lang w:eastAsia="ar-SA"/>
              </w:rPr>
              <w:t>w = 1,7 м/сек.</w:t>
            </w:r>
          </w:p>
          <w:p w14:paraId="28A615A6" w14:textId="77777777" w:rsidR="006C6429" w:rsidRPr="00F97B8A" w:rsidRDefault="006C6429" w:rsidP="006C6429">
            <w:pPr>
              <w:ind w:firstLine="709"/>
              <w:jc w:val="both"/>
              <w:rPr>
                <w:bCs/>
                <w:lang w:eastAsia="ar-SA"/>
              </w:rPr>
            </w:pPr>
            <w:r>
              <w:rPr>
                <w:b/>
                <w:bCs/>
                <w:lang w:eastAsia="ar-SA"/>
              </w:rPr>
              <w:t xml:space="preserve">2. </w:t>
            </w:r>
            <w:r w:rsidRPr="00F97B8A">
              <w:rPr>
                <w:bCs/>
                <w:lang w:eastAsia="ar-SA"/>
              </w:rPr>
              <w:t>Рассчитать объем одного реактора идеального смешения Vr при протекании реакции 1-го порядка каскаде РИС для следующих условий: константа скорости реакции k = 0,25 с</w:t>
            </w:r>
            <w:r>
              <w:rPr>
                <w:bCs/>
                <w:lang w:eastAsia="ar-SA"/>
              </w:rPr>
              <w:t xml:space="preserve">ек </w:t>
            </w:r>
            <w:r w:rsidRPr="00E150E6">
              <w:rPr>
                <w:bCs/>
                <w:vertAlign w:val="superscript"/>
                <w:lang w:eastAsia="ar-SA"/>
              </w:rPr>
              <w:t>-1</w:t>
            </w:r>
            <w:r>
              <w:rPr>
                <w:bCs/>
                <w:lang w:eastAsia="ar-SA"/>
              </w:rPr>
              <w:t>; начальная концентрация С</w:t>
            </w:r>
            <w:r w:rsidRPr="00F97B8A">
              <w:rPr>
                <w:bCs/>
                <w:lang w:eastAsia="ar-SA"/>
              </w:rPr>
              <w:t>о = 3,2 кмоль/м</w:t>
            </w:r>
            <w:r w:rsidRPr="00E150E6">
              <w:rPr>
                <w:bCs/>
                <w:vertAlign w:val="superscript"/>
                <w:lang w:eastAsia="ar-SA"/>
              </w:rPr>
              <w:t>3</w:t>
            </w:r>
            <w:r w:rsidRPr="00F97B8A">
              <w:rPr>
                <w:bCs/>
                <w:lang w:eastAsia="ar-SA"/>
              </w:rPr>
              <w:t>; конечная концентрация С</w:t>
            </w:r>
            <w:r w:rsidRPr="00E150E6">
              <w:rPr>
                <w:bCs/>
                <w:vertAlign w:val="subscript"/>
                <w:lang w:eastAsia="ar-SA"/>
              </w:rPr>
              <w:t>К</w:t>
            </w:r>
            <w:r w:rsidRPr="00F97B8A">
              <w:rPr>
                <w:bCs/>
                <w:lang w:eastAsia="ar-SA"/>
              </w:rPr>
              <w:t xml:space="preserve"> = 0,4 кмоль/м</w:t>
            </w:r>
            <w:r w:rsidRPr="00E150E6">
              <w:rPr>
                <w:bCs/>
                <w:vertAlign w:val="superscript"/>
                <w:lang w:eastAsia="ar-SA"/>
              </w:rPr>
              <w:t>3</w:t>
            </w:r>
            <w:r w:rsidRPr="00F97B8A">
              <w:rPr>
                <w:bCs/>
                <w:lang w:eastAsia="ar-SA"/>
              </w:rPr>
              <w:t>; объемная скорость потока V</w:t>
            </w:r>
            <w:r w:rsidRPr="00E150E6">
              <w:rPr>
                <w:bCs/>
                <w:vertAlign w:val="subscript"/>
                <w:lang w:eastAsia="ar-SA"/>
              </w:rPr>
              <w:t>С</w:t>
            </w:r>
            <w:r w:rsidRPr="00F97B8A">
              <w:rPr>
                <w:bCs/>
                <w:lang w:eastAsia="ar-SA"/>
              </w:rPr>
              <w:t>=3,5м</w:t>
            </w:r>
            <w:r w:rsidRPr="00E150E6">
              <w:rPr>
                <w:bCs/>
                <w:vertAlign w:val="superscript"/>
                <w:lang w:eastAsia="ar-SA"/>
              </w:rPr>
              <w:t>3</w:t>
            </w:r>
            <w:r w:rsidRPr="00F97B8A">
              <w:rPr>
                <w:bCs/>
                <w:lang w:eastAsia="ar-SA"/>
              </w:rPr>
              <w:t>/сек; число реакторов N=3.</w:t>
            </w:r>
          </w:p>
          <w:p w14:paraId="06993BFA" w14:textId="77777777" w:rsidR="006C6429" w:rsidRDefault="006C6429" w:rsidP="006C6429">
            <w:pPr>
              <w:ind w:firstLine="709"/>
              <w:jc w:val="both"/>
              <w:rPr>
                <w:bCs/>
                <w:lang w:eastAsia="ar-SA"/>
              </w:rPr>
            </w:pPr>
            <w:r>
              <w:rPr>
                <w:b/>
                <w:bCs/>
                <w:lang w:eastAsia="ar-SA"/>
              </w:rPr>
              <w:t xml:space="preserve">3. </w:t>
            </w:r>
            <w:r w:rsidRPr="00F97B8A">
              <w:rPr>
                <w:bCs/>
                <w:lang w:eastAsia="ar-SA"/>
              </w:rPr>
              <w:t>В РИС-Н проводится реакция 2-го порядка. К = 1 м</w:t>
            </w:r>
            <w:r w:rsidRPr="00E150E6">
              <w:rPr>
                <w:bCs/>
                <w:vertAlign w:val="superscript"/>
                <w:lang w:eastAsia="ar-SA"/>
              </w:rPr>
              <w:t>3</w:t>
            </w:r>
            <w:r w:rsidRPr="00F97B8A">
              <w:rPr>
                <w:bCs/>
                <w:lang w:eastAsia="ar-SA"/>
              </w:rPr>
              <w:t xml:space="preserve">/кмоль∙ч, </w:t>
            </w:r>
            <w:r>
              <w:rPr>
                <w:bCs/>
                <w:lang w:eastAsia="ar-SA"/>
              </w:rPr>
              <w:t>С</w:t>
            </w:r>
            <w:r w:rsidRPr="00E150E6">
              <w:rPr>
                <w:bCs/>
                <w:vertAlign w:val="subscript"/>
                <w:lang w:eastAsia="ar-SA"/>
              </w:rPr>
              <w:t>А0</w:t>
            </w:r>
            <w:r w:rsidRPr="00F97B8A">
              <w:rPr>
                <w:bCs/>
                <w:lang w:eastAsia="ar-SA"/>
              </w:rPr>
              <w:t xml:space="preserve"> = 2 кмоль/м</w:t>
            </w:r>
            <w:r w:rsidRPr="00E150E6">
              <w:rPr>
                <w:bCs/>
                <w:vertAlign w:val="superscript"/>
                <w:lang w:eastAsia="ar-SA"/>
              </w:rPr>
              <w:t>3</w:t>
            </w:r>
            <w:r w:rsidRPr="00F97B8A">
              <w:rPr>
                <w:bCs/>
                <w:lang w:eastAsia="ar-SA"/>
              </w:rPr>
              <w:t>, х</w:t>
            </w:r>
            <w:r w:rsidRPr="00E150E6">
              <w:rPr>
                <w:bCs/>
                <w:vertAlign w:val="subscript"/>
                <w:lang w:eastAsia="ar-SA"/>
              </w:rPr>
              <w:t>А</w:t>
            </w:r>
            <w:r w:rsidRPr="00F97B8A">
              <w:rPr>
                <w:bCs/>
                <w:lang w:eastAsia="ar-SA"/>
              </w:rPr>
              <w:t xml:space="preserve"> (степень превращения А) = 90%. Объемный расход потока реагента АУ</w:t>
            </w:r>
            <w:r w:rsidRPr="00E150E6">
              <w:rPr>
                <w:bCs/>
                <w:vertAlign w:val="subscript"/>
                <w:lang w:eastAsia="ar-SA"/>
              </w:rPr>
              <w:t>С</w:t>
            </w:r>
            <w:r w:rsidRPr="00F97B8A">
              <w:rPr>
                <w:bCs/>
                <w:lang w:eastAsia="ar-SA"/>
              </w:rPr>
              <w:t xml:space="preserve"> = 2 м</w:t>
            </w:r>
            <w:r w:rsidRPr="00E150E6">
              <w:rPr>
                <w:bCs/>
                <w:vertAlign w:val="superscript"/>
                <w:lang w:eastAsia="ar-SA"/>
              </w:rPr>
              <w:t>3</w:t>
            </w:r>
            <w:r w:rsidRPr="00F97B8A">
              <w:rPr>
                <w:bCs/>
                <w:lang w:eastAsia="ar-SA"/>
              </w:rPr>
              <w:t>/ч. Определить объем реактора.</w:t>
            </w:r>
          </w:p>
          <w:p w14:paraId="7FF19384" w14:textId="77777777" w:rsidR="006C6429" w:rsidRDefault="006C6429" w:rsidP="006C6429">
            <w:pPr>
              <w:jc w:val="both"/>
              <w:rPr>
                <w:b/>
                <w:bCs/>
                <w:lang w:eastAsia="ar-SA"/>
              </w:rPr>
            </w:pPr>
          </w:p>
        </w:tc>
      </w:tr>
      <w:tr w:rsidR="006C6429" w14:paraId="0D257FB4" w14:textId="77777777" w:rsidTr="00551C17">
        <w:trPr>
          <w:trHeight w:val="283"/>
        </w:trPr>
        <w:tc>
          <w:tcPr>
            <w:tcW w:w="817" w:type="dxa"/>
          </w:tcPr>
          <w:p w14:paraId="4C65826B" w14:textId="4D7C0F70" w:rsidR="006C6429" w:rsidRPr="00D64E13" w:rsidRDefault="00D56196" w:rsidP="006C6429">
            <w:pPr>
              <w:rPr>
                <w:i/>
              </w:rPr>
            </w:pPr>
            <w:r>
              <w:rPr>
                <w:i/>
              </w:rPr>
              <w:t>7</w:t>
            </w:r>
          </w:p>
        </w:tc>
        <w:tc>
          <w:tcPr>
            <w:tcW w:w="3242" w:type="dxa"/>
          </w:tcPr>
          <w:p w14:paraId="2921CAD6" w14:textId="77777777" w:rsidR="005E4F1C" w:rsidRDefault="008A2512" w:rsidP="006C6429">
            <w:pPr>
              <w:rPr>
                <w:bCs/>
                <w:iCs/>
              </w:rPr>
            </w:pPr>
            <w:r>
              <w:rPr>
                <w:bCs/>
                <w:iCs/>
              </w:rPr>
              <w:t>Контрольная по решению задач</w:t>
            </w:r>
            <w:r w:rsidR="00935C0E" w:rsidRPr="00935C0E">
              <w:rPr>
                <w:bCs/>
                <w:iCs/>
              </w:rPr>
              <w:t xml:space="preserve"> </w:t>
            </w:r>
            <w:r w:rsidR="00935C0E">
              <w:rPr>
                <w:bCs/>
                <w:iCs/>
              </w:rPr>
              <w:t xml:space="preserve">по курсу </w:t>
            </w:r>
          </w:p>
          <w:p w14:paraId="553F02A5" w14:textId="3CA88C79" w:rsidR="006C6429" w:rsidRPr="00D23F40" w:rsidRDefault="008A2512" w:rsidP="006C6429">
            <w:pPr>
              <w:rPr>
                <w:i/>
              </w:rPr>
            </w:pPr>
            <w:r>
              <w:rPr>
                <w:bCs/>
                <w:iCs/>
              </w:rPr>
              <w:t>(олимпиада по курсу)</w:t>
            </w:r>
          </w:p>
        </w:tc>
        <w:tc>
          <w:tcPr>
            <w:tcW w:w="10484" w:type="dxa"/>
          </w:tcPr>
          <w:p w14:paraId="62C313C0" w14:textId="77777777" w:rsidR="00D56196" w:rsidRDefault="00D56196" w:rsidP="00D56196">
            <w:pPr>
              <w:ind w:firstLine="709"/>
              <w:jc w:val="both"/>
              <w:rPr>
                <w:b/>
                <w:bCs/>
                <w:lang w:eastAsia="ar-SA"/>
              </w:rPr>
            </w:pPr>
            <w:r>
              <w:rPr>
                <w:b/>
                <w:bCs/>
                <w:lang w:eastAsia="ar-SA"/>
              </w:rPr>
              <w:t>Задание №1</w:t>
            </w:r>
          </w:p>
          <w:p w14:paraId="70D988AF" w14:textId="77777777" w:rsidR="00D56196" w:rsidRDefault="00D56196" w:rsidP="00D56196">
            <w:pPr>
              <w:ind w:firstLine="709"/>
              <w:jc w:val="both"/>
              <w:rPr>
                <w:b/>
                <w:bCs/>
                <w:lang w:eastAsia="ar-SA"/>
              </w:rPr>
            </w:pPr>
            <w:r>
              <w:rPr>
                <w:b/>
                <w:bCs/>
                <w:lang w:eastAsia="ar-SA"/>
              </w:rPr>
              <w:t xml:space="preserve">1. </w:t>
            </w:r>
            <w:r w:rsidRPr="00FE0521">
              <w:rPr>
                <w:b/>
                <w:bCs/>
                <w:lang w:eastAsia="ar-SA"/>
              </w:rPr>
              <w:t xml:space="preserve">Задача: </w:t>
            </w:r>
            <w:r w:rsidRPr="00FE0521">
              <w:rPr>
                <w:bCs/>
                <w:lang w:eastAsia="ar-SA"/>
              </w:rPr>
              <w:t>Через катионитовый фильтр с рабочим объемом 4,2 м</w:t>
            </w:r>
            <w:r w:rsidRPr="00FE0521">
              <w:rPr>
                <w:bCs/>
                <w:vertAlign w:val="superscript"/>
                <w:lang w:eastAsia="ar-SA"/>
              </w:rPr>
              <w:t>3</w:t>
            </w:r>
            <w:r w:rsidRPr="00FE0521">
              <w:rPr>
                <w:bCs/>
                <w:lang w:eastAsia="ar-SA"/>
              </w:rPr>
              <w:t>, работающий без регенерации 64 часа, пропускает умягчаемую воду с объемной скоростью 12 м</w:t>
            </w:r>
            <w:r w:rsidRPr="00FE0521">
              <w:rPr>
                <w:bCs/>
                <w:vertAlign w:val="superscript"/>
                <w:lang w:eastAsia="ar-SA"/>
              </w:rPr>
              <w:t>3</w:t>
            </w:r>
            <w:r w:rsidRPr="00FE0521">
              <w:rPr>
                <w:bCs/>
                <w:lang w:eastAsia="ar-SA"/>
              </w:rPr>
              <w:t>/час. Общая жесткость исходной воды – 6 ммоль/л, а умягченной – 0,11 ммоль/л. На определение временной жесткости исходной воды расходуется 12 мл раствора соляной кислоты с концентрацией 0,03 моль/л. 1. Определить ёмкость поглощения катионита (моль/м</w:t>
            </w:r>
            <w:r w:rsidRPr="00FE0521">
              <w:rPr>
                <w:bCs/>
                <w:vertAlign w:val="superscript"/>
                <w:lang w:eastAsia="ar-SA"/>
              </w:rPr>
              <w:t>3</w:t>
            </w:r>
            <w:r w:rsidRPr="00FE0521">
              <w:rPr>
                <w:bCs/>
                <w:lang w:eastAsia="ar-SA"/>
              </w:rPr>
              <w:t>). 2. Определить временную и постоянную жесткости исходной воды, если объем титруемой пробы равен 75 мл.</w:t>
            </w:r>
          </w:p>
          <w:p w14:paraId="645D9CE8" w14:textId="77777777" w:rsidR="00D56196" w:rsidRPr="00FE0521" w:rsidRDefault="00D56196" w:rsidP="00D56196">
            <w:pPr>
              <w:tabs>
                <w:tab w:val="right" w:leader="underscore" w:pos="9639"/>
              </w:tabs>
              <w:ind w:firstLine="709"/>
              <w:jc w:val="both"/>
              <w:rPr>
                <w:bCs/>
                <w:lang w:eastAsia="ar-SA"/>
              </w:rPr>
            </w:pPr>
            <w:r>
              <w:rPr>
                <w:b/>
                <w:bCs/>
                <w:lang w:eastAsia="ar-SA"/>
              </w:rPr>
              <w:t xml:space="preserve">2. </w:t>
            </w:r>
            <w:r w:rsidRPr="00FE0521">
              <w:rPr>
                <w:b/>
                <w:bCs/>
                <w:lang w:eastAsia="ar-SA"/>
              </w:rPr>
              <w:t xml:space="preserve">Задача: </w:t>
            </w:r>
            <w:r w:rsidRPr="00FE0521">
              <w:rPr>
                <w:bCs/>
                <w:lang w:eastAsia="ar-SA"/>
              </w:rPr>
              <w:t xml:space="preserve">Процесс мерсеризации целлюлозы можно выразить уравнением реакции: </w:t>
            </w:r>
          </w:p>
          <w:p w14:paraId="76594985" w14:textId="77777777" w:rsidR="00D56196" w:rsidRPr="00FE0521" w:rsidRDefault="00D56196" w:rsidP="00D56196">
            <w:pPr>
              <w:tabs>
                <w:tab w:val="right" w:leader="underscore" w:pos="9639"/>
              </w:tabs>
              <w:jc w:val="both"/>
              <w:rPr>
                <w:bCs/>
                <w:sz w:val="28"/>
                <w:szCs w:val="28"/>
                <w:vertAlign w:val="subscript"/>
                <w:lang w:eastAsia="ar-SA"/>
              </w:rPr>
            </w:pPr>
            <w:r w:rsidRPr="00FE0521">
              <w:rPr>
                <w:bCs/>
                <w:lang w:eastAsia="ar-SA"/>
              </w:rPr>
              <w:t>[</w:t>
            </w:r>
            <w:r w:rsidRPr="00FE0521">
              <w:rPr>
                <w:bCs/>
                <w:lang w:val="en-US" w:eastAsia="ar-SA"/>
              </w:rPr>
              <w:t>C</w:t>
            </w:r>
            <w:r w:rsidRPr="00FE0521">
              <w:rPr>
                <w:bCs/>
                <w:vertAlign w:val="subscript"/>
                <w:lang w:eastAsia="ar-SA"/>
              </w:rPr>
              <w:t>6</w:t>
            </w:r>
            <w:r w:rsidRPr="00FE0521">
              <w:rPr>
                <w:bCs/>
                <w:lang w:val="en-US" w:eastAsia="ar-SA"/>
              </w:rPr>
              <w:t>H</w:t>
            </w:r>
            <w:r w:rsidRPr="00FE0521">
              <w:rPr>
                <w:bCs/>
                <w:vertAlign w:val="subscript"/>
                <w:lang w:eastAsia="ar-SA"/>
              </w:rPr>
              <w:t>7</w:t>
            </w:r>
            <w:r w:rsidRPr="00FE0521">
              <w:rPr>
                <w:bCs/>
                <w:lang w:val="en-US" w:eastAsia="ar-SA"/>
              </w:rPr>
              <w:t>O</w:t>
            </w:r>
            <w:r w:rsidRPr="00FE0521">
              <w:rPr>
                <w:bCs/>
                <w:vertAlign w:val="subscript"/>
                <w:lang w:eastAsia="ar-SA"/>
              </w:rPr>
              <w:t>2</w:t>
            </w:r>
            <w:r w:rsidRPr="00FE0521">
              <w:rPr>
                <w:bCs/>
                <w:lang w:eastAsia="ar-SA"/>
              </w:rPr>
              <w:t>(</w:t>
            </w:r>
            <w:r w:rsidRPr="00FE0521">
              <w:rPr>
                <w:bCs/>
                <w:lang w:val="en-US" w:eastAsia="ar-SA"/>
              </w:rPr>
              <w:t>OH</w:t>
            </w:r>
            <w:r w:rsidRPr="00FE0521">
              <w:rPr>
                <w:bCs/>
                <w:lang w:eastAsia="ar-SA"/>
              </w:rPr>
              <w:t>)</w:t>
            </w:r>
            <w:r w:rsidRPr="00FE0521">
              <w:rPr>
                <w:bCs/>
                <w:vertAlign w:val="subscript"/>
                <w:lang w:eastAsia="ar-SA"/>
              </w:rPr>
              <w:t>3</w:t>
            </w:r>
            <w:r w:rsidRPr="00FE0521">
              <w:rPr>
                <w:bCs/>
                <w:lang w:eastAsia="ar-SA"/>
              </w:rPr>
              <w:t>]</w:t>
            </w:r>
            <w:r w:rsidRPr="00FE0521">
              <w:rPr>
                <w:bCs/>
                <w:sz w:val="28"/>
                <w:szCs w:val="28"/>
                <w:vertAlign w:val="subscript"/>
                <w:lang w:val="en-US" w:eastAsia="ar-SA"/>
              </w:rPr>
              <w:t>n</w:t>
            </w:r>
            <w:r w:rsidRPr="00FE0521">
              <w:rPr>
                <w:bCs/>
                <w:lang w:eastAsia="ar-SA"/>
              </w:rPr>
              <w:t xml:space="preserve"> + </w:t>
            </w:r>
            <w:r w:rsidRPr="00FE0521">
              <w:rPr>
                <w:bCs/>
                <w:lang w:val="en-US" w:eastAsia="ar-SA"/>
              </w:rPr>
              <w:t>nNaOH</w:t>
            </w:r>
            <w:r w:rsidRPr="00FE0521">
              <w:rPr>
                <w:bCs/>
                <w:lang w:eastAsia="ar-SA"/>
              </w:rPr>
              <w:t xml:space="preserve"> → [</w:t>
            </w:r>
            <w:r w:rsidRPr="00FE0521">
              <w:rPr>
                <w:bCs/>
                <w:lang w:val="en-US" w:eastAsia="ar-SA"/>
              </w:rPr>
              <w:t>C</w:t>
            </w:r>
            <w:r w:rsidRPr="00FE0521">
              <w:rPr>
                <w:bCs/>
                <w:vertAlign w:val="subscript"/>
                <w:lang w:eastAsia="ar-SA"/>
              </w:rPr>
              <w:t>6</w:t>
            </w:r>
            <w:r w:rsidRPr="00FE0521">
              <w:rPr>
                <w:bCs/>
                <w:lang w:val="en-US" w:eastAsia="ar-SA"/>
              </w:rPr>
              <w:t>H</w:t>
            </w:r>
            <w:r w:rsidRPr="00FE0521">
              <w:rPr>
                <w:bCs/>
                <w:vertAlign w:val="subscript"/>
                <w:lang w:eastAsia="ar-SA"/>
              </w:rPr>
              <w:t>7</w:t>
            </w:r>
            <w:r w:rsidRPr="00FE0521">
              <w:rPr>
                <w:bCs/>
                <w:lang w:val="en-US" w:eastAsia="ar-SA"/>
              </w:rPr>
              <w:t>O</w:t>
            </w:r>
            <w:r w:rsidRPr="00FE0521">
              <w:rPr>
                <w:bCs/>
                <w:vertAlign w:val="subscript"/>
                <w:lang w:eastAsia="ar-SA"/>
              </w:rPr>
              <w:t>2</w:t>
            </w:r>
            <w:r w:rsidRPr="00FE0521">
              <w:rPr>
                <w:bCs/>
                <w:lang w:eastAsia="ar-SA"/>
              </w:rPr>
              <w:t>(</w:t>
            </w:r>
            <w:r w:rsidRPr="00FE0521">
              <w:rPr>
                <w:bCs/>
                <w:lang w:val="en-US" w:eastAsia="ar-SA"/>
              </w:rPr>
              <w:t>OH</w:t>
            </w:r>
            <w:r w:rsidRPr="00FE0521">
              <w:rPr>
                <w:bCs/>
                <w:lang w:eastAsia="ar-SA"/>
              </w:rPr>
              <w:t>)</w:t>
            </w:r>
            <w:r w:rsidRPr="00FE0521">
              <w:rPr>
                <w:bCs/>
                <w:vertAlign w:val="subscript"/>
                <w:lang w:eastAsia="ar-SA"/>
              </w:rPr>
              <w:t>2</w:t>
            </w:r>
            <w:r w:rsidRPr="00FE0521">
              <w:rPr>
                <w:bCs/>
                <w:lang w:val="en-US" w:eastAsia="ar-SA"/>
              </w:rPr>
              <w:t>OH</w:t>
            </w:r>
            <w:r w:rsidRPr="00FE0521">
              <w:rPr>
                <w:bCs/>
                <w:lang w:eastAsia="ar-SA"/>
              </w:rPr>
              <w:t>∙</w:t>
            </w:r>
            <w:r w:rsidRPr="00FE0521">
              <w:rPr>
                <w:bCs/>
                <w:lang w:val="en-US" w:eastAsia="ar-SA"/>
              </w:rPr>
              <w:t>NaOH</w:t>
            </w:r>
            <w:r w:rsidRPr="00FE0521">
              <w:rPr>
                <w:bCs/>
                <w:lang w:eastAsia="ar-SA"/>
              </w:rPr>
              <w:t>]</w:t>
            </w:r>
            <w:r w:rsidRPr="00FE0521">
              <w:rPr>
                <w:bCs/>
                <w:sz w:val="28"/>
                <w:szCs w:val="28"/>
                <w:vertAlign w:val="subscript"/>
                <w:lang w:val="en-US" w:eastAsia="ar-SA"/>
              </w:rPr>
              <w:t>n</w:t>
            </w:r>
          </w:p>
          <w:p w14:paraId="5A6659F8" w14:textId="77777777" w:rsidR="00D56196" w:rsidRPr="00FE0521" w:rsidRDefault="00D56196" w:rsidP="00D56196">
            <w:pPr>
              <w:tabs>
                <w:tab w:val="right" w:leader="underscore" w:pos="9639"/>
              </w:tabs>
              <w:jc w:val="both"/>
              <w:rPr>
                <w:bCs/>
                <w:lang w:eastAsia="ar-SA"/>
              </w:rPr>
            </w:pPr>
            <w:r w:rsidRPr="00FE0521">
              <w:rPr>
                <w:bCs/>
                <w:lang w:eastAsia="ar-SA"/>
              </w:rPr>
              <w:t xml:space="preserve">  М.в. - n∙162       М.в. – 40              М.в. - n∙202</w:t>
            </w:r>
          </w:p>
          <w:p w14:paraId="2396533E" w14:textId="3147EA93" w:rsidR="00D56196" w:rsidRPr="007E1F13" w:rsidRDefault="00D56196" w:rsidP="007E1F13">
            <w:pPr>
              <w:ind w:firstLine="709"/>
              <w:jc w:val="both"/>
              <w:rPr>
                <w:bCs/>
                <w:lang w:eastAsia="ar-SA"/>
              </w:rPr>
            </w:pPr>
            <w:r w:rsidRPr="00FE0521">
              <w:rPr>
                <w:bCs/>
                <w:lang w:eastAsia="ar-SA"/>
              </w:rPr>
              <w:t>В 1т исходной целлюлозы содержится 5% влаги (Н2О), 4% примесей, 91% целлюлозы. 1. Рассчитать расходный коэффициент 18%-го раствора гидроксида натрия на исходную целлюлозу. 2. Составить материальный баланс процесса мерсеризации 1т целлюлозы 18%-ым раствором едкого натра.</w:t>
            </w:r>
          </w:p>
          <w:p w14:paraId="59042453" w14:textId="77777777" w:rsidR="00D56196" w:rsidRDefault="00D56196" w:rsidP="00D56196">
            <w:pPr>
              <w:ind w:firstLine="709"/>
              <w:jc w:val="both"/>
              <w:rPr>
                <w:bCs/>
                <w:lang w:eastAsia="ar-SA"/>
              </w:rPr>
            </w:pPr>
            <w:r>
              <w:rPr>
                <w:b/>
                <w:bCs/>
                <w:lang w:eastAsia="ar-SA"/>
              </w:rPr>
              <w:lastRenderedPageBreak/>
              <w:t xml:space="preserve">3. </w:t>
            </w:r>
            <w:r w:rsidRPr="00FE0521">
              <w:rPr>
                <w:b/>
                <w:bCs/>
                <w:lang w:eastAsia="ar-SA"/>
              </w:rPr>
              <w:t xml:space="preserve">Задача: </w:t>
            </w:r>
            <w:r w:rsidRPr="00FE0521">
              <w:rPr>
                <w:bCs/>
                <w:lang w:eastAsia="ar-SA"/>
              </w:rPr>
              <w:t>Рассчитать практический расходный коэффициент железного колчедана, содержащего 84% (масс.) пирита, для получения 1т 70%-ного раствора серной кислоты. Массовая доля производственных потерь составляет 7%.</w:t>
            </w:r>
          </w:p>
          <w:p w14:paraId="0EF263D7" w14:textId="77777777" w:rsidR="00D56196" w:rsidRDefault="00D56196" w:rsidP="00D56196">
            <w:pPr>
              <w:ind w:firstLine="709"/>
              <w:jc w:val="both"/>
              <w:rPr>
                <w:b/>
                <w:bCs/>
                <w:lang w:eastAsia="ar-SA"/>
              </w:rPr>
            </w:pPr>
          </w:p>
          <w:p w14:paraId="03ECE0DD" w14:textId="77777777" w:rsidR="00D56196" w:rsidRDefault="00D56196" w:rsidP="00D56196">
            <w:pPr>
              <w:ind w:firstLine="709"/>
              <w:jc w:val="both"/>
              <w:rPr>
                <w:b/>
                <w:bCs/>
                <w:lang w:eastAsia="ar-SA"/>
              </w:rPr>
            </w:pPr>
            <w:r>
              <w:rPr>
                <w:b/>
                <w:bCs/>
                <w:lang w:eastAsia="ar-SA"/>
              </w:rPr>
              <w:t>Задание №2</w:t>
            </w:r>
          </w:p>
          <w:p w14:paraId="317B22C7" w14:textId="77777777" w:rsidR="00D56196" w:rsidRDefault="00D56196" w:rsidP="00D56196">
            <w:pPr>
              <w:ind w:firstLine="709"/>
              <w:jc w:val="both"/>
              <w:rPr>
                <w:b/>
                <w:bCs/>
                <w:lang w:eastAsia="ar-SA"/>
              </w:rPr>
            </w:pPr>
            <w:r>
              <w:rPr>
                <w:b/>
                <w:bCs/>
                <w:lang w:eastAsia="ar-SA"/>
              </w:rPr>
              <w:t xml:space="preserve">1. </w:t>
            </w:r>
            <w:r w:rsidRPr="00FE0521">
              <w:rPr>
                <w:b/>
                <w:bCs/>
                <w:lang w:eastAsia="ar-SA"/>
              </w:rPr>
              <w:t xml:space="preserve">Задача: </w:t>
            </w:r>
            <w:r w:rsidRPr="00FE0521">
              <w:rPr>
                <w:bCs/>
                <w:lang w:eastAsia="ar-SA"/>
              </w:rPr>
              <w:t>Для получения формальдегида метиловый спирт окисляется на серебряном катализаторе в соответствии с уравнением реакции СН</w:t>
            </w:r>
            <w:r w:rsidRPr="00FE0521">
              <w:rPr>
                <w:bCs/>
                <w:vertAlign w:val="subscript"/>
                <w:lang w:eastAsia="ar-SA"/>
              </w:rPr>
              <w:t>3</w:t>
            </w:r>
            <w:r w:rsidRPr="00FE0521">
              <w:rPr>
                <w:bCs/>
                <w:lang w:eastAsia="ar-SA"/>
              </w:rPr>
              <w:t>+0,5О</w:t>
            </w:r>
            <w:r w:rsidRPr="00FE0521">
              <w:rPr>
                <w:bCs/>
                <w:vertAlign w:val="subscript"/>
                <w:lang w:eastAsia="ar-SA"/>
              </w:rPr>
              <w:t>2</w:t>
            </w:r>
            <w:r w:rsidRPr="00FE0521">
              <w:rPr>
                <w:bCs/>
                <w:lang w:eastAsia="ar-SA"/>
              </w:rPr>
              <w:t>=СН</w:t>
            </w:r>
            <w:r w:rsidRPr="00FE0521">
              <w:rPr>
                <w:bCs/>
                <w:vertAlign w:val="subscript"/>
                <w:lang w:eastAsia="ar-SA"/>
              </w:rPr>
              <w:t>2</w:t>
            </w:r>
            <w:r w:rsidRPr="00FE0521">
              <w:rPr>
                <w:bCs/>
                <w:lang w:eastAsia="ar-SA"/>
              </w:rPr>
              <w:t>О+Н</w:t>
            </w:r>
            <w:r w:rsidRPr="00FE0521">
              <w:rPr>
                <w:bCs/>
                <w:vertAlign w:val="subscript"/>
                <w:lang w:eastAsia="ar-SA"/>
              </w:rPr>
              <w:t>2</w:t>
            </w:r>
            <w:r w:rsidRPr="00FE0521">
              <w:rPr>
                <w:bCs/>
                <w:lang w:eastAsia="ar-SA"/>
              </w:rPr>
              <w:t>О, кроме основной химической реакции, идут побочные, в результате которых образуются 0,8 кмоль побочных продуктов. Определить степень превращения метанола, выход формальдегида и интегральную селективность процесса по формальдегиду, если исходное количество метанола – 3,2 кмоль, количество неокисленного метанола – 0,6 кмоль, количество образовавшегося формальдегида – 0,8 кмоль.</w:t>
            </w:r>
          </w:p>
          <w:p w14:paraId="5BF1F160" w14:textId="77777777" w:rsidR="00D56196" w:rsidRDefault="00D56196" w:rsidP="00D56196">
            <w:pPr>
              <w:ind w:firstLine="709"/>
              <w:jc w:val="both"/>
              <w:rPr>
                <w:b/>
                <w:bCs/>
                <w:lang w:eastAsia="ar-SA"/>
              </w:rPr>
            </w:pPr>
            <w:r>
              <w:rPr>
                <w:b/>
                <w:bCs/>
                <w:lang w:eastAsia="ar-SA"/>
              </w:rPr>
              <w:t xml:space="preserve">2. </w:t>
            </w:r>
            <w:r w:rsidRPr="00FE0521">
              <w:rPr>
                <w:b/>
                <w:bCs/>
                <w:lang w:eastAsia="ar-SA"/>
              </w:rPr>
              <w:t xml:space="preserve">Задача: </w:t>
            </w:r>
            <w:r w:rsidRPr="00FE0521">
              <w:rPr>
                <w:bCs/>
                <w:lang w:eastAsia="ar-SA"/>
              </w:rPr>
              <w:t>В реактор для получения этилового спирта методом прямой гидратации подается 16,5 моль этилена. В реакцию при t=29</w:t>
            </w:r>
            <w:r w:rsidRPr="00FE0521">
              <w:rPr>
                <w:bCs/>
                <w:vertAlign w:val="superscript"/>
                <w:lang w:eastAsia="ar-SA"/>
              </w:rPr>
              <w:t>o</w:t>
            </w:r>
            <w:r w:rsidRPr="00FE0521">
              <w:rPr>
                <w:bCs/>
                <w:lang w:eastAsia="ar-SA"/>
              </w:rPr>
              <w:t>C и р=7∙10</w:t>
            </w:r>
            <w:r w:rsidRPr="00FE0521">
              <w:rPr>
                <w:bCs/>
                <w:vertAlign w:val="superscript"/>
                <w:lang w:eastAsia="ar-SA"/>
              </w:rPr>
              <w:t>-5</w:t>
            </w:r>
            <w:r w:rsidRPr="00FE0521">
              <w:rPr>
                <w:bCs/>
                <w:lang w:eastAsia="ar-SA"/>
              </w:rPr>
              <w:t xml:space="preserve"> Па вступает 13,2 моль этилена. Определить степень превращения этилена</w:t>
            </w:r>
          </w:p>
          <w:p w14:paraId="6BC5DBD8" w14:textId="77777777" w:rsidR="00D56196" w:rsidRDefault="00D56196" w:rsidP="00D56196">
            <w:pPr>
              <w:ind w:firstLine="709"/>
              <w:jc w:val="both"/>
              <w:rPr>
                <w:b/>
                <w:bCs/>
                <w:lang w:eastAsia="ar-SA"/>
              </w:rPr>
            </w:pPr>
            <w:r>
              <w:rPr>
                <w:b/>
                <w:bCs/>
                <w:lang w:eastAsia="ar-SA"/>
              </w:rPr>
              <w:t xml:space="preserve">3. </w:t>
            </w:r>
            <w:r w:rsidRPr="00FE0521">
              <w:rPr>
                <w:b/>
                <w:bCs/>
                <w:lang w:eastAsia="ar-SA"/>
              </w:rPr>
              <w:t xml:space="preserve">Задача: </w:t>
            </w:r>
            <w:r w:rsidRPr="00FE0521">
              <w:rPr>
                <w:bCs/>
                <w:lang w:eastAsia="ar-SA"/>
              </w:rPr>
              <w:t>Определите массу аммиака и воздуха, необходимую для производства 1т азотной кислоты. Процесс получения азотной кислоты можно представить в виде схемы: NH</w:t>
            </w:r>
            <w:r w:rsidRPr="00FE0521">
              <w:rPr>
                <w:bCs/>
                <w:vertAlign w:val="subscript"/>
                <w:lang w:eastAsia="ar-SA"/>
              </w:rPr>
              <w:t>3</w:t>
            </w:r>
            <w:r w:rsidRPr="00FE0521">
              <w:rPr>
                <w:bCs/>
                <w:lang w:eastAsia="ar-SA"/>
              </w:rPr>
              <w:t xml:space="preserve"> – NO – </w:t>
            </w:r>
            <w:r w:rsidRPr="00FE0521">
              <w:rPr>
                <w:bCs/>
                <w:lang w:val="en-US" w:eastAsia="ar-SA"/>
              </w:rPr>
              <w:t>NO</w:t>
            </w:r>
            <w:r w:rsidRPr="00FE0521">
              <w:rPr>
                <w:bCs/>
                <w:vertAlign w:val="subscript"/>
                <w:lang w:eastAsia="ar-SA"/>
              </w:rPr>
              <w:t>2</w:t>
            </w:r>
            <w:r w:rsidRPr="00FE0521">
              <w:rPr>
                <w:bCs/>
                <w:lang w:eastAsia="ar-SA"/>
              </w:rPr>
              <w:t xml:space="preserve"> – </w:t>
            </w:r>
            <w:r w:rsidRPr="00FE0521">
              <w:rPr>
                <w:bCs/>
                <w:lang w:val="en-US" w:eastAsia="ar-SA"/>
              </w:rPr>
              <w:t>HNO</w:t>
            </w:r>
            <w:r w:rsidRPr="00FE0521">
              <w:rPr>
                <w:bCs/>
                <w:vertAlign w:val="subscript"/>
                <w:lang w:eastAsia="ar-SA"/>
              </w:rPr>
              <w:t>3</w:t>
            </w:r>
            <w:r w:rsidRPr="00FE0521">
              <w:rPr>
                <w:bCs/>
                <w:lang w:eastAsia="ar-SA"/>
              </w:rPr>
              <w:t>. Степень превращения аммиака в оксид азота равна 97%, степень превращения диоксида азота в азотную кислоту – 92%, концентрация аммиака в исходной аммиачно-воздушной смеси равна 11,5% (об.).</w:t>
            </w:r>
          </w:p>
          <w:p w14:paraId="208FE3DC" w14:textId="66BB7890" w:rsidR="00D56196" w:rsidRDefault="00D56196" w:rsidP="00D56196">
            <w:pPr>
              <w:ind w:firstLine="709"/>
              <w:jc w:val="both"/>
              <w:rPr>
                <w:b/>
                <w:bCs/>
                <w:lang w:eastAsia="ar-SA"/>
              </w:rPr>
            </w:pPr>
          </w:p>
          <w:p w14:paraId="410D2014" w14:textId="6F331B5C" w:rsidR="00D56196" w:rsidRDefault="00D56196" w:rsidP="00D56196">
            <w:pPr>
              <w:ind w:firstLine="709"/>
              <w:jc w:val="both"/>
              <w:rPr>
                <w:b/>
                <w:bCs/>
                <w:lang w:eastAsia="ar-SA"/>
              </w:rPr>
            </w:pPr>
            <w:r>
              <w:rPr>
                <w:b/>
                <w:bCs/>
                <w:lang w:eastAsia="ar-SA"/>
              </w:rPr>
              <w:t>Задание №3</w:t>
            </w:r>
          </w:p>
          <w:p w14:paraId="4B252219" w14:textId="77777777" w:rsidR="00D56196" w:rsidRPr="00FE0521" w:rsidRDefault="00D56196" w:rsidP="00D56196">
            <w:pPr>
              <w:tabs>
                <w:tab w:val="right" w:leader="underscore" w:pos="9639"/>
              </w:tabs>
              <w:ind w:firstLine="709"/>
              <w:jc w:val="both"/>
              <w:rPr>
                <w:bCs/>
                <w:lang w:eastAsia="ar-SA"/>
              </w:rPr>
            </w:pPr>
            <w:r>
              <w:rPr>
                <w:b/>
                <w:bCs/>
                <w:lang w:eastAsia="ar-SA"/>
              </w:rPr>
              <w:t xml:space="preserve">1. </w:t>
            </w:r>
            <w:r w:rsidRPr="00FE0521">
              <w:rPr>
                <w:bCs/>
                <w:lang w:eastAsia="ar-SA"/>
              </w:rPr>
              <w:t>В проточном реакторе идеального смешения (аппарат с мешалкой) проходит при постоянной температуре реакция 2-го порядка: 2А→</w:t>
            </w:r>
            <w:r w:rsidRPr="00FE0521">
              <w:rPr>
                <w:bCs/>
                <w:lang w:val="en-US" w:eastAsia="ar-SA"/>
              </w:rPr>
              <w:t>R</w:t>
            </w:r>
            <w:r w:rsidRPr="00FE0521">
              <w:rPr>
                <w:bCs/>
                <w:lang w:eastAsia="ar-SA"/>
              </w:rPr>
              <w:t>+</w:t>
            </w:r>
            <w:r w:rsidRPr="00FE0521">
              <w:rPr>
                <w:bCs/>
                <w:lang w:val="en-US" w:eastAsia="ar-SA"/>
              </w:rPr>
              <w:t>S</w:t>
            </w:r>
            <w:r w:rsidRPr="00FE0521">
              <w:rPr>
                <w:bCs/>
                <w:lang w:eastAsia="ar-SA"/>
              </w:rPr>
              <w:t xml:space="preserve">, где А – исходный реагент, </w:t>
            </w:r>
            <w:r w:rsidRPr="00FE0521">
              <w:rPr>
                <w:bCs/>
                <w:lang w:val="en-US" w:eastAsia="ar-SA"/>
              </w:rPr>
              <w:t>R</w:t>
            </w:r>
            <w:r w:rsidRPr="00FE0521">
              <w:rPr>
                <w:bCs/>
                <w:lang w:eastAsia="ar-SA"/>
              </w:rPr>
              <w:t xml:space="preserve"> – целевой продукт реакции, </w:t>
            </w:r>
            <w:r w:rsidRPr="00FE0521">
              <w:rPr>
                <w:bCs/>
                <w:lang w:val="en-US" w:eastAsia="ar-SA"/>
              </w:rPr>
              <w:t>S</w:t>
            </w:r>
            <w:r w:rsidRPr="00FE0521">
              <w:rPr>
                <w:bCs/>
                <w:lang w:eastAsia="ar-SA"/>
              </w:rPr>
              <w:t xml:space="preserve"> – побочный продукт. Скорость реакции описывается кинетическим уравнением: </w:t>
            </w:r>
            <w:r w:rsidRPr="00FE0521">
              <w:rPr>
                <w:bCs/>
                <w:sz w:val="32"/>
                <w:szCs w:val="32"/>
                <w:lang w:eastAsia="ar-SA"/>
              </w:rPr>
              <w:t>w</w:t>
            </w:r>
            <w:r w:rsidRPr="00FE0521">
              <w:rPr>
                <w:bCs/>
                <w:lang w:eastAsia="ar-SA"/>
              </w:rPr>
              <w:t xml:space="preserve"> </w:t>
            </w:r>
            <w:r w:rsidRPr="00FE0521">
              <w:rPr>
                <w:bCs/>
                <w:vertAlign w:val="subscript"/>
                <w:lang w:val="en-US" w:eastAsia="ar-SA"/>
              </w:rPr>
              <w:t>R</w:t>
            </w:r>
            <w:r w:rsidRPr="00FE0521">
              <w:rPr>
                <w:bCs/>
                <w:vertAlign w:val="subscript"/>
                <w:lang w:eastAsia="ar-SA"/>
              </w:rPr>
              <w:t>,А</w:t>
            </w:r>
            <w:r w:rsidRPr="00FE0521">
              <w:rPr>
                <w:bCs/>
                <w:lang w:eastAsia="ar-SA"/>
              </w:rPr>
              <w:t>=2,5 С</w:t>
            </w:r>
            <w:r w:rsidRPr="00FE0521">
              <w:rPr>
                <w:bCs/>
                <w:vertAlign w:val="subscript"/>
                <w:lang w:eastAsia="ar-SA"/>
              </w:rPr>
              <w:t>А</w:t>
            </w:r>
            <w:r w:rsidRPr="00FE0521">
              <w:rPr>
                <w:bCs/>
                <w:vertAlign w:val="superscript"/>
                <w:lang w:eastAsia="ar-SA"/>
              </w:rPr>
              <w:t>2</w:t>
            </w:r>
            <w:r w:rsidRPr="00FE0521">
              <w:rPr>
                <w:bCs/>
                <w:lang w:eastAsia="ar-SA"/>
              </w:rPr>
              <w:t>. Начальная концентрация исходного реагента А на входе в реактор С</w:t>
            </w:r>
            <w:r w:rsidRPr="00FE0521">
              <w:rPr>
                <w:bCs/>
                <w:vertAlign w:val="subscript"/>
                <w:lang w:eastAsia="ar-SA"/>
              </w:rPr>
              <w:t>АО</w:t>
            </w:r>
            <w:r w:rsidRPr="00FE0521">
              <w:rPr>
                <w:bCs/>
                <w:lang w:eastAsia="ar-SA"/>
              </w:rPr>
              <w:t>=4 кмоль/м</w:t>
            </w:r>
            <w:r w:rsidRPr="00FE0521">
              <w:rPr>
                <w:bCs/>
                <w:vertAlign w:val="superscript"/>
                <w:lang w:eastAsia="ar-SA"/>
              </w:rPr>
              <w:t>3</w:t>
            </w:r>
            <w:r w:rsidRPr="00FE0521">
              <w:rPr>
                <w:bCs/>
                <w:lang w:eastAsia="ar-SA"/>
              </w:rPr>
              <w:t>.</w:t>
            </w:r>
          </w:p>
          <w:p w14:paraId="6A99F53E" w14:textId="77777777" w:rsidR="00D56196" w:rsidRPr="00FE0521" w:rsidRDefault="00D56196" w:rsidP="00D56196">
            <w:pPr>
              <w:tabs>
                <w:tab w:val="right" w:leader="underscore" w:pos="9639"/>
              </w:tabs>
              <w:jc w:val="both"/>
              <w:rPr>
                <w:bCs/>
                <w:lang w:eastAsia="ar-SA"/>
              </w:rPr>
            </w:pPr>
            <w:r w:rsidRPr="00FE0521">
              <w:rPr>
                <w:bCs/>
                <w:lang w:eastAsia="ar-SA"/>
              </w:rPr>
              <w:t xml:space="preserve">1. Рассчитать среднее время пребывания реагентов в реакторе </w:t>
            </w:r>
            <w:r w:rsidRPr="00FE0521">
              <w:rPr>
                <w:bCs/>
                <w:sz w:val="32"/>
                <w:szCs w:val="32"/>
                <w:lang w:eastAsia="ar-SA"/>
              </w:rPr>
              <w:t>τ</w:t>
            </w:r>
            <w:r w:rsidRPr="00FE0521">
              <w:rPr>
                <w:bCs/>
                <w:vertAlign w:val="subscript"/>
                <w:lang w:eastAsia="ar-SA"/>
              </w:rPr>
              <w:t>рис</w:t>
            </w:r>
            <w:r w:rsidRPr="00FE0521">
              <w:rPr>
                <w:bCs/>
                <w:lang w:eastAsia="ar-SA"/>
              </w:rPr>
              <w:t>, которое необходимо для достижения степени превращения исходного реагента Х</w:t>
            </w:r>
            <w:r w:rsidRPr="00FE0521">
              <w:rPr>
                <w:bCs/>
                <w:vertAlign w:val="subscript"/>
                <w:lang w:eastAsia="ar-SA"/>
              </w:rPr>
              <w:t>А</w:t>
            </w:r>
            <w:r w:rsidRPr="00FE0521">
              <w:rPr>
                <w:bCs/>
                <w:lang w:eastAsia="ar-SA"/>
              </w:rPr>
              <w:t>=80%.</w:t>
            </w:r>
          </w:p>
          <w:p w14:paraId="2F623566" w14:textId="77777777" w:rsidR="00D56196" w:rsidRDefault="00D56196" w:rsidP="00D56196">
            <w:pPr>
              <w:jc w:val="both"/>
              <w:rPr>
                <w:b/>
                <w:bCs/>
                <w:lang w:eastAsia="ar-SA"/>
              </w:rPr>
            </w:pPr>
            <w:r w:rsidRPr="00FE0521">
              <w:rPr>
                <w:bCs/>
                <w:lang w:eastAsia="ar-SA"/>
              </w:rPr>
              <w:t xml:space="preserve">2. Провести сравнение среднего времени пребывания </w:t>
            </w:r>
            <w:r w:rsidRPr="00FE0521">
              <w:rPr>
                <w:bCs/>
                <w:sz w:val="32"/>
                <w:szCs w:val="32"/>
                <w:lang w:eastAsia="ar-SA"/>
              </w:rPr>
              <w:t>τ</w:t>
            </w:r>
            <w:r w:rsidRPr="00FE0521">
              <w:rPr>
                <w:bCs/>
                <w:vertAlign w:val="subscript"/>
                <w:lang w:eastAsia="ar-SA"/>
              </w:rPr>
              <w:t>рис</w:t>
            </w:r>
            <w:r w:rsidRPr="00FE0521">
              <w:rPr>
                <w:bCs/>
                <w:lang w:eastAsia="ar-SA"/>
              </w:rPr>
              <w:t xml:space="preserve"> со средним временем пребывания</w:t>
            </w:r>
            <w:r w:rsidRPr="00FE0521">
              <w:rPr>
                <w:bCs/>
                <w:sz w:val="32"/>
                <w:szCs w:val="32"/>
                <w:lang w:eastAsia="ar-SA"/>
              </w:rPr>
              <w:t xml:space="preserve"> τ</w:t>
            </w:r>
            <w:r w:rsidRPr="00FE0521">
              <w:rPr>
                <w:bCs/>
                <w:vertAlign w:val="subscript"/>
                <w:lang w:eastAsia="ar-SA"/>
              </w:rPr>
              <w:t>рис</w:t>
            </w:r>
            <w:r w:rsidRPr="00FE0521">
              <w:rPr>
                <w:bCs/>
                <w:lang w:eastAsia="ar-SA"/>
              </w:rPr>
              <w:t>, необходимым для достижения аналогичных результатов при протекании рассматриваемой реакции в реакторе идеального вытеснения.</w:t>
            </w:r>
          </w:p>
          <w:p w14:paraId="65A756C7" w14:textId="77777777" w:rsidR="00D56196" w:rsidRPr="00FE0521" w:rsidRDefault="00D56196" w:rsidP="00D56196">
            <w:pPr>
              <w:tabs>
                <w:tab w:val="right" w:leader="underscore" w:pos="9639"/>
              </w:tabs>
              <w:ind w:firstLine="709"/>
              <w:jc w:val="both"/>
              <w:rPr>
                <w:bCs/>
                <w:lang w:eastAsia="ar-SA"/>
              </w:rPr>
            </w:pPr>
            <w:r>
              <w:rPr>
                <w:b/>
                <w:bCs/>
                <w:lang w:eastAsia="ar-SA"/>
              </w:rPr>
              <w:t xml:space="preserve">2. </w:t>
            </w:r>
            <w:r w:rsidRPr="00FE0521">
              <w:rPr>
                <w:bCs/>
                <w:lang w:eastAsia="ar-SA"/>
              </w:rPr>
              <w:t>В трубчатом реакторе идеального вытеснения проводится реакция 2-го порядка при следующих условиях: константа скорости реакции К=1 м</w:t>
            </w:r>
            <w:r w:rsidRPr="00FE0521">
              <w:rPr>
                <w:bCs/>
                <w:vertAlign w:val="superscript"/>
                <w:lang w:eastAsia="ar-SA"/>
              </w:rPr>
              <w:t>3</w:t>
            </w:r>
            <w:r w:rsidRPr="00FE0521">
              <w:rPr>
                <w:bCs/>
                <w:lang w:eastAsia="ar-SA"/>
              </w:rPr>
              <w:t>/кмоль∙час, начальная концентрация исходного реагента Со=10 кмоль/м</w:t>
            </w:r>
            <w:r w:rsidRPr="00FE0521">
              <w:rPr>
                <w:bCs/>
                <w:vertAlign w:val="superscript"/>
                <w:lang w:eastAsia="ar-SA"/>
              </w:rPr>
              <w:t>3</w:t>
            </w:r>
            <w:r w:rsidRPr="00FE0521">
              <w:rPr>
                <w:bCs/>
                <w:lang w:eastAsia="ar-SA"/>
              </w:rPr>
              <w:t xml:space="preserve">, линейная скорость потока </w:t>
            </w:r>
            <w:r w:rsidRPr="00FE0521">
              <w:rPr>
                <w:bCs/>
                <w:sz w:val="28"/>
                <w:szCs w:val="28"/>
                <w:lang w:eastAsia="ar-SA"/>
              </w:rPr>
              <w:t>ω</w:t>
            </w:r>
            <w:r w:rsidRPr="00FE0521">
              <w:rPr>
                <w:bCs/>
                <w:lang w:eastAsia="ar-SA"/>
              </w:rPr>
              <w:t xml:space="preserve">=50 м/час, длина реактора </w:t>
            </w:r>
            <w:r w:rsidRPr="00FE0521">
              <w:rPr>
                <w:bCs/>
                <w:lang w:val="en-US" w:eastAsia="ar-SA"/>
              </w:rPr>
              <w:t>L</w:t>
            </w:r>
            <w:r w:rsidRPr="00FE0521">
              <w:rPr>
                <w:bCs/>
                <w:lang w:eastAsia="ar-SA"/>
              </w:rPr>
              <w:t>=10 м.</w:t>
            </w:r>
          </w:p>
          <w:p w14:paraId="5FB9107E" w14:textId="77777777" w:rsidR="00D56196" w:rsidRPr="00FE0521" w:rsidRDefault="00D56196" w:rsidP="00D56196">
            <w:pPr>
              <w:tabs>
                <w:tab w:val="right" w:leader="underscore" w:pos="9639"/>
              </w:tabs>
              <w:jc w:val="both"/>
              <w:rPr>
                <w:bCs/>
                <w:lang w:eastAsia="ar-SA"/>
              </w:rPr>
            </w:pPr>
            <w:r w:rsidRPr="00FE0521">
              <w:rPr>
                <w:bCs/>
                <w:lang w:eastAsia="ar-SA"/>
              </w:rPr>
              <w:lastRenderedPageBreak/>
              <w:t>1. Определить степень превращения исходного реагента – Х.</w:t>
            </w:r>
          </w:p>
          <w:p w14:paraId="59BAA9CF" w14:textId="77777777" w:rsidR="00D56196" w:rsidRDefault="00D56196" w:rsidP="00D56196">
            <w:pPr>
              <w:jc w:val="both"/>
              <w:rPr>
                <w:b/>
                <w:bCs/>
                <w:lang w:eastAsia="ar-SA"/>
              </w:rPr>
            </w:pPr>
            <w:r w:rsidRPr="00FE0521">
              <w:rPr>
                <w:bCs/>
                <w:lang w:eastAsia="ar-SA"/>
              </w:rPr>
              <w:t>2. Сравнить полученную Х со степенью превращения, которая может быть достигнута при проведении реакции в проточном РИС (</w:t>
            </w:r>
            <w:r w:rsidRPr="00FE0521">
              <w:rPr>
                <w:bCs/>
                <w:sz w:val="32"/>
                <w:szCs w:val="32"/>
                <w:lang w:eastAsia="ar-SA"/>
              </w:rPr>
              <w:t>τ</w:t>
            </w:r>
            <w:r w:rsidRPr="00FE0521">
              <w:rPr>
                <w:bCs/>
                <w:vertAlign w:val="subscript"/>
                <w:lang w:eastAsia="ar-SA"/>
              </w:rPr>
              <w:t>рис</w:t>
            </w:r>
            <w:r w:rsidRPr="00FE0521">
              <w:rPr>
                <w:bCs/>
                <w:lang w:eastAsia="ar-SA"/>
              </w:rPr>
              <w:t xml:space="preserve"> =</w:t>
            </w:r>
            <w:r w:rsidRPr="00FE0521">
              <w:rPr>
                <w:bCs/>
                <w:sz w:val="32"/>
                <w:szCs w:val="32"/>
                <w:lang w:eastAsia="ar-SA"/>
              </w:rPr>
              <w:t>τ</w:t>
            </w:r>
            <w:r w:rsidRPr="00FE0521">
              <w:rPr>
                <w:bCs/>
                <w:vertAlign w:val="subscript"/>
                <w:lang w:eastAsia="ar-SA"/>
              </w:rPr>
              <w:t>рив).</w:t>
            </w:r>
          </w:p>
          <w:p w14:paraId="69114396" w14:textId="77777777" w:rsidR="00D56196" w:rsidRPr="00FE0521" w:rsidRDefault="00D56196" w:rsidP="00D56196">
            <w:pPr>
              <w:tabs>
                <w:tab w:val="right" w:leader="underscore" w:pos="9639"/>
              </w:tabs>
              <w:ind w:firstLine="709"/>
              <w:jc w:val="both"/>
              <w:rPr>
                <w:bCs/>
                <w:lang w:eastAsia="ar-SA"/>
              </w:rPr>
            </w:pPr>
            <w:r>
              <w:rPr>
                <w:b/>
                <w:bCs/>
                <w:lang w:eastAsia="ar-SA"/>
              </w:rPr>
              <w:t xml:space="preserve">3. </w:t>
            </w:r>
            <w:r w:rsidRPr="00FE0521">
              <w:rPr>
                <w:bCs/>
                <w:lang w:eastAsia="ar-SA"/>
              </w:rPr>
              <w:t>В реакторе идеального вытеснения проводится реакция 2-го порядка при следующих условия</w:t>
            </w:r>
            <w:r>
              <w:rPr>
                <w:bCs/>
                <w:lang w:eastAsia="ar-SA"/>
              </w:rPr>
              <w:t xml:space="preserve">х: </w:t>
            </w:r>
            <w:r w:rsidRPr="00FE0521">
              <w:rPr>
                <w:bCs/>
                <w:lang w:eastAsia="ar-SA"/>
              </w:rPr>
              <w:t>константа скорости реакции К=1 м</w:t>
            </w:r>
            <w:r w:rsidRPr="00FE0521">
              <w:rPr>
                <w:bCs/>
                <w:vertAlign w:val="superscript"/>
                <w:lang w:eastAsia="ar-SA"/>
              </w:rPr>
              <w:t>3</w:t>
            </w:r>
            <w:r w:rsidRPr="00FE0521">
              <w:rPr>
                <w:bCs/>
                <w:lang w:eastAsia="ar-SA"/>
              </w:rPr>
              <w:t>/кмоль∙час, начальная концентрация исходного реагента Со=10 кмоль/м</w:t>
            </w:r>
            <w:r w:rsidRPr="00FE0521">
              <w:rPr>
                <w:bCs/>
                <w:vertAlign w:val="superscript"/>
                <w:lang w:eastAsia="ar-SA"/>
              </w:rPr>
              <w:t>3</w:t>
            </w:r>
            <w:r w:rsidRPr="00FE0521">
              <w:rPr>
                <w:bCs/>
                <w:lang w:eastAsia="ar-SA"/>
              </w:rPr>
              <w:t xml:space="preserve">, линейная скорость потока </w:t>
            </w:r>
            <w:r w:rsidRPr="00FE0521">
              <w:rPr>
                <w:bCs/>
                <w:sz w:val="28"/>
                <w:szCs w:val="28"/>
                <w:lang w:eastAsia="ar-SA"/>
              </w:rPr>
              <w:t>ω</w:t>
            </w:r>
            <w:r w:rsidRPr="00FE0521">
              <w:rPr>
                <w:bCs/>
                <w:lang w:eastAsia="ar-SA"/>
              </w:rPr>
              <w:t xml:space="preserve">=50 м/час, длина реактора </w:t>
            </w:r>
            <w:r w:rsidRPr="00FE0521">
              <w:rPr>
                <w:bCs/>
                <w:lang w:val="en-US" w:eastAsia="ar-SA"/>
              </w:rPr>
              <w:t>L</w:t>
            </w:r>
            <w:r w:rsidRPr="00FE0521">
              <w:rPr>
                <w:bCs/>
                <w:lang w:eastAsia="ar-SA"/>
              </w:rPr>
              <w:t>=10 м.</w:t>
            </w:r>
          </w:p>
          <w:p w14:paraId="565AC614" w14:textId="77777777" w:rsidR="00D56196" w:rsidRDefault="00D56196" w:rsidP="00D56196">
            <w:pPr>
              <w:jc w:val="both"/>
              <w:rPr>
                <w:b/>
                <w:bCs/>
                <w:lang w:eastAsia="ar-SA"/>
              </w:rPr>
            </w:pPr>
            <w:r w:rsidRPr="00FE0521">
              <w:rPr>
                <w:bCs/>
                <w:lang w:eastAsia="ar-SA"/>
              </w:rPr>
              <w:t>1. Определить степень превращения исходного реагента – Х.</w:t>
            </w:r>
          </w:p>
          <w:p w14:paraId="46ECFFFE" w14:textId="339E80E1" w:rsidR="006C6429" w:rsidRPr="00D23F40" w:rsidRDefault="006C6429" w:rsidP="00D56196">
            <w:pPr>
              <w:rPr>
                <w:i/>
              </w:rPr>
            </w:pPr>
          </w:p>
        </w:tc>
      </w:tr>
      <w:tr w:rsidR="00D56196" w14:paraId="0465B922" w14:textId="77777777" w:rsidTr="00551C17">
        <w:trPr>
          <w:trHeight w:val="283"/>
        </w:trPr>
        <w:tc>
          <w:tcPr>
            <w:tcW w:w="817" w:type="dxa"/>
          </w:tcPr>
          <w:p w14:paraId="4B86006E" w14:textId="2B691D78" w:rsidR="00D56196" w:rsidRPr="00D64E13" w:rsidRDefault="00D56196" w:rsidP="006C6429">
            <w:pPr>
              <w:rPr>
                <w:i/>
              </w:rPr>
            </w:pPr>
            <w:r>
              <w:rPr>
                <w:i/>
              </w:rPr>
              <w:lastRenderedPageBreak/>
              <w:t>8</w:t>
            </w:r>
          </w:p>
        </w:tc>
        <w:tc>
          <w:tcPr>
            <w:tcW w:w="3242" w:type="dxa"/>
          </w:tcPr>
          <w:p w14:paraId="6ECB5C81" w14:textId="7A9C6001" w:rsidR="00D56196" w:rsidRPr="00D56196" w:rsidRDefault="00D56196" w:rsidP="006C6429">
            <w:r w:rsidRPr="00D56196">
              <w:t>Вопросы к защите лабораторных работ</w:t>
            </w:r>
          </w:p>
        </w:tc>
        <w:tc>
          <w:tcPr>
            <w:tcW w:w="10484" w:type="dxa"/>
          </w:tcPr>
          <w:p w14:paraId="3A5A6A24" w14:textId="18D90939" w:rsidR="00D56196" w:rsidRPr="00C81E5C" w:rsidRDefault="00124411" w:rsidP="00D56196">
            <w:pPr>
              <w:numPr>
                <w:ilvl w:val="0"/>
                <w:numId w:val="34"/>
              </w:numPr>
              <w:jc w:val="both"/>
              <w:rPr>
                <w:bCs/>
                <w:lang w:eastAsia="ar-SA"/>
              </w:rPr>
            </w:pPr>
            <w:r>
              <w:rPr>
                <w:bCs/>
                <w:lang w:eastAsia="ar-SA"/>
              </w:rPr>
              <w:t>О</w:t>
            </w:r>
            <w:r w:rsidR="00D56196" w:rsidRPr="00C81E5C">
              <w:rPr>
                <w:bCs/>
                <w:lang w:eastAsia="ar-SA"/>
              </w:rPr>
              <w:t>собенности гетерогенных процессов, их применение и возможности в химической технологии.</w:t>
            </w:r>
          </w:p>
          <w:p w14:paraId="39A6CBC8" w14:textId="77777777" w:rsidR="00D56196" w:rsidRPr="00C81E5C" w:rsidRDefault="00D56196" w:rsidP="00D56196">
            <w:pPr>
              <w:numPr>
                <w:ilvl w:val="0"/>
                <w:numId w:val="34"/>
              </w:numPr>
              <w:jc w:val="both"/>
              <w:rPr>
                <w:bCs/>
                <w:lang w:eastAsia="ar-SA"/>
              </w:rPr>
            </w:pPr>
            <w:r w:rsidRPr="00C81E5C">
              <w:rPr>
                <w:bCs/>
                <w:lang w:eastAsia="ar-SA"/>
              </w:rPr>
              <w:t>Лимитирующая стадия процесса окисления сульфита натрия, выбор катализатора процесса.</w:t>
            </w:r>
          </w:p>
          <w:p w14:paraId="03B6F973" w14:textId="67CE722A" w:rsidR="00D56196" w:rsidRDefault="00124411" w:rsidP="006C6429">
            <w:pPr>
              <w:numPr>
                <w:ilvl w:val="0"/>
                <w:numId w:val="34"/>
              </w:numPr>
              <w:jc w:val="both"/>
              <w:rPr>
                <w:bCs/>
                <w:lang w:eastAsia="ar-SA"/>
              </w:rPr>
            </w:pPr>
            <w:r>
              <w:rPr>
                <w:bCs/>
                <w:lang w:eastAsia="ar-SA"/>
              </w:rPr>
              <w:t>М</w:t>
            </w:r>
            <w:r w:rsidR="00D56196" w:rsidRPr="00C81E5C">
              <w:rPr>
                <w:bCs/>
                <w:lang w:eastAsia="ar-SA"/>
              </w:rPr>
              <w:t>етодик</w:t>
            </w:r>
            <w:r>
              <w:rPr>
                <w:bCs/>
                <w:lang w:eastAsia="ar-SA"/>
              </w:rPr>
              <w:t>а</w:t>
            </w:r>
            <w:r w:rsidR="00D56196" w:rsidRPr="00C81E5C">
              <w:rPr>
                <w:bCs/>
                <w:lang w:eastAsia="ar-SA"/>
              </w:rPr>
              <w:t xml:space="preserve"> определения и расчета примерного порядка реакции (</w:t>
            </w:r>
            <w:r w:rsidR="00D56196" w:rsidRPr="00C81E5C">
              <w:rPr>
                <w:bCs/>
                <w:lang w:val="en-US" w:eastAsia="ar-SA"/>
              </w:rPr>
              <w:t>n</w:t>
            </w:r>
            <w:r w:rsidR="00D56196" w:rsidRPr="00C81E5C">
              <w:rPr>
                <w:bCs/>
                <w:lang w:eastAsia="ar-SA"/>
              </w:rPr>
              <w:t>) и эффективной константы скорости (К) методом полупериода для гетерогенного процесса окисления сульфита натрия</w:t>
            </w:r>
            <w:r>
              <w:rPr>
                <w:bCs/>
                <w:lang w:eastAsia="ar-SA"/>
              </w:rPr>
              <w:t xml:space="preserve"> </w:t>
            </w:r>
            <w:r w:rsidR="00D56196">
              <w:rPr>
                <w:bCs/>
                <w:lang w:eastAsia="ar-SA"/>
              </w:rPr>
              <w:t>в сульфат кислородом воздуха</w:t>
            </w:r>
            <w:r w:rsidR="00D56196" w:rsidRPr="00C81E5C">
              <w:rPr>
                <w:bCs/>
                <w:lang w:eastAsia="ar-SA"/>
              </w:rPr>
              <w:t>.</w:t>
            </w:r>
          </w:p>
          <w:p w14:paraId="31C5BE54" w14:textId="77777777" w:rsidR="005E4F1C" w:rsidRDefault="005E4F1C" w:rsidP="006C6429">
            <w:pPr>
              <w:numPr>
                <w:ilvl w:val="0"/>
                <w:numId w:val="34"/>
              </w:numPr>
              <w:jc w:val="both"/>
              <w:rPr>
                <w:bCs/>
                <w:lang w:eastAsia="ar-SA"/>
              </w:rPr>
            </w:pPr>
            <w:r>
              <w:rPr>
                <w:bCs/>
                <w:lang w:eastAsia="ar-SA"/>
              </w:rPr>
              <w:t xml:space="preserve">Суть весового и объёмно-водородного методов количественной оценки коррозии. </w:t>
            </w:r>
          </w:p>
          <w:p w14:paraId="4E25CF0D" w14:textId="77777777" w:rsidR="005E4F1C" w:rsidRDefault="005E4F1C" w:rsidP="006C6429">
            <w:pPr>
              <w:numPr>
                <w:ilvl w:val="0"/>
                <w:numId w:val="34"/>
              </w:numPr>
              <w:jc w:val="both"/>
              <w:rPr>
                <w:bCs/>
                <w:lang w:eastAsia="ar-SA"/>
              </w:rPr>
            </w:pPr>
            <w:r>
              <w:rPr>
                <w:bCs/>
                <w:lang w:eastAsia="ar-SA"/>
              </w:rPr>
              <w:t>Показатели эффективности процесса электролиза.</w:t>
            </w:r>
          </w:p>
          <w:p w14:paraId="3F02F9DB" w14:textId="77777777" w:rsidR="005E4F1C" w:rsidRDefault="005E4F1C" w:rsidP="006C6429">
            <w:pPr>
              <w:numPr>
                <w:ilvl w:val="0"/>
                <w:numId w:val="34"/>
              </w:numPr>
              <w:jc w:val="both"/>
              <w:rPr>
                <w:bCs/>
                <w:lang w:eastAsia="ar-SA"/>
              </w:rPr>
            </w:pPr>
            <w:r>
              <w:rPr>
                <w:bCs/>
                <w:lang w:eastAsia="ar-SA"/>
              </w:rPr>
              <w:t>Сравнение степеней превращения этилацетата и щёлочи в РИС-П.</w:t>
            </w:r>
          </w:p>
          <w:p w14:paraId="3E0277D0" w14:textId="77777777" w:rsidR="00124411" w:rsidRDefault="00124411" w:rsidP="006C6429">
            <w:pPr>
              <w:numPr>
                <w:ilvl w:val="0"/>
                <w:numId w:val="34"/>
              </w:numPr>
              <w:jc w:val="both"/>
              <w:rPr>
                <w:bCs/>
                <w:lang w:eastAsia="ar-SA"/>
              </w:rPr>
            </w:pPr>
            <w:r>
              <w:rPr>
                <w:bCs/>
                <w:lang w:eastAsia="ar-SA"/>
              </w:rPr>
              <w:t>Определение временной и общей жёсткости.</w:t>
            </w:r>
          </w:p>
          <w:p w14:paraId="0AA8AF9C" w14:textId="36CD86E8" w:rsidR="00124411" w:rsidRPr="00D56196" w:rsidRDefault="00124411" w:rsidP="006C6429">
            <w:pPr>
              <w:numPr>
                <w:ilvl w:val="0"/>
                <w:numId w:val="34"/>
              </w:numPr>
              <w:jc w:val="both"/>
              <w:rPr>
                <w:bCs/>
                <w:lang w:eastAsia="ar-SA"/>
              </w:rPr>
            </w:pPr>
            <w:r>
              <w:rPr>
                <w:bCs/>
                <w:lang w:eastAsia="ar-SA"/>
              </w:rPr>
              <w:t>Методы умягчения воды.</w:t>
            </w:r>
          </w:p>
        </w:tc>
      </w:tr>
    </w:tbl>
    <w:p w14:paraId="56FCA264" w14:textId="77777777" w:rsidR="0036408D" w:rsidRPr="0036408D" w:rsidRDefault="0036408D" w:rsidP="001E11AF">
      <w:pPr>
        <w:pStyle w:val="af0"/>
        <w:ind w:left="709"/>
        <w:jc w:val="both"/>
        <w:rPr>
          <w:i/>
          <w:vanish/>
        </w:rPr>
      </w:pPr>
    </w:p>
    <w:p w14:paraId="34EEAA53" w14:textId="77777777" w:rsidR="0036408D" w:rsidRPr="0036408D" w:rsidRDefault="0036408D" w:rsidP="001E11AF">
      <w:pPr>
        <w:pStyle w:val="af0"/>
        <w:ind w:left="709"/>
        <w:jc w:val="both"/>
        <w:rPr>
          <w:i/>
          <w:vanish/>
        </w:rPr>
      </w:pPr>
    </w:p>
    <w:p w14:paraId="1049A066" w14:textId="5EF3AA18" w:rsidR="009D5862" w:rsidRDefault="009D5862" w:rsidP="009D5862">
      <w:pPr>
        <w:pStyle w:val="2"/>
      </w:pPr>
      <w:r>
        <w:t>Критерии, шкалы оценивания</w:t>
      </w:r>
      <w:r w:rsidR="009537E0">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D56196" w:rsidRPr="00314BCA" w14:paraId="60E5579A" w14:textId="77777777" w:rsidTr="00C108B3">
        <w:trPr>
          <w:trHeight w:val="754"/>
          <w:tblHeader/>
        </w:trPr>
        <w:tc>
          <w:tcPr>
            <w:tcW w:w="2410" w:type="dxa"/>
            <w:vMerge w:val="restart"/>
            <w:shd w:val="clear" w:color="auto" w:fill="DBE5F1" w:themeFill="accent1" w:themeFillTint="33"/>
          </w:tcPr>
          <w:p w14:paraId="2BF2FA08" w14:textId="2906E6CB" w:rsidR="00D56196" w:rsidRPr="004A2281" w:rsidRDefault="00D56196" w:rsidP="00C108B3">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236EC44D" w14:textId="77777777" w:rsidR="00D56196" w:rsidRPr="00314BCA" w:rsidRDefault="00D56196" w:rsidP="00C108B3">
            <w:pPr>
              <w:pStyle w:val="TableParagraph"/>
              <w:ind w:left="872"/>
              <w:rPr>
                <w:b/>
              </w:rPr>
            </w:pPr>
            <w:r w:rsidRPr="00314BCA">
              <w:rPr>
                <w:b/>
              </w:rPr>
              <w:t>Критерии оценивания</w:t>
            </w:r>
          </w:p>
        </w:tc>
        <w:tc>
          <w:tcPr>
            <w:tcW w:w="4111" w:type="dxa"/>
            <w:gridSpan w:val="2"/>
            <w:shd w:val="clear" w:color="auto" w:fill="DBE5F1" w:themeFill="accent1" w:themeFillTint="33"/>
            <w:vAlign w:val="center"/>
          </w:tcPr>
          <w:p w14:paraId="6B6D7318" w14:textId="193066DC" w:rsidR="00D56196" w:rsidRPr="00314BCA" w:rsidRDefault="00D56196" w:rsidP="00C108B3">
            <w:pPr>
              <w:jc w:val="center"/>
              <w:rPr>
                <w:b/>
              </w:rPr>
            </w:pPr>
            <w:r>
              <w:rPr>
                <w:b/>
              </w:rPr>
              <w:t>Ш</w:t>
            </w:r>
            <w:r w:rsidRPr="00314BCA">
              <w:rPr>
                <w:b/>
              </w:rPr>
              <w:t>калы оценивания</w:t>
            </w:r>
          </w:p>
        </w:tc>
      </w:tr>
      <w:tr w:rsidR="00D56196" w:rsidRPr="00314BCA" w14:paraId="3E380FE0" w14:textId="77777777" w:rsidTr="00C108B3">
        <w:trPr>
          <w:trHeight w:val="754"/>
          <w:tblHeader/>
        </w:trPr>
        <w:tc>
          <w:tcPr>
            <w:tcW w:w="2410" w:type="dxa"/>
            <w:vMerge/>
            <w:shd w:val="clear" w:color="auto" w:fill="DBE5F1" w:themeFill="accent1" w:themeFillTint="33"/>
          </w:tcPr>
          <w:p w14:paraId="595EA0C3" w14:textId="77777777" w:rsidR="00D56196" w:rsidRPr="004A2281" w:rsidRDefault="00D56196" w:rsidP="00C108B3">
            <w:pPr>
              <w:pStyle w:val="TableParagraph"/>
              <w:ind w:left="204" w:right="194" w:firstLine="1"/>
              <w:jc w:val="center"/>
              <w:rPr>
                <w:b/>
                <w:lang w:val="ru-RU"/>
              </w:rPr>
            </w:pPr>
          </w:p>
        </w:tc>
        <w:tc>
          <w:tcPr>
            <w:tcW w:w="8080" w:type="dxa"/>
            <w:vMerge/>
            <w:shd w:val="clear" w:color="auto" w:fill="DBE5F1" w:themeFill="accent1" w:themeFillTint="33"/>
          </w:tcPr>
          <w:p w14:paraId="1E4A2F4F" w14:textId="77777777" w:rsidR="00D56196" w:rsidRPr="00314BCA" w:rsidRDefault="00D56196" w:rsidP="00C108B3">
            <w:pPr>
              <w:pStyle w:val="TableParagraph"/>
              <w:ind w:left="872"/>
              <w:rPr>
                <w:b/>
              </w:rPr>
            </w:pPr>
          </w:p>
        </w:tc>
        <w:tc>
          <w:tcPr>
            <w:tcW w:w="2055" w:type="dxa"/>
            <w:shd w:val="clear" w:color="auto" w:fill="DBE5F1" w:themeFill="accent1" w:themeFillTint="33"/>
            <w:vAlign w:val="center"/>
          </w:tcPr>
          <w:p w14:paraId="1F05B4B4" w14:textId="77777777" w:rsidR="00D56196" w:rsidRDefault="00D56196" w:rsidP="00C108B3">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38F23069" w14:textId="77777777" w:rsidR="00D56196" w:rsidRDefault="00D56196" w:rsidP="00C108B3">
            <w:pPr>
              <w:jc w:val="center"/>
              <w:rPr>
                <w:b/>
              </w:rPr>
            </w:pPr>
            <w:r w:rsidRPr="00314BCA">
              <w:rPr>
                <w:b/>
                <w:bCs/>
                <w:iCs/>
                <w:sz w:val="20"/>
                <w:szCs w:val="20"/>
              </w:rPr>
              <w:t>Пятибалльная система</w:t>
            </w:r>
          </w:p>
        </w:tc>
      </w:tr>
      <w:tr w:rsidR="00D56196" w:rsidRPr="00314BCA" w14:paraId="05E528ED" w14:textId="77777777" w:rsidTr="00C108B3">
        <w:trPr>
          <w:trHeight w:val="283"/>
        </w:trPr>
        <w:tc>
          <w:tcPr>
            <w:tcW w:w="2410" w:type="dxa"/>
            <w:vMerge w:val="restart"/>
          </w:tcPr>
          <w:p w14:paraId="2D8DE1A4" w14:textId="62B7D432" w:rsidR="00D56196" w:rsidRPr="00D61076" w:rsidRDefault="00D56196" w:rsidP="00C108B3">
            <w:pPr>
              <w:pStyle w:val="TableParagraph"/>
              <w:spacing w:before="56"/>
              <w:ind w:left="109"/>
              <w:rPr>
                <w:iCs/>
                <w:lang w:val="ru-RU"/>
              </w:rPr>
            </w:pPr>
            <w:r w:rsidRPr="00F80AB6">
              <w:rPr>
                <w:iCs/>
                <w:lang w:val="ru-RU"/>
              </w:rPr>
              <w:t>Индивидуальные домашние задания</w:t>
            </w:r>
            <w:r w:rsidR="00D61076" w:rsidRPr="00F80AB6">
              <w:rPr>
                <w:iCs/>
                <w:lang w:val="ru-RU"/>
              </w:rPr>
              <w:t xml:space="preserve"> 1, 2, 3</w:t>
            </w:r>
          </w:p>
        </w:tc>
        <w:tc>
          <w:tcPr>
            <w:tcW w:w="8080" w:type="dxa"/>
          </w:tcPr>
          <w:p w14:paraId="65891D85" w14:textId="77777777" w:rsidR="00D56196" w:rsidRPr="00D61076" w:rsidRDefault="00D56196" w:rsidP="00C108B3">
            <w:pPr>
              <w:pStyle w:val="TableParagraph"/>
              <w:tabs>
                <w:tab w:val="left" w:pos="34"/>
                <w:tab w:val="left" w:pos="366"/>
              </w:tabs>
              <w:rPr>
                <w:iCs/>
                <w:lang w:val="ru-RU"/>
              </w:rPr>
            </w:pPr>
            <w:r w:rsidRPr="00D61076">
              <w:rPr>
                <w:iCs/>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D61076">
              <w:rPr>
                <w:iCs/>
                <w:spacing w:val="-4"/>
                <w:lang w:val="ru-RU"/>
              </w:rPr>
              <w:t xml:space="preserve">Обучающийся </w:t>
            </w:r>
            <w:r w:rsidRPr="00D61076">
              <w:rPr>
                <w:iCs/>
                <w:lang w:val="ru-RU"/>
              </w:rPr>
              <w:t>показал полный объем знаний, умений</w:t>
            </w:r>
            <w:r w:rsidRPr="00D61076">
              <w:rPr>
                <w:iCs/>
                <w:spacing w:val="-25"/>
                <w:lang w:val="ru-RU"/>
              </w:rPr>
              <w:t xml:space="preserve"> </w:t>
            </w:r>
            <w:r w:rsidRPr="00D61076">
              <w:rPr>
                <w:iCs/>
                <w:lang w:val="ru-RU"/>
              </w:rPr>
              <w:t>в освоении пройденных тем и применение их на</w:t>
            </w:r>
            <w:r w:rsidRPr="00D61076">
              <w:rPr>
                <w:iCs/>
                <w:spacing w:val="-4"/>
                <w:lang w:val="ru-RU"/>
              </w:rPr>
              <w:t xml:space="preserve"> </w:t>
            </w:r>
            <w:r w:rsidRPr="00D61076">
              <w:rPr>
                <w:iCs/>
                <w:lang w:val="ru-RU"/>
              </w:rPr>
              <w:t>практике.</w:t>
            </w:r>
          </w:p>
        </w:tc>
        <w:tc>
          <w:tcPr>
            <w:tcW w:w="2055" w:type="dxa"/>
          </w:tcPr>
          <w:p w14:paraId="6BECC3FB" w14:textId="77777777" w:rsidR="00D56196" w:rsidRPr="000B4B23" w:rsidRDefault="00D56196" w:rsidP="00C108B3">
            <w:pPr>
              <w:jc w:val="center"/>
              <w:rPr>
                <w:iCs/>
              </w:rPr>
            </w:pPr>
            <w:r w:rsidRPr="000B4B23">
              <w:rPr>
                <w:iCs/>
              </w:rPr>
              <w:t>9-12 баллов</w:t>
            </w:r>
          </w:p>
        </w:tc>
        <w:tc>
          <w:tcPr>
            <w:tcW w:w="2056" w:type="dxa"/>
          </w:tcPr>
          <w:p w14:paraId="752775F5" w14:textId="77777777" w:rsidR="00D56196" w:rsidRPr="000B4B23" w:rsidRDefault="00D56196" w:rsidP="00C108B3">
            <w:pPr>
              <w:jc w:val="center"/>
              <w:rPr>
                <w:iCs/>
              </w:rPr>
            </w:pPr>
            <w:r w:rsidRPr="000B4B23">
              <w:rPr>
                <w:iCs/>
              </w:rPr>
              <w:t>5</w:t>
            </w:r>
          </w:p>
        </w:tc>
      </w:tr>
      <w:tr w:rsidR="00D56196" w:rsidRPr="00314BCA" w14:paraId="542FF877" w14:textId="77777777" w:rsidTr="00C108B3">
        <w:trPr>
          <w:trHeight w:val="283"/>
        </w:trPr>
        <w:tc>
          <w:tcPr>
            <w:tcW w:w="2410" w:type="dxa"/>
            <w:vMerge/>
          </w:tcPr>
          <w:p w14:paraId="435FB562" w14:textId="77777777" w:rsidR="00D56196" w:rsidRPr="0082635B" w:rsidRDefault="00D56196" w:rsidP="00C108B3">
            <w:pPr>
              <w:pStyle w:val="TableParagraph"/>
              <w:spacing w:before="56"/>
              <w:ind w:left="109"/>
              <w:rPr>
                <w:i/>
              </w:rPr>
            </w:pPr>
          </w:p>
        </w:tc>
        <w:tc>
          <w:tcPr>
            <w:tcW w:w="8080" w:type="dxa"/>
          </w:tcPr>
          <w:p w14:paraId="24B63D2A" w14:textId="77777777" w:rsidR="00D56196" w:rsidRPr="00D61076" w:rsidRDefault="00D56196" w:rsidP="00C108B3">
            <w:pPr>
              <w:pStyle w:val="TableParagraph"/>
              <w:tabs>
                <w:tab w:val="left" w:pos="34"/>
                <w:tab w:val="left" w:pos="366"/>
              </w:tabs>
              <w:rPr>
                <w:iCs/>
                <w:lang w:val="ru-RU"/>
              </w:rPr>
            </w:pPr>
            <w:r w:rsidRPr="00D61076">
              <w:rPr>
                <w:iCs/>
                <w:lang w:val="ru-RU"/>
              </w:rPr>
              <w:t>Работа выполнена полностью,</w:t>
            </w:r>
            <w:r w:rsidRPr="00D61076">
              <w:rPr>
                <w:iCs/>
                <w:spacing w:val="-15"/>
                <w:lang w:val="ru-RU"/>
              </w:rPr>
              <w:t xml:space="preserve"> </w:t>
            </w:r>
            <w:r w:rsidRPr="00D61076">
              <w:rPr>
                <w:iCs/>
                <w:lang w:val="ru-RU"/>
              </w:rPr>
              <w:t xml:space="preserve">но обоснований шагов решения недостаточно. </w:t>
            </w:r>
            <w:r w:rsidRPr="00D61076">
              <w:rPr>
                <w:iCs/>
                <w:lang w:val="ru-RU"/>
              </w:rPr>
              <w:lastRenderedPageBreak/>
              <w:t>Допущена одна ошибка или два-три</w:t>
            </w:r>
            <w:r w:rsidRPr="00D61076">
              <w:rPr>
                <w:iCs/>
                <w:spacing w:val="-8"/>
                <w:lang w:val="ru-RU"/>
              </w:rPr>
              <w:t xml:space="preserve"> </w:t>
            </w:r>
            <w:r w:rsidRPr="00D61076">
              <w:rPr>
                <w:iCs/>
                <w:lang w:val="ru-RU"/>
              </w:rPr>
              <w:t>недочета.</w:t>
            </w:r>
          </w:p>
        </w:tc>
        <w:tc>
          <w:tcPr>
            <w:tcW w:w="2055" w:type="dxa"/>
          </w:tcPr>
          <w:p w14:paraId="26017087" w14:textId="77777777" w:rsidR="00D56196" w:rsidRPr="000B4B23" w:rsidRDefault="00D56196" w:rsidP="00C108B3">
            <w:pPr>
              <w:jc w:val="center"/>
              <w:rPr>
                <w:iCs/>
              </w:rPr>
            </w:pPr>
            <w:r w:rsidRPr="000B4B23">
              <w:rPr>
                <w:iCs/>
              </w:rPr>
              <w:lastRenderedPageBreak/>
              <w:t>7-8 баллов</w:t>
            </w:r>
          </w:p>
        </w:tc>
        <w:tc>
          <w:tcPr>
            <w:tcW w:w="2056" w:type="dxa"/>
          </w:tcPr>
          <w:p w14:paraId="2046B8E5" w14:textId="77777777" w:rsidR="00D56196" w:rsidRPr="000B4B23" w:rsidRDefault="00D56196" w:rsidP="00C108B3">
            <w:pPr>
              <w:jc w:val="center"/>
              <w:rPr>
                <w:iCs/>
              </w:rPr>
            </w:pPr>
            <w:r w:rsidRPr="000B4B23">
              <w:rPr>
                <w:iCs/>
              </w:rPr>
              <w:t>4</w:t>
            </w:r>
          </w:p>
        </w:tc>
      </w:tr>
      <w:tr w:rsidR="00D56196" w:rsidRPr="00314BCA" w14:paraId="072DA6E9" w14:textId="77777777" w:rsidTr="00C108B3">
        <w:trPr>
          <w:trHeight w:val="283"/>
        </w:trPr>
        <w:tc>
          <w:tcPr>
            <w:tcW w:w="2410" w:type="dxa"/>
            <w:vMerge/>
          </w:tcPr>
          <w:p w14:paraId="4F5BCDD0" w14:textId="77777777" w:rsidR="00D56196" w:rsidRPr="0082635B" w:rsidRDefault="00D56196" w:rsidP="00C108B3">
            <w:pPr>
              <w:pStyle w:val="TableParagraph"/>
              <w:spacing w:before="56"/>
              <w:ind w:left="109"/>
              <w:rPr>
                <w:i/>
              </w:rPr>
            </w:pPr>
          </w:p>
        </w:tc>
        <w:tc>
          <w:tcPr>
            <w:tcW w:w="8080" w:type="dxa"/>
          </w:tcPr>
          <w:p w14:paraId="0C0B5E2B" w14:textId="77777777" w:rsidR="00D56196" w:rsidRPr="00D61076" w:rsidRDefault="00D56196" w:rsidP="00C108B3">
            <w:pPr>
              <w:pStyle w:val="TableParagraph"/>
              <w:tabs>
                <w:tab w:val="left" w:pos="34"/>
                <w:tab w:val="left" w:pos="366"/>
              </w:tabs>
              <w:rPr>
                <w:iCs/>
                <w:lang w:val="ru-RU"/>
              </w:rPr>
            </w:pPr>
            <w:r w:rsidRPr="00D61076">
              <w:rPr>
                <w:iCs/>
                <w:lang w:val="ru-RU"/>
              </w:rPr>
              <w:t>Допущены более одной</w:t>
            </w:r>
            <w:r w:rsidRPr="00D61076">
              <w:rPr>
                <w:iCs/>
                <w:spacing w:val="-22"/>
                <w:lang w:val="ru-RU"/>
              </w:rPr>
              <w:t xml:space="preserve"> </w:t>
            </w:r>
            <w:r w:rsidRPr="00D61076">
              <w:rPr>
                <w:iCs/>
                <w:lang w:val="ru-RU"/>
              </w:rPr>
              <w:t>ошибки или более двух-трех</w:t>
            </w:r>
            <w:r w:rsidRPr="00D61076">
              <w:rPr>
                <w:iCs/>
                <w:spacing w:val="-20"/>
                <w:lang w:val="ru-RU"/>
              </w:rPr>
              <w:t xml:space="preserve"> </w:t>
            </w:r>
            <w:r w:rsidRPr="00D61076">
              <w:rPr>
                <w:iCs/>
                <w:lang w:val="ru-RU"/>
              </w:rPr>
              <w:t>недочетов.</w:t>
            </w:r>
          </w:p>
        </w:tc>
        <w:tc>
          <w:tcPr>
            <w:tcW w:w="2055" w:type="dxa"/>
          </w:tcPr>
          <w:p w14:paraId="4725C99A" w14:textId="77777777" w:rsidR="00D56196" w:rsidRPr="000B4B23" w:rsidRDefault="00D56196" w:rsidP="00C108B3">
            <w:pPr>
              <w:jc w:val="center"/>
              <w:rPr>
                <w:iCs/>
              </w:rPr>
            </w:pPr>
            <w:r w:rsidRPr="000B4B23">
              <w:rPr>
                <w:iCs/>
              </w:rPr>
              <w:t>4-6 баллов</w:t>
            </w:r>
          </w:p>
        </w:tc>
        <w:tc>
          <w:tcPr>
            <w:tcW w:w="2056" w:type="dxa"/>
          </w:tcPr>
          <w:p w14:paraId="0FB3FE40" w14:textId="77777777" w:rsidR="00D56196" w:rsidRPr="000B4B23" w:rsidRDefault="00D56196" w:rsidP="00C108B3">
            <w:pPr>
              <w:jc w:val="center"/>
              <w:rPr>
                <w:iCs/>
              </w:rPr>
            </w:pPr>
            <w:r w:rsidRPr="000B4B23">
              <w:rPr>
                <w:iCs/>
              </w:rPr>
              <w:t>3</w:t>
            </w:r>
          </w:p>
        </w:tc>
      </w:tr>
      <w:tr w:rsidR="00D56196" w:rsidRPr="00314BCA" w14:paraId="78173B45" w14:textId="77777777" w:rsidTr="00C108B3">
        <w:trPr>
          <w:trHeight w:val="283"/>
        </w:trPr>
        <w:tc>
          <w:tcPr>
            <w:tcW w:w="2410" w:type="dxa"/>
            <w:vMerge/>
          </w:tcPr>
          <w:p w14:paraId="7D68DAF5" w14:textId="77777777" w:rsidR="00D56196" w:rsidRPr="0082635B" w:rsidRDefault="00D56196" w:rsidP="00C108B3">
            <w:pPr>
              <w:pStyle w:val="TableParagraph"/>
              <w:spacing w:before="56"/>
              <w:ind w:left="109"/>
              <w:rPr>
                <w:i/>
              </w:rPr>
            </w:pPr>
          </w:p>
        </w:tc>
        <w:tc>
          <w:tcPr>
            <w:tcW w:w="8080" w:type="dxa"/>
          </w:tcPr>
          <w:p w14:paraId="64AD1B53" w14:textId="77777777" w:rsidR="00D56196" w:rsidRPr="00D61076" w:rsidRDefault="00D56196" w:rsidP="00C108B3">
            <w:pPr>
              <w:pStyle w:val="TableParagraph"/>
              <w:tabs>
                <w:tab w:val="left" w:pos="34"/>
                <w:tab w:val="left" w:pos="366"/>
              </w:tabs>
              <w:rPr>
                <w:iCs/>
                <w:lang w:val="ru-RU"/>
              </w:rPr>
            </w:pPr>
            <w:r w:rsidRPr="00D61076">
              <w:rPr>
                <w:iCs/>
                <w:lang w:val="ru-RU"/>
              </w:rPr>
              <w:t>Работа выполнена не</w:t>
            </w:r>
            <w:r w:rsidRPr="00D61076">
              <w:rPr>
                <w:iCs/>
                <w:spacing w:val="-17"/>
                <w:lang w:val="ru-RU"/>
              </w:rPr>
              <w:t xml:space="preserve"> </w:t>
            </w:r>
            <w:r w:rsidRPr="00D61076">
              <w:rPr>
                <w:iCs/>
                <w:lang w:val="ru-RU"/>
              </w:rPr>
              <w:t xml:space="preserve">полностью. Допущены </w:t>
            </w:r>
            <w:r w:rsidRPr="00D61076">
              <w:rPr>
                <w:iCs/>
                <w:spacing w:val="-2"/>
                <w:lang w:val="ru-RU"/>
              </w:rPr>
              <w:t xml:space="preserve">грубые </w:t>
            </w:r>
            <w:r w:rsidRPr="00D61076">
              <w:rPr>
                <w:iCs/>
                <w:lang w:val="ru-RU"/>
              </w:rPr>
              <w:t xml:space="preserve">ошибки. </w:t>
            </w:r>
          </w:p>
        </w:tc>
        <w:tc>
          <w:tcPr>
            <w:tcW w:w="2055" w:type="dxa"/>
          </w:tcPr>
          <w:p w14:paraId="35C34F66" w14:textId="77777777" w:rsidR="00D56196" w:rsidRPr="000B4B23" w:rsidRDefault="00D56196" w:rsidP="00C108B3">
            <w:pPr>
              <w:jc w:val="center"/>
              <w:rPr>
                <w:iCs/>
              </w:rPr>
            </w:pPr>
            <w:r w:rsidRPr="000B4B23">
              <w:rPr>
                <w:iCs/>
              </w:rPr>
              <w:t>1-3 баллов</w:t>
            </w:r>
          </w:p>
        </w:tc>
        <w:tc>
          <w:tcPr>
            <w:tcW w:w="2056" w:type="dxa"/>
            <w:vMerge w:val="restart"/>
          </w:tcPr>
          <w:p w14:paraId="20C9C855" w14:textId="77777777" w:rsidR="00D56196" w:rsidRPr="000B4B23" w:rsidRDefault="00D56196" w:rsidP="00C108B3">
            <w:pPr>
              <w:jc w:val="center"/>
              <w:rPr>
                <w:iCs/>
              </w:rPr>
            </w:pPr>
            <w:r w:rsidRPr="000B4B23">
              <w:rPr>
                <w:iCs/>
              </w:rPr>
              <w:t>2</w:t>
            </w:r>
          </w:p>
        </w:tc>
      </w:tr>
      <w:tr w:rsidR="00D56196" w:rsidRPr="00314BCA" w14:paraId="3762081D" w14:textId="77777777" w:rsidTr="00C108B3">
        <w:trPr>
          <w:trHeight w:val="283"/>
        </w:trPr>
        <w:tc>
          <w:tcPr>
            <w:tcW w:w="2410" w:type="dxa"/>
            <w:vMerge/>
          </w:tcPr>
          <w:p w14:paraId="2E49B077" w14:textId="77777777" w:rsidR="00D56196" w:rsidRPr="0082635B" w:rsidRDefault="00D56196" w:rsidP="00C108B3">
            <w:pPr>
              <w:pStyle w:val="TableParagraph"/>
              <w:spacing w:before="56"/>
              <w:ind w:left="109"/>
              <w:rPr>
                <w:i/>
              </w:rPr>
            </w:pPr>
          </w:p>
        </w:tc>
        <w:tc>
          <w:tcPr>
            <w:tcW w:w="8080" w:type="dxa"/>
          </w:tcPr>
          <w:p w14:paraId="1192CBDF" w14:textId="77777777" w:rsidR="00D56196" w:rsidRPr="00D61076" w:rsidRDefault="00D56196" w:rsidP="00C108B3">
            <w:pPr>
              <w:pStyle w:val="TableParagraph"/>
              <w:tabs>
                <w:tab w:val="left" w:pos="34"/>
                <w:tab w:val="left" w:pos="366"/>
              </w:tabs>
              <w:rPr>
                <w:iCs/>
              </w:rPr>
            </w:pPr>
            <w:r w:rsidRPr="00D61076">
              <w:rPr>
                <w:iCs/>
              </w:rPr>
              <w:t>Работа не</w:t>
            </w:r>
            <w:r w:rsidRPr="00D61076">
              <w:rPr>
                <w:iCs/>
                <w:lang w:val="ru-RU"/>
              </w:rPr>
              <w:t xml:space="preserve"> </w:t>
            </w:r>
            <w:r w:rsidRPr="00D61076">
              <w:rPr>
                <w:iCs/>
                <w:spacing w:val="-1"/>
              </w:rPr>
              <w:t>выполнена</w:t>
            </w:r>
            <w:r w:rsidRPr="00D61076">
              <w:rPr>
                <w:iCs/>
              </w:rPr>
              <w:t>.</w:t>
            </w:r>
          </w:p>
        </w:tc>
        <w:tc>
          <w:tcPr>
            <w:tcW w:w="2055" w:type="dxa"/>
          </w:tcPr>
          <w:p w14:paraId="73A01FA6" w14:textId="77777777" w:rsidR="00D56196" w:rsidRPr="000B4B23" w:rsidRDefault="00D56196" w:rsidP="00C108B3">
            <w:pPr>
              <w:jc w:val="center"/>
              <w:rPr>
                <w:iCs/>
              </w:rPr>
            </w:pPr>
            <w:r w:rsidRPr="000B4B23">
              <w:rPr>
                <w:iCs/>
              </w:rPr>
              <w:t>0 баллов</w:t>
            </w:r>
          </w:p>
        </w:tc>
        <w:tc>
          <w:tcPr>
            <w:tcW w:w="2056" w:type="dxa"/>
            <w:vMerge/>
          </w:tcPr>
          <w:p w14:paraId="60EB211C" w14:textId="77777777" w:rsidR="00D56196" w:rsidRPr="000B4B23" w:rsidRDefault="00D56196" w:rsidP="00C108B3">
            <w:pPr>
              <w:rPr>
                <w:iCs/>
              </w:rPr>
            </w:pPr>
          </w:p>
        </w:tc>
      </w:tr>
      <w:tr w:rsidR="00D56196" w:rsidRPr="00314BCA" w14:paraId="1EA97B92" w14:textId="77777777" w:rsidTr="00C108B3">
        <w:trPr>
          <w:trHeight w:val="283"/>
        </w:trPr>
        <w:tc>
          <w:tcPr>
            <w:tcW w:w="2410" w:type="dxa"/>
            <w:vMerge w:val="restart"/>
          </w:tcPr>
          <w:p w14:paraId="46A29C6F" w14:textId="2BB6BFB9" w:rsidR="002A4E39" w:rsidRPr="008A2512" w:rsidRDefault="002A4E39" w:rsidP="002A4E39">
            <w:r w:rsidRPr="00881B68">
              <w:rPr>
                <w:bCs/>
              </w:rPr>
              <w:t xml:space="preserve">Контрольная проверка (БМПК) </w:t>
            </w:r>
            <w:r w:rsidRPr="00551C17">
              <w:t>по раздел</w:t>
            </w:r>
            <w:r>
              <w:t>ам 1,2,3</w:t>
            </w:r>
          </w:p>
          <w:p w14:paraId="3C45EC88" w14:textId="77777777" w:rsidR="00D56196" w:rsidRPr="002A4E39" w:rsidRDefault="00D56196" w:rsidP="00C108B3">
            <w:pPr>
              <w:pStyle w:val="TableParagraph"/>
              <w:rPr>
                <w:i/>
                <w:lang w:val="ru-RU"/>
              </w:rPr>
            </w:pPr>
          </w:p>
        </w:tc>
        <w:tc>
          <w:tcPr>
            <w:tcW w:w="8080" w:type="dxa"/>
          </w:tcPr>
          <w:p w14:paraId="6A6C04CC" w14:textId="77777777" w:rsidR="00D56196" w:rsidRPr="00D61076" w:rsidRDefault="00D56196" w:rsidP="00C108B3">
            <w:pPr>
              <w:pStyle w:val="TableParagraph"/>
              <w:tabs>
                <w:tab w:val="left" w:pos="469"/>
              </w:tabs>
              <w:rPr>
                <w:iCs/>
                <w:lang w:val="ru-RU"/>
              </w:rPr>
            </w:pPr>
            <w:r w:rsidRPr="00D61076">
              <w:rPr>
                <w:iCs/>
                <w:lang w:val="ru-RU"/>
              </w:rPr>
              <w:t xml:space="preserve">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14:paraId="3B61BC7A" w14:textId="62F2AFBE" w:rsidR="00D56196" w:rsidRPr="000B4B23" w:rsidRDefault="000412F7" w:rsidP="00C108B3">
            <w:pPr>
              <w:jc w:val="center"/>
              <w:rPr>
                <w:iCs/>
              </w:rPr>
            </w:pPr>
            <w:r w:rsidRPr="000B4B23">
              <w:rPr>
                <w:iCs/>
              </w:rPr>
              <w:t>9</w:t>
            </w:r>
            <w:r w:rsidR="00D56196" w:rsidRPr="000B4B23">
              <w:rPr>
                <w:iCs/>
              </w:rPr>
              <w:t xml:space="preserve"> – 1</w:t>
            </w:r>
            <w:r w:rsidRPr="000B4B23">
              <w:rPr>
                <w:iCs/>
              </w:rPr>
              <w:t>2</w:t>
            </w:r>
            <w:r w:rsidR="00D56196" w:rsidRPr="000B4B23">
              <w:rPr>
                <w:iCs/>
              </w:rPr>
              <w:t xml:space="preserve"> баллов</w:t>
            </w:r>
          </w:p>
        </w:tc>
        <w:tc>
          <w:tcPr>
            <w:tcW w:w="2056" w:type="dxa"/>
          </w:tcPr>
          <w:p w14:paraId="2F886578" w14:textId="77777777" w:rsidR="00D56196" w:rsidRPr="000B4B23" w:rsidRDefault="00D56196" w:rsidP="00C108B3">
            <w:pPr>
              <w:jc w:val="center"/>
              <w:rPr>
                <w:iCs/>
              </w:rPr>
            </w:pPr>
            <w:r w:rsidRPr="000B4B23">
              <w:rPr>
                <w:iCs/>
              </w:rPr>
              <w:t>5</w:t>
            </w:r>
          </w:p>
        </w:tc>
      </w:tr>
      <w:tr w:rsidR="00D56196" w:rsidRPr="00314BCA" w14:paraId="28F383AA" w14:textId="77777777" w:rsidTr="00C108B3">
        <w:trPr>
          <w:trHeight w:val="283"/>
        </w:trPr>
        <w:tc>
          <w:tcPr>
            <w:tcW w:w="2410" w:type="dxa"/>
            <w:vMerge/>
          </w:tcPr>
          <w:p w14:paraId="66F654BF" w14:textId="77777777" w:rsidR="00D56196" w:rsidRPr="0082635B" w:rsidRDefault="00D56196" w:rsidP="00C108B3">
            <w:pPr>
              <w:rPr>
                <w:i/>
              </w:rPr>
            </w:pPr>
          </w:p>
        </w:tc>
        <w:tc>
          <w:tcPr>
            <w:tcW w:w="8080" w:type="dxa"/>
          </w:tcPr>
          <w:p w14:paraId="03C7265F" w14:textId="69722DAA" w:rsidR="00D56196" w:rsidRPr="00D61076" w:rsidRDefault="00D56196" w:rsidP="00C108B3">
            <w:pPr>
              <w:rPr>
                <w:iCs/>
              </w:rPr>
            </w:pPr>
            <w:r w:rsidRPr="00D61076">
              <w:rPr>
                <w:iCs/>
              </w:rPr>
              <w:t>Продемонстрировано использование правильных методов при решении задач при наличии существенных ошибок в 1-2 из них</w:t>
            </w:r>
            <w:r w:rsidR="00855338">
              <w:rPr>
                <w:iCs/>
              </w:rPr>
              <w:t>.</w:t>
            </w:r>
          </w:p>
        </w:tc>
        <w:tc>
          <w:tcPr>
            <w:tcW w:w="2055" w:type="dxa"/>
          </w:tcPr>
          <w:p w14:paraId="4B8D0855" w14:textId="10C60882" w:rsidR="00D56196" w:rsidRPr="000B4B23" w:rsidRDefault="000412F7" w:rsidP="00C108B3">
            <w:pPr>
              <w:jc w:val="center"/>
              <w:rPr>
                <w:iCs/>
              </w:rPr>
            </w:pPr>
            <w:r w:rsidRPr="000B4B23">
              <w:rPr>
                <w:iCs/>
              </w:rPr>
              <w:t>7</w:t>
            </w:r>
            <w:r w:rsidR="00D56196" w:rsidRPr="000B4B23">
              <w:rPr>
                <w:iCs/>
              </w:rPr>
              <w:t xml:space="preserve"> – </w:t>
            </w:r>
            <w:r w:rsidRPr="000B4B23">
              <w:rPr>
                <w:iCs/>
              </w:rPr>
              <w:t>8</w:t>
            </w:r>
            <w:r w:rsidR="00D56196" w:rsidRPr="000B4B23">
              <w:rPr>
                <w:iCs/>
              </w:rPr>
              <w:t xml:space="preserve"> баллов</w:t>
            </w:r>
          </w:p>
        </w:tc>
        <w:tc>
          <w:tcPr>
            <w:tcW w:w="2056" w:type="dxa"/>
          </w:tcPr>
          <w:p w14:paraId="7C8582B0" w14:textId="77777777" w:rsidR="00D56196" w:rsidRPr="000B4B23" w:rsidRDefault="00D56196" w:rsidP="00C108B3">
            <w:pPr>
              <w:jc w:val="center"/>
              <w:rPr>
                <w:iCs/>
              </w:rPr>
            </w:pPr>
            <w:r w:rsidRPr="000B4B23">
              <w:rPr>
                <w:iCs/>
              </w:rPr>
              <w:t>4</w:t>
            </w:r>
          </w:p>
        </w:tc>
      </w:tr>
      <w:tr w:rsidR="00D56196" w:rsidRPr="00314BCA" w14:paraId="3D330995" w14:textId="77777777" w:rsidTr="00C108B3">
        <w:trPr>
          <w:trHeight w:val="283"/>
        </w:trPr>
        <w:tc>
          <w:tcPr>
            <w:tcW w:w="2410" w:type="dxa"/>
            <w:vMerge/>
          </w:tcPr>
          <w:p w14:paraId="210ECFA0" w14:textId="77777777" w:rsidR="00D56196" w:rsidRPr="0082635B" w:rsidRDefault="00D56196" w:rsidP="00C108B3">
            <w:pPr>
              <w:rPr>
                <w:i/>
              </w:rPr>
            </w:pPr>
          </w:p>
        </w:tc>
        <w:tc>
          <w:tcPr>
            <w:tcW w:w="8080" w:type="dxa"/>
          </w:tcPr>
          <w:p w14:paraId="3FDFCB5D" w14:textId="56EEB9D0" w:rsidR="00D56196" w:rsidRPr="00D61076" w:rsidRDefault="00D56196" w:rsidP="00C108B3">
            <w:pPr>
              <w:rPr>
                <w:iCs/>
              </w:rPr>
            </w:pPr>
            <w:r w:rsidRPr="00D61076">
              <w:rPr>
                <w:iCs/>
              </w:rPr>
              <w:t>Обучающийся использует верные методы решения, но правильные ответы в большинстве случаев (в том числе из-за арифметических ошибок) отсутствуют</w:t>
            </w:r>
            <w:r w:rsidR="00855338">
              <w:rPr>
                <w:iCs/>
              </w:rPr>
              <w:t>.</w:t>
            </w:r>
          </w:p>
        </w:tc>
        <w:tc>
          <w:tcPr>
            <w:tcW w:w="2055" w:type="dxa"/>
          </w:tcPr>
          <w:p w14:paraId="435687C5" w14:textId="16B16ACE" w:rsidR="00D56196" w:rsidRPr="000B4B23" w:rsidRDefault="00D56196" w:rsidP="00C108B3">
            <w:pPr>
              <w:jc w:val="center"/>
              <w:rPr>
                <w:iCs/>
              </w:rPr>
            </w:pPr>
            <w:r w:rsidRPr="000B4B23">
              <w:rPr>
                <w:iCs/>
              </w:rPr>
              <w:t xml:space="preserve">4 – </w:t>
            </w:r>
            <w:r w:rsidR="000412F7" w:rsidRPr="000B4B23">
              <w:rPr>
                <w:iCs/>
              </w:rPr>
              <w:t>6</w:t>
            </w:r>
            <w:r w:rsidRPr="000B4B23">
              <w:rPr>
                <w:iCs/>
              </w:rPr>
              <w:t xml:space="preserve"> баллов</w:t>
            </w:r>
          </w:p>
        </w:tc>
        <w:tc>
          <w:tcPr>
            <w:tcW w:w="2056" w:type="dxa"/>
          </w:tcPr>
          <w:p w14:paraId="69A36A54" w14:textId="77777777" w:rsidR="00D56196" w:rsidRPr="000B4B23" w:rsidRDefault="00D56196" w:rsidP="00C108B3">
            <w:pPr>
              <w:jc w:val="center"/>
              <w:rPr>
                <w:iCs/>
              </w:rPr>
            </w:pPr>
            <w:r w:rsidRPr="000B4B23">
              <w:rPr>
                <w:iCs/>
              </w:rPr>
              <w:t>3</w:t>
            </w:r>
          </w:p>
        </w:tc>
      </w:tr>
      <w:tr w:rsidR="00D56196" w:rsidRPr="00314BCA" w14:paraId="3D638A1C" w14:textId="77777777" w:rsidTr="00C108B3">
        <w:trPr>
          <w:trHeight w:val="283"/>
        </w:trPr>
        <w:tc>
          <w:tcPr>
            <w:tcW w:w="2410" w:type="dxa"/>
            <w:vMerge/>
          </w:tcPr>
          <w:p w14:paraId="6A0376A3" w14:textId="77777777" w:rsidR="00D56196" w:rsidRPr="0082635B" w:rsidRDefault="00D56196" w:rsidP="00C108B3">
            <w:pPr>
              <w:rPr>
                <w:i/>
              </w:rPr>
            </w:pPr>
          </w:p>
        </w:tc>
        <w:tc>
          <w:tcPr>
            <w:tcW w:w="8080" w:type="dxa"/>
          </w:tcPr>
          <w:p w14:paraId="58ED2E3C" w14:textId="77777777" w:rsidR="00D56196" w:rsidRPr="00D61076" w:rsidRDefault="00D56196" w:rsidP="00C108B3">
            <w:pPr>
              <w:rPr>
                <w:iCs/>
              </w:rPr>
            </w:pPr>
            <w:r w:rsidRPr="00D61076">
              <w:rPr>
                <w:iCs/>
              </w:rPr>
              <w:t>Обучающимся использованы неверные методы решения, отсутствуют верные ответы.</w:t>
            </w:r>
          </w:p>
        </w:tc>
        <w:tc>
          <w:tcPr>
            <w:tcW w:w="2055" w:type="dxa"/>
          </w:tcPr>
          <w:p w14:paraId="70302C3F" w14:textId="77777777" w:rsidR="00D56196" w:rsidRPr="000B4B23" w:rsidRDefault="00D56196" w:rsidP="008F2BD0">
            <w:pPr>
              <w:jc w:val="center"/>
              <w:rPr>
                <w:iCs/>
              </w:rPr>
            </w:pPr>
            <w:r w:rsidRPr="000B4B23">
              <w:rPr>
                <w:iCs/>
              </w:rPr>
              <w:t>0 – 3 баллов</w:t>
            </w:r>
          </w:p>
        </w:tc>
        <w:tc>
          <w:tcPr>
            <w:tcW w:w="2056" w:type="dxa"/>
          </w:tcPr>
          <w:p w14:paraId="031E5305" w14:textId="77777777" w:rsidR="00D56196" w:rsidRPr="000B4B23" w:rsidRDefault="00D56196" w:rsidP="00C108B3">
            <w:pPr>
              <w:jc w:val="center"/>
              <w:rPr>
                <w:iCs/>
              </w:rPr>
            </w:pPr>
            <w:r w:rsidRPr="000B4B23">
              <w:rPr>
                <w:iCs/>
              </w:rPr>
              <w:t>2</w:t>
            </w:r>
          </w:p>
        </w:tc>
      </w:tr>
      <w:tr w:rsidR="00D61076" w:rsidRPr="00314BCA" w14:paraId="5B07BD69" w14:textId="77777777" w:rsidTr="00C108B3">
        <w:trPr>
          <w:trHeight w:val="283"/>
        </w:trPr>
        <w:tc>
          <w:tcPr>
            <w:tcW w:w="2410" w:type="dxa"/>
            <w:vMerge w:val="restart"/>
          </w:tcPr>
          <w:p w14:paraId="50474DAE" w14:textId="5B8AE110" w:rsidR="00D61076" w:rsidRPr="001C0241" w:rsidRDefault="001C0241" w:rsidP="00C108B3">
            <w:pPr>
              <w:pStyle w:val="TableParagraph"/>
              <w:rPr>
                <w:lang w:val="ru-RU"/>
              </w:rPr>
            </w:pPr>
            <w:r w:rsidRPr="001C0241">
              <w:rPr>
                <w:bCs/>
                <w:iCs/>
                <w:lang w:val="ru-RU"/>
              </w:rPr>
              <w:t>Контрольная по решению задач (олимпиада по курсу)</w:t>
            </w:r>
          </w:p>
        </w:tc>
        <w:tc>
          <w:tcPr>
            <w:tcW w:w="8080" w:type="dxa"/>
          </w:tcPr>
          <w:p w14:paraId="5A7BEA52" w14:textId="0D7FA931" w:rsidR="00D61076" w:rsidRPr="0092678B" w:rsidRDefault="00D61076" w:rsidP="00C108B3">
            <w:pPr>
              <w:pStyle w:val="TableParagraph"/>
              <w:tabs>
                <w:tab w:val="left" w:pos="469"/>
              </w:tabs>
              <w:rPr>
                <w:lang w:val="ru-RU"/>
              </w:rPr>
            </w:pPr>
            <w:r w:rsidRPr="0092678B">
              <w:rPr>
                <w:lang w:val="ru-RU"/>
              </w:rPr>
              <w:t>Обучающийся демонстрирует грамотное решение всех задач, использование правильных методов</w:t>
            </w:r>
            <w:r>
              <w:rPr>
                <w:lang w:val="ru-RU"/>
              </w:rPr>
              <w:t xml:space="preserve"> и формул для </w:t>
            </w:r>
            <w:r w:rsidRPr="0092678B">
              <w:rPr>
                <w:lang w:val="ru-RU"/>
              </w:rPr>
              <w:t>решения при незначительных вычислительных погрешностях (арифметических ошибках)</w:t>
            </w:r>
            <w:r w:rsidR="00855338">
              <w:rPr>
                <w:lang w:val="ru-RU"/>
              </w:rPr>
              <w:t>.</w:t>
            </w:r>
            <w:r w:rsidRPr="0092678B">
              <w:rPr>
                <w:lang w:val="ru-RU"/>
              </w:rPr>
              <w:t xml:space="preserve"> </w:t>
            </w:r>
          </w:p>
        </w:tc>
        <w:tc>
          <w:tcPr>
            <w:tcW w:w="2055" w:type="dxa"/>
          </w:tcPr>
          <w:p w14:paraId="5ED92B05" w14:textId="430C41BD" w:rsidR="00D61076" w:rsidRPr="000B4B23" w:rsidRDefault="005A2488" w:rsidP="00C108B3">
            <w:pPr>
              <w:jc w:val="center"/>
              <w:rPr>
                <w:iCs/>
              </w:rPr>
            </w:pPr>
            <w:r w:rsidRPr="000B4B23">
              <w:rPr>
                <w:iCs/>
              </w:rPr>
              <w:t>25</w:t>
            </w:r>
            <w:r w:rsidR="00D61076" w:rsidRPr="000B4B23">
              <w:rPr>
                <w:iCs/>
              </w:rPr>
              <w:t xml:space="preserve">– </w:t>
            </w:r>
            <w:r w:rsidR="000412F7" w:rsidRPr="000B4B23">
              <w:rPr>
                <w:iCs/>
              </w:rPr>
              <w:t>2</w:t>
            </w:r>
            <w:r w:rsidRPr="000B4B23">
              <w:rPr>
                <w:iCs/>
              </w:rPr>
              <w:t>9</w:t>
            </w:r>
            <w:r w:rsidR="00D61076" w:rsidRPr="000B4B23">
              <w:rPr>
                <w:iCs/>
              </w:rPr>
              <w:t xml:space="preserve"> баллов</w:t>
            </w:r>
          </w:p>
        </w:tc>
        <w:tc>
          <w:tcPr>
            <w:tcW w:w="2056" w:type="dxa"/>
          </w:tcPr>
          <w:p w14:paraId="4C5459D9" w14:textId="77777777" w:rsidR="00D61076" w:rsidRPr="000B4B23" w:rsidRDefault="00D61076" w:rsidP="00C108B3">
            <w:pPr>
              <w:jc w:val="center"/>
              <w:rPr>
                <w:iCs/>
              </w:rPr>
            </w:pPr>
            <w:r w:rsidRPr="000B4B23">
              <w:rPr>
                <w:iCs/>
              </w:rPr>
              <w:t>5</w:t>
            </w:r>
          </w:p>
        </w:tc>
      </w:tr>
      <w:tr w:rsidR="00D61076" w:rsidRPr="00314BCA" w14:paraId="5A459526" w14:textId="77777777" w:rsidTr="00C108B3">
        <w:trPr>
          <w:trHeight w:val="283"/>
        </w:trPr>
        <w:tc>
          <w:tcPr>
            <w:tcW w:w="2410" w:type="dxa"/>
            <w:vMerge/>
          </w:tcPr>
          <w:p w14:paraId="52FA4E58" w14:textId="77777777" w:rsidR="00D61076" w:rsidRPr="0092678B" w:rsidRDefault="00D61076" w:rsidP="00C108B3"/>
        </w:tc>
        <w:tc>
          <w:tcPr>
            <w:tcW w:w="8080" w:type="dxa"/>
          </w:tcPr>
          <w:p w14:paraId="679C60B4" w14:textId="5C10594F" w:rsidR="00D61076" w:rsidRPr="0092678B" w:rsidRDefault="00D61076" w:rsidP="00C108B3">
            <w:r w:rsidRPr="0092678B">
              <w:t>Продемонстрировано использование правильных методов</w:t>
            </w:r>
            <w:r>
              <w:t xml:space="preserve"> и формул</w:t>
            </w:r>
            <w:r w:rsidRPr="0092678B">
              <w:t xml:space="preserve"> при решении задач при наличии существенных ошибок в 1-2 из них</w:t>
            </w:r>
            <w:r w:rsidR="00855338">
              <w:t>.</w:t>
            </w:r>
          </w:p>
        </w:tc>
        <w:tc>
          <w:tcPr>
            <w:tcW w:w="2055" w:type="dxa"/>
          </w:tcPr>
          <w:p w14:paraId="7536D851" w14:textId="6ECEE700" w:rsidR="00D61076" w:rsidRPr="000B4B23" w:rsidRDefault="008A1F84" w:rsidP="00C108B3">
            <w:pPr>
              <w:jc w:val="center"/>
              <w:rPr>
                <w:iCs/>
              </w:rPr>
            </w:pPr>
            <w:r w:rsidRPr="000B4B23">
              <w:rPr>
                <w:iCs/>
              </w:rPr>
              <w:t>1</w:t>
            </w:r>
            <w:r w:rsidR="005A2488" w:rsidRPr="000B4B23">
              <w:rPr>
                <w:iCs/>
              </w:rPr>
              <w:t>9</w:t>
            </w:r>
            <w:r w:rsidR="00D61076" w:rsidRPr="000B4B23">
              <w:rPr>
                <w:iCs/>
              </w:rPr>
              <w:t xml:space="preserve"> –</w:t>
            </w:r>
            <w:r w:rsidR="005A2488" w:rsidRPr="000B4B23">
              <w:rPr>
                <w:iCs/>
              </w:rPr>
              <w:t>24</w:t>
            </w:r>
            <w:r w:rsidR="00D61076" w:rsidRPr="000B4B23">
              <w:rPr>
                <w:iCs/>
              </w:rPr>
              <w:t>баллов</w:t>
            </w:r>
          </w:p>
        </w:tc>
        <w:tc>
          <w:tcPr>
            <w:tcW w:w="2056" w:type="dxa"/>
          </w:tcPr>
          <w:p w14:paraId="54159017" w14:textId="77777777" w:rsidR="00D61076" w:rsidRPr="000B4B23" w:rsidRDefault="00D61076" w:rsidP="00C108B3">
            <w:pPr>
              <w:jc w:val="center"/>
              <w:rPr>
                <w:iCs/>
              </w:rPr>
            </w:pPr>
            <w:r w:rsidRPr="000B4B23">
              <w:rPr>
                <w:iCs/>
              </w:rPr>
              <w:t>4</w:t>
            </w:r>
          </w:p>
        </w:tc>
      </w:tr>
      <w:tr w:rsidR="00D61076" w:rsidRPr="00314BCA" w14:paraId="54F1B616" w14:textId="77777777" w:rsidTr="00C108B3">
        <w:trPr>
          <w:trHeight w:val="283"/>
        </w:trPr>
        <w:tc>
          <w:tcPr>
            <w:tcW w:w="2410" w:type="dxa"/>
            <w:vMerge/>
          </w:tcPr>
          <w:p w14:paraId="3A77C7FE" w14:textId="77777777" w:rsidR="00D61076" w:rsidRPr="0092678B" w:rsidRDefault="00D61076" w:rsidP="00C108B3"/>
        </w:tc>
        <w:tc>
          <w:tcPr>
            <w:tcW w:w="8080" w:type="dxa"/>
          </w:tcPr>
          <w:p w14:paraId="20403869" w14:textId="5E23580C" w:rsidR="00D61076" w:rsidRPr="0092678B" w:rsidRDefault="00D61076" w:rsidP="00C108B3">
            <w:r w:rsidRPr="0092678B">
              <w:t>Обучающийся использует верные методы решения, но правильные ответы в большинстве случаев (в том числе из-за арифметических ошибок) отсутствуют</w:t>
            </w:r>
            <w:r w:rsidR="00855338">
              <w:t>.</w:t>
            </w:r>
          </w:p>
        </w:tc>
        <w:tc>
          <w:tcPr>
            <w:tcW w:w="2055" w:type="dxa"/>
          </w:tcPr>
          <w:p w14:paraId="5AC0E584" w14:textId="306A46A3" w:rsidR="00D61076" w:rsidRPr="000B4B23" w:rsidRDefault="005A2488" w:rsidP="00C108B3">
            <w:pPr>
              <w:jc w:val="center"/>
              <w:rPr>
                <w:iCs/>
              </w:rPr>
            </w:pPr>
            <w:r w:rsidRPr="000B4B23">
              <w:rPr>
                <w:iCs/>
              </w:rPr>
              <w:t>13</w:t>
            </w:r>
            <w:r w:rsidR="00D61076" w:rsidRPr="000B4B23">
              <w:rPr>
                <w:iCs/>
              </w:rPr>
              <w:t xml:space="preserve"> – </w:t>
            </w:r>
            <w:r w:rsidR="008A1F84" w:rsidRPr="000B4B23">
              <w:rPr>
                <w:iCs/>
              </w:rPr>
              <w:t>1</w:t>
            </w:r>
            <w:r w:rsidRPr="000B4B23">
              <w:rPr>
                <w:iCs/>
              </w:rPr>
              <w:t>8</w:t>
            </w:r>
            <w:r w:rsidR="00D61076" w:rsidRPr="000B4B23">
              <w:rPr>
                <w:iCs/>
              </w:rPr>
              <w:t xml:space="preserve"> баллов</w:t>
            </w:r>
          </w:p>
        </w:tc>
        <w:tc>
          <w:tcPr>
            <w:tcW w:w="2056" w:type="dxa"/>
          </w:tcPr>
          <w:p w14:paraId="3531DCD5" w14:textId="77777777" w:rsidR="00D61076" w:rsidRPr="000B4B23" w:rsidRDefault="00D61076" w:rsidP="00C108B3">
            <w:pPr>
              <w:jc w:val="center"/>
              <w:rPr>
                <w:iCs/>
              </w:rPr>
            </w:pPr>
            <w:r w:rsidRPr="000B4B23">
              <w:rPr>
                <w:iCs/>
              </w:rPr>
              <w:t>3</w:t>
            </w:r>
          </w:p>
        </w:tc>
      </w:tr>
      <w:tr w:rsidR="00D61076" w:rsidRPr="00314BCA" w14:paraId="0D4922C5" w14:textId="77777777" w:rsidTr="00C108B3">
        <w:trPr>
          <w:trHeight w:val="283"/>
        </w:trPr>
        <w:tc>
          <w:tcPr>
            <w:tcW w:w="2410" w:type="dxa"/>
            <w:vMerge/>
          </w:tcPr>
          <w:p w14:paraId="57E35A9C" w14:textId="77777777" w:rsidR="00D61076" w:rsidRPr="0092678B" w:rsidRDefault="00D61076" w:rsidP="00C108B3"/>
        </w:tc>
        <w:tc>
          <w:tcPr>
            <w:tcW w:w="8080" w:type="dxa"/>
          </w:tcPr>
          <w:p w14:paraId="4817ECBC" w14:textId="77777777" w:rsidR="00D61076" w:rsidRPr="0092678B" w:rsidRDefault="00D61076" w:rsidP="00C108B3">
            <w:r w:rsidRPr="0092678B">
              <w:t>Обучающимся использованы неверные методы решения, отсутствуют верные ответы.</w:t>
            </w:r>
          </w:p>
        </w:tc>
        <w:tc>
          <w:tcPr>
            <w:tcW w:w="2055" w:type="dxa"/>
          </w:tcPr>
          <w:p w14:paraId="58E1CEDF" w14:textId="6C9D49B5" w:rsidR="00D61076" w:rsidRPr="000B4B23" w:rsidRDefault="00D61076" w:rsidP="00C108B3">
            <w:pPr>
              <w:jc w:val="center"/>
              <w:rPr>
                <w:iCs/>
              </w:rPr>
            </w:pPr>
            <w:r w:rsidRPr="000B4B23">
              <w:rPr>
                <w:iCs/>
              </w:rPr>
              <w:t xml:space="preserve">0 – </w:t>
            </w:r>
            <w:r w:rsidR="005A2488" w:rsidRPr="000B4B23">
              <w:rPr>
                <w:iCs/>
              </w:rPr>
              <w:t>12</w:t>
            </w:r>
            <w:r w:rsidRPr="000B4B23">
              <w:rPr>
                <w:iCs/>
              </w:rPr>
              <w:t xml:space="preserve"> баллов</w:t>
            </w:r>
          </w:p>
        </w:tc>
        <w:tc>
          <w:tcPr>
            <w:tcW w:w="2056" w:type="dxa"/>
          </w:tcPr>
          <w:p w14:paraId="69CA3466" w14:textId="77777777" w:rsidR="00D61076" w:rsidRPr="000B4B23" w:rsidRDefault="00D61076" w:rsidP="00C108B3">
            <w:pPr>
              <w:jc w:val="center"/>
              <w:rPr>
                <w:iCs/>
              </w:rPr>
            </w:pPr>
            <w:r w:rsidRPr="000B4B23">
              <w:rPr>
                <w:iCs/>
              </w:rPr>
              <w:t>2</w:t>
            </w:r>
          </w:p>
        </w:tc>
      </w:tr>
      <w:tr w:rsidR="00013FD0" w:rsidRPr="00314BCA" w14:paraId="544A520B" w14:textId="77777777" w:rsidTr="00C108B3">
        <w:trPr>
          <w:trHeight w:val="283"/>
        </w:trPr>
        <w:tc>
          <w:tcPr>
            <w:tcW w:w="2410" w:type="dxa"/>
            <w:vMerge w:val="restart"/>
          </w:tcPr>
          <w:p w14:paraId="7EE364ED" w14:textId="21345AB6" w:rsidR="00013FD0" w:rsidRPr="008F2BD0" w:rsidRDefault="008F2BD0" w:rsidP="00C108B3">
            <w:pPr>
              <w:rPr>
                <w:color w:val="FF0000"/>
              </w:rPr>
            </w:pPr>
            <w:r w:rsidRPr="00552B62">
              <w:t>Защита лабораторных работ 1-</w:t>
            </w:r>
            <w:r w:rsidR="00552B62" w:rsidRPr="00552B62">
              <w:t>6</w:t>
            </w:r>
          </w:p>
        </w:tc>
        <w:tc>
          <w:tcPr>
            <w:tcW w:w="8080" w:type="dxa"/>
          </w:tcPr>
          <w:p w14:paraId="74A3DA2C" w14:textId="0CF59E80" w:rsidR="00013FD0" w:rsidRPr="00552B62" w:rsidRDefault="00013FD0" w:rsidP="00C108B3">
            <w:pPr>
              <w:pStyle w:val="TableParagraph"/>
              <w:tabs>
                <w:tab w:val="left" w:pos="34"/>
                <w:tab w:val="left" w:pos="366"/>
              </w:tabs>
              <w:rPr>
                <w:lang w:val="ru-RU"/>
              </w:rPr>
            </w:pPr>
            <w:r w:rsidRPr="00552B62">
              <w:rPr>
                <w:lang w:val="ru-RU"/>
              </w:rPr>
              <w:t xml:space="preserve">Дан полный, развернутый ответ на поставленный вопрос (вопросы), показана совокупность осознанных знаний об объекте, проявляющаяся в свободном оперировании понятиями, умении выделить причинно-следственные связи. </w:t>
            </w:r>
            <w:r w:rsidRPr="00552B62">
              <w:rPr>
                <w:spacing w:val="-4"/>
                <w:lang w:val="ru-RU"/>
              </w:rPr>
              <w:t xml:space="preserve">Обучающийся </w:t>
            </w:r>
            <w:r w:rsidRPr="00552B62">
              <w:rPr>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r w:rsidR="00855338">
              <w:rPr>
                <w:lang w:val="ru-RU"/>
              </w:rPr>
              <w:t>.</w:t>
            </w:r>
          </w:p>
        </w:tc>
        <w:tc>
          <w:tcPr>
            <w:tcW w:w="2055" w:type="dxa"/>
          </w:tcPr>
          <w:p w14:paraId="4CF5B069" w14:textId="0FA2D831" w:rsidR="00013FD0" w:rsidRPr="000B4B23" w:rsidRDefault="000412F7" w:rsidP="00C108B3">
            <w:pPr>
              <w:jc w:val="center"/>
              <w:rPr>
                <w:iCs/>
              </w:rPr>
            </w:pPr>
            <w:r w:rsidRPr="000B4B23">
              <w:rPr>
                <w:iCs/>
              </w:rPr>
              <w:t>9</w:t>
            </w:r>
            <w:r w:rsidR="00013FD0" w:rsidRPr="000B4B23">
              <w:rPr>
                <w:iCs/>
              </w:rPr>
              <w:t xml:space="preserve"> - </w:t>
            </w:r>
            <w:r w:rsidRPr="000B4B23">
              <w:rPr>
                <w:iCs/>
              </w:rPr>
              <w:t>12</w:t>
            </w:r>
            <w:r w:rsidR="00013FD0" w:rsidRPr="000B4B23">
              <w:rPr>
                <w:iCs/>
              </w:rPr>
              <w:t xml:space="preserve"> баллов</w:t>
            </w:r>
          </w:p>
        </w:tc>
        <w:tc>
          <w:tcPr>
            <w:tcW w:w="2056" w:type="dxa"/>
          </w:tcPr>
          <w:p w14:paraId="087D91AD" w14:textId="77777777" w:rsidR="00013FD0" w:rsidRPr="000B4B23" w:rsidRDefault="00013FD0" w:rsidP="00C108B3">
            <w:pPr>
              <w:jc w:val="center"/>
              <w:rPr>
                <w:iCs/>
              </w:rPr>
            </w:pPr>
            <w:r w:rsidRPr="000B4B23">
              <w:rPr>
                <w:iCs/>
              </w:rPr>
              <w:t>5</w:t>
            </w:r>
          </w:p>
        </w:tc>
      </w:tr>
      <w:tr w:rsidR="00013FD0" w:rsidRPr="00314BCA" w14:paraId="6982F619" w14:textId="77777777" w:rsidTr="00C108B3">
        <w:trPr>
          <w:trHeight w:val="283"/>
        </w:trPr>
        <w:tc>
          <w:tcPr>
            <w:tcW w:w="2410" w:type="dxa"/>
            <w:vMerge/>
          </w:tcPr>
          <w:p w14:paraId="423A52AD" w14:textId="77777777" w:rsidR="00013FD0" w:rsidRPr="008F2BD0" w:rsidRDefault="00013FD0" w:rsidP="00C108B3">
            <w:pPr>
              <w:rPr>
                <w:i/>
                <w:color w:val="FF0000"/>
              </w:rPr>
            </w:pPr>
          </w:p>
        </w:tc>
        <w:tc>
          <w:tcPr>
            <w:tcW w:w="8080" w:type="dxa"/>
          </w:tcPr>
          <w:p w14:paraId="52829927" w14:textId="77777777" w:rsidR="00013FD0" w:rsidRPr="00552B62" w:rsidRDefault="00013FD0" w:rsidP="00C108B3">
            <w:pPr>
              <w:pStyle w:val="TableParagraph"/>
              <w:tabs>
                <w:tab w:val="left" w:pos="34"/>
                <w:tab w:val="left" w:pos="366"/>
              </w:tabs>
              <w:rPr>
                <w:lang w:val="ru-RU"/>
              </w:rPr>
            </w:pPr>
            <w:r w:rsidRPr="00552B62">
              <w:rPr>
                <w:lang w:val="ru-RU"/>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552B62">
              <w:rPr>
                <w:spacing w:val="-4"/>
                <w:lang w:val="ru-RU"/>
              </w:rPr>
              <w:t xml:space="preserve">Обучающийся </w:t>
            </w:r>
            <w:r w:rsidRPr="00552B62">
              <w:rPr>
                <w:lang w:val="ru-RU"/>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773A52FE" w14:textId="1914D53D" w:rsidR="00013FD0" w:rsidRPr="000B4B23" w:rsidRDefault="000412F7" w:rsidP="00C108B3">
            <w:pPr>
              <w:jc w:val="center"/>
              <w:rPr>
                <w:iCs/>
              </w:rPr>
            </w:pPr>
            <w:r w:rsidRPr="000B4B23">
              <w:rPr>
                <w:iCs/>
              </w:rPr>
              <w:t>7</w:t>
            </w:r>
            <w:r w:rsidR="00013FD0" w:rsidRPr="000B4B23">
              <w:rPr>
                <w:iCs/>
              </w:rPr>
              <w:t xml:space="preserve"> - </w:t>
            </w:r>
            <w:r w:rsidRPr="000B4B23">
              <w:rPr>
                <w:iCs/>
              </w:rPr>
              <w:t>8</w:t>
            </w:r>
            <w:r w:rsidR="00013FD0" w:rsidRPr="000B4B23">
              <w:rPr>
                <w:iCs/>
              </w:rPr>
              <w:t xml:space="preserve"> баллов</w:t>
            </w:r>
          </w:p>
        </w:tc>
        <w:tc>
          <w:tcPr>
            <w:tcW w:w="2056" w:type="dxa"/>
          </w:tcPr>
          <w:p w14:paraId="138ED4B6" w14:textId="77777777" w:rsidR="00013FD0" w:rsidRPr="000B4B23" w:rsidRDefault="00013FD0" w:rsidP="00C108B3">
            <w:pPr>
              <w:jc w:val="center"/>
              <w:rPr>
                <w:iCs/>
              </w:rPr>
            </w:pPr>
            <w:r w:rsidRPr="000B4B23">
              <w:rPr>
                <w:iCs/>
              </w:rPr>
              <w:t>4</w:t>
            </w:r>
          </w:p>
        </w:tc>
      </w:tr>
      <w:tr w:rsidR="00013FD0" w:rsidRPr="00314BCA" w14:paraId="679221C4" w14:textId="77777777" w:rsidTr="00C108B3">
        <w:trPr>
          <w:trHeight w:val="283"/>
        </w:trPr>
        <w:tc>
          <w:tcPr>
            <w:tcW w:w="2410" w:type="dxa"/>
            <w:vMerge/>
          </w:tcPr>
          <w:p w14:paraId="33863CA5" w14:textId="77777777" w:rsidR="00013FD0" w:rsidRPr="008F2BD0" w:rsidRDefault="00013FD0" w:rsidP="00C108B3">
            <w:pPr>
              <w:rPr>
                <w:i/>
                <w:color w:val="FF0000"/>
              </w:rPr>
            </w:pPr>
          </w:p>
        </w:tc>
        <w:tc>
          <w:tcPr>
            <w:tcW w:w="8080" w:type="dxa"/>
          </w:tcPr>
          <w:p w14:paraId="3FD156A4" w14:textId="77777777" w:rsidR="00013FD0" w:rsidRPr="00552B62" w:rsidRDefault="00013FD0" w:rsidP="00C108B3">
            <w:pPr>
              <w:pStyle w:val="TableParagraph"/>
              <w:tabs>
                <w:tab w:val="left" w:pos="34"/>
                <w:tab w:val="left" w:pos="366"/>
              </w:tabs>
              <w:rPr>
                <w:lang w:val="ru-RU"/>
              </w:rPr>
            </w:pPr>
            <w:r w:rsidRPr="00552B62">
              <w:rPr>
                <w:lang w:val="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2055" w:type="dxa"/>
          </w:tcPr>
          <w:p w14:paraId="5EB9D58D" w14:textId="49E458CF" w:rsidR="00013FD0" w:rsidRPr="000B4B23" w:rsidRDefault="00855338" w:rsidP="00C108B3">
            <w:pPr>
              <w:jc w:val="center"/>
              <w:rPr>
                <w:iCs/>
              </w:rPr>
            </w:pPr>
            <w:r w:rsidRPr="000B4B23">
              <w:rPr>
                <w:iCs/>
              </w:rPr>
              <w:t xml:space="preserve">4-6 </w:t>
            </w:r>
            <w:r w:rsidR="00013FD0" w:rsidRPr="000B4B23">
              <w:rPr>
                <w:iCs/>
              </w:rPr>
              <w:t>баллов</w:t>
            </w:r>
          </w:p>
          <w:p w14:paraId="5CF59D1B" w14:textId="7EA1D23E" w:rsidR="008A1F84" w:rsidRPr="000B4B23" w:rsidRDefault="008A1F84" w:rsidP="00C108B3">
            <w:pPr>
              <w:jc w:val="center"/>
              <w:rPr>
                <w:iCs/>
                <w:color w:val="FF0000"/>
              </w:rPr>
            </w:pPr>
          </w:p>
        </w:tc>
        <w:tc>
          <w:tcPr>
            <w:tcW w:w="2056" w:type="dxa"/>
          </w:tcPr>
          <w:p w14:paraId="5598F23E" w14:textId="0F9FC052" w:rsidR="00013FD0" w:rsidRPr="000B4B23" w:rsidRDefault="00855338" w:rsidP="00C108B3">
            <w:pPr>
              <w:jc w:val="center"/>
              <w:rPr>
                <w:iCs/>
              </w:rPr>
            </w:pPr>
            <w:r w:rsidRPr="000B4B23">
              <w:rPr>
                <w:iCs/>
              </w:rPr>
              <w:t>3</w:t>
            </w:r>
          </w:p>
        </w:tc>
      </w:tr>
      <w:tr w:rsidR="00013FD0" w:rsidRPr="00314BCA" w14:paraId="21CB3DE0" w14:textId="77777777" w:rsidTr="00C108B3">
        <w:trPr>
          <w:trHeight w:val="283"/>
        </w:trPr>
        <w:tc>
          <w:tcPr>
            <w:tcW w:w="2410" w:type="dxa"/>
            <w:vMerge/>
          </w:tcPr>
          <w:p w14:paraId="6C2655F6" w14:textId="77777777" w:rsidR="00013FD0" w:rsidRPr="008F2BD0" w:rsidRDefault="00013FD0" w:rsidP="00C108B3">
            <w:pPr>
              <w:rPr>
                <w:i/>
                <w:color w:val="FF0000"/>
              </w:rPr>
            </w:pPr>
          </w:p>
        </w:tc>
        <w:tc>
          <w:tcPr>
            <w:tcW w:w="8080" w:type="dxa"/>
          </w:tcPr>
          <w:p w14:paraId="15BC9E94" w14:textId="77777777" w:rsidR="00013FD0" w:rsidRPr="00552B62" w:rsidRDefault="00013FD0" w:rsidP="00C108B3">
            <w:pPr>
              <w:pStyle w:val="TableParagraph"/>
              <w:tabs>
                <w:tab w:val="left" w:pos="34"/>
                <w:tab w:val="left" w:pos="366"/>
              </w:tabs>
              <w:rPr>
                <w:lang w:val="ru-RU"/>
              </w:rPr>
            </w:pPr>
            <w:r w:rsidRPr="00552B62">
              <w:rPr>
                <w:lang w:val="ru-RU"/>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001C4FF0" w14:textId="701D932C" w:rsidR="00013FD0" w:rsidRPr="000B4B23" w:rsidRDefault="008A1F84" w:rsidP="00C108B3">
            <w:pPr>
              <w:jc w:val="center"/>
              <w:rPr>
                <w:iCs/>
              </w:rPr>
            </w:pPr>
            <w:r w:rsidRPr="000B4B23">
              <w:rPr>
                <w:iCs/>
              </w:rPr>
              <w:t>0</w:t>
            </w:r>
            <w:r w:rsidR="00013FD0" w:rsidRPr="000B4B23">
              <w:rPr>
                <w:iCs/>
              </w:rPr>
              <w:t xml:space="preserve"> - </w:t>
            </w:r>
            <w:r w:rsidRPr="000B4B23">
              <w:rPr>
                <w:iCs/>
              </w:rPr>
              <w:t>3</w:t>
            </w:r>
            <w:r w:rsidR="00013FD0" w:rsidRPr="000B4B23">
              <w:rPr>
                <w:iCs/>
              </w:rPr>
              <w:t xml:space="preserve"> баллов</w:t>
            </w:r>
          </w:p>
        </w:tc>
        <w:tc>
          <w:tcPr>
            <w:tcW w:w="2056" w:type="dxa"/>
          </w:tcPr>
          <w:p w14:paraId="59335831" w14:textId="77777777" w:rsidR="00013FD0" w:rsidRPr="000B4B23" w:rsidRDefault="00013FD0" w:rsidP="00C108B3">
            <w:pPr>
              <w:jc w:val="center"/>
              <w:rPr>
                <w:iCs/>
              </w:rPr>
            </w:pPr>
            <w:r w:rsidRPr="000B4B23">
              <w:rPr>
                <w:iCs/>
              </w:rPr>
              <w:t>2</w:t>
            </w:r>
          </w:p>
        </w:tc>
      </w:tr>
      <w:tr w:rsidR="00013FD0" w:rsidRPr="00314BCA" w14:paraId="1EFFC92A" w14:textId="77777777" w:rsidTr="00C108B3">
        <w:trPr>
          <w:trHeight w:val="283"/>
        </w:trPr>
        <w:tc>
          <w:tcPr>
            <w:tcW w:w="2410" w:type="dxa"/>
            <w:vMerge/>
          </w:tcPr>
          <w:p w14:paraId="0D1175B9" w14:textId="77777777" w:rsidR="00013FD0" w:rsidRPr="008F2BD0" w:rsidRDefault="00013FD0" w:rsidP="00C108B3">
            <w:pPr>
              <w:rPr>
                <w:i/>
                <w:color w:val="FF0000"/>
              </w:rPr>
            </w:pPr>
          </w:p>
        </w:tc>
        <w:tc>
          <w:tcPr>
            <w:tcW w:w="8080" w:type="dxa"/>
          </w:tcPr>
          <w:p w14:paraId="71DDE849" w14:textId="77777777" w:rsidR="00013FD0" w:rsidRPr="00552B62" w:rsidRDefault="00013FD0" w:rsidP="00C108B3">
            <w:pPr>
              <w:pStyle w:val="TableParagraph"/>
              <w:tabs>
                <w:tab w:val="left" w:pos="34"/>
                <w:tab w:val="left" w:pos="366"/>
              </w:tabs>
              <w:rPr>
                <w:lang w:val="ru-RU"/>
              </w:rPr>
            </w:pPr>
            <w:r w:rsidRPr="00552B62">
              <w:rPr>
                <w:lang w:val="ru-RU"/>
              </w:rPr>
              <w:t>Не получены ответы по базовым вопросам дисциплины.</w:t>
            </w:r>
          </w:p>
        </w:tc>
        <w:tc>
          <w:tcPr>
            <w:tcW w:w="2055" w:type="dxa"/>
          </w:tcPr>
          <w:p w14:paraId="69252D8E" w14:textId="77777777" w:rsidR="00013FD0" w:rsidRPr="000B4B23" w:rsidRDefault="00013FD0" w:rsidP="00C108B3">
            <w:pPr>
              <w:jc w:val="center"/>
              <w:rPr>
                <w:iCs/>
              </w:rPr>
            </w:pPr>
            <w:r w:rsidRPr="000B4B23">
              <w:rPr>
                <w:iCs/>
              </w:rPr>
              <w:t>0 баллов</w:t>
            </w:r>
          </w:p>
        </w:tc>
        <w:tc>
          <w:tcPr>
            <w:tcW w:w="2056" w:type="dxa"/>
          </w:tcPr>
          <w:p w14:paraId="5251964C" w14:textId="64151E51" w:rsidR="00013FD0" w:rsidRPr="000B4B23" w:rsidRDefault="000412F7" w:rsidP="00C108B3">
            <w:pPr>
              <w:jc w:val="center"/>
              <w:rPr>
                <w:iCs/>
              </w:rPr>
            </w:pPr>
            <w:r w:rsidRPr="000B4B23">
              <w:rPr>
                <w:iCs/>
              </w:rPr>
              <w:t>0</w:t>
            </w:r>
          </w:p>
        </w:tc>
      </w:tr>
      <w:tr w:rsidR="00013FD0" w:rsidRPr="00314BCA" w14:paraId="3A08C680" w14:textId="77777777" w:rsidTr="00C108B3">
        <w:trPr>
          <w:trHeight w:val="283"/>
        </w:trPr>
        <w:tc>
          <w:tcPr>
            <w:tcW w:w="2410" w:type="dxa"/>
            <w:vMerge/>
          </w:tcPr>
          <w:p w14:paraId="55D504C8" w14:textId="77777777" w:rsidR="00013FD0" w:rsidRPr="008F2BD0" w:rsidRDefault="00013FD0" w:rsidP="00C108B3">
            <w:pPr>
              <w:rPr>
                <w:i/>
                <w:color w:val="FF0000"/>
              </w:rPr>
            </w:pPr>
          </w:p>
        </w:tc>
        <w:tc>
          <w:tcPr>
            <w:tcW w:w="8080" w:type="dxa"/>
          </w:tcPr>
          <w:p w14:paraId="68255328" w14:textId="73C131A6" w:rsidR="00013FD0" w:rsidRPr="00552B62" w:rsidRDefault="00013FD0" w:rsidP="00C108B3">
            <w:pPr>
              <w:pStyle w:val="TableParagraph"/>
              <w:tabs>
                <w:tab w:val="left" w:pos="34"/>
                <w:tab w:val="left" w:pos="366"/>
              </w:tabs>
              <w:rPr>
                <w:lang w:val="ru-RU"/>
              </w:rPr>
            </w:pPr>
            <w:r w:rsidRPr="00552B62">
              <w:rPr>
                <w:lang w:val="ru-RU"/>
              </w:rPr>
              <w:t xml:space="preserve">Не принимал участия в </w:t>
            </w:r>
            <w:r w:rsidR="00552B62" w:rsidRPr="00552B62">
              <w:rPr>
                <w:lang w:val="ru-RU"/>
              </w:rPr>
              <w:t>олимпиаде.</w:t>
            </w:r>
          </w:p>
        </w:tc>
        <w:tc>
          <w:tcPr>
            <w:tcW w:w="2055" w:type="dxa"/>
          </w:tcPr>
          <w:p w14:paraId="7AF411F3" w14:textId="77777777" w:rsidR="00013FD0" w:rsidRPr="000B4B23" w:rsidRDefault="00013FD0" w:rsidP="00C108B3">
            <w:pPr>
              <w:jc w:val="center"/>
              <w:rPr>
                <w:iCs/>
              </w:rPr>
            </w:pPr>
            <w:r w:rsidRPr="000B4B23">
              <w:rPr>
                <w:iCs/>
              </w:rPr>
              <w:t>0 баллов</w:t>
            </w:r>
          </w:p>
        </w:tc>
        <w:tc>
          <w:tcPr>
            <w:tcW w:w="2056" w:type="dxa"/>
          </w:tcPr>
          <w:p w14:paraId="0061911D" w14:textId="1938E271" w:rsidR="00013FD0" w:rsidRPr="000B4B23" w:rsidRDefault="000412F7" w:rsidP="00C108B3">
            <w:pPr>
              <w:jc w:val="center"/>
              <w:rPr>
                <w:iCs/>
              </w:rPr>
            </w:pPr>
            <w:r w:rsidRPr="000B4B23">
              <w:rPr>
                <w:iCs/>
              </w:rPr>
              <w:t>0</w:t>
            </w:r>
          </w:p>
        </w:tc>
      </w:tr>
    </w:tbl>
    <w:p w14:paraId="44D143FE" w14:textId="2B2A48FB" w:rsidR="00D56196" w:rsidRDefault="00D56196" w:rsidP="00D56196"/>
    <w:p w14:paraId="103E99A2" w14:textId="4C98842A" w:rsidR="00D56196" w:rsidRDefault="00D56196" w:rsidP="00D56196"/>
    <w:p w14:paraId="12130E76" w14:textId="77777777" w:rsidR="00D56196" w:rsidRPr="00D56196" w:rsidRDefault="00D56196" w:rsidP="00D56196"/>
    <w:p w14:paraId="4217B805" w14:textId="77777777" w:rsidR="00E705FF" w:rsidRPr="00422A7E" w:rsidRDefault="00E705FF" w:rsidP="00E705FF">
      <w:pPr>
        <w:pStyle w:val="2"/>
        <w:rPr>
          <w:i/>
        </w:rPr>
      </w:pPr>
      <w:r>
        <w:lastRenderedPageBreak/>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2775ED73" w14:textId="77777777" w:rsidTr="002C4687">
        <w:trPr>
          <w:trHeight w:val="493"/>
        </w:trPr>
        <w:tc>
          <w:tcPr>
            <w:tcW w:w="3261" w:type="dxa"/>
            <w:shd w:val="clear" w:color="auto" w:fill="DBE5F1" w:themeFill="accent1" w:themeFillTint="33"/>
            <w:vAlign w:val="center"/>
          </w:tcPr>
          <w:p w14:paraId="22FB8105"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5915131"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52E49D5D" w14:textId="77777777"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14:paraId="51E216EA" w14:textId="77777777" w:rsidTr="002C4687">
        <w:tc>
          <w:tcPr>
            <w:tcW w:w="3261" w:type="dxa"/>
          </w:tcPr>
          <w:p w14:paraId="5967447B" w14:textId="32482C22" w:rsidR="009943EE" w:rsidRPr="000B4B23" w:rsidRDefault="000412F7" w:rsidP="009943EE">
            <w:pPr>
              <w:tabs>
                <w:tab w:val="left" w:pos="708"/>
                <w:tab w:val="right" w:leader="underscore" w:pos="9639"/>
              </w:tabs>
              <w:rPr>
                <w:bCs/>
                <w:iCs/>
              </w:rPr>
            </w:pPr>
            <w:r w:rsidRPr="000B4B23">
              <w:rPr>
                <w:bCs/>
                <w:iCs/>
              </w:rPr>
              <w:t>Экзамен</w:t>
            </w:r>
            <w:r w:rsidR="00004953" w:rsidRPr="000B4B23">
              <w:rPr>
                <w:bCs/>
                <w:iCs/>
              </w:rPr>
              <w:t>:</w:t>
            </w:r>
            <w:r w:rsidR="009943EE" w:rsidRPr="000B4B23">
              <w:rPr>
                <w:bCs/>
                <w:iCs/>
              </w:rPr>
              <w:t xml:space="preserve"> проводится в </w:t>
            </w:r>
            <w:r w:rsidR="000B4B23" w:rsidRPr="000B4B23">
              <w:rPr>
                <w:bCs/>
                <w:iCs/>
              </w:rPr>
              <w:t xml:space="preserve">полутестовой </w:t>
            </w:r>
            <w:r w:rsidR="009943EE" w:rsidRPr="000B4B23">
              <w:rPr>
                <w:bCs/>
                <w:iCs/>
              </w:rPr>
              <w:t xml:space="preserve">письменной форме </w:t>
            </w:r>
          </w:p>
          <w:p w14:paraId="49AF215B" w14:textId="67256074" w:rsidR="002C4687" w:rsidRPr="00A80E2B" w:rsidRDefault="002C4687" w:rsidP="0009260A">
            <w:pPr>
              <w:jc w:val="both"/>
              <w:rPr>
                <w:i/>
              </w:rPr>
            </w:pPr>
          </w:p>
        </w:tc>
        <w:tc>
          <w:tcPr>
            <w:tcW w:w="11340" w:type="dxa"/>
          </w:tcPr>
          <w:p w14:paraId="28D94F7F" w14:textId="00B6ED7D" w:rsidR="00013FD0" w:rsidRDefault="00013FD0" w:rsidP="00013FD0">
            <w:pPr>
              <w:ind w:firstLine="709"/>
              <w:rPr>
                <w:b/>
                <w:color w:val="000000"/>
                <w:szCs w:val="28"/>
              </w:rPr>
            </w:pPr>
            <w:r>
              <w:rPr>
                <w:b/>
                <w:color w:val="000000"/>
                <w:szCs w:val="28"/>
              </w:rPr>
              <w:t>Билет №1</w:t>
            </w:r>
          </w:p>
          <w:p w14:paraId="33CB816C" w14:textId="77777777" w:rsidR="00013FD0" w:rsidRPr="00FE0521" w:rsidRDefault="00013FD0" w:rsidP="00013FD0">
            <w:pPr>
              <w:jc w:val="center"/>
              <w:rPr>
                <w:color w:val="000000"/>
              </w:rPr>
            </w:pPr>
            <w:r>
              <w:rPr>
                <w:b/>
                <w:color w:val="000000"/>
                <w:szCs w:val="28"/>
              </w:rPr>
              <w:t>1.</w:t>
            </w:r>
            <w:r w:rsidRPr="0015611B">
              <w:rPr>
                <w:color w:val="000000"/>
              </w:rPr>
              <w:t xml:space="preserve"> </w:t>
            </w:r>
            <w:r w:rsidRPr="009253A6">
              <w:rPr>
                <w:i/>
                <w:iCs/>
                <w:color w:val="000000"/>
              </w:rPr>
              <w:t>Задание в закрытой форме.</w:t>
            </w:r>
          </w:p>
          <w:p w14:paraId="2130CE40" w14:textId="77777777" w:rsidR="00013FD0" w:rsidRPr="00FE0521" w:rsidRDefault="00013FD0" w:rsidP="00013FD0">
            <w:pPr>
              <w:rPr>
                <w:color w:val="000000"/>
              </w:rPr>
            </w:pPr>
            <w:r w:rsidRPr="00FE0521">
              <w:rPr>
                <w:color w:val="000000"/>
              </w:rPr>
              <w:t xml:space="preserve">Если в воде содержатся соли: </w:t>
            </w:r>
            <w:r w:rsidRPr="00FE0521">
              <w:rPr>
                <w:color w:val="000000"/>
                <w:lang w:val="en-US"/>
              </w:rPr>
              <w:t>Mg</w:t>
            </w:r>
            <w:r w:rsidRPr="00FE0521">
              <w:rPr>
                <w:color w:val="000000"/>
              </w:rPr>
              <w:t>(</w:t>
            </w:r>
            <w:r w:rsidRPr="00FE0521">
              <w:rPr>
                <w:color w:val="000000"/>
                <w:lang w:val="en-US"/>
              </w:rPr>
              <w:t>Cl</w:t>
            </w:r>
            <w:r w:rsidRPr="00FE0521">
              <w:rPr>
                <w:color w:val="000000"/>
              </w:rPr>
              <w:t>)</w:t>
            </w:r>
            <w:r w:rsidRPr="00FE0521">
              <w:rPr>
                <w:color w:val="000000"/>
                <w:vertAlign w:val="subscript"/>
              </w:rPr>
              <w:t>2</w:t>
            </w:r>
            <w:r w:rsidRPr="00FE0521">
              <w:rPr>
                <w:color w:val="000000"/>
              </w:rPr>
              <w:t>, С</w:t>
            </w:r>
            <w:r w:rsidRPr="00FE0521">
              <w:rPr>
                <w:color w:val="000000"/>
                <w:lang w:val="en-US"/>
              </w:rPr>
              <w:t>a</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bCs/>
                <w:color w:val="000000"/>
              </w:rPr>
              <w:t xml:space="preserve"> </w:t>
            </w:r>
            <w:r w:rsidRPr="00FE0521">
              <w:rPr>
                <w:color w:val="000000"/>
              </w:rPr>
              <w:t xml:space="preserve">и </w:t>
            </w:r>
            <w:r w:rsidRPr="00FE0521">
              <w:rPr>
                <w:color w:val="000000"/>
                <w:lang w:val="en-US"/>
              </w:rPr>
              <w:t>Mg</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color w:val="000000"/>
              </w:rPr>
              <w:t>, то при ее умягчении известково-содовым способом происходят химические реакции:</w:t>
            </w:r>
          </w:p>
          <w:p w14:paraId="686521B3" w14:textId="77777777" w:rsidR="00013FD0" w:rsidRPr="00FE0521" w:rsidRDefault="00013FD0" w:rsidP="00013FD0">
            <w:pPr>
              <w:rPr>
                <w:color w:val="000000"/>
              </w:rPr>
            </w:pPr>
            <w:r w:rsidRPr="00FE0521">
              <w:rPr>
                <w:color w:val="000000"/>
              </w:rPr>
              <w:t>1. С</w:t>
            </w:r>
            <w:r w:rsidRPr="00FE0521">
              <w:rPr>
                <w:color w:val="000000"/>
                <w:lang w:val="en-US"/>
              </w:rPr>
              <w:t>a</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color w:val="000000"/>
              </w:rPr>
              <w:t xml:space="preserve"> + Са(ОН)</w:t>
            </w:r>
            <w:r w:rsidRPr="00FE0521">
              <w:rPr>
                <w:color w:val="000000"/>
                <w:vertAlign w:val="subscript"/>
              </w:rPr>
              <w:t>2</w:t>
            </w:r>
            <w:r w:rsidRPr="00FE0521">
              <w:rPr>
                <w:color w:val="000000"/>
              </w:rPr>
              <w:t xml:space="preserve"> </w:t>
            </w:r>
            <w:r w:rsidRPr="00FE0521">
              <w:rPr>
                <w:color w:val="000000"/>
              </w:rPr>
              <w:sym w:font="Symbol" w:char="F0AE"/>
            </w:r>
            <w:r w:rsidRPr="00FE0521">
              <w:rPr>
                <w:color w:val="000000"/>
              </w:rPr>
              <w:t xml:space="preserve"> ↓2СаСО</w:t>
            </w:r>
            <w:r w:rsidRPr="00FE0521">
              <w:rPr>
                <w:color w:val="000000"/>
                <w:vertAlign w:val="subscript"/>
              </w:rPr>
              <w:t>3</w:t>
            </w:r>
            <w:r w:rsidRPr="00FE0521">
              <w:rPr>
                <w:color w:val="000000"/>
              </w:rPr>
              <w:t xml:space="preserve"> + 2</w:t>
            </w:r>
            <w:r w:rsidRPr="00FE0521">
              <w:rPr>
                <w:color w:val="000000"/>
                <w:lang w:val="en-US"/>
              </w:rPr>
              <w:t>H</w:t>
            </w:r>
            <w:r w:rsidRPr="00FE0521">
              <w:rPr>
                <w:color w:val="000000"/>
                <w:vertAlign w:val="subscript"/>
              </w:rPr>
              <w:t>2</w:t>
            </w:r>
            <w:r w:rsidRPr="00FE0521">
              <w:rPr>
                <w:color w:val="000000"/>
                <w:lang w:val="en-US"/>
              </w:rPr>
              <w:t>O</w:t>
            </w:r>
            <w:r w:rsidRPr="00FE0521">
              <w:rPr>
                <w:color w:val="000000"/>
              </w:rPr>
              <w:t xml:space="preserve"> </w:t>
            </w:r>
          </w:p>
          <w:p w14:paraId="0ACAAF91" w14:textId="77777777" w:rsidR="00013FD0" w:rsidRPr="00FE0521" w:rsidRDefault="00013FD0" w:rsidP="00013FD0">
            <w:pPr>
              <w:rPr>
                <w:color w:val="000000"/>
              </w:rPr>
            </w:pPr>
            <w:r w:rsidRPr="00FE0521">
              <w:rPr>
                <w:color w:val="000000"/>
              </w:rPr>
              <w:t xml:space="preserve">       </w:t>
            </w:r>
            <w:r w:rsidRPr="00FE0521">
              <w:rPr>
                <w:color w:val="000000"/>
                <w:lang w:val="en-US"/>
              </w:rPr>
              <w:t>Mg</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 xml:space="preserve">2 </w:t>
            </w:r>
            <w:r w:rsidRPr="00FE0521">
              <w:rPr>
                <w:color w:val="000000"/>
              </w:rPr>
              <w:t>+ 2 Са(ОН)</w:t>
            </w:r>
            <w:r w:rsidRPr="00FE0521">
              <w:rPr>
                <w:color w:val="000000"/>
                <w:vertAlign w:val="subscript"/>
              </w:rPr>
              <w:t xml:space="preserve">2 </w:t>
            </w:r>
            <w:r w:rsidRPr="00FE0521">
              <w:rPr>
                <w:color w:val="000000"/>
              </w:rPr>
              <w:sym w:font="Symbol" w:char="F0AE"/>
            </w:r>
            <w:r w:rsidRPr="00FE0521">
              <w:rPr>
                <w:color w:val="000000"/>
              </w:rPr>
              <w:t xml:space="preserve"> ↓2СаСО</w:t>
            </w:r>
            <w:r w:rsidRPr="00FE0521">
              <w:rPr>
                <w:color w:val="000000"/>
                <w:vertAlign w:val="subscript"/>
              </w:rPr>
              <w:t>3</w:t>
            </w:r>
            <w:r w:rsidRPr="00FE0521">
              <w:rPr>
                <w:color w:val="000000"/>
              </w:rPr>
              <w:t xml:space="preserve"> + </w:t>
            </w:r>
            <w:r w:rsidRPr="00FE0521">
              <w:rPr>
                <w:color w:val="000000"/>
                <w:lang w:val="en-US"/>
              </w:rPr>
              <w:t>Mg</w:t>
            </w:r>
            <w:r w:rsidRPr="00FE0521">
              <w:rPr>
                <w:color w:val="000000"/>
              </w:rPr>
              <w:t>(</w:t>
            </w:r>
            <w:r w:rsidRPr="00FE0521">
              <w:rPr>
                <w:color w:val="000000"/>
                <w:lang w:val="en-US"/>
              </w:rPr>
              <w:t>OH</w:t>
            </w:r>
            <w:r w:rsidRPr="00FE0521">
              <w:rPr>
                <w:color w:val="000000"/>
              </w:rPr>
              <w:t>)</w:t>
            </w:r>
            <w:r w:rsidRPr="00FE0521">
              <w:rPr>
                <w:color w:val="000000"/>
                <w:vertAlign w:val="subscript"/>
              </w:rPr>
              <w:t>2</w:t>
            </w:r>
            <w:r w:rsidRPr="00FE0521">
              <w:rPr>
                <w:color w:val="000000"/>
              </w:rPr>
              <w:t xml:space="preserve">↓ </w:t>
            </w:r>
            <w:r w:rsidRPr="00FE0521">
              <w:rPr>
                <w:i/>
                <w:iCs/>
                <w:color w:val="000000"/>
              </w:rPr>
              <w:t xml:space="preserve">+ </w:t>
            </w:r>
            <w:r w:rsidRPr="00FE0521">
              <w:rPr>
                <w:color w:val="000000"/>
              </w:rPr>
              <w:t>2Н</w:t>
            </w:r>
            <w:r w:rsidRPr="00FE0521">
              <w:rPr>
                <w:color w:val="000000"/>
                <w:vertAlign w:val="subscript"/>
              </w:rPr>
              <w:t>2</w:t>
            </w:r>
            <w:r w:rsidRPr="00FE0521">
              <w:rPr>
                <w:color w:val="000000"/>
              </w:rPr>
              <w:t xml:space="preserve">О </w:t>
            </w:r>
          </w:p>
          <w:p w14:paraId="1CBDF17E" w14:textId="77777777" w:rsidR="00013FD0" w:rsidRPr="00FE0521" w:rsidRDefault="00013FD0" w:rsidP="00013FD0">
            <w:pPr>
              <w:rPr>
                <w:color w:val="000000"/>
              </w:rPr>
            </w:pPr>
            <w:r w:rsidRPr="00FE0521">
              <w:rPr>
                <w:color w:val="000000"/>
              </w:rPr>
              <w:t xml:space="preserve">       </w:t>
            </w:r>
            <w:r w:rsidRPr="00FE0521">
              <w:rPr>
                <w:color w:val="000000"/>
                <w:lang w:val="en-US"/>
              </w:rPr>
              <w:t>Mg</w:t>
            </w:r>
            <w:r w:rsidRPr="00FE0521">
              <w:rPr>
                <w:color w:val="000000"/>
              </w:rPr>
              <w:t>(</w:t>
            </w:r>
            <w:r w:rsidRPr="00FE0521">
              <w:rPr>
                <w:color w:val="000000"/>
                <w:lang w:val="en-US"/>
              </w:rPr>
              <w:t>Cl</w:t>
            </w:r>
            <w:r w:rsidRPr="00FE0521">
              <w:rPr>
                <w:color w:val="000000"/>
              </w:rPr>
              <w:t>)</w:t>
            </w:r>
            <w:r w:rsidRPr="00FE0521">
              <w:rPr>
                <w:color w:val="000000"/>
                <w:vertAlign w:val="subscript"/>
              </w:rPr>
              <w:t>2</w:t>
            </w:r>
            <w:r w:rsidRPr="00FE0521">
              <w:rPr>
                <w:color w:val="000000"/>
              </w:rPr>
              <w:t xml:space="preserve"> + </w:t>
            </w:r>
            <w:r w:rsidRPr="00FE0521">
              <w:rPr>
                <w:color w:val="000000"/>
                <w:lang w:val="en-US"/>
              </w:rPr>
              <w:t>Na</w:t>
            </w:r>
            <w:r w:rsidRPr="00FE0521">
              <w:rPr>
                <w:color w:val="000000"/>
                <w:vertAlign w:val="subscript"/>
              </w:rPr>
              <w:t>2</w:t>
            </w:r>
            <w:r w:rsidRPr="00FE0521">
              <w:rPr>
                <w:color w:val="000000"/>
                <w:lang w:val="en-US"/>
              </w:rPr>
              <w:t>CO</w:t>
            </w:r>
            <w:r w:rsidRPr="00FE0521">
              <w:rPr>
                <w:color w:val="000000"/>
                <w:vertAlign w:val="subscript"/>
              </w:rPr>
              <w:t>3</w:t>
            </w:r>
            <w:r w:rsidRPr="00FE0521">
              <w:rPr>
                <w:color w:val="000000"/>
              </w:rPr>
              <w:t xml:space="preserve"> </w:t>
            </w:r>
            <w:r w:rsidRPr="00FE0521">
              <w:rPr>
                <w:color w:val="000000"/>
              </w:rPr>
              <w:sym w:font="Symbol" w:char="F0AE"/>
            </w:r>
            <w:r w:rsidRPr="00FE0521">
              <w:rPr>
                <w:color w:val="000000"/>
              </w:rPr>
              <w:t xml:space="preserve"> ↓</w:t>
            </w:r>
            <w:r w:rsidRPr="00FE0521">
              <w:rPr>
                <w:color w:val="000000"/>
                <w:lang w:val="en-US"/>
              </w:rPr>
              <w:t>MgCO</w:t>
            </w:r>
            <w:r w:rsidRPr="00FE0521">
              <w:rPr>
                <w:color w:val="000000"/>
                <w:vertAlign w:val="subscript"/>
              </w:rPr>
              <w:t xml:space="preserve">3 </w:t>
            </w:r>
            <w:r w:rsidRPr="00FE0521">
              <w:rPr>
                <w:color w:val="000000"/>
              </w:rPr>
              <w:t>+ 2</w:t>
            </w:r>
            <w:r w:rsidRPr="00FE0521">
              <w:rPr>
                <w:color w:val="000000"/>
                <w:lang w:val="en-US"/>
              </w:rPr>
              <w:t>NaCl</w:t>
            </w:r>
            <w:r w:rsidRPr="00FE0521">
              <w:rPr>
                <w:color w:val="000000"/>
              </w:rPr>
              <w:t xml:space="preserve"> </w:t>
            </w:r>
          </w:p>
          <w:p w14:paraId="3DE641DF" w14:textId="77777777" w:rsidR="00013FD0" w:rsidRPr="00FE0521" w:rsidRDefault="00013FD0" w:rsidP="00013FD0">
            <w:pPr>
              <w:rPr>
                <w:color w:val="000000"/>
              </w:rPr>
            </w:pPr>
            <w:r w:rsidRPr="00FE0521">
              <w:rPr>
                <w:color w:val="000000"/>
              </w:rPr>
              <w:t>2. С</w:t>
            </w:r>
            <w:r w:rsidRPr="00FE0521">
              <w:rPr>
                <w:color w:val="000000"/>
                <w:lang w:val="en-US"/>
              </w:rPr>
              <w:t>a</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color w:val="000000"/>
              </w:rPr>
              <w:t xml:space="preserve"> + </w:t>
            </w:r>
            <w:r w:rsidRPr="00FE0521">
              <w:rPr>
                <w:color w:val="000000"/>
                <w:lang w:val="en-US"/>
              </w:rPr>
              <w:t>CaO</w:t>
            </w:r>
            <w:r w:rsidRPr="00FE0521">
              <w:rPr>
                <w:color w:val="000000"/>
              </w:rPr>
              <w:t xml:space="preserve"> </w:t>
            </w:r>
            <w:r w:rsidRPr="00FE0521">
              <w:rPr>
                <w:color w:val="000000"/>
              </w:rPr>
              <w:sym w:font="Symbol" w:char="F0AE"/>
            </w:r>
            <w:r w:rsidRPr="00FE0521">
              <w:rPr>
                <w:color w:val="000000"/>
              </w:rPr>
              <w:t xml:space="preserve"> Са(ОН)</w:t>
            </w:r>
            <w:r w:rsidRPr="00FE0521">
              <w:rPr>
                <w:color w:val="000000"/>
                <w:vertAlign w:val="subscript"/>
              </w:rPr>
              <w:t>2</w:t>
            </w:r>
            <w:r w:rsidRPr="00FE0521">
              <w:rPr>
                <w:color w:val="000000"/>
              </w:rPr>
              <w:t xml:space="preserve"> </w:t>
            </w:r>
          </w:p>
          <w:p w14:paraId="4579CC59" w14:textId="77777777" w:rsidR="00013FD0" w:rsidRPr="00FE0521" w:rsidRDefault="00013FD0" w:rsidP="00013FD0">
            <w:pPr>
              <w:rPr>
                <w:color w:val="000000"/>
              </w:rPr>
            </w:pPr>
            <w:r w:rsidRPr="00FE0521">
              <w:rPr>
                <w:color w:val="000000"/>
              </w:rPr>
              <w:t xml:space="preserve">       </w:t>
            </w:r>
            <w:r w:rsidRPr="00FE0521">
              <w:rPr>
                <w:color w:val="000000"/>
                <w:lang w:val="en-US"/>
              </w:rPr>
              <w:t>Mg</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color w:val="000000"/>
              </w:rPr>
              <w:t xml:space="preserve"> + </w:t>
            </w:r>
            <w:r w:rsidRPr="00FE0521">
              <w:rPr>
                <w:color w:val="000000"/>
                <w:lang w:val="en-US"/>
              </w:rPr>
              <w:t>CaO</w:t>
            </w:r>
            <w:r w:rsidRPr="00FE0521">
              <w:rPr>
                <w:color w:val="000000"/>
              </w:rPr>
              <w:t xml:space="preserve"> </w:t>
            </w:r>
            <w:r w:rsidRPr="00FE0521">
              <w:rPr>
                <w:color w:val="000000"/>
              </w:rPr>
              <w:sym w:font="Symbol" w:char="F0AE"/>
            </w:r>
            <w:r w:rsidRPr="00FE0521">
              <w:rPr>
                <w:color w:val="000000"/>
              </w:rPr>
              <w:t xml:space="preserve"> </w:t>
            </w:r>
            <w:r w:rsidRPr="00FE0521">
              <w:rPr>
                <w:color w:val="000000"/>
                <w:lang w:val="en-US"/>
              </w:rPr>
              <w:t>MgO</w:t>
            </w:r>
            <w:r w:rsidRPr="00FE0521">
              <w:rPr>
                <w:color w:val="000000"/>
              </w:rPr>
              <w:t xml:space="preserve"> + С</w:t>
            </w:r>
            <w:r w:rsidRPr="00FE0521">
              <w:rPr>
                <w:color w:val="000000"/>
                <w:lang w:val="en-US"/>
              </w:rPr>
              <w:t>a</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color w:val="000000"/>
              </w:rPr>
              <w:t xml:space="preserve"> </w:t>
            </w:r>
          </w:p>
          <w:p w14:paraId="6CA13EFB" w14:textId="77777777" w:rsidR="00013FD0" w:rsidRPr="00FE0521" w:rsidRDefault="00013FD0" w:rsidP="00013FD0">
            <w:pPr>
              <w:rPr>
                <w:color w:val="000000"/>
              </w:rPr>
            </w:pPr>
            <w:r w:rsidRPr="00FE0521">
              <w:rPr>
                <w:color w:val="000000"/>
              </w:rPr>
              <w:t xml:space="preserve">       </w:t>
            </w:r>
            <w:r w:rsidRPr="00FE0521">
              <w:rPr>
                <w:color w:val="000000"/>
                <w:lang w:val="en-US"/>
              </w:rPr>
              <w:t>Mg</w:t>
            </w:r>
            <w:r w:rsidRPr="00FE0521">
              <w:rPr>
                <w:color w:val="000000"/>
              </w:rPr>
              <w:t>(</w:t>
            </w:r>
            <w:r w:rsidRPr="00FE0521">
              <w:rPr>
                <w:color w:val="000000"/>
                <w:lang w:val="en-US"/>
              </w:rPr>
              <w:t>Cl</w:t>
            </w:r>
            <w:r w:rsidRPr="00FE0521">
              <w:rPr>
                <w:color w:val="000000"/>
              </w:rPr>
              <w:t>)</w:t>
            </w:r>
            <w:r w:rsidRPr="00FE0521">
              <w:rPr>
                <w:color w:val="000000"/>
                <w:vertAlign w:val="subscript"/>
              </w:rPr>
              <w:t>2</w:t>
            </w:r>
            <w:r w:rsidRPr="00FE0521">
              <w:rPr>
                <w:color w:val="000000"/>
              </w:rPr>
              <w:t xml:space="preserve"> + СаСО</w:t>
            </w:r>
            <w:r w:rsidRPr="00FE0521">
              <w:rPr>
                <w:color w:val="000000"/>
                <w:vertAlign w:val="subscript"/>
              </w:rPr>
              <w:t>3</w:t>
            </w:r>
            <w:r w:rsidRPr="00FE0521">
              <w:rPr>
                <w:color w:val="000000"/>
              </w:rPr>
              <w:t xml:space="preserve"> </w:t>
            </w:r>
            <w:r w:rsidRPr="00FE0521">
              <w:rPr>
                <w:color w:val="000000"/>
              </w:rPr>
              <w:sym w:font="Symbol" w:char="F0AE"/>
            </w:r>
            <w:r w:rsidRPr="00FE0521">
              <w:rPr>
                <w:color w:val="000000"/>
              </w:rPr>
              <w:t xml:space="preserve"> </w:t>
            </w:r>
            <w:r w:rsidRPr="00FE0521">
              <w:rPr>
                <w:color w:val="000000"/>
                <w:lang w:val="en-US"/>
              </w:rPr>
              <w:t>Mg</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 xml:space="preserve">2 </w:t>
            </w:r>
            <w:r w:rsidRPr="00FE0521">
              <w:rPr>
                <w:color w:val="000000"/>
              </w:rPr>
              <w:t xml:space="preserve">+ </w:t>
            </w:r>
            <w:r w:rsidRPr="00FE0521">
              <w:rPr>
                <w:color w:val="000000"/>
                <w:lang w:val="en-US"/>
              </w:rPr>
              <w:t>CaCl</w:t>
            </w:r>
            <w:r w:rsidRPr="00FE0521">
              <w:rPr>
                <w:color w:val="000000"/>
                <w:vertAlign w:val="subscript"/>
              </w:rPr>
              <w:t>2</w:t>
            </w:r>
            <w:r w:rsidRPr="00FE0521">
              <w:rPr>
                <w:color w:val="000000"/>
              </w:rPr>
              <w:t xml:space="preserve"> </w:t>
            </w:r>
          </w:p>
          <w:p w14:paraId="00FA1C6C" w14:textId="77777777" w:rsidR="00013FD0" w:rsidRPr="00FE0521" w:rsidRDefault="00013FD0" w:rsidP="00013FD0">
            <w:pPr>
              <w:rPr>
                <w:color w:val="000000"/>
              </w:rPr>
            </w:pPr>
            <w:r w:rsidRPr="00FE0521">
              <w:rPr>
                <w:color w:val="000000"/>
              </w:rPr>
              <w:t>3. С</w:t>
            </w:r>
            <w:r w:rsidRPr="00FE0521">
              <w:rPr>
                <w:color w:val="000000"/>
                <w:lang w:val="en-US"/>
              </w:rPr>
              <w:t>a</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color w:val="000000"/>
              </w:rPr>
              <w:t xml:space="preserve"> + </w:t>
            </w:r>
            <w:r w:rsidRPr="00FE0521">
              <w:rPr>
                <w:color w:val="000000"/>
                <w:lang w:val="en-US"/>
              </w:rPr>
              <w:t>Na</w:t>
            </w:r>
            <w:r w:rsidRPr="00FE0521">
              <w:rPr>
                <w:color w:val="000000"/>
                <w:vertAlign w:val="subscript"/>
              </w:rPr>
              <w:t>2</w:t>
            </w:r>
            <w:r w:rsidRPr="00FE0521">
              <w:rPr>
                <w:color w:val="000000"/>
                <w:lang w:val="en-US"/>
              </w:rPr>
              <w:t>CO</w:t>
            </w:r>
            <w:r w:rsidRPr="00FE0521">
              <w:rPr>
                <w:color w:val="000000"/>
                <w:vertAlign w:val="subscript"/>
              </w:rPr>
              <w:t>3</w:t>
            </w:r>
            <w:r w:rsidRPr="00FE0521">
              <w:rPr>
                <w:color w:val="000000"/>
              </w:rPr>
              <w:t xml:space="preserve"> </w:t>
            </w:r>
            <w:r w:rsidRPr="00FE0521">
              <w:rPr>
                <w:color w:val="000000"/>
              </w:rPr>
              <w:sym w:font="Symbol" w:char="F0AE"/>
            </w:r>
            <w:r w:rsidRPr="00FE0521">
              <w:rPr>
                <w:color w:val="000000"/>
              </w:rPr>
              <w:t xml:space="preserve"> СаСО</w:t>
            </w:r>
            <w:r w:rsidRPr="00FE0521">
              <w:rPr>
                <w:color w:val="000000"/>
                <w:vertAlign w:val="subscript"/>
              </w:rPr>
              <w:t>3</w:t>
            </w:r>
            <w:r w:rsidRPr="00FE0521">
              <w:rPr>
                <w:color w:val="000000"/>
              </w:rPr>
              <w:t xml:space="preserve"> + 2</w:t>
            </w:r>
            <w:r w:rsidRPr="00FE0521">
              <w:rPr>
                <w:color w:val="000000"/>
                <w:lang w:val="en-US"/>
              </w:rPr>
              <w:t>NaHCO</w:t>
            </w:r>
            <w:r w:rsidRPr="00FE0521">
              <w:rPr>
                <w:color w:val="000000"/>
                <w:vertAlign w:val="subscript"/>
              </w:rPr>
              <w:t>3</w:t>
            </w:r>
            <w:r w:rsidRPr="00FE0521">
              <w:rPr>
                <w:color w:val="000000"/>
              </w:rPr>
              <w:t xml:space="preserve"> </w:t>
            </w:r>
          </w:p>
          <w:p w14:paraId="16210AD1" w14:textId="77777777" w:rsidR="00013FD0" w:rsidRPr="002D3F1C" w:rsidRDefault="00013FD0" w:rsidP="00013FD0">
            <w:pPr>
              <w:rPr>
                <w:color w:val="000000"/>
                <w:lang w:val="en-US"/>
              </w:rPr>
            </w:pPr>
            <w:r w:rsidRPr="00FE0521">
              <w:rPr>
                <w:color w:val="000000"/>
              </w:rPr>
              <w:t xml:space="preserve">       </w:t>
            </w:r>
            <w:r w:rsidRPr="00FE0521">
              <w:rPr>
                <w:color w:val="000000"/>
                <w:lang w:val="en-US"/>
              </w:rPr>
              <w:t>Mg</w:t>
            </w:r>
            <w:r w:rsidRPr="002D3F1C">
              <w:rPr>
                <w:color w:val="000000"/>
                <w:lang w:val="en-US"/>
              </w:rPr>
              <w:t>(</w:t>
            </w:r>
            <w:r w:rsidRPr="00FE0521">
              <w:rPr>
                <w:color w:val="000000"/>
              </w:rPr>
              <w:t>НСО</w:t>
            </w:r>
            <w:r w:rsidRPr="002D3F1C">
              <w:rPr>
                <w:color w:val="000000"/>
                <w:vertAlign w:val="subscript"/>
                <w:lang w:val="en-US"/>
              </w:rPr>
              <w:t>3</w:t>
            </w:r>
            <w:r w:rsidRPr="002D3F1C">
              <w:rPr>
                <w:color w:val="000000"/>
                <w:lang w:val="en-US"/>
              </w:rPr>
              <w:t>)</w:t>
            </w:r>
            <w:r w:rsidRPr="002D3F1C">
              <w:rPr>
                <w:color w:val="000000"/>
                <w:vertAlign w:val="subscript"/>
                <w:lang w:val="en-US"/>
              </w:rPr>
              <w:t xml:space="preserve">2  </w:t>
            </w:r>
            <w:r w:rsidRPr="002D3F1C">
              <w:rPr>
                <w:color w:val="000000"/>
                <w:lang w:val="en-US"/>
              </w:rPr>
              <w:t xml:space="preserve">+ </w:t>
            </w:r>
            <w:r w:rsidRPr="00FE0521">
              <w:rPr>
                <w:color w:val="000000"/>
                <w:lang w:val="en-US"/>
              </w:rPr>
              <w:t>Na</w:t>
            </w:r>
            <w:r w:rsidRPr="002D3F1C">
              <w:rPr>
                <w:color w:val="000000"/>
                <w:vertAlign w:val="subscript"/>
                <w:lang w:val="en-US"/>
              </w:rPr>
              <w:t>2</w:t>
            </w:r>
            <w:r w:rsidRPr="00FE0521">
              <w:rPr>
                <w:color w:val="000000"/>
                <w:lang w:val="en-US"/>
              </w:rPr>
              <w:t>CO</w:t>
            </w:r>
            <w:r w:rsidRPr="002D3F1C">
              <w:rPr>
                <w:color w:val="000000"/>
                <w:vertAlign w:val="subscript"/>
                <w:lang w:val="en-US"/>
              </w:rPr>
              <w:t>3</w:t>
            </w:r>
            <w:r w:rsidRPr="00FE0521">
              <w:rPr>
                <w:color w:val="000000"/>
              </w:rPr>
              <w:sym w:font="Symbol" w:char="F0AE"/>
            </w:r>
            <w:r w:rsidRPr="002D3F1C">
              <w:rPr>
                <w:color w:val="000000"/>
                <w:lang w:val="en-US"/>
              </w:rPr>
              <w:t xml:space="preserve"> </w:t>
            </w:r>
            <w:r w:rsidRPr="00FE0521">
              <w:rPr>
                <w:color w:val="000000"/>
                <w:lang w:val="en-US"/>
              </w:rPr>
              <w:t>Mg</w:t>
            </w:r>
            <w:r w:rsidRPr="00FE0521">
              <w:rPr>
                <w:color w:val="000000"/>
              </w:rPr>
              <w:t>СО</w:t>
            </w:r>
            <w:r w:rsidRPr="002D3F1C">
              <w:rPr>
                <w:color w:val="000000"/>
                <w:vertAlign w:val="subscript"/>
                <w:lang w:val="en-US"/>
              </w:rPr>
              <w:t xml:space="preserve">3 </w:t>
            </w:r>
            <w:r w:rsidRPr="002D3F1C">
              <w:rPr>
                <w:color w:val="000000"/>
                <w:lang w:val="en-US"/>
              </w:rPr>
              <w:t>+ 2</w:t>
            </w:r>
            <w:r w:rsidRPr="00FE0521">
              <w:rPr>
                <w:color w:val="000000"/>
                <w:lang w:val="en-US"/>
              </w:rPr>
              <w:t>NaHCO</w:t>
            </w:r>
            <w:r w:rsidRPr="002D3F1C">
              <w:rPr>
                <w:color w:val="000000"/>
                <w:vertAlign w:val="subscript"/>
                <w:lang w:val="en-US"/>
              </w:rPr>
              <w:t>3</w:t>
            </w:r>
            <w:r w:rsidRPr="002D3F1C">
              <w:rPr>
                <w:color w:val="000000"/>
                <w:lang w:val="en-US"/>
              </w:rPr>
              <w:t xml:space="preserve"> </w:t>
            </w:r>
          </w:p>
          <w:p w14:paraId="0CA8B485" w14:textId="77777777" w:rsidR="00013FD0" w:rsidRPr="00FE0521" w:rsidRDefault="00013FD0" w:rsidP="00013FD0">
            <w:pPr>
              <w:rPr>
                <w:color w:val="000000"/>
                <w:lang w:val="en-US"/>
              </w:rPr>
            </w:pPr>
            <w:r w:rsidRPr="002D3F1C">
              <w:rPr>
                <w:color w:val="000000"/>
                <w:lang w:val="en-US"/>
              </w:rPr>
              <w:t xml:space="preserve">       </w:t>
            </w:r>
            <w:r w:rsidRPr="00FE0521">
              <w:rPr>
                <w:color w:val="000000"/>
                <w:lang w:val="en-US"/>
              </w:rPr>
              <w:t>Mg(Cl)</w:t>
            </w:r>
            <w:r w:rsidRPr="00FE0521">
              <w:rPr>
                <w:color w:val="000000"/>
                <w:vertAlign w:val="subscript"/>
                <w:lang w:val="en-US"/>
              </w:rPr>
              <w:t>2</w:t>
            </w:r>
            <w:r w:rsidRPr="00FE0521">
              <w:rPr>
                <w:color w:val="000000"/>
                <w:lang w:val="en-US"/>
              </w:rPr>
              <w:t xml:space="preserve"> + CaO </w:t>
            </w:r>
            <w:r w:rsidRPr="00FE0521">
              <w:rPr>
                <w:color w:val="000000"/>
              </w:rPr>
              <w:sym w:font="Symbol" w:char="F0AE"/>
            </w:r>
            <w:r w:rsidRPr="00FE0521">
              <w:rPr>
                <w:color w:val="000000"/>
                <w:lang w:val="en-US"/>
              </w:rPr>
              <w:t xml:space="preserve"> MgO</w:t>
            </w:r>
            <w:r w:rsidRPr="00FE0521">
              <w:rPr>
                <w:color w:val="000000"/>
                <w:vertAlign w:val="subscript"/>
                <w:lang w:val="en-US"/>
              </w:rPr>
              <w:t xml:space="preserve"> </w:t>
            </w:r>
            <w:r w:rsidRPr="00FE0521">
              <w:rPr>
                <w:color w:val="000000"/>
                <w:lang w:val="en-US"/>
              </w:rPr>
              <w:t>+ CaCl</w:t>
            </w:r>
            <w:r w:rsidRPr="00FE0521">
              <w:rPr>
                <w:color w:val="000000"/>
                <w:vertAlign w:val="subscript"/>
                <w:lang w:val="en-US"/>
              </w:rPr>
              <w:t>2</w:t>
            </w:r>
          </w:p>
          <w:p w14:paraId="3F2200F6" w14:textId="77777777" w:rsidR="00013FD0" w:rsidRPr="00FE0521" w:rsidRDefault="00013FD0" w:rsidP="00013FD0">
            <w:pPr>
              <w:rPr>
                <w:color w:val="000000"/>
                <w:lang w:val="en-US"/>
              </w:rPr>
            </w:pPr>
            <w:r w:rsidRPr="00FE0521">
              <w:rPr>
                <w:color w:val="000000"/>
                <w:lang w:val="en-US"/>
              </w:rPr>
              <w:t xml:space="preserve">.4. </w:t>
            </w:r>
            <w:r w:rsidRPr="00FE0521">
              <w:rPr>
                <w:color w:val="000000"/>
              </w:rPr>
              <w:t>С</w:t>
            </w:r>
            <w:r w:rsidRPr="00FE0521">
              <w:rPr>
                <w:color w:val="000000"/>
                <w:lang w:val="en-US"/>
              </w:rPr>
              <w:t>a(</w:t>
            </w:r>
            <w:r w:rsidRPr="00FE0521">
              <w:rPr>
                <w:color w:val="000000"/>
              </w:rPr>
              <w:t>НСО</w:t>
            </w:r>
            <w:r w:rsidRPr="00FE0521">
              <w:rPr>
                <w:color w:val="000000"/>
                <w:vertAlign w:val="subscript"/>
                <w:lang w:val="en-US"/>
              </w:rPr>
              <w:t>3</w:t>
            </w:r>
            <w:r w:rsidRPr="00FE0521">
              <w:rPr>
                <w:color w:val="000000"/>
                <w:lang w:val="en-US"/>
              </w:rPr>
              <w:t>)</w:t>
            </w:r>
            <w:r w:rsidRPr="00FE0521">
              <w:rPr>
                <w:color w:val="000000"/>
                <w:vertAlign w:val="subscript"/>
                <w:lang w:val="en-US"/>
              </w:rPr>
              <w:t>2</w:t>
            </w:r>
            <w:r w:rsidRPr="00FE0521">
              <w:rPr>
                <w:color w:val="000000"/>
                <w:lang w:val="en-US"/>
              </w:rPr>
              <w:t xml:space="preserve"> + Mg(</w:t>
            </w:r>
            <w:r w:rsidRPr="00FE0521">
              <w:rPr>
                <w:color w:val="000000"/>
              </w:rPr>
              <w:t>НСО</w:t>
            </w:r>
            <w:r w:rsidRPr="00FE0521">
              <w:rPr>
                <w:color w:val="000000"/>
                <w:vertAlign w:val="subscript"/>
                <w:lang w:val="en-US"/>
              </w:rPr>
              <w:t>3</w:t>
            </w:r>
            <w:r w:rsidRPr="00FE0521">
              <w:rPr>
                <w:color w:val="000000"/>
                <w:lang w:val="en-US"/>
              </w:rPr>
              <w:t>)</w:t>
            </w:r>
            <w:r w:rsidRPr="00FE0521">
              <w:rPr>
                <w:color w:val="000000"/>
                <w:vertAlign w:val="subscript"/>
                <w:lang w:val="en-US"/>
              </w:rPr>
              <w:t>2</w:t>
            </w:r>
            <w:r w:rsidRPr="00FE0521">
              <w:rPr>
                <w:color w:val="000000"/>
                <w:lang w:val="en-US"/>
              </w:rPr>
              <w:t xml:space="preserve"> + CaOH </w:t>
            </w:r>
            <w:r w:rsidRPr="00FE0521">
              <w:rPr>
                <w:color w:val="000000"/>
              </w:rPr>
              <w:sym w:font="Symbol" w:char="F0AE"/>
            </w:r>
            <w:r w:rsidRPr="00FE0521">
              <w:rPr>
                <w:color w:val="000000"/>
                <w:lang w:val="en-US"/>
              </w:rPr>
              <w:t xml:space="preserve"> </w:t>
            </w:r>
            <w:r w:rsidRPr="00FE0521">
              <w:rPr>
                <w:color w:val="000000"/>
              </w:rPr>
              <w:t>Са</w:t>
            </w:r>
            <w:r w:rsidRPr="00FE0521">
              <w:rPr>
                <w:color w:val="000000"/>
                <w:lang w:val="en-US"/>
              </w:rPr>
              <w:t>Mg(</w:t>
            </w:r>
            <w:r w:rsidRPr="00FE0521">
              <w:rPr>
                <w:color w:val="000000"/>
              </w:rPr>
              <w:t>ОН</w:t>
            </w:r>
            <w:r w:rsidRPr="00FE0521">
              <w:rPr>
                <w:color w:val="000000"/>
                <w:lang w:val="en-US"/>
              </w:rPr>
              <w:t>)</w:t>
            </w:r>
            <w:r w:rsidRPr="00FE0521">
              <w:rPr>
                <w:color w:val="000000"/>
                <w:vertAlign w:val="subscript"/>
                <w:lang w:val="en-US"/>
              </w:rPr>
              <w:t xml:space="preserve">2 </w:t>
            </w:r>
            <w:r w:rsidRPr="00FE0521">
              <w:rPr>
                <w:color w:val="000000"/>
                <w:lang w:val="en-US"/>
              </w:rPr>
              <w:t>+ CO</w:t>
            </w:r>
            <w:r w:rsidRPr="00FE0521">
              <w:rPr>
                <w:color w:val="000000"/>
                <w:vertAlign w:val="subscript"/>
                <w:lang w:val="en-US"/>
              </w:rPr>
              <w:t>2</w:t>
            </w:r>
            <w:r w:rsidRPr="00FE0521">
              <w:rPr>
                <w:color w:val="000000"/>
                <w:lang w:val="en-US"/>
              </w:rPr>
              <w:t xml:space="preserve"> </w:t>
            </w:r>
          </w:p>
          <w:p w14:paraId="168BA6C3" w14:textId="77777777" w:rsidR="00013FD0" w:rsidRPr="0015611B" w:rsidRDefault="00013FD0" w:rsidP="00013FD0">
            <w:pPr>
              <w:ind w:firstLine="709"/>
              <w:rPr>
                <w:b/>
                <w:color w:val="000000"/>
                <w:szCs w:val="28"/>
                <w:lang w:val="en-US"/>
              </w:rPr>
            </w:pPr>
            <w:r w:rsidRPr="00FE0521">
              <w:rPr>
                <w:color w:val="000000"/>
                <w:lang w:val="en-US"/>
              </w:rPr>
              <w:t xml:space="preserve">       Mg(Cl)</w:t>
            </w:r>
            <w:r w:rsidRPr="00FE0521">
              <w:rPr>
                <w:color w:val="000000"/>
                <w:vertAlign w:val="subscript"/>
                <w:lang w:val="en-US"/>
              </w:rPr>
              <w:t>2</w:t>
            </w:r>
            <w:r w:rsidRPr="00FE0521">
              <w:rPr>
                <w:color w:val="000000"/>
                <w:lang w:val="en-US"/>
              </w:rPr>
              <w:t xml:space="preserve"> + Na</w:t>
            </w:r>
            <w:r w:rsidRPr="00FE0521">
              <w:rPr>
                <w:color w:val="000000"/>
                <w:vertAlign w:val="subscript"/>
                <w:lang w:val="en-US"/>
              </w:rPr>
              <w:t>2</w:t>
            </w:r>
            <w:r w:rsidRPr="00FE0521">
              <w:rPr>
                <w:color w:val="000000"/>
              </w:rPr>
              <w:t>СО</w:t>
            </w:r>
            <w:r w:rsidRPr="00FE0521">
              <w:rPr>
                <w:color w:val="000000"/>
                <w:vertAlign w:val="subscript"/>
                <w:lang w:val="en-US"/>
              </w:rPr>
              <w:t>3</w:t>
            </w:r>
            <w:r w:rsidRPr="00FE0521">
              <w:rPr>
                <w:color w:val="000000"/>
                <w:lang w:val="en-US"/>
              </w:rPr>
              <w:t xml:space="preserve"> </w:t>
            </w:r>
            <w:r w:rsidRPr="00FE0521">
              <w:rPr>
                <w:color w:val="000000"/>
              </w:rPr>
              <w:sym w:font="Symbol" w:char="F0AE"/>
            </w:r>
            <w:r w:rsidRPr="00FE0521">
              <w:rPr>
                <w:color w:val="000000"/>
                <w:lang w:val="en-US"/>
              </w:rPr>
              <w:t xml:space="preserve"> Mg(</w:t>
            </w:r>
            <w:r w:rsidRPr="00FE0521">
              <w:rPr>
                <w:color w:val="000000"/>
              </w:rPr>
              <w:t>НСО</w:t>
            </w:r>
            <w:r w:rsidRPr="00FE0521">
              <w:rPr>
                <w:color w:val="000000"/>
                <w:vertAlign w:val="subscript"/>
                <w:lang w:val="en-US"/>
              </w:rPr>
              <w:t>3</w:t>
            </w:r>
            <w:r w:rsidRPr="00FE0521">
              <w:rPr>
                <w:color w:val="000000"/>
                <w:lang w:val="en-US"/>
              </w:rPr>
              <w:t>)</w:t>
            </w:r>
            <w:r w:rsidRPr="00FE0521">
              <w:rPr>
                <w:color w:val="000000"/>
                <w:vertAlign w:val="subscript"/>
                <w:lang w:val="en-US"/>
              </w:rPr>
              <w:t xml:space="preserve">2 </w:t>
            </w:r>
            <w:r w:rsidRPr="00FE0521">
              <w:rPr>
                <w:color w:val="000000"/>
                <w:lang w:val="en-US"/>
              </w:rPr>
              <w:t>+ Na</w:t>
            </w:r>
            <w:r w:rsidRPr="00FE0521">
              <w:rPr>
                <w:color w:val="000000"/>
                <w:vertAlign w:val="subscript"/>
                <w:lang w:val="en-US"/>
              </w:rPr>
              <w:t>2</w:t>
            </w:r>
            <w:r w:rsidRPr="00FE0521">
              <w:rPr>
                <w:color w:val="000000"/>
              </w:rPr>
              <w:t>СО</w:t>
            </w:r>
            <w:r w:rsidRPr="00FE0521">
              <w:rPr>
                <w:color w:val="000000"/>
                <w:vertAlign w:val="subscript"/>
                <w:lang w:val="en-US"/>
              </w:rPr>
              <w:t>3</w:t>
            </w:r>
            <w:r w:rsidRPr="00FE0521">
              <w:rPr>
                <w:color w:val="000000"/>
                <w:lang w:val="en-US"/>
              </w:rPr>
              <w:t xml:space="preserve"> + HCl</w:t>
            </w:r>
          </w:p>
          <w:p w14:paraId="06894A47" w14:textId="77777777" w:rsidR="00013FD0" w:rsidRPr="00FE0521" w:rsidRDefault="00013FD0" w:rsidP="00013FD0">
            <w:pPr>
              <w:jc w:val="center"/>
              <w:rPr>
                <w:color w:val="000000"/>
              </w:rPr>
            </w:pPr>
            <w:r w:rsidRPr="00F00833">
              <w:rPr>
                <w:b/>
                <w:color w:val="000000"/>
                <w:szCs w:val="28"/>
              </w:rPr>
              <w:t>2.</w:t>
            </w:r>
            <w:r w:rsidRPr="0015611B">
              <w:rPr>
                <w:color w:val="000000"/>
              </w:rPr>
              <w:t xml:space="preserve"> </w:t>
            </w:r>
            <w:r w:rsidRPr="00FE0521">
              <w:rPr>
                <w:color w:val="000000"/>
              </w:rPr>
              <w:t>Задание в открытой форме.</w:t>
            </w:r>
          </w:p>
          <w:p w14:paraId="5BF34B8D" w14:textId="77777777" w:rsidR="00013FD0" w:rsidRPr="0015611B" w:rsidRDefault="00013FD0" w:rsidP="00013FD0">
            <w:pPr>
              <w:ind w:firstLine="709"/>
              <w:rPr>
                <w:b/>
                <w:color w:val="000000"/>
                <w:szCs w:val="28"/>
              </w:rPr>
            </w:pPr>
            <w:r w:rsidRPr="00FE0521">
              <w:rPr>
                <w:color w:val="000000"/>
              </w:rPr>
              <w:t>Если скорость Хр при данном режиме осуществления гетерогенного ХТП мала по сравнению со скоростью диффузионных стадий, то ХТП протекает в ………..области.</w:t>
            </w:r>
          </w:p>
          <w:p w14:paraId="1FA63E2F" w14:textId="77777777" w:rsidR="00013FD0" w:rsidRPr="00FE0521" w:rsidRDefault="00013FD0" w:rsidP="00013FD0">
            <w:pPr>
              <w:jc w:val="center"/>
              <w:rPr>
                <w:color w:val="000000"/>
              </w:rPr>
            </w:pPr>
            <w:r w:rsidRPr="0015611B">
              <w:rPr>
                <w:b/>
                <w:color w:val="000000"/>
                <w:szCs w:val="28"/>
              </w:rPr>
              <w:t>3</w:t>
            </w:r>
            <w:r w:rsidRPr="009253A6">
              <w:rPr>
                <w:b/>
                <w:i/>
                <w:iCs/>
                <w:color w:val="000000"/>
                <w:szCs w:val="28"/>
              </w:rPr>
              <w:t>.</w:t>
            </w:r>
            <w:r w:rsidRPr="009253A6">
              <w:rPr>
                <w:i/>
                <w:iCs/>
                <w:color w:val="000000"/>
              </w:rPr>
              <w:t xml:space="preserve"> “Слепая” технологическая схема.</w:t>
            </w:r>
          </w:p>
          <w:p w14:paraId="47AC625F" w14:textId="77777777" w:rsidR="00013FD0" w:rsidRPr="00FE0521" w:rsidRDefault="00013FD0" w:rsidP="00013FD0">
            <w:pPr>
              <w:jc w:val="both"/>
              <w:rPr>
                <w:color w:val="000000"/>
              </w:rPr>
            </w:pPr>
            <w:r w:rsidRPr="00FE0521">
              <w:rPr>
                <w:color w:val="000000"/>
              </w:rPr>
              <w:t>Назовите отделения и аппараты, включенные в упрощенную схему современного производства серной кислоты на базе серного колчедана по системе двойного контактирования и двойной абсорбции (ДК – ДА), обозначьте основные потоки.</w:t>
            </w:r>
          </w:p>
          <w:p w14:paraId="3B46B36C" w14:textId="4C4FAE22" w:rsidR="00013FD0" w:rsidRPr="0015611B" w:rsidRDefault="00013FD0" w:rsidP="00013FD0">
            <w:pPr>
              <w:ind w:firstLine="709"/>
              <w:rPr>
                <w:b/>
                <w:color w:val="000000"/>
                <w:szCs w:val="28"/>
              </w:rPr>
            </w:pPr>
            <w:r w:rsidRPr="00856C90">
              <w:rPr>
                <w:b/>
                <w:noProof/>
                <w:color w:val="000000"/>
                <w:sz w:val="28"/>
                <w:szCs w:val="28"/>
              </w:rPr>
              <w:lastRenderedPageBreak/>
              <w:drawing>
                <wp:inline distT="0" distB="0" distL="0" distR="0" wp14:anchorId="35FF93E4" wp14:editId="4F67630C">
                  <wp:extent cx="3489960" cy="2171700"/>
                  <wp:effectExtent l="0" t="0" r="0" b="0"/>
                  <wp:docPr id="1" name="Рисунок 1" descr="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9960" cy="2171700"/>
                          </a:xfrm>
                          <a:prstGeom prst="rect">
                            <a:avLst/>
                          </a:prstGeom>
                          <a:noFill/>
                          <a:ln>
                            <a:noFill/>
                          </a:ln>
                        </pic:spPr>
                      </pic:pic>
                    </a:graphicData>
                  </a:graphic>
                </wp:inline>
              </w:drawing>
            </w:r>
          </w:p>
          <w:p w14:paraId="225E1911" w14:textId="77777777" w:rsidR="00013FD0" w:rsidRPr="00FE0521" w:rsidRDefault="00013FD0" w:rsidP="00013FD0">
            <w:pPr>
              <w:jc w:val="center"/>
              <w:rPr>
                <w:color w:val="000000"/>
              </w:rPr>
            </w:pPr>
            <w:r w:rsidRPr="000148C0">
              <w:rPr>
                <w:b/>
                <w:color w:val="000000"/>
                <w:szCs w:val="28"/>
              </w:rPr>
              <w:t>4.</w:t>
            </w:r>
            <w:r w:rsidRPr="000148C0">
              <w:rPr>
                <w:color w:val="000000"/>
              </w:rPr>
              <w:t xml:space="preserve"> </w:t>
            </w:r>
            <w:r w:rsidRPr="009253A6">
              <w:rPr>
                <w:i/>
                <w:iCs/>
                <w:color w:val="000000"/>
              </w:rPr>
              <w:t>Задачного типа.</w:t>
            </w:r>
          </w:p>
          <w:p w14:paraId="0EF46B0F" w14:textId="77777777" w:rsidR="00013FD0" w:rsidRPr="00FE0521" w:rsidRDefault="00013FD0" w:rsidP="00013FD0">
            <w:pPr>
              <w:rPr>
                <w:color w:val="000000"/>
              </w:rPr>
            </w:pPr>
            <w:r w:rsidRPr="00FE0521">
              <w:rPr>
                <w:color w:val="000000"/>
              </w:rPr>
              <w:t>Если электролизер работает круглосуточно, то при силе тока 15500 А теоретически может быть получено………. гидроксида натрия</w:t>
            </w:r>
          </w:p>
          <w:p w14:paraId="51BBD5AC" w14:textId="77777777" w:rsidR="00013FD0" w:rsidRPr="00FE0521" w:rsidRDefault="00013FD0" w:rsidP="00013FD0">
            <w:pPr>
              <w:numPr>
                <w:ilvl w:val="1"/>
                <w:numId w:val="35"/>
              </w:numPr>
              <w:rPr>
                <w:color w:val="000000"/>
              </w:rPr>
            </w:pPr>
            <w:r w:rsidRPr="00FE0521">
              <w:rPr>
                <w:color w:val="000000"/>
              </w:rPr>
              <w:t>200 кг</w:t>
            </w:r>
          </w:p>
          <w:p w14:paraId="2E00FC4E" w14:textId="77777777" w:rsidR="00013FD0" w:rsidRDefault="00013FD0" w:rsidP="00013FD0">
            <w:pPr>
              <w:numPr>
                <w:ilvl w:val="1"/>
                <w:numId w:val="35"/>
              </w:numPr>
              <w:rPr>
                <w:color w:val="000000"/>
              </w:rPr>
            </w:pPr>
            <w:r w:rsidRPr="00FE0521">
              <w:rPr>
                <w:color w:val="000000"/>
              </w:rPr>
              <w:t>555 кг</w:t>
            </w:r>
          </w:p>
          <w:p w14:paraId="6D2F7D2D" w14:textId="022F3E98" w:rsidR="002C4687" w:rsidRPr="00D1082F" w:rsidRDefault="00013FD0" w:rsidP="00D1082F">
            <w:pPr>
              <w:numPr>
                <w:ilvl w:val="1"/>
                <w:numId w:val="35"/>
              </w:numPr>
              <w:rPr>
                <w:color w:val="000000"/>
              </w:rPr>
            </w:pPr>
            <w:r w:rsidRPr="000148C0">
              <w:rPr>
                <w:color w:val="000000"/>
              </w:rPr>
              <w:t>700 кг</w:t>
            </w:r>
          </w:p>
        </w:tc>
      </w:tr>
    </w:tbl>
    <w:p w14:paraId="6995FAAD" w14:textId="6EDB3DBC" w:rsidR="009D5862" w:rsidRDefault="009D5862" w:rsidP="009D5862">
      <w:pPr>
        <w:pStyle w:val="2"/>
      </w:pPr>
      <w:r w:rsidRPr="00013FD0">
        <w:lastRenderedPageBreak/>
        <w:t>Критерии, шкалы оценивания</w:t>
      </w:r>
      <w:r w:rsidR="002744A8" w:rsidRPr="00013FD0">
        <w:t xml:space="preserve"> </w:t>
      </w:r>
      <w:r w:rsidRPr="00013FD0">
        <w:t xml:space="preserve">промежуточной аттестации </w:t>
      </w:r>
      <w:r w:rsidR="009B4BCD" w:rsidRPr="00013FD0">
        <w:t>учебной дисциплины/модуля</w:t>
      </w:r>
      <w:r w:rsidRPr="00013FD0">
        <w:t>:</w:t>
      </w:r>
    </w:p>
    <w:p w14:paraId="78BF60A2" w14:textId="0B5A80A2" w:rsidR="008F2BD0" w:rsidRDefault="008F2BD0" w:rsidP="008F2BD0"/>
    <w:tbl>
      <w:tblPr>
        <w:tblStyle w:val="a8"/>
        <w:tblW w:w="14601" w:type="dxa"/>
        <w:tblInd w:w="108" w:type="dxa"/>
        <w:tblLayout w:type="fixed"/>
        <w:tblLook w:val="04A0" w:firstRow="1" w:lastRow="0" w:firstColumn="1" w:lastColumn="0" w:noHBand="0" w:noVBand="1"/>
      </w:tblPr>
      <w:tblGrid>
        <w:gridCol w:w="3828"/>
        <w:gridCol w:w="6945"/>
        <w:gridCol w:w="1772"/>
        <w:gridCol w:w="638"/>
        <w:gridCol w:w="1418"/>
      </w:tblGrid>
      <w:tr w:rsidR="008F2BD0" w:rsidRPr="00314BCA" w14:paraId="6AE81253" w14:textId="77777777" w:rsidTr="00C108B3">
        <w:trPr>
          <w:trHeight w:val="521"/>
          <w:tblHeader/>
        </w:trPr>
        <w:tc>
          <w:tcPr>
            <w:tcW w:w="3828" w:type="dxa"/>
            <w:shd w:val="clear" w:color="auto" w:fill="DBE5F1" w:themeFill="accent1" w:themeFillTint="33"/>
            <w:vAlign w:val="center"/>
          </w:tcPr>
          <w:p w14:paraId="549F6ACA" w14:textId="77777777" w:rsidR="008F2BD0" w:rsidRPr="004A2281" w:rsidRDefault="008F2BD0" w:rsidP="00C108B3">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02D0B54F" w14:textId="77777777" w:rsidR="008F2BD0" w:rsidRPr="00314BCA" w:rsidRDefault="008F2BD0" w:rsidP="00C108B3">
            <w:pPr>
              <w:pStyle w:val="TableParagraph"/>
              <w:ind w:left="872"/>
              <w:rPr>
                <w:b/>
              </w:rPr>
            </w:pPr>
            <w:r w:rsidRPr="00314BCA">
              <w:rPr>
                <w:b/>
              </w:rPr>
              <w:t>Критерии оценивания</w:t>
            </w:r>
          </w:p>
        </w:tc>
        <w:tc>
          <w:tcPr>
            <w:tcW w:w="3828" w:type="dxa"/>
            <w:gridSpan w:val="3"/>
            <w:shd w:val="clear" w:color="auto" w:fill="DBE5F1" w:themeFill="accent1" w:themeFillTint="33"/>
            <w:vAlign w:val="center"/>
          </w:tcPr>
          <w:p w14:paraId="1BC836B9" w14:textId="76B4097F" w:rsidR="008F2BD0" w:rsidRPr="00314BCA" w:rsidRDefault="008F2BD0" w:rsidP="00C108B3">
            <w:pPr>
              <w:jc w:val="center"/>
              <w:rPr>
                <w:b/>
              </w:rPr>
            </w:pPr>
            <w:r>
              <w:rPr>
                <w:b/>
              </w:rPr>
              <w:t>Ш</w:t>
            </w:r>
            <w:r w:rsidRPr="00314BCA">
              <w:rPr>
                <w:b/>
              </w:rPr>
              <w:t>калы оценивания</w:t>
            </w:r>
          </w:p>
        </w:tc>
      </w:tr>
      <w:tr w:rsidR="008F2BD0" w:rsidRPr="00314BCA" w14:paraId="3EEB5BB3" w14:textId="77777777" w:rsidTr="00C108B3">
        <w:trPr>
          <w:trHeight w:val="557"/>
          <w:tblHeader/>
        </w:trPr>
        <w:tc>
          <w:tcPr>
            <w:tcW w:w="3828" w:type="dxa"/>
            <w:shd w:val="clear" w:color="auto" w:fill="DBE5F1" w:themeFill="accent1" w:themeFillTint="33"/>
          </w:tcPr>
          <w:p w14:paraId="6413F70E" w14:textId="77777777" w:rsidR="008F2BD0" w:rsidRPr="004A2281" w:rsidRDefault="008F2BD0" w:rsidP="00C108B3">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6CF9CC7E" w14:textId="77777777" w:rsidR="008F2BD0" w:rsidRPr="00314BCA" w:rsidRDefault="008F2BD0" w:rsidP="00C108B3">
            <w:pPr>
              <w:pStyle w:val="TableParagraph"/>
              <w:ind w:left="872"/>
              <w:rPr>
                <w:b/>
              </w:rPr>
            </w:pPr>
          </w:p>
        </w:tc>
        <w:tc>
          <w:tcPr>
            <w:tcW w:w="1772" w:type="dxa"/>
            <w:shd w:val="clear" w:color="auto" w:fill="DBE5F1" w:themeFill="accent1" w:themeFillTint="33"/>
            <w:vAlign w:val="center"/>
          </w:tcPr>
          <w:p w14:paraId="4626FA01" w14:textId="73DD3223" w:rsidR="008F2BD0" w:rsidRDefault="008F2BD0" w:rsidP="00C108B3">
            <w:pPr>
              <w:jc w:val="center"/>
              <w:rPr>
                <w:b/>
              </w:rPr>
            </w:pPr>
            <w:r>
              <w:rPr>
                <w:b/>
                <w:bCs/>
                <w:iCs/>
                <w:sz w:val="20"/>
                <w:szCs w:val="20"/>
              </w:rPr>
              <w:t>100-</w:t>
            </w:r>
            <w:r w:rsidRPr="00314BCA">
              <w:rPr>
                <w:b/>
                <w:bCs/>
                <w:iCs/>
                <w:sz w:val="20"/>
                <w:szCs w:val="20"/>
              </w:rPr>
              <w:t>балльная система</w:t>
            </w:r>
          </w:p>
        </w:tc>
        <w:tc>
          <w:tcPr>
            <w:tcW w:w="2056" w:type="dxa"/>
            <w:gridSpan w:val="2"/>
            <w:shd w:val="clear" w:color="auto" w:fill="DBE5F1" w:themeFill="accent1" w:themeFillTint="33"/>
            <w:vAlign w:val="center"/>
          </w:tcPr>
          <w:p w14:paraId="6051D87F" w14:textId="77777777" w:rsidR="008F2BD0" w:rsidRDefault="008F2BD0" w:rsidP="00C108B3">
            <w:pPr>
              <w:jc w:val="center"/>
              <w:rPr>
                <w:b/>
              </w:rPr>
            </w:pPr>
            <w:r w:rsidRPr="00314BCA">
              <w:rPr>
                <w:b/>
                <w:bCs/>
                <w:iCs/>
                <w:sz w:val="20"/>
                <w:szCs w:val="20"/>
              </w:rPr>
              <w:t>Пятибалльная система</w:t>
            </w:r>
          </w:p>
        </w:tc>
      </w:tr>
      <w:tr w:rsidR="00D1082F" w:rsidRPr="00D1082F" w14:paraId="0BAD0712" w14:textId="77777777" w:rsidTr="00C108B3">
        <w:trPr>
          <w:trHeight w:val="283"/>
        </w:trPr>
        <w:tc>
          <w:tcPr>
            <w:tcW w:w="3828" w:type="dxa"/>
            <w:vMerge w:val="restart"/>
          </w:tcPr>
          <w:p w14:paraId="5E5662F9" w14:textId="5E44191D" w:rsidR="008F2BD0" w:rsidRPr="00295BA0" w:rsidRDefault="008A1F84" w:rsidP="00C108B3">
            <w:pPr>
              <w:rPr>
                <w:iCs/>
              </w:rPr>
            </w:pPr>
            <w:r w:rsidRPr="00295BA0">
              <w:rPr>
                <w:iCs/>
              </w:rPr>
              <w:t>Экзамен</w:t>
            </w:r>
            <w:r w:rsidR="008F2BD0" w:rsidRPr="00295BA0">
              <w:rPr>
                <w:iCs/>
              </w:rPr>
              <w:t>:</w:t>
            </w:r>
          </w:p>
          <w:p w14:paraId="418A9C17" w14:textId="7448C273" w:rsidR="008F2BD0" w:rsidRPr="00D1082F" w:rsidRDefault="00F16A0D" w:rsidP="008F2BD0">
            <w:pPr>
              <w:rPr>
                <w:i/>
              </w:rPr>
            </w:pPr>
            <w:r w:rsidRPr="00295BA0">
              <w:rPr>
                <w:iCs/>
              </w:rPr>
              <w:t xml:space="preserve">письменная </w:t>
            </w:r>
            <w:r w:rsidR="002F3FEE" w:rsidRPr="00295BA0">
              <w:rPr>
                <w:iCs/>
              </w:rPr>
              <w:t xml:space="preserve">полутестовая </w:t>
            </w:r>
            <w:r w:rsidRPr="00295BA0">
              <w:rPr>
                <w:iCs/>
              </w:rPr>
              <w:t>форма</w:t>
            </w:r>
          </w:p>
        </w:tc>
        <w:tc>
          <w:tcPr>
            <w:tcW w:w="6945" w:type="dxa"/>
            <w:vMerge w:val="restart"/>
          </w:tcPr>
          <w:p w14:paraId="09D28D24" w14:textId="77777777" w:rsidR="008F2BD0" w:rsidRPr="00295BA0" w:rsidRDefault="008F2BD0" w:rsidP="00C108B3">
            <w:pPr>
              <w:rPr>
                <w:iCs/>
              </w:rPr>
            </w:pPr>
            <w:r w:rsidRPr="00295BA0">
              <w:rPr>
                <w:iCs/>
              </w:rPr>
              <w:t>За выполнение каждого тестового задания испытуемому выставляются баллы. Необходимо указать тип используемой шкалы оценивания.</w:t>
            </w:r>
          </w:p>
          <w:p w14:paraId="69ADDF22" w14:textId="4F2D3285" w:rsidR="008F2BD0" w:rsidRPr="00D1082F" w:rsidRDefault="008F2BD0" w:rsidP="00F846A0">
            <w:pPr>
              <w:rPr>
                <w:i/>
              </w:rPr>
            </w:pPr>
            <w:r w:rsidRPr="00295BA0">
              <w:rPr>
                <w:iCs/>
              </w:rPr>
              <w:t>Номинальная шкала предполагает, что за правильный ответ к каждому заданию выставляется один балл, за неправильный — ноль. В соответствии с номинальной шкалой, оценивается всё задание в целом, а не какая-либо из его частей.</w:t>
            </w:r>
          </w:p>
        </w:tc>
        <w:tc>
          <w:tcPr>
            <w:tcW w:w="1772" w:type="dxa"/>
          </w:tcPr>
          <w:p w14:paraId="55BA074C" w14:textId="4D735AA3" w:rsidR="008F2BD0" w:rsidRPr="00295BA0" w:rsidRDefault="001C2CA7" w:rsidP="00295BA0">
            <w:pPr>
              <w:jc w:val="center"/>
              <w:rPr>
                <w:iCs/>
              </w:rPr>
            </w:pPr>
            <w:r w:rsidRPr="00295BA0">
              <w:rPr>
                <w:iCs/>
              </w:rPr>
              <w:t>3</w:t>
            </w:r>
            <w:r w:rsidR="00D45939" w:rsidRPr="00295BA0">
              <w:rPr>
                <w:iCs/>
              </w:rPr>
              <w:t>2</w:t>
            </w:r>
            <w:r w:rsidR="008F2BD0" w:rsidRPr="00295BA0">
              <w:rPr>
                <w:iCs/>
              </w:rPr>
              <w:t xml:space="preserve"> –</w:t>
            </w:r>
            <w:r w:rsidR="00D45939" w:rsidRPr="00295BA0">
              <w:rPr>
                <w:iCs/>
              </w:rPr>
              <w:t>35</w:t>
            </w:r>
            <w:r w:rsidR="00C2784A" w:rsidRPr="00295BA0">
              <w:rPr>
                <w:iCs/>
              </w:rPr>
              <w:t xml:space="preserve"> </w:t>
            </w:r>
            <w:r w:rsidR="008F2BD0" w:rsidRPr="00295BA0">
              <w:rPr>
                <w:iCs/>
              </w:rPr>
              <w:t>баллов</w:t>
            </w:r>
          </w:p>
        </w:tc>
        <w:tc>
          <w:tcPr>
            <w:tcW w:w="638" w:type="dxa"/>
          </w:tcPr>
          <w:p w14:paraId="5CB6BF9B" w14:textId="77777777" w:rsidR="008F2BD0" w:rsidRPr="00295BA0" w:rsidRDefault="008F2BD0" w:rsidP="00C108B3">
            <w:pPr>
              <w:jc w:val="center"/>
              <w:rPr>
                <w:iCs/>
              </w:rPr>
            </w:pPr>
            <w:r w:rsidRPr="00295BA0">
              <w:rPr>
                <w:iCs/>
              </w:rPr>
              <w:t>5</w:t>
            </w:r>
          </w:p>
        </w:tc>
        <w:tc>
          <w:tcPr>
            <w:tcW w:w="1418" w:type="dxa"/>
          </w:tcPr>
          <w:p w14:paraId="69E184B5" w14:textId="7A56E226" w:rsidR="008F2BD0" w:rsidRPr="00295BA0" w:rsidRDefault="00FC5B15" w:rsidP="00C108B3">
            <w:pPr>
              <w:jc w:val="center"/>
              <w:rPr>
                <w:iCs/>
              </w:rPr>
            </w:pPr>
            <w:r w:rsidRPr="00295BA0">
              <w:rPr>
                <w:iCs/>
              </w:rPr>
              <w:t>91</w:t>
            </w:r>
            <w:r w:rsidR="008F2BD0" w:rsidRPr="00295BA0">
              <w:rPr>
                <w:iCs/>
              </w:rPr>
              <w:t>% - 100%</w:t>
            </w:r>
          </w:p>
        </w:tc>
      </w:tr>
      <w:tr w:rsidR="008F2BD0" w:rsidRPr="00314BCA" w14:paraId="6F89A69E" w14:textId="77777777" w:rsidTr="00C108B3">
        <w:trPr>
          <w:trHeight w:val="283"/>
        </w:trPr>
        <w:tc>
          <w:tcPr>
            <w:tcW w:w="3828" w:type="dxa"/>
            <w:vMerge/>
          </w:tcPr>
          <w:p w14:paraId="07F505EC" w14:textId="77777777" w:rsidR="008F2BD0" w:rsidRPr="0082635B" w:rsidRDefault="008F2BD0" w:rsidP="00C108B3">
            <w:pPr>
              <w:rPr>
                <w:i/>
              </w:rPr>
            </w:pPr>
          </w:p>
        </w:tc>
        <w:tc>
          <w:tcPr>
            <w:tcW w:w="6945" w:type="dxa"/>
            <w:vMerge/>
          </w:tcPr>
          <w:p w14:paraId="5DF0F40B" w14:textId="77777777" w:rsidR="008F2BD0" w:rsidRPr="00717DB3" w:rsidRDefault="008F2BD0" w:rsidP="00C108B3">
            <w:pPr>
              <w:rPr>
                <w:i/>
              </w:rPr>
            </w:pPr>
          </w:p>
        </w:tc>
        <w:tc>
          <w:tcPr>
            <w:tcW w:w="1772" w:type="dxa"/>
          </w:tcPr>
          <w:p w14:paraId="48B87940" w14:textId="4E53C727" w:rsidR="008F2BD0" w:rsidRPr="00295BA0" w:rsidRDefault="00D45939" w:rsidP="00C108B3">
            <w:pPr>
              <w:jc w:val="center"/>
              <w:rPr>
                <w:iCs/>
              </w:rPr>
            </w:pPr>
            <w:r w:rsidRPr="00295BA0">
              <w:rPr>
                <w:iCs/>
              </w:rPr>
              <w:t>28</w:t>
            </w:r>
            <w:r w:rsidR="008F2BD0" w:rsidRPr="00295BA0">
              <w:rPr>
                <w:iCs/>
              </w:rPr>
              <w:t xml:space="preserve">– </w:t>
            </w:r>
            <w:r w:rsidR="001C2CA7" w:rsidRPr="00295BA0">
              <w:rPr>
                <w:iCs/>
              </w:rPr>
              <w:t>3</w:t>
            </w:r>
            <w:r w:rsidRPr="00295BA0">
              <w:rPr>
                <w:iCs/>
              </w:rPr>
              <w:t>1</w:t>
            </w:r>
            <w:r w:rsidR="00C2784A" w:rsidRPr="00295BA0">
              <w:rPr>
                <w:iCs/>
              </w:rPr>
              <w:t xml:space="preserve"> </w:t>
            </w:r>
            <w:r w:rsidR="008F2BD0" w:rsidRPr="00295BA0">
              <w:rPr>
                <w:iCs/>
              </w:rPr>
              <w:t>баллов</w:t>
            </w:r>
          </w:p>
        </w:tc>
        <w:tc>
          <w:tcPr>
            <w:tcW w:w="638" w:type="dxa"/>
          </w:tcPr>
          <w:p w14:paraId="681066FC" w14:textId="77777777" w:rsidR="008F2BD0" w:rsidRPr="00295BA0" w:rsidRDefault="008F2BD0" w:rsidP="00C108B3">
            <w:pPr>
              <w:jc w:val="center"/>
              <w:rPr>
                <w:iCs/>
              </w:rPr>
            </w:pPr>
            <w:r w:rsidRPr="00295BA0">
              <w:rPr>
                <w:iCs/>
              </w:rPr>
              <w:t>4</w:t>
            </w:r>
          </w:p>
        </w:tc>
        <w:tc>
          <w:tcPr>
            <w:tcW w:w="1418" w:type="dxa"/>
          </w:tcPr>
          <w:p w14:paraId="584BD079" w14:textId="498D2ED7" w:rsidR="008F2BD0" w:rsidRPr="00295BA0" w:rsidRDefault="00FC5B15" w:rsidP="00C108B3">
            <w:pPr>
              <w:jc w:val="center"/>
              <w:rPr>
                <w:iCs/>
              </w:rPr>
            </w:pPr>
            <w:r w:rsidRPr="00295BA0">
              <w:rPr>
                <w:iCs/>
              </w:rPr>
              <w:t>80</w:t>
            </w:r>
            <w:r w:rsidR="008F2BD0" w:rsidRPr="00295BA0">
              <w:rPr>
                <w:iCs/>
              </w:rPr>
              <w:t>% - 8</w:t>
            </w:r>
            <w:r w:rsidRPr="00295BA0">
              <w:rPr>
                <w:iCs/>
              </w:rPr>
              <w:t>9</w:t>
            </w:r>
            <w:r w:rsidR="008F2BD0" w:rsidRPr="00295BA0">
              <w:rPr>
                <w:iCs/>
              </w:rPr>
              <w:t>%</w:t>
            </w:r>
          </w:p>
        </w:tc>
      </w:tr>
      <w:tr w:rsidR="008F2BD0" w:rsidRPr="00314BCA" w14:paraId="02E10C05" w14:textId="77777777" w:rsidTr="00C108B3">
        <w:trPr>
          <w:trHeight w:val="283"/>
        </w:trPr>
        <w:tc>
          <w:tcPr>
            <w:tcW w:w="3828" w:type="dxa"/>
            <w:vMerge/>
          </w:tcPr>
          <w:p w14:paraId="0EC9F47C" w14:textId="77777777" w:rsidR="008F2BD0" w:rsidRPr="0082635B" w:rsidRDefault="008F2BD0" w:rsidP="00C108B3">
            <w:pPr>
              <w:rPr>
                <w:i/>
              </w:rPr>
            </w:pPr>
          </w:p>
        </w:tc>
        <w:tc>
          <w:tcPr>
            <w:tcW w:w="6945" w:type="dxa"/>
            <w:vMerge/>
          </w:tcPr>
          <w:p w14:paraId="74B500E6" w14:textId="77777777" w:rsidR="008F2BD0" w:rsidRPr="00717DB3" w:rsidRDefault="008F2BD0" w:rsidP="00C108B3">
            <w:pPr>
              <w:rPr>
                <w:i/>
              </w:rPr>
            </w:pPr>
          </w:p>
        </w:tc>
        <w:tc>
          <w:tcPr>
            <w:tcW w:w="1772" w:type="dxa"/>
          </w:tcPr>
          <w:p w14:paraId="4B4BB27F" w14:textId="7F0C0E16" w:rsidR="008F2BD0" w:rsidRPr="00295BA0" w:rsidRDefault="001C2CA7" w:rsidP="00C108B3">
            <w:pPr>
              <w:jc w:val="center"/>
              <w:rPr>
                <w:iCs/>
              </w:rPr>
            </w:pPr>
            <w:r w:rsidRPr="00295BA0">
              <w:rPr>
                <w:iCs/>
              </w:rPr>
              <w:t>2</w:t>
            </w:r>
            <w:r w:rsidR="00D45939" w:rsidRPr="00295BA0">
              <w:rPr>
                <w:iCs/>
              </w:rPr>
              <w:t>4</w:t>
            </w:r>
            <w:r w:rsidR="008F2BD0" w:rsidRPr="00295BA0">
              <w:rPr>
                <w:iCs/>
              </w:rPr>
              <w:t xml:space="preserve"> –</w:t>
            </w:r>
            <w:r w:rsidR="00D45939" w:rsidRPr="00295BA0">
              <w:rPr>
                <w:iCs/>
              </w:rPr>
              <w:t>27</w:t>
            </w:r>
            <w:r w:rsidR="00C2784A" w:rsidRPr="00295BA0">
              <w:rPr>
                <w:iCs/>
              </w:rPr>
              <w:t xml:space="preserve"> </w:t>
            </w:r>
            <w:r w:rsidR="008F2BD0" w:rsidRPr="00295BA0">
              <w:rPr>
                <w:iCs/>
              </w:rPr>
              <w:t>баллов</w:t>
            </w:r>
          </w:p>
        </w:tc>
        <w:tc>
          <w:tcPr>
            <w:tcW w:w="638" w:type="dxa"/>
          </w:tcPr>
          <w:p w14:paraId="320B811D" w14:textId="77777777" w:rsidR="008F2BD0" w:rsidRPr="00295BA0" w:rsidRDefault="008F2BD0" w:rsidP="00C108B3">
            <w:pPr>
              <w:jc w:val="center"/>
              <w:rPr>
                <w:iCs/>
              </w:rPr>
            </w:pPr>
            <w:r w:rsidRPr="00295BA0">
              <w:rPr>
                <w:iCs/>
              </w:rPr>
              <w:t>3</w:t>
            </w:r>
          </w:p>
        </w:tc>
        <w:tc>
          <w:tcPr>
            <w:tcW w:w="1418" w:type="dxa"/>
          </w:tcPr>
          <w:p w14:paraId="7E64FA3E" w14:textId="701ED2DE" w:rsidR="008F2BD0" w:rsidRPr="00295BA0" w:rsidRDefault="00FC5B15" w:rsidP="00C108B3">
            <w:pPr>
              <w:jc w:val="center"/>
              <w:rPr>
                <w:iCs/>
              </w:rPr>
            </w:pPr>
            <w:r w:rsidRPr="00295BA0">
              <w:rPr>
                <w:iCs/>
              </w:rPr>
              <w:t>69</w:t>
            </w:r>
            <w:r w:rsidR="008F2BD0" w:rsidRPr="00295BA0">
              <w:rPr>
                <w:iCs/>
              </w:rPr>
              <w:t xml:space="preserve">% - </w:t>
            </w:r>
            <w:r w:rsidRPr="00295BA0">
              <w:rPr>
                <w:iCs/>
              </w:rPr>
              <w:t>77</w:t>
            </w:r>
            <w:r w:rsidR="008F2BD0" w:rsidRPr="00295BA0">
              <w:rPr>
                <w:iCs/>
              </w:rPr>
              <w:t>%</w:t>
            </w:r>
          </w:p>
        </w:tc>
      </w:tr>
      <w:tr w:rsidR="008F2BD0" w:rsidRPr="00314BCA" w14:paraId="457F9318" w14:textId="77777777" w:rsidTr="00C108B3">
        <w:trPr>
          <w:trHeight w:val="283"/>
        </w:trPr>
        <w:tc>
          <w:tcPr>
            <w:tcW w:w="3828" w:type="dxa"/>
            <w:vMerge/>
          </w:tcPr>
          <w:p w14:paraId="0E96DA16" w14:textId="77777777" w:rsidR="008F2BD0" w:rsidRPr="0082635B" w:rsidRDefault="008F2BD0" w:rsidP="00C108B3">
            <w:pPr>
              <w:rPr>
                <w:i/>
              </w:rPr>
            </w:pPr>
          </w:p>
        </w:tc>
        <w:tc>
          <w:tcPr>
            <w:tcW w:w="6945" w:type="dxa"/>
            <w:vMerge/>
          </w:tcPr>
          <w:p w14:paraId="4C392F4C" w14:textId="77777777" w:rsidR="008F2BD0" w:rsidRPr="00717DB3" w:rsidRDefault="008F2BD0" w:rsidP="00C108B3">
            <w:pPr>
              <w:rPr>
                <w:i/>
              </w:rPr>
            </w:pPr>
          </w:p>
        </w:tc>
        <w:tc>
          <w:tcPr>
            <w:tcW w:w="1772" w:type="dxa"/>
          </w:tcPr>
          <w:p w14:paraId="2E427590" w14:textId="62E5ED55" w:rsidR="008F2BD0" w:rsidRPr="00295BA0" w:rsidRDefault="008F2BD0" w:rsidP="00295BA0">
            <w:pPr>
              <w:jc w:val="center"/>
              <w:rPr>
                <w:iCs/>
              </w:rPr>
            </w:pPr>
            <w:r w:rsidRPr="00295BA0">
              <w:rPr>
                <w:iCs/>
              </w:rPr>
              <w:t xml:space="preserve">0 – </w:t>
            </w:r>
            <w:r w:rsidR="001C2CA7" w:rsidRPr="00295BA0">
              <w:rPr>
                <w:iCs/>
              </w:rPr>
              <w:t>2</w:t>
            </w:r>
            <w:r w:rsidR="00D45939" w:rsidRPr="00295BA0">
              <w:rPr>
                <w:iCs/>
              </w:rPr>
              <w:t>3</w:t>
            </w:r>
            <w:r w:rsidR="00295BA0" w:rsidRPr="00295BA0">
              <w:rPr>
                <w:iCs/>
              </w:rPr>
              <w:t xml:space="preserve"> </w:t>
            </w:r>
            <w:r w:rsidRPr="00295BA0">
              <w:rPr>
                <w:iCs/>
              </w:rPr>
              <w:t>баллов</w:t>
            </w:r>
          </w:p>
        </w:tc>
        <w:tc>
          <w:tcPr>
            <w:tcW w:w="638" w:type="dxa"/>
          </w:tcPr>
          <w:p w14:paraId="46A4D97F" w14:textId="77777777" w:rsidR="008F2BD0" w:rsidRPr="00295BA0" w:rsidRDefault="008F2BD0" w:rsidP="00C108B3">
            <w:pPr>
              <w:jc w:val="center"/>
              <w:rPr>
                <w:iCs/>
              </w:rPr>
            </w:pPr>
            <w:r w:rsidRPr="00295BA0">
              <w:rPr>
                <w:iCs/>
              </w:rPr>
              <w:t>2</w:t>
            </w:r>
          </w:p>
        </w:tc>
        <w:tc>
          <w:tcPr>
            <w:tcW w:w="1418" w:type="dxa"/>
          </w:tcPr>
          <w:p w14:paraId="3D38C237" w14:textId="0FBC507F" w:rsidR="008F2BD0" w:rsidRPr="00295BA0" w:rsidRDefault="00FC5B15" w:rsidP="00C108B3">
            <w:pPr>
              <w:jc w:val="center"/>
              <w:rPr>
                <w:iCs/>
              </w:rPr>
            </w:pPr>
            <w:r w:rsidRPr="00295BA0">
              <w:rPr>
                <w:iCs/>
              </w:rPr>
              <w:t>66</w:t>
            </w:r>
            <w:r w:rsidR="008F2BD0" w:rsidRPr="00295BA0">
              <w:rPr>
                <w:iCs/>
              </w:rPr>
              <w:t xml:space="preserve">% и менее </w:t>
            </w:r>
            <w:r w:rsidRPr="00295BA0">
              <w:rPr>
                <w:iCs/>
              </w:rPr>
              <w:t>66</w:t>
            </w:r>
            <w:r w:rsidR="008F2BD0" w:rsidRPr="00295BA0">
              <w:rPr>
                <w:iCs/>
              </w:rPr>
              <w:t>%</w:t>
            </w:r>
          </w:p>
        </w:tc>
      </w:tr>
    </w:tbl>
    <w:p w14:paraId="2A057310" w14:textId="2E1BE6BC" w:rsidR="008F2BD0" w:rsidRDefault="008F2BD0" w:rsidP="008F2BD0"/>
    <w:p w14:paraId="699FB102"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2E568D58" w14:textId="77777777"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497926DC"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47D4A11C"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6A6156B0" w14:textId="77777777" w:rsidTr="00154655">
        <w:trPr>
          <w:trHeight w:val="340"/>
        </w:trPr>
        <w:tc>
          <w:tcPr>
            <w:tcW w:w="3686" w:type="dxa"/>
            <w:shd w:val="clear" w:color="auto" w:fill="DBE5F1" w:themeFill="accent1" w:themeFillTint="33"/>
          </w:tcPr>
          <w:p w14:paraId="43358B2F"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78296602" w14:textId="77777777"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673B560E" w14:textId="77777777" w:rsidR="00154655" w:rsidRPr="008448CC" w:rsidRDefault="00154655" w:rsidP="005459AF">
            <w:pPr>
              <w:jc w:val="center"/>
              <w:rPr>
                <w:b/>
                <w:iCs/>
              </w:rPr>
            </w:pPr>
            <w:r>
              <w:rPr>
                <w:b/>
                <w:bCs/>
                <w:iCs/>
              </w:rPr>
              <w:t>Пятибалльная система</w:t>
            </w:r>
          </w:p>
        </w:tc>
      </w:tr>
      <w:tr w:rsidR="00154655" w:rsidRPr="008C72D5" w14:paraId="6D249D28" w14:textId="77777777" w:rsidTr="00FC1ACA">
        <w:trPr>
          <w:trHeight w:val="286"/>
        </w:trPr>
        <w:tc>
          <w:tcPr>
            <w:tcW w:w="3686" w:type="dxa"/>
          </w:tcPr>
          <w:p w14:paraId="33478497" w14:textId="77777777" w:rsidR="00154655" w:rsidRPr="000412F7" w:rsidRDefault="00154655" w:rsidP="007C4980">
            <w:pPr>
              <w:rPr>
                <w:bCs/>
              </w:rPr>
            </w:pPr>
            <w:r w:rsidRPr="000412F7">
              <w:rPr>
                <w:bCs/>
                <w:iCs/>
              </w:rPr>
              <w:t xml:space="preserve">Текущий контроль: </w:t>
            </w:r>
          </w:p>
        </w:tc>
        <w:tc>
          <w:tcPr>
            <w:tcW w:w="2835" w:type="dxa"/>
          </w:tcPr>
          <w:p w14:paraId="59B668D9" w14:textId="77777777" w:rsidR="00154655" w:rsidRPr="000412F7" w:rsidRDefault="00154655" w:rsidP="005459AF">
            <w:pPr>
              <w:rPr>
                <w:bCs/>
              </w:rPr>
            </w:pPr>
          </w:p>
        </w:tc>
        <w:tc>
          <w:tcPr>
            <w:tcW w:w="3118" w:type="dxa"/>
          </w:tcPr>
          <w:p w14:paraId="45E13E6C" w14:textId="77777777" w:rsidR="00154655" w:rsidRPr="00295BA0" w:rsidRDefault="00154655" w:rsidP="005459AF">
            <w:pPr>
              <w:rPr>
                <w:bCs/>
              </w:rPr>
            </w:pPr>
          </w:p>
        </w:tc>
      </w:tr>
      <w:tr w:rsidR="00154655" w:rsidRPr="008C72D5" w14:paraId="5F48BF5C" w14:textId="77777777" w:rsidTr="00FC1ACA">
        <w:trPr>
          <w:trHeight w:val="286"/>
        </w:trPr>
        <w:tc>
          <w:tcPr>
            <w:tcW w:w="3686" w:type="dxa"/>
          </w:tcPr>
          <w:p w14:paraId="30AE0543" w14:textId="770A03FA" w:rsidR="00154655" w:rsidRPr="000412F7" w:rsidRDefault="00154655" w:rsidP="00D146D0">
            <w:pPr>
              <w:rPr>
                <w:bCs/>
              </w:rPr>
            </w:pPr>
            <w:r w:rsidRPr="000412F7">
              <w:rPr>
                <w:bCs/>
              </w:rPr>
              <w:t xml:space="preserve">- </w:t>
            </w:r>
            <w:r w:rsidR="00B3138B" w:rsidRPr="000412F7">
              <w:rPr>
                <w:bCs/>
              </w:rPr>
              <w:t xml:space="preserve">3 </w:t>
            </w:r>
            <w:r w:rsidR="008F2BD0" w:rsidRPr="000412F7">
              <w:rPr>
                <w:bCs/>
              </w:rPr>
              <w:t>индивидуальн</w:t>
            </w:r>
            <w:r w:rsidR="00B3138B" w:rsidRPr="000412F7">
              <w:rPr>
                <w:bCs/>
              </w:rPr>
              <w:t xml:space="preserve">ых </w:t>
            </w:r>
            <w:r w:rsidR="008F2BD0" w:rsidRPr="000412F7">
              <w:rPr>
                <w:bCs/>
              </w:rPr>
              <w:t>домашн</w:t>
            </w:r>
            <w:r w:rsidR="00B3138B" w:rsidRPr="000412F7">
              <w:rPr>
                <w:bCs/>
              </w:rPr>
              <w:t xml:space="preserve">их </w:t>
            </w:r>
            <w:r w:rsidR="008F2BD0" w:rsidRPr="000412F7">
              <w:rPr>
                <w:bCs/>
              </w:rPr>
              <w:t>задани</w:t>
            </w:r>
            <w:r w:rsidR="00B3138B" w:rsidRPr="000412F7">
              <w:rPr>
                <w:bCs/>
              </w:rPr>
              <w:t xml:space="preserve">я </w:t>
            </w:r>
          </w:p>
        </w:tc>
        <w:tc>
          <w:tcPr>
            <w:tcW w:w="2835" w:type="dxa"/>
          </w:tcPr>
          <w:p w14:paraId="1F0CAD63" w14:textId="4E815FB1" w:rsidR="00154655" w:rsidRPr="00295BA0" w:rsidRDefault="00154655" w:rsidP="00A0481D">
            <w:pPr>
              <w:jc w:val="center"/>
              <w:rPr>
                <w:bCs/>
              </w:rPr>
            </w:pPr>
            <w:r w:rsidRPr="00295BA0">
              <w:rPr>
                <w:bCs/>
              </w:rPr>
              <w:t xml:space="preserve">0 </w:t>
            </w:r>
            <w:r w:rsidR="00B3138B" w:rsidRPr="00295BA0">
              <w:rPr>
                <w:bCs/>
              </w:rPr>
              <w:t>–</w:t>
            </w:r>
            <w:r w:rsidRPr="00295BA0">
              <w:rPr>
                <w:bCs/>
              </w:rPr>
              <w:t xml:space="preserve"> </w:t>
            </w:r>
            <w:r w:rsidR="00D110E0" w:rsidRPr="00295BA0">
              <w:rPr>
                <w:bCs/>
              </w:rPr>
              <w:t>1</w:t>
            </w:r>
            <w:r w:rsidR="00B3138B" w:rsidRPr="00295BA0">
              <w:rPr>
                <w:bCs/>
              </w:rPr>
              <w:t xml:space="preserve">2 </w:t>
            </w:r>
            <w:r w:rsidRPr="00295BA0">
              <w:rPr>
                <w:bCs/>
              </w:rPr>
              <w:t>баллов</w:t>
            </w:r>
          </w:p>
        </w:tc>
        <w:tc>
          <w:tcPr>
            <w:tcW w:w="3118" w:type="dxa"/>
          </w:tcPr>
          <w:p w14:paraId="446484D5" w14:textId="77777777" w:rsidR="00154655" w:rsidRPr="000412F7" w:rsidRDefault="00E35C0D" w:rsidP="00D146D0">
            <w:pPr>
              <w:jc w:val="center"/>
              <w:rPr>
                <w:bCs/>
              </w:rPr>
            </w:pPr>
            <w:r w:rsidRPr="000412F7">
              <w:rPr>
                <w:bCs/>
              </w:rPr>
              <w:t xml:space="preserve">2 – 5 </w:t>
            </w:r>
          </w:p>
        </w:tc>
      </w:tr>
      <w:tr w:rsidR="006C6DF4" w:rsidRPr="008C72D5" w14:paraId="4FBE09D3" w14:textId="77777777" w:rsidTr="00FC1ACA">
        <w:trPr>
          <w:trHeight w:val="286"/>
        </w:trPr>
        <w:tc>
          <w:tcPr>
            <w:tcW w:w="3686" w:type="dxa"/>
          </w:tcPr>
          <w:p w14:paraId="04E2206A" w14:textId="2136EDF8" w:rsidR="006C6DF4" w:rsidRPr="000412F7" w:rsidRDefault="006C6DF4" w:rsidP="005459AF">
            <w:pPr>
              <w:rPr>
                <w:bCs/>
              </w:rPr>
            </w:pPr>
            <w:r w:rsidRPr="000412F7">
              <w:rPr>
                <w:bCs/>
              </w:rPr>
              <w:t xml:space="preserve">- </w:t>
            </w:r>
            <w:r w:rsidR="008F2BD0" w:rsidRPr="000412F7">
              <w:rPr>
                <w:bCs/>
              </w:rPr>
              <w:t>письменный контроль</w:t>
            </w:r>
            <w:r w:rsidR="00B3138B" w:rsidRPr="000412F7">
              <w:rPr>
                <w:bCs/>
              </w:rPr>
              <w:t xml:space="preserve"> (БМПК 1,2,3)</w:t>
            </w:r>
          </w:p>
        </w:tc>
        <w:tc>
          <w:tcPr>
            <w:tcW w:w="2835" w:type="dxa"/>
          </w:tcPr>
          <w:p w14:paraId="72023CE0" w14:textId="578A96EE" w:rsidR="006C6DF4" w:rsidRPr="00295BA0" w:rsidRDefault="006C6DF4" w:rsidP="00D110E0">
            <w:pPr>
              <w:jc w:val="center"/>
              <w:rPr>
                <w:bCs/>
              </w:rPr>
            </w:pPr>
            <w:r w:rsidRPr="00295BA0">
              <w:rPr>
                <w:bCs/>
              </w:rPr>
              <w:t xml:space="preserve">0 - </w:t>
            </w:r>
            <w:r w:rsidR="00B3138B" w:rsidRPr="00295BA0">
              <w:rPr>
                <w:bCs/>
              </w:rPr>
              <w:t>12</w:t>
            </w:r>
            <w:r w:rsidRPr="00295BA0">
              <w:rPr>
                <w:bCs/>
              </w:rPr>
              <w:t xml:space="preserve"> баллов</w:t>
            </w:r>
          </w:p>
        </w:tc>
        <w:tc>
          <w:tcPr>
            <w:tcW w:w="3118" w:type="dxa"/>
          </w:tcPr>
          <w:p w14:paraId="5AE64A52" w14:textId="77777777" w:rsidR="006C6DF4" w:rsidRPr="000412F7" w:rsidRDefault="00E35C0D" w:rsidP="00D146D0">
            <w:pPr>
              <w:jc w:val="center"/>
              <w:rPr>
                <w:bCs/>
              </w:rPr>
            </w:pPr>
            <w:r w:rsidRPr="000412F7">
              <w:rPr>
                <w:bCs/>
              </w:rPr>
              <w:t xml:space="preserve">2 – 5 </w:t>
            </w:r>
          </w:p>
        </w:tc>
      </w:tr>
      <w:tr w:rsidR="00154655" w:rsidRPr="008C72D5" w14:paraId="31976B5C" w14:textId="77777777" w:rsidTr="00FC1ACA">
        <w:trPr>
          <w:trHeight w:val="286"/>
        </w:trPr>
        <w:tc>
          <w:tcPr>
            <w:tcW w:w="3686" w:type="dxa"/>
          </w:tcPr>
          <w:p w14:paraId="473609D1" w14:textId="53540DB9" w:rsidR="00154655" w:rsidRPr="000412F7" w:rsidRDefault="00D110E0" w:rsidP="005459AF">
            <w:pPr>
              <w:rPr>
                <w:bCs/>
              </w:rPr>
            </w:pPr>
            <w:r w:rsidRPr="000412F7">
              <w:rPr>
                <w:bCs/>
              </w:rPr>
              <w:t xml:space="preserve">- контрольная работа </w:t>
            </w:r>
            <w:r w:rsidR="00B3138B" w:rsidRPr="000412F7">
              <w:rPr>
                <w:bCs/>
              </w:rPr>
              <w:t>(олимпиада)</w:t>
            </w:r>
          </w:p>
        </w:tc>
        <w:tc>
          <w:tcPr>
            <w:tcW w:w="2835" w:type="dxa"/>
          </w:tcPr>
          <w:p w14:paraId="7F236D9D" w14:textId="38A8B445" w:rsidR="00154655" w:rsidRPr="00295BA0" w:rsidRDefault="00154655" w:rsidP="00D110E0">
            <w:pPr>
              <w:jc w:val="center"/>
              <w:rPr>
                <w:bCs/>
              </w:rPr>
            </w:pPr>
            <w:r w:rsidRPr="00295BA0">
              <w:rPr>
                <w:bCs/>
              </w:rPr>
              <w:t xml:space="preserve">0 </w:t>
            </w:r>
            <w:r w:rsidR="00981D7C" w:rsidRPr="00295BA0">
              <w:rPr>
                <w:bCs/>
              </w:rPr>
              <w:t>–</w:t>
            </w:r>
            <w:r w:rsidRPr="00295BA0">
              <w:rPr>
                <w:bCs/>
              </w:rPr>
              <w:t xml:space="preserve"> </w:t>
            </w:r>
            <w:r w:rsidR="00981D7C" w:rsidRPr="00295BA0">
              <w:rPr>
                <w:bCs/>
              </w:rPr>
              <w:t>2</w:t>
            </w:r>
            <w:r w:rsidR="009A0070" w:rsidRPr="00295BA0">
              <w:rPr>
                <w:bCs/>
              </w:rPr>
              <w:t>9</w:t>
            </w:r>
            <w:r w:rsidR="00981D7C" w:rsidRPr="00295BA0">
              <w:rPr>
                <w:bCs/>
              </w:rPr>
              <w:t xml:space="preserve"> </w:t>
            </w:r>
            <w:r w:rsidRPr="00295BA0">
              <w:rPr>
                <w:bCs/>
              </w:rPr>
              <w:t>балл</w:t>
            </w:r>
            <w:r w:rsidR="009A0070" w:rsidRPr="00295BA0">
              <w:rPr>
                <w:bCs/>
              </w:rPr>
              <w:t>ов</w:t>
            </w:r>
          </w:p>
        </w:tc>
        <w:tc>
          <w:tcPr>
            <w:tcW w:w="3118" w:type="dxa"/>
          </w:tcPr>
          <w:p w14:paraId="0D31264F" w14:textId="77777777" w:rsidR="00154655" w:rsidRPr="000412F7" w:rsidRDefault="00E35C0D" w:rsidP="00D146D0">
            <w:pPr>
              <w:jc w:val="center"/>
              <w:rPr>
                <w:bCs/>
              </w:rPr>
            </w:pPr>
            <w:r w:rsidRPr="000412F7">
              <w:rPr>
                <w:bCs/>
              </w:rPr>
              <w:t xml:space="preserve">2 – 5 </w:t>
            </w:r>
          </w:p>
        </w:tc>
      </w:tr>
      <w:tr w:rsidR="00154655" w:rsidRPr="008C72D5" w14:paraId="7654C4E5" w14:textId="77777777" w:rsidTr="00FC1ACA">
        <w:trPr>
          <w:trHeight w:val="286"/>
        </w:trPr>
        <w:tc>
          <w:tcPr>
            <w:tcW w:w="3686" w:type="dxa"/>
          </w:tcPr>
          <w:p w14:paraId="18FE66EA" w14:textId="3EED944C" w:rsidR="00154655" w:rsidRPr="000412F7" w:rsidRDefault="00154655" w:rsidP="00D110E0">
            <w:pPr>
              <w:rPr>
                <w:bCs/>
              </w:rPr>
            </w:pPr>
            <w:r w:rsidRPr="000412F7">
              <w:rPr>
                <w:bCs/>
              </w:rPr>
              <w:t xml:space="preserve">- </w:t>
            </w:r>
            <w:r w:rsidR="008C72D5" w:rsidRPr="000412F7">
              <w:rPr>
                <w:bCs/>
              </w:rPr>
              <w:t xml:space="preserve">защита </w:t>
            </w:r>
            <w:r w:rsidR="00B3138B" w:rsidRPr="000412F7">
              <w:rPr>
                <w:bCs/>
              </w:rPr>
              <w:t xml:space="preserve">6-ти </w:t>
            </w:r>
            <w:r w:rsidR="008C72D5" w:rsidRPr="000412F7">
              <w:rPr>
                <w:bCs/>
              </w:rPr>
              <w:t>лабораторных работ</w:t>
            </w:r>
          </w:p>
        </w:tc>
        <w:tc>
          <w:tcPr>
            <w:tcW w:w="2835" w:type="dxa"/>
          </w:tcPr>
          <w:p w14:paraId="72BEE536" w14:textId="161455DF" w:rsidR="00154655" w:rsidRPr="00295BA0" w:rsidRDefault="00154655" w:rsidP="00D110E0">
            <w:pPr>
              <w:jc w:val="center"/>
              <w:rPr>
                <w:bCs/>
              </w:rPr>
            </w:pPr>
            <w:r w:rsidRPr="00295BA0">
              <w:rPr>
                <w:bCs/>
              </w:rPr>
              <w:t xml:space="preserve">0 </w:t>
            </w:r>
            <w:r w:rsidR="00D110E0" w:rsidRPr="00295BA0">
              <w:rPr>
                <w:bCs/>
              </w:rPr>
              <w:t>–</w:t>
            </w:r>
            <w:r w:rsidR="0097757A" w:rsidRPr="00295BA0">
              <w:rPr>
                <w:bCs/>
              </w:rPr>
              <w:t xml:space="preserve">12 </w:t>
            </w:r>
            <w:r w:rsidRPr="00295BA0">
              <w:rPr>
                <w:bCs/>
              </w:rPr>
              <w:t>баллов</w:t>
            </w:r>
          </w:p>
        </w:tc>
        <w:tc>
          <w:tcPr>
            <w:tcW w:w="3118" w:type="dxa"/>
          </w:tcPr>
          <w:p w14:paraId="206C5064" w14:textId="77777777" w:rsidR="00154655" w:rsidRPr="000412F7" w:rsidRDefault="00E35C0D" w:rsidP="00D146D0">
            <w:pPr>
              <w:jc w:val="center"/>
              <w:rPr>
                <w:bCs/>
              </w:rPr>
            </w:pPr>
            <w:r w:rsidRPr="000412F7">
              <w:rPr>
                <w:bCs/>
              </w:rPr>
              <w:t xml:space="preserve">2 – 5 </w:t>
            </w:r>
          </w:p>
        </w:tc>
      </w:tr>
      <w:tr w:rsidR="0043086E" w:rsidRPr="008C72D5" w14:paraId="6DEE0FBE" w14:textId="77777777" w:rsidTr="005D388C">
        <w:tc>
          <w:tcPr>
            <w:tcW w:w="3686" w:type="dxa"/>
          </w:tcPr>
          <w:p w14:paraId="2D128AB7" w14:textId="77777777" w:rsidR="0043086E" w:rsidRPr="000412F7" w:rsidRDefault="0043086E" w:rsidP="005459AF">
            <w:pPr>
              <w:rPr>
                <w:bCs/>
                <w:iCs/>
              </w:rPr>
            </w:pPr>
            <w:r w:rsidRPr="000412F7">
              <w:rPr>
                <w:bCs/>
                <w:iCs/>
              </w:rPr>
              <w:t xml:space="preserve">Промежуточная аттестация </w:t>
            </w:r>
          </w:p>
          <w:p w14:paraId="218982E9" w14:textId="77777777" w:rsidR="009A25B5" w:rsidRPr="002D3F1C" w:rsidRDefault="009A25B5" w:rsidP="009A25B5">
            <w:pPr>
              <w:rPr>
                <w:iCs/>
              </w:rPr>
            </w:pPr>
            <w:r w:rsidRPr="002D3F1C">
              <w:rPr>
                <w:iCs/>
              </w:rPr>
              <w:t>Экзамен:</w:t>
            </w:r>
          </w:p>
          <w:p w14:paraId="3B605C55" w14:textId="336FD5E0" w:rsidR="0043086E" w:rsidRPr="000412F7" w:rsidRDefault="009A25B5" w:rsidP="009A25B5">
            <w:pPr>
              <w:rPr>
                <w:bCs/>
              </w:rPr>
            </w:pPr>
            <w:r w:rsidRPr="002D3F1C">
              <w:rPr>
                <w:iCs/>
              </w:rPr>
              <w:t>письменная полутестовая форма</w:t>
            </w:r>
          </w:p>
        </w:tc>
        <w:tc>
          <w:tcPr>
            <w:tcW w:w="2835" w:type="dxa"/>
          </w:tcPr>
          <w:p w14:paraId="7AC2F826" w14:textId="5D42080B" w:rsidR="0043086E" w:rsidRPr="00295BA0" w:rsidRDefault="005D388C" w:rsidP="00E84E6D">
            <w:pPr>
              <w:jc w:val="center"/>
              <w:rPr>
                <w:bCs/>
              </w:rPr>
            </w:pPr>
            <w:r w:rsidRPr="00295BA0">
              <w:rPr>
                <w:bCs/>
              </w:rPr>
              <w:t xml:space="preserve">0 - </w:t>
            </w:r>
            <w:r w:rsidR="009A0070" w:rsidRPr="00295BA0">
              <w:rPr>
                <w:bCs/>
              </w:rPr>
              <w:t>35</w:t>
            </w:r>
            <w:r w:rsidR="0043086E" w:rsidRPr="00295BA0">
              <w:rPr>
                <w:bCs/>
              </w:rPr>
              <w:t xml:space="preserve"> баллов</w:t>
            </w:r>
          </w:p>
        </w:tc>
        <w:tc>
          <w:tcPr>
            <w:tcW w:w="3118" w:type="dxa"/>
            <w:vMerge w:val="restart"/>
          </w:tcPr>
          <w:p w14:paraId="24B6D0C1" w14:textId="77777777" w:rsidR="0043086E" w:rsidRPr="000412F7" w:rsidRDefault="0043086E" w:rsidP="00DD5543">
            <w:pPr>
              <w:rPr>
                <w:bCs/>
              </w:rPr>
            </w:pPr>
            <w:r w:rsidRPr="000412F7">
              <w:rPr>
                <w:bCs/>
              </w:rPr>
              <w:t>отлично</w:t>
            </w:r>
          </w:p>
          <w:p w14:paraId="147334D6" w14:textId="77777777" w:rsidR="0043086E" w:rsidRPr="000412F7" w:rsidRDefault="0043086E" w:rsidP="00DD5543">
            <w:pPr>
              <w:rPr>
                <w:bCs/>
              </w:rPr>
            </w:pPr>
            <w:r w:rsidRPr="000412F7">
              <w:rPr>
                <w:bCs/>
              </w:rPr>
              <w:t>хорошо</w:t>
            </w:r>
          </w:p>
          <w:p w14:paraId="22BEBC7A" w14:textId="77777777" w:rsidR="0043086E" w:rsidRPr="000412F7" w:rsidRDefault="0043086E" w:rsidP="00DD5543">
            <w:pPr>
              <w:rPr>
                <w:bCs/>
              </w:rPr>
            </w:pPr>
            <w:r w:rsidRPr="000412F7">
              <w:rPr>
                <w:bCs/>
              </w:rPr>
              <w:t>удовлетворительно</w:t>
            </w:r>
          </w:p>
          <w:p w14:paraId="0A5159C8" w14:textId="77777777" w:rsidR="0043086E" w:rsidRPr="000412F7" w:rsidRDefault="0043086E" w:rsidP="00DD5543">
            <w:pPr>
              <w:rPr>
                <w:bCs/>
              </w:rPr>
            </w:pPr>
            <w:r w:rsidRPr="000412F7">
              <w:rPr>
                <w:bCs/>
              </w:rPr>
              <w:t>неудовлетворительно</w:t>
            </w:r>
          </w:p>
        </w:tc>
      </w:tr>
      <w:tr w:rsidR="0043086E" w:rsidRPr="008C72D5" w14:paraId="7BD54083" w14:textId="77777777" w:rsidTr="005D388C">
        <w:tc>
          <w:tcPr>
            <w:tcW w:w="3686" w:type="dxa"/>
          </w:tcPr>
          <w:p w14:paraId="60DECDCE" w14:textId="0C65E199" w:rsidR="0043086E" w:rsidRPr="000412F7" w:rsidRDefault="0043086E" w:rsidP="005459AF">
            <w:pPr>
              <w:rPr>
                <w:bCs/>
              </w:rPr>
            </w:pPr>
            <w:r w:rsidRPr="000412F7">
              <w:rPr>
                <w:b/>
                <w:iCs/>
              </w:rPr>
              <w:t>Итого за семестр</w:t>
            </w:r>
            <w:r w:rsidRPr="000412F7">
              <w:rPr>
                <w:bCs/>
              </w:rPr>
              <w:t xml:space="preserve"> (</w:t>
            </w:r>
            <w:r w:rsidR="008C72D5" w:rsidRPr="000412F7">
              <w:rPr>
                <w:bCs/>
              </w:rPr>
              <w:t>О</w:t>
            </w:r>
            <w:r w:rsidR="009A25B5">
              <w:rPr>
                <w:bCs/>
              </w:rPr>
              <w:t xml:space="preserve">бщая химическая </w:t>
            </w:r>
            <w:r w:rsidR="008C72D5" w:rsidRPr="000412F7">
              <w:rPr>
                <w:bCs/>
              </w:rPr>
              <w:t>технологи</w:t>
            </w:r>
            <w:r w:rsidR="009A25B5">
              <w:rPr>
                <w:bCs/>
              </w:rPr>
              <w:t>я</w:t>
            </w:r>
            <w:r w:rsidRPr="000412F7">
              <w:rPr>
                <w:bCs/>
              </w:rPr>
              <w:t>)</w:t>
            </w:r>
          </w:p>
          <w:p w14:paraId="3914B77F" w14:textId="77777777" w:rsidR="009A25B5" w:rsidRPr="002D3F1C" w:rsidRDefault="009A25B5" w:rsidP="009A25B5">
            <w:pPr>
              <w:rPr>
                <w:iCs/>
              </w:rPr>
            </w:pPr>
            <w:r w:rsidRPr="002D3F1C">
              <w:rPr>
                <w:iCs/>
              </w:rPr>
              <w:t>Экзамен:</w:t>
            </w:r>
          </w:p>
          <w:p w14:paraId="5E8A3352" w14:textId="6AD0461F" w:rsidR="0043086E" w:rsidRPr="000412F7" w:rsidRDefault="009A25B5" w:rsidP="009A25B5">
            <w:pPr>
              <w:rPr>
                <w:bCs/>
                <w:iCs/>
              </w:rPr>
            </w:pPr>
            <w:r w:rsidRPr="002D3F1C">
              <w:rPr>
                <w:iCs/>
              </w:rPr>
              <w:t>письменная полутестовая форма</w:t>
            </w:r>
          </w:p>
        </w:tc>
        <w:tc>
          <w:tcPr>
            <w:tcW w:w="2835" w:type="dxa"/>
          </w:tcPr>
          <w:p w14:paraId="76DFC8AC" w14:textId="77777777" w:rsidR="0043086E" w:rsidRPr="00295BA0" w:rsidRDefault="005D388C" w:rsidP="005459AF">
            <w:pPr>
              <w:jc w:val="center"/>
              <w:rPr>
                <w:bCs/>
              </w:rPr>
            </w:pPr>
            <w:r w:rsidRPr="00295BA0">
              <w:rPr>
                <w:bCs/>
              </w:rPr>
              <w:t xml:space="preserve">0 - </w:t>
            </w:r>
            <w:r w:rsidR="0043086E" w:rsidRPr="00295BA0">
              <w:rPr>
                <w:bCs/>
              </w:rPr>
              <w:t>100 баллов</w:t>
            </w:r>
          </w:p>
        </w:tc>
        <w:tc>
          <w:tcPr>
            <w:tcW w:w="3118" w:type="dxa"/>
            <w:vMerge/>
          </w:tcPr>
          <w:p w14:paraId="0222604E" w14:textId="77777777" w:rsidR="0043086E" w:rsidRPr="008C72D5" w:rsidRDefault="0043086E" w:rsidP="005459AF">
            <w:pPr>
              <w:rPr>
                <w:bCs/>
                <w:i/>
                <w:color w:val="FF0000"/>
              </w:rPr>
            </w:pPr>
          </w:p>
        </w:tc>
      </w:tr>
    </w:tbl>
    <w:p w14:paraId="3F18D9ED" w14:textId="77777777" w:rsidR="00936AAE" w:rsidRPr="000E023F" w:rsidRDefault="00936AAE" w:rsidP="006B29B2">
      <w:pPr>
        <w:pStyle w:val="af0"/>
        <w:numPr>
          <w:ilvl w:val="3"/>
          <w:numId w:val="11"/>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3261" w:type="pct"/>
        <w:tblInd w:w="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08"/>
        <w:gridCol w:w="31"/>
      </w:tblGrid>
      <w:tr w:rsidR="00D146D0" w:rsidRPr="008448CC" w14:paraId="72CBBD99" w14:textId="77777777" w:rsidTr="00D146D0">
        <w:trPr>
          <w:gridAfter w:val="1"/>
          <w:wAfter w:w="25" w:type="pct"/>
          <w:trHeight w:val="233"/>
        </w:trPr>
        <w:tc>
          <w:tcPr>
            <w:tcW w:w="2500" w:type="pct"/>
            <w:vMerge w:val="restart"/>
            <w:shd w:val="clear" w:color="auto" w:fill="DBE5F1" w:themeFill="accent1" w:themeFillTint="33"/>
          </w:tcPr>
          <w:p w14:paraId="376D3F13" w14:textId="77777777" w:rsidR="00D146D0" w:rsidRPr="000E023F" w:rsidRDefault="00D146D0" w:rsidP="00DD5543">
            <w:pPr>
              <w:jc w:val="center"/>
              <w:rPr>
                <w:b/>
                <w:iCs/>
              </w:rPr>
            </w:pPr>
            <w:r w:rsidRPr="000E023F">
              <w:rPr>
                <w:b/>
                <w:iCs/>
              </w:rPr>
              <w:t xml:space="preserve">100-балльная </w:t>
            </w:r>
            <w:r>
              <w:rPr>
                <w:b/>
                <w:iCs/>
              </w:rPr>
              <w:t>система</w:t>
            </w:r>
          </w:p>
        </w:tc>
        <w:tc>
          <w:tcPr>
            <w:tcW w:w="2475" w:type="pct"/>
            <w:shd w:val="clear" w:color="auto" w:fill="DBE5F1" w:themeFill="accent1" w:themeFillTint="33"/>
            <w:vAlign w:val="center"/>
          </w:tcPr>
          <w:p w14:paraId="75199DE8" w14:textId="77777777" w:rsidR="00D146D0" w:rsidRPr="000E023F" w:rsidRDefault="00D146D0" w:rsidP="005459AF">
            <w:pPr>
              <w:jc w:val="center"/>
              <w:rPr>
                <w:b/>
                <w:iCs/>
              </w:rPr>
            </w:pPr>
            <w:r>
              <w:rPr>
                <w:b/>
                <w:bCs/>
                <w:iCs/>
              </w:rPr>
              <w:t>пятибалльная система</w:t>
            </w:r>
          </w:p>
        </w:tc>
      </w:tr>
      <w:tr w:rsidR="00D146D0" w:rsidRPr="008448CC" w14:paraId="2CFBFDCC" w14:textId="77777777" w:rsidTr="00D146D0">
        <w:trPr>
          <w:trHeight w:val="233"/>
        </w:trPr>
        <w:tc>
          <w:tcPr>
            <w:tcW w:w="2500" w:type="pct"/>
            <w:vMerge/>
            <w:shd w:val="clear" w:color="auto" w:fill="DBE5F1" w:themeFill="accent1" w:themeFillTint="33"/>
            <w:vAlign w:val="center"/>
          </w:tcPr>
          <w:p w14:paraId="0D357B37" w14:textId="77777777" w:rsidR="00D146D0" w:rsidRPr="000E023F" w:rsidRDefault="00D146D0" w:rsidP="005459AF">
            <w:pPr>
              <w:jc w:val="center"/>
              <w:rPr>
                <w:b/>
                <w:iCs/>
              </w:rPr>
            </w:pPr>
          </w:p>
        </w:tc>
        <w:tc>
          <w:tcPr>
            <w:tcW w:w="2500" w:type="pct"/>
            <w:gridSpan w:val="2"/>
            <w:shd w:val="clear" w:color="auto" w:fill="DBE5F1" w:themeFill="accent1" w:themeFillTint="33"/>
            <w:vAlign w:val="center"/>
          </w:tcPr>
          <w:p w14:paraId="57C49E5B" w14:textId="77777777" w:rsidR="00D146D0" w:rsidRDefault="00D146D0" w:rsidP="005459AF">
            <w:pPr>
              <w:jc w:val="center"/>
              <w:rPr>
                <w:b/>
                <w:bCs/>
                <w:iCs/>
              </w:rPr>
            </w:pPr>
            <w:r>
              <w:rPr>
                <w:b/>
                <w:bCs/>
                <w:iCs/>
              </w:rPr>
              <w:t>экзамен</w:t>
            </w:r>
          </w:p>
        </w:tc>
      </w:tr>
      <w:tr w:rsidR="00D146D0" w:rsidRPr="008448CC" w14:paraId="5D911BF0" w14:textId="77777777" w:rsidTr="00D146D0">
        <w:trPr>
          <w:trHeight w:val="517"/>
        </w:trPr>
        <w:tc>
          <w:tcPr>
            <w:tcW w:w="2500" w:type="pct"/>
            <w:vAlign w:val="center"/>
          </w:tcPr>
          <w:p w14:paraId="5A4454CC" w14:textId="0916DEB0" w:rsidR="00D146D0" w:rsidRPr="001D45D6" w:rsidRDefault="00D146D0" w:rsidP="005459AF">
            <w:pPr>
              <w:jc w:val="center"/>
              <w:rPr>
                <w:iCs/>
              </w:rPr>
            </w:pPr>
            <w:r w:rsidRPr="001D45D6">
              <w:rPr>
                <w:iCs/>
              </w:rPr>
              <w:t>85 – 100</w:t>
            </w:r>
            <w:r w:rsidR="003C4610">
              <w:rPr>
                <w:iCs/>
              </w:rPr>
              <w:t xml:space="preserve"> </w:t>
            </w:r>
            <w:r w:rsidRPr="001D45D6">
              <w:t>баллов</w:t>
            </w:r>
          </w:p>
        </w:tc>
        <w:tc>
          <w:tcPr>
            <w:tcW w:w="2500" w:type="pct"/>
            <w:gridSpan w:val="2"/>
            <w:vAlign w:val="center"/>
          </w:tcPr>
          <w:p w14:paraId="0A760036" w14:textId="77777777" w:rsidR="00D146D0" w:rsidRDefault="00D146D0" w:rsidP="005459AF">
            <w:pPr>
              <w:rPr>
                <w:iCs/>
              </w:rPr>
            </w:pPr>
            <w:r w:rsidRPr="008448CC">
              <w:rPr>
                <w:iCs/>
              </w:rPr>
              <w:t>отлично</w:t>
            </w:r>
          </w:p>
          <w:p w14:paraId="6BF2D2E2" w14:textId="77777777" w:rsidR="00D146D0" w:rsidRPr="008448CC" w:rsidRDefault="00D146D0" w:rsidP="005459AF">
            <w:pPr>
              <w:rPr>
                <w:iCs/>
              </w:rPr>
            </w:pPr>
          </w:p>
        </w:tc>
      </w:tr>
      <w:tr w:rsidR="00D146D0" w:rsidRPr="008448CC" w14:paraId="2CBB68FA" w14:textId="77777777" w:rsidTr="00D146D0">
        <w:trPr>
          <w:trHeight w:val="154"/>
        </w:trPr>
        <w:tc>
          <w:tcPr>
            <w:tcW w:w="2500" w:type="pct"/>
            <w:shd w:val="clear" w:color="auto" w:fill="auto"/>
            <w:vAlign w:val="center"/>
          </w:tcPr>
          <w:p w14:paraId="22E9BF80" w14:textId="0D1566D6" w:rsidR="00D146D0" w:rsidRPr="001D45D6" w:rsidRDefault="00D146D0" w:rsidP="00E84E6D">
            <w:pPr>
              <w:jc w:val="center"/>
              <w:rPr>
                <w:iCs/>
              </w:rPr>
            </w:pPr>
            <w:r w:rsidRPr="001D45D6">
              <w:rPr>
                <w:iCs/>
              </w:rPr>
              <w:t xml:space="preserve">65 – </w:t>
            </w:r>
            <w:r w:rsidRPr="001D45D6">
              <w:rPr>
                <w:iCs/>
                <w:lang w:val="en-US"/>
              </w:rPr>
              <w:t>8</w:t>
            </w:r>
            <w:r w:rsidRPr="001D45D6">
              <w:rPr>
                <w:iCs/>
              </w:rPr>
              <w:t>4</w:t>
            </w:r>
            <w:r w:rsidR="003C4610">
              <w:rPr>
                <w:iCs/>
              </w:rPr>
              <w:t xml:space="preserve"> </w:t>
            </w:r>
            <w:r w:rsidRPr="001D45D6">
              <w:t>баллов</w:t>
            </w:r>
          </w:p>
        </w:tc>
        <w:tc>
          <w:tcPr>
            <w:tcW w:w="2500" w:type="pct"/>
            <w:gridSpan w:val="2"/>
            <w:shd w:val="clear" w:color="auto" w:fill="auto"/>
            <w:vAlign w:val="center"/>
          </w:tcPr>
          <w:p w14:paraId="7C6447E5" w14:textId="77777777" w:rsidR="00D146D0" w:rsidRDefault="00D146D0" w:rsidP="005459AF">
            <w:pPr>
              <w:rPr>
                <w:iCs/>
              </w:rPr>
            </w:pPr>
            <w:r w:rsidRPr="008448CC">
              <w:rPr>
                <w:iCs/>
              </w:rPr>
              <w:t>хорошо</w:t>
            </w:r>
          </w:p>
          <w:p w14:paraId="2E271773" w14:textId="77777777" w:rsidR="00D146D0" w:rsidRPr="008448CC" w:rsidRDefault="00D146D0" w:rsidP="005459AF">
            <w:pPr>
              <w:rPr>
                <w:iCs/>
              </w:rPr>
            </w:pPr>
          </w:p>
        </w:tc>
      </w:tr>
      <w:tr w:rsidR="00D146D0" w:rsidRPr="008448CC" w14:paraId="1E55020F" w14:textId="77777777" w:rsidTr="00D146D0">
        <w:trPr>
          <w:trHeight w:val="525"/>
        </w:trPr>
        <w:tc>
          <w:tcPr>
            <w:tcW w:w="2500" w:type="pct"/>
            <w:shd w:val="clear" w:color="auto" w:fill="auto"/>
            <w:vAlign w:val="center"/>
          </w:tcPr>
          <w:p w14:paraId="2CB6FC43" w14:textId="77777777" w:rsidR="00D146D0" w:rsidRPr="001D45D6" w:rsidRDefault="00D146D0" w:rsidP="00E84E6D">
            <w:pPr>
              <w:jc w:val="center"/>
            </w:pPr>
            <w:r>
              <w:rPr>
                <w:iCs/>
              </w:rPr>
              <w:t>41</w:t>
            </w:r>
            <w:r w:rsidRPr="001D45D6">
              <w:rPr>
                <w:iCs/>
                <w:lang w:val="en-US"/>
              </w:rPr>
              <w:t>–6</w:t>
            </w:r>
            <w:r w:rsidRPr="001D45D6">
              <w:rPr>
                <w:iCs/>
              </w:rPr>
              <w:t>4</w:t>
            </w:r>
            <w:r w:rsidRPr="001D45D6">
              <w:t xml:space="preserve"> баллов</w:t>
            </w:r>
          </w:p>
        </w:tc>
        <w:tc>
          <w:tcPr>
            <w:tcW w:w="2500" w:type="pct"/>
            <w:gridSpan w:val="2"/>
            <w:shd w:val="clear" w:color="auto" w:fill="auto"/>
            <w:vAlign w:val="center"/>
          </w:tcPr>
          <w:p w14:paraId="02F86E16" w14:textId="77777777" w:rsidR="00D146D0" w:rsidRDefault="00D146D0" w:rsidP="005459AF">
            <w:pPr>
              <w:rPr>
                <w:iCs/>
              </w:rPr>
            </w:pPr>
            <w:r w:rsidRPr="008448CC">
              <w:rPr>
                <w:iCs/>
              </w:rPr>
              <w:t>удовлетворительно</w:t>
            </w:r>
          </w:p>
          <w:p w14:paraId="0FA3EA02" w14:textId="77777777" w:rsidR="00D146D0" w:rsidRPr="008448CC" w:rsidRDefault="00D146D0" w:rsidP="005459AF">
            <w:pPr>
              <w:rPr>
                <w:iCs/>
              </w:rPr>
            </w:pPr>
          </w:p>
        </w:tc>
      </w:tr>
      <w:tr w:rsidR="00D146D0" w:rsidRPr="008448CC" w14:paraId="504342A5" w14:textId="77777777" w:rsidTr="00D146D0">
        <w:trPr>
          <w:trHeight w:val="533"/>
        </w:trPr>
        <w:tc>
          <w:tcPr>
            <w:tcW w:w="2500" w:type="pct"/>
            <w:vAlign w:val="center"/>
          </w:tcPr>
          <w:p w14:paraId="3E3CADD3" w14:textId="4D69A93A" w:rsidR="00D146D0" w:rsidRPr="001D45D6" w:rsidRDefault="00D146D0" w:rsidP="001D45D6">
            <w:pPr>
              <w:jc w:val="center"/>
              <w:rPr>
                <w:iCs/>
              </w:rPr>
            </w:pPr>
            <w:r w:rsidRPr="001D45D6">
              <w:rPr>
                <w:iCs/>
              </w:rPr>
              <w:t xml:space="preserve">0 – </w:t>
            </w:r>
            <w:r>
              <w:rPr>
                <w:iCs/>
              </w:rPr>
              <w:t>40</w:t>
            </w:r>
            <w:r w:rsidR="003C4610">
              <w:rPr>
                <w:iCs/>
              </w:rPr>
              <w:t xml:space="preserve"> </w:t>
            </w:r>
            <w:r w:rsidRPr="001D45D6">
              <w:t>баллов</w:t>
            </w:r>
          </w:p>
        </w:tc>
        <w:tc>
          <w:tcPr>
            <w:tcW w:w="2500" w:type="pct"/>
            <w:gridSpan w:val="2"/>
            <w:vAlign w:val="center"/>
          </w:tcPr>
          <w:p w14:paraId="38E55038" w14:textId="77777777" w:rsidR="00D146D0" w:rsidRPr="008448CC" w:rsidRDefault="00D146D0" w:rsidP="005459AF">
            <w:pPr>
              <w:rPr>
                <w:iCs/>
              </w:rPr>
            </w:pPr>
            <w:r w:rsidRPr="008448CC">
              <w:rPr>
                <w:iCs/>
              </w:rPr>
              <w:t>неудовлетворительно</w:t>
            </w:r>
          </w:p>
        </w:tc>
      </w:tr>
    </w:tbl>
    <w:p w14:paraId="3F6086AA" w14:textId="77777777" w:rsidR="00FF102D" w:rsidRPr="00EE7E9E" w:rsidRDefault="006252E4" w:rsidP="00B3400A">
      <w:pPr>
        <w:pStyle w:val="1"/>
        <w:rPr>
          <w:i/>
        </w:rPr>
      </w:pPr>
      <w:r w:rsidRPr="00111C6E">
        <w:t>ОБРАЗОВАТЕЛЬНЫЕ ТЕХНОЛОГИИ</w:t>
      </w:r>
    </w:p>
    <w:p w14:paraId="751AEF9C" w14:textId="77777777" w:rsidR="00FF102D" w:rsidRPr="00DE200A" w:rsidRDefault="00FF102D" w:rsidP="006B29B2">
      <w:pPr>
        <w:pStyle w:val="af0"/>
        <w:numPr>
          <w:ilvl w:val="3"/>
          <w:numId w:val="11"/>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25673B4B" w14:textId="1880F2D7" w:rsidR="00FF102D" w:rsidRPr="00977BA0" w:rsidRDefault="00FF102D" w:rsidP="006B29B2">
      <w:pPr>
        <w:pStyle w:val="af0"/>
        <w:numPr>
          <w:ilvl w:val="2"/>
          <w:numId w:val="11"/>
        </w:numPr>
        <w:jc w:val="both"/>
        <w:rPr>
          <w:sz w:val="24"/>
          <w:szCs w:val="24"/>
        </w:rPr>
      </w:pPr>
      <w:r w:rsidRPr="00977BA0">
        <w:rPr>
          <w:sz w:val="24"/>
          <w:szCs w:val="24"/>
        </w:rPr>
        <w:t>проблемная лекция;</w:t>
      </w:r>
    </w:p>
    <w:p w14:paraId="267781B0" w14:textId="77777777" w:rsidR="008C72D5" w:rsidRPr="00D839E1" w:rsidRDefault="008C72D5" w:rsidP="008C72D5">
      <w:pPr>
        <w:pStyle w:val="af0"/>
        <w:numPr>
          <w:ilvl w:val="2"/>
          <w:numId w:val="11"/>
        </w:numPr>
        <w:jc w:val="both"/>
        <w:rPr>
          <w:iCs/>
          <w:sz w:val="24"/>
          <w:szCs w:val="24"/>
        </w:rPr>
      </w:pPr>
      <w:r w:rsidRPr="00D839E1">
        <w:rPr>
          <w:iCs/>
          <w:sz w:val="24"/>
          <w:szCs w:val="24"/>
        </w:rPr>
        <w:t>групповых дискуссий;</w:t>
      </w:r>
    </w:p>
    <w:p w14:paraId="25F0EB16" w14:textId="2C3F4DAD" w:rsidR="008C72D5" w:rsidRPr="00D839E1" w:rsidRDefault="008C72D5" w:rsidP="008C72D5">
      <w:pPr>
        <w:pStyle w:val="af0"/>
        <w:numPr>
          <w:ilvl w:val="2"/>
          <w:numId w:val="11"/>
        </w:numPr>
        <w:jc w:val="both"/>
        <w:rPr>
          <w:iCs/>
          <w:sz w:val="24"/>
          <w:szCs w:val="24"/>
        </w:rPr>
      </w:pPr>
      <w:r w:rsidRPr="00D839E1">
        <w:rPr>
          <w:iCs/>
          <w:sz w:val="24"/>
          <w:szCs w:val="24"/>
        </w:rPr>
        <w:t>анализ ситуаций;</w:t>
      </w:r>
    </w:p>
    <w:p w14:paraId="045A7D66" w14:textId="77777777" w:rsidR="00B32CA7" w:rsidRPr="001F27DB" w:rsidRDefault="008F2F85" w:rsidP="006B29B2">
      <w:pPr>
        <w:pStyle w:val="af0"/>
        <w:numPr>
          <w:ilvl w:val="2"/>
          <w:numId w:val="11"/>
        </w:numPr>
        <w:jc w:val="both"/>
        <w:rPr>
          <w:sz w:val="24"/>
          <w:szCs w:val="24"/>
        </w:rPr>
      </w:pPr>
      <w:r w:rsidRPr="001F27DB">
        <w:rPr>
          <w:iCs/>
          <w:sz w:val="24"/>
          <w:szCs w:val="24"/>
        </w:rPr>
        <w:t>разбор конкретных ситуаций</w:t>
      </w:r>
      <w:r w:rsidR="00B32CA7" w:rsidRPr="001F27DB">
        <w:rPr>
          <w:sz w:val="24"/>
          <w:szCs w:val="24"/>
        </w:rPr>
        <w:t>;</w:t>
      </w:r>
    </w:p>
    <w:p w14:paraId="166816D5" w14:textId="77777777" w:rsidR="00FF102D" w:rsidRPr="001F27DB" w:rsidRDefault="00FF102D" w:rsidP="006B29B2">
      <w:pPr>
        <w:pStyle w:val="af0"/>
        <w:numPr>
          <w:ilvl w:val="2"/>
          <w:numId w:val="11"/>
        </w:numPr>
        <w:jc w:val="both"/>
        <w:rPr>
          <w:sz w:val="24"/>
          <w:szCs w:val="24"/>
        </w:rPr>
      </w:pPr>
      <w:r w:rsidRPr="001F27DB">
        <w:rPr>
          <w:sz w:val="24"/>
          <w:szCs w:val="24"/>
        </w:rPr>
        <w:t>поиск и обработка информации с использованием сети Интернет;</w:t>
      </w:r>
    </w:p>
    <w:p w14:paraId="770D09DA" w14:textId="77777777" w:rsidR="00633506" w:rsidRPr="001F27DB" w:rsidRDefault="00FF102D" w:rsidP="006B29B2">
      <w:pPr>
        <w:pStyle w:val="af0"/>
        <w:numPr>
          <w:ilvl w:val="2"/>
          <w:numId w:val="11"/>
        </w:numPr>
        <w:jc w:val="both"/>
        <w:rPr>
          <w:sz w:val="24"/>
          <w:szCs w:val="24"/>
        </w:rPr>
      </w:pPr>
      <w:r w:rsidRPr="001F27DB">
        <w:rPr>
          <w:sz w:val="24"/>
          <w:szCs w:val="24"/>
        </w:rPr>
        <w:t>использование на лекционных занятиях видеоматериалов и наглядных пособий</w:t>
      </w:r>
      <w:r w:rsidR="001338ED" w:rsidRPr="001F27DB">
        <w:rPr>
          <w:sz w:val="24"/>
          <w:szCs w:val="24"/>
        </w:rPr>
        <w:t>;</w:t>
      </w:r>
    </w:p>
    <w:p w14:paraId="11A2EEA1" w14:textId="77777777" w:rsidR="00EF1D7C" w:rsidRPr="001F27DB" w:rsidRDefault="00EF1D7C" w:rsidP="006B29B2">
      <w:pPr>
        <w:pStyle w:val="af0"/>
        <w:numPr>
          <w:ilvl w:val="2"/>
          <w:numId w:val="11"/>
        </w:numPr>
        <w:jc w:val="both"/>
        <w:rPr>
          <w:sz w:val="24"/>
          <w:szCs w:val="24"/>
        </w:rPr>
      </w:pPr>
      <w:r w:rsidRPr="001F27DB">
        <w:rPr>
          <w:sz w:val="24"/>
          <w:szCs w:val="24"/>
        </w:rPr>
        <w:t>обучение в сотрудничестве</w:t>
      </w:r>
      <w:r w:rsidR="008F2F85" w:rsidRPr="001F27DB">
        <w:rPr>
          <w:sz w:val="24"/>
          <w:szCs w:val="24"/>
        </w:rPr>
        <w:t xml:space="preserve"> </w:t>
      </w:r>
      <w:r w:rsidRPr="001F27DB">
        <w:rPr>
          <w:sz w:val="24"/>
          <w:szCs w:val="24"/>
        </w:rPr>
        <w:t>(командная, групповая</w:t>
      </w:r>
      <w:r w:rsidR="008F2F85" w:rsidRPr="001F27DB">
        <w:rPr>
          <w:sz w:val="24"/>
          <w:szCs w:val="24"/>
        </w:rPr>
        <w:t xml:space="preserve"> </w:t>
      </w:r>
      <w:r w:rsidRPr="001F27DB">
        <w:rPr>
          <w:sz w:val="24"/>
          <w:szCs w:val="24"/>
        </w:rPr>
        <w:t>работа)</w:t>
      </w:r>
      <w:r w:rsidR="008F2F85" w:rsidRPr="001F27DB">
        <w:rPr>
          <w:sz w:val="24"/>
          <w:szCs w:val="24"/>
        </w:rPr>
        <w:t>.</w:t>
      </w:r>
    </w:p>
    <w:p w14:paraId="32A95BDF" w14:textId="264D99E6" w:rsidR="00DE200A" w:rsidRDefault="00616EC5" w:rsidP="006B29B2">
      <w:pPr>
        <w:pStyle w:val="af0"/>
        <w:numPr>
          <w:ilvl w:val="3"/>
          <w:numId w:val="11"/>
        </w:numPr>
        <w:jc w:val="both"/>
        <w:rPr>
          <w:i/>
        </w:rPr>
      </w:pPr>
      <w:r>
        <w:rPr>
          <w:i/>
        </w:rPr>
        <w:t xml:space="preserve"> </w:t>
      </w:r>
    </w:p>
    <w:p w14:paraId="26365B7F" w14:textId="77777777" w:rsidR="006E200E" w:rsidRPr="00E035C2" w:rsidRDefault="006252E4" w:rsidP="00B3400A">
      <w:pPr>
        <w:pStyle w:val="1"/>
        <w:rPr>
          <w:i/>
        </w:rPr>
      </w:pPr>
      <w:r w:rsidRPr="00DE72E7">
        <w:t>ПРАКТИЧЕСКАЯ ПОДГОТОВКА</w:t>
      </w:r>
    </w:p>
    <w:p w14:paraId="0E60D6AE" w14:textId="2381BAAE" w:rsidR="00E96774" w:rsidRPr="008F2F85" w:rsidRDefault="00633506" w:rsidP="006B29B2">
      <w:pPr>
        <w:pStyle w:val="af0"/>
        <w:numPr>
          <w:ilvl w:val="3"/>
          <w:numId w:val="11"/>
        </w:numPr>
        <w:spacing w:before="120" w:after="120"/>
        <w:jc w:val="both"/>
        <w:rPr>
          <w:sz w:val="24"/>
          <w:szCs w:val="24"/>
        </w:rPr>
      </w:pPr>
      <w:r w:rsidRPr="008F2F85">
        <w:rPr>
          <w:sz w:val="24"/>
          <w:szCs w:val="24"/>
        </w:rPr>
        <w:t>Практическая подготовка</w:t>
      </w:r>
      <w:r w:rsidR="00494E1D" w:rsidRPr="008F2F85">
        <w:rPr>
          <w:sz w:val="24"/>
          <w:szCs w:val="24"/>
        </w:rPr>
        <w:t xml:space="preserve"> в рамках </w:t>
      </w:r>
      <w:r w:rsidR="009B4BCD" w:rsidRPr="008F2F85">
        <w:rPr>
          <w:sz w:val="24"/>
          <w:szCs w:val="24"/>
        </w:rPr>
        <w:t>учебной дисциплины</w:t>
      </w:r>
      <w:r w:rsidR="000F330B" w:rsidRPr="008F2F85">
        <w:rPr>
          <w:sz w:val="24"/>
          <w:szCs w:val="24"/>
        </w:rPr>
        <w:t xml:space="preserve"> реализуется </w:t>
      </w:r>
      <w:r w:rsidR="0063447C" w:rsidRPr="008F2F85">
        <w:rPr>
          <w:sz w:val="24"/>
          <w:szCs w:val="24"/>
        </w:rPr>
        <w:t xml:space="preserve">при проведении </w:t>
      </w:r>
      <w:r w:rsidR="000F330B" w:rsidRPr="008F2F85">
        <w:rPr>
          <w:rFonts w:eastAsiaTheme="minorHAnsi"/>
          <w:w w:val="105"/>
          <w:sz w:val="24"/>
          <w:szCs w:val="24"/>
        </w:rPr>
        <w:t>практических занятий, лабораторных работ, предусматривающих участие обучающихся в выполнении отдельных элементов работ,</w:t>
      </w:r>
      <w:r w:rsidR="00A0481D">
        <w:t xml:space="preserve"> </w:t>
      </w:r>
      <w:r w:rsidR="000F330B" w:rsidRPr="008F2F85">
        <w:rPr>
          <w:rFonts w:eastAsiaTheme="minorHAnsi"/>
          <w:w w:val="105"/>
          <w:sz w:val="24"/>
          <w:szCs w:val="24"/>
        </w:rPr>
        <w:t>связанных с будущей профессиональной деятельностью.</w:t>
      </w:r>
    </w:p>
    <w:p w14:paraId="341885E3" w14:textId="77777777" w:rsidR="008B3178" w:rsidRPr="008F2F85" w:rsidRDefault="00E96774" w:rsidP="006B29B2">
      <w:pPr>
        <w:pStyle w:val="af0"/>
        <w:numPr>
          <w:ilvl w:val="3"/>
          <w:numId w:val="11"/>
        </w:numPr>
        <w:spacing w:before="120" w:after="120"/>
        <w:jc w:val="both"/>
        <w:rPr>
          <w:sz w:val="24"/>
          <w:szCs w:val="24"/>
        </w:rPr>
      </w:pPr>
      <w:r w:rsidRPr="008F2F85">
        <w:rPr>
          <w:sz w:val="24"/>
          <w:szCs w:val="24"/>
        </w:rPr>
        <w:lastRenderedPageBreak/>
        <w:t>Проводятся</w:t>
      </w:r>
      <w:r w:rsidR="0063447C" w:rsidRPr="008F2F85">
        <w:rPr>
          <w:rFonts w:eastAsiaTheme="minorHAnsi"/>
          <w:w w:val="105"/>
          <w:sz w:val="24"/>
          <w:szCs w:val="24"/>
        </w:rPr>
        <w:t xml:space="preserve"> отдельны</w:t>
      </w:r>
      <w:r w:rsidRPr="008F2F85">
        <w:rPr>
          <w:rFonts w:eastAsiaTheme="minorHAnsi"/>
          <w:w w:val="105"/>
          <w:sz w:val="24"/>
          <w:szCs w:val="24"/>
        </w:rPr>
        <w:t>е</w:t>
      </w:r>
      <w:r w:rsidR="0063447C" w:rsidRPr="008F2F85">
        <w:rPr>
          <w:rFonts w:eastAsiaTheme="minorHAnsi"/>
          <w:w w:val="105"/>
          <w:sz w:val="24"/>
          <w:szCs w:val="24"/>
        </w:rPr>
        <w:t xml:space="preserve"> заняти</w:t>
      </w:r>
      <w:r w:rsidRPr="008F2F85">
        <w:rPr>
          <w:rFonts w:eastAsiaTheme="minorHAnsi"/>
          <w:w w:val="105"/>
          <w:sz w:val="24"/>
          <w:szCs w:val="24"/>
        </w:rPr>
        <w:t>я</w:t>
      </w:r>
      <w:r w:rsidR="0063447C" w:rsidRPr="008F2F85">
        <w:rPr>
          <w:rFonts w:eastAsiaTheme="minorHAns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sidRPr="008F2F85">
        <w:rPr>
          <w:rFonts w:eastAsiaTheme="minorHAnsi"/>
          <w:w w:val="105"/>
          <w:sz w:val="24"/>
          <w:szCs w:val="24"/>
        </w:rPr>
        <w:t xml:space="preserve"> выполнения практической работы.</w:t>
      </w:r>
    </w:p>
    <w:p w14:paraId="2BD5238B" w14:textId="77777777"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2AC14950" w14:textId="52E4CA6E" w:rsidR="00C713DB" w:rsidRPr="00513BCC" w:rsidRDefault="00C713DB" w:rsidP="006B29B2">
      <w:pPr>
        <w:pStyle w:val="af0"/>
        <w:numPr>
          <w:ilvl w:val="3"/>
          <w:numId w:val="11"/>
        </w:numPr>
        <w:jc w:val="both"/>
        <w:rPr>
          <w:b/>
          <w:sz w:val="24"/>
          <w:szCs w:val="24"/>
        </w:rPr>
      </w:pPr>
      <w:r w:rsidRPr="00513BCC">
        <w:rPr>
          <w:sz w:val="24"/>
          <w:szCs w:val="24"/>
        </w:rPr>
        <w:t>При обучении лиц с ограниченными возможностями здоровья и инвалидов</w:t>
      </w:r>
      <w:r w:rsidR="005630BC">
        <w:rPr>
          <w:sz w:val="24"/>
          <w:szCs w:val="24"/>
        </w:rPr>
        <w:t xml:space="preserve"> </w:t>
      </w:r>
      <w:r w:rsidRPr="00513BCC">
        <w:rPr>
          <w:sz w:val="24"/>
          <w:szCs w:val="24"/>
        </w:rPr>
        <w:t>используются подходы, способствующие созданию без</w:t>
      </w:r>
      <w:r w:rsidR="008F2F85">
        <w:rPr>
          <w:sz w:val="24"/>
          <w:szCs w:val="24"/>
        </w:rPr>
        <w:t xml:space="preserve"> </w:t>
      </w:r>
      <w:r w:rsidRPr="00513BCC">
        <w:rPr>
          <w:sz w:val="24"/>
          <w:szCs w:val="24"/>
        </w:rPr>
        <w:t xml:space="preserve">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54265648" w14:textId="77777777" w:rsidR="00AF515F" w:rsidRPr="00513BCC" w:rsidRDefault="00AF515F" w:rsidP="006B29B2">
      <w:pPr>
        <w:pStyle w:val="af0"/>
        <w:numPr>
          <w:ilvl w:val="3"/>
          <w:numId w:val="11"/>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DC8E84A" w14:textId="77777777" w:rsidR="003C6CFC" w:rsidRPr="00513BCC" w:rsidRDefault="00C23B07" w:rsidP="006B29B2">
      <w:pPr>
        <w:pStyle w:val="af0"/>
        <w:numPr>
          <w:ilvl w:val="3"/>
          <w:numId w:val="11"/>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8F2F85">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7F843A71" w14:textId="77777777" w:rsidR="00C713DB" w:rsidRPr="00513BCC" w:rsidRDefault="00970085" w:rsidP="006B29B2">
      <w:pPr>
        <w:pStyle w:val="af0"/>
        <w:numPr>
          <w:ilvl w:val="3"/>
          <w:numId w:val="11"/>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0EC2FFE8" w14:textId="77777777" w:rsidR="00103BEB" w:rsidRPr="00103BEB" w:rsidRDefault="00C713DB" w:rsidP="006B29B2">
      <w:pPr>
        <w:pStyle w:val="af0"/>
        <w:numPr>
          <w:ilvl w:val="3"/>
          <w:numId w:val="11"/>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69E02EB0" w14:textId="77777777" w:rsidR="00C713DB" w:rsidRPr="00A30D4B" w:rsidRDefault="00C713DB" w:rsidP="006B29B2">
      <w:pPr>
        <w:pStyle w:val="af0"/>
        <w:numPr>
          <w:ilvl w:val="3"/>
          <w:numId w:val="11"/>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586BF3BF" w14:textId="77777777" w:rsidR="00513BCC" w:rsidRPr="005D073F" w:rsidRDefault="00006674" w:rsidP="006B29B2">
      <w:pPr>
        <w:pStyle w:val="af0"/>
        <w:numPr>
          <w:ilvl w:val="3"/>
          <w:numId w:val="11"/>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4072D01C" w14:textId="77777777" w:rsidR="007F3D0E" w:rsidRPr="00AF0CEE" w:rsidRDefault="007F3D0E" w:rsidP="00B3400A">
      <w:pPr>
        <w:pStyle w:val="1"/>
      </w:pPr>
      <w:r w:rsidRPr="00BC2BA8">
        <w:lastRenderedPageBreak/>
        <w:t>МАТЕРИАЛЬНО-ТЕХНИЧЕСКОЕ</w:t>
      </w:r>
      <w:r w:rsidR="00D01F0C">
        <w:t xml:space="preserve"> ОБЕСПЕЧЕНИЕ </w:t>
      </w:r>
      <w:r w:rsidR="00D01F0C" w:rsidRPr="00295BA0">
        <w:rPr>
          <w:iCs/>
        </w:rPr>
        <w:t>ДИСЦИПЛИНЫ</w:t>
      </w:r>
      <w:r w:rsidR="00D01F0C" w:rsidRPr="00D01F0C">
        <w:rPr>
          <w:i/>
        </w:rPr>
        <w:t xml:space="preserve"> </w:t>
      </w:r>
    </w:p>
    <w:p w14:paraId="0FA6A754" w14:textId="77777777" w:rsidR="00566E12" w:rsidRPr="008F2F85" w:rsidRDefault="007F3D0E" w:rsidP="00616EC5">
      <w:pPr>
        <w:pStyle w:val="af0"/>
        <w:keepNext/>
        <w:numPr>
          <w:ilvl w:val="3"/>
          <w:numId w:val="12"/>
        </w:numPr>
        <w:spacing w:before="120" w:after="120"/>
        <w:jc w:val="both"/>
        <w:rPr>
          <w:sz w:val="24"/>
          <w:szCs w:val="24"/>
        </w:rPr>
      </w:pPr>
      <w:r w:rsidRPr="008F2F85">
        <w:rPr>
          <w:color w:val="000000"/>
          <w:sz w:val="24"/>
          <w:szCs w:val="24"/>
        </w:rPr>
        <w:t xml:space="preserve">Характеристика материально-технического обеспечения дисциплины составляется в соответствии с </w:t>
      </w:r>
      <w:r w:rsidR="00574A34" w:rsidRPr="008F2F85">
        <w:rPr>
          <w:color w:val="000000"/>
          <w:sz w:val="24"/>
          <w:szCs w:val="24"/>
        </w:rPr>
        <w:t>требованиями ФГОС ВО.</w:t>
      </w:r>
    </w:p>
    <w:p w14:paraId="2198B7B9" w14:textId="77777777" w:rsidR="00D01F0C" w:rsidRPr="00566E12" w:rsidRDefault="00D01F0C" w:rsidP="00616EC5">
      <w:pPr>
        <w:pStyle w:val="af0"/>
        <w:keepNext/>
        <w:numPr>
          <w:ilvl w:val="3"/>
          <w:numId w:val="12"/>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8F2F85">
        <w:rPr>
          <w:iCs/>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
        <w:gridCol w:w="4949"/>
      </w:tblGrid>
      <w:tr w:rsidR="00566E12" w:rsidRPr="0021251B" w14:paraId="36880ECE" w14:textId="77777777" w:rsidTr="008C72D5">
        <w:trPr>
          <w:tblHeader/>
        </w:trPr>
        <w:tc>
          <w:tcPr>
            <w:tcW w:w="4671" w:type="dxa"/>
            <w:shd w:val="clear" w:color="auto" w:fill="DBE5F1" w:themeFill="accent1" w:themeFillTint="33"/>
            <w:vAlign w:val="center"/>
          </w:tcPr>
          <w:p w14:paraId="7ACCEE46" w14:textId="77777777" w:rsidR="00566E12" w:rsidRPr="00497306" w:rsidRDefault="0031558F" w:rsidP="00616EC5">
            <w:pPr>
              <w:keepNext/>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7" w:type="dxa"/>
            <w:gridSpan w:val="2"/>
            <w:shd w:val="clear" w:color="auto" w:fill="DBE5F1" w:themeFill="accent1" w:themeFillTint="33"/>
            <w:vAlign w:val="center"/>
          </w:tcPr>
          <w:p w14:paraId="22DDEADE" w14:textId="77777777" w:rsidR="00566E12" w:rsidRPr="00497306" w:rsidRDefault="00566E12" w:rsidP="00616EC5">
            <w:pPr>
              <w:keepNext/>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2C0BB9D3" w14:textId="77777777" w:rsidTr="008C72D5">
        <w:trPr>
          <w:trHeight w:val="340"/>
        </w:trPr>
        <w:tc>
          <w:tcPr>
            <w:tcW w:w="9628" w:type="dxa"/>
            <w:gridSpan w:val="3"/>
            <w:shd w:val="clear" w:color="auto" w:fill="EAF1DD" w:themeFill="accent3" w:themeFillTint="33"/>
            <w:vAlign w:val="center"/>
          </w:tcPr>
          <w:p w14:paraId="1CACCB9B" w14:textId="77777777" w:rsidR="00F71998" w:rsidRPr="005A498E" w:rsidRDefault="00F71998" w:rsidP="00616EC5">
            <w:pPr>
              <w:keepNext/>
            </w:pPr>
            <w:r w:rsidRPr="005A498E">
              <w:rPr>
                <w:rFonts w:eastAsia="Calibri"/>
                <w:b/>
                <w:sz w:val="24"/>
                <w:szCs w:val="24"/>
                <w:lang w:eastAsia="en-US"/>
              </w:rPr>
              <w:t xml:space="preserve">119071, г. Москва, </w:t>
            </w:r>
            <w:r w:rsidR="008F2F85" w:rsidRPr="005A498E">
              <w:rPr>
                <w:rFonts w:eastAsia="Calibri"/>
                <w:b/>
                <w:sz w:val="24"/>
                <w:szCs w:val="24"/>
                <w:lang w:eastAsia="en-US"/>
              </w:rPr>
              <w:t>Донская улица, дом 39</w:t>
            </w:r>
            <w:r w:rsidRPr="005A498E">
              <w:rPr>
                <w:rFonts w:eastAsia="Calibri"/>
                <w:b/>
                <w:sz w:val="24"/>
                <w:szCs w:val="24"/>
                <w:lang w:eastAsia="en-US"/>
              </w:rPr>
              <w:t xml:space="preserve">, строение </w:t>
            </w:r>
            <w:r w:rsidR="008F2F85" w:rsidRPr="005A498E">
              <w:rPr>
                <w:rFonts w:eastAsia="Calibri"/>
                <w:b/>
                <w:sz w:val="24"/>
                <w:szCs w:val="24"/>
                <w:lang w:eastAsia="en-US"/>
              </w:rPr>
              <w:t>4</w:t>
            </w:r>
          </w:p>
        </w:tc>
      </w:tr>
      <w:tr w:rsidR="00574A34" w:rsidRPr="0021251B" w14:paraId="733137A7" w14:textId="77777777" w:rsidTr="008C72D5">
        <w:tc>
          <w:tcPr>
            <w:tcW w:w="4671" w:type="dxa"/>
          </w:tcPr>
          <w:p w14:paraId="58E49630" w14:textId="77777777" w:rsidR="00574A34" w:rsidRPr="005A498E" w:rsidRDefault="00FF2838" w:rsidP="00616EC5">
            <w:pPr>
              <w:keepNext/>
            </w:pPr>
            <w:r w:rsidRPr="005A498E">
              <w:t>аудитори</w:t>
            </w:r>
            <w:r w:rsidR="00C509F7" w:rsidRPr="005A498E">
              <w:t>и</w:t>
            </w:r>
            <w:r w:rsidR="000C1491" w:rsidRPr="005A498E">
              <w:t xml:space="preserve"> </w:t>
            </w:r>
            <w:r w:rsidR="00574A34" w:rsidRPr="005A498E">
              <w:t xml:space="preserve">для проведения занятий </w:t>
            </w:r>
            <w:r w:rsidR="00D01F0C" w:rsidRPr="005A498E">
              <w:t>лекционного типа</w:t>
            </w:r>
          </w:p>
        </w:tc>
        <w:tc>
          <w:tcPr>
            <w:tcW w:w="4957" w:type="dxa"/>
            <w:gridSpan w:val="2"/>
          </w:tcPr>
          <w:p w14:paraId="546294AA" w14:textId="77777777" w:rsidR="0067232E" w:rsidRPr="005A498E" w:rsidRDefault="0067232E" w:rsidP="00616EC5">
            <w:pPr>
              <w:keepNext/>
            </w:pPr>
            <w:r w:rsidRPr="005A498E">
              <w:t>к</w:t>
            </w:r>
            <w:r w:rsidR="00574A34" w:rsidRPr="005A498E">
              <w:t xml:space="preserve">омплект учебной мебели, </w:t>
            </w:r>
          </w:p>
          <w:p w14:paraId="64EE26CE" w14:textId="77777777" w:rsidR="0067232E" w:rsidRPr="005A498E" w:rsidRDefault="00574A34" w:rsidP="00616EC5">
            <w:pPr>
              <w:keepNext/>
            </w:pPr>
            <w:r w:rsidRPr="005A498E">
              <w:t xml:space="preserve">технические средства обучения, служащие для представления учебной информации большой аудитории: </w:t>
            </w:r>
          </w:p>
          <w:p w14:paraId="1F53A001" w14:textId="77777777" w:rsidR="00574A34" w:rsidRPr="005A498E" w:rsidRDefault="00FF2838" w:rsidP="00616EC5">
            <w:pPr>
              <w:pStyle w:val="af0"/>
              <w:keepNext/>
              <w:numPr>
                <w:ilvl w:val="0"/>
                <w:numId w:val="19"/>
              </w:numPr>
              <w:ind w:left="317" w:hanging="283"/>
            </w:pPr>
            <w:r w:rsidRPr="005A498E">
              <w:t>ноутбук;</w:t>
            </w:r>
          </w:p>
          <w:p w14:paraId="662E00CE" w14:textId="77777777" w:rsidR="00FF2838" w:rsidRPr="005A498E" w:rsidRDefault="00FF2838" w:rsidP="00616EC5">
            <w:pPr>
              <w:pStyle w:val="af0"/>
              <w:keepNext/>
              <w:numPr>
                <w:ilvl w:val="0"/>
                <w:numId w:val="19"/>
              </w:numPr>
              <w:ind w:left="317" w:hanging="283"/>
            </w:pPr>
            <w:r w:rsidRPr="005A498E">
              <w:t>проектор</w:t>
            </w:r>
            <w:r w:rsidR="00C509F7" w:rsidRPr="005A498E">
              <w:t>,</w:t>
            </w:r>
          </w:p>
          <w:p w14:paraId="0DE1D2C1" w14:textId="77777777" w:rsidR="00C509F7" w:rsidRPr="005A498E" w:rsidRDefault="000C1491" w:rsidP="00616EC5">
            <w:pPr>
              <w:pStyle w:val="af0"/>
              <w:keepNext/>
              <w:numPr>
                <w:ilvl w:val="0"/>
                <w:numId w:val="19"/>
              </w:numPr>
              <w:ind w:left="317" w:hanging="283"/>
            </w:pPr>
            <w:r w:rsidRPr="005A498E">
              <w:t>экран,</w:t>
            </w:r>
          </w:p>
          <w:p w14:paraId="2B5EE984" w14:textId="77777777" w:rsidR="000C1491" w:rsidRPr="005A498E" w:rsidRDefault="000C1491" w:rsidP="00616EC5">
            <w:pPr>
              <w:pStyle w:val="af0"/>
              <w:keepNext/>
              <w:numPr>
                <w:ilvl w:val="0"/>
                <w:numId w:val="19"/>
              </w:numPr>
              <w:ind w:left="317" w:hanging="283"/>
            </w:pPr>
            <w:r w:rsidRPr="005A498E">
              <w:t>маркерная доска</w:t>
            </w:r>
          </w:p>
        </w:tc>
      </w:tr>
      <w:tr w:rsidR="00D82E07" w:rsidRPr="0021251B" w14:paraId="794AEDAA" w14:textId="77777777" w:rsidTr="008C72D5">
        <w:tc>
          <w:tcPr>
            <w:tcW w:w="4671" w:type="dxa"/>
          </w:tcPr>
          <w:p w14:paraId="4231058B" w14:textId="77777777" w:rsidR="00D82E07" w:rsidRPr="005A498E" w:rsidRDefault="00D82E07" w:rsidP="00C509F7">
            <w:r w:rsidRPr="005A498E">
              <w:t>аудитори</w:t>
            </w:r>
            <w:r w:rsidR="00C509F7" w:rsidRPr="005A498E">
              <w:t>и</w:t>
            </w:r>
            <w:r w:rsidR="005A498E" w:rsidRPr="005A498E">
              <w:t xml:space="preserve"> </w:t>
            </w:r>
            <w:r w:rsidRPr="005A498E">
              <w:t>для проведения занятий семинарского типа, групповых и индивидуальных консультаций, текущего контроля и промежуточной аттестации</w:t>
            </w:r>
          </w:p>
        </w:tc>
        <w:tc>
          <w:tcPr>
            <w:tcW w:w="4957" w:type="dxa"/>
            <w:gridSpan w:val="2"/>
          </w:tcPr>
          <w:p w14:paraId="6DAE7358" w14:textId="77777777" w:rsidR="00D82E07" w:rsidRPr="005A498E" w:rsidRDefault="00D82E07" w:rsidP="008F506D">
            <w:r w:rsidRPr="005A498E">
              <w:t xml:space="preserve">комплект учебной мебели, </w:t>
            </w:r>
          </w:p>
          <w:p w14:paraId="588BEC9B" w14:textId="77777777" w:rsidR="00D82E07" w:rsidRPr="005A498E" w:rsidRDefault="00D82E07" w:rsidP="008F506D">
            <w:r w:rsidRPr="005A498E">
              <w:t xml:space="preserve">технические средства обучения, служащие для представления учебной информации большой аудитории: </w:t>
            </w:r>
          </w:p>
          <w:p w14:paraId="0B00D70B" w14:textId="77777777" w:rsidR="00D82E07" w:rsidRPr="005A498E" w:rsidRDefault="00C509F7" w:rsidP="006B29B2">
            <w:pPr>
              <w:pStyle w:val="af0"/>
              <w:numPr>
                <w:ilvl w:val="0"/>
                <w:numId w:val="19"/>
              </w:numPr>
              <w:ind w:left="317" w:hanging="283"/>
            </w:pPr>
            <w:r w:rsidRPr="005A498E">
              <w:t>ноутбук,</w:t>
            </w:r>
          </w:p>
          <w:p w14:paraId="3A468794" w14:textId="77777777" w:rsidR="00D82E07" w:rsidRPr="005A498E" w:rsidRDefault="00D82E07" w:rsidP="006B29B2">
            <w:pPr>
              <w:pStyle w:val="af0"/>
              <w:numPr>
                <w:ilvl w:val="0"/>
                <w:numId w:val="19"/>
              </w:numPr>
              <w:ind w:left="317" w:hanging="283"/>
            </w:pPr>
            <w:r w:rsidRPr="005A498E">
              <w:t>проектор</w:t>
            </w:r>
            <w:r w:rsidR="00C509F7" w:rsidRPr="005A498E">
              <w:t>,</w:t>
            </w:r>
          </w:p>
          <w:p w14:paraId="3ECC16A7" w14:textId="77777777" w:rsidR="005A498E" w:rsidRPr="005A498E" w:rsidRDefault="005A498E" w:rsidP="006B29B2">
            <w:pPr>
              <w:pStyle w:val="af0"/>
              <w:numPr>
                <w:ilvl w:val="0"/>
                <w:numId w:val="19"/>
              </w:numPr>
              <w:ind w:left="317" w:hanging="283"/>
            </w:pPr>
            <w:r w:rsidRPr="005A498E">
              <w:t>маркерная доска,</w:t>
            </w:r>
          </w:p>
          <w:p w14:paraId="368DCEFF" w14:textId="77777777" w:rsidR="00C509F7" w:rsidRPr="005A498E" w:rsidRDefault="005A498E" w:rsidP="006B29B2">
            <w:pPr>
              <w:pStyle w:val="af0"/>
              <w:numPr>
                <w:ilvl w:val="0"/>
                <w:numId w:val="19"/>
              </w:numPr>
              <w:ind w:left="317" w:hanging="283"/>
            </w:pPr>
            <w:r w:rsidRPr="005A498E">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2838" w:rsidRPr="0021251B" w14:paraId="67E219EB" w14:textId="77777777" w:rsidTr="008C72D5">
        <w:tc>
          <w:tcPr>
            <w:tcW w:w="4671" w:type="dxa"/>
          </w:tcPr>
          <w:p w14:paraId="4A8C9B94" w14:textId="77777777" w:rsidR="00FF2838" w:rsidRPr="005A498E" w:rsidRDefault="0045027F" w:rsidP="000C1491">
            <w:r w:rsidRPr="005A498E">
              <w:t>аудитори</w:t>
            </w:r>
            <w:r w:rsidR="00C509F7" w:rsidRPr="005A498E">
              <w:t>и</w:t>
            </w:r>
            <w:r w:rsidRPr="005A498E">
              <w:t xml:space="preserve"> для проведения </w:t>
            </w:r>
            <w:r w:rsidR="000C1491" w:rsidRPr="005A498E">
              <w:t>лабораторных занятий</w:t>
            </w:r>
            <w:r w:rsidRPr="005A498E">
              <w:t>, групповых и индивидуальных консультаций</w:t>
            </w:r>
          </w:p>
        </w:tc>
        <w:tc>
          <w:tcPr>
            <w:tcW w:w="4957" w:type="dxa"/>
            <w:gridSpan w:val="2"/>
          </w:tcPr>
          <w:p w14:paraId="0F394A52" w14:textId="77777777" w:rsidR="00FF2838" w:rsidRPr="005A498E" w:rsidRDefault="00FF2838" w:rsidP="00FF2838">
            <w:r w:rsidRPr="005A498E">
              <w:t xml:space="preserve">комплект учебной мебели, </w:t>
            </w:r>
          </w:p>
          <w:p w14:paraId="23E4DF31" w14:textId="77777777" w:rsidR="005A498E" w:rsidRPr="005A498E" w:rsidRDefault="00FF2838" w:rsidP="005A498E">
            <w:r w:rsidRPr="005A498E">
              <w:t xml:space="preserve">технические средства обучения, служащие для представления учебной информации большой аудитории: </w:t>
            </w:r>
          </w:p>
          <w:p w14:paraId="09D267BB" w14:textId="7B6025A4" w:rsidR="00FF2838" w:rsidRPr="005A498E" w:rsidRDefault="005A498E" w:rsidP="008C72D5">
            <w:r w:rsidRPr="005A498E">
              <w:t xml:space="preserve">- </w:t>
            </w:r>
            <w:r w:rsidRPr="005A498E">
              <w:rPr>
                <w:rFonts w:ascii="Times" w:hAnsi="Times"/>
                <w:szCs w:val="24"/>
              </w:rPr>
              <w:t xml:space="preserve">экран переносной </w:t>
            </w:r>
            <w:r w:rsidRPr="005A498E">
              <w:rPr>
                <w:rFonts w:ascii="Times" w:hAnsi="Times"/>
                <w:szCs w:val="24"/>
                <w:lang w:val="en-US"/>
              </w:rPr>
              <w:t>Classic</w:t>
            </w:r>
            <w:r w:rsidRPr="005A498E">
              <w:rPr>
                <w:rFonts w:ascii="Times" w:hAnsi="Times"/>
                <w:szCs w:val="24"/>
              </w:rPr>
              <w:t xml:space="preserve"> </w:t>
            </w:r>
            <w:r w:rsidRPr="005A498E">
              <w:rPr>
                <w:rFonts w:ascii="Times" w:hAnsi="Times"/>
                <w:szCs w:val="24"/>
                <w:lang w:val="en-US"/>
              </w:rPr>
              <w:t>Solution</w:t>
            </w:r>
            <w:r w:rsidRPr="005A498E">
              <w:rPr>
                <w:rFonts w:ascii="Times" w:hAnsi="Times"/>
                <w:szCs w:val="24"/>
              </w:rPr>
              <w:t xml:space="preserve"> </w:t>
            </w:r>
            <w:r w:rsidRPr="005A498E">
              <w:rPr>
                <w:rFonts w:ascii="Times" w:hAnsi="Times"/>
                <w:szCs w:val="24"/>
                <w:lang w:val="en-US"/>
              </w:rPr>
              <w:t>Libra</w:t>
            </w:r>
            <w:r w:rsidRPr="005A498E">
              <w:rPr>
                <w:rFonts w:ascii="Times" w:hAnsi="Times"/>
                <w:szCs w:val="24"/>
              </w:rPr>
              <w:t xml:space="preserve"> 180х180</w:t>
            </w:r>
            <w:r w:rsidRPr="005A498E">
              <w:t xml:space="preserve">, - </w:t>
            </w:r>
            <w:r w:rsidRPr="005A498E">
              <w:rPr>
                <w:rFonts w:ascii="Times" w:hAnsi="Times"/>
                <w:szCs w:val="24"/>
              </w:rPr>
              <w:t xml:space="preserve">проектор </w:t>
            </w:r>
            <w:r w:rsidRPr="005A498E">
              <w:rPr>
                <w:rFonts w:ascii="Times" w:hAnsi="Times"/>
                <w:szCs w:val="24"/>
                <w:lang w:val="en-US"/>
              </w:rPr>
              <w:t>BenQ</w:t>
            </w:r>
            <w:r w:rsidRPr="005A498E">
              <w:rPr>
                <w:rFonts w:ascii="Times" w:hAnsi="Times"/>
                <w:szCs w:val="24"/>
              </w:rPr>
              <w:t xml:space="preserve"> </w:t>
            </w:r>
            <w:r w:rsidRPr="005A498E">
              <w:rPr>
                <w:rFonts w:ascii="Times" w:hAnsi="Times"/>
                <w:szCs w:val="24"/>
                <w:lang w:val="en-US"/>
              </w:rPr>
              <w:t>MX</w:t>
            </w:r>
            <w:r w:rsidRPr="005A498E">
              <w:rPr>
                <w:rFonts w:ascii="Times" w:hAnsi="Times"/>
                <w:szCs w:val="24"/>
              </w:rPr>
              <w:t>511 9</w:t>
            </w:r>
            <w:r w:rsidRPr="005A498E">
              <w:rPr>
                <w:rFonts w:ascii="Times" w:hAnsi="Times"/>
                <w:szCs w:val="24"/>
                <w:lang w:val="en-US"/>
              </w:rPr>
              <w:t>H</w:t>
            </w:r>
            <w:r w:rsidRPr="005A498E">
              <w:rPr>
                <w:rFonts w:ascii="Times" w:hAnsi="Times"/>
                <w:szCs w:val="24"/>
              </w:rPr>
              <w:t>.</w:t>
            </w:r>
            <w:r w:rsidRPr="005A498E">
              <w:rPr>
                <w:rFonts w:ascii="Times" w:hAnsi="Times"/>
                <w:szCs w:val="24"/>
                <w:lang w:val="en-US"/>
              </w:rPr>
              <w:t>J</w:t>
            </w:r>
            <w:r w:rsidRPr="005A498E">
              <w:rPr>
                <w:rFonts w:ascii="Times" w:hAnsi="Times"/>
                <w:szCs w:val="24"/>
              </w:rPr>
              <w:t>3</w:t>
            </w:r>
            <w:r w:rsidRPr="005A498E">
              <w:rPr>
                <w:rFonts w:ascii="Times" w:hAnsi="Times"/>
                <w:szCs w:val="24"/>
                <w:lang w:val="en-US"/>
              </w:rPr>
              <w:t>R</w:t>
            </w:r>
            <w:r w:rsidRPr="005A498E">
              <w:rPr>
                <w:rFonts w:ascii="Times" w:hAnsi="Times"/>
                <w:szCs w:val="24"/>
              </w:rPr>
              <w:t>77.33</w:t>
            </w:r>
          </w:p>
        </w:tc>
      </w:tr>
      <w:tr w:rsidR="008C72D5" w:rsidRPr="00230FC0" w14:paraId="4424D734" w14:textId="77777777" w:rsidTr="00C108B3">
        <w:tc>
          <w:tcPr>
            <w:tcW w:w="4679" w:type="dxa"/>
            <w:gridSpan w:val="2"/>
          </w:tcPr>
          <w:p w14:paraId="3007EB25" w14:textId="7F8E288B" w:rsidR="008C72D5" w:rsidRPr="003F79F0" w:rsidRDefault="008C72D5" w:rsidP="00C108B3">
            <w:pPr>
              <w:jc w:val="both"/>
            </w:pPr>
            <w:r w:rsidRPr="003F79F0">
              <w:t>лаборатория №6109 для проведения лабораторных занятий, семинаров, групповых и индивидуальных консультаций, текущего контроля и промежуточной аттестации.</w:t>
            </w:r>
          </w:p>
          <w:p w14:paraId="3AD4C9E7" w14:textId="77777777" w:rsidR="008C72D5" w:rsidRPr="003F79F0" w:rsidRDefault="008C72D5" w:rsidP="00C108B3"/>
        </w:tc>
        <w:tc>
          <w:tcPr>
            <w:tcW w:w="4949" w:type="dxa"/>
            <w:vAlign w:val="center"/>
          </w:tcPr>
          <w:p w14:paraId="10526622" w14:textId="77777777" w:rsidR="008C72D5" w:rsidRPr="003F79F0" w:rsidRDefault="008C72D5" w:rsidP="00C108B3">
            <w:r w:rsidRPr="003F79F0">
              <w:t xml:space="preserve">Комплект учебной мебели, технические и аналитические весы, лабораторная посуда (пипетки для отбора проб, колбы, бюретки для титрования, стеклянные палочки, мерные стаканы, мерные цилиндры), электролизер, рН-метр 150 МИ (2 шт.), электроды для рН-метра, ионообменная колонка (3 шт.), коррозиметр Акимова (3 шт.), колориметр фотоэлектрический концентрационный КФК-2МП, сушильный шкаф КВС </w:t>
            </w:r>
            <w:r w:rsidRPr="003F79F0">
              <w:rPr>
                <w:lang w:val="en-US"/>
              </w:rPr>
              <w:t>G</w:t>
            </w:r>
            <w:r w:rsidRPr="003F79F0">
              <w:t>-100/250, микроскоп (2 шт.), ультразвуковая погружная установка, ультразвуковое устройство УЗО1-01 «РЕУТ 001» (2 шт.), муфельная печь, реактивы, необходимые для учебной, учебно-исследовательской и научно-исследовательской работы студентов.</w:t>
            </w:r>
          </w:p>
        </w:tc>
      </w:tr>
      <w:tr w:rsidR="00AE6EDC" w:rsidRPr="0021251B" w14:paraId="4419BF9F" w14:textId="77777777" w:rsidTr="008C72D5">
        <w:tc>
          <w:tcPr>
            <w:tcW w:w="9628" w:type="dxa"/>
            <w:gridSpan w:val="3"/>
          </w:tcPr>
          <w:p w14:paraId="680933EB" w14:textId="77777777" w:rsidR="00AE6EDC" w:rsidRPr="005A498E" w:rsidRDefault="00AE6EDC" w:rsidP="00FF2838">
            <w:r w:rsidRPr="0021251B">
              <w:rPr>
                <w:rFonts w:eastAsia="Calibri"/>
                <w:b/>
                <w:i/>
                <w:sz w:val="24"/>
                <w:szCs w:val="24"/>
                <w:lang w:eastAsia="en-US"/>
              </w:rPr>
              <w:t>119071, г. Москва, Малый Калужский переулок, дом 2, строение 6</w:t>
            </w:r>
          </w:p>
        </w:tc>
      </w:tr>
      <w:tr w:rsidR="005A498E" w:rsidRPr="0021251B" w14:paraId="6CE62F4F" w14:textId="77777777" w:rsidTr="008C72D5">
        <w:tc>
          <w:tcPr>
            <w:tcW w:w="4671" w:type="dxa"/>
          </w:tcPr>
          <w:p w14:paraId="2AD91D44" w14:textId="77777777" w:rsidR="005A498E" w:rsidRPr="00A269EC" w:rsidRDefault="00AE6EDC" w:rsidP="00AE6EDC">
            <w:pPr>
              <w:autoSpaceDE w:val="0"/>
              <w:autoSpaceDN w:val="0"/>
              <w:adjustRightInd w:val="0"/>
              <w:jc w:val="both"/>
            </w:pPr>
            <w:r>
              <w:t xml:space="preserve">Аудитории </w:t>
            </w:r>
            <w:r w:rsidR="005A498E" w:rsidRPr="00A72CD0">
              <w:t xml:space="preserve">для проведения занятий лекционного и семинарского типа, групповых и </w:t>
            </w:r>
            <w:r w:rsidR="005A498E" w:rsidRPr="00A72CD0">
              <w:lastRenderedPageBreak/>
              <w:t>индивидуальных консультаций, текущего контроля и промежуточной аттестации</w:t>
            </w:r>
          </w:p>
        </w:tc>
        <w:tc>
          <w:tcPr>
            <w:tcW w:w="4957" w:type="dxa"/>
            <w:gridSpan w:val="2"/>
            <w:vAlign w:val="center"/>
          </w:tcPr>
          <w:p w14:paraId="66447FC2" w14:textId="5DBA4590" w:rsidR="005A498E" w:rsidRPr="00A72CD0" w:rsidRDefault="005A498E" w:rsidP="00AE6EDC">
            <w:r w:rsidRPr="00A72CD0">
              <w:lastRenderedPageBreak/>
              <w:t xml:space="preserve">Комплект учебной мебели, </w:t>
            </w:r>
            <w:r w:rsidR="00AE6EDC">
              <w:t>маркерная доска,</w:t>
            </w:r>
            <w:r w:rsidRPr="00A72CD0">
              <w:t xml:space="preserve"> </w:t>
            </w:r>
            <w:r w:rsidRPr="00A72CD0">
              <w:rPr>
                <w:color w:val="000000"/>
                <w:shd w:val="clear" w:color="auto" w:fill="FFFFFF"/>
              </w:rPr>
              <w:t>технические</w:t>
            </w:r>
            <w:r w:rsidR="00616EC5">
              <w:rPr>
                <w:color w:val="000000"/>
                <w:shd w:val="clear" w:color="auto" w:fill="FFFFFF"/>
              </w:rPr>
              <w:t xml:space="preserve"> </w:t>
            </w:r>
            <w:r w:rsidRPr="00A72CD0">
              <w:rPr>
                <w:color w:val="000000"/>
                <w:shd w:val="clear" w:color="auto" w:fill="FFFFFF"/>
              </w:rPr>
              <w:t>средства</w:t>
            </w:r>
            <w:r w:rsidR="00616EC5">
              <w:rPr>
                <w:color w:val="000000"/>
                <w:shd w:val="clear" w:color="auto" w:fill="FFFFFF"/>
              </w:rPr>
              <w:t xml:space="preserve"> </w:t>
            </w:r>
            <w:r w:rsidRPr="00A72CD0">
              <w:rPr>
                <w:color w:val="000000"/>
                <w:shd w:val="clear" w:color="auto" w:fill="FFFFFF"/>
              </w:rPr>
              <w:t xml:space="preserve">обучения, служащие для </w:t>
            </w:r>
            <w:r w:rsidRPr="00A72CD0">
              <w:rPr>
                <w:color w:val="000000"/>
                <w:shd w:val="clear" w:color="auto" w:fill="FFFFFF"/>
              </w:rPr>
              <w:lastRenderedPageBreak/>
              <w:t>представления учебной информации большой аудитории: экран, проектор, колонки.</w:t>
            </w:r>
            <w:r w:rsidRPr="00A72CD0">
              <w:t xml:space="preserve"> </w:t>
            </w:r>
          </w:p>
        </w:tc>
      </w:tr>
      <w:tr w:rsidR="005A498E" w:rsidRPr="0021251B" w14:paraId="1EB276A3" w14:textId="77777777" w:rsidTr="008C72D5">
        <w:tc>
          <w:tcPr>
            <w:tcW w:w="4671" w:type="dxa"/>
            <w:shd w:val="clear" w:color="auto" w:fill="DBE5F1" w:themeFill="accent1" w:themeFillTint="33"/>
            <w:vAlign w:val="center"/>
          </w:tcPr>
          <w:p w14:paraId="55B1D0E0" w14:textId="77777777" w:rsidR="005A498E" w:rsidRPr="005A498E" w:rsidRDefault="005A498E" w:rsidP="003E4F7E">
            <w:pPr>
              <w:jc w:val="center"/>
              <w:rPr>
                <w:bCs/>
                <w:color w:val="000000"/>
              </w:rPr>
            </w:pPr>
            <w:r w:rsidRPr="005A498E">
              <w:rPr>
                <w:b/>
                <w:sz w:val="20"/>
                <w:szCs w:val="20"/>
              </w:rPr>
              <w:lastRenderedPageBreak/>
              <w:t>Помещения для самостоятельной работы обучающихся</w:t>
            </w:r>
          </w:p>
        </w:tc>
        <w:tc>
          <w:tcPr>
            <w:tcW w:w="4957" w:type="dxa"/>
            <w:gridSpan w:val="2"/>
            <w:shd w:val="clear" w:color="auto" w:fill="DBE5F1" w:themeFill="accent1" w:themeFillTint="33"/>
            <w:vAlign w:val="center"/>
          </w:tcPr>
          <w:p w14:paraId="21A6FFDD" w14:textId="77777777" w:rsidR="005A498E" w:rsidRPr="005A498E" w:rsidRDefault="005A498E" w:rsidP="003E4F7E">
            <w:pPr>
              <w:jc w:val="center"/>
              <w:rPr>
                <w:bCs/>
                <w:color w:val="000000"/>
              </w:rPr>
            </w:pPr>
            <w:r w:rsidRPr="005A498E">
              <w:rPr>
                <w:b/>
                <w:sz w:val="20"/>
                <w:szCs w:val="20"/>
              </w:rPr>
              <w:t>Оснащенность помещений для самостоятельной работы обучающихся</w:t>
            </w:r>
          </w:p>
        </w:tc>
      </w:tr>
      <w:tr w:rsidR="005A498E" w:rsidRPr="0021251B" w14:paraId="6183883F" w14:textId="77777777" w:rsidTr="008C72D5">
        <w:tc>
          <w:tcPr>
            <w:tcW w:w="9628" w:type="dxa"/>
            <w:gridSpan w:val="3"/>
            <w:shd w:val="clear" w:color="auto" w:fill="DBE5F1" w:themeFill="accent1" w:themeFillTint="33"/>
            <w:vAlign w:val="center"/>
          </w:tcPr>
          <w:p w14:paraId="3F7E0B47" w14:textId="77777777" w:rsidR="005A498E" w:rsidRPr="005A498E" w:rsidRDefault="005A498E" w:rsidP="003E4F7E">
            <w:pPr>
              <w:jc w:val="center"/>
              <w:rPr>
                <w:b/>
                <w:sz w:val="20"/>
                <w:szCs w:val="20"/>
              </w:rPr>
            </w:pPr>
            <w:r w:rsidRPr="0021251B">
              <w:rPr>
                <w:rFonts w:eastAsia="Calibri"/>
                <w:b/>
                <w:i/>
                <w:sz w:val="24"/>
                <w:szCs w:val="24"/>
                <w:lang w:eastAsia="en-US"/>
              </w:rPr>
              <w:t>119071, г. Москва, Малый Калужский переулок, дом 2, строение 6</w:t>
            </w:r>
          </w:p>
        </w:tc>
      </w:tr>
      <w:tr w:rsidR="005A498E" w:rsidRPr="0021251B" w14:paraId="61A3D17A" w14:textId="77777777" w:rsidTr="008C72D5">
        <w:tc>
          <w:tcPr>
            <w:tcW w:w="4671" w:type="dxa"/>
          </w:tcPr>
          <w:p w14:paraId="0E0EB07B" w14:textId="77777777" w:rsidR="005A498E" w:rsidRPr="005A498E" w:rsidRDefault="005A498E" w:rsidP="00314897">
            <w:pPr>
              <w:rPr>
                <w:bCs/>
                <w:color w:val="000000"/>
              </w:rPr>
            </w:pPr>
            <w:r w:rsidRPr="005A498E">
              <w:rPr>
                <w:bCs/>
                <w:color w:val="000000"/>
              </w:rPr>
              <w:t>читальный зал библиотеки:</w:t>
            </w:r>
          </w:p>
          <w:p w14:paraId="64951F1F" w14:textId="77777777" w:rsidR="005A498E" w:rsidRPr="005A498E" w:rsidRDefault="005A498E" w:rsidP="00314897">
            <w:pPr>
              <w:rPr>
                <w:bCs/>
                <w:color w:val="000000"/>
              </w:rPr>
            </w:pPr>
          </w:p>
          <w:p w14:paraId="47D7CA31" w14:textId="77777777" w:rsidR="005A498E" w:rsidRPr="005A498E" w:rsidRDefault="005A498E" w:rsidP="00314897">
            <w:pPr>
              <w:rPr>
                <w:bCs/>
                <w:color w:val="000000"/>
              </w:rPr>
            </w:pPr>
          </w:p>
        </w:tc>
        <w:tc>
          <w:tcPr>
            <w:tcW w:w="4957" w:type="dxa"/>
            <w:gridSpan w:val="2"/>
          </w:tcPr>
          <w:p w14:paraId="3C74A327" w14:textId="77777777" w:rsidR="005A498E" w:rsidRPr="005A498E" w:rsidRDefault="005A498E" w:rsidP="006B29B2">
            <w:pPr>
              <w:pStyle w:val="af0"/>
              <w:numPr>
                <w:ilvl w:val="0"/>
                <w:numId w:val="22"/>
              </w:numPr>
              <w:tabs>
                <w:tab w:val="left" w:pos="317"/>
              </w:tabs>
              <w:ind w:left="0" w:firstLine="0"/>
              <w:rPr>
                <w:bCs/>
                <w:color w:val="000000"/>
              </w:rPr>
            </w:pPr>
            <w:r w:rsidRPr="005A498E">
              <w:rPr>
                <w:bCs/>
                <w:color w:val="000000"/>
              </w:rPr>
              <w:t>компьютерная техника;</w:t>
            </w:r>
            <w:r w:rsidRPr="005A498E">
              <w:rPr>
                <w:bCs/>
                <w:color w:val="000000"/>
              </w:rPr>
              <w:br/>
              <w:t>подключение к сети «Интернет»</w:t>
            </w:r>
          </w:p>
        </w:tc>
      </w:tr>
    </w:tbl>
    <w:p w14:paraId="6575F8F8" w14:textId="1CBA7D73" w:rsidR="00497306" w:rsidRPr="00497306" w:rsidRDefault="004C3286" w:rsidP="00537EE5">
      <w:pPr>
        <w:pStyle w:val="af0"/>
        <w:ind w:left="0" w:firstLine="720"/>
        <w:jc w:val="both"/>
        <w:rPr>
          <w:i/>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79DD2D76" w14:textId="77777777" w:rsidR="00497306" w:rsidRDefault="00497306" w:rsidP="006B29B2">
      <w:pPr>
        <w:pStyle w:val="af0"/>
        <w:numPr>
          <w:ilvl w:val="1"/>
          <w:numId w:val="12"/>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3526133C" w14:textId="77777777" w:rsidR="007F3D0E" w:rsidRPr="005B1EAF" w:rsidRDefault="007F3D0E" w:rsidP="00B3400A">
      <w:pPr>
        <w:pStyle w:val="1"/>
      </w:pPr>
      <w:r w:rsidRPr="00566E12">
        <w:lastRenderedPageBreak/>
        <w:t xml:space="preserve">УЧЕБНО-МЕТОДИЧЕСКОЕ И ИНФОРМАЦИОННОЕ ОБЕСПЕЧЕНИЕ </w:t>
      </w:r>
      <w:r w:rsidR="009B4BCD">
        <w:t xml:space="preserve">УЧЕБНОЙ </w:t>
      </w:r>
      <w:r w:rsidR="007C4980">
        <w:t>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142"/>
        <w:gridCol w:w="1843"/>
        <w:gridCol w:w="1559"/>
        <w:gridCol w:w="3260"/>
        <w:gridCol w:w="1560"/>
      </w:tblGrid>
      <w:tr w:rsidR="00145166" w:rsidRPr="0021251B" w14:paraId="41426564" w14:textId="77777777" w:rsidTr="00E27335">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0BCB8F2" w14:textId="77777777"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30FCEB7"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07A222B"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87D7D5F"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1985"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13F96BB"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55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F86547B" w14:textId="77777777" w:rsidR="00145166" w:rsidRPr="007D232E" w:rsidRDefault="00145166" w:rsidP="007D232E">
            <w:pPr>
              <w:suppressAutoHyphens/>
              <w:jc w:val="center"/>
              <w:rPr>
                <w:b/>
                <w:bCs/>
                <w:lang w:eastAsia="ar-SA"/>
              </w:rPr>
            </w:pPr>
            <w:r w:rsidRPr="007D232E">
              <w:rPr>
                <w:b/>
                <w:bCs/>
                <w:lang w:eastAsia="ar-SA"/>
              </w:rPr>
              <w:t>Год</w:t>
            </w:r>
          </w:p>
          <w:p w14:paraId="0F63D6A4" w14:textId="77777777"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42E110C" w14:textId="77777777" w:rsidR="00145166" w:rsidRPr="007D232E" w:rsidRDefault="00145166" w:rsidP="007D232E">
            <w:pPr>
              <w:suppressAutoHyphens/>
              <w:jc w:val="center"/>
              <w:rPr>
                <w:b/>
                <w:bCs/>
                <w:lang w:eastAsia="ar-SA"/>
              </w:rPr>
            </w:pPr>
            <w:r w:rsidRPr="007D232E">
              <w:rPr>
                <w:b/>
                <w:bCs/>
                <w:lang w:eastAsia="ar-SA"/>
              </w:rPr>
              <w:t>Адрес сайта ЭБС</w:t>
            </w:r>
          </w:p>
          <w:p w14:paraId="7650A710" w14:textId="77777777" w:rsidR="00145166" w:rsidRPr="007D232E" w:rsidRDefault="00145166" w:rsidP="007C4980">
            <w:pPr>
              <w:suppressAutoHyphens/>
              <w:jc w:val="center"/>
              <w:rPr>
                <w:b/>
                <w:bCs/>
                <w:lang w:eastAsia="ar-SA"/>
              </w:rPr>
            </w:pPr>
            <w:r w:rsidRPr="007D232E">
              <w:rPr>
                <w:b/>
                <w:bCs/>
                <w:lang w:eastAsia="ar-SA"/>
              </w:rPr>
              <w:t xml:space="preserve">или электронного ресурса </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F260960" w14:textId="77777777"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336125E3" w14:textId="77777777"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B388C0A" w14:textId="77777777"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8333CC" w:rsidRPr="0021251B" w14:paraId="5AC75626"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30F74F88" w14:textId="77777777" w:rsidR="008333CC" w:rsidRPr="00AE6EDC" w:rsidRDefault="008333CC" w:rsidP="008333CC">
            <w:pPr>
              <w:suppressAutoHyphens/>
              <w:spacing w:line="100" w:lineRule="atLeast"/>
              <w:jc w:val="both"/>
              <w:rPr>
                <w:lang w:eastAsia="ar-SA"/>
              </w:rPr>
            </w:pPr>
            <w:r w:rsidRPr="00AE6EDC">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5993A4C9" w14:textId="58469D5C" w:rsidR="008333CC" w:rsidRPr="00AE6EDC" w:rsidRDefault="008333CC" w:rsidP="008333CC">
            <w:pPr>
              <w:snapToGrid w:val="0"/>
              <w:spacing w:line="100" w:lineRule="atLeast"/>
              <w:jc w:val="center"/>
            </w:pPr>
            <w:r w:rsidRPr="00373F32">
              <w:rPr>
                <w:sz w:val="20"/>
                <w:szCs w:val="20"/>
              </w:rPr>
              <w:t>Бесков В.С.</w:t>
            </w:r>
          </w:p>
        </w:tc>
        <w:tc>
          <w:tcPr>
            <w:tcW w:w="2985" w:type="dxa"/>
            <w:tcBorders>
              <w:top w:val="single" w:sz="4" w:space="0" w:color="000000"/>
              <w:left w:val="single" w:sz="4" w:space="0" w:color="000000"/>
              <w:bottom w:val="single" w:sz="4" w:space="0" w:color="000000"/>
              <w:right w:val="nil"/>
            </w:tcBorders>
            <w:shd w:val="clear" w:color="auto" w:fill="FFFFFF"/>
            <w:hideMark/>
          </w:tcPr>
          <w:p w14:paraId="0FC6F57D" w14:textId="280FC2BE" w:rsidR="008333CC" w:rsidRPr="00AE6EDC" w:rsidRDefault="008333CC" w:rsidP="008333CC">
            <w:pPr>
              <w:snapToGrid w:val="0"/>
              <w:spacing w:line="100" w:lineRule="atLeast"/>
              <w:jc w:val="center"/>
            </w:pPr>
            <w:r w:rsidRPr="00373F32">
              <w:rPr>
                <w:sz w:val="20"/>
                <w:szCs w:val="20"/>
              </w:rPr>
              <w:t>Общая химическая технология</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312D6754" w14:textId="7FAEB136" w:rsidR="008333CC" w:rsidRPr="00AE6EDC" w:rsidRDefault="008333CC" w:rsidP="008333CC">
            <w:pPr>
              <w:snapToGrid w:val="0"/>
              <w:spacing w:line="100" w:lineRule="atLeast"/>
              <w:jc w:val="center"/>
            </w:pPr>
            <w:r w:rsidRPr="00373F32">
              <w:rPr>
                <w:sz w:val="20"/>
                <w:szCs w:val="20"/>
              </w:rPr>
              <w:t>Учебник</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31B225E0" w14:textId="6BD15BAD" w:rsidR="008333CC" w:rsidRPr="00AE6EDC" w:rsidRDefault="008333CC" w:rsidP="008333CC">
            <w:pPr>
              <w:snapToGrid w:val="0"/>
              <w:spacing w:line="100" w:lineRule="atLeast"/>
              <w:jc w:val="center"/>
            </w:pPr>
            <w:r w:rsidRPr="00373F32">
              <w:rPr>
                <w:sz w:val="20"/>
                <w:szCs w:val="20"/>
              </w:rPr>
              <w:t>М.: НКЦ «Академкнига»</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9B6EDD0" w14:textId="77777777" w:rsidR="008333CC" w:rsidRDefault="008333CC" w:rsidP="008A1F84">
            <w:pPr>
              <w:jc w:val="center"/>
              <w:rPr>
                <w:sz w:val="20"/>
                <w:szCs w:val="20"/>
              </w:rPr>
            </w:pPr>
            <w:r w:rsidRPr="00373F32">
              <w:rPr>
                <w:sz w:val="20"/>
                <w:szCs w:val="20"/>
              </w:rPr>
              <w:t>2005</w:t>
            </w:r>
          </w:p>
          <w:p w14:paraId="25EFDCF4" w14:textId="59CE290A" w:rsidR="008333CC" w:rsidRPr="00AE6EDC" w:rsidRDefault="008333CC" w:rsidP="008A1F84">
            <w:pPr>
              <w:snapToGrid w:val="0"/>
              <w:spacing w:line="100" w:lineRule="atLeast"/>
              <w:jc w:val="center"/>
            </w:pPr>
            <w:r>
              <w:rPr>
                <w:sz w:val="20"/>
                <w:szCs w:val="20"/>
              </w:rPr>
              <w:t>2006</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A5EC188" w14:textId="32C24461" w:rsidR="008333CC" w:rsidRPr="00AE6EDC" w:rsidRDefault="00E60FFE" w:rsidP="008333CC">
            <w:pPr>
              <w:snapToGrid w:val="0"/>
              <w:spacing w:line="100" w:lineRule="atLeast"/>
              <w:jc w:val="center"/>
            </w:pPr>
            <w:r w:rsidRPr="00E60FFE">
              <w:t>https://booksee.org/book/770588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50954B9" w14:textId="77777777" w:rsidR="008333CC" w:rsidRDefault="008333CC" w:rsidP="008333CC">
            <w:pPr>
              <w:suppressAutoHyphens/>
              <w:jc w:val="center"/>
              <w:rPr>
                <w:i/>
                <w:sz w:val="20"/>
                <w:szCs w:val="20"/>
                <w:lang w:eastAsia="ar-SA"/>
              </w:rPr>
            </w:pPr>
            <w:r>
              <w:rPr>
                <w:i/>
                <w:sz w:val="20"/>
                <w:szCs w:val="20"/>
                <w:lang w:eastAsia="ar-SA"/>
              </w:rPr>
              <w:t>1</w:t>
            </w:r>
          </w:p>
          <w:p w14:paraId="266A6592" w14:textId="62043338" w:rsidR="008333CC" w:rsidRPr="00AE6EDC" w:rsidRDefault="008333CC" w:rsidP="008333CC">
            <w:pPr>
              <w:snapToGrid w:val="0"/>
              <w:spacing w:line="100" w:lineRule="atLeast"/>
              <w:jc w:val="center"/>
            </w:pPr>
            <w:r>
              <w:rPr>
                <w:i/>
                <w:sz w:val="20"/>
                <w:szCs w:val="20"/>
                <w:lang w:eastAsia="ar-SA"/>
              </w:rPr>
              <w:t>4</w:t>
            </w:r>
          </w:p>
        </w:tc>
      </w:tr>
      <w:tr w:rsidR="008333CC" w:rsidRPr="0021251B" w14:paraId="3CCF1D46"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2C40CDEB" w14:textId="77777777" w:rsidR="008333CC" w:rsidRPr="00AE6EDC" w:rsidRDefault="008333CC" w:rsidP="008333CC">
            <w:pPr>
              <w:suppressAutoHyphens/>
              <w:spacing w:line="100" w:lineRule="atLeast"/>
              <w:jc w:val="both"/>
              <w:rPr>
                <w:color w:val="000000"/>
                <w:lang w:eastAsia="ar-SA"/>
              </w:rPr>
            </w:pPr>
            <w:r w:rsidRPr="00AE6EDC">
              <w:rPr>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356E0830" w14:textId="77777777" w:rsidR="008333CC" w:rsidRPr="00906A11" w:rsidRDefault="008333CC" w:rsidP="008333CC">
            <w:pPr>
              <w:rPr>
                <w:sz w:val="20"/>
                <w:szCs w:val="20"/>
              </w:rPr>
            </w:pPr>
            <w:r w:rsidRPr="00906A11">
              <w:rPr>
                <w:sz w:val="20"/>
                <w:szCs w:val="20"/>
              </w:rPr>
              <w:t>Кутепов А.М.</w:t>
            </w:r>
          </w:p>
          <w:p w14:paraId="593CDB13" w14:textId="182D3A81" w:rsidR="008333CC" w:rsidRPr="00906A11" w:rsidRDefault="008333CC" w:rsidP="008333CC">
            <w:pPr>
              <w:rPr>
                <w:sz w:val="20"/>
                <w:szCs w:val="20"/>
              </w:rPr>
            </w:pPr>
            <w:r w:rsidRPr="00906A11">
              <w:rPr>
                <w:sz w:val="20"/>
                <w:szCs w:val="20"/>
              </w:rPr>
              <w:t>Бондарева Т.И</w:t>
            </w:r>
            <w:r w:rsidR="009F29AF">
              <w:rPr>
                <w:sz w:val="20"/>
                <w:szCs w:val="20"/>
              </w:rPr>
              <w:t>.</w:t>
            </w:r>
          </w:p>
          <w:p w14:paraId="4D28693E" w14:textId="0EAD463E" w:rsidR="008333CC" w:rsidRPr="00AE6EDC" w:rsidRDefault="008333CC" w:rsidP="008333CC">
            <w:pPr>
              <w:snapToGrid w:val="0"/>
              <w:spacing w:line="100" w:lineRule="atLeast"/>
              <w:jc w:val="center"/>
            </w:pPr>
            <w:r w:rsidRPr="00906A11">
              <w:rPr>
                <w:sz w:val="20"/>
                <w:szCs w:val="20"/>
              </w:rPr>
              <w:t>Беренгартен М.Г.</w:t>
            </w:r>
          </w:p>
        </w:tc>
        <w:tc>
          <w:tcPr>
            <w:tcW w:w="2985" w:type="dxa"/>
            <w:tcBorders>
              <w:top w:val="single" w:sz="4" w:space="0" w:color="000000"/>
              <w:left w:val="single" w:sz="4" w:space="0" w:color="000000"/>
              <w:bottom w:val="single" w:sz="4" w:space="0" w:color="000000"/>
              <w:right w:val="nil"/>
            </w:tcBorders>
            <w:shd w:val="clear" w:color="auto" w:fill="FFFFFF"/>
            <w:hideMark/>
          </w:tcPr>
          <w:p w14:paraId="7BF6EF61" w14:textId="286C5FF0" w:rsidR="008333CC" w:rsidRPr="00AE6EDC" w:rsidRDefault="008333CC" w:rsidP="008333CC">
            <w:pPr>
              <w:snapToGrid w:val="0"/>
              <w:spacing w:line="100" w:lineRule="atLeast"/>
              <w:jc w:val="center"/>
            </w:pPr>
            <w:r w:rsidRPr="00906A11">
              <w:rPr>
                <w:sz w:val="20"/>
                <w:szCs w:val="20"/>
              </w:rPr>
              <w:t>Общая химическая технология</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4B4A4570" w14:textId="5868C07A" w:rsidR="008333CC" w:rsidRPr="00AE6EDC" w:rsidRDefault="008333CC" w:rsidP="008333CC">
            <w:pPr>
              <w:snapToGrid w:val="0"/>
              <w:spacing w:line="100" w:lineRule="atLeast"/>
              <w:jc w:val="center"/>
            </w:pPr>
            <w:r w:rsidRPr="00906A11">
              <w:rPr>
                <w:sz w:val="20"/>
                <w:szCs w:val="20"/>
              </w:rPr>
              <w:t>Учебник</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1525084B" w14:textId="77777777" w:rsidR="008333CC" w:rsidRDefault="008333CC" w:rsidP="008333CC">
            <w:pPr>
              <w:rPr>
                <w:sz w:val="20"/>
                <w:szCs w:val="20"/>
              </w:rPr>
            </w:pPr>
            <w:r w:rsidRPr="00906A11">
              <w:rPr>
                <w:sz w:val="20"/>
                <w:szCs w:val="20"/>
              </w:rPr>
              <w:t>М.: НКЦ «Академкнига»</w:t>
            </w:r>
          </w:p>
          <w:p w14:paraId="48BBDD11" w14:textId="77777777" w:rsidR="008333CC" w:rsidRDefault="008333CC" w:rsidP="008333CC">
            <w:pPr>
              <w:rPr>
                <w:sz w:val="20"/>
                <w:szCs w:val="20"/>
              </w:rPr>
            </w:pPr>
          </w:p>
          <w:p w14:paraId="7B56B46C" w14:textId="6A1CBB60" w:rsidR="008333CC" w:rsidRPr="00AE6EDC" w:rsidRDefault="008333CC" w:rsidP="008333CC">
            <w:pPr>
              <w:snapToGrid w:val="0"/>
              <w:spacing w:line="100" w:lineRule="atLeast"/>
              <w:jc w:val="center"/>
            </w:pPr>
            <w:r>
              <w:rPr>
                <w:sz w:val="20"/>
                <w:szCs w:val="20"/>
              </w:rPr>
              <w:t>М.: Высшая школа</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0EEE2AFA" w14:textId="77777777" w:rsidR="008333CC" w:rsidRDefault="008333CC" w:rsidP="008A1F84">
            <w:pPr>
              <w:jc w:val="center"/>
              <w:rPr>
                <w:sz w:val="20"/>
                <w:szCs w:val="20"/>
              </w:rPr>
            </w:pPr>
            <w:r w:rsidRPr="00906A11">
              <w:rPr>
                <w:sz w:val="20"/>
                <w:szCs w:val="20"/>
              </w:rPr>
              <w:t>2004</w:t>
            </w:r>
          </w:p>
          <w:p w14:paraId="61F37848" w14:textId="77777777" w:rsidR="008333CC" w:rsidRDefault="008333CC" w:rsidP="008A1F84">
            <w:pPr>
              <w:jc w:val="center"/>
              <w:rPr>
                <w:sz w:val="20"/>
                <w:szCs w:val="20"/>
              </w:rPr>
            </w:pPr>
            <w:r>
              <w:rPr>
                <w:sz w:val="20"/>
                <w:szCs w:val="20"/>
              </w:rPr>
              <w:t>2005</w:t>
            </w:r>
          </w:p>
          <w:p w14:paraId="545A5C97" w14:textId="77777777" w:rsidR="008333CC" w:rsidRDefault="008333CC" w:rsidP="008A1F84">
            <w:pPr>
              <w:jc w:val="center"/>
              <w:rPr>
                <w:sz w:val="20"/>
                <w:szCs w:val="20"/>
              </w:rPr>
            </w:pPr>
            <w:r>
              <w:rPr>
                <w:sz w:val="20"/>
                <w:szCs w:val="20"/>
              </w:rPr>
              <w:t>2007</w:t>
            </w:r>
          </w:p>
          <w:p w14:paraId="299EDF0E" w14:textId="34782873" w:rsidR="008333CC" w:rsidRDefault="008333CC" w:rsidP="008A1F84">
            <w:pPr>
              <w:jc w:val="center"/>
              <w:rPr>
                <w:sz w:val="20"/>
                <w:szCs w:val="20"/>
              </w:rPr>
            </w:pPr>
            <w:r>
              <w:rPr>
                <w:sz w:val="20"/>
                <w:szCs w:val="20"/>
              </w:rPr>
              <w:t>199</w:t>
            </w:r>
            <w:r w:rsidR="00FC29BB">
              <w:rPr>
                <w:sz w:val="20"/>
                <w:szCs w:val="20"/>
              </w:rPr>
              <w:t>0</w:t>
            </w:r>
          </w:p>
          <w:p w14:paraId="00B4833F" w14:textId="1684A8EB" w:rsidR="00FC29BB" w:rsidRDefault="00FC29BB" w:rsidP="008A1F84">
            <w:pPr>
              <w:jc w:val="center"/>
              <w:rPr>
                <w:sz w:val="20"/>
                <w:szCs w:val="20"/>
              </w:rPr>
            </w:pPr>
            <w:r>
              <w:rPr>
                <w:sz w:val="20"/>
                <w:szCs w:val="20"/>
              </w:rPr>
              <w:t>1985</w:t>
            </w:r>
          </w:p>
          <w:p w14:paraId="4854922A" w14:textId="6043E967" w:rsidR="008333CC" w:rsidRPr="00AE6EDC" w:rsidRDefault="008333CC" w:rsidP="008A1F84">
            <w:pPr>
              <w:snapToGrid w:val="0"/>
              <w:spacing w:line="100" w:lineRule="atLeast"/>
              <w:jc w:val="center"/>
            </w:pPr>
          </w:p>
        </w:tc>
        <w:tc>
          <w:tcPr>
            <w:tcW w:w="3260" w:type="dxa"/>
            <w:tcBorders>
              <w:top w:val="single" w:sz="4" w:space="0" w:color="000000"/>
              <w:left w:val="single" w:sz="4" w:space="0" w:color="000000"/>
              <w:bottom w:val="single" w:sz="4" w:space="0" w:color="000000"/>
              <w:right w:val="nil"/>
            </w:tcBorders>
            <w:shd w:val="clear" w:color="auto" w:fill="FFFFFF"/>
          </w:tcPr>
          <w:p w14:paraId="6F7823B5" w14:textId="682F413F" w:rsidR="008333CC" w:rsidRPr="00AE6EDC" w:rsidRDefault="00E60FFE" w:rsidP="008333CC">
            <w:pPr>
              <w:snapToGrid w:val="0"/>
              <w:spacing w:line="100" w:lineRule="atLeast"/>
              <w:jc w:val="center"/>
            </w:pPr>
            <w:r w:rsidRPr="00E60FFE">
              <w:t>https://booksee.org/book/468748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50A7488" w14:textId="77777777" w:rsidR="008333CC" w:rsidRDefault="008333CC" w:rsidP="008333CC">
            <w:pPr>
              <w:suppressAutoHyphens/>
              <w:jc w:val="center"/>
              <w:rPr>
                <w:sz w:val="20"/>
                <w:szCs w:val="20"/>
                <w:lang w:eastAsia="ar-SA"/>
              </w:rPr>
            </w:pPr>
          </w:p>
          <w:p w14:paraId="3D255727" w14:textId="77777777" w:rsidR="008333CC" w:rsidRDefault="008333CC" w:rsidP="008333CC">
            <w:pPr>
              <w:suppressAutoHyphens/>
              <w:jc w:val="center"/>
              <w:rPr>
                <w:sz w:val="20"/>
                <w:szCs w:val="20"/>
                <w:lang w:eastAsia="ar-SA"/>
              </w:rPr>
            </w:pPr>
            <w:r>
              <w:rPr>
                <w:sz w:val="20"/>
                <w:szCs w:val="20"/>
                <w:lang w:eastAsia="ar-SA"/>
              </w:rPr>
              <w:t>1</w:t>
            </w:r>
          </w:p>
          <w:p w14:paraId="5C8D5386" w14:textId="77777777" w:rsidR="008333CC" w:rsidRDefault="008333CC" w:rsidP="008333CC">
            <w:pPr>
              <w:suppressAutoHyphens/>
              <w:jc w:val="center"/>
              <w:rPr>
                <w:sz w:val="20"/>
                <w:szCs w:val="20"/>
                <w:lang w:eastAsia="ar-SA"/>
              </w:rPr>
            </w:pPr>
            <w:r>
              <w:rPr>
                <w:sz w:val="20"/>
                <w:szCs w:val="20"/>
                <w:lang w:eastAsia="ar-SA"/>
              </w:rPr>
              <w:t>2</w:t>
            </w:r>
          </w:p>
          <w:p w14:paraId="34CA2C26" w14:textId="77777777" w:rsidR="008333CC" w:rsidRDefault="008333CC" w:rsidP="008333CC">
            <w:pPr>
              <w:suppressAutoHyphens/>
              <w:jc w:val="center"/>
              <w:rPr>
                <w:sz w:val="20"/>
                <w:szCs w:val="20"/>
                <w:lang w:eastAsia="ar-SA"/>
              </w:rPr>
            </w:pPr>
            <w:r>
              <w:rPr>
                <w:sz w:val="20"/>
                <w:szCs w:val="20"/>
                <w:lang w:eastAsia="ar-SA"/>
              </w:rPr>
              <w:t>5</w:t>
            </w:r>
          </w:p>
          <w:p w14:paraId="0F33787D" w14:textId="77777777" w:rsidR="008333CC" w:rsidRDefault="008333CC" w:rsidP="008333CC">
            <w:pPr>
              <w:snapToGrid w:val="0"/>
              <w:spacing w:line="100" w:lineRule="atLeast"/>
              <w:jc w:val="center"/>
              <w:rPr>
                <w:sz w:val="20"/>
                <w:szCs w:val="20"/>
                <w:lang w:eastAsia="ar-SA"/>
              </w:rPr>
            </w:pPr>
            <w:r>
              <w:rPr>
                <w:sz w:val="20"/>
                <w:szCs w:val="20"/>
                <w:lang w:eastAsia="ar-SA"/>
              </w:rPr>
              <w:t>2</w:t>
            </w:r>
          </w:p>
          <w:p w14:paraId="6EFEB769" w14:textId="44A21379" w:rsidR="00FC29BB" w:rsidRPr="00AE6EDC" w:rsidRDefault="00FC29BB" w:rsidP="008333CC">
            <w:pPr>
              <w:snapToGrid w:val="0"/>
              <w:spacing w:line="100" w:lineRule="atLeast"/>
              <w:jc w:val="center"/>
            </w:pPr>
            <w:r>
              <w:rPr>
                <w:sz w:val="20"/>
                <w:szCs w:val="20"/>
                <w:lang w:eastAsia="ar-SA"/>
              </w:rPr>
              <w:t>2</w:t>
            </w:r>
          </w:p>
        </w:tc>
      </w:tr>
      <w:tr w:rsidR="008333CC" w:rsidRPr="0021251B" w14:paraId="0A6508D3" w14:textId="77777777" w:rsidTr="00C108B3">
        <w:trPr>
          <w:trHeight w:val="1128"/>
        </w:trPr>
        <w:tc>
          <w:tcPr>
            <w:tcW w:w="709" w:type="dxa"/>
            <w:tcBorders>
              <w:top w:val="single" w:sz="4" w:space="0" w:color="000000"/>
              <w:left w:val="single" w:sz="4" w:space="0" w:color="000000"/>
              <w:bottom w:val="single" w:sz="4" w:space="0" w:color="000000"/>
              <w:right w:val="nil"/>
            </w:tcBorders>
            <w:shd w:val="clear" w:color="auto" w:fill="FFFFFF"/>
            <w:hideMark/>
          </w:tcPr>
          <w:p w14:paraId="70A2D015" w14:textId="77777777" w:rsidR="008333CC" w:rsidRPr="00AE6EDC" w:rsidRDefault="008333CC" w:rsidP="008333CC">
            <w:pPr>
              <w:suppressAutoHyphens/>
              <w:spacing w:line="100" w:lineRule="atLeast"/>
              <w:jc w:val="both"/>
              <w:rPr>
                <w:lang w:eastAsia="ar-SA"/>
              </w:rPr>
            </w:pPr>
            <w:r w:rsidRPr="00AE6EDC">
              <w:rPr>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1B952C70" w14:textId="77777777" w:rsidR="008333CC" w:rsidRPr="00373F32" w:rsidRDefault="008333CC" w:rsidP="008333CC">
            <w:pPr>
              <w:ind w:left="-57" w:right="-57"/>
              <w:jc w:val="both"/>
              <w:rPr>
                <w:sz w:val="20"/>
                <w:szCs w:val="20"/>
              </w:rPr>
            </w:pPr>
            <w:r w:rsidRPr="00373F32">
              <w:rPr>
                <w:sz w:val="20"/>
                <w:szCs w:val="20"/>
              </w:rPr>
              <w:t>Мухленов И.П. и др.</w:t>
            </w:r>
          </w:p>
          <w:p w14:paraId="3115A4AD" w14:textId="44D674B7" w:rsidR="008333CC" w:rsidRPr="00E27335" w:rsidRDefault="008333CC" w:rsidP="008333CC">
            <w:pPr>
              <w:snapToGrid w:val="0"/>
              <w:spacing w:line="100" w:lineRule="atLeast"/>
              <w:jc w:val="center"/>
            </w:pPr>
            <w:r w:rsidRPr="00373F32">
              <w:rPr>
                <w:sz w:val="20"/>
                <w:szCs w:val="20"/>
              </w:rPr>
              <w:t>под ред. Мухленова И.П.</w:t>
            </w:r>
          </w:p>
        </w:tc>
        <w:tc>
          <w:tcPr>
            <w:tcW w:w="2985" w:type="dxa"/>
            <w:tcBorders>
              <w:top w:val="single" w:sz="4" w:space="0" w:color="000000"/>
              <w:left w:val="single" w:sz="4" w:space="0" w:color="000000"/>
              <w:bottom w:val="single" w:sz="4" w:space="0" w:color="000000"/>
              <w:right w:val="nil"/>
            </w:tcBorders>
            <w:shd w:val="clear" w:color="auto" w:fill="FFFFFF"/>
            <w:hideMark/>
          </w:tcPr>
          <w:p w14:paraId="265B3BD1" w14:textId="619EE0E1" w:rsidR="008333CC" w:rsidRPr="00E27335" w:rsidRDefault="008333CC" w:rsidP="008333CC">
            <w:pPr>
              <w:snapToGrid w:val="0"/>
              <w:spacing w:line="100" w:lineRule="atLeast"/>
              <w:jc w:val="center"/>
            </w:pPr>
            <w:r w:rsidRPr="00373F32">
              <w:rPr>
                <w:sz w:val="20"/>
                <w:szCs w:val="20"/>
              </w:rPr>
              <w:t>Основы химической технологии</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0580461D" w14:textId="2725FB2C" w:rsidR="008333CC" w:rsidRPr="00E27335" w:rsidRDefault="008333CC" w:rsidP="008333CC">
            <w:pPr>
              <w:snapToGrid w:val="0"/>
              <w:spacing w:line="100" w:lineRule="atLeast"/>
              <w:jc w:val="center"/>
            </w:pPr>
            <w:r w:rsidRPr="00373F32">
              <w:rPr>
                <w:sz w:val="20"/>
                <w:szCs w:val="20"/>
              </w:rPr>
              <w:t>Учебник</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358B8C5C" w14:textId="77217BE1" w:rsidR="008333CC" w:rsidRPr="00E27335" w:rsidRDefault="008333CC" w:rsidP="008333CC">
            <w:pPr>
              <w:snapToGrid w:val="0"/>
              <w:spacing w:line="100" w:lineRule="atLeast"/>
              <w:jc w:val="center"/>
            </w:pPr>
            <w:r w:rsidRPr="00373F32">
              <w:rPr>
                <w:sz w:val="20"/>
                <w:szCs w:val="20"/>
              </w:rPr>
              <w:t>М.: Высш. шк.</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A9A7015" w14:textId="77777777" w:rsidR="008333CC" w:rsidRDefault="008333CC" w:rsidP="008A1F84">
            <w:pPr>
              <w:jc w:val="center"/>
              <w:rPr>
                <w:sz w:val="20"/>
                <w:szCs w:val="20"/>
              </w:rPr>
            </w:pPr>
            <w:r w:rsidRPr="00373F32">
              <w:rPr>
                <w:sz w:val="20"/>
                <w:szCs w:val="20"/>
              </w:rPr>
              <w:t>1991</w:t>
            </w:r>
          </w:p>
          <w:p w14:paraId="71CAAD84" w14:textId="77777777" w:rsidR="008333CC" w:rsidRDefault="008333CC" w:rsidP="008A1F84">
            <w:pPr>
              <w:jc w:val="center"/>
              <w:rPr>
                <w:sz w:val="20"/>
                <w:szCs w:val="20"/>
              </w:rPr>
            </w:pPr>
            <w:r>
              <w:rPr>
                <w:sz w:val="20"/>
                <w:szCs w:val="20"/>
              </w:rPr>
              <w:t>1975</w:t>
            </w:r>
          </w:p>
          <w:p w14:paraId="6C78A3CB" w14:textId="076FA3A2" w:rsidR="008333CC" w:rsidRPr="00E27335" w:rsidRDefault="008333CC" w:rsidP="008A1F84">
            <w:pPr>
              <w:snapToGrid w:val="0"/>
              <w:spacing w:line="100" w:lineRule="atLeast"/>
              <w:jc w:val="center"/>
            </w:pPr>
            <w:r>
              <w:rPr>
                <w:sz w:val="20"/>
                <w:szCs w:val="20"/>
              </w:rPr>
              <w:t>1968</w:t>
            </w:r>
          </w:p>
        </w:tc>
        <w:tc>
          <w:tcPr>
            <w:tcW w:w="3260" w:type="dxa"/>
            <w:tcBorders>
              <w:top w:val="single" w:sz="4" w:space="0" w:color="000000"/>
              <w:left w:val="single" w:sz="4" w:space="0" w:color="000000"/>
              <w:bottom w:val="single" w:sz="4" w:space="0" w:color="000000"/>
              <w:right w:val="nil"/>
            </w:tcBorders>
            <w:shd w:val="clear" w:color="auto" w:fill="FFFFFF"/>
          </w:tcPr>
          <w:p w14:paraId="6B30A186" w14:textId="612D68BB" w:rsidR="008333CC" w:rsidRPr="00E27335" w:rsidRDefault="00E60FFE" w:rsidP="008333CC">
            <w:pPr>
              <w:snapToGrid w:val="0"/>
              <w:spacing w:line="100" w:lineRule="atLeast"/>
              <w:jc w:val="center"/>
            </w:pPr>
            <w:r w:rsidRPr="00E60FFE">
              <w:t>https://booksee.org/book/469240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0F812" w14:textId="77777777" w:rsidR="008333CC" w:rsidRDefault="008333CC" w:rsidP="008333CC">
            <w:pPr>
              <w:suppressAutoHyphens/>
              <w:jc w:val="center"/>
              <w:rPr>
                <w:sz w:val="20"/>
                <w:szCs w:val="20"/>
                <w:lang w:eastAsia="ar-SA"/>
              </w:rPr>
            </w:pPr>
            <w:r>
              <w:rPr>
                <w:sz w:val="20"/>
                <w:szCs w:val="20"/>
                <w:lang w:eastAsia="ar-SA"/>
              </w:rPr>
              <w:t>10</w:t>
            </w:r>
          </w:p>
          <w:p w14:paraId="7009BB87" w14:textId="77777777" w:rsidR="008333CC" w:rsidRDefault="008333CC" w:rsidP="008333CC">
            <w:pPr>
              <w:suppressAutoHyphens/>
              <w:jc w:val="center"/>
              <w:rPr>
                <w:sz w:val="20"/>
                <w:szCs w:val="20"/>
                <w:lang w:eastAsia="ar-SA"/>
              </w:rPr>
            </w:pPr>
            <w:r>
              <w:rPr>
                <w:sz w:val="20"/>
                <w:szCs w:val="20"/>
                <w:lang w:eastAsia="ar-SA"/>
              </w:rPr>
              <w:t>5</w:t>
            </w:r>
          </w:p>
          <w:p w14:paraId="43B17868" w14:textId="406C26F3" w:rsidR="008333CC" w:rsidRDefault="008333CC" w:rsidP="008333CC">
            <w:pPr>
              <w:snapToGrid w:val="0"/>
              <w:spacing w:line="100" w:lineRule="atLeast"/>
              <w:jc w:val="center"/>
            </w:pPr>
            <w:r>
              <w:rPr>
                <w:sz w:val="20"/>
                <w:szCs w:val="20"/>
                <w:lang w:eastAsia="ar-SA"/>
              </w:rPr>
              <w:t>6</w:t>
            </w:r>
          </w:p>
        </w:tc>
      </w:tr>
      <w:tr w:rsidR="008333CC" w:rsidRPr="0021251B" w14:paraId="28ECE827"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61102E5D" w14:textId="77777777" w:rsidR="008333CC" w:rsidRPr="00AE6EDC" w:rsidRDefault="008333CC" w:rsidP="008333CC">
            <w:pPr>
              <w:suppressAutoHyphens/>
              <w:spacing w:line="100" w:lineRule="atLeast"/>
              <w:jc w:val="both"/>
              <w:rPr>
                <w:lang w:eastAsia="ar-SA"/>
              </w:rPr>
            </w:pPr>
            <w:r w:rsidRPr="00AE6EDC">
              <w:rPr>
                <w:lang w:eastAsia="ar-SA"/>
              </w:rPr>
              <w:t>4.</w:t>
            </w:r>
          </w:p>
        </w:tc>
        <w:tc>
          <w:tcPr>
            <w:tcW w:w="1976" w:type="dxa"/>
            <w:tcBorders>
              <w:top w:val="single" w:sz="4" w:space="0" w:color="000000"/>
              <w:left w:val="single" w:sz="4" w:space="0" w:color="000000"/>
              <w:bottom w:val="single" w:sz="4" w:space="0" w:color="000000"/>
              <w:right w:val="nil"/>
            </w:tcBorders>
            <w:shd w:val="clear" w:color="auto" w:fill="FFFFFF"/>
            <w:hideMark/>
          </w:tcPr>
          <w:p w14:paraId="44CF89F7" w14:textId="11DBE806" w:rsidR="008333CC" w:rsidRDefault="008333CC" w:rsidP="008333CC">
            <w:pPr>
              <w:snapToGrid w:val="0"/>
              <w:spacing w:line="100" w:lineRule="atLeast"/>
              <w:jc w:val="center"/>
              <w:rPr>
                <w:color w:val="333333"/>
                <w:shd w:val="clear" w:color="auto" w:fill="FFFFFF"/>
              </w:rPr>
            </w:pPr>
            <w:r w:rsidRPr="00906A11">
              <w:rPr>
                <w:sz w:val="20"/>
                <w:szCs w:val="20"/>
              </w:rPr>
              <w:t>Кошелева М.К. под редакцией Реутского В.А.</w:t>
            </w:r>
          </w:p>
        </w:tc>
        <w:tc>
          <w:tcPr>
            <w:tcW w:w="2985" w:type="dxa"/>
            <w:tcBorders>
              <w:top w:val="single" w:sz="4" w:space="0" w:color="000000"/>
              <w:left w:val="single" w:sz="4" w:space="0" w:color="000000"/>
              <w:bottom w:val="single" w:sz="4" w:space="0" w:color="000000"/>
              <w:right w:val="nil"/>
            </w:tcBorders>
            <w:shd w:val="clear" w:color="auto" w:fill="FFFFFF"/>
            <w:hideMark/>
          </w:tcPr>
          <w:p w14:paraId="68EC9CF3" w14:textId="6CA97119" w:rsidR="008333CC" w:rsidRDefault="008333CC" w:rsidP="008333CC">
            <w:pPr>
              <w:snapToGrid w:val="0"/>
              <w:spacing w:line="100" w:lineRule="atLeast"/>
              <w:jc w:val="center"/>
              <w:rPr>
                <w:color w:val="333333"/>
                <w:shd w:val="clear" w:color="auto" w:fill="FFFFFF"/>
              </w:rPr>
            </w:pPr>
            <w:r w:rsidRPr="00906A11">
              <w:rPr>
                <w:sz w:val="20"/>
                <w:szCs w:val="20"/>
              </w:rPr>
              <w:t>Лабораторный практикум по общей химической технологии</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584DF669" w14:textId="20469496" w:rsidR="008333CC" w:rsidRDefault="008333CC" w:rsidP="008333CC">
            <w:pPr>
              <w:snapToGrid w:val="0"/>
              <w:spacing w:line="100" w:lineRule="atLeast"/>
              <w:jc w:val="center"/>
            </w:pPr>
            <w:r w:rsidRPr="00906A11">
              <w:rPr>
                <w:sz w:val="20"/>
                <w:szCs w:val="20"/>
              </w:rPr>
              <w:t>УП</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20C8F93F" w14:textId="4EBEFCFB" w:rsidR="008333CC" w:rsidRDefault="008333CC" w:rsidP="008333CC">
            <w:pPr>
              <w:snapToGrid w:val="0"/>
              <w:spacing w:line="100" w:lineRule="atLeast"/>
              <w:jc w:val="center"/>
            </w:pPr>
            <w:r w:rsidRPr="00906A11">
              <w:rPr>
                <w:sz w:val="20"/>
                <w:szCs w:val="20"/>
              </w:rPr>
              <w:t>М.: МГУДТ</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90EAD38" w14:textId="54DB6E85" w:rsidR="008333CC" w:rsidRDefault="008333CC" w:rsidP="008333CC">
            <w:pPr>
              <w:snapToGrid w:val="0"/>
              <w:spacing w:line="100" w:lineRule="atLeast"/>
              <w:jc w:val="center"/>
            </w:pPr>
            <w:r w:rsidRPr="00906A11">
              <w:rPr>
                <w:sz w:val="20"/>
                <w:szCs w:val="20"/>
              </w:rPr>
              <w:t>2013</w:t>
            </w:r>
          </w:p>
        </w:tc>
        <w:tc>
          <w:tcPr>
            <w:tcW w:w="3260" w:type="dxa"/>
            <w:tcBorders>
              <w:top w:val="single" w:sz="4" w:space="0" w:color="000000"/>
              <w:left w:val="single" w:sz="4" w:space="0" w:color="000000"/>
              <w:bottom w:val="single" w:sz="4" w:space="0" w:color="000000"/>
              <w:right w:val="nil"/>
            </w:tcBorders>
            <w:shd w:val="clear" w:color="auto" w:fill="FFFFFF"/>
          </w:tcPr>
          <w:p w14:paraId="23181430" w14:textId="06EE4D6A" w:rsidR="008333CC" w:rsidRDefault="008333CC" w:rsidP="008333CC">
            <w:pPr>
              <w:snapToGrid w:val="0"/>
              <w:spacing w:line="100" w:lineRule="atLeast"/>
              <w:jc w:val="center"/>
            </w:pPr>
            <w:r w:rsidRPr="00394F9C">
              <w:rPr>
                <w:sz w:val="20"/>
                <w:szCs w:val="20"/>
                <w:lang w:eastAsia="ar-SA"/>
              </w:rPr>
              <w:t> http://znanium.com/catalog/product/465540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3D48BAD" w14:textId="77777777" w:rsidR="008333CC" w:rsidRDefault="008333CC" w:rsidP="008333CC">
            <w:pPr>
              <w:suppressAutoHyphens/>
              <w:jc w:val="center"/>
              <w:rPr>
                <w:sz w:val="20"/>
                <w:szCs w:val="20"/>
                <w:lang w:eastAsia="ar-SA"/>
              </w:rPr>
            </w:pPr>
            <w:r>
              <w:rPr>
                <w:sz w:val="20"/>
                <w:szCs w:val="20"/>
                <w:lang w:eastAsia="ar-SA"/>
              </w:rPr>
              <w:t xml:space="preserve">5 в библиотеке, </w:t>
            </w:r>
          </w:p>
          <w:p w14:paraId="6DCB3CEB" w14:textId="0BFF16A3" w:rsidR="008333CC" w:rsidRDefault="008333CC" w:rsidP="008333CC">
            <w:pPr>
              <w:snapToGrid w:val="0"/>
              <w:spacing w:line="100" w:lineRule="atLeast"/>
              <w:jc w:val="center"/>
            </w:pPr>
            <w:r>
              <w:rPr>
                <w:sz w:val="20"/>
                <w:szCs w:val="20"/>
                <w:lang w:eastAsia="ar-SA"/>
              </w:rPr>
              <w:t>10 на кафедре</w:t>
            </w:r>
          </w:p>
        </w:tc>
      </w:tr>
      <w:tr w:rsidR="008333CC" w:rsidRPr="0021251B" w14:paraId="7B8A54A3"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2392DF7C" w14:textId="77777777" w:rsidR="008333CC" w:rsidRPr="00AE6EDC" w:rsidRDefault="008333CC" w:rsidP="008333CC">
            <w:pPr>
              <w:suppressAutoHyphens/>
              <w:spacing w:line="100" w:lineRule="atLeast"/>
              <w:jc w:val="both"/>
              <w:rPr>
                <w:lang w:eastAsia="ar-SA"/>
              </w:rPr>
            </w:pPr>
            <w:r w:rsidRPr="00AE6EDC">
              <w:rPr>
                <w:lang w:eastAsia="ar-SA"/>
              </w:rPr>
              <w:t>5.</w:t>
            </w:r>
          </w:p>
        </w:tc>
        <w:tc>
          <w:tcPr>
            <w:tcW w:w="1976" w:type="dxa"/>
            <w:tcBorders>
              <w:top w:val="single" w:sz="4" w:space="0" w:color="000000"/>
              <w:left w:val="single" w:sz="4" w:space="0" w:color="000000"/>
              <w:bottom w:val="single" w:sz="4" w:space="0" w:color="000000"/>
              <w:right w:val="nil"/>
            </w:tcBorders>
            <w:shd w:val="clear" w:color="auto" w:fill="FFFFFF"/>
            <w:hideMark/>
          </w:tcPr>
          <w:p w14:paraId="14BF67B6" w14:textId="214970BA" w:rsidR="008333CC" w:rsidRDefault="008333CC" w:rsidP="008333CC">
            <w:pPr>
              <w:snapToGrid w:val="0"/>
              <w:spacing w:line="100" w:lineRule="atLeast"/>
              <w:jc w:val="center"/>
            </w:pPr>
            <w:r w:rsidRPr="00906A11">
              <w:rPr>
                <w:sz w:val="20"/>
                <w:szCs w:val="20"/>
              </w:rPr>
              <w:t>Кошелева М.К.</w:t>
            </w:r>
          </w:p>
        </w:tc>
        <w:tc>
          <w:tcPr>
            <w:tcW w:w="2985" w:type="dxa"/>
            <w:tcBorders>
              <w:top w:val="single" w:sz="4" w:space="0" w:color="000000"/>
              <w:left w:val="single" w:sz="4" w:space="0" w:color="000000"/>
              <w:bottom w:val="single" w:sz="4" w:space="0" w:color="000000"/>
              <w:right w:val="nil"/>
            </w:tcBorders>
            <w:shd w:val="clear" w:color="auto" w:fill="FFFFFF"/>
            <w:hideMark/>
          </w:tcPr>
          <w:p w14:paraId="0DFA5C0E" w14:textId="6C35AFA7" w:rsidR="008333CC" w:rsidRDefault="008333CC" w:rsidP="008333CC">
            <w:pPr>
              <w:snapToGrid w:val="0"/>
              <w:spacing w:line="100" w:lineRule="atLeast"/>
              <w:jc w:val="center"/>
            </w:pPr>
            <w:r w:rsidRPr="00906A11">
              <w:rPr>
                <w:sz w:val="20"/>
                <w:szCs w:val="20"/>
              </w:rPr>
              <w:t>Примеры, задачи и тесты по общей химической технологии</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15BE98AF" w14:textId="45E87595" w:rsidR="008333CC" w:rsidRDefault="008333CC" w:rsidP="008333CC">
            <w:pPr>
              <w:snapToGrid w:val="0"/>
              <w:spacing w:line="100" w:lineRule="atLeast"/>
              <w:jc w:val="center"/>
            </w:pPr>
            <w:r w:rsidRPr="00906A11">
              <w:rPr>
                <w:sz w:val="20"/>
                <w:szCs w:val="20"/>
              </w:rPr>
              <w:t>УП</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4BF43B74" w14:textId="7F3B32DA" w:rsidR="008333CC" w:rsidRDefault="008333CC" w:rsidP="008333CC">
            <w:pPr>
              <w:snapToGrid w:val="0"/>
              <w:spacing w:line="100" w:lineRule="atLeast"/>
              <w:jc w:val="center"/>
            </w:pPr>
            <w:r w:rsidRPr="00906A11">
              <w:rPr>
                <w:sz w:val="20"/>
                <w:szCs w:val="20"/>
              </w:rPr>
              <w:t>М.: МГУДТ</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7399AEB9" w14:textId="2B485DFC" w:rsidR="008333CC" w:rsidRDefault="008333CC" w:rsidP="008333CC">
            <w:pPr>
              <w:snapToGrid w:val="0"/>
              <w:spacing w:line="100" w:lineRule="atLeast"/>
              <w:jc w:val="center"/>
            </w:pPr>
            <w:r w:rsidRPr="00906A11">
              <w:rPr>
                <w:sz w:val="20"/>
                <w:szCs w:val="20"/>
              </w:rPr>
              <w:t>2015</w:t>
            </w:r>
          </w:p>
        </w:tc>
        <w:tc>
          <w:tcPr>
            <w:tcW w:w="3260" w:type="dxa"/>
            <w:tcBorders>
              <w:top w:val="single" w:sz="4" w:space="0" w:color="000000"/>
              <w:left w:val="single" w:sz="4" w:space="0" w:color="000000"/>
              <w:bottom w:val="single" w:sz="4" w:space="0" w:color="000000"/>
              <w:right w:val="nil"/>
            </w:tcBorders>
            <w:shd w:val="clear" w:color="auto" w:fill="FFFFFF"/>
          </w:tcPr>
          <w:p w14:paraId="69D0EA63" w14:textId="4932ED90" w:rsidR="008333CC" w:rsidRDefault="008333CC" w:rsidP="008333CC">
            <w:pPr>
              <w:snapToGrid w:val="0"/>
              <w:spacing w:line="100" w:lineRule="atLeast"/>
              <w:jc w:val="center"/>
            </w:pPr>
            <w:r w:rsidRPr="00394F9C">
              <w:rPr>
                <w:sz w:val="20"/>
                <w:szCs w:val="20"/>
                <w:lang w:eastAsia="ar-SA"/>
              </w:rPr>
              <w:t>http://znanium.com/catalog/product/782938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EBCC97C" w14:textId="77119E05" w:rsidR="008333CC" w:rsidRDefault="008333CC" w:rsidP="008333CC">
            <w:pPr>
              <w:snapToGrid w:val="0"/>
              <w:spacing w:line="100" w:lineRule="atLeast"/>
              <w:jc w:val="center"/>
            </w:pPr>
            <w:r>
              <w:rPr>
                <w:sz w:val="20"/>
                <w:szCs w:val="20"/>
                <w:lang w:eastAsia="ar-SA"/>
              </w:rPr>
              <w:t>10</w:t>
            </w:r>
          </w:p>
        </w:tc>
      </w:tr>
      <w:tr w:rsidR="008333CC" w:rsidRPr="0021251B" w14:paraId="0E2EA991"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04DDF312" w14:textId="77777777" w:rsidR="008333CC" w:rsidRPr="00AE6EDC" w:rsidRDefault="008333CC" w:rsidP="008333CC">
            <w:pPr>
              <w:suppressAutoHyphens/>
              <w:spacing w:line="100" w:lineRule="atLeast"/>
              <w:jc w:val="both"/>
              <w:rPr>
                <w:lang w:eastAsia="ar-SA"/>
              </w:rPr>
            </w:pPr>
            <w:r w:rsidRPr="00AE6EDC">
              <w:rPr>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65A7465F" w14:textId="36D8ADEB" w:rsidR="008333CC" w:rsidRDefault="00E4454B" w:rsidP="008333CC">
            <w:pPr>
              <w:snapToGrid w:val="0"/>
              <w:spacing w:line="100" w:lineRule="atLeast"/>
              <w:jc w:val="center"/>
            </w:pPr>
            <w:r w:rsidRPr="00906A11">
              <w:rPr>
                <w:sz w:val="20"/>
                <w:szCs w:val="20"/>
              </w:rPr>
              <w:t>Кошелева М.К.</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5D43A05F" w14:textId="31B624C8" w:rsidR="008333CC" w:rsidRDefault="00E4454B" w:rsidP="008333CC">
            <w:pPr>
              <w:snapToGrid w:val="0"/>
              <w:spacing w:line="100" w:lineRule="atLeast"/>
              <w:jc w:val="center"/>
            </w:pPr>
            <w:r w:rsidRPr="00906A11">
              <w:rPr>
                <w:bCs/>
                <w:sz w:val="20"/>
                <w:szCs w:val="20"/>
              </w:rPr>
              <w:t>Общая химическая технология в примерах, лабораторных работах</w:t>
            </w:r>
            <w:r>
              <w:rPr>
                <w:bCs/>
                <w:sz w:val="20"/>
                <w:szCs w:val="20"/>
              </w:rPr>
              <w:t>,</w:t>
            </w:r>
            <w:r w:rsidRPr="00906A11">
              <w:rPr>
                <w:bCs/>
                <w:sz w:val="20"/>
                <w:szCs w:val="20"/>
              </w:rPr>
              <w:t xml:space="preserve"> задачах, и тестах. </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066C5201" w14:textId="20A30DED" w:rsidR="008333CC" w:rsidRDefault="00E4454B" w:rsidP="008333CC">
            <w:pPr>
              <w:snapToGrid w:val="0"/>
              <w:spacing w:line="100" w:lineRule="atLeast"/>
              <w:jc w:val="center"/>
            </w:pPr>
            <w:r w:rsidRPr="00906A11">
              <w:rPr>
                <w:sz w:val="20"/>
                <w:szCs w:val="20"/>
              </w:rPr>
              <w:t>УП</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04929CA6" w14:textId="37E2C348" w:rsidR="008333CC" w:rsidRDefault="00E4454B" w:rsidP="008333CC">
            <w:pPr>
              <w:snapToGrid w:val="0"/>
              <w:spacing w:line="100" w:lineRule="atLeast"/>
              <w:jc w:val="center"/>
            </w:pPr>
            <w:r w:rsidRPr="00906A11">
              <w:rPr>
                <w:sz w:val="20"/>
                <w:szCs w:val="20"/>
              </w:rPr>
              <w:t>М.: ИНФРА-М</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3FE3F48" w14:textId="77777777" w:rsidR="008333CC" w:rsidRDefault="00E4454B" w:rsidP="008333CC">
            <w:pPr>
              <w:snapToGrid w:val="0"/>
              <w:spacing w:line="100" w:lineRule="atLeast"/>
              <w:jc w:val="center"/>
            </w:pPr>
            <w:r>
              <w:t>2020</w:t>
            </w:r>
          </w:p>
          <w:p w14:paraId="07904D32" w14:textId="22FCBD7A" w:rsidR="008A1F84" w:rsidRDefault="008A1F84" w:rsidP="008333CC">
            <w:pPr>
              <w:snapToGrid w:val="0"/>
              <w:spacing w:line="100" w:lineRule="atLeast"/>
              <w:jc w:val="center"/>
            </w:pPr>
            <w:r>
              <w:t>2021</w:t>
            </w:r>
          </w:p>
        </w:tc>
        <w:tc>
          <w:tcPr>
            <w:tcW w:w="3260" w:type="dxa"/>
            <w:tcBorders>
              <w:top w:val="single" w:sz="4" w:space="0" w:color="000000"/>
              <w:left w:val="single" w:sz="4" w:space="0" w:color="000000"/>
              <w:bottom w:val="single" w:sz="4" w:space="0" w:color="000000"/>
              <w:right w:val="nil"/>
            </w:tcBorders>
            <w:shd w:val="clear" w:color="auto" w:fill="FFFFFF"/>
          </w:tcPr>
          <w:p w14:paraId="3FF6971C" w14:textId="0C493CF6" w:rsidR="008333CC" w:rsidRPr="008A1F84" w:rsidRDefault="008A1F84" w:rsidP="008333CC">
            <w:pPr>
              <w:snapToGrid w:val="0"/>
              <w:spacing w:line="100" w:lineRule="atLeast"/>
              <w:jc w:val="center"/>
              <w:rPr>
                <w:sz w:val="20"/>
                <w:szCs w:val="20"/>
              </w:rPr>
            </w:pPr>
            <w:r w:rsidRPr="008A1F84">
              <w:rPr>
                <w:sz w:val="20"/>
                <w:szCs w:val="20"/>
              </w:rPr>
              <w:t>https://znanium.com/catalog/product/1013714</w:t>
            </w:r>
          </w:p>
          <w:p w14:paraId="5EA15355" w14:textId="6DBF57F2" w:rsidR="008A1F84" w:rsidRPr="008A1F84" w:rsidRDefault="008A1F84" w:rsidP="008333CC">
            <w:pPr>
              <w:snapToGrid w:val="0"/>
              <w:spacing w:line="100" w:lineRule="atLeast"/>
              <w:jc w:val="center"/>
            </w:pPr>
            <w:r w:rsidRPr="008A1F84">
              <w:rPr>
                <w:sz w:val="20"/>
                <w:szCs w:val="20"/>
              </w:rPr>
              <w:t>https://znanium.com/catalog/product/1224796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F6659FF" w14:textId="77777777" w:rsidR="00E4454B" w:rsidRDefault="00E4454B" w:rsidP="00E4454B">
            <w:pPr>
              <w:suppressAutoHyphens/>
              <w:jc w:val="center"/>
              <w:rPr>
                <w:sz w:val="20"/>
                <w:szCs w:val="20"/>
                <w:lang w:eastAsia="ar-SA"/>
              </w:rPr>
            </w:pPr>
            <w:r>
              <w:rPr>
                <w:sz w:val="20"/>
                <w:szCs w:val="20"/>
                <w:lang w:eastAsia="ar-SA"/>
              </w:rPr>
              <w:t xml:space="preserve">3 в библиотеке, </w:t>
            </w:r>
          </w:p>
          <w:p w14:paraId="16387008" w14:textId="249766E7" w:rsidR="008333CC" w:rsidRDefault="00E4454B" w:rsidP="00E4454B">
            <w:pPr>
              <w:snapToGrid w:val="0"/>
              <w:spacing w:line="100" w:lineRule="atLeast"/>
              <w:jc w:val="center"/>
            </w:pPr>
            <w:r>
              <w:rPr>
                <w:sz w:val="20"/>
                <w:szCs w:val="20"/>
                <w:lang w:eastAsia="ar-SA"/>
              </w:rPr>
              <w:t>2 на кафедре</w:t>
            </w:r>
          </w:p>
        </w:tc>
      </w:tr>
      <w:tr w:rsidR="00AE6EDC" w:rsidRPr="0021251B" w14:paraId="5F0BA9AD" w14:textId="77777777"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78BBFDFC" w14:textId="77777777" w:rsidR="00AE6EDC" w:rsidRPr="000C4FC6" w:rsidRDefault="00AE6EDC" w:rsidP="00F71998">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8333CC" w:rsidRPr="0021251B" w14:paraId="6B9B771A"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5D7938DF" w14:textId="77777777" w:rsidR="008333CC" w:rsidRPr="00AE6EDC" w:rsidRDefault="008333CC" w:rsidP="008333CC">
            <w:pPr>
              <w:suppressAutoHyphens/>
              <w:spacing w:line="100" w:lineRule="atLeast"/>
              <w:jc w:val="both"/>
              <w:rPr>
                <w:lang w:eastAsia="ar-SA"/>
              </w:rPr>
            </w:pPr>
            <w:r w:rsidRPr="00AE6EDC">
              <w:rPr>
                <w:iCs/>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0E87B9DA" w14:textId="4E14237B" w:rsidR="008333CC" w:rsidRPr="00AE6EDC" w:rsidRDefault="008333CC" w:rsidP="008333CC">
            <w:pPr>
              <w:snapToGrid w:val="0"/>
              <w:spacing w:line="100" w:lineRule="atLeast"/>
              <w:jc w:val="center"/>
            </w:pPr>
            <w:r w:rsidRPr="00906A11">
              <w:rPr>
                <w:sz w:val="20"/>
                <w:szCs w:val="20"/>
              </w:rPr>
              <w:t>Кошелева М.К. в составе коллектива авторов; под редакцией Бескова В.С.</w:t>
            </w:r>
          </w:p>
        </w:tc>
        <w:tc>
          <w:tcPr>
            <w:tcW w:w="2985" w:type="dxa"/>
            <w:tcBorders>
              <w:top w:val="single" w:sz="4" w:space="0" w:color="000000"/>
              <w:left w:val="single" w:sz="4" w:space="0" w:color="000000"/>
              <w:bottom w:val="single" w:sz="4" w:space="0" w:color="000000"/>
              <w:right w:val="nil"/>
            </w:tcBorders>
            <w:shd w:val="clear" w:color="auto" w:fill="FFFFFF"/>
            <w:hideMark/>
          </w:tcPr>
          <w:p w14:paraId="07F196D2" w14:textId="63F11C8C" w:rsidR="008333CC" w:rsidRPr="00AE6EDC" w:rsidRDefault="008333CC" w:rsidP="008333CC">
            <w:pPr>
              <w:snapToGrid w:val="0"/>
              <w:spacing w:line="100" w:lineRule="atLeast"/>
              <w:jc w:val="center"/>
            </w:pPr>
            <w:r w:rsidRPr="00373F32">
              <w:rPr>
                <w:sz w:val="20"/>
                <w:szCs w:val="20"/>
              </w:rPr>
              <w:t>Лабораторный практикум по общей химической технологии</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5A33B9B9" w14:textId="5BEFCD29" w:rsidR="008333CC" w:rsidRPr="00AE6EDC" w:rsidRDefault="008333CC" w:rsidP="008333CC">
            <w:pPr>
              <w:snapToGrid w:val="0"/>
              <w:spacing w:line="100" w:lineRule="atLeast"/>
              <w:jc w:val="center"/>
            </w:pPr>
            <w:r w:rsidRPr="00906A11">
              <w:rPr>
                <w:sz w:val="20"/>
                <w:szCs w:val="20"/>
              </w:rPr>
              <w:t>УП</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tcPr>
          <w:p w14:paraId="0A8CA67B" w14:textId="199E8885" w:rsidR="008333CC" w:rsidRPr="00AE6EDC" w:rsidRDefault="008333CC" w:rsidP="008333CC">
            <w:pPr>
              <w:snapToGrid w:val="0"/>
              <w:spacing w:line="100" w:lineRule="atLeast"/>
              <w:jc w:val="center"/>
            </w:pPr>
            <w:r w:rsidRPr="00906A11">
              <w:rPr>
                <w:sz w:val="20"/>
                <w:szCs w:val="20"/>
              </w:rPr>
              <w:t>М.: БИНОМ. Лаборатория знаний</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0DB679E" w14:textId="708702FD" w:rsidR="008333CC" w:rsidRPr="00AE6EDC" w:rsidRDefault="008333CC" w:rsidP="008333CC">
            <w:pPr>
              <w:snapToGrid w:val="0"/>
              <w:spacing w:line="100" w:lineRule="atLeast"/>
              <w:jc w:val="center"/>
            </w:pPr>
            <w:r w:rsidRPr="00906A11">
              <w:rPr>
                <w:sz w:val="20"/>
                <w:szCs w:val="20"/>
              </w:rPr>
              <w:t>2010</w:t>
            </w:r>
          </w:p>
        </w:tc>
        <w:tc>
          <w:tcPr>
            <w:tcW w:w="3260" w:type="dxa"/>
            <w:tcBorders>
              <w:top w:val="single" w:sz="4" w:space="0" w:color="000000"/>
              <w:left w:val="single" w:sz="4" w:space="0" w:color="000000"/>
              <w:bottom w:val="single" w:sz="4" w:space="0" w:color="000000"/>
              <w:right w:val="nil"/>
            </w:tcBorders>
            <w:shd w:val="clear" w:color="auto" w:fill="FFFFFF"/>
          </w:tcPr>
          <w:p w14:paraId="3429BA88" w14:textId="552C1BAE" w:rsidR="008333CC" w:rsidRPr="00AE6EDC" w:rsidRDefault="008333CC" w:rsidP="008333CC">
            <w:pPr>
              <w:snapToGrid w:val="0"/>
              <w:spacing w:line="100" w:lineRule="atLeast"/>
              <w:jc w:val="center"/>
            </w:pPr>
            <w:r w:rsidRPr="008A1F84">
              <w:rPr>
                <w:sz w:val="20"/>
                <w:szCs w:val="20"/>
                <w:lang w:eastAsia="ar-SA"/>
              </w:rPr>
              <w:t>http://znanium.com/catalog/product/365476</w:t>
            </w:r>
            <w:r w:rsidRPr="008A2CC2">
              <w:rPr>
                <w:sz w:val="20"/>
                <w:szCs w:val="20"/>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FE5BD49" w14:textId="48A99900" w:rsidR="008333CC" w:rsidRPr="00AE6EDC" w:rsidRDefault="0039735B" w:rsidP="008333CC">
            <w:pPr>
              <w:snapToGrid w:val="0"/>
              <w:spacing w:line="100" w:lineRule="atLeast"/>
              <w:jc w:val="center"/>
            </w:pPr>
            <w:r>
              <w:t>2 на кафедре</w:t>
            </w:r>
          </w:p>
        </w:tc>
      </w:tr>
      <w:tr w:rsidR="00AE6EDC" w:rsidRPr="0021251B" w14:paraId="71BF0F82" w14:textId="77777777" w:rsidTr="008333CC">
        <w:tc>
          <w:tcPr>
            <w:tcW w:w="709" w:type="dxa"/>
            <w:tcBorders>
              <w:top w:val="single" w:sz="4" w:space="0" w:color="000000"/>
              <w:left w:val="single" w:sz="4" w:space="0" w:color="000000"/>
              <w:bottom w:val="single" w:sz="4" w:space="0" w:color="000000"/>
              <w:right w:val="nil"/>
            </w:tcBorders>
            <w:shd w:val="clear" w:color="auto" w:fill="FFFFFF"/>
            <w:hideMark/>
          </w:tcPr>
          <w:p w14:paraId="46351BA1" w14:textId="77777777" w:rsidR="00AE6EDC" w:rsidRPr="00AE6EDC" w:rsidRDefault="00AE6EDC" w:rsidP="00314897">
            <w:pPr>
              <w:suppressAutoHyphens/>
              <w:spacing w:line="100" w:lineRule="atLeast"/>
              <w:jc w:val="both"/>
              <w:rPr>
                <w:lang w:eastAsia="ar-SA"/>
              </w:rPr>
            </w:pPr>
            <w:r w:rsidRPr="00AE6EDC">
              <w:rPr>
                <w:lang w:eastAsia="ar-SA"/>
              </w:rPr>
              <w:lastRenderedPageBreak/>
              <w:t>2.</w:t>
            </w:r>
          </w:p>
        </w:tc>
        <w:tc>
          <w:tcPr>
            <w:tcW w:w="1976" w:type="dxa"/>
            <w:tcBorders>
              <w:top w:val="single" w:sz="4" w:space="0" w:color="000000"/>
              <w:left w:val="single" w:sz="4" w:space="0" w:color="000000"/>
              <w:bottom w:val="single" w:sz="4" w:space="0" w:color="000000"/>
              <w:right w:val="nil"/>
            </w:tcBorders>
            <w:shd w:val="clear" w:color="auto" w:fill="FFFFFF"/>
          </w:tcPr>
          <w:p w14:paraId="0A919169" w14:textId="2FBE344C" w:rsidR="00AE6EDC" w:rsidRPr="00AE6EDC" w:rsidRDefault="00D839E1" w:rsidP="00D8386A">
            <w:pPr>
              <w:snapToGrid w:val="0"/>
              <w:spacing w:line="100" w:lineRule="atLeast"/>
              <w:jc w:val="center"/>
            </w:pPr>
            <w:r w:rsidRPr="00906A11">
              <w:rPr>
                <w:sz w:val="20"/>
                <w:szCs w:val="20"/>
              </w:rPr>
              <w:t>Товажнянский Л.Л., Кошелева М.К., Бухкало С.И</w:t>
            </w:r>
          </w:p>
        </w:tc>
        <w:tc>
          <w:tcPr>
            <w:tcW w:w="2985" w:type="dxa"/>
            <w:tcBorders>
              <w:top w:val="single" w:sz="4" w:space="0" w:color="000000"/>
              <w:left w:val="single" w:sz="4" w:space="0" w:color="000000"/>
              <w:bottom w:val="single" w:sz="4" w:space="0" w:color="000000"/>
              <w:right w:val="nil"/>
            </w:tcBorders>
            <w:shd w:val="clear" w:color="auto" w:fill="FFFFFF"/>
          </w:tcPr>
          <w:p w14:paraId="0D842251" w14:textId="2E65E01F" w:rsidR="00AE6EDC" w:rsidRPr="00AE6EDC" w:rsidRDefault="00D839E1" w:rsidP="00D8386A">
            <w:pPr>
              <w:rPr>
                <w:bCs/>
              </w:rPr>
            </w:pPr>
            <w:r w:rsidRPr="00906A11">
              <w:rPr>
                <w:bCs/>
                <w:sz w:val="20"/>
                <w:szCs w:val="20"/>
              </w:rPr>
              <w:t>Общая химическая технология в примерах, задачах, лабораторных работах и тестах. Учебное пособие</w:t>
            </w:r>
          </w:p>
        </w:tc>
        <w:tc>
          <w:tcPr>
            <w:tcW w:w="1701" w:type="dxa"/>
            <w:tcBorders>
              <w:top w:val="single" w:sz="4" w:space="0" w:color="000000"/>
              <w:left w:val="single" w:sz="4" w:space="0" w:color="000000"/>
              <w:bottom w:val="single" w:sz="4" w:space="0" w:color="000000"/>
              <w:right w:val="nil"/>
            </w:tcBorders>
            <w:shd w:val="clear" w:color="auto" w:fill="FFFFFF"/>
          </w:tcPr>
          <w:p w14:paraId="2125479B" w14:textId="4753B630" w:rsidR="00AE6EDC" w:rsidRPr="00AE6EDC" w:rsidRDefault="00D839E1" w:rsidP="00D8386A">
            <w:pPr>
              <w:snapToGrid w:val="0"/>
              <w:spacing w:line="100" w:lineRule="atLeast"/>
              <w:jc w:val="center"/>
              <w:rPr>
                <w:rFonts w:ascii="Times" w:hAnsi="Times"/>
              </w:rPr>
            </w:pPr>
            <w:r w:rsidRPr="00906A11">
              <w:rPr>
                <w:sz w:val="20"/>
                <w:szCs w:val="20"/>
              </w:rPr>
              <w:t>УП</w:t>
            </w:r>
          </w:p>
        </w:tc>
        <w:tc>
          <w:tcPr>
            <w:tcW w:w="1985" w:type="dxa"/>
            <w:gridSpan w:val="2"/>
            <w:tcBorders>
              <w:top w:val="single" w:sz="4" w:space="0" w:color="000000"/>
              <w:left w:val="single" w:sz="4" w:space="0" w:color="000000"/>
              <w:bottom w:val="single" w:sz="4" w:space="0" w:color="000000"/>
              <w:right w:val="nil"/>
            </w:tcBorders>
            <w:shd w:val="clear" w:color="auto" w:fill="FFFFFF"/>
          </w:tcPr>
          <w:p w14:paraId="2E38D868" w14:textId="071A2DD2" w:rsidR="00AE6EDC" w:rsidRPr="00AE6EDC" w:rsidRDefault="00D839E1" w:rsidP="00E27335">
            <w:pPr>
              <w:snapToGrid w:val="0"/>
              <w:spacing w:line="100" w:lineRule="atLeast"/>
              <w:jc w:val="center"/>
              <w:rPr>
                <w:rFonts w:ascii="Times" w:hAnsi="Times"/>
              </w:rPr>
            </w:pPr>
            <w:r w:rsidRPr="00906A11">
              <w:rPr>
                <w:sz w:val="20"/>
                <w:szCs w:val="20"/>
              </w:rPr>
              <w:t>М.: ИНФРА-М</w:t>
            </w:r>
          </w:p>
        </w:tc>
        <w:tc>
          <w:tcPr>
            <w:tcW w:w="1559" w:type="dxa"/>
            <w:tcBorders>
              <w:top w:val="single" w:sz="4" w:space="0" w:color="000000"/>
              <w:left w:val="single" w:sz="4" w:space="0" w:color="000000"/>
              <w:bottom w:val="single" w:sz="4" w:space="0" w:color="000000"/>
              <w:right w:val="nil"/>
            </w:tcBorders>
            <w:shd w:val="clear" w:color="auto" w:fill="FFFFFF"/>
          </w:tcPr>
          <w:p w14:paraId="55D2D21D" w14:textId="2327BB04" w:rsidR="00AE6EDC" w:rsidRPr="00AE6EDC" w:rsidRDefault="00D839E1" w:rsidP="00D8386A">
            <w:pPr>
              <w:snapToGrid w:val="0"/>
              <w:spacing w:line="100" w:lineRule="atLeast"/>
              <w:jc w:val="center"/>
            </w:pPr>
            <w:r w:rsidRPr="00906A11">
              <w:rPr>
                <w:sz w:val="20"/>
                <w:szCs w:val="20"/>
              </w:rPr>
              <w:t>2015</w:t>
            </w:r>
          </w:p>
        </w:tc>
        <w:tc>
          <w:tcPr>
            <w:tcW w:w="3260" w:type="dxa"/>
            <w:tcBorders>
              <w:top w:val="single" w:sz="4" w:space="0" w:color="000000"/>
              <w:left w:val="single" w:sz="4" w:space="0" w:color="000000"/>
              <w:bottom w:val="single" w:sz="4" w:space="0" w:color="000000"/>
              <w:right w:val="nil"/>
            </w:tcBorders>
            <w:shd w:val="clear" w:color="auto" w:fill="FFFFFF"/>
          </w:tcPr>
          <w:p w14:paraId="13D3958E" w14:textId="6C85B7AC" w:rsidR="00AE6EDC" w:rsidRPr="00AE6EDC" w:rsidRDefault="00D839E1" w:rsidP="00D8386A">
            <w:pPr>
              <w:snapToGrid w:val="0"/>
              <w:spacing w:line="100" w:lineRule="atLeast"/>
              <w:jc w:val="center"/>
            </w:pPr>
            <w:r w:rsidRPr="00394F9C">
              <w:rPr>
                <w:sz w:val="20"/>
                <w:szCs w:val="20"/>
                <w:lang w:eastAsia="ar-SA"/>
              </w:rPr>
              <w:t>http://znanium.com/catalog/product/474713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D9BF306" w14:textId="77777777" w:rsidR="00D839E1" w:rsidRDefault="00D839E1" w:rsidP="00D839E1">
            <w:pPr>
              <w:suppressAutoHyphens/>
              <w:jc w:val="center"/>
              <w:rPr>
                <w:sz w:val="20"/>
                <w:szCs w:val="20"/>
                <w:lang w:eastAsia="ar-SA"/>
              </w:rPr>
            </w:pPr>
            <w:r>
              <w:rPr>
                <w:sz w:val="20"/>
                <w:szCs w:val="20"/>
                <w:lang w:eastAsia="ar-SA"/>
              </w:rPr>
              <w:t xml:space="preserve">3 в библиотеке, </w:t>
            </w:r>
          </w:p>
          <w:p w14:paraId="371D1518" w14:textId="42C72152" w:rsidR="00AE6EDC" w:rsidRPr="00AE6EDC" w:rsidRDefault="00D839E1" w:rsidP="00D839E1">
            <w:pPr>
              <w:snapToGrid w:val="0"/>
              <w:spacing w:line="100" w:lineRule="atLeast"/>
              <w:jc w:val="center"/>
            </w:pPr>
            <w:r>
              <w:rPr>
                <w:sz w:val="20"/>
                <w:szCs w:val="20"/>
                <w:lang w:eastAsia="ar-SA"/>
              </w:rPr>
              <w:t>2 на кафедре</w:t>
            </w:r>
          </w:p>
        </w:tc>
      </w:tr>
      <w:tr w:rsidR="00AE6EDC" w:rsidRPr="0021251B" w14:paraId="4CFB1BA3" w14:textId="77777777"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401327F" w14:textId="77777777" w:rsidR="00AE6EDC" w:rsidRPr="009F4515" w:rsidRDefault="00AE6EDC" w:rsidP="00D8386A">
            <w:pPr>
              <w:suppressAutoHyphens/>
              <w:spacing w:line="276" w:lineRule="auto"/>
              <w:rPr>
                <w:lang w:eastAsia="en-US"/>
              </w:rPr>
            </w:pPr>
            <w:r w:rsidRPr="009F4515">
              <w:rPr>
                <w:bCs/>
                <w:lang w:eastAsia="en-US"/>
              </w:rPr>
              <w:t>10.3 Методические материалы</w:t>
            </w:r>
            <w:r w:rsidRPr="009F4515">
              <w:rPr>
                <w:lang w:eastAsia="en-US"/>
              </w:rPr>
              <w:t xml:space="preserve"> (указания, рекомендации по освоению дисциплины авторов РГУ им. А. Н. Косыгина)</w:t>
            </w:r>
          </w:p>
        </w:tc>
      </w:tr>
      <w:tr w:rsidR="008333CC" w:rsidRPr="0021251B" w14:paraId="0A6CCCB0"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58600C76" w14:textId="77777777" w:rsidR="008333CC" w:rsidRPr="005D249D" w:rsidRDefault="008333CC" w:rsidP="008333CC">
            <w:pPr>
              <w:suppressAutoHyphens/>
              <w:spacing w:line="100" w:lineRule="atLeast"/>
              <w:jc w:val="both"/>
              <w:rPr>
                <w:sz w:val="24"/>
                <w:szCs w:val="24"/>
                <w:lang w:eastAsia="ar-SA"/>
              </w:rPr>
            </w:pPr>
            <w:r>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0D9B28A8" w14:textId="77777777" w:rsidR="008333CC" w:rsidRPr="00373F32" w:rsidRDefault="008333CC" w:rsidP="008333CC">
            <w:pPr>
              <w:jc w:val="both"/>
              <w:rPr>
                <w:sz w:val="20"/>
                <w:szCs w:val="20"/>
              </w:rPr>
            </w:pPr>
            <w:r w:rsidRPr="00373F32">
              <w:rPr>
                <w:sz w:val="20"/>
                <w:szCs w:val="20"/>
              </w:rPr>
              <w:t>Кошелева М.К., Реутский В.А.</w:t>
            </w:r>
          </w:p>
          <w:p w14:paraId="77CAF94F" w14:textId="33C0FC48" w:rsidR="008333CC" w:rsidRDefault="008333CC" w:rsidP="008333CC">
            <w:pPr>
              <w:snapToGrid w:val="0"/>
              <w:spacing w:line="100" w:lineRule="atLeast"/>
              <w:jc w:val="center"/>
            </w:pPr>
          </w:p>
        </w:tc>
        <w:tc>
          <w:tcPr>
            <w:tcW w:w="2985" w:type="dxa"/>
            <w:tcBorders>
              <w:top w:val="single" w:sz="4" w:space="0" w:color="000000"/>
              <w:left w:val="single" w:sz="4" w:space="0" w:color="000000"/>
              <w:bottom w:val="single" w:sz="4" w:space="0" w:color="000000"/>
              <w:right w:val="nil"/>
            </w:tcBorders>
            <w:shd w:val="clear" w:color="auto" w:fill="FFFFFF"/>
            <w:hideMark/>
          </w:tcPr>
          <w:p w14:paraId="40CB41DD" w14:textId="2A68F5CE" w:rsidR="008333CC" w:rsidRDefault="008333CC" w:rsidP="008333CC">
            <w:pPr>
              <w:snapToGrid w:val="0"/>
              <w:spacing w:line="100" w:lineRule="atLeast"/>
              <w:jc w:val="center"/>
            </w:pPr>
            <w:r w:rsidRPr="00373F32">
              <w:rPr>
                <w:sz w:val="20"/>
                <w:szCs w:val="20"/>
              </w:rPr>
              <w:t>Методические указания «Задачи и задания в тестовой форме по общей химической технологии»</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50AA7FFE" w14:textId="0A23A4B9" w:rsidR="008333CC" w:rsidRDefault="008333CC" w:rsidP="008333CC">
            <w:pPr>
              <w:snapToGrid w:val="0"/>
              <w:spacing w:line="100" w:lineRule="atLeast"/>
              <w:jc w:val="center"/>
            </w:pPr>
            <w:r w:rsidRPr="00373F32">
              <w:rPr>
                <w:sz w:val="20"/>
                <w:szCs w:val="20"/>
              </w:rPr>
              <w:t>МУ</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37FD22C4" w14:textId="1C835903" w:rsidR="008333CC" w:rsidRDefault="008333CC" w:rsidP="008333CC">
            <w:pPr>
              <w:snapToGrid w:val="0"/>
              <w:spacing w:line="100" w:lineRule="atLeast"/>
              <w:jc w:val="center"/>
            </w:pPr>
            <w:r w:rsidRPr="00373F32">
              <w:rPr>
                <w:sz w:val="20"/>
                <w:szCs w:val="20"/>
              </w:rPr>
              <w:t>М.: МГУДТ</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052B9DD6" w14:textId="2A3A239C" w:rsidR="008333CC" w:rsidRDefault="008333CC" w:rsidP="008333CC">
            <w:pPr>
              <w:snapToGrid w:val="0"/>
              <w:spacing w:line="100" w:lineRule="atLeast"/>
              <w:jc w:val="center"/>
            </w:pPr>
            <w:r w:rsidRPr="00373F32">
              <w:rPr>
                <w:sz w:val="20"/>
                <w:szCs w:val="20"/>
              </w:rPr>
              <w:t>2013</w:t>
            </w:r>
          </w:p>
        </w:tc>
        <w:tc>
          <w:tcPr>
            <w:tcW w:w="3260" w:type="dxa"/>
            <w:tcBorders>
              <w:top w:val="single" w:sz="4" w:space="0" w:color="000000"/>
              <w:left w:val="single" w:sz="4" w:space="0" w:color="000000"/>
              <w:bottom w:val="single" w:sz="4" w:space="0" w:color="000000"/>
              <w:right w:val="nil"/>
            </w:tcBorders>
            <w:shd w:val="clear" w:color="auto" w:fill="FFFFFF"/>
          </w:tcPr>
          <w:p w14:paraId="7552CC0B" w14:textId="1374E5AD" w:rsidR="008333CC" w:rsidRDefault="008333CC" w:rsidP="008333CC">
            <w:pPr>
              <w:snapToGrid w:val="0"/>
              <w:spacing w:line="100" w:lineRule="atLeast"/>
              <w:jc w:val="center"/>
            </w:pPr>
            <w:r w:rsidRPr="00394F9C">
              <w:rPr>
                <w:color w:val="000000"/>
                <w:sz w:val="20"/>
                <w:szCs w:val="20"/>
                <w:lang w:eastAsia="ar-SA"/>
              </w:rPr>
              <w:t>http://znanium.com/catalog/product/465542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233B8902" w14:textId="77777777" w:rsidR="008333CC" w:rsidRDefault="008333CC" w:rsidP="008333CC">
            <w:pPr>
              <w:suppressAutoHyphens/>
              <w:jc w:val="center"/>
              <w:rPr>
                <w:sz w:val="20"/>
                <w:szCs w:val="20"/>
                <w:lang w:eastAsia="ar-SA"/>
              </w:rPr>
            </w:pPr>
            <w:r>
              <w:rPr>
                <w:sz w:val="20"/>
                <w:szCs w:val="20"/>
                <w:lang w:eastAsia="ar-SA"/>
              </w:rPr>
              <w:t xml:space="preserve">5 в библиотеке, </w:t>
            </w:r>
          </w:p>
          <w:p w14:paraId="0BE5D017" w14:textId="3E03CB1F" w:rsidR="008333CC" w:rsidRDefault="008333CC" w:rsidP="008333CC">
            <w:pPr>
              <w:snapToGrid w:val="0"/>
              <w:spacing w:line="100" w:lineRule="atLeast"/>
              <w:jc w:val="center"/>
            </w:pPr>
            <w:r>
              <w:rPr>
                <w:sz w:val="20"/>
                <w:szCs w:val="20"/>
                <w:lang w:eastAsia="ar-SA"/>
              </w:rPr>
              <w:t>10 на кафедре</w:t>
            </w:r>
          </w:p>
        </w:tc>
      </w:tr>
    </w:tbl>
    <w:p w14:paraId="6CE9CD6D" w14:textId="77777777" w:rsidR="005B1EAF" w:rsidRPr="00145166" w:rsidRDefault="005B1EAF" w:rsidP="006B29B2">
      <w:pPr>
        <w:pStyle w:val="af0"/>
        <w:numPr>
          <w:ilvl w:val="3"/>
          <w:numId w:val="12"/>
        </w:numPr>
        <w:spacing w:before="120" w:after="120"/>
        <w:jc w:val="both"/>
        <w:rPr>
          <w:sz w:val="24"/>
          <w:szCs w:val="24"/>
        </w:rPr>
      </w:pPr>
    </w:p>
    <w:p w14:paraId="607AB9AB" w14:textId="77777777" w:rsidR="00145166" w:rsidRDefault="00145166" w:rsidP="006B29B2">
      <w:pPr>
        <w:pStyle w:val="af0"/>
        <w:numPr>
          <w:ilvl w:val="3"/>
          <w:numId w:val="12"/>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5F31C4B0" w14:textId="77777777"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13537F8A" w14:textId="78BBB47E" w:rsidR="007F3D0E" w:rsidRDefault="007F3D0E" w:rsidP="002C070F">
      <w:pPr>
        <w:pStyle w:val="2"/>
        <w:rPr>
          <w:rFonts w:eastAsia="Arial Unicode MS"/>
          <w:lang w:eastAsia="ar-SA"/>
        </w:rPr>
      </w:pPr>
      <w:r w:rsidRPr="00145166">
        <w:rPr>
          <w:rFonts w:eastAsia="Arial Unicode MS"/>
        </w:rPr>
        <w:t>Ресурсы электронной библиотеки,</w:t>
      </w:r>
      <w:r w:rsidRPr="00145166">
        <w:rPr>
          <w:rFonts w:eastAsia="Arial Unicode MS"/>
          <w:lang w:eastAsia="ar-SA"/>
        </w:rPr>
        <w:t>информационно-справочные системы и</w:t>
      </w:r>
      <w:r w:rsidR="006E3624" w:rsidRPr="00145166">
        <w:rPr>
          <w:rFonts w:eastAsia="Arial Unicode MS"/>
          <w:lang w:eastAsia="ar-SA"/>
        </w:rPr>
        <w:t>профессиональные базы данных</w:t>
      </w:r>
      <w:r w:rsidRPr="00145166">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D408C2" w:rsidRPr="00F26710" w14:paraId="5047245E" w14:textId="77777777" w:rsidTr="00737856">
        <w:trPr>
          <w:trHeight w:val="356"/>
        </w:trPr>
        <w:tc>
          <w:tcPr>
            <w:tcW w:w="851" w:type="dxa"/>
            <w:shd w:val="clear" w:color="auto" w:fill="DBE5F1" w:themeFill="accent1" w:themeFillTint="33"/>
            <w:vAlign w:val="center"/>
          </w:tcPr>
          <w:p w14:paraId="5B9CA323" w14:textId="77777777" w:rsidR="00D408C2" w:rsidRPr="00FD7386" w:rsidRDefault="00D408C2" w:rsidP="00737856">
            <w:pPr>
              <w:rPr>
                <w:b/>
              </w:rPr>
            </w:pPr>
            <w:r w:rsidRPr="00FD7386">
              <w:rPr>
                <w:b/>
              </w:rPr>
              <w:t>№ пп</w:t>
            </w:r>
          </w:p>
        </w:tc>
        <w:tc>
          <w:tcPr>
            <w:tcW w:w="8930" w:type="dxa"/>
            <w:shd w:val="clear" w:color="auto" w:fill="DBE5F1" w:themeFill="accent1" w:themeFillTint="33"/>
            <w:vAlign w:val="center"/>
          </w:tcPr>
          <w:p w14:paraId="232B5420" w14:textId="77777777" w:rsidR="00D408C2" w:rsidRPr="00FD7386" w:rsidRDefault="00D408C2" w:rsidP="00737856">
            <w:pPr>
              <w:rPr>
                <w:b/>
              </w:rPr>
            </w:pPr>
            <w:r>
              <w:rPr>
                <w:b/>
              </w:rPr>
              <w:t>Электронные учебные издания, электронные образовательные ресурсы</w:t>
            </w:r>
          </w:p>
        </w:tc>
      </w:tr>
      <w:tr w:rsidR="00D408C2" w:rsidRPr="00F26710" w14:paraId="1BC2D4C3" w14:textId="77777777" w:rsidTr="00737856">
        <w:trPr>
          <w:trHeight w:val="283"/>
        </w:trPr>
        <w:tc>
          <w:tcPr>
            <w:tcW w:w="851" w:type="dxa"/>
          </w:tcPr>
          <w:p w14:paraId="544B14B2"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5F65D5BE" w14:textId="77777777" w:rsidR="00D408C2" w:rsidRPr="00753976" w:rsidRDefault="00D408C2" w:rsidP="00737856">
            <w:pPr>
              <w:ind w:left="-96"/>
              <w:jc w:val="both"/>
              <w:rPr>
                <w:bCs/>
                <w:sz w:val="24"/>
                <w:szCs w:val="24"/>
              </w:rPr>
            </w:pPr>
            <w:r w:rsidRPr="00753976">
              <w:rPr>
                <w:bCs/>
                <w:sz w:val="24"/>
                <w:szCs w:val="24"/>
              </w:rPr>
              <w:t>«Znanium.com» научно-издательского центра «Инфра-М»</w:t>
            </w:r>
          </w:p>
          <w:p w14:paraId="60C5B522" w14:textId="3E02187D" w:rsidR="00D408C2" w:rsidRPr="00032729" w:rsidRDefault="005D6E23" w:rsidP="00737856">
            <w:pPr>
              <w:pStyle w:val="af4"/>
              <w:ind w:left="34"/>
              <w:jc w:val="left"/>
              <w:rPr>
                <w:rFonts w:cs="Times New Roman"/>
                <w:b w:val="0"/>
                <w:i/>
                <w:caps/>
              </w:rPr>
            </w:pPr>
            <w:hyperlink r:id="rId17" w:history="1">
              <w:r w:rsidR="00D408C2" w:rsidRPr="00753976">
                <w:rPr>
                  <w:rStyle w:val="af3"/>
                  <w:b w:val="0"/>
                  <w:color w:val="auto"/>
                </w:rPr>
                <w:t>http://znanium.com/</w:t>
              </w:r>
            </w:hyperlink>
            <w:r w:rsidR="00616EC5">
              <w:rPr>
                <w:b w:val="0"/>
                <w:color w:val="auto"/>
              </w:rPr>
              <w:t xml:space="preserve"> </w:t>
            </w:r>
          </w:p>
        </w:tc>
      </w:tr>
      <w:tr w:rsidR="00D408C2" w:rsidRPr="00F26710" w14:paraId="3FE85E66" w14:textId="77777777" w:rsidTr="00737856">
        <w:trPr>
          <w:trHeight w:val="283"/>
        </w:trPr>
        <w:tc>
          <w:tcPr>
            <w:tcW w:w="851" w:type="dxa"/>
          </w:tcPr>
          <w:p w14:paraId="1C68F68A"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01C6BA5E" w14:textId="77777777" w:rsidR="00D408C2" w:rsidRPr="00615146" w:rsidRDefault="00D408C2" w:rsidP="00737856">
            <w:pPr>
              <w:ind w:left="-96"/>
              <w:jc w:val="both"/>
              <w:rPr>
                <w:rFonts w:cstheme="minorBidi"/>
                <w:bCs/>
                <w:sz w:val="24"/>
                <w:szCs w:val="24"/>
              </w:rPr>
            </w:pPr>
            <w:r w:rsidRPr="00753976">
              <w:rPr>
                <w:bCs/>
                <w:sz w:val="24"/>
                <w:szCs w:val="24"/>
              </w:rPr>
              <w:t xml:space="preserve">Электронные издания «РГУ им. А.Н. Косыгина» на платформе ЭБС «Znanium.com» </w:t>
            </w:r>
            <w:hyperlink r:id="rId18" w:history="1">
              <w:r w:rsidRPr="00753976">
                <w:rPr>
                  <w:rStyle w:val="af3"/>
                  <w:bCs/>
                  <w:sz w:val="24"/>
                  <w:szCs w:val="24"/>
                </w:rPr>
                <w:t>http://znanium.com/</w:t>
              </w:r>
            </w:hyperlink>
          </w:p>
        </w:tc>
      </w:tr>
      <w:tr w:rsidR="00D408C2" w:rsidRPr="00F26710" w14:paraId="1FA61587" w14:textId="77777777" w:rsidTr="00737856">
        <w:trPr>
          <w:trHeight w:val="283"/>
        </w:trPr>
        <w:tc>
          <w:tcPr>
            <w:tcW w:w="851" w:type="dxa"/>
          </w:tcPr>
          <w:p w14:paraId="507A3603"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7B770274" w14:textId="6A454612" w:rsidR="00D408C2" w:rsidRPr="00F8192E" w:rsidRDefault="00D408C2" w:rsidP="00737856">
            <w:pPr>
              <w:jc w:val="both"/>
              <w:rPr>
                <w:i/>
                <w:sz w:val="24"/>
                <w:szCs w:val="24"/>
              </w:rPr>
            </w:pPr>
            <w:r w:rsidRPr="00753976">
              <w:rPr>
                <w:bCs/>
                <w:sz w:val="24"/>
                <w:szCs w:val="24"/>
              </w:rPr>
              <w:t>«ЭБС ЮРАЙТ»</w:t>
            </w:r>
            <w:r w:rsidR="00616EC5">
              <w:rPr>
                <w:bCs/>
                <w:sz w:val="24"/>
                <w:szCs w:val="24"/>
              </w:rPr>
              <w:t xml:space="preserve"> </w:t>
            </w:r>
            <w:hyperlink r:id="rId19" w:history="1">
              <w:r w:rsidRPr="00753976">
                <w:rPr>
                  <w:rStyle w:val="af3"/>
                  <w:bCs/>
                  <w:sz w:val="24"/>
                  <w:szCs w:val="24"/>
                </w:rPr>
                <w:t>www.biblio-online.ru</w:t>
              </w:r>
            </w:hyperlink>
          </w:p>
        </w:tc>
      </w:tr>
      <w:tr w:rsidR="00D408C2" w:rsidRPr="00F26710" w14:paraId="0AF806DF" w14:textId="77777777" w:rsidTr="00737856">
        <w:trPr>
          <w:trHeight w:val="283"/>
        </w:trPr>
        <w:tc>
          <w:tcPr>
            <w:tcW w:w="851" w:type="dxa"/>
          </w:tcPr>
          <w:p w14:paraId="41949969"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7CCE21EA" w14:textId="77777777" w:rsidR="00D408C2" w:rsidRPr="00A56CC3" w:rsidRDefault="00D408C2" w:rsidP="00737856">
            <w:pPr>
              <w:pStyle w:val="af4"/>
              <w:jc w:val="left"/>
              <w:rPr>
                <w:b w:val="0"/>
                <w:bCs w:val="0"/>
                <w:caps/>
                <w:color w:val="auto"/>
              </w:rPr>
            </w:pPr>
            <w:r w:rsidRPr="00753976">
              <w:rPr>
                <w:b w:val="0"/>
                <w:color w:val="auto"/>
              </w:rPr>
              <w:t>О предоставлении доступа к информационно-аналитической системе SCIENCE INDEX (включенного в научный информационный ресурс elibrary.ru) https://www.elibrary.ru/</w:t>
            </w:r>
          </w:p>
        </w:tc>
      </w:tr>
      <w:tr w:rsidR="00D408C2" w:rsidRPr="00F26710" w14:paraId="41B168AD" w14:textId="77777777" w:rsidTr="00737856">
        <w:trPr>
          <w:trHeight w:val="283"/>
        </w:trPr>
        <w:tc>
          <w:tcPr>
            <w:tcW w:w="851" w:type="dxa"/>
          </w:tcPr>
          <w:p w14:paraId="682C4C09"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066DE9DD" w14:textId="77777777" w:rsidR="00D408C2" w:rsidRPr="00A56CC3" w:rsidRDefault="00D408C2" w:rsidP="00737856">
            <w:pPr>
              <w:pStyle w:val="af4"/>
              <w:jc w:val="left"/>
              <w:rPr>
                <w:b w:val="0"/>
                <w:bCs w:val="0"/>
                <w:caps/>
                <w:color w:val="auto"/>
              </w:rPr>
            </w:pPr>
            <w:r w:rsidRPr="00753976">
              <w:rPr>
                <w:b w:val="0"/>
                <w:color w:val="auto"/>
              </w:rPr>
              <w:t xml:space="preserve">ЭБС «Лань» </w:t>
            </w:r>
            <w:hyperlink r:id="rId20" w:history="1">
              <w:r w:rsidRPr="00753976">
                <w:rPr>
                  <w:rStyle w:val="af3"/>
                  <w:b w:val="0"/>
                  <w:color w:val="auto"/>
                </w:rPr>
                <w:t>http://www.e.lanbook.com/</w:t>
              </w:r>
            </w:hyperlink>
          </w:p>
        </w:tc>
      </w:tr>
      <w:tr w:rsidR="00D408C2" w:rsidRPr="00F26710" w14:paraId="4CC08F87" w14:textId="77777777" w:rsidTr="00737856">
        <w:trPr>
          <w:trHeight w:val="283"/>
        </w:trPr>
        <w:tc>
          <w:tcPr>
            <w:tcW w:w="851" w:type="dxa"/>
          </w:tcPr>
          <w:p w14:paraId="4E0980D3"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5D9FFF88" w14:textId="77777777" w:rsidR="00D408C2" w:rsidRPr="00753976" w:rsidRDefault="00D408C2" w:rsidP="00737856">
            <w:pPr>
              <w:rPr>
                <w:sz w:val="24"/>
                <w:szCs w:val="24"/>
              </w:rPr>
            </w:pPr>
            <w:r w:rsidRPr="00753976">
              <w:rPr>
                <w:sz w:val="24"/>
                <w:szCs w:val="24"/>
              </w:rPr>
              <w:t xml:space="preserve">ООО «Национальная электронная библиотека» (НЭБ) </w:t>
            </w:r>
            <w:hyperlink r:id="rId21" w:tgtFrame="_blank" w:history="1">
              <w:r w:rsidRPr="00753976">
                <w:rPr>
                  <w:rStyle w:val="af3"/>
                  <w:bCs/>
                  <w:sz w:val="24"/>
                  <w:szCs w:val="24"/>
                  <w:shd w:val="clear" w:color="auto" w:fill="FFFFFF"/>
                </w:rPr>
                <w:t>http://нэб.рф/</w:t>
              </w:r>
            </w:hyperlink>
          </w:p>
          <w:p w14:paraId="5E1AFF4A" w14:textId="4777F407" w:rsidR="00D408C2" w:rsidRDefault="00D408C2" w:rsidP="00737856">
            <w:pPr>
              <w:ind w:left="34"/>
              <w:jc w:val="both"/>
              <w:rPr>
                <w:sz w:val="24"/>
                <w:szCs w:val="24"/>
              </w:rPr>
            </w:pPr>
            <w:r w:rsidRPr="00753976">
              <w:t>Договор № 101/НЭБ/0486 – п</w:t>
            </w:r>
            <w:r w:rsidR="00616EC5">
              <w:t xml:space="preserve"> </w:t>
            </w:r>
            <w:r w:rsidRPr="00753976">
              <w:t>от 21.09.2018 г.</w:t>
            </w:r>
          </w:p>
        </w:tc>
      </w:tr>
      <w:tr w:rsidR="00D408C2" w:rsidRPr="00F26710" w14:paraId="7D6D3B11" w14:textId="77777777" w:rsidTr="00737856">
        <w:trPr>
          <w:trHeight w:val="283"/>
        </w:trPr>
        <w:tc>
          <w:tcPr>
            <w:tcW w:w="851" w:type="dxa"/>
          </w:tcPr>
          <w:p w14:paraId="124EF920"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7AB7F43F" w14:textId="77777777" w:rsidR="00D408C2" w:rsidRPr="00753976" w:rsidRDefault="00D408C2" w:rsidP="00737856">
            <w:pPr>
              <w:rPr>
                <w:sz w:val="24"/>
                <w:szCs w:val="24"/>
                <w:u w:val="single"/>
              </w:rPr>
            </w:pPr>
            <w:r w:rsidRPr="00753976">
              <w:rPr>
                <w:sz w:val="24"/>
                <w:szCs w:val="24"/>
              </w:rPr>
              <w:t xml:space="preserve">Научная электронная библиотека еLIBRARY.RU </w:t>
            </w:r>
            <w:hyperlink r:id="rId22" w:history="1">
              <w:r w:rsidRPr="00753976">
                <w:rPr>
                  <w:rStyle w:val="af3"/>
                  <w:sz w:val="24"/>
                  <w:szCs w:val="24"/>
                </w:rPr>
                <w:t>http://www.elibrary.ru/</w:t>
              </w:r>
            </w:hyperlink>
          </w:p>
          <w:p w14:paraId="7E221ADB" w14:textId="77777777" w:rsidR="00D408C2" w:rsidRDefault="00D408C2" w:rsidP="00737856">
            <w:pPr>
              <w:ind w:left="34"/>
              <w:jc w:val="both"/>
              <w:rPr>
                <w:sz w:val="24"/>
                <w:szCs w:val="24"/>
              </w:rPr>
            </w:pPr>
            <w:r w:rsidRPr="00753976">
              <w:t>Лицензионное соглашение № 8076 от 20.02.2013 г.</w:t>
            </w:r>
          </w:p>
        </w:tc>
      </w:tr>
      <w:tr w:rsidR="00D408C2" w:rsidRPr="00F26710" w14:paraId="13ADD8A7" w14:textId="77777777" w:rsidTr="00737856">
        <w:trPr>
          <w:trHeight w:val="283"/>
        </w:trPr>
        <w:tc>
          <w:tcPr>
            <w:tcW w:w="851" w:type="dxa"/>
          </w:tcPr>
          <w:p w14:paraId="627FF096"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613D9C9B" w14:textId="77777777" w:rsidR="00D408C2" w:rsidRDefault="00D408C2" w:rsidP="00737856">
            <w:pPr>
              <w:ind w:left="34"/>
              <w:jc w:val="both"/>
              <w:rPr>
                <w:sz w:val="24"/>
                <w:szCs w:val="24"/>
              </w:rPr>
            </w:pPr>
            <w:r w:rsidRPr="00753976">
              <w:t xml:space="preserve">НЭИКОН </w:t>
            </w:r>
            <w:hyperlink r:id="rId23" w:history="1">
              <w:r w:rsidRPr="00753976">
                <w:rPr>
                  <w:rStyle w:val="af3"/>
                </w:rPr>
                <w:t>http://www.neicon.ru/</w:t>
              </w:r>
            </w:hyperlink>
            <w:r w:rsidRPr="00753976">
              <w:t xml:space="preserve"> Соглашение №ДС-884-2013 от18.10.2013г</w:t>
            </w:r>
          </w:p>
        </w:tc>
      </w:tr>
      <w:tr w:rsidR="00D408C2" w:rsidRPr="00F26710" w14:paraId="547C1EA5" w14:textId="77777777" w:rsidTr="00737856">
        <w:trPr>
          <w:trHeight w:val="283"/>
        </w:trPr>
        <w:tc>
          <w:tcPr>
            <w:tcW w:w="851" w:type="dxa"/>
            <w:shd w:val="clear" w:color="auto" w:fill="DBE5F1" w:themeFill="accent1" w:themeFillTint="33"/>
          </w:tcPr>
          <w:p w14:paraId="0F5D3931" w14:textId="77777777" w:rsidR="00D408C2" w:rsidRPr="00C244D8" w:rsidRDefault="00D408C2" w:rsidP="00737856">
            <w:pPr>
              <w:ind w:left="360"/>
              <w:jc w:val="center"/>
              <w:rPr>
                <w:b/>
                <w:sz w:val="24"/>
                <w:szCs w:val="24"/>
              </w:rPr>
            </w:pPr>
          </w:p>
        </w:tc>
        <w:tc>
          <w:tcPr>
            <w:tcW w:w="8930" w:type="dxa"/>
            <w:shd w:val="clear" w:color="auto" w:fill="DBE5F1" w:themeFill="accent1" w:themeFillTint="33"/>
          </w:tcPr>
          <w:p w14:paraId="0667BAF6" w14:textId="77777777" w:rsidR="00D408C2" w:rsidRPr="00C244D8" w:rsidRDefault="00D408C2" w:rsidP="00737856">
            <w:pPr>
              <w:ind w:left="34"/>
              <w:jc w:val="both"/>
              <w:rPr>
                <w:b/>
              </w:rPr>
            </w:pPr>
            <w:r w:rsidRPr="00C244D8">
              <w:rPr>
                <w:b/>
              </w:rPr>
              <w:t>Профессиональные базы данных, информационные справочные системы</w:t>
            </w:r>
          </w:p>
        </w:tc>
      </w:tr>
      <w:tr w:rsidR="00D408C2" w:rsidRPr="00F26710" w14:paraId="1F828C61" w14:textId="77777777" w:rsidTr="00737856">
        <w:trPr>
          <w:trHeight w:val="283"/>
        </w:trPr>
        <w:tc>
          <w:tcPr>
            <w:tcW w:w="851" w:type="dxa"/>
          </w:tcPr>
          <w:p w14:paraId="38B09162" w14:textId="77777777" w:rsidR="00D408C2" w:rsidRPr="00F26710" w:rsidRDefault="00D408C2" w:rsidP="00D408C2">
            <w:pPr>
              <w:pStyle w:val="af0"/>
              <w:numPr>
                <w:ilvl w:val="0"/>
                <w:numId w:val="21"/>
              </w:numPr>
              <w:ind w:hanging="544"/>
              <w:jc w:val="center"/>
              <w:rPr>
                <w:sz w:val="24"/>
                <w:szCs w:val="24"/>
              </w:rPr>
            </w:pPr>
          </w:p>
        </w:tc>
        <w:tc>
          <w:tcPr>
            <w:tcW w:w="8930" w:type="dxa"/>
          </w:tcPr>
          <w:p w14:paraId="68C63697" w14:textId="77777777" w:rsidR="00D408C2" w:rsidRPr="00753976" w:rsidRDefault="00D408C2" w:rsidP="00737856">
            <w:pPr>
              <w:rPr>
                <w:sz w:val="24"/>
                <w:szCs w:val="24"/>
              </w:rPr>
            </w:pPr>
            <w:r w:rsidRPr="00753976">
              <w:rPr>
                <w:bCs/>
                <w:sz w:val="24"/>
                <w:szCs w:val="24"/>
                <w:shd w:val="clear" w:color="auto" w:fill="FFFFFF"/>
              </w:rPr>
              <w:t xml:space="preserve">«Polpred.com Обзор СМИ» </w:t>
            </w:r>
            <w:hyperlink r:id="rId24" w:history="1">
              <w:r w:rsidRPr="00753976">
                <w:rPr>
                  <w:rStyle w:val="af3"/>
                  <w:bCs/>
                  <w:sz w:val="24"/>
                  <w:szCs w:val="24"/>
                  <w:shd w:val="clear" w:color="auto" w:fill="FFFFFF"/>
                </w:rPr>
                <w:t>http://www.polpred.com</w:t>
              </w:r>
            </w:hyperlink>
          </w:p>
          <w:p w14:paraId="17291E77" w14:textId="77777777" w:rsidR="00D408C2" w:rsidRDefault="00D408C2" w:rsidP="00737856">
            <w:pPr>
              <w:ind w:left="34"/>
              <w:jc w:val="both"/>
              <w:rPr>
                <w:sz w:val="24"/>
                <w:szCs w:val="24"/>
              </w:rPr>
            </w:pPr>
            <w:r w:rsidRPr="00753976">
              <w:t>Соглашение № 2014 от 29.10.2016 г.</w:t>
            </w:r>
          </w:p>
        </w:tc>
      </w:tr>
      <w:tr w:rsidR="00D408C2" w:rsidRPr="00F26710" w14:paraId="3E4B8976" w14:textId="77777777" w:rsidTr="00737856">
        <w:trPr>
          <w:trHeight w:val="283"/>
        </w:trPr>
        <w:tc>
          <w:tcPr>
            <w:tcW w:w="851" w:type="dxa"/>
          </w:tcPr>
          <w:p w14:paraId="6E503436" w14:textId="77777777" w:rsidR="00D408C2" w:rsidRPr="00F26710" w:rsidRDefault="00D408C2" w:rsidP="00D408C2">
            <w:pPr>
              <w:pStyle w:val="af0"/>
              <w:numPr>
                <w:ilvl w:val="0"/>
                <w:numId w:val="21"/>
              </w:numPr>
              <w:ind w:hanging="544"/>
              <w:jc w:val="center"/>
              <w:rPr>
                <w:sz w:val="24"/>
                <w:szCs w:val="24"/>
              </w:rPr>
            </w:pPr>
          </w:p>
        </w:tc>
        <w:tc>
          <w:tcPr>
            <w:tcW w:w="8930" w:type="dxa"/>
          </w:tcPr>
          <w:p w14:paraId="15EFE6B1" w14:textId="77777777" w:rsidR="00D408C2" w:rsidRPr="00753976" w:rsidRDefault="00D408C2" w:rsidP="00737856">
            <w:pPr>
              <w:ind w:left="-96"/>
              <w:jc w:val="both"/>
              <w:rPr>
                <w:bCs/>
                <w:sz w:val="24"/>
                <w:szCs w:val="24"/>
                <w:lang w:val="en-US"/>
              </w:rPr>
            </w:pPr>
            <w:r w:rsidRPr="00753976">
              <w:rPr>
                <w:bCs/>
                <w:sz w:val="24"/>
                <w:szCs w:val="24"/>
                <w:lang w:val="en-US"/>
              </w:rPr>
              <w:t xml:space="preserve">Web of Science </w:t>
            </w:r>
            <w:hyperlink r:id="rId25" w:tgtFrame="_blank" w:history="1">
              <w:r w:rsidRPr="00753976">
                <w:rPr>
                  <w:rStyle w:val="af3"/>
                  <w:bCs/>
                  <w:sz w:val="24"/>
                  <w:szCs w:val="24"/>
                  <w:shd w:val="clear" w:color="auto" w:fill="FFFFFF"/>
                  <w:lang w:val="en-US"/>
                </w:rPr>
                <w:t>http://webofknowledge.com/</w:t>
              </w:r>
            </w:hyperlink>
            <w:r w:rsidRPr="00753976">
              <w:rPr>
                <w:bCs/>
                <w:sz w:val="24"/>
                <w:szCs w:val="24"/>
                <w:lang w:val="en-US"/>
              </w:rPr>
              <w:t xml:space="preserve"> </w:t>
            </w:r>
          </w:p>
          <w:p w14:paraId="2F71DD82" w14:textId="77777777" w:rsidR="00D408C2" w:rsidRDefault="00D408C2" w:rsidP="00737856">
            <w:pPr>
              <w:ind w:left="34"/>
              <w:jc w:val="both"/>
              <w:rPr>
                <w:sz w:val="24"/>
                <w:szCs w:val="24"/>
              </w:rPr>
            </w:pPr>
            <w:r w:rsidRPr="00753976">
              <w:rPr>
                <w:bCs/>
                <w:sz w:val="24"/>
                <w:szCs w:val="24"/>
              </w:rPr>
              <w:t>Сублицензионный договор № wos/917 на безвозмездное оказание услуг от 02.04.2018 г.</w:t>
            </w:r>
          </w:p>
        </w:tc>
      </w:tr>
      <w:tr w:rsidR="00D408C2" w:rsidRPr="00F26710" w14:paraId="2C8796D9" w14:textId="77777777" w:rsidTr="00737856">
        <w:trPr>
          <w:trHeight w:val="283"/>
        </w:trPr>
        <w:tc>
          <w:tcPr>
            <w:tcW w:w="851" w:type="dxa"/>
          </w:tcPr>
          <w:p w14:paraId="72E54769" w14:textId="77777777" w:rsidR="00D408C2" w:rsidRPr="00F26710" w:rsidRDefault="00D408C2" w:rsidP="00D408C2">
            <w:pPr>
              <w:pStyle w:val="af0"/>
              <w:numPr>
                <w:ilvl w:val="0"/>
                <w:numId w:val="21"/>
              </w:numPr>
              <w:ind w:hanging="544"/>
              <w:jc w:val="center"/>
              <w:rPr>
                <w:sz w:val="24"/>
                <w:szCs w:val="24"/>
              </w:rPr>
            </w:pPr>
          </w:p>
        </w:tc>
        <w:tc>
          <w:tcPr>
            <w:tcW w:w="8930" w:type="dxa"/>
          </w:tcPr>
          <w:p w14:paraId="60F1754A" w14:textId="77777777" w:rsidR="00D408C2" w:rsidRPr="00753976" w:rsidRDefault="00D408C2" w:rsidP="00737856">
            <w:pPr>
              <w:ind w:left="-96"/>
              <w:jc w:val="both"/>
              <w:rPr>
                <w:bCs/>
                <w:sz w:val="24"/>
                <w:szCs w:val="24"/>
                <w:u w:val="single"/>
                <w:lang w:val="en-US"/>
              </w:rPr>
            </w:pPr>
            <w:r w:rsidRPr="00753976">
              <w:rPr>
                <w:bCs/>
                <w:sz w:val="24"/>
                <w:szCs w:val="24"/>
                <w:lang w:val="en-US"/>
              </w:rPr>
              <w:t xml:space="preserve">Scopus </w:t>
            </w:r>
            <w:hyperlink r:id="rId26" w:history="1">
              <w:r w:rsidRPr="00753976">
                <w:rPr>
                  <w:rStyle w:val="af3"/>
                  <w:bCs/>
                  <w:sz w:val="24"/>
                  <w:szCs w:val="24"/>
                  <w:lang w:val="en-US"/>
                </w:rPr>
                <w:t>http://www</w:t>
              </w:r>
            </w:hyperlink>
            <w:r w:rsidRPr="00753976">
              <w:rPr>
                <w:bCs/>
                <w:sz w:val="24"/>
                <w:szCs w:val="24"/>
                <w:u w:val="single"/>
                <w:lang w:val="en-US"/>
              </w:rPr>
              <w:t>. Scopus.com/</w:t>
            </w:r>
          </w:p>
          <w:p w14:paraId="2A2D7253" w14:textId="77777777" w:rsidR="00D408C2" w:rsidRDefault="00D408C2" w:rsidP="00737856">
            <w:pPr>
              <w:ind w:left="34"/>
              <w:jc w:val="both"/>
              <w:rPr>
                <w:sz w:val="24"/>
                <w:szCs w:val="24"/>
              </w:rPr>
            </w:pPr>
            <w:r w:rsidRPr="00753976">
              <w:rPr>
                <w:bCs/>
                <w:sz w:val="24"/>
                <w:szCs w:val="24"/>
              </w:rPr>
              <w:t>Сублицензионный Договор № Scopus /917 от 09.01.2018 г.</w:t>
            </w:r>
          </w:p>
        </w:tc>
      </w:tr>
      <w:tr w:rsidR="00D408C2" w:rsidRPr="00F26710" w14:paraId="3A4B80F4" w14:textId="77777777" w:rsidTr="00737856">
        <w:trPr>
          <w:trHeight w:val="283"/>
        </w:trPr>
        <w:tc>
          <w:tcPr>
            <w:tcW w:w="851" w:type="dxa"/>
          </w:tcPr>
          <w:p w14:paraId="68B2BB40" w14:textId="77777777" w:rsidR="00D408C2" w:rsidRPr="00F26710" w:rsidRDefault="00D408C2" w:rsidP="00D408C2">
            <w:pPr>
              <w:pStyle w:val="af0"/>
              <w:numPr>
                <w:ilvl w:val="0"/>
                <w:numId w:val="21"/>
              </w:numPr>
              <w:ind w:hanging="544"/>
              <w:jc w:val="center"/>
              <w:rPr>
                <w:sz w:val="24"/>
                <w:szCs w:val="24"/>
              </w:rPr>
            </w:pPr>
          </w:p>
        </w:tc>
        <w:tc>
          <w:tcPr>
            <w:tcW w:w="8930" w:type="dxa"/>
          </w:tcPr>
          <w:p w14:paraId="2BC67DD6" w14:textId="77777777" w:rsidR="00D408C2" w:rsidRPr="00753976" w:rsidRDefault="00D408C2" w:rsidP="00737856">
            <w:pPr>
              <w:ind w:left="-96"/>
              <w:jc w:val="both"/>
              <w:rPr>
                <w:bCs/>
                <w:sz w:val="24"/>
                <w:szCs w:val="24"/>
                <w:lang w:val="en-US"/>
              </w:rPr>
            </w:pPr>
            <w:r w:rsidRPr="00753976">
              <w:rPr>
                <w:bCs/>
                <w:sz w:val="24"/>
                <w:szCs w:val="24"/>
                <w:shd w:val="clear" w:color="auto" w:fill="FFFFFF"/>
                <w:lang w:val="en-US"/>
              </w:rPr>
              <w:t>«SpringerNature»</w:t>
            </w:r>
            <w:r w:rsidRPr="00753976">
              <w:rPr>
                <w:bCs/>
                <w:sz w:val="24"/>
                <w:szCs w:val="24"/>
                <w:lang w:val="en-US"/>
              </w:rPr>
              <w:t xml:space="preserve"> </w:t>
            </w:r>
          </w:p>
          <w:p w14:paraId="78D650AF" w14:textId="77777777" w:rsidR="00D408C2" w:rsidRPr="00753976" w:rsidRDefault="005D6E23" w:rsidP="00737856">
            <w:pPr>
              <w:ind w:left="-96"/>
              <w:jc w:val="both"/>
              <w:rPr>
                <w:bCs/>
                <w:iCs/>
                <w:sz w:val="24"/>
                <w:szCs w:val="24"/>
                <w:shd w:val="clear" w:color="auto" w:fill="FFFFFF"/>
                <w:lang w:val="en-US"/>
              </w:rPr>
            </w:pPr>
            <w:hyperlink r:id="rId27" w:history="1">
              <w:r w:rsidR="00D408C2" w:rsidRPr="00753976">
                <w:rPr>
                  <w:rStyle w:val="af3"/>
                  <w:bCs/>
                  <w:iCs/>
                  <w:sz w:val="24"/>
                  <w:szCs w:val="24"/>
                  <w:shd w:val="clear" w:color="auto" w:fill="FFFFFF"/>
                  <w:lang w:val="en-US"/>
                </w:rPr>
                <w:t>http://www.springernature.com/gp/librarians</w:t>
              </w:r>
            </w:hyperlink>
          </w:p>
          <w:p w14:paraId="50E23086" w14:textId="77777777" w:rsidR="00D408C2" w:rsidRPr="00753976" w:rsidRDefault="00D408C2" w:rsidP="00737856">
            <w:pPr>
              <w:ind w:left="-96"/>
              <w:jc w:val="both"/>
              <w:rPr>
                <w:bCs/>
                <w:sz w:val="24"/>
                <w:szCs w:val="24"/>
                <w:lang w:val="en-US"/>
              </w:rPr>
            </w:pPr>
            <w:r w:rsidRPr="00753976">
              <w:rPr>
                <w:bCs/>
                <w:sz w:val="24"/>
                <w:szCs w:val="24"/>
                <w:shd w:val="clear" w:color="auto" w:fill="FFFFFF"/>
              </w:rPr>
              <w:t>Платформа</w:t>
            </w:r>
            <w:r w:rsidRPr="00753976">
              <w:rPr>
                <w:bCs/>
                <w:sz w:val="24"/>
                <w:szCs w:val="24"/>
                <w:shd w:val="clear" w:color="auto" w:fill="FFFFFF"/>
                <w:lang w:val="en-US"/>
              </w:rPr>
              <w:t xml:space="preserve"> Springer Link:</w:t>
            </w:r>
            <w:r w:rsidRPr="00753976">
              <w:rPr>
                <w:rStyle w:val="apple-converted-space"/>
                <w:bCs/>
                <w:sz w:val="24"/>
                <w:szCs w:val="24"/>
                <w:shd w:val="clear" w:color="auto" w:fill="FFFFFF"/>
                <w:lang w:val="en-US"/>
              </w:rPr>
              <w:t> </w:t>
            </w:r>
            <w:hyperlink r:id="rId28" w:tgtFrame="_blank" w:history="1">
              <w:r w:rsidRPr="00753976">
                <w:rPr>
                  <w:rStyle w:val="af3"/>
                  <w:bCs/>
                  <w:sz w:val="24"/>
                  <w:szCs w:val="24"/>
                  <w:lang w:val="en-US"/>
                </w:rPr>
                <w:t>https://rd.springer.com/</w:t>
              </w:r>
            </w:hyperlink>
          </w:p>
          <w:p w14:paraId="106C74B3" w14:textId="77777777" w:rsidR="00D408C2" w:rsidRPr="00753976" w:rsidRDefault="00D408C2" w:rsidP="00737856">
            <w:pPr>
              <w:ind w:left="-96"/>
              <w:jc w:val="both"/>
              <w:rPr>
                <w:bCs/>
                <w:iCs/>
                <w:sz w:val="24"/>
                <w:szCs w:val="24"/>
                <w:shd w:val="clear" w:color="auto" w:fill="FFFFFF"/>
                <w:lang w:val="en-US"/>
              </w:rPr>
            </w:pPr>
            <w:r w:rsidRPr="00753976">
              <w:rPr>
                <w:bCs/>
                <w:iCs/>
                <w:sz w:val="24"/>
                <w:szCs w:val="24"/>
                <w:shd w:val="clear" w:color="auto" w:fill="FFFFFF"/>
              </w:rPr>
              <w:t>Платформа</w:t>
            </w:r>
            <w:r w:rsidRPr="00753976">
              <w:rPr>
                <w:bCs/>
                <w:iCs/>
                <w:sz w:val="24"/>
                <w:szCs w:val="24"/>
                <w:shd w:val="clear" w:color="auto" w:fill="FFFFFF"/>
                <w:lang w:val="en-US"/>
              </w:rPr>
              <w:t xml:space="preserve"> Nature: </w:t>
            </w:r>
            <w:hyperlink r:id="rId29" w:history="1">
              <w:r w:rsidRPr="00753976">
                <w:rPr>
                  <w:rStyle w:val="af3"/>
                  <w:bCs/>
                  <w:iCs/>
                  <w:sz w:val="24"/>
                  <w:szCs w:val="24"/>
                  <w:shd w:val="clear" w:color="auto" w:fill="FFFFFF"/>
                  <w:lang w:val="en-US"/>
                </w:rPr>
                <w:t>https://www.nature.com/</w:t>
              </w:r>
            </w:hyperlink>
          </w:p>
          <w:p w14:paraId="2BC5BFB6" w14:textId="77777777" w:rsidR="00D408C2" w:rsidRPr="00753976" w:rsidRDefault="00D408C2" w:rsidP="00737856">
            <w:pPr>
              <w:ind w:left="-96"/>
              <w:jc w:val="both"/>
              <w:rPr>
                <w:bCs/>
                <w:iCs/>
                <w:sz w:val="24"/>
                <w:szCs w:val="24"/>
                <w:shd w:val="clear" w:color="auto" w:fill="FFFFFF"/>
                <w:lang w:val="en-US"/>
              </w:rPr>
            </w:pPr>
            <w:r w:rsidRPr="00753976">
              <w:rPr>
                <w:bCs/>
                <w:iCs/>
                <w:sz w:val="24"/>
                <w:szCs w:val="24"/>
                <w:shd w:val="clear" w:color="auto" w:fill="FFFFFF"/>
              </w:rPr>
              <w:t>База</w:t>
            </w:r>
            <w:r w:rsidRPr="00753976">
              <w:rPr>
                <w:bCs/>
                <w:iCs/>
                <w:sz w:val="24"/>
                <w:szCs w:val="24"/>
                <w:shd w:val="clear" w:color="auto" w:fill="FFFFFF"/>
                <w:lang w:val="en-US"/>
              </w:rPr>
              <w:t xml:space="preserve"> </w:t>
            </w:r>
            <w:r w:rsidRPr="00753976">
              <w:rPr>
                <w:bCs/>
                <w:iCs/>
                <w:sz w:val="24"/>
                <w:szCs w:val="24"/>
                <w:shd w:val="clear" w:color="auto" w:fill="FFFFFF"/>
              </w:rPr>
              <w:t>данных</w:t>
            </w:r>
            <w:r w:rsidRPr="00753976">
              <w:rPr>
                <w:bCs/>
                <w:iCs/>
                <w:sz w:val="24"/>
                <w:szCs w:val="24"/>
                <w:shd w:val="clear" w:color="auto" w:fill="FFFFFF"/>
                <w:lang w:val="en-US"/>
              </w:rPr>
              <w:t xml:space="preserve"> Springer Materials: </w:t>
            </w:r>
            <w:hyperlink r:id="rId30" w:history="1">
              <w:r w:rsidRPr="00753976">
                <w:rPr>
                  <w:rStyle w:val="af3"/>
                  <w:bCs/>
                  <w:iCs/>
                  <w:sz w:val="24"/>
                  <w:szCs w:val="24"/>
                  <w:shd w:val="clear" w:color="auto" w:fill="FFFFFF"/>
                  <w:lang w:val="en-US"/>
                </w:rPr>
                <w:t>http://materials.springer.com/</w:t>
              </w:r>
            </w:hyperlink>
          </w:p>
          <w:p w14:paraId="5C5863EF" w14:textId="77777777" w:rsidR="00D408C2" w:rsidRPr="00753976" w:rsidRDefault="00D408C2" w:rsidP="00737856">
            <w:pPr>
              <w:ind w:left="-96"/>
              <w:jc w:val="both"/>
              <w:rPr>
                <w:bCs/>
                <w:iCs/>
                <w:sz w:val="24"/>
                <w:szCs w:val="24"/>
                <w:shd w:val="clear" w:color="auto" w:fill="FFFFFF"/>
                <w:lang w:val="en-US"/>
              </w:rPr>
            </w:pPr>
            <w:r w:rsidRPr="00753976">
              <w:rPr>
                <w:bCs/>
                <w:iCs/>
                <w:sz w:val="24"/>
                <w:szCs w:val="24"/>
                <w:shd w:val="clear" w:color="auto" w:fill="FFFFFF"/>
              </w:rPr>
              <w:t>База</w:t>
            </w:r>
            <w:r w:rsidRPr="00753976">
              <w:rPr>
                <w:bCs/>
                <w:iCs/>
                <w:sz w:val="24"/>
                <w:szCs w:val="24"/>
                <w:shd w:val="clear" w:color="auto" w:fill="FFFFFF"/>
                <w:lang w:val="en-US"/>
              </w:rPr>
              <w:t xml:space="preserve"> </w:t>
            </w:r>
            <w:r w:rsidRPr="00753976">
              <w:rPr>
                <w:bCs/>
                <w:iCs/>
                <w:sz w:val="24"/>
                <w:szCs w:val="24"/>
                <w:shd w:val="clear" w:color="auto" w:fill="FFFFFF"/>
              </w:rPr>
              <w:t>данных</w:t>
            </w:r>
            <w:r w:rsidRPr="00753976">
              <w:rPr>
                <w:bCs/>
                <w:iCs/>
                <w:sz w:val="24"/>
                <w:szCs w:val="24"/>
                <w:shd w:val="clear" w:color="auto" w:fill="FFFFFF"/>
                <w:lang w:val="en-US"/>
              </w:rPr>
              <w:t xml:space="preserve"> Springer Protocols: </w:t>
            </w:r>
            <w:hyperlink r:id="rId31" w:history="1">
              <w:r w:rsidRPr="00753976">
                <w:rPr>
                  <w:rStyle w:val="af3"/>
                  <w:bCs/>
                  <w:iCs/>
                  <w:sz w:val="24"/>
                  <w:szCs w:val="24"/>
                  <w:shd w:val="clear" w:color="auto" w:fill="FFFFFF"/>
                  <w:lang w:val="en-US"/>
                </w:rPr>
                <w:t>http://www.springerprotocols.com/</w:t>
              </w:r>
            </w:hyperlink>
          </w:p>
          <w:p w14:paraId="45FEB837" w14:textId="77777777" w:rsidR="00D408C2" w:rsidRPr="00753976" w:rsidRDefault="00D408C2" w:rsidP="00737856">
            <w:pPr>
              <w:ind w:left="-96"/>
              <w:jc w:val="both"/>
              <w:rPr>
                <w:bCs/>
                <w:iCs/>
                <w:sz w:val="24"/>
                <w:szCs w:val="24"/>
                <w:shd w:val="clear" w:color="auto" w:fill="FFFFFF"/>
              </w:rPr>
            </w:pPr>
            <w:r w:rsidRPr="00753976">
              <w:rPr>
                <w:bCs/>
                <w:iCs/>
                <w:sz w:val="24"/>
                <w:szCs w:val="24"/>
                <w:shd w:val="clear" w:color="auto" w:fill="FFFFFF"/>
              </w:rPr>
              <w:t xml:space="preserve">База данных zbMath: </w:t>
            </w:r>
            <w:hyperlink r:id="rId32" w:history="1">
              <w:r w:rsidRPr="00753976">
                <w:rPr>
                  <w:rStyle w:val="af3"/>
                  <w:bCs/>
                  <w:iCs/>
                  <w:sz w:val="24"/>
                  <w:szCs w:val="24"/>
                  <w:shd w:val="clear" w:color="auto" w:fill="FFFFFF"/>
                </w:rPr>
                <w:t>https://zbmath.org/</w:t>
              </w:r>
            </w:hyperlink>
          </w:p>
          <w:p w14:paraId="57EE0180" w14:textId="77777777" w:rsidR="00D408C2" w:rsidRPr="00753976" w:rsidRDefault="00D408C2" w:rsidP="00737856">
            <w:pPr>
              <w:ind w:left="-96"/>
              <w:jc w:val="both"/>
              <w:rPr>
                <w:bCs/>
                <w:iCs/>
                <w:sz w:val="24"/>
                <w:szCs w:val="24"/>
                <w:shd w:val="clear" w:color="auto" w:fill="FFFFFF"/>
              </w:rPr>
            </w:pPr>
            <w:r w:rsidRPr="00753976">
              <w:rPr>
                <w:bCs/>
                <w:iCs/>
                <w:sz w:val="24"/>
                <w:szCs w:val="24"/>
                <w:shd w:val="clear" w:color="auto" w:fill="FFFFFF"/>
              </w:rPr>
              <w:t xml:space="preserve">База данных Nano: </w:t>
            </w:r>
            <w:hyperlink r:id="rId33" w:history="1">
              <w:r w:rsidRPr="00753976">
                <w:rPr>
                  <w:rStyle w:val="af3"/>
                  <w:bCs/>
                  <w:iCs/>
                  <w:sz w:val="24"/>
                  <w:szCs w:val="24"/>
                  <w:shd w:val="clear" w:color="auto" w:fill="FFFFFF"/>
                </w:rPr>
                <w:t>http://nano.nature.com/</w:t>
              </w:r>
            </w:hyperlink>
          </w:p>
          <w:p w14:paraId="60BC7E70" w14:textId="56E9A872" w:rsidR="00D408C2" w:rsidRPr="00FF1C73" w:rsidRDefault="00D408C2" w:rsidP="00737856">
            <w:pPr>
              <w:ind w:left="-96"/>
              <w:jc w:val="both"/>
              <w:rPr>
                <w:bCs/>
                <w:sz w:val="24"/>
                <w:szCs w:val="24"/>
              </w:rPr>
            </w:pPr>
            <w:r w:rsidRPr="00753976">
              <w:rPr>
                <w:bCs/>
                <w:sz w:val="24"/>
                <w:szCs w:val="24"/>
              </w:rPr>
              <w:t>Сублицензионный договор</w:t>
            </w:r>
            <w:r w:rsidR="00616EC5">
              <w:rPr>
                <w:bCs/>
                <w:sz w:val="24"/>
                <w:szCs w:val="24"/>
              </w:rPr>
              <w:t xml:space="preserve"> </w:t>
            </w:r>
            <w:r w:rsidRPr="00753976">
              <w:rPr>
                <w:bCs/>
                <w:sz w:val="24"/>
                <w:szCs w:val="24"/>
              </w:rPr>
              <w:t>№ Springer/41 от 25 декабря 2017 г.</w:t>
            </w:r>
          </w:p>
        </w:tc>
      </w:tr>
      <w:tr w:rsidR="00D408C2" w:rsidRPr="00F26710" w14:paraId="11C2E06B" w14:textId="77777777" w:rsidTr="00737856">
        <w:trPr>
          <w:trHeight w:val="283"/>
        </w:trPr>
        <w:tc>
          <w:tcPr>
            <w:tcW w:w="851" w:type="dxa"/>
          </w:tcPr>
          <w:p w14:paraId="7D9EEA8D" w14:textId="77777777" w:rsidR="00D408C2" w:rsidRPr="00F26710" w:rsidRDefault="00D408C2" w:rsidP="00D408C2">
            <w:pPr>
              <w:pStyle w:val="af0"/>
              <w:numPr>
                <w:ilvl w:val="0"/>
                <w:numId w:val="21"/>
              </w:numPr>
              <w:ind w:hanging="544"/>
              <w:jc w:val="center"/>
              <w:rPr>
                <w:sz w:val="24"/>
                <w:szCs w:val="24"/>
              </w:rPr>
            </w:pPr>
          </w:p>
        </w:tc>
        <w:tc>
          <w:tcPr>
            <w:tcW w:w="8930" w:type="dxa"/>
          </w:tcPr>
          <w:p w14:paraId="5499223A" w14:textId="77777777" w:rsidR="00D408C2" w:rsidRPr="00615146" w:rsidRDefault="005D6E23" w:rsidP="00737856">
            <w:pPr>
              <w:ind w:left="-96"/>
              <w:jc w:val="both"/>
              <w:rPr>
                <w:bCs/>
                <w:sz w:val="24"/>
                <w:szCs w:val="24"/>
                <w:shd w:val="clear" w:color="auto" w:fill="FFFFFF"/>
              </w:rPr>
            </w:pPr>
            <w:hyperlink r:id="rId34" w:history="1">
              <w:r w:rsidR="00D408C2" w:rsidRPr="001670AD">
                <w:rPr>
                  <w:rStyle w:val="af3"/>
                  <w:iCs/>
                  <w:lang w:val="en-US" w:eastAsia="ar-SA"/>
                </w:rPr>
                <w:t>http</w:t>
              </w:r>
              <w:r w:rsidR="00D408C2" w:rsidRPr="001670AD">
                <w:rPr>
                  <w:rStyle w:val="af3"/>
                  <w:iCs/>
                  <w:lang w:eastAsia="ar-SA"/>
                </w:rPr>
                <w:t>://</w:t>
              </w:r>
              <w:r w:rsidR="00D408C2" w:rsidRPr="001670AD">
                <w:rPr>
                  <w:rStyle w:val="af3"/>
                  <w:iCs/>
                  <w:lang w:val="en-US" w:eastAsia="ar-SA"/>
                </w:rPr>
                <w:t>arxiv</w:t>
              </w:r>
              <w:r w:rsidR="00D408C2" w:rsidRPr="001670AD">
                <w:rPr>
                  <w:rStyle w:val="af3"/>
                  <w:iCs/>
                  <w:lang w:eastAsia="ar-SA"/>
                </w:rPr>
                <w:t>.</w:t>
              </w:r>
              <w:r w:rsidR="00D408C2" w:rsidRPr="001670AD">
                <w:rPr>
                  <w:rStyle w:val="af3"/>
                  <w:iCs/>
                  <w:lang w:val="en-US" w:eastAsia="ar-SA"/>
                </w:rPr>
                <w:t>org</w:t>
              </w:r>
            </w:hyperlink>
            <w:r w:rsidR="00D408C2" w:rsidRPr="001670AD">
              <w:rPr>
                <w:iCs/>
                <w:lang w:val="en-US" w:eastAsia="ar-SA"/>
              </w:rPr>
              <w:t> </w:t>
            </w:r>
            <w:r w:rsidR="00D408C2" w:rsidRPr="001670AD">
              <w:rPr>
                <w:iCs/>
                <w:lang w:eastAsia="ar-SA"/>
              </w:rPr>
              <w:t>— база данных полнотекстовых электронных публикаций научных статей по физике, математике, информатике</w:t>
            </w:r>
          </w:p>
        </w:tc>
      </w:tr>
      <w:tr w:rsidR="00D408C2" w:rsidRPr="00F26710" w14:paraId="43F9F00F" w14:textId="77777777" w:rsidTr="00737856">
        <w:trPr>
          <w:trHeight w:val="283"/>
        </w:trPr>
        <w:tc>
          <w:tcPr>
            <w:tcW w:w="851" w:type="dxa"/>
          </w:tcPr>
          <w:p w14:paraId="7C281813" w14:textId="77777777" w:rsidR="00D408C2" w:rsidRPr="00F26710" w:rsidRDefault="00D408C2" w:rsidP="00D408C2">
            <w:pPr>
              <w:pStyle w:val="af0"/>
              <w:numPr>
                <w:ilvl w:val="0"/>
                <w:numId w:val="21"/>
              </w:numPr>
              <w:ind w:hanging="544"/>
              <w:jc w:val="center"/>
              <w:rPr>
                <w:sz w:val="24"/>
                <w:szCs w:val="24"/>
              </w:rPr>
            </w:pPr>
          </w:p>
        </w:tc>
        <w:tc>
          <w:tcPr>
            <w:tcW w:w="8930" w:type="dxa"/>
          </w:tcPr>
          <w:p w14:paraId="29307B61" w14:textId="7CC22C39" w:rsidR="00D408C2" w:rsidRDefault="005D6E23" w:rsidP="00737856">
            <w:pPr>
              <w:ind w:left="-96"/>
              <w:jc w:val="both"/>
            </w:pPr>
            <w:hyperlink r:id="rId35" w:history="1">
              <w:r w:rsidR="00D408C2" w:rsidRPr="001670AD">
                <w:rPr>
                  <w:rStyle w:val="af3"/>
                  <w:lang w:eastAsia="ar-SA"/>
                </w:rPr>
                <w:t>http://www.garant.ru/</w:t>
              </w:r>
            </w:hyperlink>
            <w:r w:rsidR="00D408C2" w:rsidRPr="001670AD">
              <w:rPr>
                <w:lang w:eastAsia="ar-SA"/>
              </w:rPr>
              <w:t xml:space="preserve"> - Справочно-правовая система (СПС)</w:t>
            </w:r>
            <w:r w:rsidR="00616EC5">
              <w:rPr>
                <w:lang w:eastAsia="ar-SA"/>
              </w:rPr>
              <w:t xml:space="preserve"> </w:t>
            </w:r>
            <w:r w:rsidR="00D408C2" w:rsidRPr="001670AD">
              <w:rPr>
                <w:lang w:eastAsia="ar-SA"/>
              </w:rPr>
              <w:t>«Гарант», комплексная правовая поддержка пользователей по законодательству Российской Федерации</w:t>
            </w:r>
          </w:p>
        </w:tc>
      </w:tr>
      <w:tr w:rsidR="00D408C2" w:rsidRPr="00F26710" w14:paraId="0554F9F0" w14:textId="77777777" w:rsidTr="00737856">
        <w:trPr>
          <w:trHeight w:val="283"/>
        </w:trPr>
        <w:tc>
          <w:tcPr>
            <w:tcW w:w="851" w:type="dxa"/>
          </w:tcPr>
          <w:p w14:paraId="667B55A6" w14:textId="77777777" w:rsidR="00D408C2" w:rsidRPr="00F26710" w:rsidRDefault="00D408C2" w:rsidP="00D408C2">
            <w:pPr>
              <w:pStyle w:val="af0"/>
              <w:numPr>
                <w:ilvl w:val="0"/>
                <w:numId w:val="21"/>
              </w:numPr>
              <w:ind w:hanging="544"/>
              <w:jc w:val="center"/>
              <w:rPr>
                <w:sz w:val="24"/>
                <w:szCs w:val="24"/>
              </w:rPr>
            </w:pPr>
          </w:p>
        </w:tc>
        <w:tc>
          <w:tcPr>
            <w:tcW w:w="8930" w:type="dxa"/>
          </w:tcPr>
          <w:p w14:paraId="2491B838" w14:textId="37CCA134" w:rsidR="00D408C2" w:rsidRDefault="005D6E23" w:rsidP="00737856">
            <w:pPr>
              <w:ind w:left="-96"/>
              <w:jc w:val="both"/>
            </w:pPr>
            <w:hyperlink r:id="rId36" w:history="1">
              <w:r w:rsidR="00D408C2" w:rsidRPr="001670AD">
                <w:rPr>
                  <w:rStyle w:val="af3"/>
                  <w:iCs/>
                  <w:lang w:val="en-US" w:eastAsia="ar-SA"/>
                </w:rPr>
                <w:t>http</w:t>
              </w:r>
              <w:r w:rsidR="00D408C2" w:rsidRPr="001670AD">
                <w:rPr>
                  <w:rStyle w:val="af3"/>
                  <w:iCs/>
                  <w:lang w:eastAsia="ar-SA"/>
                </w:rPr>
                <w:t>://</w:t>
              </w:r>
              <w:r w:rsidR="00D408C2" w:rsidRPr="001670AD">
                <w:rPr>
                  <w:rStyle w:val="af3"/>
                  <w:iCs/>
                  <w:lang w:val="en-US" w:eastAsia="ar-SA"/>
                </w:rPr>
                <w:t>www</w:t>
              </w:r>
              <w:r w:rsidR="00D408C2" w:rsidRPr="001670AD">
                <w:rPr>
                  <w:rStyle w:val="af3"/>
                  <w:iCs/>
                  <w:lang w:eastAsia="ar-SA"/>
                </w:rPr>
                <w:t>.</w:t>
              </w:r>
              <w:r w:rsidR="00D408C2" w:rsidRPr="001670AD">
                <w:rPr>
                  <w:rStyle w:val="af3"/>
                  <w:iCs/>
                  <w:lang w:val="en-US" w:eastAsia="ar-SA"/>
                </w:rPr>
                <w:t>gks</w:t>
              </w:r>
              <w:r w:rsidR="00D408C2" w:rsidRPr="001670AD">
                <w:rPr>
                  <w:rStyle w:val="af3"/>
                  <w:iCs/>
                  <w:lang w:eastAsia="ar-SA"/>
                </w:rPr>
                <w:t>.</w:t>
              </w:r>
              <w:r w:rsidR="00D408C2" w:rsidRPr="001670AD">
                <w:rPr>
                  <w:rStyle w:val="af3"/>
                  <w:iCs/>
                  <w:lang w:val="en-US" w:eastAsia="ar-SA"/>
                </w:rPr>
                <w:t>ru</w:t>
              </w:r>
              <w:r w:rsidR="00D408C2" w:rsidRPr="001670AD">
                <w:rPr>
                  <w:rStyle w:val="af3"/>
                  <w:iCs/>
                  <w:lang w:eastAsia="ar-SA"/>
                </w:rPr>
                <w:t>/</w:t>
              </w:r>
              <w:r w:rsidR="00D408C2" w:rsidRPr="001670AD">
                <w:rPr>
                  <w:rStyle w:val="af3"/>
                  <w:iCs/>
                  <w:lang w:val="en-US" w:eastAsia="ar-SA"/>
                </w:rPr>
                <w:t>wps</w:t>
              </w:r>
              <w:r w:rsidR="00D408C2" w:rsidRPr="001670AD">
                <w:rPr>
                  <w:rStyle w:val="af3"/>
                  <w:iCs/>
                  <w:lang w:eastAsia="ar-SA"/>
                </w:rPr>
                <w:t>/</w:t>
              </w:r>
              <w:r w:rsidR="00D408C2" w:rsidRPr="001670AD">
                <w:rPr>
                  <w:rStyle w:val="af3"/>
                  <w:iCs/>
                  <w:lang w:val="en-US" w:eastAsia="ar-SA"/>
                </w:rPr>
                <w:t>wcm</w:t>
              </w:r>
              <w:r w:rsidR="00D408C2" w:rsidRPr="001670AD">
                <w:rPr>
                  <w:rStyle w:val="af3"/>
                  <w:iCs/>
                  <w:lang w:eastAsia="ar-SA"/>
                </w:rPr>
                <w:t>/</w:t>
              </w:r>
              <w:r w:rsidR="00D408C2" w:rsidRPr="001670AD">
                <w:rPr>
                  <w:rStyle w:val="af3"/>
                  <w:iCs/>
                  <w:lang w:val="en-US" w:eastAsia="ar-SA"/>
                </w:rPr>
                <w:t>connect</w:t>
              </w:r>
              <w:r w:rsidR="00D408C2" w:rsidRPr="001670AD">
                <w:rPr>
                  <w:rStyle w:val="af3"/>
                  <w:iCs/>
                  <w:lang w:eastAsia="ar-SA"/>
                </w:rPr>
                <w:t>/</w:t>
              </w:r>
              <w:r w:rsidR="00D408C2" w:rsidRPr="001670AD">
                <w:rPr>
                  <w:rStyle w:val="af3"/>
                  <w:iCs/>
                  <w:lang w:val="en-US" w:eastAsia="ar-SA"/>
                </w:rPr>
                <w:t>rosstat</w:t>
              </w:r>
              <w:r w:rsidR="00D408C2" w:rsidRPr="001670AD">
                <w:rPr>
                  <w:rStyle w:val="af3"/>
                  <w:iCs/>
                  <w:lang w:eastAsia="ar-SA"/>
                </w:rPr>
                <w:t>_</w:t>
              </w:r>
              <w:r w:rsidR="00D408C2" w:rsidRPr="001670AD">
                <w:rPr>
                  <w:rStyle w:val="af3"/>
                  <w:iCs/>
                  <w:lang w:val="en-US" w:eastAsia="ar-SA"/>
                </w:rPr>
                <w:t>main</w:t>
              </w:r>
              <w:r w:rsidR="00D408C2" w:rsidRPr="001670AD">
                <w:rPr>
                  <w:rStyle w:val="af3"/>
                  <w:iCs/>
                  <w:lang w:eastAsia="ar-SA"/>
                </w:rPr>
                <w:t>/</w:t>
              </w:r>
              <w:r w:rsidR="00D408C2" w:rsidRPr="001670AD">
                <w:rPr>
                  <w:rStyle w:val="af3"/>
                  <w:iCs/>
                  <w:lang w:val="en-US" w:eastAsia="ar-SA"/>
                </w:rPr>
                <w:t>rosstat</w:t>
              </w:r>
              <w:r w:rsidR="00D408C2" w:rsidRPr="001670AD">
                <w:rPr>
                  <w:rStyle w:val="af3"/>
                  <w:iCs/>
                  <w:lang w:eastAsia="ar-SA"/>
                </w:rPr>
                <w:t>/</w:t>
              </w:r>
              <w:r w:rsidR="00D408C2" w:rsidRPr="001670AD">
                <w:rPr>
                  <w:rStyle w:val="af3"/>
                  <w:iCs/>
                  <w:lang w:val="en-US" w:eastAsia="ar-SA"/>
                </w:rPr>
                <w:t>ru</w:t>
              </w:r>
              <w:r w:rsidR="00D408C2" w:rsidRPr="001670AD">
                <w:rPr>
                  <w:rStyle w:val="af3"/>
                  <w:iCs/>
                  <w:lang w:eastAsia="ar-SA"/>
                </w:rPr>
                <w:t>/</w:t>
              </w:r>
              <w:r w:rsidR="00D408C2" w:rsidRPr="001670AD">
                <w:rPr>
                  <w:rStyle w:val="af3"/>
                  <w:iCs/>
                  <w:lang w:val="en-US" w:eastAsia="ar-SA"/>
                </w:rPr>
                <w:t>statistics</w:t>
              </w:r>
              <w:r w:rsidR="00D408C2" w:rsidRPr="001670AD">
                <w:rPr>
                  <w:rStyle w:val="af3"/>
                  <w:iCs/>
                  <w:lang w:eastAsia="ar-SA"/>
                </w:rPr>
                <w:t>/</w:t>
              </w:r>
              <w:r w:rsidR="00D408C2" w:rsidRPr="001670AD">
                <w:rPr>
                  <w:rStyle w:val="af3"/>
                  <w:iCs/>
                  <w:lang w:val="en-US" w:eastAsia="ar-SA"/>
                </w:rPr>
                <w:t>databases</w:t>
              </w:r>
              <w:r w:rsidR="00D408C2" w:rsidRPr="001670AD">
                <w:rPr>
                  <w:rStyle w:val="af3"/>
                  <w:iCs/>
                  <w:lang w:eastAsia="ar-SA"/>
                </w:rPr>
                <w:t>/</w:t>
              </w:r>
            </w:hyperlink>
            <w:r w:rsidR="00D408C2" w:rsidRPr="001670AD">
              <w:rPr>
                <w:iCs/>
                <w:lang w:val="en-US" w:eastAsia="ar-SA"/>
              </w:rPr>
              <w:t> </w:t>
            </w:r>
            <w:r w:rsidR="00D408C2" w:rsidRPr="001670AD">
              <w:rPr>
                <w:iCs/>
                <w:lang w:eastAsia="ar-SA"/>
              </w:rPr>
              <w:t>-</w:t>
            </w:r>
            <w:r w:rsidR="00616EC5">
              <w:rPr>
                <w:iCs/>
                <w:lang w:eastAsia="ar-SA"/>
              </w:rPr>
              <w:t xml:space="preserve"> </w:t>
            </w:r>
            <w:r w:rsidR="00D408C2" w:rsidRPr="001670AD">
              <w:rPr>
                <w:iCs/>
                <w:lang w:eastAsia="ar-SA"/>
              </w:rPr>
              <w:t>базы данных на Едином Интернет-портале Росстата</w:t>
            </w:r>
          </w:p>
        </w:tc>
      </w:tr>
    </w:tbl>
    <w:p w14:paraId="5408406E" w14:textId="77777777" w:rsidR="00D408C2" w:rsidRPr="00D408C2" w:rsidRDefault="00D408C2" w:rsidP="00D408C2">
      <w:pPr>
        <w:rPr>
          <w:lang w:eastAsia="ar-SA"/>
        </w:rPr>
      </w:pPr>
    </w:p>
    <w:p w14:paraId="1FEA67AC" w14:textId="77777777" w:rsidR="007F3D0E" w:rsidRPr="002243A9" w:rsidRDefault="007F3D0E" w:rsidP="002C070F">
      <w:pPr>
        <w:pStyle w:val="2"/>
      </w:pPr>
      <w:r w:rsidRPr="002243A9">
        <w:lastRenderedPageBreak/>
        <w:t>Перечень программного обеспечения</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772"/>
        <w:gridCol w:w="4252"/>
      </w:tblGrid>
      <w:tr w:rsidR="00D408C2" w:rsidRPr="0096127C" w14:paraId="57C30AA4" w14:textId="77777777" w:rsidTr="00737856">
        <w:tc>
          <w:tcPr>
            <w:tcW w:w="739" w:type="dxa"/>
            <w:shd w:val="clear" w:color="auto" w:fill="DBE5F1" w:themeFill="accent1" w:themeFillTint="33"/>
            <w:vAlign w:val="center"/>
          </w:tcPr>
          <w:p w14:paraId="56EEC41E" w14:textId="77777777" w:rsidR="00D408C2" w:rsidRPr="0096127C" w:rsidRDefault="00D408C2" w:rsidP="00D408C2">
            <w:pPr>
              <w:keepNext/>
              <w:rPr>
                <w:rFonts w:eastAsia="Times New Roman"/>
                <w:b/>
                <w:sz w:val="20"/>
                <w:szCs w:val="20"/>
              </w:rPr>
            </w:pPr>
            <w:r w:rsidRPr="0096127C">
              <w:rPr>
                <w:rFonts w:eastAsia="Times New Roman"/>
                <w:b/>
                <w:sz w:val="20"/>
                <w:szCs w:val="20"/>
              </w:rPr>
              <w:t>№п/п</w:t>
            </w:r>
          </w:p>
        </w:tc>
        <w:tc>
          <w:tcPr>
            <w:tcW w:w="4772" w:type="dxa"/>
            <w:shd w:val="clear" w:color="auto" w:fill="DBE5F1" w:themeFill="accent1" w:themeFillTint="33"/>
            <w:vAlign w:val="center"/>
          </w:tcPr>
          <w:p w14:paraId="20E689BE" w14:textId="77777777" w:rsidR="00D408C2" w:rsidRPr="0096127C" w:rsidRDefault="00D408C2" w:rsidP="00D408C2">
            <w:pPr>
              <w:keepNext/>
              <w:rPr>
                <w:rFonts w:eastAsia="Times New Roman"/>
                <w:b/>
                <w:sz w:val="20"/>
                <w:szCs w:val="20"/>
              </w:rPr>
            </w:pPr>
            <w:r w:rsidRPr="0096127C">
              <w:rPr>
                <w:rFonts w:eastAsia="Times New Roman"/>
                <w:b/>
                <w:sz w:val="20"/>
                <w:szCs w:val="20"/>
              </w:rPr>
              <w:t>Программное обеспечение</w:t>
            </w:r>
          </w:p>
        </w:tc>
        <w:tc>
          <w:tcPr>
            <w:tcW w:w="4252" w:type="dxa"/>
            <w:shd w:val="clear" w:color="auto" w:fill="DBE5F1" w:themeFill="accent1" w:themeFillTint="33"/>
            <w:vAlign w:val="center"/>
          </w:tcPr>
          <w:p w14:paraId="473F0581" w14:textId="77777777" w:rsidR="00D408C2" w:rsidRPr="0096127C" w:rsidRDefault="00D408C2" w:rsidP="00D408C2">
            <w:pPr>
              <w:keepNext/>
              <w:rPr>
                <w:rFonts w:eastAsia="Times New Roman"/>
                <w:b/>
                <w:sz w:val="20"/>
                <w:szCs w:val="20"/>
              </w:rPr>
            </w:pPr>
            <w:r w:rsidRPr="0096127C">
              <w:rPr>
                <w:rFonts w:eastAsia="Times New Roman"/>
                <w:b/>
                <w:sz w:val="20"/>
                <w:szCs w:val="20"/>
              </w:rPr>
              <w:t>Реквизиты подтверждающего документа/Свободно распространяемое</w:t>
            </w:r>
          </w:p>
        </w:tc>
      </w:tr>
      <w:tr w:rsidR="00D408C2" w:rsidRPr="0096127C" w14:paraId="33A63065" w14:textId="77777777" w:rsidTr="00737856">
        <w:tc>
          <w:tcPr>
            <w:tcW w:w="739" w:type="dxa"/>
            <w:shd w:val="clear" w:color="auto" w:fill="auto"/>
          </w:tcPr>
          <w:p w14:paraId="707C1B2E"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642B993D" w14:textId="4ED4805D" w:rsidR="00D408C2" w:rsidRPr="0096127C" w:rsidRDefault="00D408C2" w:rsidP="00D408C2">
            <w:pPr>
              <w:keepNext/>
              <w:ind w:left="44"/>
              <w:rPr>
                <w:rFonts w:eastAsia="Calibri"/>
                <w:i/>
                <w:sz w:val="20"/>
                <w:szCs w:val="20"/>
                <w:lang w:val="en-US" w:eastAsia="en-US"/>
              </w:rPr>
            </w:pPr>
            <w:r w:rsidRPr="0096127C">
              <w:rPr>
                <w:rFonts w:eastAsia="Calibri"/>
                <w:sz w:val="20"/>
                <w:szCs w:val="20"/>
                <w:lang w:eastAsia="en-US"/>
              </w:rPr>
              <w:t>Windows 10 Pro, MS Office 2019</w:t>
            </w:r>
            <w:r w:rsidR="00616EC5">
              <w:rPr>
                <w:rFonts w:eastAsia="Calibri"/>
                <w:sz w:val="20"/>
                <w:szCs w:val="20"/>
                <w:lang w:eastAsia="en-US"/>
              </w:rPr>
              <w:t xml:space="preserve"> </w:t>
            </w:r>
          </w:p>
        </w:tc>
        <w:tc>
          <w:tcPr>
            <w:tcW w:w="4252" w:type="dxa"/>
            <w:shd w:val="clear" w:color="auto" w:fill="auto"/>
          </w:tcPr>
          <w:p w14:paraId="77A297CB" w14:textId="77777777" w:rsidR="00D408C2" w:rsidRPr="0096127C" w:rsidRDefault="00D408C2" w:rsidP="00D408C2">
            <w:pPr>
              <w:keepNext/>
              <w:rPr>
                <w:rFonts w:eastAsia="Times New Roman"/>
                <w:i/>
                <w:sz w:val="20"/>
                <w:szCs w:val="20"/>
                <w:lang w:val="en-US"/>
              </w:rPr>
            </w:pPr>
            <w:r w:rsidRPr="0096127C">
              <w:rPr>
                <w:rFonts w:eastAsia="Times New Roman"/>
                <w:sz w:val="20"/>
                <w:szCs w:val="20"/>
              </w:rPr>
              <w:t>контракт № 18-ЭА-44-19 от 20.05.2019</w:t>
            </w:r>
          </w:p>
        </w:tc>
      </w:tr>
      <w:tr w:rsidR="00D408C2" w:rsidRPr="0096127C" w14:paraId="0CFB666D" w14:textId="77777777" w:rsidTr="00737856">
        <w:tc>
          <w:tcPr>
            <w:tcW w:w="739" w:type="dxa"/>
            <w:shd w:val="clear" w:color="auto" w:fill="auto"/>
          </w:tcPr>
          <w:p w14:paraId="099B7108" w14:textId="77777777" w:rsidR="00D408C2" w:rsidRPr="0096127C" w:rsidRDefault="00D408C2" w:rsidP="00D408C2">
            <w:pPr>
              <w:keepNext/>
              <w:numPr>
                <w:ilvl w:val="0"/>
                <w:numId w:val="20"/>
              </w:numPr>
              <w:ind w:left="113" w:firstLine="0"/>
              <w:rPr>
                <w:rFonts w:eastAsia="Times New Roman"/>
                <w:sz w:val="20"/>
                <w:szCs w:val="20"/>
                <w:lang w:val="en-US"/>
              </w:rPr>
            </w:pPr>
          </w:p>
        </w:tc>
        <w:tc>
          <w:tcPr>
            <w:tcW w:w="4772" w:type="dxa"/>
            <w:shd w:val="clear" w:color="auto" w:fill="auto"/>
          </w:tcPr>
          <w:p w14:paraId="2B4BE752" w14:textId="77777777" w:rsidR="00D408C2" w:rsidRPr="0096127C" w:rsidRDefault="00D408C2" w:rsidP="00D408C2">
            <w:pPr>
              <w:keepNext/>
              <w:ind w:left="44"/>
              <w:rPr>
                <w:rFonts w:eastAsia="Times New Roman"/>
                <w:i/>
                <w:sz w:val="20"/>
                <w:szCs w:val="20"/>
                <w:lang w:val="en-US"/>
              </w:rPr>
            </w:pPr>
            <w:r w:rsidRPr="0096127C">
              <w:rPr>
                <w:rFonts w:eastAsia="Times New Roman"/>
                <w:sz w:val="20"/>
                <w:szCs w:val="20"/>
                <w:lang w:val="en-US"/>
              </w:rPr>
              <w:t>PrototypingSketchUp: 3D modeling for everyone</w:t>
            </w:r>
          </w:p>
        </w:tc>
        <w:tc>
          <w:tcPr>
            <w:tcW w:w="4252" w:type="dxa"/>
            <w:shd w:val="clear" w:color="auto" w:fill="auto"/>
          </w:tcPr>
          <w:p w14:paraId="19F5FD19" w14:textId="77777777" w:rsidR="00D408C2" w:rsidRPr="0096127C" w:rsidRDefault="00D408C2" w:rsidP="00D408C2">
            <w:pPr>
              <w:keepNext/>
              <w:rPr>
                <w:rFonts w:eastAsia="Times New Roman"/>
                <w:i/>
                <w:sz w:val="20"/>
                <w:szCs w:val="20"/>
                <w:lang w:val="en-US"/>
              </w:rPr>
            </w:pPr>
            <w:r w:rsidRPr="0096127C">
              <w:rPr>
                <w:rFonts w:eastAsia="Times New Roman"/>
                <w:sz w:val="20"/>
                <w:szCs w:val="20"/>
              </w:rPr>
              <w:t>контракт № 18-ЭА-44-19 от 20.05.2019</w:t>
            </w:r>
          </w:p>
        </w:tc>
      </w:tr>
      <w:tr w:rsidR="00D408C2" w:rsidRPr="0096127C" w14:paraId="3DDA93F3" w14:textId="77777777" w:rsidTr="00737856">
        <w:tc>
          <w:tcPr>
            <w:tcW w:w="739" w:type="dxa"/>
            <w:shd w:val="clear" w:color="auto" w:fill="auto"/>
          </w:tcPr>
          <w:p w14:paraId="23951BDF" w14:textId="77777777" w:rsidR="00D408C2" w:rsidRPr="0096127C" w:rsidRDefault="00D408C2" w:rsidP="00D408C2">
            <w:pPr>
              <w:keepNext/>
              <w:numPr>
                <w:ilvl w:val="0"/>
                <w:numId w:val="20"/>
              </w:numPr>
              <w:ind w:left="113" w:firstLine="0"/>
              <w:rPr>
                <w:rFonts w:eastAsia="Times New Roman"/>
                <w:sz w:val="20"/>
                <w:szCs w:val="20"/>
                <w:lang w:val="en-US"/>
              </w:rPr>
            </w:pPr>
          </w:p>
        </w:tc>
        <w:tc>
          <w:tcPr>
            <w:tcW w:w="4772" w:type="dxa"/>
            <w:shd w:val="clear" w:color="auto" w:fill="auto"/>
          </w:tcPr>
          <w:p w14:paraId="2A5AFD4D" w14:textId="37C311A1" w:rsidR="00D408C2" w:rsidRPr="0096127C" w:rsidRDefault="00D408C2" w:rsidP="00D408C2">
            <w:pPr>
              <w:keepNext/>
              <w:ind w:left="44"/>
              <w:rPr>
                <w:rFonts w:eastAsia="Calibri"/>
                <w:i/>
                <w:sz w:val="20"/>
                <w:szCs w:val="20"/>
                <w:lang w:val="en-US" w:eastAsia="en-US"/>
              </w:rPr>
            </w:pPr>
            <w:r w:rsidRPr="0096127C">
              <w:rPr>
                <w:rFonts w:eastAsia="Calibri"/>
                <w:sz w:val="20"/>
                <w:szCs w:val="20"/>
                <w:lang w:val="en-US" w:eastAsia="en-US"/>
              </w:rPr>
              <w:t xml:space="preserve">V-Ray </w:t>
            </w:r>
            <w:r w:rsidRPr="0096127C">
              <w:rPr>
                <w:rFonts w:eastAsia="Calibri"/>
                <w:sz w:val="20"/>
                <w:szCs w:val="20"/>
                <w:lang w:eastAsia="en-US"/>
              </w:rPr>
              <w:t>для</w:t>
            </w:r>
            <w:r w:rsidRPr="0096127C">
              <w:rPr>
                <w:rFonts w:eastAsia="Calibri"/>
                <w:sz w:val="20"/>
                <w:szCs w:val="20"/>
                <w:lang w:val="en-US" w:eastAsia="en-US"/>
              </w:rPr>
              <w:t xml:space="preserve"> 3Ds Max</w:t>
            </w:r>
            <w:r w:rsidR="00616EC5">
              <w:rPr>
                <w:rFonts w:eastAsia="Calibri"/>
                <w:sz w:val="20"/>
                <w:szCs w:val="20"/>
                <w:lang w:val="en-US" w:eastAsia="en-US"/>
              </w:rPr>
              <w:t xml:space="preserve"> </w:t>
            </w:r>
          </w:p>
        </w:tc>
        <w:tc>
          <w:tcPr>
            <w:tcW w:w="4252" w:type="dxa"/>
            <w:shd w:val="clear" w:color="auto" w:fill="auto"/>
          </w:tcPr>
          <w:p w14:paraId="7FB42ACA" w14:textId="77777777" w:rsidR="00D408C2" w:rsidRPr="0096127C" w:rsidRDefault="00D408C2" w:rsidP="00D408C2">
            <w:pPr>
              <w:keepNext/>
              <w:rPr>
                <w:rFonts w:eastAsia="Times New Roman"/>
                <w:i/>
                <w:sz w:val="20"/>
                <w:szCs w:val="20"/>
              </w:rPr>
            </w:pPr>
            <w:r w:rsidRPr="0096127C">
              <w:rPr>
                <w:rFonts w:eastAsia="Times New Roman"/>
                <w:sz w:val="20"/>
                <w:szCs w:val="20"/>
              </w:rPr>
              <w:t>контракт № 18-ЭА-44-19 от 20.05.2019</w:t>
            </w:r>
          </w:p>
        </w:tc>
      </w:tr>
      <w:tr w:rsidR="00D408C2" w:rsidRPr="0096127C" w14:paraId="1FB52A0C" w14:textId="77777777" w:rsidTr="00737856">
        <w:tc>
          <w:tcPr>
            <w:tcW w:w="739" w:type="dxa"/>
            <w:shd w:val="clear" w:color="auto" w:fill="auto"/>
          </w:tcPr>
          <w:p w14:paraId="056AA1D4" w14:textId="77777777" w:rsidR="00D408C2" w:rsidRPr="0096127C" w:rsidRDefault="00D408C2" w:rsidP="00D408C2">
            <w:pPr>
              <w:keepNext/>
              <w:numPr>
                <w:ilvl w:val="0"/>
                <w:numId w:val="20"/>
              </w:numPr>
              <w:ind w:left="113" w:firstLine="0"/>
              <w:rPr>
                <w:rFonts w:eastAsia="Times New Roman"/>
                <w:sz w:val="20"/>
                <w:szCs w:val="20"/>
                <w:lang w:val="en-US"/>
              </w:rPr>
            </w:pPr>
          </w:p>
        </w:tc>
        <w:tc>
          <w:tcPr>
            <w:tcW w:w="4772" w:type="dxa"/>
            <w:shd w:val="clear" w:color="auto" w:fill="auto"/>
          </w:tcPr>
          <w:p w14:paraId="66CEFF9B" w14:textId="6FEC2C97" w:rsidR="00D408C2" w:rsidRPr="0096127C" w:rsidRDefault="00D408C2" w:rsidP="00D408C2">
            <w:pPr>
              <w:keepNext/>
              <w:ind w:left="44"/>
              <w:rPr>
                <w:rFonts w:eastAsia="Calibri"/>
                <w:i/>
                <w:color w:val="000000"/>
                <w:sz w:val="20"/>
                <w:szCs w:val="20"/>
                <w:lang w:val="en-US" w:eastAsia="en-US"/>
              </w:rPr>
            </w:pPr>
            <w:r w:rsidRPr="0096127C">
              <w:rPr>
                <w:rFonts w:eastAsia="Times New Roman"/>
                <w:sz w:val="20"/>
                <w:szCs w:val="20"/>
              </w:rPr>
              <w:t>NeuroSolutions</w:t>
            </w:r>
            <w:r w:rsidR="00616EC5">
              <w:rPr>
                <w:rFonts w:eastAsia="Times New Roman"/>
                <w:sz w:val="20"/>
                <w:szCs w:val="20"/>
              </w:rPr>
              <w:t xml:space="preserve"> </w:t>
            </w:r>
          </w:p>
        </w:tc>
        <w:tc>
          <w:tcPr>
            <w:tcW w:w="4252" w:type="dxa"/>
            <w:shd w:val="clear" w:color="auto" w:fill="auto"/>
          </w:tcPr>
          <w:p w14:paraId="2E30C2FD" w14:textId="77777777" w:rsidR="00D408C2" w:rsidRPr="0096127C" w:rsidRDefault="00D408C2" w:rsidP="00D408C2">
            <w:pPr>
              <w:keepNext/>
              <w:rPr>
                <w:rFonts w:eastAsia="Times New Roman"/>
                <w:i/>
                <w:sz w:val="20"/>
                <w:szCs w:val="20"/>
              </w:rPr>
            </w:pPr>
            <w:r w:rsidRPr="0096127C">
              <w:rPr>
                <w:rFonts w:eastAsia="Times New Roman"/>
                <w:sz w:val="20"/>
                <w:szCs w:val="20"/>
              </w:rPr>
              <w:t>контракт № 18-ЭА-44-19 от 20.05.2019</w:t>
            </w:r>
          </w:p>
        </w:tc>
      </w:tr>
      <w:tr w:rsidR="00D408C2" w:rsidRPr="0096127C" w14:paraId="37E6B667" w14:textId="77777777" w:rsidTr="00737856">
        <w:tc>
          <w:tcPr>
            <w:tcW w:w="739" w:type="dxa"/>
            <w:shd w:val="clear" w:color="auto" w:fill="auto"/>
          </w:tcPr>
          <w:p w14:paraId="041AC270" w14:textId="77777777" w:rsidR="00D408C2" w:rsidRPr="0096127C" w:rsidRDefault="00D408C2" w:rsidP="00D408C2">
            <w:pPr>
              <w:keepNext/>
              <w:numPr>
                <w:ilvl w:val="0"/>
                <w:numId w:val="20"/>
              </w:numPr>
              <w:ind w:left="113" w:firstLine="0"/>
              <w:rPr>
                <w:rFonts w:eastAsia="Times New Roman"/>
                <w:sz w:val="20"/>
                <w:szCs w:val="20"/>
                <w:lang w:val="en-US"/>
              </w:rPr>
            </w:pPr>
          </w:p>
        </w:tc>
        <w:tc>
          <w:tcPr>
            <w:tcW w:w="4772" w:type="dxa"/>
            <w:shd w:val="clear" w:color="auto" w:fill="auto"/>
          </w:tcPr>
          <w:p w14:paraId="11A1FF62" w14:textId="4EFF9A95" w:rsidR="00D408C2" w:rsidRPr="0096127C" w:rsidRDefault="00D408C2" w:rsidP="00D408C2">
            <w:pPr>
              <w:keepNext/>
              <w:ind w:left="44"/>
              <w:rPr>
                <w:rFonts w:eastAsia="Calibri"/>
                <w:i/>
                <w:color w:val="000000"/>
                <w:sz w:val="20"/>
                <w:szCs w:val="20"/>
                <w:lang w:eastAsia="en-US"/>
              </w:rPr>
            </w:pPr>
            <w:r w:rsidRPr="0096127C">
              <w:rPr>
                <w:rFonts w:eastAsia="Times New Roman"/>
                <w:sz w:val="20"/>
                <w:szCs w:val="20"/>
              </w:rPr>
              <w:t>Wolfram Mathematica</w:t>
            </w:r>
            <w:r w:rsidR="00616EC5">
              <w:rPr>
                <w:rFonts w:eastAsia="Times New Roman"/>
                <w:sz w:val="20"/>
                <w:szCs w:val="20"/>
              </w:rPr>
              <w:t xml:space="preserve"> </w:t>
            </w:r>
          </w:p>
        </w:tc>
        <w:tc>
          <w:tcPr>
            <w:tcW w:w="4252" w:type="dxa"/>
            <w:shd w:val="clear" w:color="auto" w:fill="auto"/>
          </w:tcPr>
          <w:p w14:paraId="0ECF0B07" w14:textId="77777777" w:rsidR="00D408C2" w:rsidRPr="0096127C" w:rsidRDefault="00D408C2" w:rsidP="00D408C2">
            <w:pPr>
              <w:keepNext/>
              <w:rPr>
                <w:rFonts w:eastAsia="Times New Roman"/>
                <w:i/>
                <w:sz w:val="20"/>
                <w:szCs w:val="20"/>
              </w:rPr>
            </w:pPr>
            <w:r w:rsidRPr="0096127C">
              <w:rPr>
                <w:rFonts w:eastAsia="Times New Roman"/>
                <w:sz w:val="20"/>
                <w:szCs w:val="20"/>
              </w:rPr>
              <w:t>контракт № 18-ЭА-44-19 от 20.05.2019</w:t>
            </w:r>
          </w:p>
        </w:tc>
      </w:tr>
      <w:tr w:rsidR="00D408C2" w:rsidRPr="0096127C" w14:paraId="7B708558" w14:textId="77777777" w:rsidTr="00737856">
        <w:tc>
          <w:tcPr>
            <w:tcW w:w="739" w:type="dxa"/>
            <w:shd w:val="clear" w:color="auto" w:fill="auto"/>
          </w:tcPr>
          <w:p w14:paraId="28F0635D"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2920A760" w14:textId="50C161FF" w:rsidR="00D408C2" w:rsidRPr="0096127C" w:rsidRDefault="00D408C2" w:rsidP="00D408C2">
            <w:pPr>
              <w:keepNext/>
              <w:ind w:left="44"/>
              <w:rPr>
                <w:rFonts w:eastAsia="Times New Roman"/>
                <w:i/>
                <w:color w:val="000000"/>
                <w:sz w:val="20"/>
                <w:szCs w:val="20"/>
              </w:rPr>
            </w:pPr>
            <w:r w:rsidRPr="0096127C">
              <w:rPr>
                <w:rFonts w:eastAsia="Times New Roman"/>
                <w:sz w:val="20"/>
                <w:szCs w:val="20"/>
              </w:rPr>
              <w:t>Microsoft Visual Studio</w:t>
            </w:r>
            <w:r w:rsidR="00616EC5">
              <w:rPr>
                <w:rFonts w:eastAsia="Times New Roman"/>
                <w:sz w:val="20"/>
                <w:szCs w:val="20"/>
              </w:rPr>
              <w:t xml:space="preserve"> </w:t>
            </w:r>
          </w:p>
        </w:tc>
        <w:tc>
          <w:tcPr>
            <w:tcW w:w="4252" w:type="dxa"/>
            <w:shd w:val="clear" w:color="auto" w:fill="auto"/>
          </w:tcPr>
          <w:p w14:paraId="64C1D761" w14:textId="77777777" w:rsidR="00D408C2" w:rsidRPr="0096127C" w:rsidRDefault="00D408C2" w:rsidP="00D408C2">
            <w:pPr>
              <w:keepNext/>
              <w:rPr>
                <w:rFonts w:eastAsia="Times New Roman"/>
                <w:i/>
                <w:sz w:val="20"/>
                <w:szCs w:val="20"/>
              </w:rPr>
            </w:pPr>
            <w:r w:rsidRPr="0096127C">
              <w:rPr>
                <w:rFonts w:eastAsia="Times New Roman"/>
                <w:sz w:val="20"/>
                <w:szCs w:val="20"/>
              </w:rPr>
              <w:t>контракт № 18-ЭА-44-19 от 20.05.2019</w:t>
            </w:r>
          </w:p>
        </w:tc>
      </w:tr>
      <w:tr w:rsidR="00D408C2" w:rsidRPr="0096127C" w14:paraId="479D4DB6" w14:textId="77777777" w:rsidTr="00737856">
        <w:tc>
          <w:tcPr>
            <w:tcW w:w="739" w:type="dxa"/>
            <w:shd w:val="clear" w:color="auto" w:fill="auto"/>
          </w:tcPr>
          <w:p w14:paraId="26B86A65"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0BD66E0D" w14:textId="205DC661" w:rsidR="00D408C2" w:rsidRPr="0096127C" w:rsidRDefault="00D408C2" w:rsidP="00D408C2">
            <w:pPr>
              <w:keepNext/>
              <w:ind w:left="44"/>
              <w:rPr>
                <w:rFonts w:eastAsia="Times New Roman"/>
                <w:sz w:val="20"/>
                <w:szCs w:val="20"/>
              </w:rPr>
            </w:pPr>
            <w:r w:rsidRPr="0096127C">
              <w:rPr>
                <w:rFonts w:eastAsia="Calibri"/>
                <w:sz w:val="20"/>
                <w:szCs w:val="20"/>
                <w:lang w:eastAsia="en-US"/>
              </w:rPr>
              <w:t>CorelDRAW Graphics Suite 2018</w:t>
            </w:r>
            <w:r w:rsidR="00616EC5">
              <w:rPr>
                <w:rFonts w:eastAsia="Calibri"/>
                <w:sz w:val="20"/>
                <w:szCs w:val="20"/>
                <w:lang w:eastAsia="en-US"/>
              </w:rPr>
              <w:t xml:space="preserve"> </w:t>
            </w:r>
          </w:p>
        </w:tc>
        <w:tc>
          <w:tcPr>
            <w:tcW w:w="4252" w:type="dxa"/>
            <w:shd w:val="clear" w:color="auto" w:fill="auto"/>
          </w:tcPr>
          <w:p w14:paraId="3C489588" w14:textId="77777777" w:rsidR="00D408C2" w:rsidRPr="0096127C" w:rsidRDefault="00D408C2" w:rsidP="00D408C2">
            <w:pPr>
              <w:keepNext/>
              <w:rPr>
                <w:rFonts w:eastAsia="Times New Roman"/>
                <w:sz w:val="20"/>
                <w:szCs w:val="20"/>
              </w:rPr>
            </w:pPr>
            <w:r w:rsidRPr="0096127C">
              <w:rPr>
                <w:rFonts w:eastAsia="Times New Roman"/>
                <w:sz w:val="20"/>
                <w:szCs w:val="20"/>
              </w:rPr>
              <w:t>контракт № 18-ЭА-44-19 от 20.05.2019</w:t>
            </w:r>
          </w:p>
        </w:tc>
      </w:tr>
      <w:tr w:rsidR="00D408C2" w:rsidRPr="0096127C" w14:paraId="7169A16A" w14:textId="77777777" w:rsidTr="00737856">
        <w:tc>
          <w:tcPr>
            <w:tcW w:w="739" w:type="dxa"/>
            <w:shd w:val="clear" w:color="auto" w:fill="auto"/>
          </w:tcPr>
          <w:p w14:paraId="78BB07A5"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3A213E8D" w14:textId="77777777" w:rsidR="00D408C2" w:rsidRPr="0096127C" w:rsidRDefault="00D408C2" w:rsidP="00D408C2">
            <w:pPr>
              <w:keepNext/>
              <w:ind w:left="44"/>
              <w:rPr>
                <w:rFonts w:eastAsia="Calibri"/>
                <w:sz w:val="20"/>
                <w:szCs w:val="20"/>
                <w:lang w:eastAsia="en-US"/>
              </w:rPr>
            </w:pPr>
            <w:r w:rsidRPr="0096127C">
              <w:rPr>
                <w:rFonts w:eastAsia="Times New Roman"/>
                <w:sz w:val="20"/>
                <w:szCs w:val="20"/>
              </w:rPr>
              <w:t xml:space="preserve">Mathcad </w:t>
            </w:r>
          </w:p>
        </w:tc>
        <w:tc>
          <w:tcPr>
            <w:tcW w:w="4252" w:type="dxa"/>
            <w:shd w:val="clear" w:color="auto" w:fill="auto"/>
          </w:tcPr>
          <w:p w14:paraId="28697992" w14:textId="77777777" w:rsidR="00D408C2" w:rsidRPr="0096127C" w:rsidRDefault="00D408C2" w:rsidP="00D408C2">
            <w:pPr>
              <w:keepNext/>
              <w:rPr>
                <w:rFonts w:eastAsia="Times New Roman"/>
                <w:sz w:val="20"/>
                <w:szCs w:val="20"/>
              </w:rPr>
            </w:pPr>
            <w:r w:rsidRPr="0096127C">
              <w:rPr>
                <w:rFonts w:eastAsia="Times New Roman"/>
                <w:sz w:val="20"/>
                <w:szCs w:val="20"/>
              </w:rPr>
              <w:t>контракт № 18-ЭА-44-19 от 20.05.2019</w:t>
            </w:r>
          </w:p>
        </w:tc>
      </w:tr>
      <w:tr w:rsidR="00D408C2" w:rsidRPr="0096127C" w14:paraId="310757F0" w14:textId="77777777" w:rsidTr="00737856">
        <w:tc>
          <w:tcPr>
            <w:tcW w:w="739" w:type="dxa"/>
            <w:shd w:val="clear" w:color="auto" w:fill="auto"/>
          </w:tcPr>
          <w:p w14:paraId="7C62555E"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6371ECB6" w14:textId="77777777" w:rsidR="00D408C2" w:rsidRPr="0096127C" w:rsidRDefault="00D408C2" w:rsidP="00D408C2">
            <w:pPr>
              <w:keepNext/>
              <w:ind w:left="44"/>
              <w:rPr>
                <w:rFonts w:eastAsia="Times New Roman"/>
                <w:sz w:val="20"/>
                <w:szCs w:val="20"/>
              </w:rPr>
            </w:pPr>
            <w:r w:rsidRPr="0096127C">
              <w:rPr>
                <w:rFonts w:eastAsia="Times New Roman"/>
                <w:sz w:val="20"/>
                <w:szCs w:val="20"/>
              </w:rPr>
              <w:t xml:space="preserve">Matlab+Simulink </w:t>
            </w:r>
          </w:p>
        </w:tc>
        <w:tc>
          <w:tcPr>
            <w:tcW w:w="4252" w:type="dxa"/>
            <w:shd w:val="clear" w:color="auto" w:fill="auto"/>
          </w:tcPr>
          <w:p w14:paraId="2492DBCF" w14:textId="77777777" w:rsidR="00D408C2" w:rsidRPr="0096127C" w:rsidRDefault="00D408C2" w:rsidP="00D408C2">
            <w:pPr>
              <w:keepNext/>
              <w:rPr>
                <w:rFonts w:eastAsia="Times New Roman"/>
                <w:sz w:val="20"/>
                <w:szCs w:val="20"/>
              </w:rPr>
            </w:pPr>
            <w:r w:rsidRPr="0096127C">
              <w:rPr>
                <w:rFonts w:eastAsia="Times New Roman"/>
                <w:sz w:val="20"/>
                <w:szCs w:val="20"/>
              </w:rPr>
              <w:t>контракт № 18-ЭА-44-19 от 20.05.2019.</w:t>
            </w:r>
          </w:p>
        </w:tc>
      </w:tr>
      <w:tr w:rsidR="00D408C2" w:rsidRPr="0096127C" w14:paraId="37931401" w14:textId="77777777" w:rsidTr="00737856">
        <w:tc>
          <w:tcPr>
            <w:tcW w:w="739" w:type="dxa"/>
            <w:shd w:val="clear" w:color="auto" w:fill="auto"/>
          </w:tcPr>
          <w:p w14:paraId="01C54D76"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09394EFC" w14:textId="72CC38E2" w:rsidR="00D408C2" w:rsidRPr="0096127C" w:rsidRDefault="00D408C2" w:rsidP="00D408C2">
            <w:pPr>
              <w:keepNext/>
              <w:ind w:left="44"/>
              <w:rPr>
                <w:rFonts w:eastAsia="Times New Roman"/>
                <w:sz w:val="20"/>
                <w:szCs w:val="20"/>
                <w:lang w:val="en-US"/>
              </w:rPr>
            </w:pPr>
            <w:r w:rsidRPr="0096127C">
              <w:rPr>
                <w:rFonts w:eastAsia="Times New Roman"/>
                <w:sz w:val="20"/>
                <w:szCs w:val="20"/>
                <w:lang w:val="en-US"/>
              </w:rPr>
              <w:t>Adobe Creative Cloud</w:t>
            </w:r>
            <w:r w:rsidR="00616EC5">
              <w:rPr>
                <w:rFonts w:eastAsia="Times New Roman"/>
                <w:sz w:val="20"/>
                <w:szCs w:val="20"/>
                <w:lang w:val="en-US"/>
              </w:rPr>
              <w:t xml:space="preserve"> </w:t>
            </w:r>
            <w:r w:rsidRPr="0096127C">
              <w:rPr>
                <w:rFonts w:eastAsia="Times New Roman"/>
                <w:sz w:val="20"/>
                <w:szCs w:val="20"/>
                <w:lang w:val="en-US"/>
              </w:rPr>
              <w:t>2018 all Apps (Photoshop, Lightroom, Illustrator, InDesign, XD, Premiere Pro, Acrobat Pro, Lightroom Classic,</w:t>
            </w:r>
            <w:r w:rsidR="00616EC5">
              <w:rPr>
                <w:rFonts w:eastAsia="Times New Roman"/>
                <w:sz w:val="20"/>
                <w:szCs w:val="20"/>
                <w:lang w:val="en-US"/>
              </w:rPr>
              <w:t xml:space="preserve"> </w:t>
            </w:r>
            <w:r w:rsidRPr="0096127C">
              <w:rPr>
                <w:rFonts w:eastAsia="Times New Roman"/>
                <w:sz w:val="20"/>
                <w:szCs w:val="20"/>
                <w:lang w:val="en-US"/>
              </w:rPr>
              <w:t>Bridge, Spark, Media Encoder, InCopy, Story Plus, Muse</w:t>
            </w:r>
            <w:r w:rsidR="00616EC5">
              <w:rPr>
                <w:rFonts w:eastAsia="Times New Roman"/>
                <w:sz w:val="20"/>
                <w:szCs w:val="20"/>
                <w:lang w:val="en-US"/>
              </w:rPr>
              <w:t xml:space="preserve"> </w:t>
            </w:r>
            <w:r w:rsidRPr="0096127C">
              <w:rPr>
                <w:rFonts w:eastAsia="Times New Roman"/>
                <w:sz w:val="20"/>
                <w:szCs w:val="20"/>
              </w:rPr>
              <w:t>и</w:t>
            </w:r>
            <w:r w:rsidRPr="0096127C">
              <w:rPr>
                <w:rFonts w:eastAsia="Times New Roman"/>
                <w:sz w:val="20"/>
                <w:szCs w:val="20"/>
                <w:lang w:val="en-US"/>
              </w:rPr>
              <w:t xml:space="preserve"> </w:t>
            </w:r>
            <w:r w:rsidRPr="0096127C">
              <w:rPr>
                <w:rFonts w:eastAsia="Times New Roman"/>
                <w:sz w:val="20"/>
                <w:szCs w:val="20"/>
              </w:rPr>
              <w:t>др</w:t>
            </w:r>
            <w:r w:rsidRPr="0096127C">
              <w:rPr>
                <w:rFonts w:eastAsia="Times New Roman"/>
                <w:sz w:val="20"/>
                <w:szCs w:val="20"/>
                <w:lang w:val="en-US"/>
              </w:rPr>
              <w:t xml:space="preserve">.) </w:t>
            </w:r>
          </w:p>
        </w:tc>
        <w:tc>
          <w:tcPr>
            <w:tcW w:w="4252" w:type="dxa"/>
            <w:shd w:val="clear" w:color="auto" w:fill="auto"/>
          </w:tcPr>
          <w:p w14:paraId="7697C5FB" w14:textId="77777777" w:rsidR="00D408C2" w:rsidRPr="0096127C" w:rsidRDefault="00D408C2" w:rsidP="00D408C2">
            <w:pPr>
              <w:keepNext/>
              <w:rPr>
                <w:rFonts w:eastAsia="Times New Roman"/>
                <w:sz w:val="20"/>
                <w:szCs w:val="20"/>
              </w:rPr>
            </w:pPr>
            <w:r w:rsidRPr="0096127C">
              <w:rPr>
                <w:rFonts w:eastAsia="Times New Roman"/>
                <w:sz w:val="20"/>
                <w:szCs w:val="20"/>
              </w:rPr>
              <w:t>контракт № 18-ЭА-44-19 от 20.05.2019</w:t>
            </w:r>
          </w:p>
        </w:tc>
      </w:tr>
      <w:tr w:rsidR="00D408C2" w:rsidRPr="0096127C" w14:paraId="111A77EB" w14:textId="77777777" w:rsidTr="00737856">
        <w:tc>
          <w:tcPr>
            <w:tcW w:w="739" w:type="dxa"/>
            <w:shd w:val="clear" w:color="auto" w:fill="auto"/>
          </w:tcPr>
          <w:p w14:paraId="20732F3A"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7DE774C5" w14:textId="77777777" w:rsidR="00D408C2" w:rsidRPr="0096127C" w:rsidRDefault="00D408C2" w:rsidP="00737856">
            <w:pPr>
              <w:ind w:left="44"/>
              <w:rPr>
                <w:rFonts w:eastAsia="Times New Roman"/>
                <w:sz w:val="20"/>
                <w:szCs w:val="20"/>
                <w:lang w:val="en-US"/>
              </w:rPr>
            </w:pPr>
            <w:r w:rsidRPr="0096127C">
              <w:rPr>
                <w:rFonts w:eastAsia="Times New Roman"/>
                <w:sz w:val="20"/>
                <w:szCs w:val="20"/>
              </w:rPr>
              <w:t>SolidWorks</w:t>
            </w:r>
          </w:p>
        </w:tc>
        <w:tc>
          <w:tcPr>
            <w:tcW w:w="4252" w:type="dxa"/>
            <w:shd w:val="clear" w:color="auto" w:fill="auto"/>
          </w:tcPr>
          <w:p w14:paraId="3377AC51" w14:textId="77777777" w:rsidR="00D408C2" w:rsidRPr="0096127C" w:rsidRDefault="00D408C2" w:rsidP="00737856">
            <w:pPr>
              <w:rPr>
                <w:rFonts w:eastAsia="Times New Roman"/>
                <w:sz w:val="20"/>
                <w:szCs w:val="20"/>
              </w:rPr>
            </w:pPr>
            <w:r w:rsidRPr="0096127C">
              <w:rPr>
                <w:rFonts w:eastAsia="Times New Roman"/>
                <w:sz w:val="20"/>
                <w:szCs w:val="20"/>
              </w:rPr>
              <w:t>контракт № 18-ЭА-44-19 от 20.05.2019</w:t>
            </w:r>
          </w:p>
        </w:tc>
      </w:tr>
      <w:tr w:rsidR="00D408C2" w:rsidRPr="0096127C" w14:paraId="70EC8692" w14:textId="77777777" w:rsidTr="00737856">
        <w:tc>
          <w:tcPr>
            <w:tcW w:w="739" w:type="dxa"/>
            <w:shd w:val="clear" w:color="auto" w:fill="auto"/>
          </w:tcPr>
          <w:p w14:paraId="3F7739B4"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5BED853B" w14:textId="77777777" w:rsidR="00D408C2" w:rsidRPr="0096127C" w:rsidRDefault="00D408C2" w:rsidP="00737856">
            <w:pPr>
              <w:ind w:left="44"/>
              <w:rPr>
                <w:rFonts w:eastAsia="Times New Roman"/>
                <w:sz w:val="20"/>
                <w:szCs w:val="20"/>
              </w:rPr>
            </w:pPr>
            <w:r w:rsidRPr="0096127C">
              <w:rPr>
                <w:rFonts w:eastAsia="Times New Roman"/>
                <w:sz w:val="20"/>
                <w:szCs w:val="20"/>
              </w:rPr>
              <w:t>Rhinoceros</w:t>
            </w:r>
          </w:p>
        </w:tc>
        <w:tc>
          <w:tcPr>
            <w:tcW w:w="4252" w:type="dxa"/>
            <w:shd w:val="clear" w:color="auto" w:fill="auto"/>
          </w:tcPr>
          <w:p w14:paraId="421D1647" w14:textId="77777777" w:rsidR="00D408C2" w:rsidRPr="0096127C" w:rsidRDefault="00D408C2" w:rsidP="00737856">
            <w:pPr>
              <w:rPr>
                <w:rFonts w:eastAsia="Times New Roman"/>
                <w:sz w:val="20"/>
                <w:szCs w:val="20"/>
              </w:rPr>
            </w:pPr>
            <w:r w:rsidRPr="0096127C">
              <w:rPr>
                <w:rFonts w:eastAsia="Times New Roman"/>
                <w:sz w:val="20"/>
                <w:szCs w:val="20"/>
              </w:rPr>
              <w:t>контракт № 18-ЭА-44-19 от 20.05.2019</w:t>
            </w:r>
          </w:p>
        </w:tc>
      </w:tr>
      <w:tr w:rsidR="00D408C2" w:rsidRPr="0096127C" w14:paraId="341E3FD4" w14:textId="77777777" w:rsidTr="00737856">
        <w:tc>
          <w:tcPr>
            <w:tcW w:w="739" w:type="dxa"/>
            <w:shd w:val="clear" w:color="auto" w:fill="auto"/>
          </w:tcPr>
          <w:p w14:paraId="3CF374A4"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62CE9D1B" w14:textId="77777777" w:rsidR="00D408C2" w:rsidRPr="0096127C" w:rsidRDefault="00D408C2" w:rsidP="00737856">
            <w:pPr>
              <w:ind w:left="44"/>
              <w:rPr>
                <w:rFonts w:eastAsia="Times New Roman"/>
                <w:sz w:val="20"/>
                <w:szCs w:val="20"/>
              </w:rPr>
            </w:pPr>
            <w:r w:rsidRPr="0096127C">
              <w:rPr>
                <w:rFonts w:eastAsia="Calibri"/>
                <w:sz w:val="20"/>
                <w:szCs w:val="20"/>
                <w:lang w:eastAsia="en-US"/>
              </w:rPr>
              <w:t>Simplify 3D</w:t>
            </w:r>
          </w:p>
        </w:tc>
        <w:tc>
          <w:tcPr>
            <w:tcW w:w="4252" w:type="dxa"/>
            <w:shd w:val="clear" w:color="auto" w:fill="auto"/>
          </w:tcPr>
          <w:p w14:paraId="2B6DF35F" w14:textId="77777777" w:rsidR="00D408C2" w:rsidRPr="0096127C" w:rsidRDefault="00D408C2" w:rsidP="00737856">
            <w:pPr>
              <w:rPr>
                <w:rFonts w:eastAsia="Times New Roman"/>
                <w:sz w:val="20"/>
                <w:szCs w:val="20"/>
              </w:rPr>
            </w:pPr>
            <w:r w:rsidRPr="0096127C">
              <w:rPr>
                <w:rFonts w:eastAsia="Times New Roman"/>
                <w:sz w:val="20"/>
                <w:szCs w:val="20"/>
              </w:rPr>
              <w:t>контракт № 18-ЭА-44-19 от 20.05.2019</w:t>
            </w:r>
          </w:p>
        </w:tc>
      </w:tr>
      <w:tr w:rsidR="00D408C2" w:rsidRPr="0096127C" w14:paraId="796243C9" w14:textId="77777777" w:rsidTr="00737856">
        <w:tc>
          <w:tcPr>
            <w:tcW w:w="739" w:type="dxa"/>
            <w:shd w:val="clear" w:color="auto" w:fill="auto"/>
          </w:tcPr>
          <w:p w14:paraId="07838A53"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5C5E519D" w14:textId="77777777" w:rsidR="00D408C2" w:rsidRPr="0096127C" w:rsidRDefault="00D408C2" w:rsidP="00737856">
            <w:pPr>
              <w:ind w:left="44"/>
              <w:rPr>
                <w:rFonts w:eastAsia="Calibri"/>
                <w:sz w:val="20"/>
                <w:szCs w:val="20"/>
                <w:lang w:eastAsia="en-US"/>
              </w:rPr>
            </w:pPr>
            <w:r w:rsidRPr="0096127C">
              <w:rPr>
                <w:rFonts w:eastAsia="Calibri"/>
                <w:sz w:val="20"/>
                <w:szCs w:val="20"/>
                <w:lang w:eastAsia="en-US"/>
              </w:rPr>
              <w:t>FontLаb VI Academic</w:t>
            </w:r>
          </w:p>
        </w:tc>
        <w:tc>
          <w:tcPr>
            <w:tcW w:w="4252" w:type="dxa"/>
            <w:shd w:val="clear" w:color="auto" w:fill="auto"/>
          </w:tcPr>
          <w:p w14:paraId="296DEE78" w14:textId="77777777" w:rsidR="00D408C2" w:rsidRPr="0096127C" w:rsidRDefault="00D408C2" w:rsidP="00737856">
            <w:pPr>
              <w:rPr>
                <w:rFonts w:eastAsia="Times New Roman"/>
                <w:sz w:val="20"/>
                <w:szCs w:val="20"/>
              </w:rPr>
            </w:pPr>
            <w:r w:rsidRPr="0096127C">
              <w:rPr>
                <w:rFonts w:eastAsia="Times New Roman"/>
                <w:sz w:val="20"/>
                <w:szCs w:val="20"/>
              </w:rPr>
              <w:t>контракт № 18-ЭА-44-19 от 20.05.2019</w:t>
            </w:r>
          </w:p>
        </w:tc>
      </w:tr>
      <w:tr w:rsidR="00D408C2" w:rsidRPr="0096127C" w14:paraId="2F37BDAF" w14:textId="77777777" w:rsidTr="00737856">
        <w:tc>
          <w:tcPr>
            <w:tcW w:w="739" w:type="dxa"/>
            <w:shd w:val="clear" w:color="auto" w:fill="auto"/>
          </w:tcPr>
          <w:p w14:paraId="49CF8030"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3875892E" w14:textId="77777777" w:rsidR="00D408C2" w:rsidRPr="0096127C" w:rsidRDefault="00D408C2" w:rsidP="00737856">
            <w:pPr>
              <w:ind w:left="44"/>
              <w:rPr>
                <w:rFonts w:eastAsia="Calibri"/>
                <w:sz w:val="20"/>
                <w:szCs w:val="20"/>
                <w:lang w:eastAsia="en-US"/>
              </w:rPr>
            </w:pPr>
            <w:r w:rsidRPr="0096127C">
              <w:rPr>
                <w:rFonts w:eastAsia="Times New Roman"/>
                <w:sz w:val="20"/>
                <w:szCs w:val="20"/>
              </w:rPr>
              <w:t>Pinnacle Studio 18 Ultimate</w:t>
            </w:r>
          </w:p>
        </w:tc>
        <w:tc>
          <w:tcPr>
            <w:tcW w:w="4252" w:type="dxa"/>
            <w:shd w:val="clear" w:color="auto" w:fill="auto"/>
          </w:tcPr>
          <w:p w14:paraId="101C7817" w14:textId="77777777" w:rsidR="00D408C2" w:rsidRPr="0096127C" w:rsidRDefault="00D408C2" w:rsidP="00737856">
            <w:pPr>
              <w:rPr>
                <w:rFonts w:eastAsia="Times New Roman"/>
                <w:sz w:val="20"/>
                <w:szCs w:val="20"/>
              </w:rPr>
            </w:pPr>
            <w:r w:rsidRPr="0096127C">
              <w:rPr>
                <w:rFonts w:eastAsia="Times New Roman"/>
                <w:sz w:val="20"/>
                <w:szCs w:val="20"/>
              </w:rPr>
              <w:t>контракт № 18-ЭА-44-19 от 20.05.2019</w:t>
            </w:r>
          </w:p>
        </w:tc>
      </w:tr>
      <w:tr w:rsidR="00D408C2" w:rsidRPr="0096127C" w14:paraId="2A154E02" w14:textId="77777777" w:rsidTr="00737856">
        <w:tc>
          <w:tcPr>
            <w:tcW w:w="739" w:type="dxa"/>
            <w:shd w:val="clear" w:color="auto" w:fill="auto"/>
          </w:tcPr>
          <w:p w14:paraId="0874A650"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7E1D0654" w14:textId="77777777" w:rsidR="00D408C2" w:rsidRPr="0096127C" w:rsidRDefault="00D408C2" w:rsidP="00737856">
            <w:pPr>
              <w:ind w:left="44"/>
              <w:rPr>
                <w:rFonts w:eastAsia="Times New Roman"/>
                <w:sz w:val="20"/>
                <w:szCs w:val="20"/>
              </w:rPr>
            </w:pPr>
            <w:r w:rsidRPr="0096127C">
              <w:rPr>
                <w:rFonts w:eastAsia="Calibri"/>
                <w:sz w:val="20"/>
                <w:szCs w:val="20"/>
                <w:lang w:eastAsia="en-US"/>
              </w:rPr>
              <w:t>КОМПАС-3d-V 18</w:t>
            </w:r>
          </w:p>
        </w:tc>
        <w:tc>
          <w:tcPr>
            <w:tcW w:w="4252" w:type="dxa"/>
            <w:shd w:val="clear" w:color="auto" w:fill="auto"/>
          </w:tcPr>
          <w:p w14:paraId="3A88B85B" w14:textId="77777777" w:rsidR="00D408C2" w:rsidRPr="0096127C" w:rsidRDefault="00D408C2" w:rsidP="00737856">
            <w:pPr>
              <w:rPr>
                <w:rFonts w:eastAsia="Times New Roman"/>
                <w:sz w:val="20"/>
                <w:szCs w:val="20"/>
              </w:rPr>
            </w:pPr>
            <w:r w:rsidRPr="0096127C">
              <w:rPr>
                <w:rFonts w:eastAsia="Times New Roman"/>
                <w:sz w:val="20"/>
                <w:szCs w:val="20"/>
              </w:rPr>
              <w:t>контракт № 17-ЭА-44-19 от 14.05.2019</w:t>
            </w:r>
          </w:p>
        </w:tc>
      </w:tr>
      <w:tr w:rsidR="00D408C2" w:rsidRPr="0096127C" w14:paraId="4ED9C286" w14:textId="77777777" w:rsidTr="00737856">
        <w:tc>
          <w:tcPr>
            <w:tcW w:w="739" w:type="dxa"/>
            <w:shd w:val="clear" w:color="auto" w:fill="auto"/>
          </w:tcPr>
          <w:p w14:paraId="0E5E5921"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548DF585" w14:textId="77777777" w:rsidR="00D408C2" w:rsidRPr="0096127C" w:rsidRDefault="00D408C2" w:rsidP="00737856">
            <w:pPr>
              <w:ind w:left="44"/>
              <w:rPr>
                <w:rFonts w:eastAsia="Calibri"/>
                <w:sz w:val="20"/>
                <w:szCs w:val="20"/>
                <w:lang w:eastAsia="en-US"/>
              </w:rPr>
            </w:pPr>
            <w:r w:rsidRPr="0096127C">
              <w:rPr>
                <w:rFonts w:eastAsia="Calibri"/>
                <w:sz w:val="20"/>
                <w:szCs w:val="20"/>
                <w:lang w:eastAsia="en-US"/>
              </w:rPr>
              <w:t>Project Expert 7 Standart</w:t>
            </w:r>
          </w:p>
        </w:tc>
        <w:tc>
          <w:tcPr>
            <w:tcW w:w="4252" w:type="dxa"/>
            <w:shd w:val="clear" w:color="auto" w:fill="auto"/>
          </w:tcPr>
          <w:p w14:paraId="6510C170" w14:textId="77777777" w:rsidR="00D408C2" w:rsidRPr="0096127C" w:rsidRDefault="00D408C2" w:rsidP="00737856">
            <w:pPr>
              <w:rPr>
                <w:rFonts w:eastAsia="Times New Roman"/>
                <w:sz w:val="20"/>
                <w:szCs w:val="20"/>
              </w:rPr>
            </w:pPr>
            <w:r w:rsidRPr="0096127C">
              <w:rPr>
                <w:rFonts w:eastAsia="Times New Roman"/>
                <w:sz w:val="20"/>
                <w:szCs w:val="20"/>
              </w:rPr>
              <w:t>контракт № 17-ЭА-44-19 от 14.05.2019</w:t>
            </w:r>
          </w:p>
        </w:tc>
      </w:tr>
      <w:tr w:rsidR="00D408C2" w:rsidRPr="0096127C" w14:paraId="01AAA3AD" w14:textId="77777777" w:rsidTr="00737856">
        <w:tc>
          <w:tcPr>
            <w:tcW w:w="739" w:type="dxa"/>
            <w:shd w:val="clear" w:color="auto" w:fill="auto"/>
          </w:tcPr>
          <w:p w14:paraId="13086A8B"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44EC247F" w14:textId="77777777" w:rsidR="00D408C2" w:rsidRPr="0096127C" w:rsidRDefault="00D408C2" w:rsidP="00737856">
            <w:pPr>
              <w:ind w:left="44"/>
              <w:rPr>
                <w:rFonts w:eastAsia="Calibri"/>
                <w:sz w:val="20"/>
                <w:szCs w:val="20"/>
                <w:lang w:eastAsia="en-US"/>
              </w:rPr>
            </w:pPr>
            <w:r w:rsidRPr="0096127C">
              <w:rPr>
                <w:rFonts w:eastAsia="Calibri"/>
                <w:sz w:val="20"/>
                <w:szCs w:val="20"/>
                <w:lang w:eastAsia="en-US"/>
              </w:rPr>
              <w:t>Альт-Финансы</w:t>
            </w:r>
          </w:p>
        </w:tc>
        <w:tc>
          <w:tcPr>
            <w:tcW w:w="4252" w:type="dxa"/>
            <w:shd w:val="clear" w:color="auto" w:fill="auto"/>
          </w:tcPr>
          <w:p w14:paraId="3240F959" w14:textId="77777777" w:rsidR="00D408C2" w:rsidRPr="0096127C" w:rsidRDefault="00D408C2" w:rsidP="00737856">
            <w:pPr>
              <w:rPr>
                <w:rFonts w:eastAsia="Times New Roman"/>
                <w:sz w:val="20"/>
                <w:szCs w:val="20"/>
              </w:rPr>
            </w:pPr>
            <w:r w:rsidRPr="0096127C">
              <w:rPr>
                <w:rFonts w:eastAsia="Times New Roman"/>
                <w:sz w:val="20"/>
                <w:szCs w:val="20"/>
              </w:rPr>
              <w:t>контракт № 17-ЭА-44-19 от 14.05.2019</w:t>
            </w:r>
          </w:p>
        </w:tc>
      </w:tr>
      <w:tr w:rsidR="00D408C2" w:rsidRPr="0096127C" w14:paraId="7F7B248F" w14:textId="77777777" w:rsidTr="00737856">
        <w:tc>
          <w:tcPr>
            <w:tcW w:w="739" w:type="dxa"/>
            <w:shd w:val="clear" w:color="auto" w:fill="auto"/>
          </w:tcPr>
          <w:p w14:paraId="0A55DD3F"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1B15729D" w14:textId="77777777" w:rsidR="00D408C2" w:rsidRPr="0096127C" w:rsidRDefault="00D408C2" w:rsidP="00737856">
            <w:pPr>
              <w:ind w:left="44"/>
              <w:rPr>
                <w:rFonts w:eastAsia="Calibri"/>
                <w:sz w:val="20"/>
                <w:szCs w:val="20"/>
                <w:lang w:eastAsia="en-US"/>
              </w:rPr>
            </w:pPr>
            <w:r w:rsidRPr="0096127C">
              <w:rPr>
                <w:rFonts w:eastAsia="Calibri"/>
                <w:sz w:val="20"/>
                <w:szCs w:val="20"/>
                <w:lang w:eastAsia="en-US"/>
              </w:rPr>
              <w:t xml:space="preserve">Альт-Инвест </w:t>
            </w:r>
          </w:p>
        </w:tc>
        <w:tc>
          <w:tcPr>
            <w:tcW w:w="4252" w:type="dxa"/>
            <w:shd w:val="clear" w:color="auto" w:fill="auto"/>
          </w:tcPr>
          <w:p w14:paraId="20DAA866" w14:textId="77777777" w:rsidR="00D408C2" w:rsidRPr="0096127C" w:rsidRDefault="00D408C2" w:rsidP="00737856">
            <w:pPr>
              <w:rPr>
                <w:rFonts w:eastAsia="Times New Roman"/>
                <w:sz w:val="20"/>
                <w:szCs w:val="20"/>
              </w:rPr>
            </w:pPr>
            <w:r w:rsidRPr="0096127C">
              <w:rPr>
                <w:rFonts w:eastAsia="Times New Roman"/>
                <w:sz w:val="20"/>
                <w:szCs w:val="20"/>
              </w:rPr>
              <w:t>контракт № 17-ЭА-44-19 от 14.05.2019</w:t>
            </w:r>
          </w:p>
        </w:tc>
      </w:tr>
      <w:tr w:rsidR="00D408C2" w:rsidRPr="0096127C" w14:paraId="105094EC" w14:textId="77777777" w:rsidTr="00737856">
        <w:tc>
          <w:tcPr>
            <w:tcW w:w="739" w:type="dxa"/>
            <w:shd w:val="clear" w:color="auto" w:fill="auto"/>
          </w:tcPr>
          <w:p w14:paraId="32367FCB"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6FD157F3" w14:textId="77777777" w:rsidR="00D408C2" w:rsidRPr="0096127C" w:rsidRDefault="00D408C2" w:rsidP="00737856">
            <w:pPr>
              <w:ind w:left="44"/>
              <w:rPr>
                <w:rFonts w:eastAsia="Calibri"/>
                <w:sz w:val="20"/>
                <w:szCs w:val="20"/>
                <w:lang w:eastAsia="en-US"/>
              </w:rPr>
            </w:pPr>
            <w:r w:rsidRPr="0096127C">
              <w:rPr>
                <w:rFonts w:eastAsia="Times New Roman"/>
                <w:sz w:val="20"/>
                <w:szCs w:val="20"/>
              </w:rPr>
              <w:t>Программа для подготовки тестов Indigo</w:t>
            </w:r>
          </w:p>
        </w:tc>
        <w:tc>
          <w:tcPr>
            <w:tcW w:w="4252" w:type="dxa"/>
            <w:shd w:val="clear" w:color="auto" w:fill="auto"/>
          </w:tcPr>
          <w:p w14:paraId="4D27F0E0" w14:textId="77777777" w:rsidR="00D408C2" w:rsidRPr="0096127C" w:rsidRDefault="00D408C2" w:rsidP="00737856">
            <w:pPr>
              <w:rPr>
                <w:rFonts w:eastAsia="Times New Roman"/>
                <w:sz w:val="20"/>
                <w:szCs w:val="20"/>
              </w:rPr>
            </w:pPr>
            <w:r w:rsidRPr="0096127C">
              <w:rPr>
                <w:rFonts w:eastAsia="Times New Roman"/>
                <w:sz w:val="20"/>
                <w:szCs w:val="20"/>
              </w:rPr>
              <w:t>контракт № 17-ЭА-44-19 от 14.05.2019</w:t>
            </w:r>
          </w:p>
        </w:tc>
      </w:tr>
      <w:tr w:rsidR="00D408C2" w:rsidRPr="0096127C" w14:paraId="4D1280AC" w14:textId="77777777" w:rsidTr="00737856">
        <w:tc>
          <w:tcPr>
            <w:tcW w:w="739" w:type="dxa"/>
            <w:shd w:val="clear" w:color="auto" w:fill="auto"/>
          </w:tcPr>
          <w:p w14:paraId="7E6DE983"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59A4473E" w14:textId="77777777" w:rsidR="00D408C2" w:rsidRPr="0096127C" w:rsidRDefault="00D408C2" w:rsidP="00737856">
            <w:pPr>
              <w:ind w:left="44"/>
              <w:rPr>
                <w:rFonts w:eastAsia="Times New Roman"/>
                <w:sz w:val="20"/>
                <w:szCs w:val="20"/>
              </w:rPr>
            </w:pPr>
            <w:r w:rsidRPr="0096127C">
              <w:rPr>
                <w:rFonts w:eastAsia="Times New Roman"/>
                <w:sz w:val="20"/>
                <w:szCs w:val="20"/>
              </w:rPr>
              <w:t>Autodesk AutoCAD 2021 для учебных заведений, подписка к бессрочной лицензии</w:t>
            </w:r>
          </w:p>
        </w:tc>
        <w:tc>
          <w:tcPr>
            <w:tcW w:w="4252" w:type="dxa"/>
            <w:shd w:val="clear" w:color="auto" w:fill="auto"/>
          </w:tcPr>
          <w:p w14:paraId="0E4DEAB8" w14:textId="77777777" w:rsidR="00D408C2" w:rsidRPr="0096127C" w:rsidRDefault="00D408C2" w:rsidP="00737856">
            <w:pPr>
              <w:rPr>
                <w:rFonts w:eastAsia="Times New Roman"/>
                <w:sz w:val="20"/>
                <w:szCs w:val="20"/>
              </w:rPr>
            </w:pPr>
            <w:r w:rsidRPr="0096127C">
              <w:rPr>
                <w:rFonts w:eastAsia="Times New Roman"/>
                <w:sz w:val="20"/>
                <w:szCs w:val="20"/>
              </w:rPr>
              <w:t>Договор #110003456652 от 18 февр. 2021 г.</w:t>
            </w:r>
          </w:p>
          <w:p w14:paraId="5E325C79" w14:textId="77777777" w:rsidR="00D408C2" w:rsidRPr="0096127C" w:rsidRDefault="00D408C2" w:rsidP="00737856">
            <w:pPr>
              <w:rPr>
                <w:rFonts w:eastAsia="Times New Roman"/>
                <w:sz w:val="20"/>
                <w:szCs w:val="20"/>
              </w:rPr>
            </w:pPr>
            <w:r w:rsidRPr="0096127C">
              <w:rPr>
                <w:rFonts w:eastAsia="Times New Roman"/>
                <w:sz w:val="20"/>
                <w:szCs w:val="20"/>
              </w:rPr>
              <w:t>Распространяется свободно для аккредитованных учебных заведений</w:t>
            </w:r>
          </w:p>
        </w:tc>
      </w:tr>
      <w:tr w:rsidR="00D408C2" w:rsidRPr="0096127C" w14:paraId="0C356EC1" w14:textId="77777777" w:rsidTr="00737856">
        <w:tc>
          <w:tcPr>
            <w:tcW w:w="739" w:type="dxa"/>
            <w:shd w:val="clear" w:color="auto" w:fill="auto"/>
          </w:tcPr>
          <w:p w14:paraId="59DF23D8"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606EFBBF"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LibreOffice GNU Lesser General Public License</w:t>
            </w:r>
          </w:p>
        </w:tc>
        <w:tc>
          <w:tcPr>
            <w:tcW w:w="4252" w:type="dxa"/>
            <w:shd w:val="clear" w:color="auto" w:fill="auto"/>
          </w:tcPr>
          <w:p w14:paraId="1CBCA5E8" w14:textId="77777777" w:rsidR="00D408C2" w:rsidRPr="0096127C" w:rsidRDefault="00D408C2" w:rsidP="00737856">
            <w:pPr>
              <w:rPr>
                <w:rFonts w:eastAsia="Times New Roman"/>
                <w:sz w:val="20"/>
                <w:szCs w:val="20"/>
              </w:rPr>
            </w:pPr>
            <w:r w:rsidRPr="0096127C">
              <w:rPr>
                <w:rFonts w:eastAsia="Times New Roman"/>
                <w:sz w:val="20"/>
                <w:szCs w:val="20"/>
              </w:rPr>
              <w:t>Свободно распространяемое</w:t>
            </w:r>
          </w:p>
        </w:tc>
      </w:tr>
      <w:tr w:rsidR="00D408C2" w:rsidRPr="0096127C" w14:paraId="509B1078" w14:textId="77777777" w:rsidTr="00737856">
        <w:tc>
          <w:tcPr>
            <w:tcW w:w="739" w:type="dxa"/>
            <w:shd w:val="clear" w:color="auto" w:fill="auto"/>
          </w:tcPr>
          <w:p w14:paraId="78E6A1CD"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42DA1E73" w14:textId="77777777" w:rsidR="00D408C2" w:rsidRPr="0096127C" w:rsidRDefault="00D408C2" w:rsidP="00737856">
            <w:pPr>
              <w:ind w:left="44"/>
              <w:rPr>
                <w:rFonts w:eastAsia="Times New Roman"/>
                <w:sz w:val="20"/>
                <w:szCs w:val="20"/>
              </w:rPr>
            </w:pPr>
            <w:r w:rsidRPr="0096127C">
              <w:rPr>
                <w:rFonts w:eastAsia="Times New Roman"/>
                <w:sz w:val="20"/>
                <w:szCs w:val="20"/>
              </w:rPr>
              <w:t>Scilab CeCILL (свободная, совместимая с GNU GPL v2)</w:t>
            </w:r>
          </w:p>
        </w:tc>
        <w:tc>
          <w:tcPr>
            <w:tcW w:w="4252" w:type="dxa"/>
            <w:shd w:val="clear" w:color="auto" w:fill="auto"/>
          </w:tcPr>
          <w:p w14:paraId="44CEE7AF"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7AE56929" w14:textId="77777777" w:rsidTr="00737856">
        <w:tc>
          <w:tcPr>
            <w:tcW w:w="739" w:type="dxa"/>
            <w:shd w:val="clear" w:color="auto" w:fill="auto"/>
          </w:tcPr>
          <w:p w14:paraId="67D3BB03"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40BA3FC0"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Linux Ubuntu GNU GPL</w:t>
            </w:r>
          </w:p>
        </w:tc>
        <w:tc>
          <w:tcPr>
            <w:tcW w:w="4252" w:type="dxa"/>
            <w:shd w:val="clear" w:color="auto" w:fill="auto"/>
          </w:tcPr>
          <w:p w14:paraId="442C848A"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0CC2F469" w14:textId="77777777" w:rsidTr="00737856">
        <w:tc>
          <w:tcPr>
            <w:tcW w:w="739" w:type="dxa"/>
            <w:shd w:val="clear" w:color="auto" w:fill="auto"/>
          </w:tcPr>
          <w:p w14:paraId="4E005197"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7D46E5E5"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FDS-SMV free and open-source software</w:t>
            </w:r>
          </w:p>
        </w:tc>
        <w:tc>
          <w:tcPr>
            <w:tcW w:w="4252" w:type="dxa"/>
            <w:shd w:val="clear" w:color="auto" w:fill="auto"/>
          </w:tcPr>
          <w:p w14:paraId="23EE6C71"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3EC9F3A9" w14:textId="77777777" w:rsidTr="00737856">
        <w:tc>
          <w:tcPr>
            <w:tcW w:w="739" w:type="dxa"/>
            <w:shd w:val="clear" w:color="auto" w:fill="auto"/>
          </w:tcPr>
          <w:p w14:paraId="2E270CF4"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2B28B7F2"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AnyLogic Personal Learning Edition</w:t>
            </w:r>
          </w:p>
        </w:tc>
        <w:tc>
          <w:tcPr>
            <w:tcW w:w="4252" w:type="dxa"/>
            <w:shd w:val="clear" w:color="auto" w:fill="auto"/>
          </w:tcPr>
          <w:p w14:paraId="54258772"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603FBC4A" w14:textId="77777777" w:rsidTr="00737856">
        <w:tc>
          <w:tcPr>
            <w:tcW w:w="739" w:type="dxa"/>
            <w:shd w:val="clear" w:color="auto" w:fill="auto"/>
          </w:tcPr>
          <w:p w14:paraId="64956CAA"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5376A088"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 xml:space="preserve">Helyx-OS GNU General Public License </w:t>
            </w:r>
          </w:p>
        </w:tc>
        <w:tc>
          <w:tcPr>
            <w:tcW w:w="4252" w:type="dxa"/>
            <w:shd w:val="clear" w:color="auto" w:fill="auto"/>
          </w:tcPr>
          <w:p w14:paraId="08F95508"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55E20118" w14:textId="77777777" w:rsidTr="00737856">
        <w:tc>
          <w:tcPr>
            <w:tcW w:w="739" w:type="dxa"/>
            <w:shd w:val="clear" w:color="auto" w:fill="auto"/>
          </w:tcPr>
          <w:p w14:paraId="08275F6B"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69843B00"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OpenFoam v.4.0 GNU General Public License</w:t>
            </w:r>
          </w:p>
        </w:tc>
        <w:tc>
          <w:tcPr>
            <w:tcW w:w="4252" w:type="dxa"/>
            <w:shd w:val="clear" w:color="auto" w:fill="auto"/>
          </w:tcPr>
          <w:p w14:paraId="10D85282"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5FBEFEFA" w14:textId="77777777" w:rsidTr="00737856">
        <w:tc>
          <w:tcPr>
            <w:tcW w:w="739" w:type="dxa"/>
            <w:shd w:val="clear" w:color="auto" w:fill="auto"/>
          </w:tcPr>
          <w:p w14:paraId="5A50D494"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69F809F4" w14:textId="77777777" w:rsidR="00D408C2" w:rsidRPr="0096127C" w:rsidRDefault="00D408C2" w:rsidP="00737856">
            <w:pPr>
              <w:ind w:left="44"/>
              <w:rPr>
                <w:rFonts w:eastAsia="Times New Roman"/>
                <w:sz w:val="20"/>
                <w:szCs w:val="20"/>
              </w:rPr>
            </w:pPr>
            <w:r w:rsidRPr="0096127C">
              <w:rPr>
                <w:rFonts w:eastAsia="Times New Roman"/>
                <w:sz w:val="20"/>
                <w:szCs w:val="20"/>
              </w:rPr>
              <w:t>DraftSight 2018 SP3 Автономная бесплатная лицензия</w:t>
            </w:r>
          </w:p>
        </w:tc>
        <w:tc>
          <w:tcPr>
            <w:tcW w:w="4252" w:type="dxa"/>
            <w:shd w:val="clear" w:color="auto" w:fill="auto"/>
          </w:tcPr>
          <w:p w14:paraId="6BA2CDD3"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0984E731" w14:textId="77777777" w:rsidTr="00737856">
        <w:tc>
          <w:tcPr>
            <w:tcW w:w="739" w:type="dxa"/>
            <w:shd w:val="clear" w:color="auto" w:fill="auto"/>
          </w:tcPr>
          <w:p w14:paraId="3D48A93E"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279182FF"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GNU Octave GNU General Public License</w:t>
            </w:r>
          </w:p>
        </w:tc>
        <w:tc>
          <w:tcPr>
            <w:tcW w:w="4252" w:type="dxa"/>
            <w:shd w:val="clear" w:color="auto" w:fill="auto"/>
          </w:tcPr>
          <w:p w14:paraId="145B3174"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bl>
    <w:p w14:paraId="758DDB03" w14:textId="428EB57F" w:rsidR="00D408C2" w:rsidRPr="006916E1" w:rsidRDefault="00D408C2" w:rsidP="005D249D">
      <w:pPr>
        <w:spacing w:before="120" w:after="120"/>
        <w:ind w:left="709"/>
        <w:jc w:val="both"/>
        <w:rPr>
          <w:sz w:val="24"/>
          <w:szCs w:val="24"/>
        </w:rPr>
        <w:sectPr w:rsidR="00D408C2" w:rsidRPr="006916E1" w:rsidSect="00BF492E">
          <w:pgSz w:w="11906" w:h="16838" w:code="9"/>
          <w:pgMar w:top="1134" w:right="567" w:bottom="1134" w:left="1701" w:header="709" w:footer="709" w:gutter="0"/>
          <w:cols w:space="708"/>
          <w:titlePg/>
          <w:docGrid w:linePitch="360"/>
        </w:sectPr>
      </w:pPr>
    </w:p>
    <w:p w14:paraId="5E17F2A1" w14:textId="77777777" w:rsidR="004925D7" w:rsidRPr="004925D7" w:rsidRDefault="004925D7" w:rsidP="00F5486D">
      <w:pPr>
        <w:pStyle w:val="3"/>
      </w:pPr>
      <w:bookmarkStart w:id="11" w:name="_Toc62039712"/>
      <w:r w:rsidRPr="004925D7">
        <w:lastRenderedPageBreak/>
        <w:t>ЛИСТ УЧЕТА ОБНОВЛЕНИЙ РАБОЧЕЙ ПРОГРАММЫ</w:t>
      </w:r>
      <w:bookmarkEnd w:id="11"/>
      <w:r w:rsidR="008506E0">
        <w:t xml:space="preserve"> </w:t>
      </w:r>
      <w:r w:rsidR="009B4BCD">
        <w:t>УЧЕБНОЙ ДИСЦИПЛИНЫ</w:t>
      </w:r>
    </w:p>
    <w:p w14:paraId="57C40419" w14:textId="77777777"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w:t>
      </w:r>
      <w:r w:rsidR="008506E0">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15DE055B"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07"/>
        <w:gridCol w:w="1554"/>
        <w:gridCol w:w="5304"/>
        <w:gridCol w:w="1963"/>
      </w:tblGrid>
      <w:tr w:rsidR="0019484F" w:rsidRPr="00F26710" w14:paraId="0A385E98" w14:textId="77777777" w:rsidTr="0019484F">
        <w:tc>
          <w:tcPr>
            <w:tcW w:w="817" w:type="dxa"/>
            <w:shd w:val="clear" w:color="auto" w:fill="DBE5F1" w:themeFill="accent1" w:themeFillTint="33"/>
          </w:tcPr>
          <w:p w14:paraId="01803879" w14:textId="77777777" w:rsidR="0019484F" w:rsidRPr="009F02B2" w:rsidRDefault="0019484F" w:rsidP="00B6294E">
            <w:pPr>
              <w:jc w:val="center"/>
              <w:rPr>
                <w:rFonts w:eastAsia="Times New Roman"/>
                <w:b/>
              </w:rPr>
            </w:pPr>
            <w:r w:rsidRPr="009F02B2">
              <w:rPr>
                <w:rFonts w:eastAsia="Times New Roman"/>
                <w:b/>
              </w:rPr>
              <w:t>№ пп</w:t>
            </w:r>
          </w:p>
        </w:tc>
        <w:tc>
          <w:tcPr>
            <w:tcW w:w="1559" w:type="dxa"/>
            <w:shd w:val="clear" w:color="auto" w:fill="DBE5F1" w:themeFill="accent1" w:themeFillTint="33"/>
          </w:tcPr>
          <w:p w14:paraId="2F032737"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270437BC"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7DAE29A" w14:textId="77777777"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53341216" w14:textId="77777777"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0FA6B9F3"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1F9198E6" w14:textId="77777777" w:rsidTr="0019484F">
        <w:tc>
          <w:tcPr>
            <w:tcW w:w="817" w:type="dxa"/>
          </w:tcPr>
          <w:p w14:paraId="2F91B35A" w14:textId="77777777" w:rsidR="0019484F" w:rsidRPr="00F26710" w:rsidRDefault="0019484F" w:rsidP="00B6294E">
            <w:pPr>
              <w:jc w:val="center"/>
              <w:rPr>
                <w:rFonts w:eastAsia="Times New Roman"/>
                <w:sz w:val="24"/>
                <w:szCs w:val="24"/>
              </w:rPr>
            </w:pPr>
          </w:p>
        </w:tc>
        <w:tc>
          <w:tcPr>
            <w:tcW w:w="1559" w:type="dxa"/>
          </w:tcPr>
          <w:p w14:paraId="039A5E23" w14:textId="77777777" w:rsidR="0019484F" w:rsidRPr="00F26710" w:rsidRDefault="0019484F" w:rsidP="00B6294E">
            <w:pPr>
              <w:jc w:val="center"/>
              <w:rPr>
                <w:rFonts w:eastAsia="Times New Roman"/>
                <w:sz w:val="24"/>
                <w:szCs w:val="24"/>
              </w:rPr>
            </w:pPr>
          </w:p>
        </w:tc>
        <w:tc>
          <w:tcPr>
            <w:tcW w:w="5387" w:type="dxa"/>
          </w:tcPr>
          <w:p w14:paraId="541A2168" w14:textId="77777777" w:rsidR="0019484F" w:rsidRPr="00F26710" w:rsidRDefault="0019484F" w:rsidP="00B6294E">
            <w:pPr>
              <w:jc w:val="center"/>
              <w:rPr>
                <w:rFonts w:eastAsia="Times New Roman"/>
                <w:sz w:val="24"/>
                <w:szCs w:val="24"/>
              </w:rPr>
            </w:pPr>
          </w:p>
        </w:tc>
        <w:tc>
          <w:tcPr>
            <w:tcW w:w="1984" w:type="dxa"/>
          </w:tcPr>
          <w:p w14:paraId="09807192" w14:textId="77777777" w:rsidR="0019484F" w:rsidRPr="00F26710" w:rsidRDefault="0019484F" w:rsidP="00B6294E">
            <w:pPr>
              <w:jc w:val="center"/>
              <w:rPr>
                <w:rFonts w:eastAsia="Times New Roman"/>
                <w:sz w:val="24"/>
                <w:szCs w:val="24"/>
              </w:rPr>
            </w:pPr>
          </w:p>
        </w:tc>
      </w:tr>
      <w:tr w:rsidR="0019484F" w:rsidRPr="00F26710" w14:paraId="4F935DF7" w14:textId="77777777" w:rsidTr="0019484F">
        <w:tc>
          <w:tcPr>
            <w:tcW w:w="817" w:type="dxa"/>
          </w:tcPr>
          <w:p w14:paraId="2FA38580" w14:textId="77777777" w:rsidR="0019484F" w:rsidRPr="00F26710" w:rsidRDefault="0019484F" w:rsidP="00B6294E">
            <w:pPr>
              <w:jc w:val="center"/>
              <w:rPr>
                <w:rFonts w:eastAsia="Times New Roman"/>
                <w:sz w:val="24"/>
                <w:szCs w:val="24"/>
              </w:rPr>
            </w:pPr>
          </w:p>
        </w:tc>
        <w:tc>
          <w:tcPr>
            <w:tcW w:w="1559" w:type="dxa"/>
          </w:tcPr>
          <w:p w14:paraId="2F454017" w14:textId="77777777" w:rsidR="0019484F" w:rsidRPr="00F26710" w:rsidRDefault="0019484F" w:rsidP="00B6294E">
            <w:pPr>
              <w:jc w:val="center"/>
              <w:rPr>
                <w:rFonts w:eastAsia="Times New Roman"/>
                <w:sz w:val="24"/>
                <w:szCs w:val="24"/>
              </w:rPr>
            </w:pPr>
          </w:p>
        </w:tc>
        <w:tc>
          <w:tcPr>
            <w:tcW w:w="5387" w:type="dxa"/>
          </w:tcPr>
          <w:p w14:paraId="0EB87BDD" w14:textId="77777777" w:rsidR="0019484F" w:rsidRPr="00F26710" w:rsidRDefault="0019484F" w:rsidP="00B6294E">
            <w:pPr>
              <w:jc w:val="center"/>
              <w:rPr>
                <w:rFonts w:eastAsia="Times New Roman"/>
                <w:sz w:val="24"/>
                <w:szCs w:val="24"/>
              </w:rPr>
            </w:pPr>
          </w:p>
        </w:tc>
        <w:tc>
          <w:tcPr>
            <w:tcW w:w="1984" w:type="dxa"/>
          </w:tcPr>
          <w:p w14:paraId="56748807" w14:textId="77777777" w:rsidR="0019484F" w:rsidRPr="00F26710" w:rsidRDefault="0019484F" w:rsidP="00B6294E">
            <w:pPr>
              <w:jc w:val="center"/>
              <w:rPr>
                <w:rFonts w:eastAsia="Times New Roman"/>
                <w:sz w:val="24"/>
                <w:szCs w:val="24"/>
              </w:rPr>
            </w:pPr>
          </w:p>
        </w:tc>
      </w:tr>
      <w:tr w:rsidR="0019484F" w:rsidRPr="00F26710" w14:paraId="31FDDA46" w14:textId="77777777" w:rsidTr="0019484F">
        <w:tc>
          <w:tcPr>
            <w:tcW w:w="817" w:type="dxa"/>
          </w:tcPr>
          <w:p w14:paraId="6388BC5F" w14:textId="77777777" w:rsidR="0019484F" w:rsidRPr="00F26710" w:rsidRDefault="0019484F" w:rsidP="00B6294E">
            <w:pPr>
              <w:jc w:val="center"/>
              <w:rPr>
                <w:rFonts w:eastAsia="Times New Roman"/>
                <w:sz w:val="24"/>
                <w:szCs w:val="24"/>
              </w:rPr>
            </w:pPr>
          </w:p>
        </w:tc>
        <w:tc>
          <w:tcPr>
            <w:tcW w:w="1559" w:type="dxa"/>
          </w:tcPr>
          <w:p w14:paraId="0FAF7B15" w14:textId="77777777" w:rsidR="0019484F" w:rsidRPr="00F26710" w:rsidRDefault="0019484F" w:rsidP="00B6294E">
            <w:pPr>
              <w:jc w:val="center"/>
              <w:rPr>
                <w:rFonts w:eastAsia="Times New Roman"/>
                <w:sz w:val="24"/>
                <w:szCs w:val="24"/>
              </w:rPr>
            </w:pPr>
          </w:p>
        </w:tc>
        <w:tc>
          <w:tcPr>
            <w:tcW w:w="5387" w:type="dxa"/>
          </w:tcPr>
          <w:p w14:paraId="5A117DB0" w14:textId="77777777" w:rsidR="0019484F" w:rsidRPr="00F26710" w:rsidRDefault="0019484F" w:rsidP="00B6294E">
            <w:pPr>
              <w:jc w:val="center"/>
              <w:rPr>
                <w:rFonts w:eastAsia="Times New Roman"/>
                <w:sz w:val="24"/>
                <w:szCs w:val="24"/>
              </w:rPr>
            </w:pPr>
          </w:p>
        </w:tc>
        <w:tc>
          <w:tcPr>
            <w:tcW w:w="1984" w:type="dxa"/>
          </w:tcPr>
          <w:p w14:paraId="6C0FB774" w14:textId="77777777" w:rsidR="0019484F" w:rsidRPr="00F26710" w:rsidRDefault="0019484F" w:rsidP="00B6294E">
            <w:pPr>
              <w:jc w:val="center"/>
              <w:rPr>
                <w:rFonts w:eastAsia="Times New Roman"/>
                <w:sz w:val="24"/>
                <w:szCs w:val="24"/>
              </w:rPr>
            </w:pPr>
          </w:p>
        </w:tc>
      </w:tr>
      <w:tr w:rsidR="0019484F" w:rsidRPr="00F26710" w14:paraId="2F2C4AD4" w14:textId="77777777" w:rsidTr="0019484F">
        <w:tc>
          <w:tcPr>
            <w:tcW w:w="817" w:type="dxa"/>
          </w:tcPr>
          <w:p w14:paraId="72AB7017" w14:textId="77777777" w:rsidR="0019484F" w:rsidRPr="00F26710" w:rsidRDefault="0019484F" w:rsidP="00B6294E">
            <w:pPr>
              <w:jc w:val="center"/>
              <w:rPr>
                <w:rFonts w:eastAsia="Times New Roman"/>
                <w:sz w:val="24"/>
                <w:szCs w:val="24"/>
              </w:rPr>
            </w:pPr>
          </w:p>
        </w:tc>
        <w:tc>
          <w:tcPr>
            <w:tcW w:w="1559" w:type="dxa"/>
          </w:tcPr>
          <w:p w14:paraId="35F81931" w14:textId="77777777" w:rsidR="0019484F" w:rsidRPr="00F26710" w:rsidRDefault="0019484F" w:rsidP="00B6294E">
            <w:pPr>
              <w:jc w:val="center"/>
              <w:rPr>
                <w:rFonts w:eastAsia="Times New Roman"/>
                <w:sz w:val="24"/>
                <w:szCs w:val="24"/>
              </w:rPr>
            </w:pPr>
          </w:p>
        </w:tc>
        <w:tc>
          <w:tcPr>
            <w:tcW w:w="5387" w:type="dxa"/>
          </w:tcPr>
          <w:p w14:paraId="09EB49F1" w14:textId="77777777" w:rsidR="0019484F" w:rsidRPr="00F26710" w:rsidRDefault="0019484F" w:rsidP="00B6294E">
            <w:pPr>
              <w:jc w:val="center"/>
              <w:rPr>
                <w:rFonts w:eastAsia="Times New Roman"/>
                <w:sz w:val="24"/>
                <w:szCs w:val="24"/>
              </w:rPr>
            </w:pPr>
          </w:p>
        </w:tc>
        <w:tc>
          <w:tcPr>
            <w:tcW w:w="1984" w:type="dxa"/>
          </w:tcPr>
          <w:p w14:paraId="22804D90" w14:textId="77777777" w:rsidR="0019484F" w:rsidRPr="00F26710" w:rsidRDefault="0019484F" w:rsidP="00B6294E">
            <w:pPr>
              <w:jc w:val="center"/>
              <w:rPr>
                <w:rFonts w:eastAsia="Times New Roman"/>
                <w:sz w:val="24"/>
                <w:szCs w:val="24"/>
              </w:rPr>
            </w:pPr>
          </w:p>
        </w:tc>
      </w:tr>
      <w:tr w:rsidR="0019484F" w:rsidRPr="00F26710" w14:paraId="41BB4D8D" w14:textId="77777777" w:rsidTr="0019484F">
        <w:tc>
          <w:tcPr>
            <w:tcW w:w="817" w:type="dxa"/>
          </w:tcPr>
          <w:p w14:paraId="513F85B9" w14:textId="77777777" w:rsidR="0019484F" w:rsidRPr="00F26710" w:rsidRDefault="0019484F" w:rsidP="00B6294E">
            <w:pPr>
              <w:jc w:val="center"/>
              <w:rPr>
                <w:rFonts w:eastAsia="Times New Roman"/>
                <w:sz w:val="24"/>
                <w:szCs w:val="24"/>
              </w:rPr>
            </w:pPr>
          </w:p>
        </w:tc>
        <w:tc>
          <w:tcPr>
            <w:tcW w:w="1559" w:type="dxa"/>
          </w:tcPr>
          <w:p w14:paraId="0CF9FAD4" w14:textId="77777777" w:rsidR="0019484F" w:rsidRPr="00F26710" w:rsidRDefault="0019484F" w:rsidP="00B6294E">
            <w:pPr>
              <w:jc w:val="center"/>
              <w:rPr>
                <w:rFonts w:eastAsia="Times New Roman"/>
                <w:sz w:val="24"/>
                <w:szCs w:val="24"/>
              </w:rPr>
            </w:pPr>
          </w:p>
        </w:tc>
        <w:tc>
          <w:tcPr>
            <w:tcW w:w="5387" w:type="dxa"/>
          </w:tcPr>
          <w:p w14:paraId="6D184AB7" w14:textId="77777777" w:rsidR="0019484F" w:rsidRPr="00F26710" w:rsidRDefault="0019484F" w:rsidP="00B6294E">
            <w:pPr>
              <w:jc w:val="center"/>
              <w:rPr>
                <w:rFonts w:eastAsia="Times New Roman"/>
                <w:sz w:val="24"/>
                <w:szCs w:val="24"/>
              </w:rPr>
            </w:pPr>
          </w:p>
        </w:tc>
        <w:tc>
          <w:tcPr>
            <w:tcW w:w="1984" w:type="dxa"/>
          </w:tcPr>
          <w:p w14:paraId="57F7350E" w14:textId="77777777" w:rsidR="0019484F" w:rsidRPr="00F26710" w:rsidRDefault="0019484F" w:rsidP="00B6294E">
            <w:pPr>
              <w:jc w:val="center"/>
              <w:rPr>
                <w:rFonts w:eastAsia="Times New Roman"/>
                <w:sz w:val="24"/>
                <w:szCs w:val="24"/>
              </w:rPr>
            </w:pPr>
          </w:p>
        </w:tc>
      </w:tr>
    </w:tbl>
    <w:p w14:paraId="499AF08A"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4799B" w14:textId="77777777" w:rsidR="005D6E23" w:rsidRDefault="005D6E23" w:rsidP="005E3840">
      <w:r>
        <w:separator/>
      </w:r>
    </w:p>
  </w:endnote>
  <w:endnote w:type="continuationSeparator" w:id="0">
    <w:p w14:paraId="6D925DDF" w14:textId="77777777" w:rsidR="005D6E23" w:rsidRDefault="005D6E23"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349EC" w14:textId="77777777" w:rsidR="00A16B60" w:rsidRDefault="00A16B60">
    <w:pPr>
      <w:pStyle w:val="ae"/>
      <w:jc w:val="right"/>
    </w:pPr>
  </w:p>
  <w:p w14:paraId="5087DE84" w14:textId="77777777" w:rsidR="00A16B60" w:rsidRDefault="00A16B6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C6BA" w14:textId="00E7C6F3" w:rsidR="00A16B60" w:rsidRDefault="00A16B60"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14:paraId="21888312" w14:textId="77777777" w:rsidR="00A16B60" w:rsidRDefault="00A16B60"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8E659" w14:textId="77777777" w:rsidR="00A16B60" w:rsidRDefault="00A16B60">
    <w:pPr>
      <w:pStyle w:val="ae"/>
      <w:jc w:val="right"/>
    </w:pPr>
  </w:p>
  <w:p w14:paraId="6899964F" w14:textId="77777777" w:rsidR="00A16B60" w:rsidRDefault="00A16B60">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4997" w14:textId="77777777" w:rsidR="00A16B60" w:rsidRDefault="00A16B60">
    <w:pPr>
      <w:pStyle w:val="ae"/>
      <w:jc w:val="right"/>
    </w:pPr>
  </w:p>
  <w:p w14:paraId="6319E83D" w14:textId="77777777" w:rsidR="00A16B60" w:rsidRDefault="00A16B6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AF62C" w14:textId="77777777" w:rsidR="005D6E23" w:rsidRDefault="005D6E23" w:rsidP="005E3840">
      <w:r>
        <w:separator/>
      </w:r>
    </w:p>
  </w:footnote>
  <w:footnote w:type="continuationSeparator" w:id="0">
    <w:p w14:paraId="155C4964" w14:textId="77777777" w:rsidR="005D6E23" w:rsidRDefault="005D6E23"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723750"/>
      <w:docPartObj>
        <w:docPartGallery w:val="Page Numbers (Top of Page)"/>
        <w:docPartUnique/>
      </w:docPartObj>
    </w:sdtPr>
    <w:sdtEndPr/>
    <w:sdtContent>
      <w:p w14:paraId="79E683C2" w14:textId="77777777" w:rsidR="00A16B60" w:rsidRDefault="00A16B60">
        <w:pPr>
          <w:pStyle w:val="ac"/>
          <w:jc w:val="center"/>
        </w:pPr>
        <w:r>
          <w:fldChar w:fldCharType="begin"/>
        </w:r>
        <w:r>
          <w:instrText>PAGE   \* MERGEFORMAT</w:instrText>
        </w:r>
        <w:r>
          <w:fldChar w:fldCharType="separate"/>
        </w:r>
        <w:r>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181F0" w14:textId="77777777" w:rsidR="00A16B60" w:rsidRDefault="00A16B6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057854"/>
      <w:docPartObj>
        <w:docPartGallery w:val="Page Numbers (Top of Page)"/>
        <w:docPartUnique/>
      </w:docPartObj>
    </w:sdtPr>
    <w:sdtEndPr/>
    <w:sdtContent>
      <w:p w14:paraId="28A95276" w14:textId="77777777" w:rsidR="00A16B60" w:rsidRDefault="00A16B60">
        <w:pPr>
          <w:pStyle w:val="ac"/>
          <w:jc w:val="center"/>
        </w:pPr>
        <w:r>
          <w:fldChar w:fldCharType="begin"/>
        </w:r>
        <w:r>
          <w:instrText>PAGE   \* MERGEFORMAT</w:instrText>
        </w:r>
        <w:r>
          <w:fldChar w:fldCharType="separate"/>
        </w:r>
        <w:r>
          <w:rPr>
            <w:noProof/>
          </w:rPr>
          <w:t>31</w:t>
        </w:r>
        <w:r>
          <w:rPr>
            <w:noProof/>
          </w:rPr>
          <w:fldChar w:fldCharType="end"/>
        </w:r>
      </w:p>
    </w:sdtContent>
  </w:sdt>
  <w:p w14:paraId="02CD50D6" w14:textId="77777777" w:rsidR="00A16B60" w:rsidRDefault="00A16B60">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014282"/>
      <w:docPartObj>
        <w:docPartGallery w:val="Page Numbers (Top of Page)"/>
        <w:docPartUnique/>
      </w:docPartObj>
    </w:sdtPr>
    <w:sdtEndPr/>
    <w:sdtContent>
      <w:p w14:paraId="0C714B97" w14:textId="77777777" w:rsidR="00A16B60" w:rsidRDefault="00A16B60">
        <w:pPr>
          <w:pStyle w:val="ac"/>
          <w:jc w:val="center"/>
        </w:pPr>
        <w:r>
          <w:fldChar w:fldCharType="begin"/>
        </w:r>
        <w:r>
          <w:instrText>PAGE   \* MERGEFORMAT</w:instrText>
        </w:r>
        <w:r>
          <w:fldChar w:fldCharType="separate"/>
        </w:r>
        <w:r>
          <w:rPr>
            <w:noProof/>
          </w:rPr>
          <w:t>32</w:t>
        </w:r>
        <w:r>
          <w:rPr>
            <w:noProof/>
          </w:rPr>
          <w:fldChar w:fldCharType="end"/>
        </w:r>
      </w:p>
    </w:sdtContent>
  </w:sdt>
  <w:p w14:paraId="716DA696" w14:textId="77777777" w:rsidR="00A16B60" w:rsidRDefault="00A16B6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9"/>
    <w:multiLevelType w:val="multilevel"/>
    <w:tmpl w:val="D17C0D04"/>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43D90"/>
    <w:multiLevelType w:val="hybridMultilevel"/>
    <w:tmpl w:val="F7BA5994"/>
    <w:lvl w:ilvl="0" w:tplc="53F670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89181A"/>
    <w:multiLevelType w:val="hybridMultilevel"/>
    <w:tmpl w:val="9710A6A6"/>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2" w15:restartNumberingAfterBreak="0">
    <w:nsid w:val="148140FA"/>
    <w:multiLevelType w:val="hybridMultilevel"/>
    <w:tmpl w:val="5D8E7862"/>
    <w:lvl w:ilvl="0" w:tplc="917EF51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62B3427"/>
    <w:multiLevelType w:val="hybridMultilevel"/>
    <w:tmpl w:val="12D4B5D8"/>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4A3982"/>
    <w:multiLevelType w:val="hybridMultilevel"/>
    <w:tmpl w:val="F160A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AF0307"/>
    <w:multiLevelType w:val="hybridMultilevel"/>
    <w:tmpl w:val="C032E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254CE8"/>
    <w:multiLevelType w:val="hybridMultilevel"/>
    <w:tmpl w:val="5172E7CA"/>
    <w:lvl w:ilvl="0" w:tplc="08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137D90"/>
    <w:multiLevelType w:val="hybridMultilevel"/>
    <w:tmpl w:val="C8B689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BACE3DE"/>
    <w:multiLevelType w:val="singleLevel"/>
    <w:tmpl w:val="5BACE3DE"/>
    <w:lvl w:ilvl="0">
      <w:start w:val="1"/>
      <w:numFmt w:val="decimal"/>
      <w:suff w:val="space"/>
      <w:lvlText w:val="%1."/>
      <w:lvlJc w:val="left"/>
      <w:rPr>
        <w:rFonts w:cs="Times New Roman"/>
      </w:rPr>
    </w:lvl>
  </w:abstractNum>
  <w:abstractNum w:abstractNumId="27"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40B4E"/>
    <w:multiLevelType w:val="hybridMultilevel"/>
    <w:tmpl w:val="DF0C56C0"/>
    <w:lvl w:ilvl="0" w:tplc="53F670CC">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9" w15:restartNumberingAfterBreak="0">
    <w:nsid w:val="69257E90"/>
    <w:multiLevelType w:val="hybridMultilevel"/>
    <w:tmpl w:val="58F4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2" w15:restartNumberingAfterBreak="0">
    <w:nsid w:val="6F4B6B9D"/>
    <w:multiLevelType w:val="hybridMultilevel"/>
    <w:tmpl w:val="5D3AF740"/>
    <w:lvl w:ilvl="0" w:tplc="08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AC11BF"/>
    <w:multiLevelType w:val="hybridMultilevel"/>
    <w:tmpl w:val="189204F0"/>
    <w:lvl w:ilvl="0" w:tplc="08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8B789A"/>
    <w:multiLevelType w:val="hybridMultilevel"/>
    <w:tmpl w:val="E71A91AA"/>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D104B0"/>
    <w:multiLevelType w:val="hybridMultilevel"/>
    <w:tmpl w:val="6290CC5E"/>
    <w:lvl w:ilvl="0" w:tplc="C6EE25F6">
      <w:start w:val="1"/>
      <w:numFmt w:val="decimal"/>
      <w:lvlText w:val="%1."/>
      <w:lvlJc w:val="left"/>
      <w:pPr>
        <w:ind w:left="928"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1"/>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3"/>
  </w:num>
  <w:num w:numId="5">
    <w:abstractNumId w:val="11"/>
  </w:num>
  <w:num w:numId="6">
    <w:abstractNumId w:val="30"/>
  </w:num>
  <w:num w:numId="7">
    <w:abstractNumId w:val="36"/>
  </w:num>
  <w:num w:numId="8">
    <w:abstractNumId w:val="28"/>
  </w:num>
  <w:num w:numId="9">
    <w:abstractNumId w:val="17"/>
  </w:num>
  <w:num w:numId="10">
    <w:abstractNumId w:val="7"/>
  </w:num>
  <w:num w:numId="11">
    <w:abstractNumId w:val="27"/>
  </w:num>
  <w:num w:numId="12">
    <w:abstractNumId w:val="33"/>
  </w:num>
  <w:num w:numId="13">
    <w:abstractNumId w:val="9"/>
  </w:num>
  <w:num w:numId="14">
    <w:abstractNumId w:val="19"/>
  </w:num>
  <w:num w:numId="15">
    <w:abstractNumId w:val="4"/>
  </w:num>
  <w:num w:numId="16">
    <w:abstractNumId w:val="18"/>
  </w:num>
  <w:num w:numId="17">
    <w:abstractNumId w:val="24"/>
  </w:num>
  <w:num w:numId="18">
    <w:abstractNumId w:val="8"/>
  </w:num>
  <w:num w:numId="19">
    <w:abstractNumId w:val="10"/>
  </w:num>
  <w:num w:numId="20">
    <w:abstractNumId w:val="22"/>
  </w:num>
  <w:num w:numId="21">
    <w:abstractNumId w:val="15"/>
  </w:num>
  <w:num w:numId="22">
    <w:abstractNumId w:val="16"/>
  </w:num>
  <w:num w:numId="23">
    <w:abstractNumId w:val="29"/>
  </w:num>
  <w:num w:numId="24">
    <w:abstractNumId w:val="14"/>
  </w:num>
  <w:num w:numId="25">
    <w:abstractNumId w:val="12"/>
  </w:num>
  <w:num w:numId="26">
    <w:abstractNumId w:val="21"/>
  </w:num>
  <w:num w:numId="27">
    <w:abstractNumId w:val="32"/>
  </w:num>
  <w:num w:numId="28">
    <w:abstractNumId w:val="34"/>
  </w:num>
  <w:num w:numId="29">
    <w:abstractNumId w:val="20"/>
  </w:num>
  <w:num w:numId="30">
    <w:abstractNumId w:val="26"/>
  </w:num>
  <w:num w:numId="31">
    <w:abstractNumId w:val="35"/>
  </w:num>
  <w:num w:numId="32">
    <w:abstractNumId w:val="13"/>
  </w:num>
  <w:num w:numId="33">
    <w:abstractNumId w:val="6"/>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D"/>
    <w:rsid w:val="00001CE1"/>
    <w:rsid w:val="00002658"/>
    <w:rsid w:val="00002B3B"/>
    <w:rsid w:val="000043A7"/>
    <w:rsid w:val="0000455F"/>
    <w:rsid w:val="0000484B"/>
    <w:rsid w:val="00004953"/>
    <w:rsid w:val="00004E6F"/>
    <w:rsid w:val="00004F92"/>
    <w:rsid w:val="00005D74"/>
    <w:rsid w:val="00006674"/>
    <w:rsid w:val="00006D37"/>
    <w:rsid w:val="000119FD"/>
    <w:rsid w:val="00011D36"/>
    <w:rsid w:val="00011EF8"/>
    <w:rsid w:val="00012017"/>
    <w:rsid w:val="00013FD0"/>
    <w:rsid w:val="00014159"/>
    <w:rsid w:val="000162B5"/>
    <w:rsid w:val="00016866"/>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07F0"/>
    <w:rsid w:val="000410E4"/>
    <w:rsid w:val="000412F7"/>
    <w:rsid w:val="0004140F"/>
    <w:rsid w:val="000422A5"/>
    <w:rsid w:val="00042D9D"/>
    <w:rsid w:val="0004301C"/>
    <w:rsid w:val="000437AD"/>
    <w:rsid w:val="00043E57"/>
    <w:rsid w:val="00045566"/>
    <w:rsid w:val="0004598C"/>
    <w:rsid w:val="00045E29"/>
    <w:rsid w:val="000474AB"/>
    <w:rsid w:val="000474B4"/>
    <w:rsid w:val="0005086D"/>
    <w:rsid w:val="00054144"/>
    <w:rsid w:val="00055695"/>
    <w:rsid w:val="00057DB4"/>
    <w:rsid w:val="00061080"/>
    <w:rsid w:val="00062012"/>
    <w:rsid w:val="000622D1"/>
    <w:rsid w:val="000629BB"/>
    <w:rsid w:val="00062F10"/>
    <w:rsid w:val="0006316B"/>
    <w:rsid w:val="00064581"/>
    <w:rsid w:val="0006705B"/>
    <w:rsid w:val="000672C2"/>
    <w:rsid w:val="00070E0F"/>
    <w:rsid w:val="00073075"/>
    <w:rsid w:val="0007360D"/>
    <w:rsid w:val="000745DA"/>
    <w:rsid w:val="00074F49"/>
    <w:rsid w:val="00075FC3"/>
    <w:rsid w:val="000761FC"/>
    <w:rsid w:val="00081DDC"/>
    <w:rsid w:val="00082E77"/>
    <w:rsid w:val="00082FAB"/>
    <w:rsid w:val="00083235"/>
    <w:rsid w:val="00083EF6"/>
    <w:rsid w:val="00084C39"/>
    <w:rsid w:val="0008724D"/>
    <w:rsid w:val="00090289"/>
    <w:rsid w:val="00090362"/>
    <w:rsid w:val="0009260A"/>
    <w:rsid w:val="00092FB0"/>
    <w:rsid w:val="00096404"/>
    <w:rsid w:val="00096D2C"/>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3787"/>
    <w:rsid w:val="000B434B"/>
    <w:rsid w:val="000B48FF"/>
    <w:rsid w:val="000B4AC3"/>
    <w:rsid w:val="000B4B23"/>
    <w:rsid w:val="000B4E01"/>
    <w:rsid w:val="000B530B"/>
    <w:rsid w:val="000B53BA"/>
    <w:rsid w:val="000B56A7"/>
    <w:rsid w:val="000B75E6"/>
    <w:rsid w:val="000C0410"/>
    <w:rsid w:val="000C0D9E"/>
    <w:rsid w:val="000C0E2B"/>
    <w:rsid w:val="000C1491"/>
    <w:rsid w:val="000C18F4"/>
    <w:rsid w:val="000C1C3C"/>
    <w:rsid w:val="000C1EC9"/>
    <w:rsid w:val="000C2919"/>
    <w:rsid w:val="000C380E"/>
    <w:rsid w:val="000C3948"/>
    <w:rsid w:val="000C43F9"/>
    <w:rsid w:val="000C477D"/>
    <w:rsid w:val="000C4FC6"/>
    <w:rsid w:val="000C6AAE"/>
    <w:rsid w:val="000C7F39"/>
    <w:rsid w:val="000D16CD"/>
    <w:rsid w:val="000D1BD2"/>
    <w:rsid w:val="000D1D72"/>
    <w:rsid w:val="000D2070"/>
    <w:rsid w:val="000D2280"/>
    <w:rsid w:val="000D434A"/>
    <w:rsid w:val="000D6FD5"/>
    <w:rsid w:val="000D7275"/>
    <w:rsid w:val="000D7E69"/>
    <w:rsid w:val="000E023F"/>
    <w:rsid w:val="000E103B"/>
    <w:rsid w:val="000E10B5"/>
    <w:rsid w:val="000E4102"/>
    <w:rsid w:val="000E4F4E"/>
    <w:rsid w:val="000E5549"/>
    <w:rsid w:val="000E5EF5"/>
    <w:rsid w:val="000E76CB"/>
    <w:rsid w:val="000F1F02"/>
    <w:rsid w:val="000F288F"/>
    <w:rsid w:val="000F330B"/>
    <w:rsid w:val="000F35A1"/>
    <w:rsid w:val="000F41A6"/>
    <w:rsid w:val="000F4B7B"/>
    <w:rsid w:val="000F513B"/>
    <w:rsid w:val="000F5197"/>
    <w:rsid w:val="000F51CB"/>
    <w:rsid w:val="000F5AFE"/>
    <w:rsid w:val="000F5E86"/>
    <w:rsid w:val="000F6B16"/>
    <w:rsid w:val="000F6F86"/>
    <w:rsid w:val="0010174F"/>
    <w:rsid w:val="0010289F"/>
    <w:rsid w:val="00102CD2"/>
    <w:rsid w:val="0010330F"/>
    <w:rsid w:val="0010344F"/>
    <w:rsid w:val="001037A3"/>
    <w:rsid w:val="00103BEB"/>
    <w:rsid w:val="00103EC2"/>
    <w:rsid w:val="00104B39"/>
    <w:rsid w:val="00105DCC"/>
    <w:rsid w:val="00111C37"/>
    <w:rsid w:val="00111C6E"/>
    <w:rsid w:val="00112668"/>
    <w:rsid w:val="00112A1E"/>
    <w:rsid w:val="00113921"/>
    <w:rsid w:val="00114450"/>
    <w:rsid w:val="00115123"/>
    <w:rsid w:val="00116168"/>
    <w:rsid w:val="00116E23"/>
    <w:rsid w:val="00117284"/>
    <w:rsid w:val="00117B28"/>
    <w:rsid w:val="0012098B"/>
    <w:rsid w:val="00120C25"/>
    <w:rsid w:val="00121879"/>
    <w:rsid w:val="00121E30"/>
    <w:rsid w:val="00123E7C"/>
    <w:rsid w:val="00124411"/>
    <w:rsid w:val="001254EE"/>
    <w:rsid w:val="00127577"/>
    <w:rsid w:val="00127B2B"/>
    <w:rsid w:val="001302A7"/>
    <w:rsid w:val="00130419"/>
    <w:rsid w:val="00132838"/>
    <w:rsid w:val="00132E54"/>
    <w:rsid w:val="001338ED"/>
    <w:rsid w:val="00134A2D"/>
    <w:rsid w:val="00134C3D"/>
    <w:rsid w:val="0013688A"/>
    <w:rsid w:val="001368C6"/>
    <w:rsid w:val="00141B0E"/>
    <w:rsid w:val="00142462"/>
    <w:rsid w:val="001435DD"/>
    <w:rsid w:val="00145166"/>
    <w:rsid w:val="001479F8"/>
    <w:rsid w:val="00151433"/>
    <w:rsid w:val="00153223"/>
    <w:rsid w:val="001534AC"/>
    <w:rsid w:val="001540AD"/>
    <w:rsid w:val="00154655"/>
    <w:rsid w:val="00155233"/>
    <w:rsid w:val="001556D0"/>
    <w:rsid w:val="0015677D"/>
    <w:rsid w:val="0015779F"/>
    <w:rsid w:val="00160ECB"/>
    <w:rsid w:val="0016181F"/>
    <w:rsid w:val="001632F9"/>
    <w:rsid w:val="001646A9"/>
    <w:rsid w:val="001670AD"/>
    <w:rsid w:val="00167CC8"/>
    <w:rsid w:val="0017354A"/>
    <w:rsid w:val="00173A5B"/>
    <w:rsid w:val="00174CDF"/>
    <w:rsid w:val="00175B38"/>
    <w:rsid w:val="0017646F"/>
    <w:rsid w:val="001801ED"/>
    <w:rsid w:val="0018060A"/>
    <w:rsid w:val="001811F4"/>
    <w:rsid w:val="00182097"/>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241"/>
    <w:rsid w:val="001C0802"/>
    <w:rsid w:val="001C14F4"/>
    <w:rsid w:val="001C1B2E"/>
    <w:rsid w:val="001C1CBB"/>
    <w:rsid w:val="001C2CA7"/>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11AF"/>
    <w:rsid w:val="001E359B"/>
    <w:rsid w:val="001E3875"/>
    <w:rsid w:val="001E3D8D"/>
    <w:rsid w:val="001E44B1"/>
    <w:rsid w:val="001E602B"/>
    <w:rsid w:val="001F086F"/>
    <w:rsid w:val="001F27DB"/>
    <w:rsid w:val="001F41C5"/>
    <w:rsid w:val="001F5596"/>
    <w:rsid w:val="001F7024"/>
    <w:rsid w:val="001F7BF8"/>
    <w:rsid w:val="00200A3F"/>
    <w:rsid w:val="00200CDE"/>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5DEA"/>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5A4D"/>
    <w:rsid w:val="0025645D"/>
    <w:rsid w:val="00262427"/>
    <w:rsid w:val="00263138"/>
    <w:rsid w:val="0026368C"/>
    <w:rsid w:val="00265D29"/>
    <w:rsid w:val="0026603D"/>
    <w:rsid w:val="002677B9"/>
    <w:rsid w:val="00270909"/>
    <w:rsid w:val="0027208E"/>
    <w:rsid w:val="00273CA3"/>
    <w:rsid w:val="002740F7"/>
    <w:rsid w:val="002744A8"/>
    <w:rsid w:val="00276177"/>
    <w:rsid w:val="00276389"/>
    <w:rsid w:val="00276670"/>
    <w:rsid w:val="002811EB"/>
    <w:rsid w:val="00282D88"/>
    <w:rsid w:val="00284A7E"/>
    <w:rsid w:val="00287B9D"/>
    <w:rsid w:val="0029022B"/>
    <w:rsid w:val="002915C6"/>
    <w:rsid w:val="00291E8B"/>
    <w:rsid w:val="00293136"/>
    <w:rsid w:val="00295BA0"/>
    <w:rsid w:val="00296AB1"/>
    <w:rsid w:val="00296D80"/>
    <w:rsid w:val="002A115C"/>
    <w:rsid w:val="002A159D"/>
    <w:rsid w:val="002A19BD"/>
    <w:rsid w:val="002A2399"/>
    <w:rsid w:val="002A316C"/>
    <w:rsid w:val="002A4E39"/>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3F1C"/>
    <w:rsid w:val="002D52CD"/>
    <w:rsid w:val="002D644C"/>
    <w:rsid w:val="002D7295"/>
    <w:rsid w:val="002E0B9A"/>
    <w:rsid w:val="002E0C1F"/>
    <w:rsid w:val="002E0D78"/>
    <w:rsid w:val="002E15E4"/>
    <w:rsid w:val="002E16C0"/>
    <w:rsid w:val="002E29B1"/>
    <w:rsid w:val="002E59BB"/>
    <w:rsid w:val="002E5DF5"/>
    <w:rsid w:val="002E6E07"/>
    <w:rsid w:val="002E79E2"/>
    <w:rsid w:val="002E7F77"/>
    <w:rsid w:val="002F0AC3"/>
    <w:rsid w:val="002F0F69"/>
    <w:rsid w:val="002F1406"/>
    <w:rsid w:val="002F1798"/>
    <w:rsid w:val="002F2028"/>
    <w:rsid w:val="002F226E"/>
    <w:rsid w:val="002F245F"/>
    <w:rsid w:val="002F24C9"/>
    <w:rsid w:val="002F2AE8"/>
    <w:rsid w:val="002F3236"/>
    <w:rsid w:val="002F3FEE"/>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A9A"/>
    <w:rsid w:val="00347E17"/>
    <w:rsid w:val="00350CEB"/>
    <w:rsid w:val="00351AE6"/>
    <w:rsid w:val="00352FE2"/>
    <w:rsid w:val="00352FE9"/>
    <w:rsid w:val="00353330"/>
    <w:rsid w:val="003538F3"/>
    <w:rsid w:val="003541F8"/>
    <w:rsid w:val="00354828"/>
    <w:rsid w:val="003549CD"/>
    <w:rsid w:val="0035698C"/>
    <w:rsid w:val="00356E7D"/>
    <w:rsid w:val="00357859"/>
    <w:rsid w:val="00357AEE"/>
    <w:rsid w:val="00361F3F"/>
    <w:rsid w:val="00362528"/>
    <w:rsid w:val="003625B1"/>
    <w:rsid w:val="0036282B"/>
    <w:rsid w:val="003631C8"/>
    <w:rsid w:val="003635B7"/>
    <w:rsid w:val="0036383A"/>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5ED8"/>
    <w:rsid w:val="00386236"/>
    <w:rsid w:val="00386BB5"/>
    <w:rsid w:val="0039231D"/>
    <w:rsid w:val="00392CE2"/>
    <w:rsid w:val="00393168"/>
    <w:rsid w:val="00395239"/>
    <w:rsid w:val="003960F8"/>
    <w:rsid w:val="00396786"/>
    <w:rsid w:val="0039735B"/>
    <w:rsid w:val="003A0331"/>
    <w:rsid w:val="003A08A8"/>
    <w:rsid w:val="003A0E8C"/>
    <w:rsid w:val="003A19E8"/>
    <w:rsid w:val="003A2C38"/>
    <w:rsid w:val="003A38F4"/>
    <w:rsid w:val="003A3979"/>
    <w:rsid w:val="003A3CAB"/>
    <w:rsid w:val="003A52E4"/>
    <w:rsid w:val="003A790D"/>
    <w:rsid w:val="003B272A"/>
    <w:rsid w:val="003B53D0"/>
    <w:rsid w:val="003B543C"/>
    <w:rsid w:val="003B7241"/>
    <w:rsid w:val="003C0A97"/>
    <w:rsid w:val="003C1D7D"/>
    <w:rsid w:val="003C1F06"/>
    <w:rsid w:val="003C337E"/>
    <w:rsid w:val="003C3571"/>
    <w:rsid w:val="003C4610"/>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24C2"/>
    <w:rsid w:val="003E4AAD"/>
    <w:rsid w:val="003E4F7E"/>
    <w:rsid w:val="003E5BE2"/>
    <w:rsid w:val="003E6754"/>
    <w:rsid w:val="003E76D4"/>
    <w:rsid w:val="003F0EFB"/>
    <w:rsid w:val="003F1654"/>
    <w:rsid w:val="003F2246"/>
    <w:rsid w:val="003F2AB4"/>
    <w:rsid w:val="003F2AFD"/>
    <w:rsid w:val="003F2E06"/>
    <w:rsid w:val="003F368B"/>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92"/>
    <w:rsid w:val="004178BC"/>
    <w:rsid w:val="00421B5F"/>
    <w:rsid w:val="00421D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50CC"/>
    <w:rsid w:val="00446766"/>
    <w:rsid w:val="00446CF8"/>
    <w:rsid w:val="0044773D"/>
    <w:rsid w:val="00450044"/>
    <w:rsid w:val="0045027F"/>
    <w:rsid w:val="00453D8F"/>
    <w:rsid w:val="00453DD7"/>
    <w:rsid w:val="00453FDA"/>
    <w:rsid w:val="00454986"/>
    <w:rsid w:val="0045635D"/>
    <w:rsid w:val="004568C1"/>
    <w:rsid w:val="00460137"/>
    <w:rsid w:val="0046093D"/>
    <w:rsid w:val="00460BC3"/>
    <w:rsid w:val="0046779E"/>
    <w:rsid w:val="0047081A"/>
    <w:rsid w:val="004716CB"/>
    <w:rsid w:val="00472575"/>
    <w:rsid w:val="00472EF9"/>
    <w:rsid w:val="00474605"/>
    <w:rsid w:val="004775E0"/>
    <w:rsid w:val="00481A16"/>
    <w:rsid w:val="00482000"/>
    <w:rsid w:val="00482483"/>
    <w:rsid w:val="00483338"/>
    <w:rsid w:val="004836A1"/>
    <w:rsid w:val="004856A7"/>
    <w:rsid w:val="004925D7"/>
    <w:rsid w:val="004927C8"/>
    <w:rsid w:val="0049282F"/>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42FF"/>
    <w:rsid w:val="004A5EB9"/>
    <w:rsid w:val="004A6C16"/>
    <w:rsid w:val="004A6FB8"/>
    <w:rsid w:val="004A71F6"/>
    <w:rsid w:val="004A7606"/>
    <w:rsid w:val="004A7C24"/>
    <w:rsid w:val="004A7EE7"/>
    <w:rsid w:val="004B0940"/>
    <w:rsid w:val="004B3C12"/>
    <w:rsid w:val="004B3EAF"/>
    <w:rsid w:val="004B501E"/>
    <w:rsid w:val="004B60DB"/>
    <w:rsid w:val="004B6308"/>
    <w:rsid w:val="004C0DD5"/>
    <w:rsid w:val="004C3286"/>
    <w:rsid w:val="004C4C4C"/>
    <w:rsid w:val="004C4FEF"/>
    <w:rsid w:val="004C5146"/>
    <w:rsid w:val="004C5EB4"/>
    <w:rsid w:val="004D03D2"/>
    <w:rsid w:val="004D0CC7"/>
    <w:rsid w:val="004D2895"/>
    <w:rsid w:val="004D28C1"/>
    <w:rsid w:val="004D2D12"/>
    <w:rsid w:val="004D2D7B"/>
    <w:rsid w:val="004D36AF"/>
    <w:rsid w:val="004D39D9"/>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0EA2"/>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4FE1"/>
    <w:rsid w:val="00515305"/>
    <w:rsid w:val="005154D6"/>
    <w:rsid w:val="005156D9"/>
    <w:rsid w:val="00515985"/>
    <w:rsid w:val="00516109"/>
    <w:rsid w:val="0051689F"/>
    <w:rsid w:val="00516B17"/>
    <w:rsid w:val="0051729E"/>
    <w:rsid w:val="00521B01"/>
    <w:rsid w:val="0052284A"/>
    <w:rsid w:val="00522B22"/>
    <w:rsid w:val="00523621"/>
    <w:rsid w:val="00523DB8"/>
    <w:rsid w:val="005265DB"/>
    <w:rsid w:val="00527EFC"/>
    <w:rsid w:val="00530EC4"/>
    <w:rsid w:val="00532A00"/>
    <w:rsid w:val="00532F5A"/>
    <w:rsid w:val="005331A4"/>
    <w:rsid w:val="005338F1"/>
    <w:rsid w:val="0053462B"/>
    <w:rsid w:val="005365C8"/>
    <w:rsid w:val="00537320"/>
    <w:rsid w:val="00537358"/>
    <w:rsid w:val="00537EE5"/>
    <w:rsid w:val="00540114"/>
    <w:rsid w:val="005401CA"/>
    <w:rsid w:val="00541BC4"/>
    <w:rsid w:val="0054241E"/>
    <w:rsid w:val="00544315"/>
    <w:rsid w:val="00544DA0"/>
    <w:rsid w:val="00545406"/>
    <w:rsid w:val="005459AF"/>
    <w:rsid w:val="00546AF2"/>
    <w:rsid w:val="005475ED"/>
    <w:rsid w:val="0054770D"/>
    <w:rsid w:val="005509AE"/>
    <w:rsid w:val="00551131"/>
    <w:rsid w:val="00551C17"/>
    <w:rsid w:val="00551C8B"/>
    <w:rsid w:val="00552246"/>
    <w:rsid w:val="00552B62"/>
    <w:rsid w:val="00553344"/>
    <w:rsid w:val="0055357E"/>
    <w:rsid w:val="00553894"/>
    <w:rsid w:val="00554526"/>
    <w:rsid w:val="00554FD4"/>
    <w:rsid w:val="005558F8"/>
    <w:rsid w:val="0055621C"/>
    <w:rsid w:val="00556244"/>
    <w:rsid w:val="005566D1"/>
    <w:rsid w:val="00560225"/>
    <w:rsid w:val="00560461"/>
    <w:rsid w:val="00561171"/>
    <w:rsid w:val="0056180C"/>
    <w:rsid w:val="0056260E"/>
    <w:rsid w:val="005630BC"/>
    <w:rsid w:val="00563BAD"/>
    <w:rsid w:val="005651E1"/>
    <w:rsid w:val="00565D23"/>
    <w:rsid w:val="00566BD8"/>
    <w:rsid w:val="00566E12"/>
    <w:rsid w:val="005713AB"/>
    <w:rsid w:val="00571C62"/>
    <w:rsid w:val="00573547"/>
    <w:rsid w:val="00573ADA"/>
    <w:rsid w:val="0057415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97880"/>
    <w:rsid w:val="005A00E8"/>
    <w:rsid w:val="005A03BA"/>
    <w:rsid w:val="005A0DDE"/>
    <w:rsid w:val="005A2488"/>
    <w:rsid w:val="005A24DB"/>
    <w:rsid w:val="005A31BF"/>
    <w:rsid w:val="005A498E"/>
    <w:rsid w:val="005A55E1"/>
    <w:rsid w:val="005A74B0"/>
    <w:rsid w:val="005A76B8"/>
    <w:rsid w:val="005A7F9A"/>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517"/>
    <w:rsid w:val="005D2615"/>
    <w:rsid w:val="005D2E1B"/>
    <w:rsid w:val="005D388C"/>
    <w:rsid w:val="005D5A4A"/>
    <w:rsid w:val="005D5CC1"/>
    <w:rsid w:val="005D5EF1"/>
    <w:rsid w:val="005D6E23"/>
    <w:rsid w:val="005D78C1"/>
    <w:rsid w:val="005E1D88"/>
    <w:rsid w:val="005E2895"/>
    <w:rsid w:val="005E2F23"/>
    <w:rsid w:val="005E3840"/>
    <w:rsid w:val="005E43BD"/>
    <w:rsid w:val="005E4849"/>
    <w:rsid w:val="005E4F1C"/>
    <w:rsid w:val="005E4F7B"/>
    <w:rsid w:val="005E627C"/>
    <w:rsid w:val="005E642D"/>
    <w:rsid w:val="005E7C4F"/>
    <w:rsid w:val="005F1C1E"/>
    <w:rsid w:val="005F2A00"/>
    <w:rsid w:val="005F3CE4"/>
    <w:rsid w:val="005F3E0D"/>
    <w:rsid w:val="005F4073"/>
    <w:rsid w:val="005F49E0"/>
    <w:rsid w:val="005F518D"/>
    <w:rsid w:val="005F6FC6"/>
    <w:rsid w:val="005F736E"/>
    <w:rsid w:val="006007CA"/>
    <w:rsid w:val="006012C6"/>
    <w:rsid w:val="00601924"/>
    <w:rsid w:val="00601A10"/>
    <w:rsid w:val="00602652"/>
    <w:rsid w:val="00603159"/>
    <w:rsid w:val="006031DC"/>
    <w:rsid w:val="00603672"/>
    <w:rsid w:val="0060426D"/>
    <w:rsid w:val="0060691A"/>
    <w:rsid w:val="00606CCD"/>
    <w:rsid w:val="00606D64"/>
    <w:rsid w:val="00607046"/>
    <w:rsid w:val="0060726C"/>
    <w:rsid w:val="00610631"/>
    <w:rsid w:val="00610F94"/>
    <w:rsid w:val="00610FEC"/>
    <w:rsid w:val="006113AA"/>
    <w:rsid w:val="0061189C"/>
    <w:rsid w:val="00613ADB"/>
    <w:rsid w:val="00613BFE"/>
    <w:rsid w:val="00614B35"/>
    <w:rsid w:val="00614ED1"/>
    <w:rsid w:val="00614F17"/>
    <w:rsid w:val="00615426"/>
    <w:rsid w:val="006168A8"/>
    <w:rsid w:val="00616E3B"/>
    <w:rsid w:val="00616EC5"/>
    <w:rsid w:val="006205F6"/>
    <w:rsid w:val="006216E8"/>
    <w:rsid w:val="00623E0C"/>
    <w:rsid w:val="0062503B"/>
    <w:rsid w:val="006252E4"/>
    <w:rsid w:val="00625686"/>
    <w:rsid w:val="00625988"/>
    <w:rsid w:val="006259AB"/>
    <w:rsid w:val="00625B30"/>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3FEB"/>
    <w:rsid w:val="00644062"/>
    <w:rsid w:val="00644DB6"/>
    <w:rsid w:val="00644FBD"/>
    <w:rsid w:val="00645560"/>
    <w:rsid w:val="006470FB"/>
    <w:rsid w:val="00655126"/>
    <w:rsid w:val="00655A44"/>
    <w:rsid w:val="00655AD3"/>
    <w:rsid w:val="00656329"/>
    <w:rsid w:val="006574B4"/>
    <w:rsid w:val="006579C8"/>
    <w:rsid w:val="0066105B"/>
    <w:rsid w:val="00662B1B"/>
    <w:rsid w:val="00662D30"/>
    <w:rsid w:val="00662F23"/>
    <w:rsid w:val="006643C5"/>
    <w:rsid w:val="0066571C"/>
    <w:rsid w:val="00665A07"/>
    <w:rsid w:val="00665AFE"/>
    <w:rsid w:val="00665E2F"/>
    <w:rsid w:val="00667F6C"/>
    <w:rsid w:val="00670C49"/>
    <w:rsid w:val="0067232E"/>
    <w:rsid w:val="00674887"/>
    <w:rsid w:val="0067490C"/>
    <w:rsid w:val="0067655E"/>
    <w:rsid w:val="00676892"/>
    <w:rsid w:val="00677D7D"/>
    <w:rsid w:val="0068572B"/>
    <w:rsid w:val="0068578F"/>
    <w:rsid w:val="00685E2A"/>
    <w:rsid w:val="0068633D"/>
    <w:rsid w:val="00687295"/>
    <w:rsid w:val="006877E5"/>
    <w:rsid w:val="006877F1"/>
    <w:rsid w:val="00687B56"/>
    <w:rsid w:val="0069141D"/>
    <w:rsid w:val="006916E1"/>
    <w:rsid w:val="00692393"/>
    <w:rsid w:val="00695B52"/>
    <w:rsid w:val="006A1707"/>
    <w:rsid w:val="006A2EAF"/>
    <w:rsid w:val="006A3C98"/>
    <w:rsid w:val="006A5E39"/>
    <w:rsid w:val="006A68A5"/>
    <w:rsid w:val="006A6AB0"/>
    <w:rsid w:val="006B0345"/>
    <w:rsid w:val="006B18C2"/>
    <w:rsid w:val="006B29B2"/>
    <w:rsid w:val="006B2CE0"/>
    <w:rsid w:val="006B31F2"/>
    <w:rsid w:val="006B3A08"/>
    <w:rsid w:val="006B4E78"/>
    <w:rsid w:val="006B6654"/>
    <w:rsid w:val="006C02E6"/>
    <w:rsid w:val="006C1320"/>
    <w:rsid w:val="006C6429"/>
    <w:rsid w:val="006C6DF4"/>
    <w:rsid w:val="006C7E94"/>
    <w:rsid w:val="006D0117"/>
    <w:rsid w:val="006D4412"/>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1E65"/>
    <w:rsid w:val="006F347B"/>
    <w:rsid w:val="006F354D"/>
    <w:rsid w:val="006F41A5"/>
    <w:rsid w:val="006F542E"/>
    <w:rsid w:val="006F566D"/>
    <w:rsid w:val="00702CA9"/>
    <w:rsid w:val="00705C8F"/>
    <w:rsid w:val="00706C17"/>
    <w:rsid w:val="00706E49"/>
    <w:rsid w:val="00707922"/>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28C2"/>
    <w:rsid w:val="007230B5"/>
    <w:rsid w:val="00724E04"/>
    <w:rsid w:val="007250B8"/>
    <w:rsid w:val="00726214"/>
    <w:rsid w:val="007275EE"/>
    <w:rsid w:val="00730B26"/>
    <w:rsid w:val="00731A76"/>
    <w:rsid w:val="00733976"/>
    <w:rsid w:val="00734133"/>
    <w:rsid w:val="007355A9"/>
    <w:rsid w:val="00735986"/>
    <w:rsid w:val="00736EAE"/>
    <w:rsid w:val="00737856"/>
    <w:rsid w:val="00737BA0"/>
    <w:rsid w:val="00742BAD"/>
    <w:rsid w:val="0074391A"/>
    <w:rsid w:val="00743CDC"/>
    <w:rsid w:val="00744628"/>
    <w:rsid w:val="0074477B"/>
    <w:rsid w:val="00746CA7"/>
    <w:rsid w:val="007476A8"/>
    <w:rsid w:val="007477BC"/>
    <w:rsid w:val="00747EB9"/>
    <w:rsid w:val="00751505"/>
    <w:rsid w:val="00752C34"/>
    <w:rsid w:val="0075489A"/>
    <w:rsid w:val="00756F94"/>
    <w:rsid w:val="0075790B"/>
    <w:rsid w:val="00760AA3"/>
    <w:rsid w:val="00760B8D"/>
    <w:rsid w:val="00762967"/>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6C28"/>
    <w:rsid w:val="00777F76"/>
    <w:rsid w:val="007814D9"/>
    <w:rsid w:val="00781862"/>
    <w:rsid w:val="00781AB2"/>
    <w:rsid w:val="007835FF"/>
    <w:rsid w:val="00783DFD"/>
    <w:rsid w:val="007846E6"/>
    <w:rsid w:val="00785027"/>
    <w:rsid w:val="0079114B"/>
    <w:rsid w:val="007914DF"/>
    <w:rsid w:val="0079239E"/>
    <w:rsid w:val="007926F1"/>
    <w:rsid w:val="00792EE4"/>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B4F2F"/>
    <w:rsid w:val="007B759E"/>
    <w:rsid w:val="007C0926"/>
    <w:rsid w:val="007C2334"/>
    <w:rsid w:val="007C297E"/>
    <w:rsid w:val="007C3227"/>
    <w:rsid w:val="007C3897"/>
    <w:rsid w:val="007C39DC"/>
    <w:rsid w:val="007C4980"/>
    <w:rsid w:val="007C4E9F"/>
    <w:rsid w:val="007D0BC2"/>
    <w:rsid w:val="007D232E"/>
    <w:rsid w:val="007D2876"/>
    <w:rsid w:val="007D4E23"/>
    <w:rsid w:val="007D6C0D"/>
    <w:rsid w:val="007E0B73"/>
    <w:rsid w:val="007E18CB"/>
    <w:rsid w:val="007E1DAD"/>
    <w:rsid w:val="007E1F13"/>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0DA"/>
    <w:rsid w:val="00812B92"/>
    <w:rsid w:val="00812DC5"/>
    <w:rsid w:val="0081597B"/>
    <w:rsid w:val="00817ACD"/>
    <w:rsid w:val="00821987"/>
    <w:rsid w:val="0082314D"/>
    <w:rsid w:val="00825C7A"/>
    <w:rsid w:val="0082635B"/>
    <w:rsid w:val="008266E4"/>
    <w:rsid w:val="00826AC6"/>
    <w:rsid w:val="00827597"/>
    <w:rsid w:val="008277DF"/>
    <w:rsid w:val="00827F79"/>
    <w:rsid w:val="008309E9"/>
    <w:rsid w:val="008333CC"/>
    <w:rsid w:val="00834670"/>
    <w:rsid w:val="00834D96"/>
    <w:rsid w:val="00835934"/>
    <w:rsid w:val="0083777A"/>
    <w:rsid w:val="00842087"/>
    <w:rsid w:val="00842B21"/>
    <w:rsid w:val="00843D70"/>
    <w:rsid w:val="00843E0B"/>
    <w:rsid w:val="00844574"/>
    <w:rsid w:val="00844653"/>
    <w:rsid w:val="00844D5A"/>
    <w:rsid w:val="00845325"/>
    <w:rsid w:val="00845AC7"/>
    <w:rsid w:val="00846B51"/>
    <w:rsid w:val="0084702C"/>
    <w:rsid w:val="008506E0"/>
    <w:rsid w:val="008547D1"/>
    <w:rsid w:val="00855338"/>
    <w:rsid w:val="00855F24"/>
    <w:rsid w:val="008606A6"/>
    <w:rsid w:val="008612D5"/>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B68"/>
    <w:rsid w:val="00881E84"/>
    <w:rsid w:val="00882F7C"/>
    <w:rsid w:val="008842E5"/>
    <w:rsid w:val="00884752"/>
    <w:rsid w:val="00886896"/>
    <w:rsid w:val="00890BB8"/>
    <w:rsid w:val="00891057"/>
    <w:rsid w:val="008923BA"/>
    <w:rsid w:val="0089347F"/>
    <w:rsid w:val="00893979"/>
    <w:rsid w:val="00893AD4"/>
    <w:rsid w:val="008941C9"/>
    <w:rsid w:val="00894420"/>
    <w:rsid w:val="00895ABF"/>
    <w:rsid w:val="00895DE4"/>
    <w:rsid w:val="00895F14"/>
    <w:rsid w:val="00895F96"/>
    <w:rsid w:val="008966DF"/>
    <w:rsid w:val="008A0ABC"/>
    <w:rsid w:val="008A0ADE"/>
    <w:rsid w:val="008A0F0E"/>
    <w:rsid w:val="008A1F84"/>
    <w:rsid w:val="008A23FA"/>
    <w:rsid w:val="008A2512"/>
    <w:rsid w:val="008A2EDF"/>
    <w:rsid w:val="008A3CD9"/>
    <w:rsid w:val="008A3FEA"/>
    <w:rsid w:val="008A474A"/>
    <w:rsid w:val="008A7321"/>
    <w:rsid w:val="008B0B5A"/>
    <w:rsid w:val="008B3178"/>
    <w:rsid w:val="008B3D5B"/>
    <w:rsid w:val="008B3F7B"/>
    <w:rsid w:val="008B5954"/>
    <w:rsid w:val="008B5BAE"/>
    <w:rsid w:val="008B61A7"/>
    <w:rsid w:val="008B6B7B"/>
    <w:rsid w:val="008B76B2"/>
    <w:rsid w:val="008B7AB0"/>
    <w:rsid w:val="008C01B4"/>
    <w:rsid w:val="008C01BF"/>
    <w:rsid w:val="008C52CF"/>
    <w:rsid w:val="008C72D5"/>
    <w:rsid w:val="008C7BA1"/>
    <w:rsid w:val="008D0628"/>
    <w:rsid w:val="008D1FEE"/>
    <w:rsid w:val="008D22A9"/>
    <w:rsid w:val="008D25AB"/>
    <w:rsid w:val="008D287B"/>
    <w:rsid w:val="008D3C36"/>
    <w:rsid w:val="008D75A2"/>
    <w:rsid w:val="008D7F54"/>
    <w:rsid w:val="008E043D"/>
    <w:rsid w:val="008E0752"/>
    <w:rsid w:val="008E0E41"/>
    <w:rsid w:val="008E0F9E"/>
    <w:rsid w:val="008E16C7"/>
    <w:rsid w:val="008E2D76"/>
    <w:rsid w:val="008E3833"/>
    <w:rsid w:val="008E454D"/>
    <w:rsid w:val="008E4CE4"/>
    <w:rsid w:val="008F20D0"/>
    <w:rsid w:val="008F2BD0"/>
    <w:rsid w:val="008F2F85"/>
    <w:rsid w:val="008F3EA0"/>
    <w:rsid w:val="008F4FEC"/>
    <w:rsid w:val="008F506D"/>
    <w:rsid w:val="008F58C3"/>
    <w:rsid w:val="008F667D"/>
    <w:rsid w:val="008F6748"/>
    <w:rsid w:val="008F7643"/>
    <w:rsid w:val="00900D1F"/>
    <w:rsid w:val="00900F1C"/>
    <w:rsid w:val="00901646"/>
    <w:rsid w:val="0090205F"/>
    <w:rsid w:val="00902DBC"/>
    <w:rsid w:val="009035B2"/>
    <w:rsid w:val="00903668"/>
    <w:rsid w:val="00905BB9"/>
    <w:rsid w:val="009105BD"/>
    <w:rsid w:val="00912DBB"/>
    <w:rsid w:val="009132ED"/>
    <w:rsid w:val="009135DE"/>
    <w:rsid w:val="0091471A"/>
    <w:rsid w:val="00915719"/>
    <w:rsid w:val="00915E22"/>
    <w:rsid w:val="009166A1"/>
    <w:rsid w:val="009168B4"/>
    <w:rsid w:val="00917475"/>
    <w:rsid w:val="009208FF"/>
    <w:rsid w:val="00921E85"/>
    <w:rsid w:val="009225B7"/>
    <w:rsid w:val="00922F69"/>
    <w:rsid w:val="009253A6"/>
    <w:rsid w:val="00926699"/>
    <w:rsid w:val="0092678B"/>
    <w:rsid w:val="00926FEB"/>
    <w:rsid w:val="00927F2A"/>
    <w:rsid w:val="00930839"/>
    <w:rsid w:val="009318A6"/>
    <w:rsid w:val="009318CE"/>
    <w:rsid w:val="0093339D"/>
    <w:rsid w:val="009340BB"/>
    <w:rsid w:val="00934457"/>
    <w:rsid w:val="0093458D"/>
    <w:rsid w:val="00935365"/>
    <w:rsid w:val="00935C0E"/>
    <w:rsid w:val="00936AAE"/>
    <w:rsid w:val="00936DAF"/>
    <w:rsid w:val="00937C75"/>
    <w:rsid w:val="00941B7A"/>
    <w:rsid w:val="00943DBF"/>
    <w:rsid w:val="00944E0B"/>
    <w:rsid w:val="00945AD1"/>
    <w:rsid w:val="00946040"/>
    <w:rsid w:val="00951BB4"/>
    <w:rsid w:val="00951D57"/>
    <w:rsid w:val="00951FC5"/>
    <w:rsid w:val="0095251C"/>
    <w:rsid w:val="009527A3"/>
    <w:rsid w:val="009537E0"/>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18A"/>
    <w:rsid w:val="0097757A"/>
    <w:rsid w:val="00977BA0"/>
    <w:rsid w:val="00977EA0"/>
    <w:rsid w:val="00977F13"/>
    <w:rsid w:val="00981D7C"/>
    <w:rsid w:val="009834DC"/>
    <w:rsid w:val="00985C92"/>
    <w:rsid w:val="00987351"/>
    <w:rsid w:val="00987F65"/>
    <w:rsid w:val="00990910"/>
    <w:rsid w:val="009917D4"/>
    <w:rsid w:val="009920EA"/>
    <w:rsid w:val="009924B7"/>
    <w:rsid w:val="00993FE6"/>
    <w:rsid w:val="009943EE"/>
    <w:rsid w:val="00995135"/>
    <w:rsid w:val="009A0070"/>
    <w:rsid w:val="009A0113"/>
    <w:rsid w:val="009A10E5"/>
    <w:rsid w:val="009A16C5"/>
    <w:rsid w:val="009A1816"/>
    <w:rsid w:val="009A25B5"/>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0C30"/>
    <w:rsid w:val="009D24B0"/>
    <w:rsid w:val="009D4AC2"/>
    <w:rsid w:val="009D52CB"/>
    <w:rsid w:val="009D5862"/>
    <w:rsid w:val="009D5B25"/>
    <w:rsid w:val="009D638C"/>
    <w:rsid w:val="009E1E02"/>
    <w:rsid w:val="009E1F66"/>
    <w:rsid w:val="009E7700"/>
    <w:rsid w:val="009E7F57"/>
    <w:rsid w:val="009F007D"/>
    <w:rsid w:val="009F02B2"/>
    <w:rsid w:val="009F1042"/>
    <w:rsid w:val="009F282F"/>
    <w:rsid w:val="009F29AF"/>
    <w:rsid w:val="009F2B41"/>
    <w:rsid w:val="009F35B3"/>
    <w:rsid w:val="009F385E"/>
    <w:rsid w:val="009F39A3"/>
    <w:rsid w:val="009F3EF6"/>
    <w:rsid w:val="009F3F86"/>
    <w:rsid w:val="009F4515"/>
    <w:rsid w:val="009F69B8"/>
    <w:rsid w:val="009F7F06"/>
    <w:rsid w:val="00A011D3"/>
    <w:rsid w:val="00A01B79"/>
    <w:rsid w:val="00A0481D"/>
    <w:rsid w:val="00A051CE"/>
    <w:rsid w:val="00A063CA"/>
    <w:rsid w:val="00A067AD"/>
    <w:rsid w:val="00A06CF3"/>
    <w:rsid w:val="00A108BB"/>
    <w:rsid w:val="00A1148A"/>
    <w:rsid w:val="00A11BF6"/>
    <w:rsid w:val="00A1283A"/>
    <w:rsid w:val="00A12B38"/>
    <w:rsid w:val="00A14CA0"/>
    <w:rsid w:val="00A16A9B"/>
    <w:rsid w:val="00A16B60"/>
    <w:rsid w:val="00A205C6"/>
    <w:rsid w:val="00A20C63"/>
    <w:rsid w:val="00A20F54"/>
    <w:rsid w:val="00A2133A"/>
    <w:rsid w:val="00A2221F"/>
    <w:rsid w:val="00A22B38"/>
    <w:rsid w:val="00A23AF1"/>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4188"/>
    <w:rsid w:val="00A553FA"/>
    <w:rsid w:val="00A55483"/>
    <w:rsid w:val="00A55E81"/>
    <w:rsid w:val="00A567FD"/>
    <w:rsid w:val="00A57354"/>
    <w:rsid w:val="00A5761E"/>
    <w:rsid w:val="00A60324"/>
    <w:rsid w:val="00A61F9A"/>
    <w:rsid w:val="00A6302A"/>
    <w:rsid w:val="00A63312"/>
    <w:rsid w:val="00A653FB"/>
    <w:rsid w:val="00A653FF"/>
    <w:rsid w:val="00A67E32"/>
    <w:rsid w:val="00A71A94"/>
    <w:rsid w:val="00A71C12"/>
    <w:rsid w:val="00A71C86"/>
    <w:rsid w:val="00A759BE"/>
    <w:rsid w:val="00A76078"/>
    <w:rsid w:val="00A76687"/>
    <w:rsid w:val="00A76D87"/>
    <w:rsid w:val="00A80E2B"/>
    <w:rsid w:val="00A837D7"/>
    <w:rsid w:val="00A83B4A"/>
    <w:rsid w:val="00A83BC6"/>
    <w:rsid w:val="00A83BF1"/>
    <w:rsid w:val="00A83C03"/>
    <w:rsid w:val="00A83F8D"/>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4BAB"/>
    <w:rsid w:val="00AA59AF"/>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652"/>
    <w:rsid w:val="00AD5B2B"/>
    <w:rsid w:val="00AD63B9"/>
    <w:rsid w:val="00AD711D"/>
    <w:rsid w:val="00AD769F"/>
    <w:rsid w:val="00AD7AA6"/>
    <w:rsid w:val="00AD7E62"/>
    <w:rsid w:val="00AE3027"/>
    <w:rsid w:val="00AE3FB0"/>
    <w:rsid w:val="00AE455F"/>
    <w:rsid w:val="00AE49FE"/>
    <w:rsid w:val="00AE4B8E"/>
    <w:rsid w:val="00AE5506"/>
    <w:rsid w:val="00AE5C0C"/>
    <w:rsid w:val="00AE64C4"/>
    <w:rsid w:val="00AE6EDC"/>
    <w:rsid w:val="00AE78AB"/>
    <w:rsid w:val="00AF0AAF"/>
    <w:rsid w:val="00AF0CEE"/>
    <w:rsid w:val="00AF1934"/>
    <w:rsid w:val="00AF4200"/>
    <w:rsid w:val="00AF50A5"/>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67C"/>
    <w:rsid w:val="00B15DEA"/>
    <w:rsid w:val="00B16CF8"/>
    <w:rsid w:val="00B17428"/>
    <w:rsid w:val="00B2077C"/>
    <w:rsid w:val="00B2323C"/>
    <w:rsid w:val="00B233A6"/>
    <w:rsid w:val="00B24D09"/>
    <w:rsid w:val="00B2527E"/>
    <w:rsid w:val="00B258B7"/>
    <w:rsid w:val="00B30E57"/>
    <w:rsid w:val="00B30EE8"/>
    <w:rsid w:val="00B3138B"/>
    <w:rsid w:val="00B320DB"/>
    <w:rsid w:val="00B3255D"/>
    <w:rsid w:val="00B32CA7"/>
    <w:rsid w:val="00B33875"/>
    <w:rsid w:val="00B3400A"/>
    <w:rsid w:val="00B349F6"/>
    <w:rsid w:val="00B35C45"/>
    <w:rsid w:val="00B36F85"/>
    <w:rsid w:val="00B36FDD"/>
    <w:rsid w:val="00B379BE"/>
    <w:rsid w:val="00B400BC"/>
    <w:rsid w:val="00B411E3"/>
    <w:rsid w:val="00B4149C"/>
    <w:rsid w:val="00B41574"/>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5B2F"/>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66BCC"/>
    <w:rsid w:val="00B70D4E"/>
    <w:rsid w:val="00B71A7E"/>
    <w:rsid w:val="00B73007"/>
    <w:rsid w:val="00B73243"/>
    <w:rsid w:val="00B759FE"/>
    <w:rsid w:val="00B75AFD"/>
    <w:rsid w:val="00B76BFF"/>
    <w:rsid w:val="00B7748F"/>
    <w:rsid w:val="00B77B12"/>
    <w:rsid w:val="00B807AA"/>
    <w:rsid w:val="00B80B7C"/>
    <w:rsid w:val="00B824B4"/>
    <w:rsid w:val="00B838D8"/>
    <w:rsid w:val="00B83EC9"/>
    <w:rsid w:val="00B84604"/>
    <w:rsid w:val="00B846D2"/>
    <w:rsid w:val="00B8502B"/>
    <w:rsid w:val="00B86649"/>
    <w:rsid w:val="00B878F8"/>
    <w:rsid w:val="00B9052A"/>
    <w:rsid w:val="00B92F29"/>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E7AC2"/>
    <w:rsid w:val="00BF00A8"/>
    <w:rsid w:val="00BF0275"/>
    <w:rsid w:val="00BF3112"/>
    <w:rsid w:val="00BF4693"/>
    <w:rsid w:val="00BF492E"/>
    <w:rsid w:val="00BF61B9"/>
    <w:rsid w:val="00BF68BD"/>
    <w:rsid w:val="00BF7A20"/>
    <w:rsid w:val="00C00C49"/>
    <w:rsid w:val="00C01C77"/>
    <w:rsid w:val="00C04154"/>
    <w:rsid w:val="00C04758"/>
    <w:rsid w:val="00C062E9"/>
    <w:rsid w:val="00C06A80"/>
    <w:rsid w:val="00C108B3"/>
    <w:rsid w:val="00C13E7D"/>
    <w:rsid w:val="00C13EE1"/>
    <w:rsid w:val="00C1458F"/>
    <w:rsid w:val="00C15428"/>
    <w:rsid w:val="00C154B6"/>
    <w:rsid w:val="00C15B4C"/>
    <w:rsid w:val="00C171F5"/>
    <w:rsid w:val="00C200FA"/>
    <w:rsid w:val="00C22957"/>
    <w:rsid w:val="00C22A26"/>
    <w:rsid w:val="00C22BB8"/>
    <w:rsid w:val="00C23187"/>
    <w:rsid w:val="00C23B07"/>
    <w:rsid w:val="00C24AEB"/>
    <w:rsid w:val="00C24B50"/>
    <w:rsid w:val="00C24D7B"/>
    <w:rsid w:val="00C258B0"/>
    <w:rsid w:val="00C271F2"/>
    <w:rsid w:val="00C2784A"/>
    <w:rsid w:val="00C27A2F"/>
    <w:rsid w:val="00C300B1"/>
    <w:rsid w:val="00C305EA"/>
    <w:rsid w:val="00C3270E"/>
    <w:rsid w:val="00C32BBD"/>
    <w:rsid w:val="00C32EA4"/>
    <w:rsid w:val="00C336A7"/>
    <w:rsid w:val="00C34CAF"/>
    <w:rsid w:val="00C34E79"/>
    <w:rsid w:val="00C3525D"/>
    <w:rsid w:val="00C35DC7"/>
    <w:rsid w:val="00C36A52"/>
    <w:rsid w:val="00C41464"/>
    <w:rsid w:val="00C41A57"/>
    <w:rsid w:val="00C443A0"/>
    <w:rsid w:val="00C4488B"/>
    <w:rsid w:val="00C506A1"/>
    <w:rsid w:val="00C5078F"/>
    <w:rsid w:val="00C509F7"/>
    <w:rsid w:val="00C50D82"/>
    <w:rsid w:val="00C512FA"/>
    <w:rsid w:val="00C514BF"/>
    <w:rsid w:val="00C5411F"/>
    <w:rsid w:val="00C60D92"/>
    <w:rsid w:val="00C619D9"/>
    <w:rsid w:val="00C6350D"/>
    <w:rsid w:val="00C6460B"/>
    <w:rsid w:val="00C67F0D"/>
    <w:rsid w:val="00C707D9"/>
    <w:rsid w:val="00C70BD0"/>
    <w:rsid w:val="00C713DB"/>
    <w:rsid w:val="00C73D9C"/>
    <w:rsid w:val="00C74C5B"/>
    <w:rsid w:val="00C80A4A"/>
    <w:rsid w:val="00C80BE8"/>
    <w:rsid w:val="00C81417"/>
    <w:rsid w:val="00C82B11"/>
    <w:rsid w:val="00C8423D"/>
    <w:rsid w:val="00C8588B"/>
    <w:rsid w:val="00C85B6D"/>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A31"/>
    <w:rsid w:val="00CA3F83"/>
    <w:rsid w:val="00CA63DD"/>
    <w:rsid w:val="00CA6B3B"/>
    <w:rsid w:val="00CA6BBE"/>
    <w:rsid w:val="00CB0B27"/>
    <w:rsid w:val="00CB206E"/>
    <w:rsid w:val="00CB2793"/>
    <w:rsid w:val="00CB2FBA"/>
    <w:rsid w:val="00CB3091"/>
    <w:rsid w:val="00CB4BC3"/>
    <w:rsid w:val="00CB5168"/>
    <w:rsid w:val="00CB6782"/>
    <w:rsid w:val="00CB6A20"/>
    <w:rsid w:val="00CB7204"/>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75F"/>
    <w:rsid w:val="00CD6CE4"/>
    <w:rsid w:val="00CD7CEF"/>
    <w:rsid w:val="00CE01E4"/>
    <w:rsid w:val="00CE041F"/>
    <w:rsid w:val="00CE0DAE"/>
    <w:rsid w:val="00CE0F63"/>
    <w:rsid w:val="00CE156C"/>
    <w:rsid w:val="00CE2010"/>
    <w:rsid w:val="00CE2B63"/>
    <w:rsid w:val="00CE34BE"/>
    <w:rsid w:val="00CE372B"/>
    <w:rsid w:val="00CE40FF"/>
    <w:rsid w:val="00CE413D"/>
    <w:rsid w:val="00CE45B0"/>
    <w:rsid w:val="00CF04F4"/>
    <w:rsid w:val="00CF06C6"/>
    <w:rsid w:val="00CF085D"/>
    <w:rsid w:val="00CF1CB6"/>
    <w:rsid w:val="00CF518A"/>
    <w:rsid w:val="00CF54A9"/>
    <w:rsid w:val="00CF5EB6"/>
    <w:rsid w:val="00CF7570"/>
    <w:rsid w:val="00D01194"/>
    <w:rsid w:val="00D01F0C"/>
    <w:rsid w:val="00D02230"/>
    <w:rsid w:val="00D0247A"/>
    <w:rsid w:val="00D02E4C"/>
    <w:rsid w:val="00D032FF"/>
    <w:rsid w:val="00D033FF"/>
    <w:rsid w:val="00D03441"/>
    <w:rsid w:val="00D03B70"/>
    <w:rsid w:val="00D041A1"/>
    <w:rsid w:val="00D04D70"/>
    <w:rsid w:val="00D04E30"/>
    <w:rsid w:val="00D0509F"/>
    <w:rsid w:val="00D05702"/>
    <w:rsid w:val="00D05A4E"/>
    <w:rsid w:val="00D067A0"/>
    <w:rsid w:val="00D069B1"/>
    <w:rsid w:val="00D07E4A"/>
    <w:rsid w:val="00D07E85"/>
    <w:rsid w:val="00D1082F"/>
    <w:rsid w:val="00D110E0"/>
    <w:rsid w:val="00D11AA8"/>
    <w:rsid w:val="00D122A3"/>
    <w:rsid w:val="00D1230F"/>
    <w:rsid w:val="00D13779"/>
    <w:rsid w:val="00D139F4"/>
    <w:rsid w:val="00D13B8C"/>
    <w:rsid w:val="00D146D0"/>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8C2"/>
    <w:rsid w:val="00D4094B"/>
    <w:rsid w:val="00D40D29"/>
    <w:rsid w:val="00D42077"/>
    <w:rsid w:val="00D43D6D"/>
    <w:rsid w:val="00D45370"/>
    <w:rsid w:val="00D45939"/>
    <w:rsid w:val="00D45AE1"/>
    <w:rsid w:val="00D46C45"/>
    <w:rsid w:val="00D46F83"/>
    <w:rsid w:val="00D47A27"/>
    <w:rsid w:val="00D508F1"/>
    <w:rsid w:val="00D51402"/>
    <w:rsid w:val="00D51DCA"/>
    <w:rsid w:val="00D54B66"/>
    <w:rsid w:val="00D5517D"/>
    <w:rsid w:val="00D552C8"/>
    <w:rsid w:val="00D56196"/>
    <w:rsid w:val="00D56234"/>
    <w:rsid w:val="00D56FD8"/>
    <w:rsid w:val="00D574ED"/>
    <w:rsid w:val="00D5755F"/>
    <w:rsid w:val="00D60D34"/>
    <w:rsid w:val="00D61076"/>
    <w:rsid w:val="00D611C9"/>
    <w:rsid w:val="00D611E9"/>
    <w:rsid w:val="00D61A49"/>
    <w:rsid w:val="00D62C75"/>
    <w:rsid w:val="00D631CE"/>
    <w:rsid w:val="00D64E13"/>
    <w:rsid w:val="00D65D91"/>
    <w:rsid w:val="00D67001"/>
    <w:rsid w:val="00D67376"/>
    <w:rsid w:val="00D674B7"/>
    <w:rsid w:val="00D67CCA"/>
    <w:rsid w:val="00D707F5"/>
    <w:rsid w:val="00D74406"/>
    <w:rsid w:val="00D74F7C"/>
    <w:rsid w:val="00D754C3"/>
    <w:rsid w:val="00D75A2A"/>
    <w:rsid w:val="00D77629"/>
    <w:rsid w:val="00D801DB"/>
    <w:rsid w:val="00D803F5"/>
    <w:rsid w:val="00D8132C"/>
    <w:rsid w:val="00D82E07"/>
    <w:rsid w:val="00D83107"/>
    <w:rsid w:val="00D83311"/>
    <w:rsid w:val="00D8386A"/>
    <w:rsid w:val="00D83956"/>
    <w:rsid w:val="00D839E1"/>
    <w:rsid w:val="00D869F5"/>
    <w:rsid w:val="00D900B5"/>
    <w:rsid w:val="00D928D8"/>
    <w:rsid w:val="00D93AA9"/>
    <w:rsid w:val="00D94484"/>
    <w:rsid w:val="00D94486"/>
    <w:rsid w:val="00D94EF7"/>
    <w:rsid w:val="00D96482"/>
    <w:rsid w:val="00D965B9"/>
    <w:rsid w:val="00D97D6F"/>
    <w:rsid w:val="00DA07EA"/>
    <w:rsid w:val="00DA08AD"/>
    <w:rsid w:val="00DA0A1E"/>
    <w:rsid w:val="00DA0DEE"/>
    <w:rsid w:val="00DA212F"/>
    <w:rsid w:val="00DA301F"/>
    <w:rsid w:val="00DA3317"/>
    <w:rsid w:val="00DA3FB7"/>
    <w:rsid w:val="00DA5412"/>
    <w:rsid w:val="00DA5696"/>
    <w:rsid w:val="00DA732B"/>
    <w:rsid w:val="00DB021B"/>
    <w:rsid w:val="00DB0942"/>
    <w:rsid w:val="00DB39AA"/>
    <w:rsid w:val="00DB5F3F"/>
    <w:rsid w:val="00DC09A5"/>
    <w:rsid w:val="00DC0F45"/>
    <w:rsid w:val="00DC1095"/>
    <w:rsid w:val="00DC1EC7"/>
    <w:rsid w:val="00DC26C0"/>
    <w:rsid w:val="00DC3669"/>
    <w:rsid w:val="00DC39F8"/>
    <w:rsid w:val="00DC42A2"/>
    <w:rsid w:val="00DC5579"/>
    <w:rsid w:val="00DC6FB3"/>
    <w:rsid w:val="00DC7035"/>
    <w:rsid w:val="00DD05CD"/>
    <w:rsid w:val="00DD0F8F"/>
    <w:rsid w:val="00DD17B5"/>
    <w:rsid w:val="00DD309A"/>
    <w:rsid w:val="00DD3DB6"/>
    <w:rsid w:val="00DD4879"/>
    <w:rsid w:val="00DD5543"/>
    <w:rsid w:val="00DD6033"/>
    <w:rsid w:val="00DD60AE"/>
    <w:rsid w:val="00DD6698"/>
    <w:rsid w:val="00DD6ECE"/>
    <w:rsid w:val="00DD751C"/>
    <w:rsid w:val="00DE0078"/>
    <w:rsid w:val="00DE022A"/>
    <w:rsid w:val="00DE1590"/>
    <w:rsid w:val="00DE1A9D"/>
    <w:rsid w:val="00DE1B76"/>
    <w:rsid w:val="00DE200A"/>
    <w:rsid w:val="00DE2818"/>
    <w:rsid w:val="00DE2CD0"/>
    <w:rsid w:val="00DE37E0"/>
    <w:rsid w:val="00DE3A0F"/>
    <w:rsid w:val="00DE5CE9"/>
    <w:rsid w:val="00DE6C4A"/>
    <w:rsid w:val="00DE710A"/>
    <w:rsid w:val="00DE72E7"/>
    <w:rsid w:val="00DE7FE1"/>
    <w:rsid w:val="00DF1426"/>
    <w:rsid w:val="00DF3C1E"/>
    <w:rsid w:val="00DF4068"/>
    <w:rsid w:val="00DF52DD"/>
    <w:rsid w:val="00E009BC"/>
    <w:rsid w:val="00E035C2"/>
    <w:rsid w:val="00E03B65"/>
    <w:rsid w:val="00E052D3"/>
    <w:rsid w:val="00E05948"/>
    <w:rsid w:val="00E06D64"/>
    <w:rsid w:val="00E072CB"/>
    <w:rsid w:val="00E11A33"/>
    <w:rsid w:val="00E12431"/>
    <w:rsid w:val="00E12ECE"/>
    <w:rsid w:val="00E134AA"/>
    <w:rsid w:val="00E14A23"/>
    <w:rsid w:val="00E15B3E"/>
    <w:rsid w:val="00E161EA"/>
    <w:rsid w:val="00E176FF"/>
    <w:rsid w:val="00E17A28"/>
    <w:rsid w:val="00E17A7B"/>
    <w:rsid w:val="00E17BF8"/>
    <w:rsid w:val="00E206C8"/>
    <w:rsid w:val="00E23F2E"/>
    <w:rsid w:val="00E2401A"/>
    <w:rsid w:val="00E25BCA"/>
    <w:rsid w:val="00E27335"/>
    <w:rsid w:val="00E31742"/>
    <w:rsid w:val="00E3248C"/>
    <w:rsid w:val="00E33D60"/>
    <w:rsid w:val="00E3436A"/>
    <w:rsid w:val="00E34F0A"/>
    <w:rsid w:val="00E35C0D"/>
    <w:rsid w:val="00E36EF2"/>
    <w:rsid w:val="00E37619"/>
    <w:rsid w:val="00E40A5B"/>
    <w:rsid w:val="00E40C0A"/>
    <w:rsid w:val="00E421F9"/>
    <w:rsid w:val="00E42267"/>
    <w:rsid w:val="00E435EE"/>
    <w:rsid w:val="00E4454B"/>
    <w:rsid w:val="00E45306"/>
    <w:rsid w:val="00E52B35"/>
    <w:rsid w:val="00E52EE8"/>
    <w:rsid w:val="00E55739"/>
    <w:rsid w:val="00E56CDC"/>
    <w:rsid w:val="00E56EC3"/>
    <w:rsid w:val="00E578C5"/>
    <w:rsid w:val="00E57EEA"/>
    <w:rsid w:val="00E6096B"/>
    <w:rsid w:val="00E60FFE"/>
    <w:rsid w:val="00E617D0"/>
    <w:rsid w:val="00E61ADE"/>
    <w:rsid w:val="00E61B9D"/>
    <w:rsid w:val="00E61BC3"/>
    <w:rsid w:val="00E62B56"/>
    <w:rsid w:val="00E62D41"/>
    <w:rsid w:val="00E64540"/>
    <w:rsid w:val="00E64B1B"/>
    <w:rsid w:val="00E66821"/>
    <w:rsid w:val="00E6790F"/>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0FEB"/>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27FC"/>
    <w:rsid w:val="00ED3C21"/>
    <w:rsid w:val="00ED4561"/>
    <w:rsid w:val="00ED4A16"/>
    <w:rsid w:val="00ED4AF7"/>
    <w:rsid w:val="00ED5EBB"/>
    <w:rsid w:val="00ED696E"/>
    <w:rsid w:val="00ED69C1"/>
    <w:rsid w:val="00ED76BB"/>
    <w:rsid w:val="00ED78AD"/>
    <w:rsid w:val="00ED7FC8"/>
    <w:rsid w:val="00EE0FD1"/>
    <w:rsid w:val="00EE12C6"/>
    <w:rsid w:val="00EE1929"/>
    <w:rsid w:val="00EE24C7"/>
    <w:rsid w:val="00EE275A"/>
    <w:rsid w:val="00EE537E"/>
    <w:rsid w:val="00EE56F0"/>
    <w:rsid w:val="00EE6A25"/>
    <w:rsid w:val="00EE7113"/>
    <w:rsid w:val="00EE78C7"/>
    <w:rsid w:val="00EE7E9E"/>
    <w:rsid w:val="00EF0192"/>
    <w:rsid w:val="00EF1D7C"/>
    <w:rsid w:val="00EF2F64"/>
    <w:rsid w:val="00EF7D9C"/>
    <w:rsid w:val="00F00C35"/>
    <w:rsid w:val="00F00F3A"/>
    <w:rsid w:val="00F03EB1"/>
    <w:rsid w:val="00F049E9"/>
    <w:rsid w:val="00F062CE"/>
    <w:rsid w:val="00F062E1"/>
    <w:rsid w:val="00F1088C"/>
    <w:rsid w:val="00F10996"/>
    <w:rsid w:val="00F12036"/>
    <w:rsid w:val="00F152E6"/>
    <w:rsid w:val="00F153AC"/>
    <w:rsid w:val="00F15802"/>
    <w:rsid w:val="00F15ABA"/>
    <w:rsid w:val="00F16A0D"/>
    <w:rsid w:val="00F17917"/>
    <w:rsid w:val="00F2114C"/>
    <w:rsid w:val="00F21342"/>
    <w:rsid w:val="00F21C8E"/>
    <w:rsid w:val="00F24448"/>
    <w:rsid w:val="00F25D79"/>
    <w:rsid w:val="00F2702F"/>
    <w:rsid w:val="00F3025C"/>
    <w:rsid w:val="00F31254"/>
    <w:rsid w:val="00F32329"/>
    <w:rsid w:val="00F32688"/>
    <w:rsid w:val="00F33B6E"/>
    <w:rsid w:val="00F359DC"/>
    <w:rsid w:val="00F35A98"/>
    <w:rsid w:val="00F36573"/>
    <w:rsid w:val="00F37708"/>
    <w:rsid w:val="00F409C8"/>
    <w:rsid w:val="00F40B09"/>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0AB6"/>
    <w:rsid w:val="00F81F44"/>
    <w:rsid w:val="00F8235F"/>
    <w:rsid w:val="00F824F1"/>
    <w:rsid w:val="00F82D4C"/>
    <w:rsid w:val="00F835C4"/>
    <w:rsid w:val="00F846A0"/>
    <w:rsid w:val="00F84DC0"/>
    <w:rsid w:val="00F90077"/>
    <w:rsid w:val="00F90B57"/>
    <w:rsid w:val="00F9155E"/>
    <w:rsid w:val="00F934AB"/>
    <w:rsid w:val="00F95A44"/>
    <w:rsid w:val="00F968C8"/>
    <w:rsid w:val="00F969E8"/>
    <w:rsid w:val="00FA1704"/>
    <w:rsid w:val="00FA2451"/>
    <w:rsid w:val="00FA2702"/>
    <w:rsid w:val="00FA2C9F"/>
    <w:rsid w:val="00FA448F"/>
    <w:rsid w:val="00FA4E77"/>
    <w:rsid w:val="00FA5D7D"/>
    <w:rsid w:val="00FA6247"/>
    <w:rsid w:val="00FA6927"/>
    <w:rsid w:val="00FA7425"/>
    <w:rsid w:val="00FA7C77"/>
    <w:rsid w:val="00FB04A0"/>
    <w:rsid w:val="00FB170E"/>
    <w:rsid w:val="00FB2A1B"/>
    <w:rsid w:val="00FB329C"/>
    <w:rsid w:val="00FB3446"/>
    <w:rsid w:val="00FB7A24"/>
    <w:rsid w:val="00FC1ACA"/>
    <w:rsid w:val="00FC24EA"/>
    <w:rsid w:val="00FC27E4"/>
    <w:rsid w:val="00FC29BB"/>
    <w:rsid w:val="00FC2A96"/>
    <w:rsid w:val="00FC4417"/>
    <w:rsid w:val="00FC477E"/>
    <w:rsid w:val="00FC478A"/>
    <w:rsid w:val="00FC5B15"/>
    <w:rsid w:val="00FC6620"/>
    <w:rsid w:val="00FC667E"/>
    <w:rsid w:val="00FD0750"/>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75A85"/>
  <w15:docId w15:val="{70064FA4-4854-554C-A308-FE971104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81417"/>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6B4E78"/>
    <w:rPr>
      <w:color w:val="800080" w:themeColor="followedHyperlink"/>
      <w:u w:val="single"/>
    </w:rPr>
  </w:style>
  <w:style w:type="character" w:styleId="afff3">
    <w:name w:val="Unresolved Mention"/>
    <w:basedOn w:val="a3"/>
    <w:uiPriority w:val="99"/>
    <w:semiHidden/>
    <w:unhideWhenUsed/>
    <w:rsid w:val="006B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13924996">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 w:id="2076077539">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4314090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2000417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sChild>
    </w:div>
    <w:div w:id="1033849742">
      <w:bodyDiv w:val="1"/>
      <w:marLeft w:val="0"/>
      <w:marRight w:val="0"/>
      <w:marTop w:val="0"/>
      <w:marBottom w:val="0"/>
      <w:divBdr>
        <w:top w:val="none" w:sz="0" w:space="0" w:color="auto"/>
        <w:left w:val="none" w:sz="0" w:space="0" w:color="auto"/>
        <w:bottom w:val="none" w:sz="0" w:space="0" w:color="auto"/>
        <w:right w:val="none" w:sz="0" w:space="0" w:color="auto"/>
      </w:divBdr>
    </w:div>
    <w:div w:id="1301959000">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znanium.com/" TargetMode="External"/><Relationship Id="rId26" Type="http://schemas.openxmlformats.org/officeDocument/2006/relationships/hyperlink" Target="http://www" TargetMode="External"/><Relationship Id="rId21" Type="http://schemas.openxmlformats.org/officeDocument/2006/relationships/hyperlink" Target="http://xn--90ax2c.xn--p1ai/" TargetMode="External"/><Relationship Id="rId34" Type="http://schemas.openxmlformats.org/officeDocument/2006/relationships/hyperlink" Target="http://arxiv.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5" Type="http://schemas.openxmlformats.org/officeDocument/2006/relationships/hyperlink" Target="http://webofknowledge.com/" TargetMode="External"/><Relationship Id="rId33" Type="http://schemas.openxmlformats.org/officeDocument/2006/relationships/hyperlink" Target="http://nano.natur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e.lanbook.com/" TargetMode="External"/><Relationship Id="rId29" Type="http://schemas.openxmlformats.org/officeDocument/2006/relationships/hyperlink" Target="https://www.natu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polpred.com" TargetMode="External"/><Relationship Id="rId32" Type="http://schemas.openxmlformats.org/officeDocument/2006/relationships/hyperlink" Target="https://zbmath.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neicon.ru/" TargetMode="External"/><Relationship Id="rId28" Type="http://schemas.openxmlformats.org/officeDocument/2006/relationships/hyperlink" Target="https://rd.springer.com/" TargetMode="External"/><Relationship Id="rId36" Type="http://schemas.openxmlformats.org/officeDocument/2006/relationships/hyperlink" Target="http://www.gks.ru/wps/wcm/connect/rosstat_main/rosstat/ru/statistics/databases/" TargetMode="External"/><Relationship Id="rId10" Type="http://schemas.openxmlformats.org/officeDocument/2006/relationships/header" Target="header2.xml"/><Relationship Id="rId19" Type="http://schemas.openxmlformats.org/officeDocument/2006/relationships/hyperlink" Target="http://www.biblio-online.ru" TargetMode="External"/><Relationship Id="rId31" Type="http://schemas.openxmlformats.org/officeDocument/2006/relationships/hyperlink" Target="http://www.springerprotocol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library.ru/" TargetMode="External"/><Relationship Id="rId27" Type="http://schemas.openxmlformats.org/officeDocument/2006/relationships/hyperlink" Target="http://www.springernature.com/gp/librarians" TargetMode="External"/><Relationship Id="rId30" Type="http://schemas.openxmlformats.org/officeDocument/2006/relationships/hyperlink" Target="http://materials.springer.com/" TargetMode="External"/><Relationship Id="rId35" Type="http://schemas.openxmlformats.org/officeDocument/2006/relationships/hyperlink" Target="http://www.garant.ru/%20"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83F96-4A6A-45C3-9C35-F7C51A59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31</Pages>
  <Words>8049</Words>
  <Characters>45880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311_1</dc:creator>
  <cp:keywords/>
  <dc:description/>
  <cp:lastModifiedBy>Тата</cp:lastModifiedBy>
  <cp:revision>81</cp:revision>
  <cp:lastPrinted>2022-05-01T07:53:00Z</cp:lastPrinted>
  <dcterms:created xsi:type="dcterms:W3CDTF">2022-04-29T08:38:00Z</dcterms:created>
  <dcterms:modified xsi:type="dcterms:W3CDTF">2022-05-01T08:04:00Z</dcterms:modified>
</cp:coreProperties>
</file>