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F4" w:rsidRPr="00D20EF4" w:rsidRDefault="00D20EF4" w:rsidP="00D20EF4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D20EF4" w:rsidRPr="00D20EF4" w:rsidRDefault="00D20EF4" w:rsidP="00D20E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6A8EA" wp14:editId="42FAFB17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4445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06D" w:rsidRDefault="00FE106D" w:rsidP="00D20EF4">
                            <w:pPr>
                              <w:pStyle w:val="a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532.2pt;margin-top:-18pt;width:218.4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FxqwIAAKEFAAAOAAAAZHJzL2Uyb0RvYy54bWysVMtu2zAQvBfoPxC8K3qEfkiIHCSWVRRI&#10;26BpP4CWKIsoRaokbTkt+u9d0q/YuRRtdRBW5HI4Ozvam9ttJ9CGacOVzHF8FWHEZKVqLlc5/vql&#10;DKYYGUtlTYWSLMfPzODb2ds3N0OfsUS1StRMIwCRJhv6HLfW9lkYmqplHTVXqmcSNhulO2rhU6/C&#10;WtMB0DsRJlE0Dgel616rihkDq8VuE888ftOwyn5qGsMsEjkGbta/tX8v3Tuc3dBspWnf8mpPg/4F&#10;i45yCZceoQpqKVpr/gqq45VWRjX2qlJdqJqGV8zXANXE0UU1Ty3tma8FxDH9USbz/2Crj5tHjXid&#10;4wlGknbQos8gGpUrwVDs9Rl6k0HaU/+oXYWmf1DVN4OkmreQxu60VkPLaA2sYqdneHbAfRg4ipbD&#10;B1UDPF1b5aXaNrpzgCAC2vqOPB87wrYWVbCYTCbkOh5hVMFeGhMSeUohzQ6ne23sO6Y65IIcayDv&#10;0enmwVjHhmaHFHeZVCUXwnddyLMFSNytwN1w1O05Fr6JP9MoXUwXUxKQZLwISFQUwV05J8G4jCej&#10;4rqYz4v4l7s3JlnL65pJd83BUDH5s4btrb2zwtFSRgleOzhHyejVci402lAwdOkfrznsnNLCcxpe&#10;BKjloqQ4IdF9kgbleDoJSElGQTqJpkEUp/fpOCIpKcrzkh64ZP9eEhqgk6Nk5Lv0gvRFbZF/XtdG&#10;s45bGBmCdzmeHpNo5iy4kLVvraVc7OIXUjj6Jymg3YdGe8M6j7qpYTK7XW4BxYVLVT+DdbUCZ8H0&#10;gDkHQav0D4wGmBk5Nt/XVDOMxHsJ9ncD5hDoQ7A8BFRWcDTHFqNdOLe7QbTuNV+1gBx7TaS6g1+k&#10;4d69Jxb7HwvmgC9iP7PcoHn57bNOk3X2GwAA//8DAFBLAwQUAAYACAAAACEAP3Azc+IAAAANAQAA&#10;DwAAAGRycy9kb3ducmV2LnhtbEyPy07DMBRE90j8g3WR2LV2aYnSEKeqeKhdQotU2LnxJYnwI4rd&#10;JvTruVnBcjSjmTP5arCGnbELjXcSZlMBDF3pdeMqCe/7l0kKLETltDLeoYQfDLAqrq9ylWnfuzc8&#10;72LFqMSFTEmoY2wzzkNZo1Vh6lt05H35zqpIsqu47lRP5dbwOyESblXjaKFWLT7WWH7vTlbCJm3X&#10;H1t/6Svz/Lk5vB6WT/tllPL2Zlg/AIs4xL8wjPiEDgUxHf3J6cAMaZEsFpSVMJkn9GqM3IvZHNhx&#10;NFMBvMj5/xfFLwAAAP//AwBQSwECLQAUAAYACAAAACEAtoM4kv4AAADhAQAAEwAAAAAAAAAAAAAA&#10;AAAAAAAAW0NvbnRlbnRfVHlwZXNdLnhtbFBLAQItABQABgAIAAAAIQA4/SH/1gAAAJQBAAALAAAA&#10;AAAAAAAAAAAAAC8BAABfcmVscy8ucmVsc1BLAQItABQABgAIAAAAIQDuZlFxqwIAAKEFAAAOAAAA&#10;AAAAAAAAAAAAAC4CAABkcnMvZTJvRG9jLnhtbFBLAQItABQABgAIAAAAIQA/cDNz4gAAAA0BAAAP&#10;AAAAAAAAAAAAAAAAAAUFAABkcnMvZG93bnJldi54bWxQSwUGAAAAAAQABADzAAAAFAYAAAAA&#10;" filled="f" stroked="f">
                <v:textbox inset="0,0,0,0">
                  <w:txbxContent>
                    <w:p w:rsidR="00FE106D" w:rsidRDefault="00FE106D" w:rsidP="00D20EF4">
                      <w:pPr>
                        <w:pStyle w:val="ad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20E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F7247" wp14:editId="014FEE3B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5080" t="1905" r="1905" b="8255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746.35pt;margin-top:161.8pt;width:.95pt;height: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RaugMAAL0KAAAOAAAAZHJzL2Uyb0RvYy54bWysVm2PozYQ/l7p/oPlj5Wy4Cx5AW321Lu9&#10;nCpteyfd9gc4YAI6sKnthGyr/vfO2JCFPVaJquYDmMzD45lnxszcvT/VFTkKbUolN5TdhJQImaqs&#10;lPsN/eNpO1tTYiyXGa+UFBv6LAx9f//up7u2ScRcFarKhCZAIk3SNhtaWNskQWDSQtTc3KhGSDDm&#10;StfcwqPeB5nmLbDXVTAPw2XQKp01WqXCGPj3wRvpvePPc5HaL3luhCXVhoJv1l21u+7wGtzf8WSv&#10;eVOUaecG/w9e1LyUsOmZ6oFbTg66/IGqLlOtjMrtTarqQOV5mQoXA0TDwlfRfCt4I1wsII5pzjKZ&#10;/482/f34VZMy29AlJZLXkKKtFgIFJ2yB8rSNSQD1rfmqMUDTPKr0uwFDMLLggwEM2bW/qQxo+MEq&#10;J8kp1zW+CcGSk1P++ay8OFmSwp9sHi4XlKRgWa9jl5aAJ/2b6cHYz0I5Fn58NNZnLYOV0zzrPH+C&#10;DOd1BQn8OSAsJi1cugyfIWwAiUlBWPQaMR8gWDRJcjuGTLFEQ0g4yQIBv3gbTfoCSTlDFpMkqwEC&#10;vJ1yBY7gmWTak3iAmBaFDaWd9oQNpQ0nPWEjbad9YUNx36AZiTudIijeYdRTurChum+Vy1DfF2mg&#10;OPd9+fGir8j0JLuShBXh+AkM3RFolMHSx/qECn9iWHJAASis3zfAoBWCb68CgyIIdif2IjPEjeDV&#10;VcxQPQh2B+kiM5YJoqEWrgkR68HBrwsSzqqHXxcm5texjwL1MXR50tAgXrcGTQm0hh0GwJOGW0xv&#10;vyQtfKvgtBRwi1xqa3UUT8rZLeYYrbBpL9eLuZIjmA/Ff33Apd7a3xtP5uW8gIJKhx0vgDxT71a/&#10;TX/323mi/uvb2/r7yKULIB/dBdBYqX6btFJG+OJB8d1BOWcBkzdoBkZVZbYtqwr1N3q/+1hpcuTQ&#10;69ktW0D+Pc8IVrkzJxW+5s3+H2hFXaKxKbne/XfM5lH4YR7Ptsv1ahZto8UsXoXrWcjiD/EyjOLo&#10;YfsPlgGLkqLMMiEfSyn6OYJF1/XpbqLxE4CbJLDM4sV84Sps5P0oyND9poLU6iAziI4nheDZp25t&#10;eVn5dTD22IkMYfd3J4Tr79jS/QywU9kztHet/AwFMx8sCqX/oqSF+WlDzZ8HrgUl1a8SBpSYRRHU&#10;nHUP0WI1hwc9tOyGFi5ToNpQS+GzicuP1g9ph0aX+wJ2Yk4LqX6BsSIvcQJw/nmvugeYkVwE3TyH&#10;Q9jw2aFeps77fwEAAP//AwBQSwMEFAAGAAgAAAAhALSZBJ3gAAAADQEAAA8AAABkcnMvZG93bnJl&#10;di54bWxMj8FOwzAQRO9I/IO1SNyoTRpamsapqiBu9EDLBzixm0SN15HtpoGvZ3OC287uaPZNvpts&#10;z0bjQ+dQwvNCADNYO91hI+Hr9P70CixEhVr1Do2EbxNgV9zf5SrT7oafZjzGhlEIhkxJaGMcMs5D&#10;3RqrwsINBul2dt6qSNI3XHt1o3Db80SIFbeqQ/rQqsGUrakvx6uVoD6qcSrLKA77t+70U7r1eDh7&#10;KR8fpv0WWDRT/DPDjE/oUBBT5a6oA+tJp5tkTV4Jy2S5AjZb0k1KUzWvXgTwIuf/WxS/AAAA//8D&#10;AFBLAQItABQABgAIAAAAIQC2gziS/gAAAOEBAAATAAAAAAAAAAAAAAAAAAAAAABbQ29udGVudF9U&#10;eXBlc10ueG1sUEsBAi0AFAAGAAgAAAAhADj9If/WAAAAlAEAAAsAAAAAAAAAAAAAAAAALwEAAF9y&#10;ZWxzLy5yZWxzUEsBAi0AFAAGAAgAAAAhAPckxFq6AwAAvQoAAA4AAAAAAAAAAAAAAAAALgIAAGRy&#10;cy9lMm9Eb2MueG1sUEsBAi0AFAAGAAgAAAAhALSZBJ3gAAAADQEAAA8AAAAAAAAAAAAAAAAAFAYA&#10;AGRycy9kb3ducmV2LnhtbFBLBQYAAAAABAAEAPMAAAAhBwAAAAA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 w:rsidRPr="00D20E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2F824" wp14:editId="3FA66B73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1270" r="1905" b="0"/>
                <wp:wrapNone/>
                <wp:docPr id="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428.6pt;margin-top:452pt;width:.7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EMpg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cYcVpDipaSMSM4IpGRp21UAqjPzYM0AarmXqRfFRiCA4t5UIBBq/aDyICGbrSwkuxy&#10;WZsvIVi0s8o/7ZVnO41SeDmfx5CdFAzxZDwx2wY06T9MN0q/Y8KS0O290i5pGays5Fnn+CNQ5HUF&#10;+XsVgPOo7SKArOwhxIeEqEDE7uZDxj5kmOXSh0wGWSIPEg+6AoI/eztMMvUg4SDJzEOQYRI4gft9&#10;hkliD0GGRSG+tsMsxNf2CIuv7bAqxNf2CIuv7bE8++oeofHVPUZzoO8zD1Tnuq8/WvQlme54V5Ow&#10;QtT8BYb2CDRCmdI3BQol/ki6AgeUKeAjYNDKgC/PAoMkBtwfndPMELgBz85ihvIx4PgssCkTg4Za&#10;cGf4tCOkixGSfha8i9KdWcjBX9i7OMlBoO6zLk8SGsTvrUFiBK1hZTyiSUO1SW+/RC00OfCigNvE&#10;prYWW/YorF2bHBsrKABCuIie7RUfwvUZ6639vbFscDIN2WmQ0/w8UO9Wv01/d9s5ptMY59JpTCfC&#10;WaC9Ur0raSUUc+IZ9W0r2KfBZM9rB0pUZbYsq8okQMn16k0l0ZZCsyeXZEKmXRIOYJU9dFyYz9w2&#10;7g30oi7TpivZ5v0jJuMovB3Ho+V0PhtFy2gyimfhfBSS+DaehlEc3S1/mjogUVKUWcb4fclZP0iQ&#10;6LxG3Y00bgSwo4SpM9sJbVxHgwztbyhIKTY8g+hoUjCave3WmpaVWweHHluRIez+boWwDd70dDcE&#10;rET2BP1dCjdEwdAHi0LI7xi1MEAtsPq2oZJhVL3nMKHEJIqgnrR9iCazMTxI37LyLZSnQLXAGsP/&#10;plm+0W5K2zSyXBewE7HHjYvXMFfkpZkBrH/Oq+4BhiQbQTfQmSnMf7ao57Hz+hcAAAD//wMAUEsD&#10;BBQABgAIAAAAIQC+3bX53wAAAAsBAAAPAAAAZHJzL2Rvd25yZXYueG1sTI/BTsMwEETvSPyDtUjc&#10;qJOqaUOIUyEQN0Ci8AFuso2j2OsodpvQr2d7osfdnZl9U25nZ8UJx9B5UpAuEhBItW86ahX8fL89&#10;5CBC1NRo6wkV/GKAbXV7U+qi8RN94WkXW8EhFAqtwMQ4FFKG2qDTYeEHJL4d/Oh05HFsZTPqicOd&#10;lcskWUunO+IPRg/4YrDud0fHGH36LvvP1WQP5hxTm75+bLqzUvd38/MTiIhz/BfDBZ89UDHT3h+p&#10;CcIqyLPNkqUKHpMVl2JFnuVrEPvLJstAVqW87lD9AQAA//8DAFBLAQItABQABgAIAAAAIQC2gziS&#10;/gAAAOEBAAATAAAAAAAAAAAAAAAAAAAAAABbQ29udGVudF9UeXBlc10ueG1sUEsBAi0AFAAGAAgA&#10;AAAhADj9If/WAAAAlAEAAAsAAAAAAAAAAAAAAAAALwEAAF9yZWxzLy5yZWxzUEsBAi0AFAAGAAgA&#10;AAAhAPDNwQymAwAAvgoAAA4AAAAAAAAAAAAAAAAALgIAAGRycy9lMm9Eb2MueG1sUEsBAi0AFAAG&#10;AAgAAAAhAL7dtfnfAAAACwEAAA8AAAAAAAAAAAAAAAAAAAYAAGRycy9kb3ducmV2LnhtbFBLBQYA&#10;AAAABAAEAPMAAAAM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 w:rsidRPr="00D20E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4EF12" wp14:editId="17046CA5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1270" r="0" b="8255"/>
                <wp:wrapNone/>
                <wp:docPr id="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731.7pt;margin-top:452pt;width: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NUrAMAAMIKAAAOAAAAZHJzL2Uyb0RvYy54bWysVtGOmzoQfa/Uf7D8WCkLzpLNgjZb3Xab&#10;qtK2XanbD3DABFSwubYTsveq/94ZGxLSkm5UNQ9gMyfDmTNjZm5e7+qKbIU2pZILyi5CSoRMVVbK&#10;9YJ+fVxOrikxlsuMV0qKBX0Shr6+ffnipm0SMVWFqjKhCTiRJmmbBS2sbZIgMGkham4uVCMkGHOl&#10;a25hq9dBpnkL3usqmIbhVdAqnTVapcIYeHrnjfTW+c9zkdrPeW6EJdWCAjfrrtpdV3gNbm94sta8&#10;Kcq0o8H/gEXNSwkv3bu645aTjS5/cVWXqVZG5fYiVXWg8rxMhYsBomHhT9F8KXgjXCwgjmn2Mpm/&#10;5zb9tH3QpMwWNKJE8hpStNRCoOCEXaI8bWMSQH1pHjQGaJp7lX4zYAiOLLgxgCGr9qPKwA3fWOUk&#10;2eW6xn9CsGTnlH/aKy92lqTwMJ5NZ5SkYHAr9M6T/o/pxtj3QjknfHtvrE9aBisnedYRf4QE53UF&#10;+XsVEDYjLVy6BO8hbAgJSTECmQ4h414ujyFjXkDOA5dwlAtEfIDMRrlcDSDjVOYDBMQ8RgWO4P49&#10;40ziAYKNq8KG4o5TYUNxT3g5EnecDJTdkO9YROxI3RNshvKeYDOU91TBHAl88AP1ue4rkBd9UaY7&#10;2VUlrAjHj2DoDkGjDBY/ligU+SPDugQXgMISPgEGsRDsjuGzYJAEwa7inwVD4Aien0UD6gfB8Vlg&#10;rBNEQzGcEyLrYvTfmmd5Y+Kd9/PCZF2c7ChQ/5YuTxpaxM/NQVMCzWGFAfCk4RbT2y9JC20OSqtw&#10;N3xaq614VM5uMcdoBY4ghBfgYK/kGK4Ppbf298Z783r6Lxkw76393aO6V/7eVeep59V76O9DT7/H&#10;dDl+BuQ5nQXaa9VzSStlhJcP9XdnZZ8IzN+gJRhVldmyrCpMgdHr1dtKky2Hhs8u2QxKwPs5glXu&#10;2EmFf/Nm/wT6UZdr7Eyugf8fs2kUvpnGk+XV9XwSLaPZJJ6H15OQxW/iqzCKo7vldzzkLEqKMsuE&#10;vC+l6IcJFp3XrLuxxo8BbpzASnPd0MV1MsjQ/caC1GojM4iOJ4Xg2btubXlZ+XVwzNiJDGH3dyeE&#10;a/LY1/0gsFLZE/R4rfwgBYMfLAql/6OkhSFqQc2/G64FJdUHCVNKzKIIqs66TTSbT2Gjh5bV0MJl&#10;Cq4W1FL4cuLyrfWT2qbR5bqANzH3LZXqH5gt8hLnAMfPs+o2MCi5CLqhDiex4d6hDqPn7Q8AAAD/&#10;/wMAUEsDBBQABgAIAAAAIQBZhvRk4AAAAA0BAAAPAAAAZHJzL2Rvd25yZXYueG1sTI/BTsMwEETv&#10;SPyDtUjcqFNIIhriVAgJJA5ItAXE0Y2XOCJeR7HTpn/P5lSOM/s0O1OuJ9eJAw6h9aRguUhAINXe&#10;tNQo+Ng939yDCFGT0Z0nVHDCAOvq8qLUhfFH2uBhGxvBIRQKrcDG2BdShtqi02HheyS+/fjB6chy&#10;aKQZ9JHDXSdvkySXTrfEH6zu8cli/bsdnYLx/fPr5Oh7iS9Z3OzeDL1aS0pdX02PDyAiTvEMw1yf&#10;q0PFnfZ+JBNExzrN71JmFaySlFfNSJqnKxD72coykFUp/6+o/gAAAP//AwBQSwECLQAUAAYACAAA&#10;ACEAtoM4kv4AAADhAQAAEwAAAAAAAAAAAAAAAAAAAAAAW0NvbnRlbnRfVHlwZXNdLnhtbFBLAQIt&#10;ABQABgAIAAAAIQA4/SH/1gAAAJQBAAALAAAAAAAAAAAAAAAAAC8BAABfcmVscy8ucmVsc1BLAQIt&#10;ABQABgAIAAAAIQBWzwNUrAMAAMIKAAAOAAAAAAAAAAAAAAAAAC4CAABkcnMvZTJvRG9jLnhtbFBL&#10;AQItABQABgAIAAAAIQBZhvRk4AAAAA0BAAAPAAAAAAAAAAAAAAAAAAYGAABkcnMvZG93bnJldi54&#10;bWxQSwUGAAAAAAQABADzAAAAEw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 w:rsidRPr="00D20E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8A706" wp14:editId="6FBC43AE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4445" t="1270" r="5080" b="8255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429.05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dHqAMAALgKAAAOAAAAZHJzL2Uyb0RvYy54bWysVtuO2zYQfS/QfyD4GMAr0SuvV8J6gyZb&#10;FwW2SYBsP4CWKEuoRKokfdkE+ffOkJJNp3JtFPGDRGqODmfOjDzz8HbfNmQrtKmVXFB2E1MiZK6K&#10;Wq4X9M+X5eSeEmO5LHijpFjQV2Ho28eff3rYdZmYqko1hdAESKTJdt2CVtZ2WRSZvBItNzeqExKM&#10;pdItt7DV66jQfAfsbRNN4/gu2ilddFrlwhh4+uSN9NHxl6XI7ceyNMKSZkHBN+uu2l1XeI0eH3i2&#10;1ryr6rx3g/8PL1peSzj0QPXELScbXf+Lqq1zrYwq7U2u2kiVZZ0LFwNEw+Lvovlc8U64WEAc0x1k&#10;Mj+ONv+w/aRJXSzoLSWSt5CipRYCBSdsivLsOpMB6nP3SWOApntW+V8GDNGJBTcGMGS1+0MVQMM3&#10;VjlJ9qVu8U0Iluyd8q8H5cXekhweprPpjJIcDG6F7DwbXsw3xv4mlCPh22djfdIKWDnJi97xF0hw&#10;2TaQvzcRYTOyg0uf4AOEBZAZqUYQ0wDB4lESkCo8Z4wlCSDjnkC8l0juAsi4J/MAARGPeQIf4OGc&#10;cZI0QIxzsFDZcRIWKhuPegL1dHRlXBQWSnuGJZT2TIIg78eTztCE4p4rllDeozJQmuuh+Hg11GO+&#10;l31Bwopw/P+LXf13ymDdY3VCfb8wLEmgABRW7xkwSIXg26vAoAiCXbFfZIa4ETy/ihmKB8HpVWCs&#10;EkRDKVwTIpaDg18XJOuj9N/0xTBZHyc7CdS/1udJQ3f4vi9oSqAvrDAAnnXcYnqHJdlBh4PKqtwN&#10;n7ZqK16Us1vMMVohpCERR3MjT2BeqEMkg3W4d47Mc10AXcXkQYNXwynD3Z/mMa4hgkiDbbiHHv03&#10;pi+CC6BTnYZT8kYZ4UsHpXefySEHmLqgERjV1MWybhpU3+j16n2jyZZDm2e3bAbZ9zwnsMZ9cVLh&#10;a97sn0AX6tOM/ci17a8pmybxu2k6Wd7dzyfJMplN0nl8P4lZ+i69i5M0eVp+w++bJVlVF4WQz7UU&#10;wwjBkutadD/M+ObvhggsMtcDXVxng4zdbyxIrTaygOh4Vgle/NqvLa8bv45OPXYiQ9jD3QnhWjt2&#10;c9/+V6p4hc6ulR+fYNyDRaX0F0p2MDotqPl7w7WgpPldwmySsiSBcrJuk8zmU9jo0LIKLVzmQLWg&#10;lsKfJi7fWz+fbTpdrys4ibm/Ual+gYmirLH7O/+8V/0GxiMXQT/K4fwV7h3qOHA+/gM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NT3R6gDAAC4CgAADgAAAAAAAAAAAAAAAAAuAgAAZHJzL2Uyb0RvYy54bWxQSwECLQAU&#10;AAYACAAAACEAaPGc5t8AAAALAQAADwAAAAAAAAAAAAAAAAACBgAAZHJzL2Rvd25yZXYueG1sUEsF&#10;BgAAAAAEAAQA8wAAAA4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 w:rsidRPr="00D20E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D5463" wp14:editId="771B1C46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1270" r="3810" b="0"/>
                <wp:wrapNone/>
                <wp:docPr id="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732.2pt;margin-top:452pt;width:.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H2pgMAALwKAAAOAAAAZHJzL2Uyb0RvYy54bWysVsFu4zYQvRfoPxA8FnAkOnJsGXEW3U1d&#10;FEh3F9j0A2iJsoRKpErSlrNF/70zpOTQqbx2i/ogkebT48ybIWfu3x2amuyFNpWSK8puYkqEzFRe&#10;ye2K/va8niwoMZbLnNdKihV9EYa+e/j+u/uuXYqpKlWdC02ARJpl165oaW27jCKTlaLh5ka1QsJi&#10;oXTDLUz1Nso174C9qaNpHN9FndJ5q1UmjIF/H/0ifXD8RSEy+6kojLCkXlGwzbqnds8NPqOHe77c&#10;at6WVdabwf+DFQ2vJGx6pHrklpOdrv5B1VSZVkYV9iZTTaSKosqE8wG8YfEbb76UvBXOFxDHtEeZ&#10;zP9Hm33cf9akyld0SonkDYRorYVAwQljKE/XmiWgvrSfNTpo2ieV/W5gITpZwYkBDNl0v6ocaPjO&#10;KifJodANfgnOkoNT/uWovDhYksGfi0UK0clgIZ1NZ7htxJfDh9nO2J+FciR8/2SsD1oOIyd53hv+&#10;DBRFU0P8fogIS0gHjz7ARwgLIDNSEuY2g7gdEaDDJZLbEDLOkoSQeNSUWQgZZ7kLIOMk8wDBxkng&#10;BB4dGidJA8Q4BwulHSeBbAn3GZOWnWh7hiYUNx6NEET1dadzcQ7VPUMTqnuOJtT3VRpIzu2Qfrwc&#10;MjI7yD4lYUQ43oCxOwGtMpj5mJ+Q4c/uWAEFoDB/z4BBKwTf9ofh22BQBMHDyfk2GPxG8PwqZsge&#10;BKdXgTFNEO1vjosuYj44+HVOYtwd/Do3We8nO3HUG9XHSUN9eFsZNCVQGTb+4mi5xfBimHBIOqhx&#10;YEUJr5kLbaP24lm5dYsx7m0cLHxdruUIzN8+YNKwOrxbT+blvID6F6DBrGGb4e2380SuJl4y6QLI&#10;B+oq0FuTsloZ4e9/VNwVgmMUMHhBMTCqrvJ1Vdeov9HbzYdakz2HUs9u2Qzi73lOYLU7c1LhZ37Z&#10;/wOVqA801iRXuv9M2TSJ30/TyfpuMZ8k62Q2SefxYhKz9H16Fydp8rj+C9OAJcuyynMhnyophjaC&#10;JdeV6b6h8Q2AayQwzVwddH6ddTJ2vzEntdrJHLzjy1Lw/Kd+bHlV+3F0arETGdwe3k4IV96xovsW&#10;YKPyF6juWvkWClo+GJRKf6Wkg/ZpRc0fO64FJfUvEvqTlCUJ5JN1k2Q2n8JEhyubcIXLDKhW1FK4&#10;NnH4wfoebdfqalvCTsydNql+hK6iqLADcPZ5q/oJtEjOg76dwx4snDvUa9P58DcAAAD//wMAUEsD&#10;BBQABgAIAAAAIQB3RFGg3gAAAA0BAAAPAAAAZHJzL2Rvd25yZXYueG1sTI/NTsMwEITvSLyDtUjc&#10;qBPkBAhxKgTiBkgUHsCNt3EU/0Sx24Q+PZsTHGf329mZers4y044xT54CfkmA4a+Dbr3nYTvr9eb&#10;e2AxKa+VDR4l/GCEbXN5UatKh9l/4mmXOkYmPlZKgklprDiPrUGn4iaM6Gl3CJNTieTUcT2pmcyd&#10;5bdZVnKnek8fjBrx2WA77I6OYgz5Gx8+xGwP5pxym7+83/VnKa+vlqdHYAmX9AfDGp9uoKFM+3D0&#10;OjJLWpRCECvhIRPUakVEWVCd/ToqCuBNzf+3aH4BAAD//wMAUEsBAi0AFAAGAAgAAAAhALaDOJL+&#10;AAAA4QEAABMAAAAAAAAAAAAAAAAAAAAAAFtDb250ZW50X1R5cGVzXS54bWxQSwECLQAUAAYACAAA&#10;ACEAOP0h/9YAAACUAQAACwAAAAAAAAAAAAAAAAAvAQAAX3JlbHMvLnJlbHNQSwECLQAUAAYACAAA&#10;ACEAr8OR9qYDAAC8CgAADgAAAAAAAAAAAAAAAAAuAgAAZHJzL2Uyb0RvYy54bWxQSwECLQAUAAYA&#10;CAAAACEAd0RRoN4AAAANAQAADwAAAAAAAAAAAAAAAAAABgAAZHJzL2Rvd25yZXYueG1sUEsFBgAA&#10;AAAEAAQA8wAAAAsHAAAAAA=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 w:rsidRPr="00D20E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8A01D" wp14:editId="59C36DF2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3175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06D" w:rsidRDefault="00FE106D" w:rsidP="00D20E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719.95pt;margin-top:480.1pt;width:29.2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LNrAIAAKY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K&#10;eoeRIC206DMUjYgtpyix5ek7nYLXY/egLEHd3cvym0ZCrhrwordKyb6hpIKkQuvvX1ywCw1X0ab/&#10;ICtAJzsjXaUOtWotINQAHVxDnk4NoQeDSticLsJoMcOohKNJMI2nMxeBpOPlTmnzjsoWWSPDClJ3&#10;4GR/r41NhqSji40lZME4dz3n4mIDHIcdCA1X7ZlNwrXwZxIk63gdR140ma+9KMhz77ZYRd68CBez&#10;fJqvVnn4y8YNo7RhVUWFDTPKKYz+rF1HYQ9COAlKS84qC2dT0mq7WXGF9gTkXLjvWJAzN/8yDVcE&#10;4PKCUjiJgrtJ4hXzeOFFRTTzkkUQe0GY3CXzIEqivLikdM8E/XdKqM9wMpvMXJfOkn7BLXDfa24k&#10;bZmBgcFZm+H45ERSq8C1qFxrDWF8sM9KYdN/LgW0e2y006uV6CB1c9gcju8BwKx8N7J6AgErCQKD&#10;EQLDDoxGqh8Y9TA4Mqy/74iiGPH3Ah6BnTKjoUZjMxpElHA1wwajwVyZYRrtOsW2DSCHrjRC3sJD&#10;qZkT8XMWx+cFw8BxOQ4uO23O187rebwufwMAAP//AwBQSwMEFAAGAAgAAAAhAHXZJX3iAAAADQEA&#10;AA8AAABkcnMvZG93bnJldi54bWxMj8tOwzAQRfdI/IM1SOyoQxpVcYhTVTxUltAitd258ZBE+BHF&#10;bhP4eqYrWN6ZoztnyuVkDTvjEDrvJNzPEmDoaq8710j42L7c5cBCVE4r4x1K+MYAy+r6qlSF9qN7&#10;x/MmNoxKXCiUhDbGvuA81C1aFWa+R0e7Tz9YFSkODdeDGqncGp4myYJb1Tm60KoeH1usvzYnK2Gd&#10;96v9q/8ZG/N8WO/eduJpK6KUtzfT6gFYxCn+wXDRJ3WoyOnoT04HZihncyGIlSAWSQrsgmQiz4Ad&#10;aSTSOfCq5P+/qH4BAAD//wMAUEsBAi0AFAAGAAgAAAAhALaDOJL+AAAA4QEAABMAAAAAAAAAAAAA&#10;AAAAAAAAAFtDb250ZW50X1R5cGVzXS54bWxQSwECLQAUAAYACAAAACEAOP0h/9YAAACUAQAACwAA&#10;AAAAAAAAAAAAAAAvAQAAX3JlbHMvLnJlbHNQSwECLQAUAAYACAAAACEAJtGSzawCAACmBQAADgAA&#10;AAAAAAAAAAAAAAAuAgAAZHJzL2Uyb0RvYy54bWxQSwECLQAUAAYACAAAACEAddklfeIAAAANAQAA&#10;DwAAAAAAAAAAAAAAAAAGBQAAZHJzL2Rvd25yZXYueG1sUEsFBgAAAAAEAAQA8wAAABUGAAAAAA==&#10;" filled="f" stroked="f">
                <v:textbox inset="0,0,0,0">
                  <w:txbxContent>
                    <w:p w:rsidR="00FE106D" w:rsidRDefault="00FE106D" w:rsidP="00D20EF4"/>
                  </w:txbxContent>
                </v:textbox>
              </v:rect>
            </w:pict>
          </mc:Fallback>
        </mc:AlternateContent>
      </w:r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D20EF4" w:rsidRPr="00D20EF4" w:rsidRDefault="00D20EF4" w:rsidP="00D20E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D20EF4" w:rsidRPr="00D20EF4" w:rsidRDefault="00D20EF4" w:rsidP="00D20E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 образования</w:t>
      </w:r>
    </w:p>
    <w:p w:rsidR="00D20EF4" w:rsidRPr="00D20EF4" w:rsidRDefault="00D20EF4" w:rsidP="00D20E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государственный университет им. А.Н. Косыгина»</w:t>
      </w:r>
    </w:p>
    <w:p w:rsidR="00D20EF4" w:rsidRPr="00D20EF4" w:rsidRDefault="00D20EF4" w:rsidP="00D20E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(Технологии.</w:t>
      </w:r>
      <w:proofErr w:type="gramEnd"/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Дизайн. </w:t>
      </w:r>
      <w:proofErr w:type="gramStart"/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Искусство.)</w:t>
      </w:r>
      <w:proofErr w:type="gramEnd"/>
    </w:p>
    <w:p w:rsidR="00D20EF4" w:rsidRPr="00D20EF4" w:rsidRDefault="00D20EF4" w:rsidP="00D20EF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D20EF4" w:rsidRPr="00D20EF4" w:rsidTr="00D20EF4">
        <w:tc>
          <w:tcPr>
            <w:tcW w:w="5003" w:type="dxa"/>
            <w:vAlign w:val="center"/>
          </w:tcPr>
          <w:p w:rsidR="00D20EF4" w:rsidRPr="00D20EF4" w:rsidRDefault="00D20EF4" w:rsidP="00D20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vAlign w:val="center"/>
          </w:tcPr>
          <w:p w:rsidR="00D20EF4" w:rsidRPr="00D20EF4" w:rsidRDefault="00D20EF4" w:rsidP="00D20E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D20EF4" w:rsidRPr="00D20EF4" w:rsidTr="00D20EF4">
        <w:trPr>
          <w:trHeight w:val="429"/>
        </w:trPr>
        <w:tc>
          <w:tcPr>
            <w:tcW w:w="5003" w:type="dxa"/>
            <w:vAlign w:val="center"/>
          </w:tcPr>
          <w:p w:rsidR="00D20EF4" w:rsidRPr="00D20EF4" w:rsidRDefault="00D20EF4" w:rsidP="00D20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:rsidR="00D20EF4" w:rsidRPr="00D20EF4" w:rsidRDefault="00D20EF4" w:rsidP="00D20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</w:t>
            </w:r>
          </w:p>
          <w:p w:rsidR="00D20EF4" w:rsidRPr="00D20EF4" w:rsidRDefault="00D20EF4" w:rsidP="00D20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учебно-методической работе </w:t>
            </w:r>
          </w:p>
          <w:p w:rsidR="00D20EF4" w:rsidRPr="00D20EF4" w:rsidRDefault="00D20EF4" w:rsidP="00D20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С.Г. </w:t>
            </w:r>
            <w:proofErr w:type="spellStart"/>
            <w:r w:rsidRPr="00D2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Дембицкий</w:t>
            </w:r>
            <w:proofErr w:type="spellEnd"/>
            <w:r w:rsidRPr="00D2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0EF4" w:rsidRPr="00D20EF4" w:rsidTr="00D20EF4">
        <w:trPr>
          <w:trHeight w:val="404"/>
        </w:trPr>
        <w:tc>
          <w:tcPr>
            <w:tcW w:w="5003" w:type="dxa"/>
            <w:vAlign w:val="center"/>
          </w:tcPr>
          <w:p w:rsidR="00D20EF4" w:rsidRPr="00D20EF4" w:rsidRDefault="00D20EF4" w:rsidP="00D20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vAlign w:val="center"/>
          </w:tcPr>
          <w:p w:rsidR="00D20EF4" w:rsidRPr="00D20EF4" w:rsidRDefault="00D20EF4" w:rsidP="00D20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 20</w:t>
            </w:r>
            <w:r w:rsidRPr="00D20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18 </w:t>
            </w:r>
            <w:r w:rsidRPr="00D2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20EF4" w:rsidRPr="00D20EF4" w:rsidRDefault="00D20EF4" w:rsidP="00D20EF4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EF4" w:rsidRPr="00D20EF4" w:rsidRDefault="00D20EF4" w:rsidP="00D20EF4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EF4" w:rsidRDefault="00D20EF4" w:rsidP="00D20EF4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538" w:rsidRPr="00D20EF4" w:rsidRDefault="00917538" w:rsidP="00D20EF4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EF4" w:rsidRPr="00D20EF4" w:rsidRDefault="00D20EF4" w:rsidP="00D20EF4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EF4" w:rsidRPr="00D20EF4" w:rsidRDefault="00D20EF4" w:rsidP="00D20EF4">
      <w:pPr>
        <w:tabs>
          <w:tab w:val="right" w:leader="underscore" w:pos="8505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УЧЕБНОЙ ДИСЦИПЛИНЫ</w:t>
      </w:r>
    </w:p>
    <w:p w:rsidR="00D20EF4" w:rsidRPr="00D20EF4" w:rsidRDefault="00D20EF4" w:rsidP="00D20EF4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EF4" w:rsidRPr="00D20EF4" w:rsidRDefault="00D20EF4" w:rsidP="00D20EF4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EF4" w:rsidRPr="00D20EF4" w:rsidRDefault="00D20EF4" w:rsidP="00D20EF4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EF4" w:rsidRPr="00D20EF4" w:rsidRDefault="00D20EF4" w:rsidP="00D20EF4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Электротехника и электроника</w:t>
      </w:r>
    </w:p>
    <w:p w:rsidR="00D20EF4" w:rsidRPr="00D20EF4" w:rsidRDefault="00D20EF4" w:rsidP="00D20EF4">
      <w:pPr>
        <w:tabs>
          <w:tab w:val="right" w:leader="underscore" w:pos="8505"/>
        </w:tabs>
        <w:jc w:val="center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20EF4" w:rsidRPr="00D20EF4" w:rsidRDefault="00D20EF4" w:rsidP="00D20EF4">
      <w:pPr>
        <w:tabs>
          <w:tab w:val="right" w:leader="underscore" w:pos="8505"/>
        </w:tabs>
        <w:jc w:val="center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20EF4" w:rsidRPr="00D20EF4" w:rsidRDefault="00D20EF4" w:rsidP="00D20EF4">
      <w:pPr>
        <w:tabs>
          <w:tab w:val="right" w:leader="underscore" w:pos="8505"/>
        </w:tabs>
        <w:jc w:val="center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20EF4" w:rsidRPr="00D20EF4" w:rsidRDefault="00D20EF4" w:rsidP="00D20EF4">
      <w:pPr>
        <w:tabs>
          <w:tab w:val="right" w:leader="underscore" w:pos="8505"/>
        </w:tabs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0EF4" w:rsidRPr="00D20EF4" w:rsidRDefault="00D20EF4" w:rsidP="00D20EF4">
      <w:pPr>
        <w:tabs>
          <w:tab w:val="right" w:leader="underscore" w:pos="8505"/>
        </w:tabs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D20EF4">
        <w:rPr>
          <w:rFonts w:ascii="Times New Roman" w:eastAsia="Times New Roman" w:hAnsi="Times New Roman" w:cs="Times New Roman"/>
          <w:b/>
          <w:bCs/>
          <w:lang w:eastAsia="ru-RU"/>
        </w:rPr>
        <w:t xml:space="preserve">Уровень освоения основной </w:t>
      </w:r>
    </w:p>
    <w:p w:rsidR="00D20EF4" w:rsidRPr="00D20EF4" w:rsidRDefault="00D20EF4" w:rsidP="00D20EF4">
      <w:pPr>
        <w:tabs>
          <w:tab w:val="right" w:leader="underscore" w:pos="8505"/>
        </w:tabs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D20EF4">
        <w:rPr>
          <w:rFonts w:ascii="Times New Roman" w:eastAsia="Times New Roman" w:hAnsi="Times New Roman" w:cs="Times New Roman"/>
          <w:b/>
          <w:bCs/>
          <w:lang w:eastAsia="ru-RU"/>
        </w:rPr>
        <w:t>профессиональной</w:t>
      </w:r>
    </w:p>
    <w:p w:rsidR="00D20EF4" w:rsidRPr="00D20EF4" w:rsidRDefault="00D20EF4" w:rsidP="00D20EF4">
      <w:pPr>
        <w:tabs>
          <w:tab w:val="right" w:leader="underscore" w:pos="8505"/>
        </w:tabs>
        <w:outlineLvl w:val="0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образовательной программы </w:t>
      </w:r>
      <w:proofErr w:type="gramStart"/>
      <w:r w:rsidRPr="00D20EF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Академический</w:t>
      </w:r>
      <w:proofErr w:type="gramEnd"/>
      <w:r w:rsidRPr="00D20EF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proofErr w:type="spellStart"/>
      <w:r w:rsidRPr="00D20EF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бакалавриат</w:t>
      </w:r>
      <w:proofErr w:type="spellEnd"/>
    </w:p>
    <w:p w:rsidR="00D20EF4" w:rsidRPr="00D20EF4" w:rsidRDefault="00D20EF4" w:rsidP="00D20EF4">
      <w:pPr>
        <w:tabs>
          <w:tab w:val="right" w:leader="underscore" w:pos="8505"/>
        </w:tabs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20EF4" w:rsidRPr="00D20EF4" w:rsidRDefault="00D20EF4" w:rsidP="00D20EF4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bCs/>
          <w:lang w:eastAsia="ru-RU"/>
        </w:rPr>
        <w:t xml:space="preserve">Направление подготовки </w:t>
      </w:r>
      <w:r w:rsidR="00917538" w:rsidRPr="0091753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20.03.01 Техносферная безопасность</w:t>
      </w:r>
    </w:p>
    <w:p w:rsidR="00917538" w:rsidRDefault="00917538" w:rsidP="00D20EF4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EF4" w:rsidRPr="00D20EF4" w:rsidRDefault="00D20EF4" w:rsidP="00D20EF4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Профиль </w:t>
      </w:r>
      <w:r w:rsidR="00917538" w:rsidRPr="009175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Инжиниринг </w:t>
      </w:r>
      <w:proofErr w:type="spellStart"/>
      <w:r w:rsidR="00917538" w:rsidRPr="009175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техносферы</w:t>
      </w:r>
      <w:proofErr w:type="spellEnd"/>
      <w:r w:rsidR="00917538" w:rsidRPr="009175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экологическая экспертиза</w:t>
      </w:r>
    </w:p>
    <w:p w:rsidR="00D20EF4" w:rsidRPr="00D20EF4" w:rsidRDefault="00D20EF4" w:rsidP="00D20EF4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</w:t>
      </w:r>
    </w:p>
    <w:p w:rsidR="00D20EF4" w:rsidRPr="00D20EF4" w:rsidRDefault="00D20EF4" w:rsidP="00D20EF4">
      <w:pPr>
        <w:tabs>
          <w:tab w:val="right" w:leader="underscore" w:pos="8505"/>
        </w:tabs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обучения                  </w:t>
      </w:r>
      <w:proofErr w:type="gramStart"/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очная</w:t>
      </w:r>
      <w:proofErr w:type="gramEnd"/>
    </w:p>
    <w:p w:rsidR="00D20EF4" w:rsidRPr="00D20EF4" w:rsidRDefault="00D20EF4" w:rsidP="00D20EF4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EF4" w:rsidRPr="00D20EF4" w:rsidRDefault="00D20EF4" w:rsidP="00D20EF4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Нормативный срок           </w:t>
      </w:r>
    </w:p>
    <w:p w:rsidR="00D20EF4" w:rsidRPr="00D20EF4" w:rsidRDefault="00D20EF4" w:rsidP="00D20EF4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освоения  ОПОП                 </w:t>
      </w:r>
      <w:r w:rsidRPr="00D20E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 года</w:t>
      </w:r>
      <w:r w:rsidRPr="00D20E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D20EF4" w:rsidRPr="00D20EF4" w:rsidRDefault="00D20EF4" w:rsidP="00D20EF4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D20EF4" w:rsidRPr="00D20EF4" w:rsidRDefault="00D20EF4" w:rsidP="00D20EF4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Институт                         </w:t>
      </w:r>
      <w:proofErr w:type="spellStart"/>
      <w:proofErr w:type="gramStart"/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Институт</w:t>
      </w:r>
      <w:proofErr w:type="spellEnd"/>
      <w:proofErr w:type="gramEnd"/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химических технологий и промышленной экологии</w:t>
      </w:r>
    </w:p>
    <w:p w:rsidR="00D20EF4" w:rsidRPr="00D20EF4" w:rsidRDefault="00D20EF4" w:rsidP="00D20EF4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EF4" w:rsidRPr="00D20EF4" w:rsidRDefault="00D20EF4" w:rsidP="00D20EF4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Кафедра                                 </w:t>
      </w:r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Автоматики и промышленной электроники</w:t>
      </w:r>
    </w:p>
    <w:p w:rsidR="00D20EF4" w:rsidRPr="00D20EF4" w:rsidRDefault="00D20EF4" w:rsidP="00D20EF4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EF4" w:rsidRPr="00D20EF4" w:rsidRDefault="00D20EF4" w:rsidP="00D20EF4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Начальник </w:t>
      </w:r>
      <w:proofErr w:type="gramStart"/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учебно-методического</w:t>
      </w:r>
      <w:proofErr w:type="gramEnd"/>
    </w:p>
    <w:p w:rsidR="00D20EF4" w:rsidRPr="00D20EF4" w:rsidRDefault="00D20EF4" w:rsidP="00D20EF4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                                           _________________           </w:t>
      </w:r>
      <w:r w:rsidRPr="00D20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Е.Б. Никитаева</w:t>
      </w:r>
    </w:p>
    <w:p w:rsidR="00D20EF4" w:rsidRPr="00D20EF4" w:rsidRDefault="00D20EF4" w:rsidP="00D20EF4">
      <w:pPr>
        <w:tabs>
          <w:tab w:val="right" w:leader="underscore" w:pos="8505"/>
        </w:tabs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Pr="00D20EF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                    </w:t>
      </w:r>
    </w:p>
    <w:p w:rsidR="00D20EF4" w:rsidRPr="00D20EF4" w:rsidRDefault="00D20EF4" w:rsidP="00D20EF4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20EF4" w:rsidRPr="00D20EF4" w:rsidRDefault="00D20EF4" w:rsidP="00D20EF4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EF4" w:rsidRPr="00D20EF4" w:rsidRDefault="00D20EF4" w:rsidP="00D20EF4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EF4" w:rsidRPr="00D20EF4" w:rsidRDefault="00D20EF4" w:rsidP="00D20EF4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EF4" w:rsidRPr="00D20EF4" w:rsidRDefault="00D20EF4" w:rsidP="00D20EF4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EF4" w:rsidRPr="00D20EF4" w:rsidRDefault="00D20EF4" w:rsidP="00D20EF4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 2018 г.</w:t>
      </w:r>
    </w:p>
    <w:p w:rsidR="00D20EF4" w:rsidRPr="00D20EF4" w:rsidRDefault="00D20EF4" w:rsidP="00D20EF4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20EF4" w:rsidRPr="00D20EF4" w:rsidRDefault="00D20EF4" w:rsidP="00D20EF4">
      <w:pPr>
        <w:tabs>
          <w:tab w:val="right" w:leader="underscore" w:pos="850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разработке рабочей программы учебной дисциплины  в основу </w:t>
      </w:r>
    </w:p>
    <w:p w:rsidR="00D20EF4" w:rsidRPr="00D20EF4" w:rsidRDefault="00D20EF4" w:rsidP="00D20EF4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положены</w:t>
      </w:r>
      <w:proofErr w:type="gramEnd"/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Toc264543474"/>
      <w:bookmarkStart w:id="1" w:name="_Toc264543516"/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bookmarkEnd w:id="1"/>
    <w:p w:rsidR="00D20EF4" w:rsidRPr="00D20EF4" w:rsidRDefault="00D20EF4" w:rsidP="00D20EF4">
      <w:pPr>
        <w:ind w:left="57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20E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</w:p>
    <w:p w:rsidR="00D20EF4" w:rsidRPr="00DC26F4" w:rsidRDefault="00D20EF4" w:rsidP="00DC26F4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264543477"/>
      <w:bookmarkStart w:id="3" w:name="_Toc264543519"/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подготовки </w:t>
      </w:r>
      <w:r w:rsidR="0059600D" w:rsidRPr="0091753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20.03.01 Техносферная безопасность</w:t>
      </w:r>
      <w:r w:rsidRPr="00D20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D20EF4" w:rsidRPr="00D20EF4" w:rsidRDefault="00D20EF4" w:rsidP="00D20EF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приказом Министерства образования и науки РФ   </w:t>
      </w:r>
      <w:r w:rsidR="00FE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E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21.03.2016 </w:t>
      </w:r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bookmarkEnd w:id="2"/>
      <w:bookmarkEnd w:id="3"/>
      <w:r w:rsidR="00FE106D">
        <w:rPr>
          <w:rFonts w:ascii="Times New Roman" w:eastAsia="Times New Roman" w:hAnsi="Times New Roman" w:cs="Times New Roman"/>
          <w:sz w:val="24"/>
          <w:szCs w:val="24"/>
          <w:lang w:eastAsia="ru-RU"/>
        </w:rPr>
        <w:t>,  № 246</w:t>
      </w:r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4" w:name="_Toc264543478"/>
      <w:bookmarkStart w:id="5" w:name="_Toc264543520"/>
    </w:p>
    <w:p w:rsidR="00D20EF4" w:rsidRPr="00D20EF4" w:rsidRDefault="00D20EF4" w:rsidP="005828FE">
      <w:pPr>
        <w:numPr>
          <w:ilvl w:val="0"/>
          <w:numId w:val="17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профессиональная образовательная программа (далее – ОПОП) по</w:t>
      </w:r>
      <w:bookmarkEnd w:id="4"/>
      <w:bookmarkEnd w:id="5"/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подготовки </w:t>
      </w:r>
      <w:r w:rsidR="00DC26F4" w:rsidRPr="0091753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20.03.01 Техносферная безопасность</w:t>
      </w:r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профиля «</w:t>
      </w:r>
      <w:r w:rsidR="00DC26F4" w:rsidRPr="00DC2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Инжиниринг </w:t>
      </w:r>
      <w:proofErr w:type="spellStart"/>
      <w:r w:rsidR="00DC26F4" w:rsidRPr="00DC2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техносферы</w:t>
      </w:r>
      <w:proofErr w:type="spellEnd"/>
      <w:r w:rsidR="00DC26F4" w:rsidRPr="00DC2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экологическая экспертиза</w:t>
      </w:r>
      <w:r w:rsidRPr="00D20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Ученым советом университета</w:t>
      </w:r>
      <w:r w:rsidRPr="00D2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106D">
        <w:rPr>
          <w:rFonts w:ascii="Times New Roman" w:eastAsia="Times New Roman" w:hAnsi="Times New Roman" w:cs="Times New Roman"/>
          <w:sz w:val="24"/>
          <w:szCs w:val="24"/>
          <w:lang w:eastAsia="ru-RU"/>
        </w:rPr>
        <w:t>28.06.2018г., протокол № 8.</w:t>
      </w:r>
    </w:p>
    <w:p w:rsidR="00D20EF4" w:rsidRPr="00D20EF4" w:rsidRDefault="00D20EF4" w:rsidP="00D20EF4">
      <w:pPr>
        <w:ind w:left="50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20E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</w:p>
    <w:p w:rsidR="00D20EF4" w:rsidRPr="00D20EF4" w:rsidRDefault="00D20EF4" w:rsidP="00D20EF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D20EF4" w:rsidRPr="00D20EF4" w:rsidRDefault="00D20EF4" w:rsidP="00D20E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0" w:type="pct"/>
        <w:jc w:val="center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386"/>
        <w:gridCol w:w="1687"/>
        <w:gridCol w:w="986"/>
        <w:gridCol w:w="2002"/>
      </w:tblGrid>
      <w:tr w:rsidR="00D20EF4" w:rsidRPr="00D20EF4" w:rsidTr="00D20EF4">
        <w:trPr>
          <w:jc w:val="center"/>
        </w:trPr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</w:t>
            </w:r>
            <w:proofErr w:type="gramStart"/>
            <w:r w:rsidRPr="00D2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2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Иванов</w:t>
            </w:r>
          </w:p>
        </w:tc>
      </w:tr>
    </w:tbl>
    <w:p w:rsidR="00D20EF4" w:rsidRPr="00D20EF4" w:rsidRDefault="00D20EF4" w:rsidP="00D20E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EF4" w:rsidRPr="00D20EF4" w:rsidRDefault="00D20EF4" w:rsidP="00D20E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EF4" w:rsidRPr="00D20EF4" w:rsidRDefault="00D20EF4" w:rsidP="00D20E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264543479"/>
      <w:bookmarkStart w:id="7" w:name="_Toc264543521"/>
    </w:p>
    <w:p w:rsidR="00D20EF4" w:rsidRPr="00197782" w:rsidRDefault="00D20EF4" w:rsidP="00197782">
      <w:pPr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рассмотрена и утверждена на заседании кафедры</w:t>
      </w:r>
      <w:bookmarkEnd w:id="6"/>
      <w:bookmarkEnd w:id="7"/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автоматики  и промышленной </w:t>
      </w:r>
      <w:r w:rsidRPr="00197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электроники</w:t>
      </w:r>
      <w:r w:rsidR="00197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06.06.</w:t>
      </w:r>
      <w:r w:rsidRPr="00197782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19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 протокол № 11.</w:t>
      </w:r>
    </w:p>
    <w:p w:rsidR="00D20EF4" w:rsidRPr="00D20EF4" w:rsidRDefault="00D20EF4" w:rsidP="00D20EF4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20EF4" w:rsidRPr="00D20EF4" w:rsidRDefault="00D20EF4" w:rsidP="00D20E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EF4" w:rsidRPr="00D20EF4" w:rsidRDefault="00D20EF4" w:rsidP="00D20EF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264543481"/>
      <w:bookmarkStart w:id="9" w:name="_Toc264543523"/>
    </w:p>
    <w:p w:rsidR="00D20EF4" w:rsidRPr="00D20EF4" w:rsidRDefault="00D20EF4" w:rsidP="00D20EF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ОПОП             ______________      </w:t>
      </w:r>
      <w:r w:rsidR="004F1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4F1C1A" w:rsidRPr="004F1C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(О.И. </w:t>
      </w:r>
      <w:proofErr w:type="spellStart"/>
      <w:r w:rsidR="004F1C1A" w:rsidRPr="004F1C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Седляров</w:t>
      </w:r>
      <w:proofErr w:type="spellEnd"/>
      <w:r w:rsidR="004F1C1A" w:rsidRPr="004F1C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D20EF4" w:rsidRPr="00D20EF4" w:rsidRDefault="00D20EF4" w:rsidP="00D20EF4">
      <w:pPr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20EF4" w:rsidRPr="00D20EF4" w:rsidRDefault="00D20EF4" w:rsidP="00D20EF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Заведующий кафедрой         </w:t>
      </w:r>
      <w:bookmarkEnd w:id="8"/>
      <w:bookmarkEnd w:id="9"/>
      <w:r w:rsidRPr="00D20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                       </w:t>
      </w:r>
      <w:r w:rsidRPr="00D20E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(Е.А. Рыжкова)</w:t>
      </w:r>
    </w:p>
    <w:p w:rsidR="00D20EF4" w:rsidRPr="00D20EF4" w:rsidRDefault="00D20EF4" w:rsidP="00D20EF4">
      <w:pPr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20EF4" w:rsidRPr="00D20EF4" w:rsidRDefault="00D20EF4" w:rsidP="00D20E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EF4" w:rsidRPr="00D20EF4" w:rsidRDefault="00D20EF4" w:rsidP="00D20EF4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0" w:name="_Toc264543483"/>
      <w:bookmarkStart w:id="11" w:name="_Toc264543525"/>
      <w:r w:rsidRPr="00D20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института            </w:t>
      </w:r>
      <w:r w:rsidRPr="00D20E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E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_     </w:t>
      </w:r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20E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(И.Н. Бычкова)</w:t>
      </w:r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End w:id="10"/>
      <w:bookmarkEnd w:id="11"/>
    </w:p>
    <w:p w:rsidR="00D20EF4" w:rsidRPr="00D20EF4" w:rsidRDefault="00D20EF4" w:rsidP="00D20EF4">
      <w:pPr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20EF4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                  </w:t>
      </w:r>
    </w:p>
    <w:p w:rsidR="00D20EF4" w:rsidRPr="00D20EF4" w:rsidRDefault="00D20EF4" w:rsidP="00D20EF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____________2018 г.</w:t>
      </w:r>
      <w:r w:rsidRPr="00D20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:rsidR="00D20EF4" w:rsidRPr="00D20EF4" w:rsidRDefault="00D20EF4" w:rsidP="00D20EF4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D20E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20EF4" w:rsidRPr="00D20EF4" w:rsidRDefault="00D20EF4" w:rsidP="00D20EF4">
      <w:pPr>
        <w:tabs>
          <w:tab w:val="left" w:pos="708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EF4" w:rsidRPr="00D20EF4" w:rsidRDefault="00D20EF4" w:rsidP="00D20EF4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EF4" w:rsidRPr="00D20EF4" w:rsidRDefault="00D20EF4" w:rsidP="00D20EF4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EF4" w:rsidRPr="00D20EF4" w:rsidRDefault="00D20EF4" w:rsidP="00D20EF4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EF4" w:rsidRDefault="00D20EF4" w:rsidP="00D20EF4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7782" w:rsidRPr="00D20EF4" w:rsidRDefault="00197782" w:rsidP="00D20EF4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_GoBack"/>
      <w:bookmarkEnd w:id="12"/>
    </w:p>
    <w:p w:rsidR="00D20EF4" w:rsidRPr="00D20EF4" w:rsidRDefault="00D20EF4" w:rsidP="00D20EF4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EF4" w:rsidRDefault="00D20EF4" w:rsidP="00D20EF4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E33" w:rsidRDefault="00270E33" w:rsidP="00D20EF4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E33" w:rsidRPr="00D20EF4" w:rsidRDefault="00270E33" w:rsidP="00D20EF4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EF4" w:rsidRPr="00D20EF4" w:rsidRDefault="00D20EF4" w:rsidP="00D20EF4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EF4" w:rsidRPr="00D20EF4" w:rsidRDefault="00D20EF4" w:rsidP="00D20EF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МЕСТО УЧЕБНОЙ ДИСЦИПЛИНЫ В СТРУКТУРЕ ОПОП</w:t>
      </w:r>
    </w:p>
    <w:p w:rsidR="00D20EF4" w:rsidRPr="00D20EF4" w:rsidRDefault="00D20EF4" w:rsidP="00D20EF4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20EF4" w:rsidRPr="00D20EF4" w:rsidRDefault="00D20EF4" w:rsidP="00D20EF4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D20E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«Электротехника и электроника»</w:t>
      </w:r>
    </w:p>
    <w:p w:rsidR="00D20EF4" w:rsidRPr="00D20EF4" w:rsidRDefault="00D20EF4" w:rsidP="00D20EF4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включена</w:t>
      </w:r>
      <w:r w:rsidRPr="00D20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C24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вариативную</w:t>
      </w:r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Блока</w:t>
      </w:r>
      <w:r w:rsidRPr="00D20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0E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20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D20EF4" w:rsidRPr="00D20EF4" w:rsidRDefault="00D20EF4" w:rsidP="00D20E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EF4" w:rsidRPr="00D20EF4" w:rsidRDefault="00D20EF4" w:rsidP="00D20EF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КОМПЕТЕНЦИИ </w:t>
      </w:r>
      <w:proofErr w:type="gramStart"/>
      <w:r w:rsidRPr="00D20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D20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ФОРМИРУЕМЫЕ В РАМКАХ  ИЗУЧАЕМОЙ  ДИСЦИПЛИНЫ</w:t>
      </w:r>
    </w:p>
    <w:p w:rsidR="00D20EF4" w:rsidRPr="00D20EF4" w:rsidRDefault="00D20EF4" w:rsidP="00D20EF4">
      <w:pPr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D20EF4" w:rsidRPr="00D20EF4" w:rsidTr="00D20EF4">
        <w:tc>
          <w:tcPr>
            <w:tcW w:w="1540" w:type="dxa"/>
            <w:shd w:val="clear" w:color="auto" w:fill="auto"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20EF4" w:rsidRPr="00D20EF4" w:rsidRDefault="00D20EF4" w:rsidP="00D20E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0EF4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20EF4" w:rsidRPr="00D20EF4" w:rsidRDefault="00D20EF4" w:rsidP="00D20E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</w:p>
          <w:p w:rsidR="00D20EF4" w:rsidRPr="00D20EF4" w:rsidRDefault="00D20EF4" w:rsidP="00D20E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x-none" w:eastAsia="x-none"/>
              </w:rPr>
            </w:pPr>
            <w:r w:rsidRPr="00D20EF4">
              <w:rPr>
                <w:rFonts w:ascii="Times New Roman" w:eastAsia="Calibri" w:hAnsi="Times New Roman" w:cs="Times New Roman"/>
                <w:b/>
                <w:lang w:eastAsia="x-none"/>
              </w:rPr>
              <w:t>Ф</w:t>
            </w:r>
            <w:proofErr w:type="spellStart"/>
            <w:r w:rsidRPr="00D20EF4">
              <w:rPr>
                <w:rFonts w:ascii="Times New Roman" w:eastAsia="Calibri" w:hAnsi="Times New Roman" w:cs="Times New Roman"/>
                <w:b/>
                <w:lang w:val="x-none" w:eastAsia="x-none"/>
              </w:rPr>
              <w:t>ормулировка</w:t>
            </w:r>
            <w:proofErr w:type="spellEnd"/>
          </w:p>
          <w:p w:rsidR="00D20EF4" w:rsidRPr="00D20EF4" w:rsidRDefault="00D20EF4" w:rsidP="00D20E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0EF4">
              <w:rPr>
                <w:rFonts w:ascii="Times New Roman" w:eastAsia="Calibri" w:hAnsi="Times New Roman" w:cs="Times New Roman"/>
                <w:b/>
              </w:rPr>
              <w:t xml:space="preserve">компетенций в соответствии с ФГОС </w:t>
            </w:r>
            <w:proofErr w:type="gramStart"/>
            <w:r w:rsidRPr="00D20EF4">
              <w:rPr>
                <w:rFonts w:ascii="Times New Roman" w:eastAsia="Calibri" w:hAnsi="Times New Roman" w:cs="Times New Roman"/>
                <w:b/>
              </w:rPr>
              <w:t>ВО</w:t>
            </w:r>
            <w:proofErr w:type="gramEnd"/>
          </w:p>
        </w:tc>
      </w:tr>
      <w:tr w:rsidR="00E85149" w:rsidRPr="00D20EF4" w:rsidTr="00D20EF4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E85149" w:rsidRPr="00E6468F" w:rsidRDefault="00E85149" w:rsidP="00A95F1D">
            <w:pPr>
              <w:jc w:val="center"/>
              <w:rPr>
                <w:sz w:val="24"/>
                <w:szCs w:val="24"/>
              </w:rPr>
            </w:pPr>
            <w:r>
              <w:t>ПК-22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E85149" w:rsidRDefault="00E85149" w:rsidP="00A95F1D">
            <w:r>
              <w:t>Способностью использовать законы и методы математики, естественных, гуманитарных и экономических наук при решении профессиональных задач</w:t>
            </w:r>
          </w:p>
        </w:tc>
      </w:tr>
    </w:tbl>
    <w:p w:rsidR="00D20EF4" w:rsidRPr="00D20EF4" w:rsidRDefault="00D20EF4" w:rsidP="00D20EF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EF4" w:rsidRPr="00D20EF4" w:rsidRDefault="00D20EF4" w:rsidP="00D20EF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УЧЕБНОЙ ДИСЦИПЛИНЫ</w:t>
      </w:r>
    </w:p>
    <w:p w:rsidR="00D20EF4" w:rsidRPr="00D20EF4" w:rsidRDefault="00D20EF4" w:rsidP="00D20EF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EF4" w:rsidRPr="00D20EF4" w:rsidRDefault="00D20EF4" w:rsidP="00D20EF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Структура учебной дисциплины для </w:t>
      </w:r>
      <w:proofErr w:type="gramStart"/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очной  формы обучения</w:t>
      </w:r>
    </w:p>
    <w:p w:rsidR="00D20EF4" w:rsidRPr="00D20EF4" w:rsidRDefault="00D20EF4" w:rsidP="00D20EF4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20EF4" w:rsidRPr="00D20EF4" w:rsidRDefault="00D20EF4" w:rsidP="00D20EF4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2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D20EF4" w:rsidRPr="00D20EF4" w:rsidTr="00D20EF4">
        <w:trPr>
          <w:jc w:val="center"/>
        </w:trPr>
        <w:tc>
          <w:tcPr>
            <w:tcW w:w="4486" w:type="dxa"/>
            <w:gridSpan w:val="2"/>
            <w:vMerge w:val="restart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трудоемкость</w:t>
            </w:r>
          </w:p>
        </w:tc>
      </w:tr>
      <w:tr w:rsidR="00D20EF4" w:rsidRPr="00D20EF4" w:rsidTr="00D20EF4">
        <w:trPr>
          <w:jc w:val="center"/>
        </w:trPr>
        <w:tc>
          <w:tcPr>
            <w:tcW w:w="4486" w:type="dxa"/>
            <w:gridSpan w:val="2"/>
            <w:vMerge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5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1063" w:type="dxa"/>
            <w:vMerge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0EF4" w:rsidRPr="00D20EF4" w:rsidTr="00D20EF4">
        <w:trPr>
          <w:jc w:val="center"/>
        </w:trPr>
        <w:tc>
          <w:tcPr>
            <w:tcW w:w="4486" w:type="dxa"/>
            <w:gridSpan w:val="2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зачетных единицах</w:t>
            </w:r>
          </w:p>
        </w:tc>
        <w:tc>
          <w:tcPr>
            <w:tcW w:w="993" w:type="dxa"/>
            <w:vAlign w:val="center"/>
          </w:tcPr>
          <w:p w:rsidR="00D20EF4" w:rsidRPr="00D20EF4" w:rsidRDefault="006C2415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D20EF4" w:rsidRPr="00D20EF4" w:rsidRDefault="006C2415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</w:tr>
      <w:tr w:rsidR="00D20EF4" w:rsidRPr="00D20EF4" w:rsidTr="00D20EF4">
        <w:trPr>
          <w:jc w:val="center"/>
        </w:trPr>
        <w:tc>
          <w:tcPr>
            <w:tcW w:w="4486" w:type="dxa"/>
            <w:gridSpan w:val="2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часах</w:t>
            </w:r>
          </w:p>
        </w:tc>
        <w:tc>
          <w:tcPr>
            <w:tcW w:w="993" w:type="dxa"/>
            <w:vAlign w:val="center"/>
          </w:tcPr>
          <w:p w:rsidR="00D20EF4" w:rsidRPr="00D20EF4" w:rsidRDefault="006C2415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144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D20EF4" w:rsidRPr="00D20EF4" w:rsidRDefault="006C2415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144</w:t>
            </w:r>
          </w:p>
        </w:tc>
      </w:tr>
      <w:tr w:rsidR="00D20EF4" w:rsidRPr="00D20EF4" w:rsidTr="00D20EF4">
        <w:trPr>
          <w:jc w:val="center"/>
        </w:trPr>
        <w:tc>
          <w:tcPr>
            <w:tcW w:w="4486" w:type="dxa"/>
            <w:gridSpan w:val="2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Аудиторные  занятия (всего)</w:t>
            </w:r>
          </w:p>
        </w:tc>
        <w:tc>
          <w:tcPr>
            <w:tcW w:w="993" w:type="dxa"/>
            <w:vAlign w:val="center"/>
          </w:tcPr>
          <w:p w:rsidR="00D20EF4" w:rsidRPr="00D20EF4" w:rsidRDefault="003E6777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D20EF4" w:rsidRPr="00D20EF4" w:rsidRDefault="00847CE3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0EF4" w:rsidRPr="00D20EF4" w:rsidRDefault="00847CE3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0EF4" w:rsidRPr="00D20EF4" w:rsidRDefault="00847CE3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D20EF4" w:rsidRPr="00D20EF4" w:rsidRDefault="00847CE3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</w:tr>
      <w:tr w:rsidR="00D20EF4" w:rsidRPr="00D20EF4" w:rsidTr="00D20EF4">
        <w:trPr>
          <w:jc w:val="center"/>
        </w:trPr>
        <w:tc>
          <w:tcPr>
            <w:tcW w:w="1793" w:type="dxa"/>
            <w:vMerge w:val="restart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в часах:</w:t>
            </w:r>
          </w:p>
        </w:tc>
        <w:tc>
          <w:tcPr>
            <w:tcW w:w="2693" w:type="dxa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Лекции  (Л)</w:t>
            </w:r>
          </w:p>
        </w:tc>
        <w:tc>
          <w:tcPr>
            <w:tcW w:w="993" w:type="dxa"/>
            <w:vAlign w:val="center"/>
          </w:tcPr>
          <w:p w:rsidR="00D20EF4" w:rsidRPr="00D20EF4" w:rsidRDefault="00CB7059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D20EF4" w:rsidRPr="00D20EF4" w:rsidRDefault="00CB7059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</w:tr>
      <w:tr w:rsidR="00D20EF4" w:rsidRPr="00D20EF4" w:rsidTr="00D20EF4">
        <w:trPr>
          <w:jc w:val="center"/>
        </w:trPr>
        <w:tc>
          <w:tcPr>
            <w:tcW w:w="1793" w:type="dxa"/>
            <w:vMerge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20EF4" w:rsidRPr="00D20EF4" w:rsidTr="00D20EF4">
        <w:trPr>
          <w:jc w:val="center"/>
        </w:trPr>
        <w:tc>
          <w:tcPr>
            <w:tcW w:w="1793" w:type="dxa"/>
            <w:vMerge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Семинарские занятия (С) </w:t>
            </w:r>
          </w:p>
        </w:tc>
        <w:tc>
          <w:tcPr>
            <w:tcW w:w="993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20EF4" w:rsidRPr="00D20EF4" w:rsidTr="00D20EF4">
        <w:trPr>
          <w:jc w:val="center"/>
        </w:trPr>
        <w:tc>
          <w:tcPr>
            <w:tcW w:w="1793" w:type="dxa"/>
            <w:vMerge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Лабораторные работы (ЛР)</w:t>
            </w:r>
          </w:p>
        </w:tc>
        <w:tc>
          <w:tcPr>
            <w:tcW w:w="993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</w:tr>
      <w:tr w:rsidR="00D20EF4" w:rsidRPr="00D20EF4" w:rsidTr="00D20EF4">
        <w:trPr>
          <w:jc w:val="center"/>
        </w:trPr>
        <w:tc>
          <w:tcPr>
            <w:tcW w:w="1793" w:type="dxa"/>
            <w:vMerge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Индивидуальные занятия (</w:t>
            </w:r>
            <w:proofErr w:type="gramStart"/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</w:t>
            </w:r>
            <w:proofErr w:type="gramEnd"/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993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20EF4" w:rsidRPr="00D20EF4" w:rsidTr="00D20EF4">
        <w:trPr>
          <w:jc w:val="center"/>
        </w:trPr>
        <w:tc>
          <w:tcPr>
            <w:tcW w:w="4486" w:type="dxa"/>
            <w:gridSpan w:val="2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студента  в семестре, час</w:t>
            </w:r>
          </w:p>
        </w:tc>
        <w:tc>
          <w:tcPr>
            <w:tcW w:w="993" w:type="dxa"/>
            <w:vAlign w:val="center"/>
          </w:tcPr>
          <w:p w:rsidR="00D20EF4" w:rsidRPr="00D20EF4" w:rsidRDefault="00CB7059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D20EF4" w:rsidRPr="00D20EF4" w:rsidRDefault="00CB7059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</w:tr>
      <w:tr w:rsidR="00D20EF4" w:rsidRPr="00D20EF4" w:rsidTr="00D20EF4">
        <w:trPr>
          <w:jc w:val="center"/>
        </w:trPr>
        <w:tc>
          <w:tcPr>
            <w:tcW w:w="4486" w:type="dxa"/>
            <w:gridSpan w:val="2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студента  в период промежуточной аттестации, час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0EF4" w:rsidRPr="00D20EF4" w:rsidRDefault="00CB7059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20EF4" w:rsidRPr="00D20EF4" w:rsidRDefault="00CB7059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</w:tr>
      <w:tr w:rsidR="00D20EF4" w:rsidRPr="00D20EF4" w:rsidTr="00D20EF4">
        <w:trPr>
          <w:jc w:val="center"/>
        </w:trPr>
        <w:tc>
          <w:tcPr>
            <w:tcW w:w="9518" w:type="dxa"/>
            <w:gridSpan w:val="7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промежуточной  аттестации</w:t>
            </w:r>
          </w:p>
        </w:tc>
      </w:tr>
      <w:tr w:rsidR="00D20EF4" w:rsidRPr="00D20EF4" w:rsidTr="00D20EF4">
        <w:trPr>
          <w:jc w:val="center"/>
        </w:trPr>
        <w:tc>
          <w:tcPr>
            <w:tcW w:w="1793" w:type="dxa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 (</w:t>
            </w:r>
            <w:proofErr w:type="spellStart"/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</w:t>
            </w:r>
            <w:proofErr w:type="spellEnd"/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.)</w:t>
            </w:r>
          </w:p>
        </w:tc>
        <w:tc>
          <w:tcPr>
            <w:tcW w:w="993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20EF4" w:rsidRPr="00D20EF4" w:rsidTr="00D20EF4">
        <w:trPr>
          <w:jc w:val="center"/>
        </w:trPr>
        <w:tc>
          <w:tcPr>
            <w:tcW w:w="1793" w:type="dxa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Дифференцированный зачет (</w:t>
            </w:r>
            <w:proofErr w:type="spellStart"/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диф</w:t>
            </w:r>
            <w:proofErr w:type="gramStart"/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.з</w:t>
            </w:r>
            <w:proofErr w:type="gramEnd"/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ач</w:t>
            </w:r>
            <w:proofErr w:type="spellEnd"/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.) </w:t>
            </w:r>
          </w:p>
        </w:tc>
        <w:tc>
          <w:tcPr>
            <w:tcW w:w="993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20EF4" w:rsidRPr="00D20EF4" w:rsidTr="00D20EF4">
        <w:trPr>
          <w:jc w:val="center"/>
        </w:trPr>
        <w:tc>
          <w:tcPr>
            <w:tcW w:w="1793" w:type="dxa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Экзамен (экз.)</w:t>
            </w:r>
          </w:p>
        </w:tc>
        <w:tc>
          <w:tcPr>
            <w:tcW w:w="993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экзамен</w:t>
            </w:r>
          </w:p>
        </w:tc>
      </w:tr>
    </w:tbl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D20EF4" w:rsidRPr="00D20EF4" w:rsidSect="00D20E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D20EF4" w:rsidRPr="00D20EF4" w:rsidRDefault="00D20EF4" w:rsidP="00D20EF4">
      <w:pPr>
        <w:tabs>
          <w:tab w:val="right" w:leader="underscore" w:pos="9639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СОДЕРЖАНИЕ РАЗДЕЛОВ УЧЕБНОЙ ДИСЦИПЛИНЫ</w:t>
      </w:r>
    </w:p>
    <w:p w:rsidR="00D20EF4" w:rsidRPr="00D20EF4" w:rsidRDefault="00D20EF4" w:rsidP="00D20EF4">
      <w:pPr>
        <w:tabs>
          <w:tab w:val="right" w:leader="underscore" w:pos="9639"/>
        </w:tabs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D20EF4" w:rsidRPr="00D20EF4" w:rsidTr="00D20EF4">
        <w:tc>
          <w:tcPr>
            <w:tcW w:w="1560" w:type="dxa"/>
            <w:vMerge w:val="restart"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</w:tc>
        <w:tc>
          <w:tcPr>
            <w:tcW w:w="3685" w:type="dxa"/>
            <w:gridSpan w:val="2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D20EF4" w:rsidRPr="00D20EF4" w:rsidRDefault="00D20EF4" w:rsidP="00D20EF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учебному плану </w:t>
            </w:r>
          </w:p>
          <w:p w:rsidR="00D20EF4" w:rsidRPr="00D20EF4" w:rsidRDefault="00D20EF4" w:rsidP="00D20EF4">
            <w:pPr>
              <w:ind w:right="113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vMerge w:val="restart"/>
            <w:vAlign w:val="center"/>
          </w:tcPr>
          <w:p w:rsidR="00D20EF4" w:rsidRPr="00D20EF4" w:rsidRDefault="00D20EF4" w:rsidP="00D20EF4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0EF4" w:rsidRPr="00D20EF4" w:rsidRDefault="00D20EF4" w:rsidP="00D20EF4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текущего и промежуточного контроля успеваемости</w:t>
            </w:r>
          </w:p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(оценочные  средства)</w:t>
            </w:r>
          </w:p>
          <w:p w:rsidR="00D20EF4" w:rsidRPr="00D20EF4" w:rsidRDefault="00D20EF4" w:rsidP="00D20E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20EF4" w:rsidRPr="00D20EF4" w:rsidTr="00D20EF4">
        <w:trPr>
          <w:cantSplit/>
          <w:trHeight w:val="1134"/>
        </w:trPr>
        <w:tc>
          <w:tcPr>
            <w:tcW w:w="1560" w:type="dxa"/>
            <w:vMerge/>
          </w:tcPr>
          <w:p w:rsidR="00D20EF4" w:rsidRPr="00D20EF4" w:rsidRDefault="00D20EF4" w:rsidP="00D20E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</w:t>
            </w:r>
          </w:p>
          <w:p w:rsidR="00D20EF4" w:rsidRPr="00D20EF4" w:rsidRDefault="00D20EF4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Тематика </w:t>
            </w:r>
          </w:p>
          <w:p w:rsidR="00D20EF4" w:rsidRPr="00D20EF4" w:rsidRDefault="00D20EF4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практического</w:t>
            </w:r>
          </w:p>
          <w:p w:rsidR="00D20EF4" w:rsidRPr="00D20EF4" w:rsidRDefault="00D20EF4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20EF4" w:rsidRPr="00D20EF4" w:rsidRDefault="00D20EF4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 лабораторной работы</w:t>
            </w:r>
          </w:p>
          <w:p w:rsidR="00D20EF4" w:rsidRPr="00D20EF4" w:rsidRDefault="00D20EF4" w:rsidP="00D20EF4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20EF4" w:rsidRPr="00D20EF4" w:rsidRDefault="00D20EF4" w:rsidP="00D20EF4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20EF4" w:rsidRPr="00D20EF4" w:rsidRDefault="00D20EF4" w:rsidP="00D20EF4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20EF4" w:rsidRPr="00D20EF4" w:rsidRDefault="00D20EF4" w:rsidP="00D20EF4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20EF4" w:rsidRPr="00D20EF4" w:rsidRDefault="00D20EF4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D20EF4" w:rsidRPr="00D20EF4" w:rsidRDefault="00D20EF4" w:rsidP="00D20EF4">
            <w:pPr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D20EF4" w:rsidRPr="00D20EF4" w:rsidRDefault="00D20EF4" w:rsidP="00D20E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D20EF4" w:rsidRPr="00D20EF4" w:rsidRDefault="00D20EF4" w:rsidP="00D20E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20EF4" w:rsidRPr="00D20EF4" w:rsidTr="00D20EF4">
        <w:tc>
          <w:tcPr>
            <w:tcW w:w="11907" w:type="dxa"/>
            <w:gridSpan w:val="8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Семестр № 5</w:t>
            </w:r>
          </w:p>
        </w:tc>
        <w:tc>
          <w:tcPr>
            <w:tcW w:w="2977" w:type="dxa"/>
            <w:vMerge w:val="restart"/>
          </w:tcPr>
          <w:p w:rsidR="00D20EF4" w:rsidRPr="00D20EF4" w:rsidRDefault="00D20EF4" w:rsidP="00D20EF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 успеваемости:</w:t>
            </w:r>
          </w:p>
          <w:p w:rsidR="00D20EF4" w:rsidRPr="00D20EF4" w:rsidRDefault="00D20EF4" w:rsidP="00D20EF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7782" w:rsidRPr="00C24345" w:rsidRDefault="00197782" w:rsidP="001977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письменное</w:t>
            </w:r>
          </w:p>
          <w:p w:rsidR="00197782" w:rsidRPr="00C24345" w:rsidRDefault="00197782" w:rsidP="0019778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3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24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24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ТСп</w:t>
            </w:r>
            <w:proofErr w:type="spellEnd"/>
            <w:r w:rsidRPr="00C24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97782" w:rsidRPr="00C24345" w:rsidRDefault="00197782" w:rsidP="0019778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97782" w:rsidRPr="00C24345" w:rsidRDefault="00197782" w:rsidP="0019778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97782" w:rsidRPr="00C24345" w:rsidRDefault="00197782" w:rsidP="001977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лабораторной работы №1 (ЗЛР №1)</w:t>
            </w:r>
          </w:p>
          <w:p w:rsidR="00197782" w:rsidRPr="00C24345" w:rsidRDefault="00197782" w:rsidP="001977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7782" w:rsidRPr="00C24345" w:rsidRDefault="00197782" w:rsidP="001977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7782" w:rsidRPr="00C24345" w:rsidRDefault="00197782" w:rsidP="001977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2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Индивидуальное домашнее задание №1 (ИДЗ №1)</w:t>
            </w:r>
          </w:p>
          <w:p w:rsidR="00197782" w:rsidRPr="00C24345" w:rsidRDefault="00197782" w:rsidP="0019778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97782" w:rsidRPr="00C24345" w:rsidRDefault="00197782" w:rsidP="001977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7782" w:rsidRPr="00C24345" w:rsidRDefault="00197782" w:rsidP="001977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Контрольная работа №1 </w:t>
            </w:r>
          </w:p>
          <w:p w:rsidR="00197782" w:rsidRPr="00C24345" w:rsidRDefault="00197782" w:rsidP="001977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C2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</w:t>
            </w:r>
            <w:proofErr w:type="gramEnd"/>
            <w:r w:rsidRPr="00C2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1)</w:t>
            </w:r>
          </w:p>
          <w:p w:rsidR="00197782" w:rsidRPr="00C24345" w:rsidRDefault="00197782" w:rsidP="0019778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97782" w:rsidRPr="00C24345" w:rsidRDefault="00197782" w:rsidP="0019778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97782" w:rsidRPr="00C24345" w:rsidRDefault="00197782" w:rsidP="001977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7782" w:rsidRPr="00C24345" w:rsidRDefault="00197782" w:rsidP="001977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№2 (ЗЛР №2)</w:t>
            </w:r>
          </w:p>
          <w:p w:rsidR="00197782" w:rsidRPr="00C24345" w:rsidRDefault="00197782" w:rsidP="0019778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7782" w:rsidRPr="00C24345" w:rsidRDefault="00197782" w:rsidP="0019778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№3 (ЗЛР №3)</w:t>
            </w:r>
          </w:p>
          <w:p w:rsidR="00197782" w:rsidRPr="00C24345" w:rsidRDefault="00197782" w:rsidP="0019778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7782" w:rsidRPr="00C24345" w:rsidRDefault="00197782" w:rsidP="0019778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Индивидуальное домашнее </w:t>
            </w:r>
            <w:r w:rsidRPr="00C2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задание №2 </w:t>
            </w:r>
          </w:p>
          <w:p w:rsidR="00197782" w:rsidRPr="00C24345" w:rsidRDefault="00197782" w:rsidP="0019778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(ИДЗ №2)</w:t>
            </w:r>
          </w:p>
          <w:p w:rsidR="00197782" w:rsidRPr="00C24345" w:rsidRDefault="00197782" w:rsidP="0019778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7782" w:rsidRPr="00C24345" w:rsidRDefault="00197782" w:rsidP="0019778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Контрольная работа  №2 (</w:t>
            </w:r>
            <w:proofErr w:type="gramStart"/>
            <w:r w:rsidRPr="00C2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</w:t>
            </w:r>
            <w:proofErr w:type="gramEnd"/>
            <w:r w:rsidRPr="00C2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№2), </w:t>
            </w:r>
          </w:p>
          <w:p w:rsidR="00197782" w:rsidRPr="00C24345" w:rsidRDefault="00197782" w:rsidP="001977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7782" w:rsidRPr="00C24345" w:rsidRDefault="00197782" w:rsidP="001977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7782" w:rsidRPr="00C24345" w:rsidRDefault="00197782" w:rsidP="001977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№4 (ЗЛР №4)</w:t>
            </w:r>
          </w:p>
          <w:p w:rsidR="00197782" w:rsidRPr="00C24345" w:rsidRDefault="00197782" w:rsidP="0019778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7782" w:rsidRPr="00C24345" w:rsidRDefault="00197782" w:rsidP="0019778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Защита лабораторной работы </w:t>
            </w:r>
          </w:p>
          <w:p w:rsidR="00197782" w:rsidRPr="00C24345" w:rsidRDefault="00197782" w:rsidP="0019778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№5 (ЗЛР №5)</w:t>
            </w:r>
          </w:p>
          <w:p w:rsidR="00197782" w:rsidRPr="00C24345" w:rsidRDefault="00197782" w:rsidP="0019778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7782" w:rsidRPr="00C24345" w:rsidRDefault="00197782" w:rsidP="0019778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№6 (ЗЛР №6)</w:t>
            </w:r>
          </w:p>
          <w:p w:rsidR="00197782" w:rsidRPr="00C24345" w:rsidRDefault="00197782" w:rsidP="0019778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7782" w:rsidRPr="00C24345" w:rsidRDefault="00197782" w:rsidP="0019778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№7 (ЗЛР №7)</w:t>
            </w:r>
          </w:p>
          <w:p w:rsidR="00197782" w:rsidRPr="00C24345" w:rsidRDefault="00197782" w:rsidP="0019778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7782" w:rsidRPr="00C24345" w:rsidRDefault="00197782" w:rsidP="0019778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№8 (ЗЛР №8)</w:t>
            </w:r>
          </w:p>
          <w:p w:rsidR="00197782" w:rsidRPr="00C24345" w:rsidRDefault="00197782" w:rsidP="0019778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7782" w:rsidRPr="00C24345" w:rsidRDefault="00197782" w:rsidP="0019778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Контрольная работа  №3 (</w:t>
            </w:r>
            <w:proofErr w:type="gramStart"/>
            <w:r w:rsidRPr="00C2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</w:t>
            </w:r>
            <w:proofErr w:type="gramEnd"/>
            <w:r w:rsidRPr="00C2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№3)</w:t>
            </w:r>
          </w:p>
          <w:p w:rsidR="00197782" w:rsidRPr="00C24345" w:rsidRDefault="00197782" w:rsidP="0019778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97782" w:rsidRPr="00C24345" w:rsidRDefault="00197782" w:rsidP="0019778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№9 (ЗЛР №9)</w:t>
            </w:r>
          </w:p>
          <w:p w:rsidR="00197782" w:rsidRPr="00C24345" w:rsidRDefault="00197782" w:rsidP="001977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7782" w:rsidRPr="00C24345" w:rsidRDefault="00197782" w:rsidP="001977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7782" w:rsidRPr="00C24345" w:rsidRDefault="00197782" w:rsidP="001977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7782" w:rsidRDefault="00197782" w:rsidP="0019778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7782" w:rsidRDefault="00197782" w:rsidP="0019778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20EF4" w:rsidRPr="00D20EF4" w:rsidRDefault="00197782" w:rsidP="001977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Тестирование письменное (</w:t>
            </w:r>
            <w:proofErr w:type="spellStart"/>
            <w:r w:rsidRPr="00C2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ТСп</w:t>
            </w:r>
            <w:proofErr w:type="spellEnd"/>
            <w:r w:rsidRPr="00C24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197782" w:rsidRPr="00D20EF4" w:rsidTr="00D20EF4">
        <w:trPr>
          <w:trHeight w:val="323"/>
        </w:trPr>
        <w:tc>
          <w:tcPr>
            <w:tcW w:w="1560" w:type="dxa"/>
            <w:vMerge w:val="restart"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Цепи постоянного тока</w:t>
            </w:r>
          </w:p>
        </w:tc>
        <w:tc>
          <w:tcPr>
            <w:tcW w:w="3260" w:type="dxa"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Основные определения и топологические параметры электрических цепей. Закон Ома и его применение для расчета электрических цепей. </w:t>
            </w:r>
          </w:p>
        </w:tc>
        <w:tc>
          <w:tcPr>
            <w:tcW w:w="425" w:type="dxa"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197782" w:rsidRPr="00D20EF4" w:rsidRDefault="0019778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97782" w:rsidRPr="00CF761A" w:rsidRDefault="00197782" w:rsidP="00585461">
            <w:pPr>
              <w:tabs>
                <w:tab w:val="right" w:leader="underscore" w:pos="9639"/>
              </w:tabs>
              <w:ind w:hanging="1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№1. Исследование цепи постоянного тока</w:t>
            </w:r>
          </w:p>
        </w:tc>
        <w:tc>
          <w:tcPr>
            <w:tcW w:w="425" w:type="dxa"/>
            <w:vAlign w:val="center"/>
          </w:tcPr>
          <w:p w:rsidR="00197782" w:rsidRPr="00D20EF4" w:rsidRDefault="0019778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97782" w:rsidRPr="00D20EF4" w:rsidRDefault="0019778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197782" w:rsidRPr="00D20EF4" w:rsidRDefault="00197782" w:rsidP="00D20E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97782" w:rsidRPr="00D20EF4" w:rsidTr="00D20EF4">
        <w:trPr>
          <w:trHeight w:val="323"/>
        </w:trPr>
        <w:tc>
          <w:tcPr>
            <w:tcW w:w="1560" w:type="dxa"/>
            <w:vMerge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Законы Кирхгофа и их применение для расчета электрических цепей. Анализ цепей постоянного тока с одним источником энергии</w:t>
            </w:r>
          </w:p>
        </w:tc>
        <w:tc>
          <w:tcPr>
            <w:tcW w:w="425" w:type="dxa"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197782" w:rsidRPr="00D20EF4" w:rsidRDefault="0019778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97782" w:rsidRPr="00CF761A" w:rsidRDefault="00197782" w:rsidP="00585461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CF761A">
              <w:rPr>
                <w:bCs/>
                <w:sz w:val="20"/>
                <w:szCs w:val="20"/>
              </w:rPr>
              <w:t xml:space="preserve">ЛР №2. Исследование цепи переменного тока с последовательным соединением </w:t>
            </w:r>
            <w:r w:rsidRPr="00CF761A">
              <w:rPr>
                <w:bCs/>
                <w:sz w:val="20"/>
                <w:szCs w:val="20"/>
                <w:lang w:val="en-US"/>
              </w:rPr>
              <w:t>R</w:t>
            </w:r>
            <w:r w:rsidRPr="00CF761A">
              <w:rPr>
                <w:bCs/>
                <w:sz w:val="20"/>
                <w:szCs w:val="20"/>
              </w:rPr>
              <w:t>,</w:t>
            </w:r>
            <w:r w:rsidRPr="00CF761A">
              <w:rPr>
                <w:bCs/>
                <w:sz w:val="20"/>
                <w:szCs w:val="20"/>
                <w:lang w:val="en-US"/>
              </w:rPr>
              <w:t>L</w:t>
            </w:r>
            <w:r w:rsidRPr="00CF761A">
              <w:rPr>
                <w:bCs/>
                <w:sz w:val="20"/>
                <w:szCs w:val="20"/>
              </w:rPr>
              <w:t>,</w:t>
            </w:r>
            <w:r w:rsidRPr="00CF761A">
              <w:rPr>
                <w:bCs/>
                <w:sz w:val="20"/>
                <w:szCs w:val="20"/>
                <w:lang w:val="en-US"/>
              </w:rPr>
              <w:t>C</w:t>
            </w:r>
            <w:r w:rsidRPr="00CF761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197782" w:rsidRPr="00D20EF4" w:rsidRDefault="0019778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97782" w:rsidRPr="00D20EF4" w:rsidRDefault="0019778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197782" w:rsidRPr="00D20EF4" w:rsidRDefault="00197782" w:rsidP="00D20E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97782" w:rsidRPr="00D20EF4" w:rsidTr="00D20EF4">
        <w:trPr>
          <w:trHeight w:val="323"/>
        </w:trPr>
        <w:tc>
          <w:tcPr>
            <w:tcW w:w="1560" w:type="dxa"/>
            <w:vMerge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Мощность цепи постоянного тока. Баланс мощностей. Расчет нелинейных цепей постоянного тока.</w:t>
            </w:r>
          </w:p>
        </w:tc>
        <w:tc>
          <w:tcPr>
            <w:tcW w:w="425" w:type="dxa"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197782" w:rsidRPr="00D20EF4" w:rsidRDefault="0019778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97782" w:rsidRPr="00CF761A" w:rsidRDefault="00197782" w:rsidP="00585461">
            <w:pPr>
              <w:tabs>
                <w:tab w:val="right" w:leader="underscore" w:pos="9639"/>
              </w:tabs>
              <w:rPr>
                <w:bCs/>
                <w:sz w:val="20"/>
                <w:szCs w:val="20"/>
                <w:highlight w:val="green"/>
              </w:rPr>
            </w:pPr>
            <w:r w:rsidRPr="00CF761A">
              <w:rPr>
                <w:bCs/>
                <w:sz w:val="20"/>
                <w:szCs w:val="20"/>
              </w:rPr>
              <w:t xml:space="preserve">ЛР №3. Исследование цепи переменного тока с параллельным соединением </w:t>
            </w:r>
            <w:r w:rsidRPr="00CF761A">
              <w:rPr>
                <w:bCs/>
                <w:sz w:val="20"/>
                <w:szCs w:val="20"/>
                <w:lang w:val="en-US"/>
              </w:rPr>
              <w:t>R</w:t>
            </w:r>
            <w:r w:rsidRPr="00CF761A">
              <w:rPr>
                <w:bCs/>
                <w:sz w:val="20"/>
                <w:szCs w:val="20"/>
              </w:rPr>
              <w:t>,</w:t>
            </w:r>
            <w:r w:rsidRPr="00CF761A">
              <w:rPr>
                <w:bCs/>
                <w:sz w:val="20"/>
                <w:szCs w:val="20"/>
                <w:lang w:val="en-US"/>
              </w:rPr>
              <w:t>L</w:t>
            </w:r>
            <w:r w:rsidRPr="00CF761A">
              <w:rPr>
                <w:bCs/>
                <w:sz w:val="20"/>
                <w:szCs w:val="20"/>
              </w:rPr>
              <w:t>,</w:t>
            </w:r>
            <w:r w:rsidRPr="00CF761A">
              <w:rPr>
                <w:bCs/>
                <w:sz w:val="20"/>
                <w:szCs w:val="20"/>
                <w:lang w:val="en-US"/>
              </w:rPr>
              <w:t>C</w:t>
            </w:r>
            <w:r w:rsidRPr="00CF761A">
              <w:rPr>
                <w:bCs/>
                <w:sz w:val="20"/>
                <w:szCs w:val="20"/>
              </w:rPr>
              <w:t>.</w:t>
            </w:r>
            <w:r w:rsidRPr="00CF761A">
              <w:rPr>
                <w:bCs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197782" w:rsidRPr="00D20EF4" w:rsidRDefault="0019778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97782" w:rsidRPr="00D20EF4" w:rsidRDefault="0019778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197782" w:rsidRPr="00D20EF4" w:rsidRDefault="00197782" w:rsidP="00D20E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97782" w:rsidRPr="00D20EF4" w:rsidTr="00D20EF4">
        <w:trPr>
          <w:trHeight w:val="331"/>
        </w:trPr>
        <w:tc>
          <w:tcPr>
            <w:tcW w:w="1560" w:type="dxa"/>
            <w:vMerge w:val="restart"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Цепи синусоидального тока</w:t>
            </w:r>
          </w:p>
        </w:tc>
        <w:tc>
          <w:tcPr>
            <w:tcW w:w="3260" w:type="dxa"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Способы представления и параметры синусоидальных величин. Электрические цепи с резистивным, индуктивным и емкостным элементом.</w:t>
            </w:r>
          </w:p>
        </w:tc>
        <w:tc>
          <w:tcPr>
            <w:tcW w:w="425" w:type="dxa"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197782" w:rsidRPr="00D20EF4" w:rsidRDefault="0019778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97782" w:rsidRPr="00CF761A" w:rsidRDefault="00197782" w:rsidP="0058546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CF761A">
              <w:rPr>
                <w:bCs/>
                <w:sz w:val="20"/>
                <w:szCs w:val="20"/>
              </w:rPr>
              <w:t>ЛР №4. Исследование переходных процессов</w:t>
            </w:r>
          </w:p>
        </w:tc>
        <w:tc>
          <w:tcPr>
            <w:tcW w:w="425" w:type="dxa"/>
            <w:vAlign w:val="center"/>
          </w:tcPr>
          <w:p w:rsidR="00197782" w:rsidRPr="00D20EF4" w:rsidRDefault="00197782" w:rsidP="00D20EF4">
            <w:pPr>
              <w:jc w:val="center"/>
              <w:rPr>
                <w:sz w:val="20"/>
                <w:szCs w:val="20"/>
              </w:rPr>
            </w:pPr>
            <w:r w:rsidRPr="00D20EF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97782" w:rsidRPr="00D20EF4" w:rsidRDefault="0019778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197782" w:rsidRPr="00D20EF4" w:rsidRDefault="00197782" w:rsidP="00D20E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97782" w:rsidRPr="00D20EF4" w:rsidTr="00D20EF4">
        <w:trPr>
          <w:trHeight w:val="331"/>
        </w:trPr>
        <w:tc>
          <w:tcPr>
            <w:tcW w:w="1560" w:type="dxa"/>
            <w:vMerge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Сопротивления и фазовые соотношения между токами и напряжениями.</w:t>
            </w:r>
          </w:p>
        </w:tc>
        <w:tc>
          <w:tcPr>
            <w:tcW w:w="425" w:type="dxa"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197782" w:rsidRPr="00D20EF4" w:rsidRDefault="0019778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97782" w:rsidRPr="00CF761A" w:rsidRDefault="00197782" w:rsidP="0058546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CF761A">
              <w:rPr>
                <w:bCs/>
                <w:sz w:val="20"/>
                <w:szCs w:val="20"/>
              </w:rPr>
              <w:t>ЛР №5. Трехфазные электрические цепи при соединении нагрузок «звездой»</w:t>
            </w:r>
          </w:p>
        </w:tc>
        <w:tc>
          <w:tcPr>
            <w:tcW w:w="425" w:type="dxa"/>
            <w:vAlign w:val="center"/>
          </w:tcPr>
          <w:p w:rsidR="00197782" w:rsidRPr="00D20EF4" w:rsidRDefault="00197782" w:rsidP="00D20EF4">
            <w:pPr>
              <w:jc w:val="center"/>
              <w:rPr>
                <w:sz w:val="20"/>
                <w:szCs w:val="20"/>
              </w:rPr>
            </w:pPr>
            <w:r w:rsidRPr="00D20EF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97782" w:rsidRPr="00D20EF4" w:rsidRDefault="0019778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197782" w:rsidRPr="00D20EF4" w:rsidRDefault="00197782" w:rsidP="00D20E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97782" w:rsidRPr="00D20EF4" w:rsidTr="00D20EF4">
        <w:trPr>
          <w:trHeight w:val="331"/>
        </w:trPr>
        <w:tc>
          <w:tcPr>
            <w:tcW w:w="1560" w:type="dxa"/>
            <w:vMerge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Трехфазные цепи. Основные понятия. Элементы трехфазных цепей.</w:t>
            </w:r>
          </w:p>
        </w:tc>
        <w:tc>
          <w:tcPr>
            <w:tcW w:w="425" w:type="dxa"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197782" w:rsidRPr="00D20EF4" w:rsidRDefault="0019778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97782" w:rsidRPr="00CF761A" w:rsidRDefault="00197782" w:rsidP="00585461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CF761A">
              <w:rPr>
                <w:bCs/>
                <w:sz w:val="20"/>
                <w:szCs w:val="20"/>
              </w:rPr>
              <w:t>ЛР №6. Однофазный трансформатор</w:t>
            </w:r>
          </w:p>
        </w:tc>
        <w:tc>
          <w:tcPr>
            <w:tcW w:w="425" w:type="dxa"/>
            <w:vAlign w:val="center"/>
          </w:tcPr>
          <w:p w:rsidR="00197782" w:rsidRPr="00D20EF4" w:rsidRDefault="00197782" w:rsidP="00D20EF4">
            <w:pPr>
              <w:jc w:val="center"/>
              <w:rPr>
                <w:sz w:val="20"/>
                <w:szCs w:val="20"/>
              </w:rPr>
            </w:pPr>
            <w:r w:rsidRPr="00D20EF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97782" w:rsidRPr="00D20EF4" w:rsidRDefault="0019778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197782" w:rsidRPr="00D20EF4" w:rsidRDefault="00197782" w:rsidP="00D20E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97782" w:rsidRPr="00D20EF4" w:rsidTr="00D20EF4">
        <w:trPr>
          <w:trHeight w:val="97"/>
        </w:trPr>
        <w:tc>
          <w:tcPr>
            <w:tcW w:w="1560" w:type="dxa"/>
            <w:vMerge w:val="restart"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7782" w:rsidRPr="00D20EF4" w:rsidRDefault="00197782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7782" w:rsidRPr="00D20EF4" w:rsidRDefault="00197782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7782" w:rsidRPr="00D20EF4" w:rsidRDefault="00197782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7782" w:rsidRPr="00D20EF4" w:rsidRDefault="00197782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Магнитные цепи</w:t>
            </w:r>
          </w:p>
        </w:tc>
        <w:tc>
          <w:tcPr>
            <w:tcW w:w="3260" w:type="dxa"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lastRenderedPageBreak/>
              <w:t xml:space="preserve">Основные понятия теории </w:t>
            </w:r>
            <w:r w:rsidRPr="00D20EF4">
              <w:rPr>
                <w:bCs/>
                <w:sz w:val="20"/>
                <w:szCs w:val="20"/>
              </w:rPr>
              <w:lastRenderedPageBreak/>
              <w:t>электромагнитного поля и основные магнитные величины.</w:t>
            </w:r>
          </w:p>
        </w:tc>
        <w:tc>
          <w:tcPr>
            <w:tcW w:w="425" w:type="dxa"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197782" w:rsidRPr="00D20EF4" w:rsidRDefault="0019778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97782" w:rsidRPr="00CF761A" w:rsidRDefault="00197782" w:rsidP="00585461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CF761A">
              <w:rPr>
                <w:bCs/>
                <w:sz w:val="20"/>
                <w:szCs w:val="20"/>
              </w:rPr>
              <w:t xml:space="preserve">ЛР №7 </w:t>
            </w:r>
            <w:r>
              <w:rPr>
                <w:bCs/>
                <w:sz w:val="20"/>
                <w:szCs w:val="20"/>
              </w:rPr>
              <w:t xml:space="preserve">Переходные </w:t>
            </w:r>
            <w:r>
              <w:rPr>
                <w:bCs/>
                <w:sz w:val="20"/>
                <w:szCs w:val="20"/>
              </w:rPr>
              <w:lastRenderedPageBreak/>
              <w:t>процессы в линейных электрических цепях</w:t>
            </w:r>
          </w:p>
        </w:tc>
        <w:tc>
          <w:tcPr>
            <w:tcW w:w="425" w:type="dxa"/>
            <w:vAlign w:val="center"/>
          </w:tcPr>
          <w:p w:rsidR="00197782" w:rsidRPr="00D20EF4" w:rsidRDefault="0019778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vAlign w:val="center"/>
          </w:tcPr>
          <w:p w:rsidR="00197782" w:rsidRPr="00D20EF4" w:rsidRDefault="0019778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197782" w:rsidRPr="00D20EF4" w:rsidRDefault="00197782" w:rsidP="00D20E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97782" w:rsidRPr="00D20EF4" w:rsidTr="00D20EF4">
        <w:trPr>
          <w:trHeight w:val="97"/>
        </w:trPr>
        <w:tc>
          <w:tcPr>
            <w:tcW w:w="1560" w:type="dxa"/>
            <w:vMerge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 xml:space="preserve">Свойства </w:t>
            </w:r>
            <w:proofErr w:type="spellStart"/>
            <w:r w:rsidRPr="00D20EF4">
              <w:rPr>
                <w:bCs/>
                <w:sz w:val="20"/>
                <w:szCs w:val="20"/>
              </w:rPr>
              <w:t>ферромагнитных</w:t>
            </w:r>
            <w:proofErr w:type="spellEnd"/>
            <w:r w:rsidRPr="00D20EF4">
              <w:rPr>
                <w:bCs/>
                <w:sz w:val="20"/>
                <w:szCs w:val="20"/>
              </w:rPr>
              <w:t xml:space="preserve"> материалов. Определение классификация, законы магнитных цепей.</w:t>
            </w:r>
          </w:p>
        </w:tc>
        <w:tc>
          <w:tcPr>
            <w:tcW w:w="425" w:type="dxa"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197782" w:rsidRPr="00D20EF4" w:rsidRDefault="0019778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97782" w:rsidRPr="00CF761A" w:rsidRDefault="00197782" w:rsidP="0058546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CF761A">
              <w:rPr>
                <w:bCs/>
                <w:sz w:val="20"/>
                <w:szCs w:val="20"/>
              </w:rPr>
              <w:t xml:space="preserve">ЛР №8 </w:t>
            </w:r>
            <w:r>
              <w:rPr>
                <w:bCs/>
                <w:sz w:val="20"/>
                <w:szCs w:val="20"/>
              </w:rPr>
              <w:t>Испытание трехфазного асинхронного двигателя с короткозамкнутым ротором</w:t>
            </w:r>
          </w:p>
        </w:tc>
        <w:tc>
          <w:tcPr>
            <w:tcW w:w="425" w:type="dxa"/>
            <w:vAlign w:val="center"/>
          </w:tcPr>
          <w:p w:rsidR="00197782" w:rsidRPr="00D20EF4" w:rsidRDefault="0019778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97782" w:rsidRPr="00D20EF4" w:rsidRDefault="0019778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197782" w:rsidRPr="00D20EF4" w:rsidRDefault="00197782" w:rsidP="00D20E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97782" w:rsidRPr="00D20EF4" w:rsidTr="00D20EF4">
        <w:trPr>
          <w:trHeight w:val="97"/>
        </w:trPr>
        <w:tc>
          <w:tcPr>
            <w:tcW w:w="1560" w:type="dxa"/>
            <w:vMerge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Магнитные цепи с постоянными магнитными потоками</w:t>
            </w:r>
          </w:p>
        </w:tc>
        <w:tc>
          <w:tcPr>
            <w:tcW w:w="425" w:type="dxa"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197782" w:rsidRPr="00D20EF4" w:rsidRDefault="00197782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197782" w:rsidRPr="00D20EF4" w:rsidRDefault="0019778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97782" w:rsidRPr="00CF761A" w:rsidRDefault="00197782" w:rsidP="00585461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CF761A">
              <w:rPr>
                <w:bCs/>
                <w:sz w:val="20"/>
                <w:szCs w:val="20"/>
              </w:rPr>
              <w:t>ЛР №9</w:t>
            </w:r>
          </w:p>
          <w:p w:rsidR="00197782" w:rsidRPr="00CF761A" w:rsidRDefault="00197782" w:rsidP="00585461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CF761A">
              <w:rPr>
                <w:bCs/>
                <w:sz w:val="20"/>
                <w:szCs w:val="20"/>
              </w:rPr>
              <w:t>Исследование выпрямительных устройств</w:t>
            </w:r>
          </w:p>
        </w:tc>
        <w:tc>
          <w:tcPr>
            <w:tcW w:w="425" w:type="dxa"/>
            <w:vAlign w:val="center"/>
          </w:tcPr>
          <w:p w:rsidR="00197782" w:rsidRPr="00D20EF4" w:rsidRDefault="0019778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97782" w:rsidRPr="00D20EF4" w:rsidRDefault="0019778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197782" w:rsidRPr="00D20EF4" w:rsidRDefault="00197782" w:rsidP="00D20E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20EF4" w:rsidRPr="00D20EF4" w:rsidTr="00D20EF4">
        <w:trPr>
          <w:trHeight w:val="97"/>
        </w:trPr>
        <w:tc>
          <w:tcPr>
            <w:tcW w:w="1560" w:type="dxa"/>
            <w:vMerge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Магнитные цепи с переменными магнитными потоками</w:t>
            </w:r>
          </w:p>
        </w:tc>
        <w:tc>
          <w:tcPr>
            <w:tcW w:w="425" w:type="dxa"/>
            <w:vAlign w:val="center"/>
          </w:tcPr>
          <w:p w:rsidR="00D20EF4" w:rsidRPr="00D20EF4" w:rsidRDefault="007E5286" w:rsidP="00D20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20EF4" w:rsidRPr="00D20EF4" w:rsidRDefault="00C4740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:rsidR="00D20EF4" w:rsidRPr="00D20EF4" w:rsidRDefault="00D20EF4" w:rsidP="00D20E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20EF4" w:rsidRPr="00D20EF4" w:rsidTr="00D20EF4">
        <w:trPr>
          <w:trHeight w:val="115"/>
        </w:trPr>
        <w:tc>
          <w:tcPr>
            <w:tcW w:w="1560" w:type="dxa"/>
            <w:vMerge w:val="restart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Электротехнические устройства</w:t>
            </w:r>
          </w:p>
          <w:p w:rsidR="00D20EF4" w:rsidRPr="00D20EF4" w:rsidRDefault="00D20EF4" w:rsidP="00D20EF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  <w:p w:rsidR="00D20EF4" w:rsidRPr="00D20EF4" w:rsidRDefault="00D20EF4" w:rsidP="00D20EF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Трансформаторы</w:t>
            </w:r>
          </w:p>
          <w:p w:rsidR="00D20EF4" w:rsidRPr="00D20EF4" w:rsidRDefault="00D20EF4" w:rsidP="00D20EF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EF4" w:rsidRPr="00D20EF4" w:rsidRDefault="007E5286" w:rsidP="00D20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D20EF4" w:rsidRPr="00D20EF4" w:rsidRDefault="00D20EF4" w:rsidP="00D20EF4">
            <w:pPr>
              <w:jc w:val="center"/>
              <w:rPr>
                <w:sz w:val="20"/>
                <w:szCs w:val="20"/>
              </w:rPr>
            </w:pPr>
            <w:r w:rsidRPr="00D20EF4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D20EF4" w:rsidRPr="00D20EF4" w:rsidRDefault="00D20EF4" w:rsidP="00D20EF4">
            <w:pPr>
              <w:jc w:val="center"/>
              <w:rPr>
                <w:sz w:val="20"/>
                <w:szCs w:val="20"/>
              </w:rPr>
            </w:pPr>
            <w:r w:rsidRPr="00D20E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20EF4" w:rsidRPr="00D20EF4" w:rsidRDefault="00C4740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:rsidR="00D20EF4" w:rsidRPr="00D20EF4" w:rsidRDefault="00D20EF4" w:rsidP="00D20E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20EF4" w:rsidRPr="00D20EF4" w:rsidTr="00D20EF4">
        <w:trPr>
          <w:trHeight w:val="112"/>
        </w:trPr>
        <w:tc>
          <w:tcPr>
            <w:tcW w:w="1560" w:type="dxa"/>
            <w:vMerge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D20EF4" w:rsidRPr="00D20EF4" w:rsidRDefault="00D20EF4" w:rsidP="00D20EF4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Машины постоянного тока</w:t>
            </w:r>
          </w:p>
          <w:p w:rsidR="00D20EF4" w:rsidRPr="00D20EF4" w:rsidRDefault="00D20EF4" w:rsidP="00D20EF4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20EF4" w:rsidRPr="00D20EF4" w:rsidRDefault="007E5286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20EF4" w:rsidRPr="00D20EF4" w:rsidRDefault="00C4740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:rsidR="00D20EF4" w:rsidRPr="00D20EF4" w:rsidRDefault="00D20EF4" w:rsidP="00D20E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20EF4" w:rsidRPr="00D20EF4" w:rsidTr="00D20EF4">
        <w:trPr>
          <w:trHeight w:val="112"/>
        </w:trPr>
        <w:tc>
          <w:tcPr>
            <w:tcW w:w="1560" w:type="dxa"/>
            <w:vMerge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D20EF4" w:rsidRPr="00D20EF4" w:rsidRDefault="00D20EF4" w:rsidP="00D20EF4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Асинхронные машины</w:t>
            </w:r>
          </w:p>
          <w:p w:rsidR="00D20EF4" w:rsidRPr="00D20EF4" w:rsidRDefault="00D20EF4" w:rsidP="00D20EF4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20EF4" w:rsidRPr="00D20EF4" w:rsidRDefault="007E5286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20EF4" w:rsidRPr="00D20EF4" w:rsidRDefault="00C4740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:rsidR="00D20EF4" w:rsidRPr="00D20EF4" w:rsidRDefault="00D20EF4" w:rsidP="00D20E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20EF4" w:rsidRPr="00D20EF4" w:rsidTr="00D20EF4">
        <w:trPr>
          <w:trHeight w:val="112"/>
        </w:trPr>
        <w:tc>
          <w:tcPr>
            <w:tcW w:w="1560" w:type="dxa"/>
            <w:vMerge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D20EF4" w:rsidRPr="00D20EF4" w:rsidRDefault="00D20EF4" w:rsidP="00D20EF4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Синхронные машины</w:t>
            </w:r>
          </w:p>
          <w:p w:rsidR="00D20EF4" w:rsidRPr="00D20EF4" w:rsidRDefault="00D20EF4" w:rsidP="00D20EF4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20EF4" w:rsidRPr="00D20EF4" w:rsidRDefault="007E5286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20EF4" w:rsidRPr="00D20EF4" w:rsidRDefault="00C4740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:rsidR="00D20EF4" w:rsidRPr="00D20EF4" w:rsidRDefault="00D20EF4" w:rsidP="00D20E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20EF4" w:rsidRPr="00D20EF4" w:rsidTr="00D20EF4">
        <w:trPr>
          <w:trHeight w:val="470"/>
        </w:trPr>
        <w:tc>
          <w:tcPr>
            <w:tcW w:w="1560" w:type="dxa"/>
            <w:vMerge w:val="restart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Промышленная электроника</w:t>
            </w:r>
          </w:p>
        </w:tc>
        <w:tc>
          <w:tcPr>
            <w:tcW w:w="3260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  <w:p w:rsidR="00D20EF4" w:rsidRPr="00D20EF4" w:rsidRDefault="00D20EF4" w:rsidP="00D20EF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Элементная база современных электронных устройств</w:t>
            </w:r>
          </w:p>
          <w:p w:rsidR="00D20EF4" w:rsidRPr="00D20EF4" w:rsidRDefault="00D20EF4" w:rsidP="00D20EF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EF4" w:rsidRPr="00D20EF4" w:rsidRDefault="007E5286" w:rsidP="00D20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D20EF4" w:rsidRPr="00D20EF4" w:rsidRDefault="00D20EF4" w:rsidP="00D20EF4">
            <w:pPr>
              <w:jc w:val="center"/>
              <w:rPr>
                <w:sz w:val="20"/>
                <w:szCs w:val="20"/>
              </w:rPr>
            </w:pPr>
            <w:r w:rsidRPr="00D20EF4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D20EF4" w:rsidRPr="00D20EF4" w:rsidRDefault="00D20EF4" w:rsidP="00D20EF4">
            <w:pPr>
              <w:jc w:val="center"/>
              <w:rPr>
                <w:sz w:val="20"/>
                <w:szCs w:val="20"/>
              </w:rPr>
            </w:pPr>
            <w:r w:rsidRPr="00D20E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20EF4" w:rsidRPr="00D20EF4" w:rsidRDefault="00C4740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:rsidR="00D20EF4" w:rsidRPr="00D20EF4" w:rsidRDefault="00D20EF4" w:rsidP="00D20E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20EF4" w:rsidRPr="00D20EF4" w:rsidTr="00D20EF4">
        <w:trPr>
          <w:trHeight w:val="470"/>
        </w:trPr>
        <w:tc>
          <w:tcPr>
            <w:tcW w:w="1560" w:type="dxa"/>
            <w:vMerge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20EF4" w:rsidRPr="00D20EF4" w:rsidRDefault="00D20EF4" w:rsidP="00D20EF4">
            <w:pPr>
              <w:rPr>
                <w:bCs/>
                <w:sz w:val="20"/>
                <w:szCs w:val="20"/>
              </w:rPr>
            </w:pPr>
          </w:p>
          <w:p w:rsidR="00D20EF4" w:rsidRPr="00D20EF4" w:rsidRDefault="00D20EF4" w:rsidP="00D20EF4">
            <w:pPr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Источники вторичного электропитания</w:t>
            </w:r>
          </w:p>
          <w:p w:rsidR="00D20EF4" w:rsidRPr="00D20EF4" w:rsidRDefault="00D20EF4" w:rsidP="00D20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20EF4" w:rsidRPr="00D20EF4" w:rsidRDefault="007E5286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20EF4" w:rsidRPr="00D20EF4" w:rsidRDefault="00C4740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:rsidR="00D20EF4" w:rsidRPr="00D20EF4" w:rsidRDefault="00D20EF4" w:rsidP="00D20E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20EF4" w:rsidRPr="00D20EF4" w:rsidTr="00D20EF4">
        <w:trPr>
          <w:trHeight w:val="470"/>
        </w:trPr>
        <w:tc>
          <w:tcPr>
            <w:tcW w:w="1560" w:type="dxa"/>
            <w:vMerge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20EF4" w:rsidRPr="00D20EF4" w:rsidRDefault="00D20EF4" w:rsidP="00D20EF4">
            <w:pPr>
              <w:rPr>
                <w:bCs/>
                <w:sz w:val="20"/>
                <w:szCs w:val="20"/>
              </w:rPr>
            </w:pPr>
          </w:p>
          <w:p w:rsidR="00D20EF4" w:rsidRPr="00D20EF4" w:rsidRDefault="00D20EF4" w:rsidP="00D20EF4">
            <w:pPr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Усилители электрических сигналов</w:t>
            </w:r>
          </w:p>
          <w:p w:rsidR="00D20EF4" w:rsidRPr="00D20EF4" w:rsidRDefault="00D20EF4" w:rsidP="00D20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20EF4" w:rsidRPr="00D20EF4" w:rsidRDefault="007E5286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20EF4" w:rsidRPr="00D20EF4" w:rsidRDefault="00C4740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:rsidR="00D20EF4" w:rsidRPr="00D20EF4" w:rsidRDefault="00D20EF4" w:rsidP="00D20E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20EF4" w:rsidRPr="00D20EF4" w:rsidTr="00D20EF4">
        <w:trPr>
          <w:trHeight w:val="470"/>
        </w:trPr>
        <w:tc>
          <w:tcPr>
            <w:tcW w:w="1560" w:type="dxa"/>
            <w:vMerge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20EF4" w:rsidRPr="00D20EF4" w:rsidRDefault="00D20EF4" w:rsidP="00D20EF4">
            <w:pPr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Основы цифровой электроники</w:t>
            </w:r>
          </w:p>
        </w:tc>
        <w:tc>
          <w:tcPr>
            <w:tcW w:w="425" w:type="dxa"/>
            <w:vAlign w:val="center"/>
          </w:tcPr>
          <w:p w:rsidR="00D20EF4" w:rsidRPr="00D20EF4" w:rsidRDefault="007E5286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20EF4" w:rsidRPr="00D20EF4" w:rsidRDefault="00C47402" w:rsidP="00D20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:rsidR="00D20EF4" w:rsidRPr="00D20EF4" w:rsidRDefault="00D20EF4" w:rsidP="00D20E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20EF4" w:rsidRPr="00D20EF4" w:rsidTr="00D20EF4">
        <w:trPr>
          <w:trHeight w:val="470"/>
        </w:trPr>
        <w:tc>
          <w:tcPr>
            <w:tcW w:w="4820" w:type="dxa"/>
            <w:gridSpan w:val="2"/>
            <w:vAlign w:val="center"/>
          </w:tcPr>
          <w:p w:rsidR="00D20EF4" w:rsidRPr="00D20EF4" w:rsidRDefault="00D20EF4" w:rsidP="00D20EF4">
            <w:pPr>
              <w:jc w:val="center"/>
              <w:rPr>
                <w:b/>
              </w:rPr>
            </w:pPr>
            <w:r w:rsidRPr="00D20EF4">
              <w:rPr>
                <w:b/>
              </w:rPr>
              <w:lastRenderedPageBreak/>
              <w:t>Всего:</w:t>
            </w:r>
          </w:p>
        </w:tc>
        <w:tc>
          <w:tcPr>
            <w:tcW w:w="425" w:type="dxa"/>
            <w:vAlign w:val="center"/>
          </w:tcPr>
          <w:p w:rsidR="00D20EF4" w:rsidRPr="00D20EF4" w:rsidRDefault="007E5286" w:rsidP="00D20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835" w:type="dxa"/>
            <w:vAlign w:val="center"/>
          </w:tcPr>
          <w:p w:rsidR="00D20EF4" w:rsidRPr="00D20EF4" w:rsidRDefault="00D20EF4" w:rsidP="00D20EF4">
            <w:pPr>
              <w:jc w:val="center"/>
              <w:rPr>
                <w:b/>
                <w:i/>
              </w:rPr>
            </w:pPr>
            <w:r w:rsidRPr="00D20EF4">
              <w:rPr>
                <w:b/>
              </w:rPr>
              <w:t>Всего:</w:t>
            </w:r>
          </w:p>
        </w:tc>
        <w:tc>
          <w:tcPr>
            <w:tcW w:w="425" w:type="dxa"/>
            <w:vAlign w:val="center"/>
          </w:tcPr>
          <w:p w:rsidR="00D20EF4" w:rsidRPr="00D20EF4" w:rsidRDefault="00D20EF4" w:rsidP="00D20EF4">
            <w:pPr>
              <w:jc w:val="center"/>
              <w:rPr>
                <w:b/>
              </w:rPr>
            </w:pPr>
            <w:r w:rsidRPr="00D20EF4">
              <w:rPr>
                <w:b/>
              </w:rPr>
              <w:t>-</w:t>
            </w:r>
          </w:p>
        </w:tc>
        <w:tc>
          <w:tcPr>
            <w:tcW w:w="2410" w:type="dxa"/>
            <w:vAlign w:val="center"/>
          </w:tcPr>
          <w:p w:rsidR="00D20EF4" w:rsidRPr="00D20EF4" w:rsidRDefault="00D20EF4" w:rsidP="00D20EF4">
            <w:pPr>
              <w:jc w:val="center"/>
              <w:rPr>
                <w:b/>
                <w:i/>
              </w:rPr>
            </w:pPr>
            <w:r w:rsidRPr="00D20EF4">
              <w:rPr>
                <w:b/>
              </w:rPr>
              <w:t>Всего:</w:t>
            </w:r>
          </w:p>
        </w:tc>
        <w:tc>
          <w:tcPr>
            <w:tcW w:w="425" w:type="dxa"/>
            <w:vAlign w:val="center"/>
          </w:tcPr>
          <w:p w:rsidR="00D20EF4" w:rsidRPr="00D20EF4" w:rsidRDefault="00D20EF4" w:rsidP="00D20EF4">
            <w:pPr>
              <w:jc w:val="center"/>
              <w:rPr>
                <w:b/>
                <w:sz w:val="20"/>
                <w:szCs w:val="20"/>
              </w:rPr>
            </w:pPr>
            <w:r w:rsidRPr="00D20EF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D20EF4" w:rsidRPr="00D20EF4" w:rsidRDefault="00C47402" w:rsidP="00D20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977" w:type="dxa"/>
          </w:tcPr>
          <w:p w:rsidR="00D20EF4" w:rsidRPr="00D20EF4" w:rsidRDefault="00D20EF4" w:rsidP="00D20E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(</w:t>
            </w:r>
            <w:proofErr w:type="spellStart"/>
            <w:proofErr w:type="gramStart"/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20EF4" w:rsidRPr="00D20EF4" w:rsidTr="00D20EF4">
        <w:trPr>
          <w:trHeight w:val="470"/>
        </w:trPr>
        <w:tc>
          <w:tcPr>
            <w:tcW w:w="11340" w:type="dxa"/>
            <w:gridSpan w:val="7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20EF4">
              <w:rPr>
                <w:b/>
                <w:bCs/>
              </w:rPr>
              <w:t>Общая трудоемкость</w:t>
            </w:r>
          </w:p>
        </w:tc>
        <w:tc>
          <w:tcPr>
            <w:tcW w:w="567" w:type="dxa"/>
            <w:vAlign w:val="center"/>
          </w:tcPr>
          <w:p w:rsidR="00D20EF4" w:rsidRPr="00D20EF4" w:rsidRDefault="00C47402" w:rsidP="00D20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977" w:type="dxa"/>
          </w:tcPr>
          <w:p w:rsidR="00D20EF4" w:rsidRPr="00D20EF4" w:rsidRDefault="00D20EF4" w:rsidP="00D20E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20EF4" w:rsidRPr="00D20EF4" w:rsidRDefault="00D20EF4" w:rsidP="00D20EF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САМОСТОЯТЕЛЬНАЯ РАБОТА </w:t>
      </w:r>
      <w:proofErr w:type="gramStart"/>
      <w:r w:rsidRPr="00D20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D20EF4" w:rsidRPr="00D20EF4" w:rsidRDefault="00D20EF4" w:rsidP="00D20EF4">
      <w:pP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20E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D20EF4" w:rsidRPr="00D20EF4" w:rsidTr="00D20EF4">
        <w:trPr>
          <w:trHeight w:val="912"/>
          <w:jc w:val="center"/>
        </w:trPr>
        <w:tc>
          <w:tcPr>
            <w:tcW w:w="913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2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2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27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  <w:p w:rsidR="00D20EF4" w:rsidRPr="00D20EF4" w:rsidRDefault="00D20EF4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35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D20EF4" w:rsidRPr="00D20EF4" w:rsidTr="00D20EF4">
        <w:trPr>
          <w:jc w:val="center"/>
        </w:trPr>
        <w:tc>
          <w:tcPr>
            <w:tcW w:w="913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7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35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4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20EF4" w:rsidRPr="00D20EF4" w:rsidTr="00D20EF4">
        <w:trPr>
          <w:jc w:val="center"/>
        </w:trPr>
        <w:tc>
          <w:tcPr>
            <w:tcW w:w="14819" w:type="dxa"/>
            <w:gridSpan w:val="4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Семестр № 5</w:t>
            </w:r>
          </w:p>
        </w:tc>
      </w:tr>
      <w:tr w:rsidR="00D20EF4" w:rsidRPr="00D20EF4" w:rsidTr="00D20EF4">
        <w:trPr>
          <w:jc w:val="center"/>
        </w:trPr>
        <w:tc>
          <w:tcPr>
            <w:tcW w:w="913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7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Цепи постоянного тока</w:t>
            </w:r>
          </w:p>
        </w:tc>
        <w:tc>
          <w:tcPr>
            <w:tcW w:w="10335" w:type="dxa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Подготовка и составление отчета по ЛР №1</w:t>
            </w:r>
            <w:r w:rsidRPr="00D20EF4">
              <w:rPr>
                <w:b/>
                <w:bCs/>
                <w:sz w:val="20"/>
                <w:szCs w:val="20"/>
              </w:rPr>
              <w:t xml:space="preserve"> </w:t>
            </w:r>
            <w:r w:rsidRPr="00D20EF4">
              <w:rPr>
                <w:bCs/>
                <w:sz w:val="20"/>
                <w:szCs w:val="20"/>
              </w:rPr>
              <w:t>Исследование цепи постоянного тока</w:t>
            </w:r>
          </w:p>
          <w:p w:rsidR="00D20EF4" w:rsidRPr="00D20EF4" w:rsidRDefault="00D20EF4" w:rsidP="00D20EF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Выполнение ИДЗ №1</w:t>
            </w:r>
          </w:p>
          <w:p w:rsidR="00D20EF4" w:rsidRPr="00D20EF4" w:rsidRDefault="00D20EF4" w:rsidP="00D20EF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 xml:space="preserve">Подготовка к </w:t>
            </w:r>
            <w:proofErr w:type="gramStart"/>
            <w:r w:rsidRPr="00D20EF4">
              <w:rPr>
                <w:bCs/>
                <w:sz w:val="20"/>
                <w:szCs w:val="20"/>
              </w:rPr>
              <w:t>КР</w:t>
            </w:r>
            <w:proofErr w:type="gramEnd"/>
            <w:r w:rsidRPr="00D20EF4">
              <w:rPr>
                <w:bCs/>
                <w:sz w:val="20"/>
                <w:szCs w:val="20"/>
              </w:rPr>
              <w:t xml:space="preserve"> №1</w:t>
            </w:r>
          </w:p>
        </w:tc>
        <w:tc>
          <w:tcPr>
            <w:tcW w:w="944" w:type="dxa"/>
            <w:vAlign w:val="center"/>
          </w:tcPr>
          <w:p w:rsidR="00D20EF4" w:rsidRPr="00D20EF4" w:rsidRDefault="00242356" w:rsidP="00D20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D20EF4" w:rsidRPr="00D20EF4" w:rsidTr="00D20EF4">
        <w:trPr>
          <w:jc w:val="center"/>
        </w:trPr>
        <w:tc>
          <w:tcPr>
            <w:tcW w:w="913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7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Цепи синусоидального тока</w:t>
            </w:r>
          </w:p>
        </w:tc>
        <w:tc>
          <w:tcPr>
            <w:tcW w:w="10335" w:type="dxa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Подготовка и составление отчета по ЛР №2</w:t>
            </w:r>
            <w:r w:rsidRPr="00D20EF4">
              <w:rPr>
                <w:b/>
                <w:bCs/>
                <w:sz w:val="20"/>
                <w:szCs w:val="20"/>
              </w:rPr>
              <w:t xml:space="preserve"> </w:t>
            </w:r>
            <w:r w:rsidRPr="00D20EF4">
              <w:rPr>
                <w:bCs/>
                <w:sz w:val="20"/>
                <w:szCs w:val="20"/>
              </w:rPr>
              <w:t xml:space="preserve">Исследование цепи переменного тока с последовательным соединением </w:t>
            </w:r>
            <w:r w:rsidRPr="00D20EF4">
              <w:rPr>
                <w:bCs/>
                <w:sz w:val="20"/>
                <w:szCs w:val="20"/>
                <w:lang w:val="en-US"/>
              </w:rPr>
              <w:t>R</w:t>
            </w:r>
            <w:r w:rsidRPr="00D20EF4">
              <w:rPr>
                <w:bCs/>
                <w:sz w:val="20"/>
                <w:szCs w:val="20"/>
              </w:rPr>
              <w:t>,</w:t>
            </w:r>
            <w:r w:rsidRPr="00D20EF4">
              <w:rPr>
                <w:bCs/>
                <w:sz w:val="20"/>
                <w:szCs w:val="20"/>
                <w:lang w:val="en-US"/>
              </w:rPr>
              <w:t>L</w:t>
            </w:r>
            <w:r w:rsidRPr="00D20EF4">
              <w:rPr>
                <w:bCs/>
                <w:sz w:val="20"/>
                <w:szCs w:val="20"/>
              </w:rPr>
              <w:t>,</w:t>
            </w:r>
            <w:r w:rsidRPr="00D20EF4">
              <w:rPr>
                <w:bCs/>
                <w:sz w:val="20"/>
                <w:szCs w:val="20"/>
                <w:lang w:val="en-US"/>
              </w:rPr>
              <w:t>C</w:t>
            </w:r>
            <w:r w:rsidRPr="00D20EF4">
              <w:rPr>
                <w:bCs/>
                <w:sz w:val="20"/>
                <w:szCs w:val="20"/>
              </w:rPr>
              <w:t>.</w:t>
            </w:r>
          </w:p>
          <w:p w:rsidR="00D20EF4" w:rsidRPr="00D20EF4" w:rsidRDefault="00D20EF4" w:rsidP="00D20EF4">
            <w:pPr>
              <w:tabs>
                <w:tab w:val="right" w:leader="underscore" w:pos="9639"/>
              </w:tabs>
              <w:rPr>
                <w:bCs/>
                <w:sz w:val="20"/>
                <w:szCs w:val="20"/>
                <w:highlight w:val="green"/>
              </w:rPr>
            </w:pPr>
            <w:r w:rsidRPr="00D20EF4">
              <w:rPr>
                <w:bCs/>
                <w:sz w:val="20"/>
                <w:szCs w:val="20"/>
              </w:rPr>
              <w:t xml:space="preserve">ЛР №3 Исследование цепи переменного тока с параллельным соединением </w:t>
            </w:r>
            <w:r w:rsidRPr="00D20EF4">
              <w:rPr>
                <w:bCs/>
                <w:sz w:val="20"/>
                <w:szCs w:val="20"/>
                <w:lang w:val="en-US"/>
              </w:rPr>
              <w:t>R</w:t>
            </w:r>
            <w:r w:rsidRPr="00D20EF4">
              <w:rPr>
                <w:bCs/>
                <w:sz w:val="20"/>
                <w:szCs w:val="20"/>
              </w:rPr>
              <w:t>,</w:t>
            </w:r>
            <w:r w:rsidRPr="00D20EF4">
              <w:rPr>
                <w:bCs/>
                <w:sz w:val="20"/>
                <w:szCs w:val="20"/>
                <w:lang w:val="en-US"/>
              </w:rPr>
              <w:t>L</w:t>
            </w:r>
            <w:r w:rsidRPr="00D20EF4">
              <w:rPr>
                <w:bCs/>
                <w:sz w:val="20"/>
                <w:szCs w:val="20"/>
              </w:rPr>
              <w:t>,</w:t>
            </w:r>
            <w:r w:rsidRPr="00D20EF4">
              <w:rPr>
                <w:bCs/>
                <w:sz w:val="20"/>
                <w:szCs w:val="20"/>
                <w:lang w:val="en-US"/>
              </w:rPr>
              <w:t>C</w:t>
            </w:r>
            <w:r w:rsidRPr="00D20EF4">
              <w:rPr>
                <w:bCs/>
                <w:sz w:val="20"/>
                <w:szCs w:val="20"/>
              </w:rPr>
              <w:t>.</w:t>
            </w:r>
            <w:r w:rsidRPr="00D20EF4">
              <w:rPr>
                <w:bCs/>
                <w:sz w:val="20"/>
                <w:szCs w:val="20"/>
                <w:highlight w:val="green"/>
              </w:rPr>
              <w:t xml:space="preserve"> </w:t>
            </w:r>
          </w:p>
          <w:p w:rsidR="00D20EF4" w:rsidRPr="00D20EF4" w:rsidRDefault="00D20EF4" w:rsidP="00D20EF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Выполнение ИДЗ №2 «Расчет однофазной цепи переменного тока»</w:t>
            </w:r>
          </w:p>
          <w:p w:rsidR="00D20EF4" w:rsidRPr="00D20EF4" w:rsidRDefault="00D20EF4" w:rsidP="00D20EF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 xml:space="preserve">Подготовка к </w:t>
            </w:r>
            <w:proofErr w:type="gramStart"/>
            <w:r w:rsidRPr="00D20EF4">
              <w:rPr>
                <w:bCs/>
                <w:sz w:val="20"/>
                <w:szCs w:val="20"/>
              </w:rPr>
              <w:t>КР</w:t>
            </w:r>
            <w:proofErr w:type="gramEnd"/>
            <w:r w:rsidRPr="00D20EF4">
              <w:rPr>
                <w:bCs/>
                <w:sz w:val="20"/>
                <w:szCs w:val="20"/>
              </w:rPr>
              <w:t xml:space="preserve"> №2</w:t>
            </w:r>
          </w:p>
          <w:p w:rsidR="00D20EF4" w:rsidRPr="00D20EF4" w:rsidRDefault="00D20EF4" w:rsidP="00D20EF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 xml:space="preserve">Выполнение домашнего задания </w:t>
            </w:r>
          </w:p>
        </w:tc>
        <w:tc>
          <w:tcPr>
            <w:tcW w:w="944" w:type="dxa"/>
            <w:vAlign w:val="center"/>
          </w:tcPr>
          <w:p w:rsidR="00D20EF4" w:rsidRPr="00D20EF4" w:rsidRDefault="00242356" w:rsidP="00D20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D20EF4" w:rsidRPr="00D20EF4" w:rsidTr="00D20EF4">
        <w:trPr>
          <w:jc w:val="center"/>
        </w:trPr>
        <w:tc>
          <w:tcPr>
            <w:tcW w:w="913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7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Магнитные цепи</w:t>
            </w:r>
          </w:p>
          <w:p w:rsidR="00D20EF4" w:rsidRPr="00D20EF4" w:rsidRDefault="00D20EF4" w:rsidP="00D20EF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5" w:type="dxa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ЛР №4 Исследование переходных процессов</w:t>
            </w:r>
          </w:p>
          <w:p w:rsidR="00D20EF4" w:rsidRPr="00D20EF4" w:rsidRDefault="00D20EF4" w:rsidP="00D20EF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Подготовка и составление отчета по ЛР №5</w:t>
            </w:r>
            <w:r w:rsidRPr="00D20EF4">
              <w:rPr>
                <w:b/>
                <w:bCs/>
                <w:sz w:val="20"/>
                <w:szCs w:val="20"/>
              </w:rPr>
              <w:t xml:space="preserve"> </w:t>
            </w:r>
            <w:r w:rsidRPr="00D20EF4">
              <w:rPr>
                <w:bCs/>
                <w:sz w:val="20"/>
                <w:szCs w:val="20"/>
              </w:rPr>
              <w:t>Трехфазные электрические цепи при соединении нагрузок «звездой</w:t>
            </w:r>
            <w:r w:rsidRPr="00D20EF4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44" w:type="dxa"/>
            <w:vAlign w:val="center"/>
          </w:tcPr>
          <w:p w:rsidR="00D20EF4" w:rsidRPr="00D20EF4" w:rsidRDefault="00242356" w:rsidP="00D20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D20EF4" w:rsidRPr="00D20EF4" w:rsidTr="00D20EF4">
        <w:trPr>
          <w:jc w:val="center"/>
        </w:trPr>
        <w:tc>
          <w:tcPr>
            <w:tcW w:w="913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7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Электротехнические устройства</w:t>
            </w:r>
          </w:p>
          <w:p w:rsidR="00D20EF4" w:rsidRPr="00D20EF4" w:rsidRDefault="00D20EF4" w:rsidP="00D20EF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5" w:type="dxa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 xml:space="preserve">Подготовка и составление отчета по ЛР </w:t>
            </w:r>
            <w:proofErr w:type="spellStart"/>
            <w:r w:rsidRPr="00D20EF4">
              <w:rPr>
                <w:bCs/>
                <w:sz w:val="20"/>
                <w:szCs w:val="20"/>
              </w:rPr>
              <w:t>ЛР</w:t>
            </w:r>
            <w:proofErr w:type="spellEnd"/>
            <w:r w:rsidRPr="00D20EF4">
              <w:rPr>
                <w:bCs/>
                <w:sz w:val="20"/>
                <w:szCs w:val="20"/>
              </w:rPr>
              <w:t xml:space="preserve"> №6 Однофазный трансформатор</w:t>
            </w:r>
          </w:p>
          <w:p w:rsidR="00D20EF4" w:rsidRPr="00D20EF4" w:rsidRDefault="00D20EF4" w:rsidP="00D20EF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 xml:space="preserve">ЛР №7 </w:t>
            </w:r>
            <w:r w:rsidR="00197782">
              <w:rPr>
                <w:bCs/>
                <w:sz w:val="20"/>
                <w:szCs w:val="20"/>
              </w:rPr>
              <w:t>Переходные процессы в линейных электрических цепях</w:t>
            </w:r>
          </w:p>
          <w:p w:rsidR="00D20EF4" w:rsidRPr="00D20EF4" w:rsidRDefault="00D20EF4" w:rsidP="00D20EF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ЛР №</w:t>
            </w:r>
            <w:r w:rsidR="00197782">
              <w:rPr>
                <w:bCs/>
                <w:sz w:val="20"/>
                <w:szCs w:val="20"/>
              </w:rPr>
              <w:t xml:space="preserve">8 </w:t>
            </w:r>
            <w:r w:rsidR="00197782">
              <w:rPr>
                <w:bCs/>
                <w:sz w:val="20"/>
                <w:szCs w:val="20"/>
              </w:rPr>
              <w:t>Испытание трехфазного асинхронного двигателя с короткозамкнутым ротором</w:t>
            </w:r>
          </w:p>
          <w:p w:rsidR="00D20EF4" w:rsidRPr="00D20EF4" w:rsidRDefault="00D20EF4" w:rsidP="00D20EF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 xml:space="preserve">Подготовка к </w:t>
            </w:r>
            <w:proofErr w:type="spellStart"/>
            <w:r w:rsidRPr="00D20EF4">
              <w:rPr>
                <w:bCs/>
                <w:sz w:val="20"/>
                <w:szCs w:val="20"/>
              </w:rPr>
              <w:t>Кнр</w:t>
            </w:r>
            <w:proofErr w:type="spellEnd"/>
            <w:r w:rsidRPr="00D20EF4">
              <w:rPr>
                <w:bCs/>
                <w:sz w:val="20"/>
                <w:szCs w:val="20"/>
              </w:rPr>
              <w:t xml:space="preserve"> №3</w:t>
            </w:r>
          </w:p>
        </w:tc>
        <w:tc>
          <w:tcPr>
            <w:tcW w:w="944" w:type="dxa"/>
            <w:vAlign w:val="center"/>
          </w:tcPr>
          <w:p w:rsidR="00D20EF4" w:rsidRPr="00D20EF4" w:rsidRDefault="00242356" w:rsidP="00D20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D20EF4" w:rsidRPr="00D20EF4" w:rsidTr="00D20EF4">
        <w:trPr>
          <w:jc w:val="center"/>
        </w:trPr>
        <w:tc>
          <w:tcPr>
            <w:tcW w:w="913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7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Промышленная электроника</w:t>
            </w:r>
          </w:p>
        </w:tc>
        <w:tc>
          <w:tcPr>
            <w:tcW w:w="10335" w:type="dxa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Подготовка и составление отчета по ЛР №9</w:t>
            </w:r>
            <w:r w:rsidRPr="00D20EF4">
              <w:rPr>
                <w:b/>
                <w:bCs/>
                <w:sz w:val="20"/>
                <w:szCs w:val="20"/>
              </w:rPr>
              <w:t xml:space="preserve"> </w:t>
            </w:r>
            <w:r w:rsidRPr="00D20EF4">
              <w:rPr>
                <w:bCs/>
                <w:sz w:val="20"/>
                <w:szCs w:val="20"/>
              </w:rPr>
              <w:t>Исследование выпрямительных устройств</w:t>
            </w:r>
          </w:p>
        </w:tc>
        <w:tc>
          <w:tcPr>
            <w:tcW w:w="944" w:type="dxa"/>
            <w:vAlign w:val="center"/>
          </w:tcPr>
          <w:p w:rsidR="00D20EF4" w:rsidRPr="00D20EF4" w:rsidRDefault="00226813" w:rsidP="00D20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20EF4" w:rsidRPr="00D20EF4" w:rsidTr="00D20EF4">
        <w:trPr>
          <w:jc w:val="center"/>
        </w:trPr>
        <w:tc>
          <w:tcPr>
            <w:tcW w:w="913" w:type="dxa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7" w:type="dxa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Разделы 1-5</w:t>
            </w:r>
          </w:p>
        </w:tc>
        <w:tc>
          <w:tcPr>
            <w:tcW w:w="10335" w:type="dxa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D20EF4">
              <w:rPr>
                <w:bCs/>
                <w:sz w:val="20"/>
                <w:szCs w:val="20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D20EF4" w:rsidRPr="00D20EF4" w:rsidRDefault="00C47402" w:rsidP="00D20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D20EF4" w:rsidRPr="00D20EF4" w:rsidTr="00D20EF4">
        <w:trPr>
          <w:jc w:val="center"/>
        </w:trPr>
        <w:tc>
          <w:tcPr>
            <w:tcW w:w="13875" w:type="dxa"/>
            <w:gridSpan w:val="3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D20EF4" w:rsidRPr="00D20EF4" w:rsidRDefault="00226813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</w:tr>
      <w:tr w:rsidR="00D20EF4" w:rsidRPr="00D20EF4" w:rsidTr="00D20EF4">
        <w:trPr>
          <w:jc w:val="center"/>
        </w:trPr>
        <w:tc>
          <w:tcPr>
            <w:tcW w:w="13875" w:type="dxa"/>
            <w:gridSpan w:val="3"/>
            <w:vAlign w:val="center"/>
          </w:tcPr>
          <w:p w:rsidR="00D20EF4" w:rsidRPr="00D20EF4" w:rsidRDefault="00D20EF4" w:rsidP="00D20EF4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Общий объем самостоятельной работы </w:t>
            </w:r>
            <w:proofErr w:type="gramStart"/>
            <w:r w:rsidRPr="00D2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D20EF4" w:rsidRPr="00D20EF4" w:rsidRDefault="00226813" w:rsidP="00D20EF4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</w:tr>
    </w:tbl>
    <w:p w:rsidR="00D20EF4" w:rsidRPr="00D20EF4" w:rsidRDefault="00D20EF4" w:rsidP="00D20EF4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0EF4" w:rsidRPr="00D20EF4" w:rsidRDefault="00D20EF4" w:rsidP="00D20EF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D20EF4" w:rsidRPr="00D20EF4" w:rsidRDefault="00D20EF4" w:rsidP="00D20EF4">
      <w:pPr>
        <w:tabs>
          <w:tab w:val="right" w:leader="underscore" w:pos="9639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EF4" w:rsidRPr="00D20EF4" w:rsidRDefault="00D20EF4" w:rsidP="00D20EF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20EF4" w:rsidRPr="00D20EF4" w:rsidSect="00D20EF4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D20EF4" w:rsidRPr="00D20EF4" w:rsidRDefault="00D20EF4" w:rsidP="00D20EF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ОЦЕНОЧНЫЕ СРЕДСТВА ДЛЯ ПРОВЕДЕНИЯ ТЕКУЩЕЙ И ПРОМЕЖУТОЧНОЙ АТТЕСТАЦИИ ПО ДИСЦИПЛИНЕ</w:t>
      </w:r>
    </w:p>
    <w:p w:rsidR="00D20EF4" w:rsidRPr="00D20EF4" w:rsidRDefault="00D20EF4" w:rsidP="00D20EF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EF4" w:rsidRPr="00D20EF4" w:rsidRDefault="00D20EF4" w:rsidP="00D20EF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D20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Связь  результатов освоения дисциплины с уровнем </w:t>
      </w:r>
      <w:proofErr w:type="spellStart"/>
      <w:r w:rsidRPr="00D20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D20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заявленных компетенций в рамках изучаемой дисциплины</w:t>
      </w:r>
    </w:p>
    <w:p w:rsidR="00D20EF4" w:rsidRPr="00D20EF4" w:rsidRDefault="00D20EF4" w:rsidP="00D20EF4">
      <w:pPr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D20EF4">
        <w:rPr>
          <w:rFonts w:ascii="Times New Roman" w:eastAsia="Times New Roman" w:hAnsi="Times New Roman" w:cs="Times New Roman"/>
          <w:b/>
          <w:bCs/>
          <w:lang w:eastAsia="ru-RU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D20EF4" w:rsidRPr="00D20EF4" w:rsidTr="00D20EF4">
        <w:tc>
          <w:tcPr>
            <w:tcW w:w="887" w:type="pct"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Уровни </w:t>
            </w:r>
            <w:proofErr w:type="spellStart"/>
            <w:r w:rsidRPr="00D20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D20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Шкалы</w:t>
            </w:r>
          </w:p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D20EF4" w:rsidRPr="00D20EF4" w:rsidTr="00D20EF4">
        <w:trPr>
          <w:trHeight w:val="276"/>
        </w:trPr>
        <w:tc>
          <w:tcPr>
            <w:tcW w:w="887" w:type="pct"/>
            <w:vMerge w:val="restart"/>
            <w:vAlign w:val="center"/>
          </w:tcPr>
          <w:p w:rsidR="00D20EF4" w:rsidRPr="00D20EF4" w:rsidRDefault="00BB0D32" w:rsidP="00BB0D32">
            <w:pPr>
              <w:jc w:val="center"/>
            </w:pPr>
            <w:r w:rsidRPr="00BB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ПК-22</w:t>
            </w:r>
          </w:p>
        </w:tc>
        <w:tc>
          <w:tcPr>
            <w:tcW w:w="3203" w:type="pct"/>
            <w:vAlign w:val="center"/>
          </w:tcPr>
          <w:p w:rsidR="00D20EF4" w:rsidRPr="00D20EF4" w:rsidRDefault="00D20EF4" w:rsidP="00D20EF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D20EF4" w:rsidRPr="00D20EF4" w:rsidRDefault="00D20EF4" w:rsidP="00D20E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отечественные журналы, в которых публикуется информация по современному состоянию электротехнического оборудования.</w:t>
            </w:r>
          </w:p>
          <w:p w:rsidR="00D20EF4" w:rsidRPr="00D20EF4" w:rsidRDefault="00D20EF4" w:rsidP="00D20EF4">
            <w:pPr>
              <w:tabs>
                <w:tab w:val="left" w:pos="1065"/>
                <w:tab w:val="left" w:pos="17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D2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возможность использования типовых электротехнических и электронных устройств на основе паспортных и каталожных данных.</w:t>
            </w:r>
          </w:p>
          <w:p w:rsidR="00D20EF4" w:rsidRPr="00D20EF4" w:rsidRDefault="00D20EF4" w:rsidP="00D20EF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методикой расчета </w:t>
            </w:r>
            <w:proofErr w:type="spellStart"/>
            <w:r w:rsidRPr="00D2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магнитосвязанных</w:t>
            </w:r>
            <w:proofErr w:type="spellEnd"/>
            <w:r w:rsidRPr="00D2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цепей.</w:t>
            </w:r>
          </w:p>
        </w:tc>
        <w:tc>
          <w:tcPr>
            <w:tcW w:w="910" w:type="pct"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</w:tc>
      </w:tr>
      <w:tr w:rsidR="00D20EF4" w:rsidRPr="00D20EF4" w:rsidTr="00D20EF4">
        <w:trPr>
          <w:trHeight w:val="276"/>
        </w:trPr>
        <w:tc>
          <w:tcPr>
            <w:tcW w:w="887" w:type="pct"/>
            <w:vMerge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vAlign w:val="center"/>
          </w:tcPr>
          <w:p w:rsidR="00D20EF4" w:rsidRPr="00D20EF4" w:rsidRDefault="00D20EF4" w:rsidP="00D20E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D20EF4" w:rsidRPr="00D20EF4" w:rsidRDefault="00D20EF4" w:rsidP="00D20E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отечественные и зарубежные журналы, в которых публикуется информация по современному состоянию электротехнического оборудования.</w:t>
            </w:r>
          </w:p>
          <w:p w:rsidR="00D20EF4" w:rsidRPr="00D20EF4" w:rsidRDefault="00D20EF4" w:rsidP="00D20EF4">
            <w:pPr>
              <w:tabs>
                <w:tab w:val="left" w:pos="1065"/>
                <w:tab w:val="left" w:pos="17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D2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возможность использования типовых электротехнических и электронных устройств на основе паспортных и каталожных данных.</w:t>
            </w:r>
          </w:p>
          <w:p w:rsidR="00D20EF4" w:rsidRPr="00D20EF4" w:rsidRDefault="00D20EF4" w:rsidP="00D20EF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методикой расчета </w:t>
            </w:r>
            <w:proofErr w:type="spellStart"/>
            <w:r w:rsidRPr="00D2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магнитосвязанных</w:t>
            </w:r>
            <w:proofErr w:type="spellEnd"/>
            <w:r w:rsidRPr="00D2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цепей, расчета выпрямительных и усилительных устройств. </w:t>
            </w:r>
          </w:p>
        </w:tc>
        <w:tc>
          <w:tcPr>
            <w:tcW w:w="910" w:type="pct"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D20EF4" w:rsidRPr="00D20EF4" w:rsidTr="00D20EF4">
        <w:trPr>
          <w:trHeight w:val="276"/>
        </w:trPr>
        <w:tc>
          <w:tcPr>
            <w:tcW w:w="887" w:type="pct"/>
            <w:vMerge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vAlign w:val="center"/>
          </w:tcPr>
          <w:p w:rsidR="00D20EF4" w:rsidRPr="00D20EF4" w:rsidRDefault="00D20EF4" w:rsidP="00D20EF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Высокий </w:t>
            </w:r>
          </w:p>
          <w:p w:rsidR="00D20EF4" w:rsidRPr="00D20EF4" w:rsidRDefault="00D20EF4" w:rsidP="00D20E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достижения в области теоретической электротехники и производства и применения современных электротехнических устройств.</w:t>
            </w:r>
          </w:p>
          <w:p w:rsidR="00D20EF4" w:rsidRPr="00D20EF4" w:rsidRDefault="00D20EF4" w:rsidP="00D20E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современные классические и интеллектуальные методы для расчета и проектирования сложных электротехнических объектов.</w:t>
            </w:r>
          </w:p>
          <w:p w:rsidR="00D20EF4" w:rsidRPr="00D20EF4" w:rsidRDefault="00D20EF4" w:rsidP="00D20E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D20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практическими навыками</w:t>
            </w:r>
            <w:r w:rsidRPr="00D20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современного программного обеспечения для расчета и проектирования электротехнических устройств.</w:t>
            </w:r>
          </w:p>
        </w:tc>
        <w:tc>
          <w:tcPr>
            <w:tcW w:w="910" w:type="pct"/>
            <w:vAlign w:val="center"/>
          </w:tcPr>
          <w:p w:rsidR="00D20EF4" w:rsidRPr="00D20EF4" w:rsidRDefault="00D20EF4" w:rsidP="00D20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</w:tbl>
    <w:p w:rsidR="00D20EF4" w:rsidRPr="00D20EF4" w:rsidRDefault="00D20EF4" w:rsidP="00D20EF4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EF4">
        <w:rPr>
          <w:rFonts w:ascii="Times New Roman" w:eastAsia="Times New Roman" w:hAnsi="Times New Roman" w:cs="Times New Roman"/>
          <w:i/>
          <w:lang w:eastAsia="ru-RU"/>
        </w:rPr>
        <w:tab/>
      </w:r>
    </w:p>
    <w:p w:rsidR="00D20EF4" w:rsidRPr="00D20EF4" w:rsidRDefault="00D20EF4" w:rsidP="00D20EF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20EF4" w:rsidRPr="00D20EF4" w:rsidRDefault="00D20EF4" w:rsidP="00D20EF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20EF4" w:rsidRPr="00D20EF4" w:rsidRDefault="00D20EF4" w:rsidP="00D20EF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20EF4" w:rsidRPr="00D20EF4" w:rsidRDefault="00D20EF4" w:rsidP="00D20EF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20EF4" w:rsidRPr="00D20EF4" w:rsidRDefault="00D20EF4" w:rsidP="00D20EF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20EF4" w:rsidRPr="00D20EF4" w:rsidRDefault="00D20EF4" w:rsidP="00D20EF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20EF4" w:rsidRPr="00D20EF4" w:rsidRDefault="00D20EF4" w:rsidP="00D20EF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20EF4" w:rsidRPr="00D20EF4" w:rsidRDefault="00D20EF4" w:rsidP="00D20EF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20EF4" w:rsidRPr="00D20EF4" w:rsidRDefault="00D20EF4" w:rsidP="00D20EF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20EF4" w:rsidRPr="00D20EF4" w:rsidRDefault="00D20EF4" w:rsidP="00D20EF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20EF4" w:rsidRPr="00D20EF4" w:rsidRDefault="00D20EF4" w:rsidP="00D20EF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20EF4" w:rsidRPr="00D20EF4" w:rsidRDefault="00D20EF4" w:rsidP="00D20EF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20EF4" w:rsidRPr="00D20EF4" w:rsidRDefault="00D20EF4" w:rsidP="00D20EF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20EF4" w:rsidRPr="00D20EF4" w:rsidRDefault="00D20EF4" w:rsidP="00D20EF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20EF4" w:rsidRPr="00D20EF4" w:rsidRDefault="00D20EF4" w:rsidP="00D20EF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20EF4" w:rsidRPr="00D20EF4" w:rsidRDefault="00D20EF4" w:rsidP="00D20EF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20EF4" w:rsidRPr="00D20EF4" w:rsidRDefault="00D20EF4" w:rsidP="00D20EF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20EF4" w:rsidRPr="00D20EF4" w:rsidRDefault="00D20EF4" w:rsidP="00D20EF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x-none"/>
        </w:rPr>
      </w:pPr>
      <w:r w:rsidRPr="00D20EF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</w:t>
      </w:r>
      <w:r w:rsidRPr="00D20EF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Т</w:t>
      </w:r>
      <w:r w:rsidRPr="00D20EF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x-none"/>
        </w:rPr>
        <w:t>ИПОВЫЕ КОНТРОЛЬНЫЕ ЗАДАНИЯ И ДРУГИЕ МАТЕРИАЛЫ,</w:t>
      </w:r>
    </w:p>
    <w:p w:rsidR="00D20EF4" w:rsidRPr="00D20EF4" w:rsidRDefault="00D20EF4" w:rsidP="00D20EF4">
      <w:pPr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x-none"/>
        </w:rPr>
      </w:pPr>
      <w:r w:rsidRPr="00D20EF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x-none"/>
        </w:rPr>
        <w:t xml:space="preserve">НЕОБХОДИМЫЕ ДЛЯ ОЦЕНКИ </w:t>
      </w:r>
      <w:r w:rsidRPr="00D20EF4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</w:t>
      </w:r>
      <w:r w:rsidRPr="00D20EF4">
        <w:rPr>
          <w:rFonts w:ascii="Times New Roman" w:eastAsia="Times New Roman" w:hAnsi="Times New Roman" w:cs="Times New Roman"/>
          <w:b/>
          <w:noProof/>
          <w:sz w:val="24"/>
          <w:szCs w:val="24"/>
          <w:lang w:val="x-none" w:eastAsia="x-none"/>
        </w:rPr>
        <w:t xml:space="preserve">УРОВНЯ </w:t>
      </w:r>
      <w:r w:rsidRPr="00D20EF4">
        <w:rPr>
          <w:rFonts w:ascii="Times New Roman" w:eastAsia="Times New Roman" w:hAnsi="Times New Roman" w:cs="Times New Roman"/>
          <w:b/>
          <w:noProof/>
          <w:sz w:val="24"/>
          <w:szCs w:val="24"/>
          <w:lang w:eastAsia="x-none"/>
        </w:rPr>
        <w:t xml:space="preserve"> СФОРМИРОВАННОСТИ ЗАЯВЛЕННЫХ КОМПЕТЕНЦИЙ  В  РАМКАХ  ИЗУЧАЕМОЙ  </w:t>
      </w:r>
      <w:r w:rsidRPr="00D20EF4">
        <w:rPr>
          <w:rFonts w:ascii="Times New Roman" w:eastAsia="Times New Roman" w:hAnsi="Times New Roman" w:cs="Times New Roman"/>
          <w:b/>
          <w:noProof/>
          <w:sz w:val="24"/>
          <w:szCs w:val="24"/>
          <w:lang w:val="x-none" w:eastAsia="x-none"/>
        </w:rPr>
        <w:t>ДИСЦИПЛИНЫ, ВКЛЮЧАЯ САМОСТОЯТЕЛЬНУЮ РАБОТУ ОБУЧАЮЩИХСЯ</w:t>
      </w:r>
    </w:p>
    <w:p w:rsidR="00D20EF4" w:rsidRPr="00D20EF4" w:rsidRDefault="00D20EF4" w:rsidP="00D20EF4">
      <w:pPr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x-none"/>
        </w:rPr>
      </w:pPr>
    </w:p>
    <w:p w:rsidR="00D20EF4" w:rsidRPr="00D20EF4" w:rsidRDefault="00D20EF4" w:rsidP="00D20EF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Семестр  № 5</w:t>
      </w:r>
    </w:p>
    <w:p w:rsidR="00197782" w:rsidRPr="00CF761A" w:rsidRDefault="00197782" w:rsidP="001977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</w:t>
      </w:r>
      <w:r w:rsidRPr="00CF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97782" w:rsidRPr="00CF761A" w:rsidRDefault="00197782" w:rsidP="001977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7258"/>
      </w:tblGrid>
      <w:tr w:rsidR="00197782" w:rsidRPr="00CF761A" w:rsidTr="00585461">
        <w:trPr>
          <w:trHeight w:val="2959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82" w:rsidRPr="00CF761A" w:rsidRDefault="00197782" w:rsidP="00585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7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gramEnd"/>
            <w:r w:rsidRPr="00CF7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0C51478E" wp14:editId="2532C1F1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52705</wp:posOffset>
                  </wp:positionV>
                  <wp:extent cx="2158365" cy="1783715"/>
                  <wp:effectExtent l="0" t="0" r="0" b="6985"/>
                  <wp:wrapSquare wrapText="bothSides"/>
                  <wp:docPr id="132" name="Рисунок 132" descr="ма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78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Расчётная схема (вариант):</w:t>
            </w:r>
          </w:p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197782" w:rsidRPr="00CF761A" w:rsidTr="00585461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82" w:rsidRPr="00CF761A" w:rsidRDefault="00197782" w:rsidP="00585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Вариант 1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Дано: Е1=100</w:t>
            </w:r>
            <w:proofErr w:type="gramStart"/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</w:t>
            </w:r>
            <w:proofErr w:type="gramEnd"/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Е2=50 В,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J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=1 А,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1=10 Ом,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2=40 Ом,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3=50 Ом,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4=100 Ом.</w:t>
            </w:r>
          </w:p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Определите: 1)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 wp14:anchorId="27470C99" wp14:editId="6BBB1F73">
                  <wp:extent cx="198755" cy="222885"/>
                  <wp:effectExtent l="0" t="0" r="0" b="5715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 wp14:anchorId="04B25EC4" wp14:editId="49EA2C8A">
                  <wp:extent cx="222885" cy="222885"/>
                  <wp:effectExtent l="0" t="0" r="5715" b="5715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 wp14:anchorId="37BB91D6" wp14:editId="31D68134">
                  <wp:extent cx="222885" cy="230505"/>
                  <wp:effectExtent l="0" t="0" r="5715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4)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 wp14:anchorId="0D278627" wp14:editId="40524CFA">
                  <wp:extent cx="222885" cy="222885"/>
                  <wp:effectExtent l="0" t="0" r="5715" b="5715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 wp14:anchorId="305FDF40" wp14:editId="69045837">
                  <wp:extent cx="222885" cy="230505"/>
                  <wp:effectExtent l="0" t="0" r="5715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6)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 wp14:anchorId="66B91822" wp14:editId="65DFCE9B">
                  <wp:extent cx="318135" cy="230505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7)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0"/>
                <w:lang w:eastAsia="ru-RU"/>
              </w:rPr>
              <w:drawing>
                <wp:inline distT="0" distB="0" distL="0" distR="0" wp14:anchorId="5605EC9F" wp14:editId="3C536136">
                  <wp:extent cx="270510" cy="238760"/>
                  <wp:effectExtent l="0" t="0" r="0" b="889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782" w:rsidRPr="00CF761A" w:rsidTr="00585461">
        <w:trPr>
          <w:trHeight w:val="340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Вариант 2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Дано: Е1=50</w:t>
            </w:r>
            <w:proofErr w:type="gramStart"/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</w:t>
            </w:r>
            <w:proofErr w:type="gramEnd"/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Е2=80 В,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J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=0,1 А,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1=10 Ом,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2=20 Ом,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3=30 Ом,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4=40 Ом.</w:t>
            </w:r>
          </w:p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Определите: 1)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 wp14:anchorId="65C5191A" wp14:editId="5560D508">
                  <wp:extent cx="198755" cy="222885"/>
                  <wp:effectExtent l="0" t="0" r="0" b="5715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 wp14:anchorId="7ED984E5" wp14:editId="79CC4218">
                  <wp:extent cx="222885" cy="222885"/>
                  <wp:effectExtent l="0" t="0" r="5715" b="5715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 wp14:anchorId="2C108B21" wp14:editId="11B646EF">
                  <wp:extent cx="222885" cy="230505"/>
                  <wp:effectExtent l="0" t="0" r="5715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4)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 wp14:anchorId="18CBFF6A" wp14:editId="65124F03">
                  <wp:extent cx="222885" cy="222885"/>
                  <wp:effectExtent l="0" t="0" r="5715" b="5715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 wp14:anchorId="0A6E0733" wp14:editId="3A16F297">
                  <wp:extent cx="222885" cy="230505"/>
                  <wp:effectExtent l="0" t="0" r="5715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6)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 wp14:anchorId="1D655423" wp14:editId="53598EEB">
                  <wp:extent cx="318135" cy="230505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7)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0"/>
                <w:lang w:eastAsia="ru-RU"/>
              </w:rPr>
              <w:drawing>
                <wp:inline distT="0" distB="0" distL="0" distR="0" wp14:anchorId="2DCC9CCC" wp14:editId="1DA80645">
                  <wp:extent cx="270510" cy="238760"/>
                  <wp:effectExtent l="0" t="0" r="0" b="889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782" w:rsidRPr="00CF761A" w:rsidTr="00585461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82" w:rsidRPr="00CF761A" w:rsidRDefault="00197782" w:rsidP="00585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Вариант 3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Дано: Е1=10</w:t>
            </w:r>
            <w:proofErr w:type="gramStart"/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</w:t>
            </w:r>
            <w:proofErr w:type="gramEnd"/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Е2=150 В,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J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=0,5 А,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1=40 Ом,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2=30 Ом,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3=20 Ом,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4=10 Ом.</w:t>
            </w:r>
          </w:p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Определите: 1)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 wp14:anchorId="52053578" wp14:editId="2CE12379">
                  <wp:extent cx="198755" cy="222885"/>
                  <wp:effectExtent l="0" t="0" r="0" b="5715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 wp14:anchorId="541A9B7E" wp14:editId="1BCC1601">
                  <wp:extent cx="222885" cy="222885"/>
                  <wp:effectExtent l="0" t="0" r="5715" b="5715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 wp14:anchorId="7F74E70C" wp14:editId="42D0AA86">
                  <wp:extent cx="222885" cy="230505"/>
                  <wp:effectExtent l="0" t="0" r="5715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4)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 wp14:anchorId="5A2AB790" wp14:editId="33D0E3D5">
                  <wp:extent cx="222885" cy="222885"/>
                  <wp:effectExtent l="0" t="0" r="5715" b="5715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 wp14:anchorId="6FC13805" wp14:editId="628F0942">
                  <wp:extent cx="222885" cy="230505"/>
                  <wp:effectExtent l="0" t="0" r="5715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6)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 wp14:anchorId="246302F8" wp14:editId="05759D58">
                  <wp:extent cx="318135" cy="230505"/>
                  <wp:effectExtent l="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7)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0"/>
                <w:lang w:eastAsia="ru-RU"/>
              </w:rPr>
              <w:drawing>
                <wp:inline distT="0" distB="0" distL="0" distR="0" wp14:anchorId="0C21E3C2" wp14:editId="0B2B3217">
                  <wp:extent cx="270510" cy="238760"/>
                  <wp:effectExtent l="0" t="0" r="0" b="889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782" w:rsidRPr="00CF761A" w:rsidTr="00585461">
        <w:trPr>
          <w:trHeight w:val="340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82" w:rsidRPr="00CF761A" w:rsidRDefault="00197782" w:rsidP="00585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7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gramEnd"/>
            <w:r w:rsidRPr="00CF7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132D6111" wp14:editId="4EF1924E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32385</wp:posOffset>
                  </wp:positionV>
                  <wp:extent cx="1804670" cy="1108710"/>
                  <wp:effectExtent l="0" t="0" r="5080" b="0"/>
                  <wp:wrapSquare wrapText="bothSides"/>
                  <wp:docPr id="154" name="Рисунок 154" descr="м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Расчётная схема:</w:t>
            </w:r>
          </w:p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97782" w:rsidRPr="00CF761A" w:rsidTr="00585461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82" w:rsidRPr="00CF761A" w:rsidRDefault="00197782" w:rsidP="00585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24869EF7" wp14:editId="5B8D4165">
                  <wp:extent cx="643890" cy="182880"/>
                  <wp:effectExtent l="0" t="0" r="3810" b="762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5512AD76" wp14:editId="489565AD">
                  <wp:extent cx="3021330" cy="222885"/>
                  <wp:effectExtent l="0" t="0" r="7620" b="5715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3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266A8793" wp14:editId="5FDFD131">
                  <wp:extent cx="158750" cy="278130"/>
                  <wp:effectExtent l="0" t="0" r="0" b="762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286926E2" wp14:editId="65057D06">
                  <wp:extent cx="182880" cy="278130"/>
                  <wp:effectExtent l="0" t="0" r="7620" b="762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1E9A2F9D" wp14:editId="1C216B1C">
                  <wp:extent cx="182880" cy="278130"/>
                  <wp:effectExtent l="0" t="0" r="7620" b="762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4916D92E" wp14:editId="0C96828B">
                  <wp:extent cx="151130" cy="158750"/>
                  <wp:effectExtent l="0" t="0" r="0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 Постройте векторную диаграмму.</w:t>
            </w:r>
          </w:p>
        </w:tc>
      </w:tr>
      <w:tr w:rsidR="00197782" w:rsidRPr="00CF761A" w:rsidTr="00585461">
        <w:trPr>
          <w:trHeight w:val="7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82" w:rsidRPr="00CF761A" w:rsidRDefault="00197782" w:rsidP="00585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051AD741" wp14:editId="71C09A66">
                  <wp:extent cx="1017905" cy="230505"/>
                  <wp:effectExtent l="0" t="0" r="0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04F02754" wp14:editId="0C218721">
                  <wp:extent cx="3156585" cy="222885"/>
                  <wp:effectExtent l="0" t="0" r="5715" b="5715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5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7782" w:rsidRPr="00CF761A" w:rsidTr="00585461">
        <w:trPr>
          <w:trHeight w:val="4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7D49A6A5" wp14:editId="0D8B07D9">
                  <wp:extent cx="158750" cy="278130"/>
                  <wp:effectExtent l="0" t="0" r="0" b="762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29B8C5B5" wp14:editId="30857B3C">
                  <wp:extent cx="182880" cy="278130"/>
                  <wp:effectExtent l="0" t="0" r="7620" b="762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0BD57568" wp14:editId="1705CAA2">
                  <wp:extent cx="182880" cy="278130"/>
                  <wp:effectExtent l="0" t="0" r="7620" b="762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543B7700" wp14:editId="08512627">
                  <wp:extent cx="151130" cy="158750"/>
                  <wp:effectExtent l="0" t="0" r="0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 Постройте векторную диаграмму.</w:t>
            </w:r>
          </w:p>
        </w:tc>
      </w:tr>
      <w:tr w:rsidR="00197782" w:rsidRPr="00CF761A" w:rsidTr="00585461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82" w:rsidRPr="00CF761A" w:rsidRDefault="00197782" w:rsidP="00585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2C314FE8" wp14:editId="7AD3316C">
                  <wp:extent cx="1438910" cy="198755"/>
                  <wp:effectExtent l="0" t="0" r="889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31BFAA4" wp14:editId="336B298A">
                  <wp:extent cx="2934335" cy="222885"/>
                  <wp:effectExtent l="0" t="0" r="0" b="5715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33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3125634F" wp14:editId="025F8ED1">
                  <wp:extent cx="158750" cy="278130"/>
                  <wp:effectExtent l="0" t="0" r="0" b="762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26F6957C" wp14:editId="5CD17A4F">
                  <wp:extent cx="182880" cy="278130"/>
                  <wp:effectExtent l="0" t="0" r="7620" b="762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6B4E0562" wp14:editId="2B3174E4">
                  <wp:extent cx="182880" cy="278130"/>
                  <wp:effectExtent l="0" t="0" r="7620" b="762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235E2513" wp14:editId="6DC10000">
                  <wp:extent cx="151130" cy="158750"/>
                  <wp:effectExtent l="0" t="0" r="0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 Постройте векторную диаграмму.</w:t>
            </w:r>
          </w:p>
        </w:tc>
      </w:tr>
      <w:tr w:rsidR="00197782" w:rsidRPr="00CF761A" w:rsidTr="00585461">
        <w:trPr>
          <w:trHeight w:val="340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82" w:rsidRPr="00CF761A" w:rsidRDefault="00197782" w:rsidP="00585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7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</w:t>
            </w:r>
            <w:proofErr w:type="gramEnd"/>
            <w:r w:rsidRPr="00CF7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34.95pt;margin-top:5.9pt;width:181.85pt;height:153.5pt;z-index:251668480;mso-position-horizontal-relative:text;mso-position-vertical-relative:text">
                  <v:imagedata r:id="rId36" o:title=""/>
                  <w10:wrap type="square"/>
                </v:shape>
                <o:OLEObject Type="Embed" ProgID="PBrush" ShapeID="_x0000_s1028" DrawAspect="Content" ObjectID="_1618693911" r:id="rId37"/>
              </w:pict>
            </w:r>
          </w:p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Расчётная схема:</w:t>
            </w:r>
          </w:p>
        </w:tc>
      </w:tr>
      <w:tr w:rsidR="00197782" w:rsidRPr="00CF761A" w:rsidTr="0058546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82" w:rsidRPr="00CF761A" w:rsidRDefault="00197782" w:rsidP="00585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029DF63" wp14:editId="016B9549">
                  <wp:extent cx="691515" cy="230505"/>
                  <wp:effectExtent l="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174ACD77" wp14:editId="2BB90DB3">
                  <wp:extent cx="2997835" cy="222885"/>
                  <wp:effectExtent l="0" t="0" r="0" b="5715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83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754F453B" wp14:editId="7D1FEFA3">
                  <wp:extent cx="191135" cy="278130"/>
                  <wp:effectExtent l="0" t="0" r="0" b="762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4D394AC2" wp14:editId="29F5C8C6">
                  <wp:extent cx="191135" cy="278130"/>
                  <wp:effectExtent l="0" t="0" r="0" b="762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552414AB" wp14:editId="6439BB8F">
                  <wp:extent cx="198755" cy="278130"/>
                  <wp:effectExtent l="0" t="0" r="0" b="762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15DD5C2E" wp14:editId="68261485">
                  <wp:extent cx="151130" cy="158750"/>
                  <wp:effectExtent l="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 Постройте векторную диаграмму.</w:t>
            </w:r>
          </w:p>
        </w:tc>
      </w:tr>
      <w:tr w:rsidR="00197782" w:rsidRPr="00CF761A" w:rsidTr="0058546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82" w:rsidRPr="00CF761A" w:rsidRDefault="00197782" w:rsidP="00585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7EE1AEB" wp14:editId="248B72BA">
                  <wp:extent cx="691515" cy="230505"/>
                  <wp:effectExtent l="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14BD1CBE" wp14:editId="36047054">
                  <wp:extent cx="3093085" cy="222885"/>
                  <wp:effectExtent l="0" t="0" r="0" b="5715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0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63560F0B" wp14:editId="778C129A">
                  <wp:extent cx="191135" cy="278130"/>
                  <wp:effectExtent l="0" t="0" r="0" b="762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53B29694" wp14:editId="0547968B">
                  <wp:extent cx="191135" cy="278130"/>
                  <wp:effectExtent l="0" t="0" r="0" b="762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2666FFC1" wp14:editId="586E5DDD">
                  <wp:extent cx="198755" cy="278130"/>
                  <wp:effectExtent l="0" t="0" r="0" b="762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1D13BD75" wp14:editId="1957E0A3">
                  <wp:extent cx="151130" cy="158750"/>
                  <wp:effectExtent l="0" t="0" r="0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 Постройте векторную диаграмму.</w:t>
            </w:r>
          </w:p>
        </w:tc>
      </w:tr>
      <w:tr w:rsidR="00197782" w:rsidRPr="00CF761A" w:rsidTr="0058546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82" w:rsidRPr="00CF761A" w:rsidRDefault="00197782" w:rsidP="00585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B518A5B" wp14:editId="6235A74A">
                  <wp:extent cx="691515" cy="230505"/>
                  <wp:effectExtent l="0" t="0" r="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3F5FA0BE" wp14:editId="52A67137">
                  <wp:extent cx="2941955" cy="222885"/>
                  <wp:effectExtent l="0" t="0" r="0" b="5715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95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56521CCD" wp14:editId="2727CBCD">
                  <wp:extent cx="191135" cy="278130"/>
                  <wp:effectExtent l="0" t="0" r="0" b="762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3CC23D75" wp14:editId="02BC7E02">
                  <wp:extent cx="191135" cy="278130"/>
                  <wp:effectExtent l="0" t="0" r="0" b="762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143AD7AA" wp14:editId="30704C6F">
                  <wp:extent cx="198755" cy="278130"/>
                  <wp:effectExtent l="0" t="0" r="0" b="762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 w:rsidRPr="00CF761A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5F31073A" wp14:editId="76EF3227">
                  <wp:extent cx="151130" cy="158750"/>
                  <wp:effectExtent l="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 Постройте векторную диаграмму.</w:t>
            </w:r>
          </w:p>
        </w:tc>
      </w:tr>
    </w:tbl>
    <w:p w:rsidR="00197782" w:rsidRPr="00CF761A" w:rsidRDefault="00197782" w:rsidP="00197782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97782" w:rsidRPr="00CF761A" w:rsidRDefault="00197782" w:rsidP="00197782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CF761A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CF76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.2</w:t>
      </w:r>
      <w:r w:rsidRPr="00CF76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Pr="00CF76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Для промежуточной аттестации</w:t>
      </w:r>
      <w:r w:rsidRPr="00CF761A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CF761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CF761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экзамен</w:t>
      </w:r>
    </w:p>
    <w:p w:rsidR="00197782" w:rsidRPr="00CF761A" w:rsidRDefault="00197782" w:rsidP="00197782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76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97782" w:rsidRPr="00CF761A" w:rsidTr="00585461">
        <w:trPr>
          <w:trHeight w:val="30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82" w:rsidRPr="00CF761A" w:rsidRDefault="00197782" w:rsidP="0058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9218794" wp14:editId="565B1201">
                  <wp:simplePos x="0" y="0"/>
                  <wp:positionH relativeFrom="column">
                    <wp:posOffset>3742055</wp:posOffset>
                  </wp:positionH>
                  <wp:positionV relativeFrom="paragraph">
                    <wp:posOffset>53975</wp:posOffset>
                  </wp:positionV>
                  <wp:extent cx="2158365" cy="1646555"/>
                  <wp:effectExtent l="0" t="0" r="0" b="0"/>
                  <wp:wrapSquare wrapText="bothSides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64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 №1</w:t>
            </w:r>
          </w:p>
          <w:p w:rsidR="00197782" w:rsidRPr="00CF761A" w:rsidRDefault="00197782" w:rsidP="0058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Трехфазная несимметричная нагрузка, соединение «звездой» без нулевого провода.</w:t>
            </w:r>
          </w:p>
          <w:p w:rsidR="00197782" w:rsidRPr="00CF761A" w:rsidRDefault="00197782" w:rsidP="0058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Переходные процессы в линейных электрических цепях. Законы коммутации.</w:t>
            </w:r>
          </w:p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Дано: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= 15 Ом,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= 5 Ом,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= 10 Ом, </w:t>
            </w:r>
          </w:p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= 20 Ом,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= 10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= 20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Определить токи в ветвях схемы.</w:t>
            </w:r>
          </w:p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97782" w:rsidRPr="00CF761A" w:rsidRDefault="00197782" w:rsidP="005854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97782" w:rsidRPr="00CF761A" w:rsidRDefault="00197782" w:rsidP="005854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97782" w:rsidRPr="00CF761A" w:rsidTr="00585461">
        <w:trPr>
          <w:trHeight w:val="5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7ECE9703" wp14:editId="56844872">
                  <wp:simplePos x="0" y="0"/>
                  <wp:positionH relativeFrom="column">
                    <wp:posOffset>3382645</wp:posOffset>
                  </wp:positionH>
                  <wp:positionV relativeFrom="paragraph">
                    <wp:posOffset>0</wp:posOffset>
                  </wp:positionV>
                  <wp:extent cx="2451100" cy="1061085"/>
                  <wp:effectExtent l="0" t="0" r="6350" b="5715"/>
                  <wp:wrapSquare wrapText="bothSides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6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Билет №2 </w:t>
            </w:r>
          </w:p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Элементы электрических цепей постоянного тока. Внешние характеристики источников энергии. Законы Ома и Кирхгофа.</w:t>
            </w:r>
          </w:p>
          <w:p w:rsidR="00197782" w:rsidRPr="00CF761A" w:rsidRDefault="00197782" w:rsidP="0058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Классический способ расчета переходных процессов на примере подключения </w:t>
            </w:r>
            <w:r w:rsidRPr="00CF76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RL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к источнику переменного напряжения.</w:t>
            </w:r>
          </w:p>
          <w:p w:rsidR="00197782" w:rsidRPr="00CF761A" w:rsidRDefault="00197782" w:rsidP="00585461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Дано: </w:t>
            </w:r>
            <w:r w:rsidRPr="00CF761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Z</w:t>
            </w:r>
            <w:r w:rsidRPr="00CF761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</w:t>
            </w:r>
            <w:r w:rsidRPr="00CF76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6+</w:t>
            </w:r>
            <w:r w:rsidRPr="00CF76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j</w:t>
            </w:r>
            <w:r w:rsidRPr="00CF76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8 Ом, </w:t>
            </w:r>
            <w:r w:rsidRPr="00CF761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Z</w:t>
            </w:r>
            <w:r w:rsidRPr="00CF761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</w:t>
            </w:r>
            <w:r w:rsidRPr="00CF76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20 – </w:t>
            </w:r>
            <w:r w:rsidRPr="00CF76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j</w:t>
            </w:r>
            <w:r w:rsidRPr="00CF76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 Ом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Z</w:t>
            </w:r>
            <w:r w:rsidRPr="00CF761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3</w:t>
            </w:r>
            <w:r w:rsidRPr="00CF76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10+</w:t>
            </w:r>
            <w:r w:rsidRPr="00CF76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j</w:t>
            </w:r>
            <w:r w:rsidRPr="00CF76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 Ом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Определить токи в ветвях схемы и напряжение, приложенное к цепи, если показание амперметра равно 6 А.</w:t>
            </w:r>
          </w:p>
        </w:tc>
      </w:tr>
      <w:tr w:rsidR="00197782" w:rsidRPr="00CF761A" w:rsidTr="00585461">
        <w:trPr>
          <w:trHeight w:val="16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2BDC2F15" wp14:editId="39070129">
                  <wp:simplePos x="0" y="0"/>
                  <wp:positionH relativeFrom="column">
                    <wp:posOffset>3862070</wp:posOffset>
                  </wp:positionH>
                  <wp:positionV relativeFrom="paragraph">
                    <wp:posOffset>24130</wp:posOffset>
                  </wp:positionV>
                  <wp:extent cx="1847850" cy="1490980"/>
                  <wp:effectExtent l="0" t="0" r="0" b="0"/>
                  <wp:wrapSquare wrapText="bothSides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lum bright="-6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90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Билет №3 </w:t>
            </w:r>
          </w:p>
          <w:p w:rsidR="00197782" w:rsidRPr="00CF761A" w:rsidRDefault="00197782" w:rsidP="0058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Составьте (произвольно) схему, имеющую не менее трех узлов и пяти ветвей. Напишите уравнения по законам Кирхгофа для расчета полученной схемы.</w:t>
            </w:r>
          </w:p>
          <w:p w:rsidR="00197782" w:rsidRPr="00CF761A" w:rsidRDefault="00197782" w:rsidP="0058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Последовательное соединение элементов в цепях переменного тока. Полное комплексное сопротивление.</w:t>
            </w:r>
          </w:p>
          <w:p w:rsidR="00197782" w:rsidRPr="00CF761A" w:rsidRDefault="00197782" w:rsidP="0058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Дано: Е1 = 10</w:t>
            </w:r>
            <w:proofErr w:type="gramStart"/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Е2 = 20 В,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= 10 Ом, </w:t>
            </w:r>
          </w:p>
          <w:p w:rsidR="00197782" w:rsidRPr="00CF761A" w:rsidRDefault="00197782" w:rsidP="0058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= 40 Ом, 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F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= 50 Ом, С= 10 мкФ. Определить токи в ветвях схемы.</w:t>
            </w:r>
          </w:p>
        </w:tc>
      </w:tr>
    </w:tbl>
    <w:p w:rsidR="00197782" w:rsidRPr="00CF761A" w:rsidRDefault="00197782" w:rsidP="001977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82" w:rsidRDefault="00197782" w:rsidP="001977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Тестирование.</w:t>
      </w:r>
    </w:p>
    <w:p w:rsidR="00197782" w:rsidRDefault="00197782" w:rsidP="001977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782" w:rsidRPr="00003571" w:rsidRDefault="00197782" w:rsidP="00197782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0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Основные понятия и определения. Законы коммутации.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197782" w:rsidRPr="00003571" w:rsidTr="00585461">
        <w:tc>
          <w:tcPr>
            <w:tcW w:w="4785" w:type="dxa"/>
          </w:tcPr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№1.</w:t>
            </w:r>
          </w:p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первому закону коммутации в цепи, содержащей индуктивность, __________  не может изменяться скачкообразно.</w:t>
            </w:r>
          </w:p>
        </w:tc>
        <w:tc>
          <w:tcPr>
            <w:tcW w:w="4786" w:type="dxa"/>
          </w:tcPr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ответа:</w:t>
            </w:r>
          </w:p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напряжение на индуктивности;</w:t>
            </w:r>
          </w:p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ток в индуктивности;</w:t>
            </w:r>
          </w:p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напряжение на резисторе;</w:t>
            </w:r>
          </w:p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нет ответа.</w:t>
            </w:r>
          </w:p>
        </w:tc>
      </w:tr>
    </w:tbl>
    <w:p w:rsidR="00197782" w:rsidRPr="00003571" w:rsidRDefault="00197782" w:rsidP="0019778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97782" w:rsidRPr="00003571" w:rsidTr="00585461">
        <w:tc>
          <w:tcPr>
            <w:tcW w:w="4785" w:type="dxa"/>
          </w:tcPr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№2.</w:t>
            </w:r>
          </w:p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второму закону коммутации в цепи, содержащей ёмкость, __________  не может изменяться скачкообразно.</w:t>
            </w:r>
          </w:p>
        </w:tc>
        <w:tc>
          <w:tcPr>
            <w:tcW w:w="4786" w:type="dxa"/>
          </w:tcPr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ответа:</w:t>
            </w:r>
          </w:p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напряжение на ёмкости;</w:t>
            </w:r>
          </w:p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ток в ёмкости;</w:t>
            </w:r>
          </w:p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напряжение на резисторе;</w:t>
            </w:r>
          </w:p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ток в резисторе.</w:t>
            </w:r>
          </w:p>
        </w:tc>
      </w:tr>
    </w:tbl>
    <w:p w:rsidR="00197782" w:rsidRPr="00003571" w:rsidRDefault="00197782" w:rsidP="0019778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197782" w:rsidRPr="00003571" w:rsidTr="00585461">
        <w:tc>
          <w:tcPr>
            <w:tcW w:w="4786" w:type="dxa"/>
          </w:tcPr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№3.</w:t>
            </w:r>
          </w:p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Характеристическое уравнение, составленное для цепи, содержащей индуктивность и ёмкость, имеет ____.</w:t>
            </w:r>
          </w:p>
        </w:tc>
        <w:tc>
          <w:tcPr>
            <w:tcW w:w="4820" w:type="dxa"/>
          </w:tcPr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ответа:</w:t>
            </w:r>
          </w:p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один корень;</w:t>
            </w:r>
          </w:p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два корня;</w:t>
            </w:r>
          </w:p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три корня;</w:t>
            </w:r>
          </w:p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не имеет корней.</w:t>
            </w:r>
          </w:p>
        </w:tc>
      </w:tr>
    </w:tbl>
    <w:p w:rsidR="00197782" w:rsidRPr="00003571" w:rsidRDefault="00197782" w:rsidP="0019778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197782" w:rsidRPr="00003571" w:rsidTr="00585461">
        <w:trPr>
          <w:trHeight w:val="1566"/>
        </w:trPr>
        <w:tc>
          <w:tcPr>
            <w:tcW w:w="4786" w:type="dxa"/>
          </w:tcPr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  <w:t>Задание №4</w:t>
            </w:r>
          </w:p>
          <w:p w:rsidR="00197782" w:rsidRPr="00003571" w:rsidRDefault="00197782" w:rsidP="00585461">
            <w:pP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Корень характеристического уравнения </w:t>
            </w:r>
            <w:proofErr w:type="gramStart"/>
            <w:r w:rsidRPr="000035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proofErr w:type="gramEnd"/>
            <w:r w:rsidRPr="000035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-100</w:t>
            </w: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Переходный процесс носит _________характер.</w:t>
            </w:r>
          </w:p>
        </w:tc>
        <w:tc>
          <w:tcPr>
            <w:tcW w:w="4820" w:type="dxa"/>
          </w:tcPr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ответа:</w:t>
            </w:r>
          </w:p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экспоненциальный</w:t>
            </w:r>
          </w:p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асимптотический;</w:t>
            </w:r>
          </w:p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колебательный;</w:t>
            </w:r>
            <w:r w:rsidRPr="000035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197782" w:rsidRPr="00003571" w:rsidRDefault="00197782" w:rsidP="00585461">
            <w:pPr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переходного процесса в цепи нет.</w:t>
            </w:r>
          </w:p>
        </w:tc>
      </w:tr>
    </w:tbl>
    <w:p w:rsidR="00197782" w:rsidRPr="00003571" w:rsidRDefault="00197782" w:rsidP="0019778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197782" w:rsidRPr="00003571" w:rsidTr="00585461">
        <w:tc>
          <w:tcPr>
            <w:tcW w:w="4786" w:type="dxa"/>
          </w:tcPr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№5.</w:t>
            </w:r>
          </w:p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характеристическое уравнение имеет два комплексных сопряженных корня вида </w:t>
            </w:r>
            <w:r w:rsidRPr="000035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</w:t>
            </w:r>
            <w:r w:rsidRPr="000035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12</w:t>
            </w:r>
            <w:r w:rsidRPr="000035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=-δ±</w:t>
            </w:r>
            <w:r w:rsidRPr="000035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j</w:t>
            </w:r>
            <w:proofErr w:type="spellStart"/>
            <w:r w:rsidRPr="000035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ω</w:t>
            </w:r>
            <w:proofErr w:type="gramStart"/>
            <w:r w:rsidRPr="0000357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св</w:t>
            </w:r>
            <w:proofErr w:type="spellEnd"/>
            <w:proofErr w:type="gramEnd"/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</w:t>
            </w:r>
          </w:p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переходный процесс в цепи носит __________характер.</w:t>
            </w:r>
          </w:p>
        </w:tc>
        <w:tc>
          <w:tcPr>
            <w:tcW w:w="4820" w:type="dxa"/>
          </w:tcPr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ответа:</w:t>
            </w:r>
          </w:p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апериодический;</w:t>
            </w:r>
          </w:p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колебательный;</w:t>
            </w:r>
          </w:p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асимптотический;</w:t>
            </w:r>
          </w:p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переходного процесса в цепи нет.</w:t>
            </w:r>
          </w:p>
        </w:tc>
      </w:tr>
    </w:tbl>
    <w:p w:rsidR="00197782" w:rsidRPr="00003571" w:rsidRDefault="00197782" w:rsidP="0019778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8"/>
        <w:gridCol w:w="4038"/>
      </w:tblGrid>
      <w:tr w:rsidR="00197782" w:rsidRPr="00003571" w:rsidTr="00585461">
        <w:tc>
          <w:tcPr>
            <w:tcW w:w="5568" w:type="dxa"/>
          </w:tcPr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№6.</w:t>
            </w:r>
          </w:p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цепи, содержащей накопители электромагнитной энергии, переходный процесс практически завершится за время </w:t>
            </w:r>
            <w:r w:rsidRPr="000035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равное ____.</w:t>
            </w:r>
          </w:p>
        </w:tc>
        <w:tc>
          <w:tcPr>
            <w:tcW w:w="4038" w:type="dxa"/>
          </w:tcPr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ответа:</w:t>
            </w:r>
          </w:p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0;</w:t>
            </w:r>
          </w:p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τ;</w:t>
            </w:r>
          </w:p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2 </w:t>
            </w: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τ</w:t>
            </w: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4 </w:t>
            </w: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τ</w:t>
            </w:r>
            <w:r w:rsidRPr="0000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97782" w:rsidRPr="00003571" w:rsidRDefault="00197782" w:rsidP="0019778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215"/>
        <w:gridCol w:w="1215"/>
        <w:gridCol w:w="1215"/>
        <w:gridCol w:w="1215"/>
        <w:gridCol w:w="1215"/>
        <w:gridCol w:w="1215"/>
      </w:tblGrid>
      <w:tr w:rsidR="00197782" w:rsidRPr="00003571" w:rsidTr="00585461">
        <w:tc>
          <w:tcPr>
            <w:tcW w:w="1458" w:type="dxa"/>
          </w:tcPr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1215" w:type="dxa"/>
          </w:tcPr>
          <w:p w:rsidR="00197782" w:rsidRPr="00003571" w:rsidRDefault="00197782" w:rsidP="005854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</w:tcPr>
          <w:p w:rsidR="00197782" w:rsidRPr="00003571" w:rsidRDefault="00197782" w:rsidP="005854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5" w:type="dxa"/>
          </w:tcPr>
          <w:p w:rsidR="00197782" w:rsidRPr="00003571" w:rsidRDefault="00197782" w:rsidP="005854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5" w:type="dxa"/>
          </w:tcPr>
          <w:p w:rsidR="00197782" w:rsidRPr="00003571" w:rsidRDefault="00197782" w:rsidP="005854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5" w:type="dxa"/>
          </w:tcPr>
          <w:p w:rsidR="00197782" w:rsidRPr="00003571" w:rsidRDefault="00197782" w:rsidP="005854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5" w:type="dxa"/>
          </w:tcPr>
          <w:p w:rsidR="00197782" w:rsidRPr="00003571" w:rsidRDefault="00197782" w:rsidP="005854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03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</w:tr>
      <w:tr w:rsidR="00197782" w:rsidRPr="00003571" w:rsidTr="00585461">
        <w:tc>
          <w:tcPr>
            <w:tcW w:w="1458" w:type="dxa"/>
          </w:tcPr>
          <w:p w:rsidR="00197782" w:rsidRPr="00003571" w:rsidRDefault="00197782" w:rsidP="00585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1215" w:type="dxa"/>
          </w:tcPr>
          <w:p w:rsidR="00197782" w:rsidRPr="00003571" w:rsidRDefault="00197782" w:rsidP="005854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5" w:type="dxa"/>
          </w:tcPr>
          <w:p w:rsidR="00197782" w:rsidRPr="00003571" w:rsidRDefault="00197782" w:rsidP="005854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</w:tcPr>
          <w:p w:rsidR="00197782" w:rsidRPr="00003571" w:rsidRDefault="00197782" w:rsidP="005854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5" w:type="dxa"/>
          </w:tcPr>
          <w:p w:rsidR="00197782" w:rsidRPr="00003571" w:rsidRDefault="00197782" w:rsidP="005854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</w:tcPr>
          <w:p w:rsidR="00197782" w:rsidRPr="00003571" w:rsidRDefault="00197782" w:rsidP="005854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5" w:type="dxa"/>
          </w:tcPr>
          <w:p w:rsidR="00197782" w:rsidRPr="00003571" w:rsidRDefault="00197782" w:rsidP="005854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03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</w:tr>
    </w:tbl>
    <w:p w:rsidR="00197782" w:rsidRDefault="00197782" w:rsidP="001977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782" w:rsidRDefault="00197782" w:rsidP="001977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Защита лабораторных работ.</w:t>
      </w:r>
    </w:p>
    <w:p w:rsidR="00197782" w:rsidRDefault="00197782" w:rsidP="001977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782" w:rsidRPr="00003571" w:rsidRDefault="00197782" w:rsidP="001977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№ 1. Исследование цепи постоянного тока.</w:t>
      </w:r>
    </w:p>
    <w:p w:rsidR="00197782" w:rsidRPr="00003571" w:rsidRDefault="00197782" w:rsidP="001977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работы. </w:t>
      </w: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основных законов и соотношений в электрических цепях постоянного тока.</w:t>
      </w:r>
    </w:p>
    <w:p w:rsidR="00197782" w:rsidRPr="00003571" w:rsidRDefault="00197782" w:rsidP="001977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197782" w:rsidRPr="00003571" w:rsidRDefault="00197782" w:rsidP="00197782">
      <w:pPr>
        <w:numPr>
          <w:ilvl w:val="0"/>
          <w:numId w:val="4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изменится величина сопротивления </w:t>
      </w:r>
      <w:proofErr w:type="gramStart"/>
      <w:r w:rsidRPr="000035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gramEnd"/>
      <w:r w:rsidRPr="000035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перемещении движка реостата вправо (рис.1.1.)?</w:t>
      </w:r>
    </w:p>
    <w:p w:rsidR="00197782" w:rsidRPr="00003571" w:rsidRDefault="00197782" w:rsidP="00197782">
      <w:pPr>
        <w:numPr>
          <w:ilvl w:val="0"/>
          <w:numId w:val="4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мощность, генерируемую источником энергии </w:t>
      </w:r>
      <w:proofErr w:type="spellStart"/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035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ист</w:t>
      </w:r>
      <w:proofErr w:type="spellEnd"/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схеме (рис.1.1).</w:t>
      </w:r>
    </w:p>
    <w:p w:rsidR="00197782" w:rsidRPr="00003571" w:rsidRDefault="00197782" w:rsidP="00197782">
      <w:pPr>
        <w:numPr>
          <w:ilvl w:val="0"/>
          <w:numId w:val="4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приемников электрической энергии содержится в схеме на рис.1.1.</w:t>
      </w:r>
    </w:p>
    <w:p w:rsidR="00197782" w:rsidRPr="00003571" w:rsidRDefault="00197782" w:rsidP="00197782">
      <w:pPr>
        <w:numPr>
          <w:ilvl w:val="0"/>
          <w:numId w:val="4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изменятся показания приборов (уменьшатся, увеличатся, останутся без изменения) в схеме рис.1.1, при перемещении движка реостата </w:t>
      </w:r>
      <w:r w:rsidRPr="000035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035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влево?</w:t>
      </w:r>
    </w:p>
    <w:p w:rsidR="00197782" w:rsidRPr="00003571" w:rsidRDefault="00197782" w:rsidP="00197782">
      <w:pPr>
        <w:numPr>
          <w:ilvl w:val="0"/>
          <w:numId w:val="4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изменится мощность, отдаваемая источником энергии </w:t>
      </w:r>
      <w:proofErr w:type="spellStart"/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035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ист</w:t>
      </w:r>
      <w:proofErr w:type="spellEnd"/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перемещении движка реостата </w:t>
      </w:r>
      <w:r w:rsidRPr="000035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035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вправо?</w:t>
      </w:r>
    </w:p>
    <w:p w:rsidR="00197782" w:rsidRPr="00003571" w:rsidRDefault="00197782" w:rsidP="00197782">
      <w:pPr>
        <w:numPr>
          <w:ilvl w:val="0"/>
          <w:numId w:val="4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ток протекает через эквивалентное сопротивление </w:t>
      </w:r>
      <w:r w:rsidRPr="000035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035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23</w:t>
      </w: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97782" w:rsidRPr="00003571" w:rsidRDefault="00197782" w:rsidP="00197782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82" w:rsidRPr="00003571" w:rsidRDefault="00197782" w:rsidP="001977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№ 2.Неразветвленная электрическая цепь синусоидального тока с последовательным соединением активно-реактивных сопротивлений. Резонанс напряжений.</w:t>
      </w:r>
    </w:p>
    <w:p w:rsidR="00197782" w:rsidRPr="00003571" w:rsidRDefault="00197782" w:rsidP="001977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работы. </w:t>
      </w: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законов Ома и Кирхгофа в электрических цепях переменного тока с последовательным соединением активно-реактивных сопротивлений и режима резонанса напряжений.</w:t>
      </w:r>
    </w:p>
    <w:p w:rsidR="00197782" w:rsidRPr="00003571" w:rsidRDefault="00197782" w:rsidP="001977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197782" w:rsidRPr="00003571" w:rsidRDefault="00197782" w:rsidP="00197782">
      <w:pPr>
        <w:numPr>
          <w:ilvl w:val="0"/>
          <w:numId w:val="4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Начертите схему включения вольтметров для измерения напряжения на элементах </w:t>
      </w:r>
      <w:r w:rsidRPr="000035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035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35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035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схемы по рис.2.1а и напряжения на входных зажимах цепи.</w:t>
      </w:r>
    </w:p>
    <w:p w:rsidR="00197782" w:rsidRPr="00003571" w:rsidRDefault="00197782" w:rsidP="00197782">
      <w:pPr>
        <w:numPr>
          <w:ilvl w:val="0"/>
          <w:numId w:val="4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каком соотношении находятся напряжение </w:t>
      </w:r>
      <w:r w:rsidRPr="000035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входных зажимах цепи и </w:t>
      </w:r>
      <w:proofErr w:type="gramStart"/>
      <w:r w:rsidRPr="000035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proofErr w:type="gramEnd"/>
      <w:r w:rsidRPr="000035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катушке индуктивности в схеме по рис.2.1.б.</w:t>
      </w:r>
    </w:p>
    <w:p w:rsidR="00197782" w:rsidRPr="00003571" w:rsidRDefault="00197782" w:rsidP="00197782">
      <w:pPr>
        <w:numPr>
          <w:ilvl w:val="0"/>
          <w:numId w:val="4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покажет ваттметр в схеме по рис.2.1.</w:t>
      </w:r>
      <w:proofErr w:type="gramStart"/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97782" w:rsidRPr="00003571" w:rsidRDefault="00197782" w:rsidP="00197782">
      <w:pPr>
        <w:numPr>
          <w:ilvl w:val="0"/>
          <w:numId w:val="4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их схем по рис.2.1.возможен резонанс напряжений и почему?</w:t>
      </w:r>
    </w:p>
    <w:p w:rsidR="00197782" w:rsidRPr="00003571" w:rsidRDefault="00197782" w:rsidP="00197782">
      <w:pPr>
        <w:numPr>
          <w:ilvl w:val="0"/>
          <w:numId w:val="4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показаниям</w:t>
      </w:r>
      <w:proofErr w:type="gramEnd"/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прибора можно определить, что выбранная в предыдущем пункте схема действительно работает в режиме резонанса напряжений и почему?</w:t>
      </w:r>
    </w:p>
    <w:p w:rsidR="00197782" w:rsidRPr="00003571" w:rsidRDefault="00197782" w:rsidP="001977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82" w:rsidRPr="00003571" w:rsidRDefault="00197782" w:rsidP="00197782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Лабораторная работа №3. Однофазные цепи переменного синусоидального тока с параллельным соединением </w:t>
      </w:r>
      <w:proofErr w:type="gramStart"/>
      <w:r w:rsidRPr="0000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активно-реактивных</w:t>
      </w:r>
      <w:proofErr w:type="gramEnd"/>
      <w:r w:rsidRPr="0000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сопротивления. Резонанс токов.</w:t>
      </w:r>
    </w:p>
    <w:p w:rsidR="00197782" w:rsidRPr="00003571" w:rsidRDefault="00197782" w:rsidP="001977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работы. </w:t>
      </w: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законов Ома и Кирхгофа в электрических цепях переменного тока с параллельным соединением активно-реактивных сопротивлений и режима резонанса токов.</w:t>
      </w:r>
    </w:p>
    <w:p w:rsidR="00197782" w:rsidRPr="00003571" w:rsidRDefault="00197782" w:rsidP="001977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197782" w:rsidRPr="00003571" w:rsidRDefault="00197782" w:rsidP="00197782">
      <w:pPr>
        <w:numPr>
          <w:ilvl w:val="0"/>
          <w:numId w:val="4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покажет ваттметр в схеме по рис. 3.1г?</w:t>
      </w:r>
    </w:p>
    <w:p w:rsidR="00197782" w:rsidRPr="00003571" w:rsidRDefault="00197782" w:rsidP="00197782">
      <w:pPr>
        <w:numPr>
          <w:ilvl w:val="0"/>
          <w:numId w:val="45"/>
        </w:num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при помощи ваттметра измерить активную мощность, выделяемую на </w:t>
      </w:r>
      <w:proofErr w:type="gramStart"/>
      <w:r w:rsidRPr="000035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gramEnd"/>
      <w:r w:rsidRPr="000035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схеме по рис.3.1а?</w:t>
      </w:r>
    </w:p>
    <w:p w:rsidR="00197782" w:rsidRPr="00003571" w:rsidRDefault="00197782" w:rsidP="00197782">
      <w:pPr>
        <w:numPr>
          <w:ilvl w:val="0"/>
          <w:numId w:val="45"/>
        </w:num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их схем по рис.3.1 возможен режим резонанса токов и почему?</w:t>
      </w:r>
    </w:p>
    <w:p w:rsidR="00197782" w:rsidRPr="00003571" w:rsidRDefault="00197782" w:rsidP="00197782">
      <w:pPr>
        <w:numPr>
          <w:ilvl w:val="0"/>
          <w:numId w:val="45"/>
        </w:num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показаниям</w:t>
      </w:r>
      <w:proofErr w:type="gramEnd"/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прибора можно определить, что выбранная в предыдущем пункте схема действительно работает в режиме резонанса токов и почему?</w:t>
      </w:r>
    </w:p>
    <w:p w:rsidR="00197782" w:rsidRPr="00003571" w:rsidRDefault="00197782" w:rsidP="00197782">
      <w:pPr>
        <w:numPr>
          <w:ilvl w:val="0"/>
          <w:numId w:val="45"/>
        </w:num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равна полная мощность в схеме рис.3.1.д, работающей в режиме резонанса токов?</w:t>
      </w:r>
    </w:p>
    <w:p w:rsidR="00197782" w:rsidRPr="00003571" w:rsidRDefault="00197782" w:rsidP="00197782">
      <w:pPr>
        <w:numPr>
          <w:ilvl w:val="0"/>
          <w:numId w:val="45"/>
        </w:num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соотношении находятся показания амперметров А</w:t>
      </w:r>
      <w:r w:rsidRPr="000035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0035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Start"/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схеме по рис. 3.1д, работающей в режиме резонанса токов?</w:t>
      </w:r>
    </w:p>
    <w:p w:rsidR="00197782" w:rsidRPr="000D356C" w:rsidRDefault="00197782" w:rsidP="001977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Индивидуальные домашние задания.</w:t>
      </w:r>
    </w:p>
    <w:p w:rsidR="00197782" w:rsidRDefault="00197782" w:rsidP="001977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82" w:rsidRPr="00003571" w:rsidRDefault="00197782" w:rsidP="00197782">
      <w:pPr>
        <w:numPr>
          <w:ilvl w:val="1"/>
          <w:numId w:val="4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здание №1. Расчет сложной цепи постоянного тока.</w:t>
      </w:r>
    </w:p>
    <w:p w:rsidR="00197782" w:rsidRPr="00003571" w:rsidRDefault="00197782" w:rsidP="00197782">
      <w:pPr>
        <w:numPr>
          <w:ilvl w:val="1"/>
          <w:numId w:val="4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Домашнее задание №2. Расчет цепей однофазного синусоидального тока со смешанным соединением элементов </w:t>
      </w:r>
      <w:r w:rsidRPr="000035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35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35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782" w:rsidRDefault="00197782" w:rsidP="00197782">
      <w:pPr>
        <w:numPr>
          <w:ilvl w:val="1"/>
          <w:numId w:val="4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№ 3. Расчет трехфазных синусоидальных цепей.</w:t>
      </w: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82" w:rsidRDefault="00197782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82" w:rsidRDefault="00197782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82" w:rsidRPr="00D20EF4" w:rsidRDefault="00197782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82" w:rsidRDefault="00197782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82" w:rsidRDefault="00197782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82" w:rsidRDefault="00197782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82" w:rsidRDefault="00197782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82" w:rsidRDefault="00197782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82" w:rsidRDefault="00197782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82" w:rsidRDefault="00197782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82" w:rsidRDefault="00197782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82" w:rsidRDefault="00197782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82" w:rsidRDefault="00197782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82" w:rsidRDefault="00197782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82" w:rsidRDefault="00197782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82" w:rsidRPr="00D20EF4" w:rsidRDefault="00197782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8. МАТЕРИАЛЬНО-ТЕХНИЧЕСКОЕ ОБЕСПЕЧЕНИЕ ДИСЦИПЛИНЫ     </w:t>
      </w:r>
    </w:p>
    <w:p w:rsidR="00D20EF4" w:rsidRPr="00D20EF4" w:rsidRDefault="00D20EF4" w:rsidP="00D20E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D20EF4" w:rsidRPr="00D20EF4" w:rsidRDefault="00D20EF4" w:rsidP="00D20EF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0E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D20EF4" w:rsidRPr="00D20EF4" w:rsidTr="00D20EF4">
        <w:tc>
          <w:tcPr>
            <w:tcW w:w="709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gramStart"/>
            <w:r w:rsidRPr="00D20EF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 w:rsidRPr="00D20EF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/п</w:t>
            </w:r>
          </w:p>
        </w:tc>
        <w:tc>
          <w:tcPr>
            <w:tcW w:w="4394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lang w:eastAsia="ru-RU"/>
              </w:rPr>
              <w:t>Оснащенность учебных аудиторий  и помещений для самостоятельной работы</w:t>
            </w:r>
          </w:p>
        </w:tc>
      </w:tr>
      <w:tr w:rsidR="00D20EF4" w:rsidRPr="00D20EF4" w:rsidTr="00D20EF4">
        <w:tc>
          <w:tcPr>
            <w:tcW w:w="709" w:type="dxa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394" w:type="dxa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359" w:type="dxa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D20EF4" w:rsidRPr="00D20EF4" w:rsidTr="00D20EF4">
        <w:tc>
          <w:tcPr>
            <w:tcW w:w="709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лабораторных  занятий, № 1814</w:t>
            </w:r>
          </w:p>
        </w:tc>
        <w:tc>
          <w:tcPr>
            <w:tcW w:w="4359" w:type="dxa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учебный электротехнический комплекс для проведения лабораторных работ по электротехнике и электронике 13 </w:t>
            </w:r>
            <w:proofErr w:type="spellStart"/>
            <w:proofErr w:type="gramStart"/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20EF4" w:rsidRPr="00D20EF4" w:rsidRDefault="00D20EF4" w:rsidP="00D20E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20E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стол преподавательский 1 </w:t>
            </w:r>
            <w:proofErr w:type="spellStart"/>
            <w:proofErr w:type="gramStart"/>
            <w:r w:rsidRPr="00D20E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20E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;</w:t>
            </w:r>
          </w:p>
          <w:p w:rsidR="00D20EF4" w:rsidRPr="00D20EF4" w:rsidRDefault="00D20EF4" w:rsidP="00D20E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парта двухместная 14 </w:t>
            </w:r>
            <w:proofErr w:type="spellStart"/>
            <w:proofErr w:type="gramStart"/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20EF4" w:rsidRPr="00D20EF4" w:rsidRDefault="00D20EF4" w:rsidP="00D20E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стул – 30 </w:t>
            </w:r>
            <w:proofErr w:type="spellStart"/>
            <w:proofErr w:type="gramStart"/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20EF4" w:rsidRPr="00D20EF4" w:rsidRDefault="00D20EF4" w:rsidP="00D20E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20E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доска ученическая р.3400х100 1 </w:t>
            </w:r>
            <w:proofErr w:type="spellStart"/>
            <w:proofErr w:type="gramStart"/>
            <w:r w:rsidRPr="00D20E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20E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;</w:t>
            </w:r>
          </w:p>
        </w:tc>
      </w:tr>
      <w:tr w:rsidR="00D20EF4" w:rsidRPr="00D20EF4" w:rsidTr="00D20EF4">
        <w:tc>
          <w:tcPr>
            <w:tcW w:w="709" w:type="dxa"/>
            <w:vAlign w:val="center"/>
          </w:tcPr>
          <w:p w:rsidR="00D20EF4" w:rsidRPr="00D20EF4" w:rsidRDefault="00D20EF4" w:rsidP="00D20EF4">
            <w:pPr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D20EF4" w:rsidRPr="00D20EF4" w:rsidRDefault="00D20EF4" w:rsidP="00D20E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Учебная аудитория для самостоятельной работы, лабораторных и практических занятий,  </w:t>
            </w:r>
          </w:p>
          <w:p w:rsidR="00D20EF4" w:rsidRPr="00D20EF4" w:rsidRDefault="00D20EF4" w:rsidP="00D20E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№ 1808</w:t>
            </w:r>
          </w:p>
        </w:tc>
        <w:tc>
          <w:tcPr>
            <w:tcW w:w="4359" w:type="dxa"/>
          </w:tcPr>
          <w:p w:rsidR="00D20EF4" w:rsidRPr="00D20EF4" w:rsidRDefault="00D20EF4" w:rsidP="00D20EF4">
            <w:pPr>
              <w:ind w:firstLine="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компьютер в комплекте 12 шт.; </w:t>
            </w:r>
          </w:p>
          <w:p w:rsidR="00D20EF4" w:rsidRPr="00D20EF4" w:rsidRDefault="00D20EF4" w:rsidP="00D20EF4">
            <w:pPr>
              <w:ind w:firstLine="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стол компьютерный 12 шт.; </w:t>
            </w:r>
          </w:p>
          <w:p w:rsidR="00D20EF4" w:rsidRPr="00D20EF4" w:rsidRDefault="00D20EF4" w:rsidP="00D20EF4">
            <w:pPr>
              <w:ind w:firstLine="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стол преподавательский 1 шт.;</w:t>
            </w:r>
          </w:p>
          <w:p w:rsidR="00D20EF4" w:rsidRPr="00D20EF4" w:rsidRDefault="00D20EF4" w:rsidP="00D20EF4">
            <w:pPr>
              <w:ind w:firstLine="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стул – 15 шт.;</w:t>
            </w:r>
          </w:p>
          <w:p w:rsidR="00D20EF4" w:rsidRPr="00D20EF4" w:rsidRDefault="00D20EF4" w:rsidP="00D20EF4">
            <w:pPr>
              <w:ind w:firstLine="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доска ученическая р.3400х100 1 шт.;</w:t>
            </w:r>
          </w:p>
          <w:p w:rsidR="00D20EF4" w:rsidRPr="00D20EF4" w:rsidRDefault="00D20EF4" w:rsidP="00D20EF4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проекционное оборудование (проектор + экран) 2 шт.</w:t>
            </w:r>
          </w:p>
        </w:tc>
      </w:tr>
    </w:tbl>
    <w:p w:rsidR="00D20EF4" w:rsidRPr="00D20EF4" w:rsidRDefault="00D20EF4" w:rsidP="00D20EF4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sectPr w:rsidR="00D20EF4" w:rsidRPr="00D20EF4" w:rsidSect="00D20EF4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895882" w:rsidRPr="00F47F91" w:rsidRDefault="00895882" w:rsidP="00895882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F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 xml:space="preserve">9. УЧЕБНО-МЕТОДИЧЕСКОЕ И ИНФОРМАЦИОННОЕ </w:t>
      </w:r>
      <w:r w:rsidRPr="00F47F9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ОБЕСПЕЧЕНИЕ УЧЕБНОЙ ДИСЦИПЛИНЫ </w:t>
      </w:r>
    </w:p>
    <w:p w:rsidR="00895882" w:rsidRPr="00F47F91" w:rsidRDefault="00895882" w:rsidP="00895882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82" w:rsidRPr="00F47F91" w:rsidRDefault="00895882" w:rsidP="00895882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47F9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F47F9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895882" w:rsidRPr="00F47F91" w:rsidTr="00FF663E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№ </w:t>
            </w:r>
            <w:proofErr w:type="gramStart"/>
            <w:r w:rsidRPr="00F47F91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47F91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Авто</w:t>
            </w:r>
            <w:proofErr w:type="gramStart"/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р(</w:t>
            </w:r>
            <w:proofErr w:type="gramEnd"/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Год</w:t>
            </w:r>
          </w:p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Адрес сайта ЭБС</w:t>
            </w:r>
          </w:p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F47F91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895882" w:rsidRPr="00F47F91" w:rsidTr="00FF663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</w:t>
            </w:r>
          </w:p>
        </w:tc>
      </w:tr>
      <w:tr w:rsidR="00895882" w:rsidRPr="00F47F91" w:rsidTr="00FF663E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5882" w:rsidRPr="00F47F91" w:rsidRDefault="00895882" w:rsidP="00FF663E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9.1.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5882" w:rsidRPr="00F47F91" w:rsidRDefault="00895882" w:rsidP="00FF663E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882" w:rsidRPr="00F47F91" w:rsidRDefault="00895882" w:rsidP="00FF663E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5882" w:rsidRPr="00F47F91" w:rsidTr="00FF663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Касаткин А.С., Немцов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5882" w:rsidRPr="00F47F91" w:rsidRDefault="00895882" w:rsidP="00FF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5882" w:rsidRPr="00F47F91" w:rsidRDefault="00895882" w:rsidP="00FF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5882" w:rsidRPr="00F47F91" w:rsidRDefault="00895882" w:rsidP="00FF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</w:tr>
      <w:tr w:rsidR="00895882" w:rsidRPr="00F47F91" w:rsidTr="00FF663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А.Е., Чесноков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в примерах и задачах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6B7A62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895882" w:rsidRPr="00F47F91" w:rsidTr="00FF663E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5882" w:rsidRPr="00F47F91" w:rsidRDefault="00895882" w:rsidP="00FF663E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9.2. Дополнительная литература, в том числе электронные издания</w:t>
            </w:r>
            <w:r w:rsidRPr="00F47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5882" w:rsidRPr="00F47F91" w:rsidRDefault="00895882" w:rsidP="00FF663E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882" w:rsidRPr="00F47F91" w:rsidRDefault="00895882" w:rsidP="00FF663E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95882" w:rsidRPr="00F47F91" w:rsidTr="00FF663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А.Е., Чесноков А.В., Филимонова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машины, электропривод и системы интеллектуального управления электротехническими комплексами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1977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48" w:history="1">
              <w:r w:rsidR="00895882" w:rsidRPr="00665D58">
                <w:rPr>
                  <w:rStyle w:val="af4"/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http://znanium.com/catalog/product/506589</w:t>
              </w:r>
            </w:hyperlink>
            <w:r w:rsidR="008958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895882" w:rsidRPr="00F47F91" w:rsidTr="00FF663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Чесноков А.В., Поляков А.Е., Филимонова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положения и тестирование базовых знаний по электротехнике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1977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49" w:history="1">
              <w:r w:rsidR="00895882" w:rsidRPr="00665D58">
                <w:rPr>
                  <w:rStyle w:val="af4"/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http://znanium.com/catalog/product/519269</w:t>
              </w:r>
            </w:hyperlink>
            <w:r w:rsidR="008958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95882" w:rsidRPr="00F47F91" w:rsidTr="00FF663E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95882" w:rsidRPr="00F47F91" w:rsidRDefault="00895882" w:rsidP="00FF663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9.3. Методические материалы</w:t>
            </w:r>
            <w:r w:rsidRPr="00F47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895882" w:rsidRPr="00F47F91" w:rsidTr="00FF663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А.Е., Чесноков А.В.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к выполнению лабораторных работ по разделам «Цепи постоянного тока» и «Цепи переменного тока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F47F9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РИО</w:t>
              </w:r>
            </w:smartTag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МГТУ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895882" w:rsidRPr="00F47F91" w:rsidTr="00FF663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А.Е., Чесноков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Электрические цепи. Часть 1 Учебное пособие к самостоятельной работе студентов по изучению курса «Электротехника и электроника».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</w:t>
            </w:r>
          </w:p>
          <w:p w:rsidR="00895882" w:rsidRPr="00F47F91" w:rsidRDefault="00895882" w:rsidP="00FF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F47F9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РИО</w:t>
              </w:r>
            </w:smartTag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МГТУ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895882" w:rsidRPr="00F47F91" w:rsidTr="00FF663E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А.Е., Рыжкова Е.А., Иванов М.С., Чесноков А.В.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положения, оценочные средства и лабораторные работы по курсам электротехнического цикла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РИО, РГУ имени А.Н. Косыгина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895882" w:rsidRPr="00F47F91" w:rsidTr="00FF663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suppressAutoHyphens/>
              <w:spacing w:line="100" w:lineRule="atLeast"/>
              <w:ind w:firstLine="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Поляков А.Е., Рыжкова Е.А., </w:t>
            </w: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Иванов М.С.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Теоретические положения, научно-практические и </w:t>
            </w: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методические рекомендации к изучению курса «Применение классических и интеллектуальных методов и технологий для исследования сложных управляемых электротехнических комплексов»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РИО, РГУ имени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882" w:rsidRPr="00F47F91" w:rsidRDefault="00895882" w:rsidP="00FF66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</w:tbl>
    <w:p w:rsidR="00895882" w:rsidRDefault="00895882" w:rsidP="00D20EF4">
      <w:pP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D20EF4" w:rsidRPr="00D20EF4" w:rsidRDefault="00D20EF4" w:rsidP="00D20EF4">
      <w:pP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D20EF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9.4. Информационное обеспечение учебного процесса</w:t>
      </w:r>
    </w:p>
    <w:p w:rsidR="00D20EF4" w:rsidRPr="00D20EF4" w:rsidRDefault="00D20EF4" w:rsidP="00D20EF4">
      <w:pPr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20EF4" w:rsidRPr="00D20EF4" w:rsidRDefault="00D20EF4" w:rsidP="00D20EF4">
      <w:pPr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0EF4">
        <w:rPr>
          <w:rFonts w:ascii="Times New Roman" w:eastAsia="Arial Unicode MS" w:hAnsi="Times New Roman" w:cs="Times New Roman"/>
          <w:sz w:val="24"/>
          <w:szCs w:val="24"/>
          <w:lang w:eastAsia="ru-RU"/>
        </w:rPr>
        <w:t>9.4.1. Ресурсы электронной библиотеки:</w:t>
      </w:r>
    </w:p>
    <w:p w:rsidR="00D20EF4" w:rsidRPr="00D20EF4" w:rsidRDefault="00D20EF4" w:rsidP="00D20EF4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D20EF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ЭБС </w:t>
      </w:r>
      <w:r w:rsidR="0030099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«</w:t>
      </w:r>
      <w:proofErr w:type="spellStart"/>
      <w:r w:rsidRPr="00D20EF4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Znanium</w:t>
      </w:r>
      <w:proofErr w:type="spellEnd"/>
      <w:r w:rsidRPr="00D20EF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.</w:t>
      </w:r>
      <w:r w:rsidRPr="00D20EF4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com</w:t>
      </w:r>
      <w:r w:rsidRPr="00D20EF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50" w:history="1">
        <w:r w:rsidRPr="00D20EF4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http</w:t>
        </w:r>
        <w:r w:rsidRPr="00D20EF4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://</w:t>
        </w:r>
        <w:proofErr w:type="spellStart"/>
        <w:r w:rsidRPr="00D20EF4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znanium</w:t>
        </w:r>
        <w:proofErr w:type="spellEnd"/>
        <w:r w:rsidRPr="00D20EF4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.</w:t>
        </w:r>
        <w:r w:rsidRPr="00D20EF4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com</w:t>
        </w:r>
        <w:r w:rsidRPr="00D20EF4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/</w:t>
        </w:r>
      </w:hyperlink>
      <w:r w:rsidRPr="00D20EF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r w:rsidRPr="00D20EF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D20EF4" w:rsidRPr="00D20EF4" w:rsidRDefault="00D20EF4" w:rsidP="00D20EF4">
      <w:pPr>
        <w:suppressAutoHyphens/>
        <w:spacing w:line="100" w:lineRule="atLeas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0E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D20EF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Znanium</w:t>
      </w:r>
      <w:proofErr w:type="spellEnd"/>
      <w:r w:rsidRPr="00D20E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20EF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com</w:t>
      </w:r>
      <w:r w:rsidRPr="00D20E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  <w:hyperlink r:id="rId51" w:history="1">
        <w:r w:rsidRPr="00D20EF4">
          <w:rPr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http</w:t>
        </w:r>
        <w:r w:rsidRPr="00D20EF4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://</w:t>
        </w:r>
        <w:proofErr w:type="spellStart"/>
        <w:r w:rsidRPr="00D20EF4">
          <w:rPr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znanium</w:t>
        </w:r>
        <w:proofErr w:type="spellEnd"/>
        <w:r w:rsidRPr="00D20EF4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.</w:t>
        </w:r>
        <w:r w:rsidRPr="00D20EF4">
          <w:rPr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com</w:t>
        </w:r>
        <w:r w:rsidRPr="00D20EF4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/</w:t>
        </w:r>
      </w:hyperlink>
      <w:r w:rsidRPr="00D20E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(э</w:t>
      </w:r>
      <w:r w:rsidRPr="00D20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лектронные ресурсы: монографии, учебные пособия, </w:t>
      </w:r>
      <w:proofErr w:type="gramStart"/>
      <w:r w:rsidRPr="00D20EF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учебно-методическими</w:t>
      </w:r>
      <w:proofErr w:type="gramEnd"/>
      <w:r w:rsidRPr="00D20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материалы, выпущенными в Университете за последние 10 лет); </w:t>
      </w:r>
    </w:p>
    <w:p w:rsidR="00D20EF4" w:rsidRPr="00D20EF4" w:rsidRDefault="00D20EF4" w:rsidP="00D20EF4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D20EF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ООО «ИВИС» </w:t>
      </w:r>
      <w:hyperlink r:id="rId52" w:history="1">
        <w:r w:rsidRPr="00D20EF4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https://dlib.eastview.com</w:t>
        </w:r>
      </w:hyperlink>
      <w:r w:rsidRPr="00D20EF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(</w:t>
      </w:r>
      <w:r w:rsidRPr="00D20EF4">
        <w:rPr>
          <w:rFonts w:ascii="Times New Roman" w:eastAsia="Arial Unicode MS" w:hAnsi="Times New Roman" w:cs="Times New Roman"/>
          <w:sz w:val="24"/>
          <w:szCs w:val="24"/>
          <w:lang w:eastAsia="ar-SA"/>
        </w:rPr>
        <w:t>электронные версии периодических изданий ООО «ИВИС»);</w:t>
      </w:r>
    </w:p>
    <w:p w:rsidR="00D20EF4" w:rsidRPr="00D20EF4" w:rsidRDefault="00D20EF4" w:rsidP="00D20EF4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D20EF4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Web</w:t>
      </w:r>
      <w:r w:rsidRPr="00D20EF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r w:rsidRPr="00D20EF4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of</w:t>
      </w:r>
      <w:r w:rsidRPr="00D20EF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r w:rsidRPr="00D20EF4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Science</w:t>
      </w:r>
      <w:r w:rsidRPr="00D20EF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hyperlink r:id="rId53" w:history="1">
        <w:r w:rsidRPr="00D20EF4">
          <w:rPr>
            <w:rFonts w:ascii="Times New Roman" w:eastAsia="Arial Unicode MS" w:hAnsi="Times New Roman" w:cs="Times New Roman"/>
            <w:b/>
            <w:bCs/>
            <w:sz w:val="24"/>
            <w:szCs w:val="24"/>
            <w:lang w:val="en-US" w:eastAsia="ar-SA"/>
          </w:rPr>
          <w:t>http</w:t>
        </w:r>
        <w:r w:rsidRPr="00D20EF4">
          <w:rPr>
            <w:rFonts w:ascii="Times New Roman" w:eastAsia="Arial Unicode MS" w:hAnsi="Times New Roman" w:cs="Times New Roman"/>
            <w:b/>
            <w:bCs/>
            <w:sz w:val="24"/>
            <w:szCs w:val="24"/>
            <w:lang w:eastAsia="ar-SA"/>
          </w:rPr>
          <w:t>://</w:t>
        </w:r>
        <w:proofErr w:type="spellStart"/>
        <w:r w:rsidRPr="00D20EF4">
          <w:rPr>
            <w:rFonts w:ascii="Times New Roman" w:eastAsia="Arial Unicode MS" w:hAnsi="Times New Roman" w:cs="Times New Roman"/>
            <w:b/>
            <w:bCs/>
            <w:sz w:val="24"/>
            <w:szCs w:val="24"/>
            <w:lang w:val="en-US" w:eastAsia="ar-SA"/>
          </w:rPr>
          <w:t>webofknowledge</w:t>
        </w:r>
        <w:proofErr w:type="spellEnd"/>
        <w:r w:rsidRPr="00D20EF4">
          <w:rPr>
            <w:rFonts w:ascii="Times New Roman" w:eastAsia="Arial Unicode MS" w:hAnsi="Times New Roman" w:cs="Times New Roman"/>
            <w:b/>
            <w:bCs/>
            <w:sz w:val="24"/>
            <w:szCs w:val="24"/>
            <w:lang w:eastAsia="ar-SA"/>
          </w:rPr>
          <w:t>.</w:t>
        </w:r>
        <w:r w:rsidRPr="00D20EF4">
          <w:rPr>
            <w:rFonts w:ascii="Times New Roman" w:eastAsia="Arial Unicode MS" w:hAnsi="Times New Roman" w:cs="Times New Roman"/>
            <w:b/>
            <w:bCs/>
            <w:sz w:val="24"/>
            <w:szCs w:val="24"/>
            <w:lang w:val="en-US" w:eastAsia="ar-SA"/>
          </w:rPr>
          <w:t>com</w:t>
        </w:r>
        <w:r w:rsidRPr="00D20EF4">
          <w:rPr>
            <w:rFonts w:ascii="Times New Roman" w:eastAsia="Arial Unicode MS" w:hAnsi="Times New Roman" w:cs="Times New Roman"/>
            <w:b/>
            <w:bCs/>
            <w:sz w:val="24"/>
            <w:szCs w:val="24"/>
            <w:lang w:eastAsia="ar-SA"/>
          </w:rPr>
          <w:t>/</w:t>
        </w:r>
      </w:hyperlink>
      <w:r w:rsidRPr="00D20EF4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 (</w:t>
      </w:r>
      <w:r w:rsidRPr="00D20EF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обширная международная универсальная реферативная база данных); </w:t>
      </w:r>
    </w:p>
    <w:p w:rsidR="00D20EF4" w:rsidRPr="00D20EF4" w:rsidRDefault="00D20EF4" w:rsidP="00D20EF4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D20EF4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Scopus</w:t>
      </w:r>
      <w:r w:rsidRPr="00D20EF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hyperlink r:id="rId54" w:history="1">
        <w:r w:rsidRPr="00D20EF4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https</w:t>
        </w:r>
        <w:r w:rsidRPr="00D20EF4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://</w:t>
        </w:r>
        <w:r w:rsidRPr="00D20EF4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www</w:t>
        </w:r>
        <w:r w:rsidRPr="00D20EF4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.</w:t>
        </w:r>
        <w:proofErr w:type="spellStart"/>
        <w:r w:rsidRPr="00D20EF4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scopus</w:t>
        </w:r>
        <w:proofErr w:type="spellEnd"/>
        <w:r w:rsidRPr="00D20EF4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.</w:t>
        </w:r>
        <w:r w:rsidRPr="00D20EF4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com</w:t>
        </w:r>
      </w:hyperlink>
      <w:r w:rsidRPr="00D20EF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</w:t>
      </w:r>
      <w:r w:rsidRPr="00D20EF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D20EF4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D20EF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; </w:t>
      </w:r>
    </w:p>
    <w:p w:rsidR="00D20EF4" w:rsidRPr="00D20EF4" w:rsidRDefault="00D20EF4" w:rsidP="00D20EF4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D20EF4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«</w:t>
      </w:r>
      <w:r w:rsidRPr="00D20EF4">
        <w:rPr>
          <w:rFonts w:ascii="Times New Roman" w:eastAsia="Arial Unicode MS" w:hAnsi="Times New Roman" w:cs="Times New Roman"/>
          <w:b/>
          <w:bCs/>
          <w:sz w:val="24"/>
          <w:szCs w:val="24"/>
          <w:lang w:val="sv-SE" w:eastAsia="ar-SA"/>
        </w:rPr>
        <w:t>SpringerNature</w:t>
      </w:r>
      <w:r w:rsidRPr="00D20EF4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»</w:t>
      </w:r>
      <w:r w:rsidRPr="00D20EF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</w:t>
      </w:r>
      <w:hyperlink r:id="rId55" w:history="1">
        <w:r w:rsidRPr="00D20EF4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D20EF4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eastAsia="ar-SA"/>
          </w:rPr>
          <w:t>://</w:t>
        </w:r>
        <w:r w:rsidRPr="00D20EF4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D20EF4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eastAsia="ar-SA"/>
          </w:rPr>
          <w:t>.</w:t>
        </w:r>
        <w:r w:rsidRPr="00D20EF4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D20EF4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eastAsia="ar-SA"/>
          </w:rPr>
          <w:t>.</w:t>
        </w:r>
        <w:r w:rsidRPr="00D20EF4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D20EF4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eastAsia="ar-SA"/>
          </w:rPr>
          <w:t>/</w:t>
        </w:r>
        <w:r w:rsidRPr="00D20EF4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D20EF4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eastAsia="ar-SA"/>
          </w:rPr>
          <w:t>/</w:t>
        </w:r>
        <w:r w:rsidRPr="00D20EF4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D20EF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r w:rsidRPr="00D20EF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D20EF4" w:rsidRPr="00D20EF4" w:rsidRDefault="00D20EF4" w:rsidP="00D20EF4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D20EF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Научная электронная библиотека </w:t>
      </w:r>
      <w:proofErr w:type="gramStart"/>
      <w:r w:rsidRPr="00D20EF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е</w:t>
      </w:r>
      <w:proofErr w:type="gramEnd"/>
      <w:r w:rsidRPr="00D20EF4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LIBRARY</w:t>
      </w:r>
      <w:r w:rsidRPr="00D20EF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.</w:t>
      </w:r>
      <w:r w:rsidRPr="00D20EF4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RU</w:t>
      </w:r>
      <w:r w:rsidRPr="00D20EF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hyperlink r:id="rId56" w:history="1">
        <w:r w:rsidRPr="00D20EF4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https://elibrary.ru</w:t>
        </w:r>
      </w:hyperlink>
      <w:r w:rsidRPr="00D20EF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</w:t>
      </w:r>
      <w:r w:rsidRPr="00D20EF4">
        <w:rPr>
          <w:rFonts w:ascii="Times New Roman" w:eastAsia="Arial Unicode MS" w:hAnsi="Times New Roman" w:cs="Times New Roman"/>
          <w:sz w:val="24"/>
          <w:szCs w:val="24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D20EF4" w:rsidRPr="00D20EF4" w:rsidRDefault="00D20EF4" w:rsidP="00D20EF4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D20EF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57" w:history="1">
        <w:r w:rsidRPr="00D20EF4">
          <w:rPr>
            <w:rFonts w:ascii="Times New Roman" w:eastAsia="Arial Unicode MS" w:hAnsi="Times New Roman" w:cs="Times New Roman"/>
            <w:b/>
            <w:bCs/>
            <w:sz w:val="24"/>
            <w:szCs w:val="24"/>
            <w:lang w:eastAsia="ar-SA"/>
          </w:rPr>
          <w:t>http://нэб.рф/</w:t>
        </w:r>
      </w:hyperlink>
      <w:r w:rsidRPr="00D20EF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r w:rsidRPr="00D20EF4">
        <w:rPr>
          <w:rFonts w:ascii="Times New Roman" w:eastAsia="Arial Unicode MS" w:hAnsi="Times New Roman" w:cs="Times New Roman"/>
          <w:sz w:val="24"/>
          <w:szCs w:val="24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D20EF4" w:rsidRPr="00D20EF4" w:rsidRDefault="00D20EF4" w:rsidP="00D20EF4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«НЭИКОН»</w:t>
      </w:r>
      <w:r w:rsidRPr="00D20EF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D20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58" w:history="1">
        <w:r w:rsidRPr="00D20EF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http</w:t>
        </w:r>
        <w:r w:rsidRPr="00D20EF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://</w:t>
        </w:r>
        <w:r w:rsidRPr="00D20EF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www</w:t>
        </w:r>
        <w:r w:rsidRPr="00D20EF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.</w:t>
        </w:r>
        <w:proofErr w:type="spellStart"/>
        <w:r w:rsidRPr="00D20EF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neicon</w:t>
        </w:r>
        <w:proofErr w:type="spellEnd"/>
        <w:r w:rsidRPr="00D20EF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.</w:t>
        </w:r>
        <w:proofErr w:type="spellStart"/>
        <w:r w:rsidRPr="00D20EF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ru</w:t>
        </w:r>
        <w:proofErr w:type="spellEnd"/>
        <w:r w:rsidRPr="00D20EF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/</w:t>
        </w:r>
      </w:hyperlink>
      <w:r w:rsidRPr="00D20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D20EF4" w:rsidRPr="00D20EF4" w:rsidRDefault="00D20EF4" w:rsidP="00D20EF4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proofErr w:type="spellStart"/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Polpred</w:t>
      </w:r>
      <w:proofErr w:type="spellEnd"/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com</w:t>
      </w:r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Обзор СМИ» </w:t>
      </w:r>
      <w:hyperlink r:id="rId59" w:history="1">
        <w:r w:rsidRPr="00D20EF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http</w:t>
        </w:r>
        <w:r w:rsidRPr="00D20EF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://</w:t>
        </w:r>
        <w:r w:rsidRPr="00D20EF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www</w:t>
        </w:r>
        <w:r w:rsidRPr="00D20EF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.</w:t>
        </w:r>
        <w:proofErr w:type="spellStart"/>
        <w:r w:rsidRPr="00D20EF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polpred</w:t>
        </w:r>
        <w:proofErr w:type="spellEnd"/>
        <w:r w:rsidRPr="00D20EF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.</w:t>
        </w:r>
        <w:r w:rsidRPr="00D20EF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com</w:t>
        </w:r>
      </w:hyperlink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</w:t>
      </w:r>
      <w:r w:rsidRPr="00D20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статьи, интервью и др. </w:t>
      </w:r>
      <w:r w:rsidRPr="00D20EF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информагентств и деловой прессы за 15 лет</w:t>
      </w:r>
      <w:r w:rsidRPr="00D20EF4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D20EF4" w:rsidRPr="00D20EF4" w:rsidRDefault="00D20EF4" w:rsidP="00D20EF4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20EF4" w:rsidRPr="00D20EF4" w:rsidRDefault="00D20EF4" w:rsidP="00D20EF4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</w:pPr>
      <w:r w:rsidRPr="00D20EF4">
        <w:rPr>
          <w:rFonts w:ascii="Times New Roman" w:eastAsia="Times New Roman" w:hAnsi="Times New Roman" w:cs="Times New Roman"/>
          <w:sz w:val="24"/>
          <w:szCs w:val="24"/>
          <w:lang w:eastAsia="ar-SA"/>
        </w:rPr>
        <w:t>9.4.2. Профессиональные базы данных</w:t>
      </w:r>
      <w:r w:rsidRPr="00D20EF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и информационно-справочные системы: </w:t>
      </w:r>
    </w:p>
    <w:p w:rsidR="00D20EF4" w:rsidRPr="00D20EF4" w:rsidRDefault="00197782" w:rsidP="00D20EF4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60" w:history="1"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http</w:t>
        </w:r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://</w:t>
        </w:r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www</w:t>
        </w:r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gks</w:t>
        </w:r>
        <w:proofErr w:type="spellEnd"/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wps</w:t>
        </w:r>
        <w:proofErr w:type="spellEnd"/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wcm</w:t>
        </w:r>
        <w:proofErr w:type="spellEnd"/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connect</w:t>
        </w:r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rosstat</w:t>
        </w:r>
        <w:proofErr w:type="spellEnd"/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_</w:t>
        </w:r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main</w:t>
        </w:r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rosstat</w:t>
        </w:r>
        <w:proofErr w:type="spellEnd"/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statistics</w:t>
        </w:r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databases</w:t>
        </w:r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</w:hyperlink>
      <w:r w:rsidR="00D20EF4" w:rsidRPr="00D20EF4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D20EF4" w:rsidRPr="00D20EF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</w:t>
      </w:r>
      <w:r w:rsidR="00D20EF4" w:rsidRPr="00D20EF4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D20EF4" w:rsidRPr="00D20EF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базы данных на Едином Интернет-портале Росстата;</w:t>
      </w:r>
    </w:p>
    <w:p w:rsidR="00D20EF4" w:rsidRPr="00D20EF4" w:rsidRDefault="00197782" w:rsidP="00D20EF4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61" w:history="1"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http</w:t>
        </w:r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://</w:t>
        </w:r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www</w:t>
        </w:r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scopus</w:t>
        </w:r>
        <w:proofErr w:type="spellEnd"/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com</w:t>
        </w:r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</w:hyperlink>
      <w:r w:rsidR="00D20EF4" w:rsidRPr="00D20EF4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D20EF4" w:rsidRPr="00D20EF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реферативная база данных </w:t>
      </w:r>
      <w:r w:rsidR="00D20EF4" w:rsidRPr="00D20EF4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Scopus</w:t>
      </w:r>
      <w:r w:rsidR="00D20EF4" w:rsidRPr="00D20EF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– международная универсальная реферативная база данных;</w:t>
      </w:r>
    </w:p>
    <w:p w:rsidR="00D20EF4" w:rsidRPr="00D20EF4" w:rsidRDefault="00197782" w:rsidP="00D20EF4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62" w:history="1"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http</w:t>
        </w:r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://</w:t>
        </w:r>
        <w:proofErr w:type="spellStart"/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elibrary</w:t>
        </w:r>
        <w:proofErr w:type="spellEnd"/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defaultx</w:t>
        </w:r>
        <w:proofErr w:type="spellEnd"/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asp</w:t>
        </w:r>
      </w:hyperlink>
      <w:r w:rsidR="00D20EF4" w:rsidRPr="00D20EF4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D20EF4" w:rsidRPr="00D20EF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</w:t>
      </w:r>
      <w:r w:rsidR="00D20EF4" w:rsidRPr="00D20EF4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 </w:t>
      </w:r>
      <w:r w:rsidR="00D20EF4" w:rsidRPr="00D20EF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крупнейший российский информационный портал</w:t>
      </w:r>
      <w:r w:rsidR="00D20EF4" w:rsidRPr="00D20EF4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D20EF4" w:rsidRPr="00D20EF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электронных журналов и баз данных по всем отраслям наук;</w:t>
      </w:r>
    </w:p>
    <w:p w:rsidR="00D20EF4" w:rsidRPr="00D20EF4" w:rsidRDefault="00197782" w:rsidP="00D20EF4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63" w:history="1"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http</w:t>
        </w:r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://</w:t>
        </w:r>
        <w:proofErr w:type="spellStart"/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arxiv</w:t>
        </w:r>
        <w:proofErr w:type="spellEnd"/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="00D20EF4" w:rsidRPr="00D20EF4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org</w:t>
        </w:r>
      </w:hyperlink>
      <w:r w:rsidR="00D20EF4" w:rsidRPr="00D20EF4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D20EF4" w:rsidRPr="00D20EF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D20EF4" w:rsidRPr="00D20EF4" w:rsidRDefault="00D20EF4" w:rsidP="00D20EF4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EF4">
        <w:rPr>
          <w:rFonts w:ascii="Times New Roman" w:eastAsia="Times New Roman" w:hAnsi="Times New Roman" w:cs="Times New Roman"/>
          <w:sz w:val="24"/>
          <w:szCs w:val="24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D20EF4" w:rsidRPr="00D20EF4" w:rsidRDefault="00D20EF4" w:rsidP="00D20EF4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EF4">
        <w:rPr>
          <w:rFonts w:ascii="Times New Roman" w:eastAsia="Times New Roman" w:hAnsi="Times New Roman" w:cs="Times New Roman"/>
          <w:sz w:val="24"/>
          <w:szCs w:val="24"/>
          <w:u w:val="single"/>
        </w:rPr>
        <w:t>База данных издательства </w:t>
      </w:r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</w:t>
      </w:r>
      <w:proofErr w:type="spellStart"/>
      <w:r w:rsidRPr="00D20E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Wiley»</w:t>
      </w:r>
      <w:r w:rsidRPr="00D20EF4">
        <w:rPr>
          <w:rFonts w:ascii="Times New Roman" w:eastAsia="Times New Roman" w:hAnsi="Times New Roman" w:cs="Times New Roman"/>
          <w:sz w:val="24"/>
          <w:szCs w:val="24"/>
          <w:u w:val="single"/>
        </w:rPr>
        <w:t>http</w:t>
      </w:r>
      <w:proofErr w:type="spellEnd"/>
      <w:r w:rsidRPr="00D20EF4">
        <w:rPr>
          <w:rFonts w:ascii="Times New Roman" w:eastAsia="Times New Roman" w:hAnsi="Times New Roman" w:cs="Times New Roman"/>
          <w:sz w:val="24"/>
          <w:szCs w:val="24"/>
          <w:u w:val="single"/>
        </w:rPr>
        <w:t>://onlinelibrary.wiley.com/</w:t>
      </w:r>
    </w:p>
    <w:p w:rsidR="00D20EF4" w:rsidRPr="00D20EF4" w:rsidRDefault="00D20EF4" w:rsidP="00D20EF4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20EF4" w:rsidRPr="00D20EF4" w:rsidRDefault="00D20EF4" w:rsidP="00D20EF4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F4">
        <w:rPr>
          <w:rFonts w:ascii="Times New Roman" w:eastAsia="Times New Roman" w:hAnsi="Times New Roman" w:cs="Times New Roman"/>
          <w:sz w:val="24"/>
          <w:szCs w:val="24"/>
          <w:lang w:eastAsia="ru-RU"/>
        </w:rPr>
        <w:t>9.4.3. Лицензионное программное обеспечение: не используется.</w:t>
      </w:r>
    </w:p>
    <w:p w:rsidR="00D20EF4" w:rsidRPr="00D20EF4" w:rsidRDefault="00D20EF4" w:rsidP="00D20EF4"/>
    <w:p w:rsidR="00D20EF4" w:rsidRPr="00D20EF4" w:rsidRDefault="00D20EF4" w:rsidP="00D20EF4"/>
    <w:p w:rsidR="00D20EF4" w:rsidRPr="00D20EF4" w:rsidRDefault="00D20EF4" w:rsidP="00D20EF4"/>
    <w:p w:rsidR="00D20EF4" w:rsidRPr="00D20EF4" w:rsidRDefault="00D20EF4" w:rsidP="00D20EF4"/>
    <w:p w:rsidR="00D20EF4" w:rsidRPr="00D20EF4" w:rsidRDefault="00D20EF4" w:rsidP="00D20EF4"/>
    <w:p w:rsidR="00E81CA0" w:rsidRDefault="00E81CA0"/>
    <w:sectPr w:rsidR="00E81CA0" w:rsidSect="00D20EF4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6D" w:rsidRDefault="00FE106D">
      <w:r>
        <w:separator/>
      </w:r>
    </w:p>
  </w:endnote>
  <w:endnote w:type="continuationSeparator" w:id="0">
    <w:p w:rsidR="00FE106D" w:rsidRDefault="00FE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6D" w:rsidRDefault="00FE106D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6D" w:rsidRDefault="00FE106D">
    <w:pPr>
      <w:pStyle w:val="afa"/>
      <w:jc w:val="right"/>
    </w:pPr>
    <w:r>
      <w:fldChar w:fldCharType="begin"/>
    </w:r>
    <w:r>
      <w:instrText>PAGE   \* MERGEFORMAT</w:instrText>
    </w:r>
    <w:r>
      <w:fldChar w:fldCharType="separate"/>
    </w:r>
    <w:r w:rsidR="00197782">
      <w:rPr>
        <w:noProof/>
      </w:rPr>
      <w:t>2</w:t>
    </w:r>
    <w:r>
      <w:fldChar w:fldCharType="end"/>
    </w:r>
  </w:p>
  <w:p w:rsidR="00FE106D" w:rsidRDefault="00FE106D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6D" w:rsidRPr="000D3988" w:rsidRDefault="00FE106D" w:rsidP="00D20EF4">
    <w:pPr>
      <w:pStyle w:val="af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6D" w:rsidRDefault="00FE106D">
      <w:r>
        <w:separator/>
      </w:r>
    </w:p>
  </w:footnote>
  <w:footnote w:type="continuationSeparator" w:id="0">
    <w:p w:rsidR="00FE106D" w:rsidRDefault="00FE1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6D" w:rsidRDefault="00FE106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6D" w:rsidRDefault="00FE106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6D" w:rsidRDefault="00FE10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4D38C1"/>
    <w:multiLevelType w:val="hybridMultilevel"/>
    <w:tmpl w:val="966A03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B273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4EE1223"/>
    <w:multiLevelType w:val="singleLevel"/>
    <w:tmpl w:val="FAA637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8">
    <w:nsid w:val="158252E9"/>
    <w:multiLevelType w:val="hybridMultilevel"/>
    <w:tmpl w:val="E5DE09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A31A7D"/>
    <w:multiLevelType w:val="hybridMultilevel"/>
    <w:tmpl w:val="63320D8A"/>
    <w:lvl w:ilvl="0" w:tplc="E0082DE6">
      <w:start w:val="1"/>
      <w:numFmt w:val="decimal"/>
      <w:lvlText w:val="%1)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C948B7"/>
    <w:multiLevelType w:val="hybridMultilevel"/>
    <w:tmpl w:val="63844FD6"/>
    <w:lvl w:ilvl="0" w:tplc="D302AD9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A33E9"/>
    <w:multiLevelType w:val="hybridMultilevel"/>
    <w:tmpl w:val="F15A9B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C1FF9"/>
    <w:multiLevelType w:val="hybridMultilevel"/>
    <w:tmpl w:val="B700EE7A"/>
    <w:lvl w:ilvl="0" w:tplc="A3FEC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352C69"/>
    <w:multiLevelType w:val="singleLevel"/>
    <w:tmpl w:val="EBACC35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22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DC7EF5"/>
    <w:multiLevelType w:val="hybridMultilevel"/>
    <w:tmpl w:val="AC3627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B4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EE57BC"/>
    <w:multiLevelType w:val="multilevel"/>
    <w:tmpl w:val="2BA273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C4B685B"/>
    <w:multiLevelType w:val="hybridMultilevel"/>
    <w:tmpl w:val="7514E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A3F0F"/>
    <w:multiLevelType w:val="hybridMultilevel"/>
    <w:tmpl w:val="63808A80"/>
    <w:lvl w:ilvl="0" w:tplc="A73C5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D8433E"/>
    <w:multiLevelType w:val="hybridMultilevel"/>
    <w:tmpl w:val="DF2667F4"/>
    <w:lvl w:ilvl="0" w:tplc="CDDE3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EE25C9"/>
    <w:multiLevelType w:val="hybridMultilevel"/>
    <w:tmpl w:val="11009196"/>
    <w:lvl w:ilvl="0" w:tplc="46D2785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F2D5A"/>
    <w:multiLevelType w:val="hybridMultilevel"/>
    <w:tmpl w:val="4A003808"/>
    <w:lvl w:ilvl="0" w:tplc="ABF0BF2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4D6EDE"/>
    <w:multiLevelType w:val="hybridMultilevel"/>
    <w:tmpl w:val="8E1407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94483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4"/>
  </w:num>
  <w:num w:numId="4">
    <w:abstractNumId w:val="45"/>
  </w:num>
  <w:num w:numId="5">
    <w:abstractNumId w:val="27"/>
  </w:num>
  <w:num w:numId="6">
    <w:abstractNumId w:val="29"/>
  </w:num>
  <w:num w:numId="7">
    <w:abstractNumId w:val="14"/>
  </w:num>
  <w:num w:numId="8">
    <w:abstractNumId w:val="16"/>
  </w:num>
  <w:num w:numId="9">
    <w:abstractNumId w:val="41"/>
  </w:num>
  <w:num w:numId="10">
    <w:abstractNumId w:val="10"/>
  </w:num>
  <w:num w:numId="11">
    <w:abstractNumId w:val="17"/>
  </w:num>
  <w:num w:numId="12">
    <w:abstractNumId w:val="28"/>
  </w:num>
  <w:num w:numId="13">
    <w:abstractNumId w:val="39"/>
  </w:num>
  <w:num w:numId="14">
    <w:abstractNumId w:val="22"/>
  </w:num>
  <w:num w:numId="15">
    <w:abstractNumId w:val="23"/>
  </w:num>
  <w:num w:numId="16">
    <w:abstractNumId w:val="12"/>
  </w:num>
  <w:num w:numId="17">
    <w:abstractNumId w:val="40"/>
  </w:num>
  <w:num w:numId="18">
    <w:abstractNumId w:val="3"/>
  </w:num>
  <w:num w:numId="19">
    <w:abstractNumId w:val="11"/>
  </w:num>
  <w:num w:numId="20">
    <w:abstractNumId w:val="42"/>
  </w:num>
  <w:num w:numId="21">
    <w:abstractNumId w:val="9"/>
  </w:num>
  <w:num w:numId="22">
    <w:abstractNumId w:val="44"/>
  </w:num>
  <w:num w:numId="23">
    <w:abstractNumId w:val="1"/>
  </w:num>
  <w:num w:numId="24">
    <w:abstractNumId w:val="0"/>
  </w:num>
  <w:num w:numId="25">
    <w:abstractNumId w:val="2"/>
  </w:num>
  <w:num w:numId="26">
    <w:abstractNumId w:val="32"/>
  </w:num>
  <w:num w:numId="27">
    <w:abstractNumId w:val="25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2"/>
    </w:lvlOverride>
  </w:num>
  <w:num w:numId="30">
    <w:abstractNumId w:val="6"/>
    <w:lvlOverride w:ilvl="0">
      <w:startOverride w:val="3"/>
    </w:lvlOverride>
  </w:num>
  <w:num w:numId="31">
    <w:abstractNumId w:val="18"/>
  </w:num>
  <w:num w:numId="32">
    <w:abstractNumId w:val="24"/>
  </w:num>
  <w:num w:numId="33">
    <w:abstractNumId w:val="31"/>
  </w:num>
  <w:num w:numId="34">
    <w:abstractNumId w:val="35"/>
  </w:num>
  <w:num w:numId="35">
    <w:abstractNumId w:val="36"/>
  </w:num>
  <w:num w:numId="36">
    <w:abstractNumId w:val="15"/>
  </w:num>
  <w:num w:numId="37">
    <w:abstractNumId w:val="5"/>
  </w:num>
  <w:num w:numId="38">
    <w:abstractNumId w:val="13"/>
  </w:num>
  <w:num w:numId="39">
    <w:abstractNumId w:val="8"/>
  </w:num>
  <w:num w:numId="40">
    <w:abstractNumId w:val="26"/>
  </w:num>
  <w:num w:numId="41">
    <w:abstractNumId w:val="21"/>
  </w:num>
  <w:num w:numId="42">
    <w:abstractNumId w:val="7"/>
  </w:num>
  <w:num w:numId="43">
    <w:abstractNumId w:val="33"/>
  </w:num>
  <w:num w:numId="44">
    <w:abstractNumId w:val="19"/>
  </w:num>
  <w:num w:numId="45">
    <w:abstractNumId w:val="34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F4"/>
    <w:rsid w:val="00197782"/>
    <w:rsid w:val="00226813"/>
    <w:rsid w:val="00242356"/>
    <w:rsid w:val="00270E33"/>
    <w:rsid w:val="00300991"/>
    <w:rsid w:val="003E6777"/>
    <w:rsid w:val="00430998"/>
    <w:rsid w:val="004F1C1A"/>
    <w:rsid w:val="005828FE"/>
    <w:rsid w:val="0059600D"/>
    <w:rsid w:val="006062C8"/>
    <w:rsid w:val="006C2415"/>
    <w:rsid w:val="007E0462"/>
    <w:rsid w:val="007E5286"/>
    <w:rsid w:val="00847CE3"/>
    <w:rsid w:val="00895882"/>
    <w:rsid w:val="00917538"/>
    <w:rsid w:val="009B47FD"/>
    <w:rsid w:val="00A520A0"/>
    <w:rsid w:val="00A95F1D"/>
    <w:rsid w:val="00BB0D32"/>
    <w:rsid w:val="00C47402"/>
    <w:rsid w:val="00CB7059"/>
    <w:rsid w:val="00D20EF4"/>
    <w:rsid w:val="00DC26F4"/>
    <w:rsid w:val="00E81CA0"/>
    <w:rsid w:val="00E85149"/>
    <w:rsid w:val="00F92D6A"/>
    <w:rsid w:val="00F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0462"/>
  </w:style>
  <w:style w:type="paragraph" w:styleId="1">
    <w:name w:val="heading 1"/>
    <w:basedOn w:val="a1"/>
    <w:next w:val="a1"/>
    <w:link w:val="10"/>
    <w:qFormat/>
    <w:rsid w:val="007E0462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7E04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7E04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7E0462"/>
    <w:pPr>
      <w:keepNext/>
      <w:spacing w:line="480" w:lineRule="exact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7E0462"/>
    <w:pPr>
      <w:keepNext/>
      <w:spacing w:line="480" w:lineRule="exact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7E046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7E046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7E0462"/>
    <w:pPr>
      <w:keepNext/>
      <w:spacing w:line="480" w:lineRule="exact"/>
      <w:ind w:left="-709" w:right="-1" w:firstLine="284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7E0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E04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E04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7E04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7E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1"/>
    <w:next w:val="a1"/>
    <w:qFormat/>
    <w:rsid w:val="007E046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D20EF4"/>
  </w:style>
  <w:style w:type="paragraph" w:styleId="a6">
    <w:name w:val="Normal (Web)"/>
    <w:basedOn w:val="a1"/>
    <w:rsid w:val="00D20EF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rsid w:val="00D20E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2"/>
    <w:link w:val="a7"/>
    <w:rsid w:val="00D20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rsid w:val="00D20EF4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rsid w:val="00D20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qFormat/>
    <w:rsid w:val="00D20EF4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rsid w:val="00D20E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1"/>
    <w:link w:val="ae"/>
    <w:rsid w:val="00D20EF4"/>
    <w:pPr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rsid w:val="00D20EF4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rsid w:val="00D20EF4"/>
    <w:pPr>
      <w:ind w:firstLine="902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rsid w:val="00D20EF4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D20EF4"/>
    <w:pPr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D20E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rsid w:val="00D20EF4"/>
    <w:rPr>
      <w:rFonts w:cs="Times New Roman"/>
      <w:vertAlign w:val="superscript"/>
    </w:rPr>
  </w:style>
  <w:style w:type="character" w:styleId="af2">
    <w:name w:val="Strong"/>
    <w:qFormat/>
    <w:rsid w:val="00D20EF4"/>
    <w:rPr>
      <w:rFonts w:cs="Times New Roman"/>
      <w:b/>
      <w:bCs/>
    </w:rPr>
  </w:style>
  <w:style w:type="character" w:styleId="af3">
    <w:name w:val="Emphasis"/>
    <w:qFormat/>
    <w:rsid w:val="00D20EF4"/>
    <w:rPr>
      <w:rFonts w:cs="Times New Roman"/>
      <w:i/>
      <w:iCs/>
    </w:rPr>
  </w:style>
  <w:style w:type="paragraph" w:customStyle="1" w:styleId="Style20">
    <w:name w:val="Style20"/>
    <w:basedOn w:val="a1"/>
    <w:rsid w:val="00D20EF4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D20EF4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D20EF4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rsid w:val="00D20EF4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D20EF4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3"/>
    <w:rsid w:val="00D20EF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0EF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D20E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1"/>
    <w:link w:val="af7"/>
    <w:rsid w:val="00D20E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2"/>
    <w:link w:val="af6"/>
    <w:rsid w:val="00D20E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D20EF4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8">
    <w:name w:val="Balloon Text"/>
    <w:basedOn w:val="a1"/>
    <w:link w:val="af9"/>
    <w:semiHidden/>
    <w:rsid w:val="00D20E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2"/>
    <w:link w:val="af8"/>
    <w:semiHidden/>
    <w:rsid w:val="00D20EF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1"/>
    <w:link w:val="afb"/>
    <w:uiPriority w:val="99"/>
    <w:rsid w:val="00D20EF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2"/>
    <w:link w:val="afa"/>
    <w:uiPriority w:val="99"/>
    <w:rsid w:val="00D20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rsid w:val="00D20EF4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D20E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D20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D20EF4"/>
    <w:pPr>
      <w:numPr>
        <w:numId w:val="1"/>
      </w:numPr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1"/>
    <w:link w:val="32"/>
    <w:rsid w:val="00D20EF4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D20E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Абзац"/>
    <w:basedOn w:val="a1"/>
    <w:rsid w:val="00D20EF4"/>
    <w:pPr>
      <w:spacing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rsid w:val="00D20EF4"/>
    <w:pPr>
      <w:numPr>
        <w:numId w:val="2"/>
      </w:numPr>
      <w:spacing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Знак Знак"/>
    <w:locked/>
    <w:rsid w:val="00D20EF4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D20EF4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Iauiue">
    <w:name w:val="Iau?iue"/>
    <w:rsid w:val="00D20EF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D20EF4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D20E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20EF4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D20EF4"/>
    <w:rPr>
      <w:rFonts w:ascii="Courier New" w:hAnsi="Courier New" w:cs="Courier New"/>
      <w:lang w:val="ru-RU" w:eastAsia="ru-RU" w:bidi="ar-SA"/>
    </w:rPr>
  </w:style>
  <w:style w:type="paragraph" w:styleId="aff">
    <w:name w:val="List Paragraph"/>
    <w:basedOn w:val="a1"/>
    <w:link w:val="aff0"/>
    <w:qFormat/>
    <w:rsid w:val="00D20EF4"/>
    <w:pPr>
      <w:ind w:left="720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20EF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D20EF4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D20EF4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D20EF4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0">
    <w:name w:val="Абзац списка Знак"/>
    <w:link w:val="aff"/>
    <w:locked/>
    <w:rsid w:val="00D20EF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5">
    <w:name w:val="Абзац списка1"/>
    <w:basedOn w:val="a1"/>
    <w:rsid w:val="00D20EF4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character" w:customStyle="1" w:styleId="Heading1Char">
    <w:name w:val="Heading 1 Char"/>
    <w:locked/>
    <w:rsid w:val="00D20EF4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D20EF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ListParagraphChar">
    <w:name w:val="List Paragraph Char"/>
    <w:link w:val="25"/>
    <w:locked/>
    <w:rsid w:val="00D20EF4"/>
    <w:rPr>
      <w:rFonts w:ascii="Calibri" w:eastAsia="Times New Roman" w:hAnsi="Calibri" w:cs="Times New Roman"/>
      <w:lang w:val="x-none" w:eastAsia="x-none"/>
    </w:rPr>
  </w:style>
  <w:style w:type="table" w:customStyle="1" w:styleId="16">
    <w:name w:val="Сетка таблицы1"/>
    <w:basedOn w:val="a3"/>
    <w:next w:val="af5"/>
    <w:uiPriority w:val="59"/>
    <w:rsid w:val="00D20EF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5"/>
    <w:uiPriority w:val="59"/>
    <w:rsid w:val="00D20EF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5"/>
    <w:rsid w:val="00D20EF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5"/>
    <w:rsid w:val="00D20EF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20EF4"/>
    <w:rPr>
      <w:rFonts w:cs="Times New Roman"/>
    </w:rPr>
  </w:style>
  <w:style w:type="paragraph" w:customStyle="1" w:styleId="stext">
    <w:name w:val="stext"/>
    <w:basedOn w:val="a1"/>
    <w:rsid w:val="00D20E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3"/>
    <w:next w:val="af5"/>
    <w:uiPriority w:val="59"/>
    <w:rsid w:val="00D20EF4"/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5"/>
    <w:uiPriority w:val="59"/>
    <w:rsid w:val="00D20EF4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D20E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"/>
    <w:rsid w:val="00D20E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basedOn w:val="a1"/>
    <w:rsid w:val="00D20E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0462"/>
  </w:style>
  <w:style w:type="paragraph" w:styleId="1">
    <w:name w:val="heading 1"/>
    <w:basedOn w:val="a1"/>
    <w:next w:val="a1"/>
    <w:link w:val="10"/>
    <w:qFormat/>
    <w:rsid w:val="007E0462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7E04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7E04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7E0462"/>
    <w:pPr>
      <w:keepNext/>
      <w:spacing w:line="480" w:lineRule="exact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7E0462"/>
    <w:pPr>
      <w:keepNext/>
      <w:spacing w:line="480" w:lineRule="exact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7E046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7E046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7E0462"/>
    <w:pPr>
      <w:keepNext/>
      <w:spacing w:line="480" w:lineRule="exact"/>
      <w:ind w:left="-709" w:right="-1" w:firstLine="284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7E0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E04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E04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7E04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7E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1"/>
    <w:next w:val="a1"/>
    <w:qFormat/>
    <w:rsid w:val="007E046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D20EF4"/>
  </w:style>
  <w:style w:type="paragraph" w:styleId="a6">
    <w:name w:val="Normal (Web)"/>
    <w:basedOn w:val="a1"/>
    <w:rsid w:val="00D20EF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rsid w:val="00D20E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2"/>
    <w:link w:val="a7"/>
    <w:rsid w:val="00D20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rsid w:val="00D20EF4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rsid w:val="00D20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qFormat/>
    <w:rsid w:val="00D20EF4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rsid w:val="00D20E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1"/>
    <w:link w:val="ae"/>
    <w:rsid w:val="00D20EF4"/>
    <w:pPr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rsid w:val="00D20EF4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rsid w:val="00D20EF4"/>
    <w:pPr>
      <w:ind w:firstLine="902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rsid w:val="00D20EF4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D20EF4"/>
    <w:pPr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D20E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rsid w:val="00D20EF4"/>
    <w:rPr>
      <w:rFonts w:cs="Times New Roman"/>
      <w:vertAlign w:val="superscript"/>
    </w:rPr>
  </w:style>
  <w:style w:type="character" w:styleId="af2">
    <w:name w:val="Strong"/>
    <w:qFormat/>
    <w:rsid w:val="00D20EF4"/>
    <w:rPr>
      <w:rFonts w:cs="Times New Roman"/>
      <w:b/>
      <w:bCs/>
    </w:rPr>
  </w:style>
  <w:style w:type="character" w:styleId="af3">
    <w:name w:val="Emphasis"/>
    <w:qFormat/>
    <w:rsid w:val="00D20EF4"/>
    <w:rPr>
      <w:rFonts w:cs="Times New Roman"/>
      <w:i/>
      <w:iCs/>
    </w:rPr>
  </w:style>
  <w:style w:type="paragraph" w:customStyle="1" w:styleId="Style20">
    <w:name w:val="Style20"/>
    <w:basedOn w:val="a1"/>
    <w:rsid w:val="00D20EF4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D20EF4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D20EF4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rsid w:val="00D20EF4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D20EF4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3"/>
    <w:rsid w:val="00D20EF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0EF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D20E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1"/>
    <w:link w:val="af7"/>
    <w:rsid w:val="00D20E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2"/>
    <w:link w:val="af6"/>
    <w:rsid w:val="00D20E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D20EF4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8">
    <w:name w:val="Balloon Text"/>
    <w:basedOn w:val="a1"/>
    <w:link w:val="af9"/>
    <w:semiHidden/>
    <w:rsid w:val="00D20E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2"/>
    <w:link w:val="af8"/>
    <w:semiHidden/>
    <w:rsid w:val="00D20EF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1"/>
    <w:link w:val="afb"/>
    <w:uiPriority w:val="99"/>
    <w:rsid w:val="00D20EF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2"/>
    <w:link w:val="afa"/>
    <w:uiPriority w:val="99"/>
    <w:rsid w:val="00D20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rsid w:val="00D20EF4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D20E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D20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D20EF4"/>
    <w:pPr>
      <w:numPr>
        <w:numId w:val="1"/>
      </w:numPr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1"/>
    <w:link w:val="32"/>
    <w:rsid w:val="00D20EF4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D20E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Абзац"/>
    <w:basedOn w:val="a1"/>
    <w:rsid w:val="00D20EF4"/>
    <w:pPr>
      <w:spacing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rsid w:val="00D20EF4"/>
    <w:pPr>
      <w:numPr>
        <w:numId w:val="2"/>
      </w:numPr>
      <w:spacing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Знак Знак"/>
    <w:locked/>
    <w:rsid w:val="00D20EF4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D20EF4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Iauiue">
    <w:name w:val="Iau?iue"/>
    <w:rsid w:val="00D20EF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D20EF4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D20E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20EF4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D20EF4"/>
    <w:rPr>
      <w:rFonts w:ascii="Courier New" w:hAnsi="Courier New" w:cs="Courier New"/>
      <w:lang w:val="ru-RU" w:eastAsia="ru-RU" w:bidi="ar-SA"/>
    </w:rPr>
  </w:style>
  <w:style w:type="paragraph" w:styleId="aff">
    <w:name w:val="List Paragraph"/>
    <w:basedOn w:val="a1"/>
    <w:link w:val="aff0"/>
    <w:qFormat/>
    <w:rsid w:val="00D20EF4"/>
    <w:pPr>
      <w:ind w:left="720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20EF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D20EF4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D20EF4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D20EF4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0">
    <w:name w:val="Абзац списка Знак"/>
    <w:link w:val="aff"/>
    <w:locked/>
    <w:rsid w:val="00D20EF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5">
    <w:name w:val="Абзац списка1"/>
    <w:basedOn w:val="a1"/>
    <w:rsid w:val="00D20EF4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character" w:customStyle="1" w:styleId="Heading1Char">
    <w:name w:val="Heading 1 Char"/>
    <w:locked/>
    <w:rsid w:val="00D20EF4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D20EF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ListParagraphChar">
    <w:name w:val="List Paragraph Char"/>
    <w:link w:val="25"/>
    <w:locked/>
    <w:rsid w:val="00D20EF4"/>
    <w:rPr>
      <w:rFonts w:ascii="Calibri" w:eastAsia="Times New Roman" w:hAnsi="Calibri" w:cs="Times New Roman"/>
      <w:lang w:val="x-none" w:eastAsia="x-none"/>
    </w:rPr>
  </w:style>
  <w:style w:type="table" w:customStyle="1" w:styleId="16">
    <w:name w:val="Сетка таблицы1"/>
    <w:basedOn w:val="a3"/>
    <w:next w:val="af5"/>
    <w:uiPriority w:val="59"/>
    <w:rsid w:val="00D20EF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5"/>
    <w:uiPriority w:val="59"/>
    <w:rsid w:val="00D20EF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5"/>
    <w:rsid w:val="00D20EF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5"/>
    <w:rsid w:val="00D20EF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20EF4"/>
    <w:rPr>
      <w:rFonts w:cs="Times New Roman"/>
    </w:rPr>
  </w:style>
  <w:style w:type="paragraph" w:customStyle="1" w:styleId="stext">
    <w:name w:val="stext"/>
    <w:basedOn w:val="a1"/>
    <w:rsid w:val="00D20E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3"/>
    <w:next w:val="af5"/>
    <w:uiPriority w:val="59"/>
    <w:rsid w:val="00D20EF4"/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5"/>
    <w:uiPriority w:val="59"/>
    <w:rsid w:val="00D20EF4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D20E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"/>
    <w:rsid w:val="00D20E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basedOn w:val="a1"/>
    <w:rsid w:val="00D20E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5.wmf"/><Relationship Id="rId26" Type="http://schemas.openxmlformats.org/officeDocument/2006/relationships/image" Target="media/image13.wmf"/><Relationship Id="rId39" Type="http://schemas.openxmlformats.org/officeDocument/2006/relationships/image" Target="media/image25.wmf"/><Relationship Id="rId21" Type="http://schemas.openxmlformats.org/officeDocument/2006/relationships/image" Target="media/image8.wmf"/><Relationship Id="rId34" Type="http://schemas.openxmlformats.org/officeDocument/2006/relationships/image" Target="media/image21.wmf"/><Relationship Id="rId42" Type="http://schemas.openxmlformats.org/officeDocument/2006/relationships/image" Target="media/image28.wmf"/><Relationship Id="rId47" Type="http://schemas.openxmlformats.org/officeDocument/2006/relationships/image" Target="media/image33.png"/><Relationship Id="rId50" Type="http://schemas.openxmlformats.org/officeDocument/2006/relationships/hyperlink" Target="http://znanium.com/" TargetMode="External"/><Relationship Id="rId55" Type="http://schemas.openxmlformats.org/officeDocument/2006/relationships/hyperlink" Target="http://www.springernature.com/gp/librarians" TargetMode="External"/><Relationship Id="rId63" Type="http://schemas.openxmlformats.org/officeDocument/2006/relationships/hyperlink" Target="http://arxiv.org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image" Target="media/image16.wmf"/><Relationship Id="rId41" Type="http://schemas.openxmlformats.org/officeDocument/2006/relationships/image" Target="media/image27.wmf"/><Relationship Id="rId54" Type="http://schemas.openxmlformats.org/officeDocument/2006/relationships/hyperlink" Target="https://www.scopus.com/" TargetMode="External"/><Relationship Id="rId62" Type="http://schemas.openxmlformats.org/officeDocument/2006/relationships/hyperlink" Target="http://elibrary.ru/defaultx.as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wmf"/><Relationship Id="rId32" Type="http://schemas.openxmlformats.org/officeDocument/2006/relationships/image" Target="media/image19.wmf"/><Relationship Id="rId37" Type="http://schemas.openxmlformats.org/officeDocument/2006/relationships/oleObject" Target="embeddings/oleObject1.bin"/><Relationship Id="rId40" Type="http://schemas.openxmlformats.org/officeDocument/2006/relationships/image" Target="media/image26.wmf"/><Relationship Id="rId45" Type="http://schemas.openxmlformats.org/officeDocument/2006/relationships/image" Target="media/image31.png"/><Relationship Id="rId53" Type="http://schemas.openxmlformats.org/officeDocument/2006/relationships/hyperlink" Target="http://webofknowledge.com/" TargetMode="External"/><Relationship Id="rId58" Type="http://schemas.openxmlformats.org/officeDocument/2006/relationships/hyperlink" Target="http://www.neicon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10.png"/><Relationship Id="rId28" Type="http://schemas.openxmlformats.org/officeDocument/2006/relationships/image" Target="media/image15.wmf"/><Relationship Id="rId36" Type="http://schemas.openxmlformats.org/officeDocument/2006/relationships/image" Target="media/image23.png"/><Relationship Id="rId49" Type="http://schemas.openxmlformats.org/officeDocument/2006/relationships/hyperlink" Target="http://znanium.com/catalog/product/519269" TargetMode="External"/><Relationship Id="rId57" Type="http://schemas.openxmlformats.org/officeDocument/2006/relationships/hyperlink" Target="http://&#1085;&#1101;&#1073;.&#1088;&#1092;/" TargetMode="External"/><Relationship Id="rId61" Type="http://schemas.openxmlformats.org/officeDocument/2006/relationships/hyperlink" Target="http://www.scopus.com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31" Type="http://schemas.openxmlformats.org/officeDocument/2006/relationships/image" Target="media/image18.wmf"/><Relationship Id="rId44" Type="http://schemas.openxmlformats.org/officeDocument/2006/relationships/image" Target="media/image30.wmf"/><Relationship Id="rId52" Type="http://schemas.openxmlformats.org/officeDocument/2006/relationships/hyperlink" Target="https://dlib.eastview.com/" TargetMode="External"/><Relationship Id="rId60" Type="http://schemas.openxmlformats.org/officeDocument/2006/relationships/hyperlink" Target="http://www.gks.ru/wps/wcm/connect/rosstat_main/rosstat/ru/statistics/databases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43" Type="http://schemas.openxmlformats.org/officeDocument/2006/relationships/image" Target="media/image29.wmf"/><Relationship Id="rId48" Type="http://schemas.openxmlformats.org/officeDocument/2006/relationships/hyperlink" Target="http://znanium.com/catalog/product/506589" TargetMode="External"/><Relationship Id="rId56" Type="http://schemas.openxmlformats.org/officeDocument/2006/relationships/hyperlink" Target="https://elibrary.ru/" TargetMode="External"/><Relationship Id="rId64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://znanium.com/" TargetMode="Externa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image" Target="media/image24.wmf"/><Relationship Id="rId46" Type="http://schemas.openxmlformats.org/officeDocument/2006/relationships/image" Target="media/image32.png"/><Relationship Id="rId59" Type="http://schemas.openxmlformats.org/officeDocument/2006/relationships/hyperlink" Target="http://www.polpre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3610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6</cp:revision>
  <dcterms:created xsi:type="dcterms:W3CDTF">2018-09-16T16:33:00Z</dcterms:created>
  <dcterms:modified xsi:type="dcterms:W3CDTF">2019-05-06T21:25:00Z</dcterms:modified>
</cp:coreProperties>
</file>