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02C" w:rsidRPr="008A102C" w:rsidRDefault="00333237" w:rsidP="008A102C">
      <w:pPr>
        <w:jc w:val="center"/>
      </w:pPr>
      <w:r>
        <w:rPr>
          <w:noProof/>
        </w:rPr>
        <w:pict>
          <v:rect id="_x0000_s1032" alt="" style="position:absolute;left:0;text-align:left;margin-left:532.2pt;margin-top:-18pt;width:218.45pt;height:1in;z-index:2;mso-wrap-style:square;mso-wrap-edited:f;mso-width-percent:0;mso-height-percent:0;mso-width-percent:0;mso-height-percent:0;v-text-anchor:top" filled="f" stroked="f">
            <v:textbox style="mso-next-textbox:#_x0000_s1032" inset="0,0,0,0">
              <w:txbxContent>
                <w:p w:rsidR="002D2E37" w:rsidRDefault="002D2E37" w:rsidP="008A102C">
                  <w:pPr>
                    <w:pStyle w:val="BodyText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1" alt="" style="position:absolute;left:0;text-align:left;margin-left:746.35pt;margin-top:161.8pt;width:.95pt;height:.7pt;z-index:7;mso-wrap-edited:f;mso-width-percent:0;mso-height-percent:0;mso-width-percent:0;mso-height-percent:0" coordsize="19,14" path="m19,9r-5,5l10,14r-5,l,9,5,r5,l14,r5,9xe" fillcolor="#131516" stroked="f">
            <v:path arrowok="t" o:connecttype="custom" o:connectlocs="2147483646,2147483646;2147483646,2147483646;2147483646,2147483646;2147483646,2147483646;0,2147483646;2147483646,0;2147483646,0;2147483646,0;2147483646,2147483646" o:connectangles="0,0,0,0,0,0,0,0,0"/>
          </v:shape>
        </w:pict>
      </w:r>
      <w:r>
        <w:rPr>
          <w:noProof/>
        </w:rPr>
        <w:pict>
          <v:shape id="_x0000_s1030" alt="" style="position:absolute;left:0;text-align:left;margin-left:428.6pt;margin-top:452pt;width:.7pt;height:.75pt;z-index:6;mso-wrap-edited:f;mso-width-percent:0;mso-height-percent:0;mso-width-percent:0;mso-height-percent:0" coordsize="14,15" path="m14,10r,5l9,15,,15,,10,,,9,r5,l14,10xe" fillcolor="#131516" stroked="f">
            <v:path arrowok="t" o:connecttype="custom" o:connectlocs="2147483646,2147483646;2147483646,2147483646;2147483646,2147483646;0,2147483646;0,2147483646;0,0;2147483646,0;2147483646,0;2147483646,2147483646" o:connectangles="0,0,0,0,0,0,0,0,0"/>
          </v:shape>
        </w:pict>
      </w:r>
      <w:r>
        <w:rPr>
          <w:noProof/>
        </w:rPr>
        <w:pict>
          <v:shape id="_x0000_s1029" alt="" style="position:absolute;left:0;text-align:left;margin-left:731.7pt;margin-top:452pt;width:.75pt;height:.75pt;z-index:5;mso-wrap-edited:f;mso-width-percent:0;mso-height-percent:0;mso-width-percent:0;mso-height-percent:0" coordsize="15,15" path="m15,10r,5l10,15r-5,l,10,5,r5,l15,r,10xe" fillcolor="#131516" stroked="f">
            <v:path arrowok="t" o:connecttype="custom" o:connectlocs="2147483646,2147483646;2147483646,2147483646;2147483646,2147483646;2147483646,2147483646;0,2147483646;2147483646,0;2147483646,0;2147483646,0;2147483646,2147483646" o:connectangles="0,0,0,0,0,0,0,0,0"/>
          </v:shape>
        </w:pict>
      </w:r>
      <w:r>
        <w:rPr>
          <w:noProof/>
        </w:rPr>
        <w:pict>
          <v:shape id="_x0000_s1028" alt="" style="position:absolute;left:0;text-align:left;margin-left:429.05pt;margin-top:452pt;width:.75pt;height:.75pt;z-index:4;mso-wrap-edited:f;mso-width-percent:0;mso-height-percent:0;mso-width-percent:0;mso-height-percent:0" coordsize="15,15" path="m15,5l10,15r-5,l,15,,5,,,5,r5,l15,5xe" fillcolor="#131516" stroked="f">
            <v:path arrowok="t" o:connecttype="custom" o:connectlocs="2147483646,2147483646;2147483646,2147483646;2147483646,2147483646;0,2147483646;0,2147483646;0,0;2147483646,0;2147483646,0;2147483646,2147483646" o:connectangles="0,0,0,0,0,0,0,0,0"/>
          </v:shape>
        </w:pict>
      </w:r>
      <w:r>
        <w:rPr>
          <w:noProof/>
        </w:rPr>
        <w:pict>
          <v:shape id="_x0000_s1027" alt="" style="position:absolute;left:0;text-align:left;margin-left:732.2pt;margin-top:452pt;width:.7pt;height:.75pt;z-index:3;mso-wrap-edited:f;mso-width-percent:0;mso-height-percent:0;mso-width-percent:0;mso-height-percent:0" coordsize="14,15" path="m14,5r,10l10,15,,15,,5,,,10,r4,l14,5xe" fillcolor="#131516" stroked="f">
            <v:path arrowok="t" o:connecttype="custom" o:connectlocs="2147483646,2147483646;2147483646,2147483646;2147483646,2147483646;0,2147483646;0,2147483646;0,0;2147483646,0;2147483646,0;2147483646,2147483646" o:connectangles="0,0,0,0,0,0,0,0,0"/>
          </v:shape>
        </w:pict>
      </w:r>
      <w:r>
        <w:rPr>
          <w:noProof/>
        </w:rPr>
        <w:pict>
          <v:rect id="_x0000_s1026" alt="" style="position:absolute;left:0;text-align:left;margin-left:719.95pt;margin-top:480.1pt;width:29.25pt;height:16.05pt;z-index:1;mso-wrap-style:square;mso-wrap-edited:f;mso-width-percent:0;mso-height-percent:0;mso-width-percent:0;mso-height-percent:0;v-text-anchor:top" filled="f" stroked="f">
            <v:textbox style="mso-next-textbox:#_x0000_s1026" inset="0,0,0,0">
              <w:txbxContent>
                <w:p w:rsidR="002D2E37" w:rsidRDefault="002D2E37" w:rsidP="008A102C"/>
              </w:txbxContent>
            </v:textbox>
          </v:rect>
        </w:pict>
      </w:r>
      <w:r w:rsidR="008A102C" w:rsidRPr="008A102C">
        <w:t xml:space="preserve">Министерство </w:t>
      </w:r>
      <w:r w:rsidR="00E827ED">
        <w:t xml:space="preserve">науки и высшего </w:t>
      </w:r>
      <w:r w:rsidR="008A102C" w:rsidRPr="008A102C">
        <w:t xml:space="preserve">образования </w:t>
      </w:r>
      <w:bookmarkStart w:id="0" w:name="_GoBack"/>
      <w:bookmarkEnd w:id="0"/>
      <w:r w:rsidR="008A102C" w:rsidRPr="008A102C">
        <w:t>РФ</w:t>
      </w:r>
    </w:p>
    <w:p w:rsidR="008A102C" w:rsidRPr="008A102C" w:rsidRDefault="008A102C" w:rsidP="008A102C">
      <w:pPr>
        <w:jc w:val="center"/>
      </w:pPr>
      <w:r w:rsidRPr="008A102C">
        <w:t xml:space="preserve">Федеральное государственное бюджетное образовательное учреждение </w:t>
      </w:r>
    </w:p>
    <w:p w:rsidR="008A102C" w:rsidRPr="008A102C" w:rsidRDefault="008A102C" w:rsidP="008A102C">
      <w:pPr>
        <w:jc w:val="center"/>
      </w:pPr>
      <w:r w:rsidRPr="008A102C">
        <w:t>высшего образования</w:t>
      </w:r>
    </w:p>
    <w:p w:rsidR="008A102C" w:rsidRPr="008A102C" w:rsidRDefault="008A102C" w:rsidP="008A102C">
      <w:pPr>
        <w:jc w:val="center"/>
      </w:pPr>
      <w:r w:rsidRPr="008A102C">
        <w:t>«Российский государственный университет им. А.Н. Косыгина»</w:t>
      </w:r>
    </w:p>
    <w:p w:rsidR="008A102C" w:rsidRPr="008A102C" w:rsidRDefault="008A102C" w:rsidP="008A102C">
      <w:pPr>
        <w:jc w:val="center"/>
      </w:pPr>
      <w:r w:rsidRPr="008A102C">
        <w:t>(Технологии. Дизайн. Искусство.)</w:t>
      </w:r>
    </w:p>
    <w:p w:rsidR="008A102C" w:rsidRPr="008A102C" w:rsidRDefault="008A102C" w:rsidP="008A102C">
      <w:pPr>
        <w:jc w:val="center"/>
        <w:rPr>
          <w:sz w:val="28"/>
          <w:szCs w:val="28"/>
        </w:rPr>
      </w:pPr>
    </w:p>
    <w:p w:rsidR="008A102C" w:rsidRPr="008A102C" w:rsidRDefault="008A102C" w:rsidP="008A102C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8A102C" w:rsidRPr="008A102C" w:rsidTr="000F3800">
        <w:tc>
          <w:tcPr>
            <w:tcW w:w="5003" w:type="dxa"/>
            <w:vAlign w:val="center"/>
          </w:tcPr>
          <w:p w:rsidR="008A102C" w:rsidRPr="008A102C" w:rsidRDefault="008A102C" w:rsidP="008A102C"/>
        </w:tc>
        <w:tc>
          <w:tcPr>
            <w:tcW w:w="4568" w:type="dxa"/>
            <w:vAlign w:val="center"/>
          </w:tcPr>
          <w:p w:rsidR="008A102C" w:rsidRPr="008A102C" w:rsidRDefault="008A102C" w:rsidP="008A102C">
            <w:pPr>
              <w:rPr>
                <w:b/>
                <w:lang w:val="en-US"/>
              </w:rPr>
            </w:pPr>
            <w:r w:rsidRPr="008A102C">
              <w:rPr>
                <w:b/>
              </w:rPr>
              <w:t>УТВЕРЖДАЮ</w:t>
            </w:r>
          </w:p>
        </w:tc>
      </w:tr>
      <w:tr w:rsidR="008A102C" w:rsidRPr="008A102C" w:rsidTr="000F3800">
        <w:trPr>
          <w:trHeight w:val="429"/>
        </w:trPr>
        <w:tc>
          <w:tcPr>
            <w:tcW w:w="5003" w:type="dxa"/>
            <w:vAlign w:val="center"/>
          </w:tcPr>
          <w:p w:rsidR="008A102C" w:rsidRPr="008A102C" w:rsidRDefault="008A102C" w:rsidP="008A102C">
            <w:r w:rsidRPr="008A102C">
              <w:t xml:space="preserve">  </w:t>
            </w:r>
          </w:p>
        </w:tc>
        <w:tc>
          <w:tcPr>
            <w:tcW w:w="4568" w:type="dxa"/>
            <w:vAlign w:val="center"/>
          </w:tcPr>
          <w:p w:rsidR="008A102C" w:rsidRPr="008A102C" w:rsidRDefault="008A102C" w:rsidP="008A102C">
            <w:r w:rsidRPr="008A102C">
              <w:t xml:space="preserve">Проректор </w:t>
            </w:r>
          </w:p>
          <w:p w:rsidR="008A102C" w:rsidRPr="008A102C" w:rsidRDefault="008A102C" w:rsidP="008A102C">
            <w:r w:rsidRPr="008A102C">
              <w:t xml:space="preserve">по учебно-методической работе </w:t>
            </w:r>
          </w:p>
          <w:p w:rsidR="008A102C" w:rsidRPr="008A102C" w:rsidRDefault="008A102C" w:rsidP="008A102C">
            <w:r w:rsidRPr="008A102C">
              <w:t xml:space="preserve">_____________________ С. Г. Дембицкий </w:t>
            </w:r>
          </w:p>
        </w:tc>
      </w:tr>
      <w:tr w:rsidR="008A102C" w:rsidRPr="008A102C" w:rsidTr="000F3800">
        <w:trPr>
          <w:trHeight w:val="404"/>
        </w:trPr>
        <w:tc>
          <w:tcPr>
            <w:tcW w:w="5003" w:type="dxa"/>
            <w:vAlign w:val="center"/>
          </w:tcPr>
          <w:p w:rsidR="008A102C" w:rsidRPr="008A102C" w:rsidRDefault="008A102C" w:rsidP="008A102C"/>
        </w:tc>
        <w:tc>
          <w:tcPr>
            <w:tcW w:w="4568" w:type="dxa"/>
            <w:vAlign w:val="center"/>
          </w:tcPr>
          <w:p w:rsidR="008A102C" w:rsidRPr="008A102C" w:rsidRDefault="008A102C" w:rsidP="0045512C">
            <w:r w:rsidRPr="008A102C">
              <w:t>«__» __</w:t>
            </w:r>
            <w:r w:rsidR="0045512C">
              <w:t>________</w:t>
            </w:r>
            <w:r w:rsidR="00CA4637">
              <w:t xml:space="preserve"> 20.. </w:t>
            </w:r>
            <w:r w:rsidRPr="008A102C">
              <w:t>г.</w:t>
            </w:r>
          </w:p>
        </w:tc>
      </w:tr>
    </w:tbl>
    <w:p w:rsidR="008A102C" w:rsidRPr="008A102C" w:rsidRDefault="008A102C" w:rsidP="008A102C">
      <w:pPr>
        <w:tabs>
          <w:tab w:val="right" w:leader="underscore" w:pos="8505"/>
        </w:tabs>
        <w:rPr>
          <w:b/>
          <w:bCs/>
        </w:rPr>
      </w:pPr>
    </w:p>
    <w:p w:rsidR="008A102C" w:rsidRPr="008A102C" w:rsidRDefault="008A102C" w:rsidP="008A102C">
      <w:pPr>
        <w:tabs>
          <w:tab w:val="right" w:leader="underscore" w:pos="8505"/>
        </w:tabs>
        <w:rPr>
          <w:b/>
          <w:bCs/>
        </w:rPr>
      </w:pPr>
    </w:p>
    <w:p w:rsidR="008A102C" w:rsidRPr="008A102C" w:rsidRDefault="008A102C" w:rsidP="008A102C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  <w:r w:rsidRPr="008A102C">
        <w:rPr>
          <w:b/>
          <w:bCs/>
        </w:rPr>
        <w:t>РАБОЧАЯ ПРОГРАММА</w:t>
      </w:r>
      <w:r w:rsidRPr="008A102C">
        <w:rPr>
          <w:b/>
          <w:bCs/>
          <w:sz w:val="16"/>
          <w:szCs w:val="16"/>
        </w:rPr>
        <w:t xml:space="preserve"> </w:t>
      </w:r>
      <w:r w:rsidRPr="008A102C">
        <w:rPr>
          <w:b/>
          <w:bCs/>
        </w:rPr>
        <w:t xml:space="preserve">УЧЕБНОЙ ДИСЦИПЛИНЫ (МОДУЛЯ) </w:t>
      </w:r>
    </w:p>
    <w:p w:rsidR="008A102C" w:rsidRPr="008A102C" w:rsidRDefault="008A102C" w:rsidP="008A102C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:rsidR="008A102C" w:rsidRPr="008A102C" w:rsidRDefault="00CA4637" w:rsidP="008A102C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ГИДРОГАЗОДИНАМИКА</w:t>
      </w:r>
    </w:p>
    <w:p w:rsidR="008A102C" w:rsidRPr="008A102C" w:rsidRDefault="008A102C" w:rsidP="008A102C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8A102C" w:rsidRPr="008A102C" w:rsidTr="000F3800">
        <w:tc>
          <w:tcPr>
            <w:tcW w:w="3227" w:type="dxa"/>
            <w:shd w:val="clear" w:color="auto" w:fill="auto"/>
            <w:vAlign w:val="bottom"/>
          </w:tcPr>
          <w:p w:rsidR="008A102C" w:rsidRPr="008A102C" w:rsidRDefault="008A102C" w:rsidP="008A102C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sz w:val="22"/>
                <w:szCs w:val="22"/>
                <w:u w:val="single"/>
              </w:rPr>
            </w:pPr>
            <w:r w:rsidRPr="008A102C">
              <w:rPr>
                <w:b/>
                <w:bCs/>
                <w:sz w:val="22"/>
                <w:szCs w:val="22"/>
              </w:rPr>
              <w:t>Уровень освоения основной профессиональной образовательной программы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102C" w:rsidRPr="008A102C" w:rsidRDefault="008A102C" w:rsidP="008A102C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8A102C">
              <w:rPr>
                <w:bCs/>
                <w:sz w:val="22"/>
                <w:szCs w:val="22"/>
              </w:rPr>
              <w:t>академический бакалавриат</w:t>
            </w:r>
          </w:p>
        </w:tc>
      </w:tr>
      <w:tr w:rsidR="008A102C" w:rsidRPr="008A102C" w:rsidTr="000F3800">
        <w:tc>
          <w:tcPr>
            <w:tcW w:w="3227" w:type="dxa"/>
            <w:shd w:val="clear" w:color="auto" w:fill="auto"/>
            <w:vAlign w:val="bottom"/>
          </w:tcPr>
          <w:p w:rsidR="008A102C" w:rsidRPr="008A102C" w:rsidRDefault="008A102C" w:rsidP="008A102C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sz w:val="22"/>
                <w:szCs w:val="22"/>
                <w:u w:val="single"/>
              </w:rPr>
            </w:pPr>
            <w:r w:rsidRPr="008A102C">
              <w:rPr>
                <w:b/>
                <w:bCs/>
                <w:sz w:val="22"/>
                <w:szCs w:val="22"/>
              </w:rPr>
              <w:t>Направление(я) подготовки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102C" w:rsidRPr="008A102C" w:rsidRDefault="008A102C" w:rsidP="008A102C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8A102C">
              <w:rPr>
                <w:color w:val="000000"/>
                <w:sz w:val="22"/>
                <w:szCs w:val="22"/>
              </w:rPr>
              <w:t>20.03.01 Техносферная безопасность</w:t>
            </w:r>
          </w:p>
        </w:tc>
      </w:tr>
      <w:tr w:rsidR="008A102C" w:rsidRPr="008A102C" w:rsidTr="000F3800">
        <w:tc>
          <w:tcPr>
            <w:tcW w:w="3227" w:type="dxa"/>
            <w:shd w:val="clear" w:color="auto" w:fill="auto"/>
            <w:vAlign w:val="bottom"/>
          </w:tcPr>
          <w:p w:rsidR="008A102C" w:rsidRPr="008A102C" w:rsidRDefault="008A102C" w:rsidP="008A102C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sz w:val="22"/>
                <w:szCs w:val="22"/>
                <w:u w:val="single"/>
              </w:rPr>
            </w:pPr>
            <w:r w:rsidRPr="008A102C">
              <w:rPr>
                <w:b/>
                <w:bCs/>
                <w:sz w:val="22"/>
                <w:szCs w:val="22"/>
              </w:rPr>
              <w:t>Профиль(и)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02C" w:rsidRPr="008A102C" w:rsidRDefault="008A102C" w:rsidP="008A102C">
            <w:pPr>
              <w:rPr>
                <w:color w:val="000000"/>
                <w:sz w:val="22"/>
                <w:szCs w:val="22"/>
              </w:rPr>
            </w:pPr>
            <w:r w:rsidRPr="008A102C">
              <w:rPr>
                <w:color w:val="000000"/>
                <w:sz w:val="22"/>
                <w:szCs w:val="22"/>
              </w:rPr>
              <w:t>Инжиниринг техносферы и экологическая экспертиза</w:t>
            </w:r>
          </w:p>
        </w:tc>
      </w:tr>
      <w:tr w:rsidR="008A102C" w:rsidRPr="008A102C" w:rsidTr="000F3800">
        <w:tc>
          <w:tcPr>
            <w:tcW w:w="3227" w:type="dxa"/>
            <w:shd w:val="clear" w:color="auto" w:fill="auto"/>
            <w:vAlign w:val="bottom"/>
          </w:tcPr>
          <w:p w:rsidR="008A102C" w:rsidRPr="008A102C" w:rsidRDefault="008A102C" w:rsidP="008A102C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sz w:val="22"/>
                <w:szCs w:val="22"/>
                <w:u w:val="single"/>
              </w:rPr>
            </w:pPr>
            <w:r w:rsidRPr="008A102C">
              <w:rPr>
                <w:b/>
                <w:bCs/>
                <w:sz w:val="22"/>
                <w:szCs w:val="22"/>
              </w:rPr>
              <w:t>Форма обучения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102C" w:rsidRPr="008A102C" w:rsidRDefault="008A102C" w:rsidP="008A102C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8A102C">
              <w:rPr>
                <w:bCs/>
                <w:sz w:val="22"/>
                <w:szCs w:val="22"/>
              </w:rPr>
              <w:t>очная</w:t>
            </w:r>
          </w:p>
        </w:tc>
      </w:tr>
      <w:tr w:rsidR="008A102C" w:rsidRPr="008A102C" w:rsidTr="000F3800">
        <w:tc>
          <w:tcPr>
            <w:tcW w:w="3227" w:type="dxa"/>
            <w:shd w:val="clear" w:color="auto" w:fill="auto"/>
            <w:vAlign w:val="bottom"/>
          </w:tcPr>
          <w:p w:rsidR="008A102C" w:rsidRPr="008A102C" w:rsidRDefault="008A102C" w:rsidP="008A102C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sz w:val="22"/>
                <w:szCs w:val="22"/>
                <w:u w:val="single"/>
              </w:rPr>
            </w:pPr>
            <w:r w:rsidRPr="008A102C">
              <w:rPr>
                <w:b/>
                <w:bCs/>
                <w:sz w:val="22"/>
                <w:szCs w:val="22"/>
              </w:rPr>
              <w:t>Срок освоения ОПОП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102C" w:rsidRPr="008A102C" w:rsidRDefault="008A102C" w:rsidP="008A102C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8A102C">
              <w:rPr>
                <w:bCs/>
                <w:sz w:val="22"/>
                <w:szCs w:val="22"/>
              </w:rPr>
              <w:t>4 года</w:t>
            </w:r>
          </w:p>
        </w:tc>
      </w:tr>
      <w:tr w:rsidR="008A102C" w:rsidRPr="008A102C" w:rsidTr="000F3800">
        <w:tc>
          <w:tcPr>
            <w:tcW w:w="3227" w:type="dxa"/>
            <w:shd w:val="clear" w:color="auto" w:fill="auto"/>
            <w:vAlign w:val="bottom"/>
          </w:tcPr>
          <w:p w:rsidR="008A102C" w:rsidRPr="008A102C" w:rsidRDefault="008A102C" w:rsidP="008A102C">
            <w:pPr>
              <w:tabs>
                <w:tab w:val="right" w:leader="underscore" w:pos="8505"/>
              </w:tabs>
              <w:spacing w:before="120" w:line="276" w:lineRule="auto"/>
              <w:rPr>
                <w:b/>
                <w:bCs/>
                <w:sz w:val="22"/>
                <w:szCs w:val="22"/>
              </w:rPr>
            </w:pPr>
            <w:r w:rsidRPr="008A102C">
              <w:rPr>
                <w:b/>
                <w:bCs/>
                <w:sz w:val="22"/>
                <w:szCs w:val="22"/>
              </w:rPr>
              <w:t>Нормативный срок освоения  ОПОП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102C" w:rsidRPr="008A102C" w:rsidRDefault="008A102C" w:rsidP="008A102C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8A102C">
              <w:rPr>
                <w:bCs/>
                <w:sz w:val="22"/>
                <w:szCs w:val="22"/>
              </w:rPr>
              <w:t>4 года</w:t>
            </w:r>
          </w:p>
        </w:tc>
      </w:tr>
      <w:tr w:rsidR="008A102C" w:rsidRPr="008A102C" w:rsidTr="000F3800">
        <w:tc>
          <w:tcPr>
            <w:tcW w:w="3227" w:type="dxa"/>
            <w:shd w:val="clear" w:color="auto" w:fill="auto"/>
            <w:vAlign w:val="bottom"/>
          </w:tcPr>
          <w:p w:rsidR="008A102C" w:rsidRPr="008A102C" w:rsidRDefault="008A102C" w:rsidP="008A102C">
            <w:pPr>
              <w:tabs>
                <w:tab w:val="right" w:leader="underscore" w:pos="8505"/>
              </w:tabs>
              <w:spacing w:before="120" w:line="276" w:lineRule="auto"/>
              <w:rPr>
                <w:b/>
                <w:bCs/>
                <w:sz w:val="22"/>
                <w:szCs w:val="22"/>
              </w:rPr>
            </w:pPr>
            <w:r w:rsidRPr="008A102C">
              <w:rPr>
                <w:b/>
                <w:bCs/>
                <w:sz w:val="22"/>
                <w:szCs w:val="22"/>
              </w:rPr>
              <w:t>Институт (факультет)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102C" w:rsidRPr="008A102C" w:rsidRDefault="008A102C" w:rsidP="008A102C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8A102C">
              <w:rPr>
                <w:bCs/>
                <w:sz w:val="22"/>
                <w:szCs w:val="22"/>
              </w:rPr>
              <w:t>Институт химических технологий и промышленной экологии</w:t>
            </w:r>
          </w:p>
        </w:tc>
      </w:tr>
      <w:tr w:rsidR="008A102C" w:rsidRPr="008A102C" w:rsidTr="000F3800">
        <w:tc>
          <w:tcPr>
            <w:tcW w:w="3227" w:type="dxa"/>
            <w:shd w:val="clear" w:color="auto" w:fill="auto"/>
            <w:vAlign w:val="bottom"/>
          </w:tcPr>
          <w:p w:rsidR="008A102C" w:rsidRPr="008A102C" w:rsidRDefault="008A102C" w:rsidP="008A102C">
            <w:pPr>
              <w:tabs>
                <w:tab w:val="right" w:leader="underscore" w:pos="8505"/>
              </w:tabs>
              <w:spacing w:before="120" w:line="276" w:lineRule="auto"/>
              <w:rPr>
                <w:b/>
                <w:bCs/>
                <w:sz w:val="22"/>
                <w:szCs w:val="22"/>
              </w:rPr>
            </w:pPr>
            <w:r w:rsidRPr="008A102C">
              <w:rPr>
                <w:b/>
                <w:bCs/>
                <w:sz w:val="22"/>
                <w:szCs w:val="22"/>
              </w:rPr>
              <w:t>Кафедра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102C" w:rsidRPr="008A102C" w:rsidRDefault="008A102C" w:rsidP="008A102C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8A102C">
              <w:rPr>
                <w:bCs/>
                <w:sz w:val="22"/>
                <w:szCs w:val="22"/>
              </w:rPr>
              <w:t>Промышленной экологии и безопасности</w:t>
            </w:r>
          </w:p>
        </w:tc>
      </w:tr>
    </w:tbl>
    <w:p w:rsidR="008A102C" w:rsidRPr="008A102C" w:rsidRDefault="008A102C" w:rsidP="008A102C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u w:val="single"/>
        </w:rPr>
      </w:pPr>
    </w:p>
    <w:p w:rsidR="008A102C" w:rsidRPr="008A102C" w:rsidRDefault="008A102C" w:rsidP="008A102C">
      <w:pPr>
        <w:tabs>
          <w:tab w:val="right" w:leader="underscore" w:pos="8505"/>
        </w:tabs>
        <w:rPr>
          <w:b/>
          <w:bCs/>
        </w:rPr>
      </w:pPr>
    </w:p>
    <w:p w:rsidR="008A102C" w:rsidRPr="008A102C" w:rsidRDefault="008A102C" w:rsidP="008A102C">
      <w:pPr>
        <w:tabs>
          <w:tab w:val="right" w:leader="underscore" w:pos="8505"/>
        </w:tabs>
        <w:rPr>
          <w:b/>
          <w:bCs/>
        </w:rPr>
      </w:pPr>
    </w:p>
    <w:p w:rsidR="008A102C" w:rsidRPr="008A102C" w:rsidRDefault="008A102C" w:rsidP="008A102C">
      <w:pPr>
        <w:tabs>
          <w:tab w:val="right" w:leader="underscore" w:pos="8505"/>
        </w:tabs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1"/>
        <w:gridCol w:w="284"/>
        <w:gridCol w:w="1806"/>
        <w:gridCol w:w="462"/>
        <w:gridCol w:w="3367"/>
      </w:tblGrid>
      <w:tr w:rsidR="008A102C" w:rsidRPr="008A102C" w:rsidTr="000F3800">
        <w:tc>
          <w:tcPr>
            <w:tcW w:w="3652" w:type="dxa"/>
            <w:shd w:val="clear" w:color="auto" w:fill="auto"/>
            <w:vAlign w:val="bottom"/>
          </w:tcPr>
          <w:p w:rsidR="008A102C" w:rsidRPr="008A102C" w:rsidRDefault="008A102C" w:rsidP="008A102C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  <w:r w:rsidRPr="008A102C">
              <w:rPr>
                <w:b/>
                <w:bCs/>
                <w:sz w:val="22"/>
                <w:szCs w:val="22"/>
              </w:rPr>
              <w:t>Начальник учебно-методического</w:t>
            </w:r>
          </w:p>
          <w:p w:rsidR="008A102C" w:rsidRPr="008A102C" w:rsidRDefault="008A102C" w:rsidP="008A102C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  <w:r w:rsidRPr="008A102C">
              <w:rPr>
                <w:b/>
                <w:bCs/>
                <w:sz w:val="22"/>
                <w:szCs w:val="22"/>
              </w:rPr>
              <w:t>управления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A102C" w:rsidRPr="008A102C" w:rsidRDefault="008A102C" w:rsidP="008A102C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102C" w:rsidRPr="008A102C" w:rsidRDefault="008A102C" w:rsidP="008A102C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2" w:type="dxa"/>
            <w:shd w:val="clear" w:color="auto" w:fill="auto"/>
            <w:vAlign w:val="bottom"/>
          </w:tcPr>
          <w:p w:rsidR="008A102C" w:rsidRPr="008A102C" w:rsidRDefault="008A102C" w:rsidP="008A102C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102C" w:rsidRPr="008A102C" w:rsidRDefault="008A102C" w:rsidP="008A102C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A102C">
              <w:rPr>
                <w:b/>
                <w:bCs/>
                <w:sz w:val="22"/>
                <w:szCs w:val="22"/>
              </w:rPr>
              <w:t>Е. Б. Никитаева</w:t>
            </w:r>
          </w:p>
        </w:tc>
      </w:tr>
      <w:tr w:rsidR="008A102C" w:rsidRPr="008A102C" w:rsidTr="000F3800">
        <w:tc>
          <w:tcPr>
            <w:tcW w:w="3652" w:type="dxa"/>
            <w:shd w:val="clear" w:color="auto" w:fill="auto"/>
          </w:tcPr>
          <w:p w:rsidR="008A102C" w:rsidRPr="008A102C" w:rsidRDefault="008A102C" w:rsidP="008A102C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8A102C" w:rsidRPr="008A102C" w:rsidRDefault="008A102C" w:rsidP="008A102C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  <w:shd w:val="clear" w:color="auto" w:fill="auto"/>
          </w:tcPr>
          <w:p w:rsidR="008A102C" w:rsidRPr="008A102C" w:rsidRDefault="008A102C" w:rsidP="008A102C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2" w:type="dxa"/>
            <w:shd w:val="clear" w:color="auto" w:fill="auto"/>
          </w:tcPr>
          <w:p w:rsidR="008A102C" w:rsidRPr="008A102C" w:rsidRDefault="008A102C" w:rsidP="008A102C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  <w:shd w:val="clear" w:color="auto" w:fill="auto"/>
          </w:tcPr>
          <w:p w:rsidR="008A102C" w:rsidRPr="008A102C" w:rsidRDefault="008A102C" w:rsidP="008A102C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8A102C" w:rsidRPr="008A102C" w:rsidRDefault="008A102C" w:rsidP="008A102C">
      <w:pPr>
        <w:tabs>
          <w:tab w:val="right" w:leader="underscore" w:pos="8505"/>
        </w:tabs>
        <w:rPr>
          <w:b/>
          <w:bCs/>
        </w:rPr>
      </w:pPr>
    </w:p>
    <w:p w:rsidR="008A102C" w:rsidRPr="008A102C" w:rsidRDefault="008A102C" w:rsidP="008A102C">
      <w:pPr>
        <w:tabs>
          <w:tab w:val="right" w:leader="underscore" w:pos="8505"/>
        </w:tabs>
        <w:rPr>
          <w:b/>
          <w:bCs/>
        </w:rPr>
      </w:pPr>
    </w:p>
    <w:p w:rsidR="008A102C" w:rsidRPr="008A102C" w:rsidRDefault="008A102C" w:rsidP="008A102C">
      <w:pPr>
        <w:tabs>
          <w:tab w:val="right" w:leader="underscore" w:pos="8505"/>
        </w:tabs>
        <w:rPr>
          <w:b/>
          <w:bCs/>
        </w:rPr>
      </w:pPr>
    </w:p>
    <w:p w:rsidR="008A102C" w:rsidRPr="008A102C" w:rsidRDefault="008A102C" w:rsidP="008A102C">
      <w:pPr>
        <w:jc w:val="both"/>
        <w:rPr>
          <w:b/>
          <w:bCs/>
        </w:rPr>
      </w:pPr>
    </w:p>
    <w:p w:rsidR="008A102C" w:rsidRPr="008A102C" w:rsidRDefault="008A102C" w:rsidP="008A102C">
      <w:pPr>
        <w:jc w:val="both"/>
        <w:rPr>
          <w:b/>
          <w:bCs/>
        </w:rPr>
      </w:pPr>
    </w:p>
    <w:p w:rsidR="008A102C" w:rsidRPr="008A102C" w:rsidRDefault="008A102C" w:rsidP="008A102C">
      <w:pPr>
        <w:jc w:val="both"/>
        <w:rPr>
          <w:b/>
          <w:bCs/>
        </w:rPr>
      </w:pPr>
    </w:p>
    <w:p w:rsidR="008A102C" w:rsidRPr="008A102C" w:rsidRDefault="008A102C" w:rsidP="008A102C">
      <w:pPr>
        <w:jc w:val="both"/>
        <w:rPr>
          <w:b/>
          <w:bCs/>
        </w:rPr>
      </w:pPr>
    </w:p>
    <w:p w:rsidR="008A102C" w:rsidRPr="008A102C" w:rsidRDefault="008A102C" w:rsidP="008A102C">
      <w:pPr>
        <w:jc w:val="both"/>
        <w:rPr>
          <w:b/>
          <w:bCs/>
        </w:rPr>
      </w:pPr>
    </w:p>
    <w:p w:rsidR="008A102C" w:rsidRPr="008A102C" w:rsidRDefault="008A102C" w:rsidP="008A102C">
      <w:pPr>
        <w:jc w:val="both"/>
        <w:rPr>
          <w:b/>
          <w:bCs/>
        </w:rPr>
      </w:pPr>
    </w:p>
    <w:p w:rsidR="008A102C" w:rsidRPr="008A102C" w:rsidRDefault="008A102C" w:rsidP="008A102C">
      <w:pPr>
        <w:jc w:val="both"/>
        <w:rPr>
          <w:b/>
          <w:bCs/>
        </w:rPr>
      </w:pPr>
    </w:p>
    <w:p w:rsidR="008A102C" w:rsidRPr="008A102C" w:rsidRDefault="008A102C" w:rsidP="008A102C">
      <w:pPr>
        <w:jc w:val="center"/>
        <w:rPr>
          <w:b/>
          <w:bCs/>
          <w:sz w:val="22"/>
          <w:szCs w:val="22"/>
        </w:rPr>
      </w:pPr>
      <w:r w:rsidRPr="008A102C">
        <w:rPr>
          <w:b/>
          <w:bCs/>
          <w:sz w:val="22"/>
          <w:szCs w:val="22"/>
        </w:rPr>
        <w:t>Москва, 201</w:t>
      </w:r>
      <w:r w:rsidR="00253025">
        <w:rPr>
          <w:b/>
          <w:bCs/>
          <w:sz w:val="22"/>
          <w:szCs w:val="22"/>
        </w:rPr>
        <w:t>8</w:t>
      </w:r>
      <w:r w:rsidRPr="008A102C">
        <w:rPr>
          <w:b/>
          <w:bCs/>
          <w:sz w:val="22"/>
          <w:szCs w:val="22"/>
        </w:rPr>
        <w:t>г.</w:t>
      </w:r>
    </w:p>
    <w:p w:rsidR="00C72894" w:rsidRPr="00C72894" w:rsidRDefault="008A102C" w:rsidP="00C72894">
      <w:pPr>
        <w:tabs>
          <w:tab w:val="right" w:leader="underscore" w:pos="8505"/>
        </w:tabs>
        <w:rPr>
          <w:sz w:val="22"/>
          <w:szCs w:val="22"/>
        </w:rPr>
      </w:pPr>
      <w:r w:rsidRPr="008A102C">
        <w:rPr>
          <w:b/>
          <w:bCs/>
        </w:rPr>
        <w:br w:type="page"/>
      </w:r>
      <w:r w:rsidR="00C72894" w:rsidRPr="00C72894">
        <w:rPr>
          <w:sz w:val="22"/>
          <w:szCs w:val="22"/>
        </w:rPr>
        <w:lastRenderedPageBreak/>
        <w:t>При разработке рабочей программы учебной дисциплины (модуля) в основу положены:</w:t>
      </w:r>
    </w:p>
    <w:p w:rsidR="00C72894" w:rsidRPr="00C72894" w:rsidRDefault="00C72894" w:rsidP="00C72894">
      <w:pPr>
        <w:tabs>
          <w:tab w:val="right" w:leader="underscore" w:pos="8505"/>
        </w:tabs>
        <w:rPr>
          <w:sz w:val="22"/>
          <w:szCs w:val="22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4786"/>
        <w:gridCol w:w="4819"/>
      </w:tblGrid>
      <w:tr w:rsidR="00C72894" w:rsidRPr="00C72894" w:rsidTr="00BB380F">
        <w:tc>
          <w:tcPr>
            <w:tcW w:w="4786" w:type="dxa"/>
            <w:shd w:val="clear" w:color="auto" w:fill="auto"/>
          </w:tcPr>
          <w:p w:rsidR="00C72894" w:rsidRPr="00DF2AA6" w:rsidRDefault="00C72894" w:rsidP="00C72894">
            <w:pPr>
              <w:pStyle w:val="ListParagraph"/>
              <w:numPr>
                <w:ilvl w:val="0"/>
                <w:numId w:val="28"/>
              </w:numPr>
              <w:tabs>
                <w:tab w:val="left" w:pos="597"/>
                <w:tab w:val="right" w:leader="underscore" w:pos="8505"/>
              </w:tabs>
              <w:ind w:left="0" w:firstLine="314"/>
              <w:rPr>
                <w:b/>
                <w:sz w:val="22"/>
                <w:szCs w:val="22"/>
              </w:rPr>
            </w:pPr>
            <w:r w:rsidRPr="00DF2AA6">
              <w:rPr>
                <w:sz w:val="22"/>
                <w:szCs w:val="22"/>
              </w:rPr>
              <w:t>ФГОС ВО по направлению подготовки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C72894" w:rsidRPr="00C72894" w:rsidRDefault="00C72894" w:rsidP="00BB380F">
            <w:pPr>
              <w:tabs>
                <w:tab w:val="right" w:leader="underscore" w:pos="8505"/>
              </w:tabs>
              <w:jc w:val="center"/>
              <w:rPr>
                <w:b/>
                <w:sz w:val="22"/>
                <w:szCs w:val="22"/>
              </w:rPr>
            </w:pPr>
            <w:r w:rsidRPr="00C72894">
              <w:rPr>
                <w:color w:val="000000"/>
                <w:sz w:val="22"/>
                <w:szCs w:val="22"/>
              </w:rPr>
              <w:t>20.03.01 Техносферная безопасность</w:t>
            </w:r>
          </w:p>
        </w:tc>
      </w:tr>
      <w:tr w:rsidR="00C72894" w:rsidRPr="00C72894" w:rsidTr="00BB380F">
        <w:tc>
          <w:tcPr>
            <w:tcW w:w="4786" w:type="dxa"/>
            <w:shd w:val="clear" w:color="auto" w:fill="auto"/>
          </w:tcPr>
          <w:p w:rsidR="00C72894" w:rsidRPr="00C72894" w:rsidRDefault="00C72894" w:rsidP="00BB380F">
            <w:pPr>
              <w:tabs>
                <w:tab w:val="right" w:leader="underscore" w:pos="8505"/>
              </w:tabs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C72894" w:rsidRPr="00C72894" w:rsidRDefault="00C72894" w:rsidP="00BB380F">
            <w:pPr>
              <w:tabs>
                <w:tab w:val="right" w:leader="underscore" w:pos="8505"/>
              </w:tabs>
              <w:rPr>
                <w:b/>
                <w:sz w:val="22"/>
                <w:szCs w:val="22"/>
              </w:rPr>
            </w:pPr>
          </w:p>
        </w:tc>
      </w:tr>
      <w:tr w:rsidR="00C72894" w:rsidRPr="00C72894" w:rsidTr="00BB380F">
        <w:tc>
          <w:tcPr>
            <w:tcW w:w="9605" w:type="dxa"/>
            <w:gridSpan w:val="2"/>
            <w:shd w:val="clear" w:color="auto" w:fill="auto"/>
            <w:vAlign w:val="bottom"/>
          </w:tcPr>
          <w:p w:rsidR="00C72894" w:rsidRPr="00C72894" w:rsidRDefault="00C72894" w:rsidP="00BB380F">
            <w:pPr>
              <w:rPr>
                <w:sz w:val="22"/>
                <w:szCs w:val="22"/>
              </w:rPr>
            </w:pPr>
            <w:r w:rsidRPr="00C72894">
              <w:rPr>
                <w:sz w:val="22"/>
                <w:szCs w:val="22"/>
              </w:rPr>
              <w:t xml:space="preserve">утвержденный Приказом Министерства образования и науки РФ </w:t>
            </w:r>
          </w:p>
        </w:tc>
      </w:tr>
      <w:tr w:rsidR="00C72894" w:rsidRPr="00C72894" w:rsidTr="00BB380F">
        <w:tc>
          <w:tcPr>
            <w:tcW w:w="4786" w:type="dxa"/>
            <w:shd w:val="clear" w:color="auto" w:fill="auto"/>
            <w:vAlign w:val="bottom"/>
          </w:tcPr>
          <w:p w:rsidR="00C72894" w:rsidRPr="00C72894" w:rsidRDefault="00C72894" w:rsidP="00BB380F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2894" w:rsidRPr="00C72894" w:rsidRDefault="00C72894" w:rsidP="00BB380F">
            <w:pPr>
              <w:jc w:val="center"/>
              <w:rPr>
                <w:sz w:val="22"/>
                <w:szCs w:val="22"/>
              </w:rPr>
            </w:pPr>
            <w:r w:rsidRPr="00C72894">
              <w:rPr>
                <w:sz w:val="22"/>
                <w:szCs w:val="22"/>
              </w:rPr>
              <w:t>«21» марта  2016 г., № 246</w:t>
            </w:r>
          </w:p>
        </w:tc>
      </w:tr>
    </w:tbl>
    <w:p w:rsidR="00C72894" w:rsidRPr="00C72894" w:rsidRDefault="00C72894" w:rsidP="00C72894">
      <w:pPr>
        <w:jc w:val="both"/>
        <w:rPr>
          <w:sz w:val="22"/>
          <w:szCs w:val="22"/>
          <w:u w:val="single"/>
        </w:rPr>
      </w:pPr>
    </w:p>
    <w:p w:rsidR="00C72894" w:rsidRPr="00C72894" w:rsidRDefault="00C72894" w:rsidP="00C72894">
      <w:pPr>
        <w:ind w:firstLine="709"/>
        <w:jc w:val="both"/>
        <w:rPr>
          <w:sz w:val="22"/>
          <w:szCs w:val="22"/>
          <w:u w:val="single"/>
        </w:rPr>
      </w:pPr>
    </w:p>
    <w:tbl>
      <w:tblPr>
        <w:tblW w:w="9753" w:type="dxa"/>
        <w:tblLook w:val="04A0" w:firstRow="1" w:lastRow="0" w:firstColumn="1" w:lastColumn="0" w:noHBand="0" w:noVBand="1"/>
      </w:tblPr>
      <w:tblGrid>
        <w:gridCol w:w="1668"/>
        <w:gridCol w:w="2021"/>
        <w:gridCol w:w="5953"/>
        <w:gridCol w:w="111"/>
      </w:tblGrid>
      <w:tr w:rsidR="00C72894" w:rsidRPr="00C72894" w:rsidTr="00BB380F">
        <w:tc>
          <w:tcPr>
            <w:tcW w:w="9753" w:type="dxa"/>
            <w:gridSpan w:val="4"/>
            <w:shd w:val="clear" w:color="auto" w:fill="auto"/>
          </w:tcPr>
          <w:p w:rsidR="00C72894" w:rsidRPr="00DF2AA6" w:rsidRDefault="00C72894" w:rsidP="00C72894">
            <w:pPr>
              <w:pStyle w:val="ListParagraph"/>
              <w:numPr>
                <w:ilvl w:val="0"/>
                <w:numId w:val="28"/>
              </w:numPr>
              <w:ind w:left="0" w:firstLine="314"/>
              <w:rPr>
                <w:color w:val="000000"/>
                <w:sz w:val="22"/>
                <w:szCs w:val="22"/>
              </w:rPr>
            </w:pPr>
            <w:r w:rsidRPr="00DF2AA6">
              <w:rPr>
                <w:sz w:val="22"/>
                <w:szCs w:val="22"/>
              </w:rPr>
              <w:t xml:space="preserve">Основная профессиональная образовательная программа (далее – ОПОП) по направлению </w:t>
            </w:r>
          </w:p>
        </w:tc>
      </w:tr>
      <w:tr w:rsidR="00C72894" w:rsidRPr="00C72894" w:rsidTr="00BB380F">
        <w:trPr>
          <w:gridAfter w:val="1"/>
          <w:wAfter w:w="111" w:type="dxa"/>
        </w:trPr>
        <w:tc>
          <w:tcPr>
            <w:tcW w:w="1668" w:type="dxa"/>
            <w:shd w:val="clear" w:color="auto" w:fill="auto"/>
          </w:tcPr>
          <w:p w:rsidR="00C72894" w:rsidRPr="00C72894" w:rsidRDefault="00C72894" w:rsidP="00BB380F">
            <w:pPr>
              <w:tabs>
                <w:tab w:val="right" w:leader="underscore" w:pos="8505"/>
              </w:tabs>
              <w:rPr>
                <w:b/>
                <w:sz w:val="22"/>
                <w:szCs w:val="22"/>
              </w:rPr>
            </w:pPr>
            <w:bookmarkStart w:id="1" w:name="_Toc264543477"/>
            <w:bookmarkStart w:id="2" w:name="_Toc264543519"/>
            <w:r w:rsidRPr="00C72894">
              <w:rPr>
                <w:sz w:val="22"/>
                <w:szCs w:val="22"/>
              </w:rPr>
              <w:t>подготовки</w:t>
            </w:r>
          </w:p>
        </w:tc>
        <w:tc>
          <w:tcPr>
            <w:tcW w:w="79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2894" w:rsidRPr="00C72894" w:rsidRDefault="00C72894" w:rsidP="00BB380F">
            <w:pPr>
              <w:jc w:val="center"/>
              <w:rPr>
                <w:color w:val="000000"/>
                <w:sz w:val="22"/>
                <w:szCs w:val="22"/>
              </w:rPr>
            </w:pPr>
            <w:r w:rsidRPr="00C72894">
              <w:rPr>
                <w:color w:val="000000"/>
                <w:sz w:val="22"/>
                <w:szCs w:val="22"/>
              </w:rPr>
              <w:t>20.03.01 – Техносферная безопасность</w:t>
            </w:r>
          </w:p>
        </w:tc>
      </w:tr>
      <w:tr w:rsidR="00C72894" w:rsidRPr="00C72894" w:rsidTr="00BB380F">
        <w:trPr>
          <w:gridAfter w:val="1"/>
          <w:wAfter w:w="111" w:type="dxa"/>
        </w:trPr>
        <w:tc>
          <w:tcPr>
            <w:tcW w:w="1668" w:type="dxa"/>
            <w:shd w:val="clear" w:color="auto" w:fill="auto"/>
          </w:tcPr>
          <w:p w:rsidR="00C72894" w:rsidRPr="00C72894" w:rsidRDefault="00C72894" w:rsidP="00BB380F">
            <w:pPr>
              <w:tabs>
                <w:tab w:val="right" w:leader="underscore" w:pos="8505"/>
              </w:tabs>
              <w:rPr>
                <w:sz w:val="22"/>
                <w:szCs w:val="22"/>
              </w:rPr>
            </w:pPr>
            <w:r w:rsidRPr="00C72894">
              <w:rPr>
                <w:sz w:val="22"/>
                <w:szCs w:val="22"/>
              </w:rPr>
              <w:t>для профиля</w:t>
            </w:r>
          </w:p>
        </w:tc>
        <w:tc>
          <w:tcPr>
            <w:tcW w:w="79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2894" w:rsidRPr="00C72894" w:rsidRDefault="00C72894" w:rsidP="00BB380F">
            <w:pPr>
              <w:tabs>
                <w:tab w:val="right" w:leader="underscore" w:pos="8505"/>
              </w:tabs>
              <w:jc w:val="center"/>
              <w:rPr>
                <w:b/>
                <w:sz w:val="22"/>
                <w:szCs w:val="22"/>
              </w:rPr>
            </w:pPr>
            <w:r w:rsidRPr="00C72894">
              <w:rPr>
                <w:color w:val="000000"/>
                <w:sz w:val="22"/>
                <w:szCs w:val="22"/>
              </w:rPr>
              <w:t>Инжиниринг техносферы и экологическая экспертиза</w:t>
            </w:r>
          </w:p>
        </w:tc>
      </w:tr>
      <w:tr w:rsidR="00C72894" w:rsidRPr="00C72894" w:rsidTr="00BB380F">
        <w:tc>
          <w:tcPr>
            <w:tcW w:w="9753" w:type="dxa"/>
            <w:gridSpan w:val="4"/>
            <w:shd w:val="clear" w:color="auto" w:fill="auto"/>
            <w:vAlign w:val="bottom"/>
          </w:tcPr>
          <w:p w:rsidR="00C72894" w:rsidRPr="00C72894" w:rsidRDefault="00C72894" w:rsidP="00BB380F">
            <w:pPr>
              <w:rPr>
                <w:sz w:val="22"/>
                <w:szCs w:val="22"/>
              </w:rPr>
            </w:pPr>
            <w:r w:rsidRPr="00C72894">
              <w:rPr>
                <w:sz w:val="22"/>
                <w:szCs w:val="22"/>
              </w:rPr>
              <w:t>утвержденные Ученым советом университета</w:t>
            </w:r>
          </w:p>
        </w:tc>
      </w:tr>
      <w:tr w:rsidR="00C72894" w:rsidRPr="00C72894" w:rsidTr="00BB380F">
        <w:trPr>
          <w:gridAfter w:val="1"/>
          <w:wAfter w:w="111" w:type="dxa"/>
        </w:trPr>
        <w:tc>
          <w:tcPr>
            <w:tcW w:w="3689" w:type="dxa"/>
            <w:gridSpan w:val="2"/>
            <w:shd w:val="clear" w:color="auto" w:fill="auto"/>
            <w:vAlign w:val="bottom"/>
          </w:tcPr>
          <w:p w:rsidR="00C72894" w:rsidRPr="00C72894" w:rsidRDefault="00C72894" w:rsidP="00BB380F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  <w:vAlign w:val="bottom"/>
          </w:tcPr>
          <w:p w:rsidR="00C72894" w:rsidRPr="00C72894" w:rsidRDefault="00C72894" w:rsidP="00BB380F">
            <w:pPr>
              <w:rPr>
                <w:sz w:val="22"/>
                <w:szCs w:val="22"/>
              </w:rPr>
            </w:pPr>
            <w:r w:rsidRPr="00C72894">
              <w:rPr>
                <w:sz w:val="22"/>
                <w:szCs w:val="22"/>
              </w:rPr>
              <w:t xml:space="preserve">«         » августа 201 </w:t>
            </w:r>
            <w:r w:rsidR="00CA4637">
              <w:rPr>
                <w:sz w:val="22"/>
                <w:szCs w:val="22"/>
              </w:rPr>
              <w:t xml:space="preserve"> </w:t>
            </w:r>
            <w:r w:rsidRPr="00C72894">
              <w:rPr>
                <w:sz w:val="22"/>
                <w:szCs w:val="22"/>
              </w:rPr>
              <w:t xml:space="preserve">г., протокол № </w:t>
            </w:r>
          </w:p>
        </w:tc>
      </w:tr>
    </w:tbl>
    <w:p w:rsidR="00C72894" w:rsidRPr="00E41004" w:rsidRDefault="00C72894" w:rsidP="00C72894">
      <w:pPr>
        <w:jc w:val="both"/>
        <w:rPr>
          <w:sz w:val="22"/>
          <w:szCs w:val="22"/>
        </w:rPr>
      </w:pPr>
      <w:r w:rsidRPr="00E41004">
        <w:rPr>
          <w:sz w:val="22"/>
          <w:szCs w:val="22"/>
        </w:rPr>
        <w:t xml:space="preserve">                                           </w:t>
      </w:r>
      <w:bookmarkEnd w:id="1"/>
      <w:bookmarkEnd w:id="2"/>
    </w:p>
    <w:p w:rsidR="00C72894" w:rsidRPr="00E41004" w:rsidRDefault="00C72894" w:rsidP="00C72894">
      <w:pPr>
        <w:ind w:firstLine="709"/>
        <w:jc w:val="both"/>
        <w:rPr>
          <w:b/>
          <w:sz w:val="22"/>
          <w:szCs w:val="22"/>
        </w:rPr>
      </w:pPr>
      <w:r w:rsidRPr="00E41004">
        <w:rPr>
          <w:b/>
          <w:sz w:val="22"/>
          <w:szCs w:val="22"/>
        </w:rPr>
        <w:t>Разработчик(и):</w:t>
      </w:r>
    </w:p>
    <w:p w:rsidR="00C72894" w:rsidRDefault="00C72894" w:rsidP="00C72894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350"/>
        <w:gridCol w:w="1759"/>
        <w:gridCol w:w="350"/>
        <w:gridCol w:w="3485"/>
      </w:tblGrid>
      <w:tr w:rsidR="00C72894" w:rsidTr="00BB380F">
        <w:trPr>
          <w:jc w:val="center"/>
        </w:trPr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2894" w:rsidRPr="00C72894" w:rsidRDefault="00C72894" w:rsidP="00BB380F">
            <w:pPr>
              <w:jc w:val="center"/>
              <w:rPr>
                <w:sz w:val="22"/>
                <w:szCs w:val="22"/>
              </w:rPr>
            </w:pPr>
            <w:bookmarkStart w:id="3" w:name="_Toc264543479"/>
            <w:bookmarkStart w:id="4" w:name="_Toc264543521"/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894" w:rsidRPr="007707C3" w:rsidRDefault="00C72894" w:rsidP="00BB38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nil"/>
              <w:left w:val="nil"/>
              <w:right w:val="nil"/>
            </w:tcBorders>
            <w:vAlign w:val="center"/>
          </w:tcPr>
          <w:p w:rsidR="00C72894" w:rsidRPr="007707C3" w:rsidRDefault="00C72894" w:rsidP="00BB38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894" w:rsidRPr="007707C3" w:rsidRDefault="00C72894" w:rsidP="00BB38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2894" w:rsidRPr="007707C3" w:rsidRDefault="00C72894" w:rsidP="00BB380F">
            <w:pPr>
              <w:jc w:val="center"/>
              <w:rPr>
                <w:sz w:val="22"/>
                <w:szCs w:val="22"/>
              </w:rPr>
            </w:pPr>
          </w:p>
        </w:tc>
      </w:tr>
      <w:tr w:rsidR="00C72894" w:rsidTr="00BB380F">
        <w:trPr>
          <w:jc w:val="center"/>
        </w:trPr>
        <w:tc>
          <w:tcPr>
            <w:tcW w:w="1894" w:type="pct"/>
            <w:tcBorders>
              <w:left w:val="nil"/>
              <w:bottom w:val="nil"/>
              <w:right w:val="nil"/>
            </w:tcBorders>
            <w:vAlign w:val="center"/>
          </w:tcPr>
          <w:p w:rsidR="00C72894" w:rsidRPr="007707C3" w:rsidRDefault="00C72894" w:rsidP="00BB380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894" w:rsidRPr="007707C3" w:rsidRDefault="00C72894" w:rsidP="00BB380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9" w:type="pct"/>
            <w:tcBorders>
              <w:left w:val="nil"/>
              <w:bottom w:val="nil"/>
              <w:right w:val="nil"/>
            </w:tcBorders>
            <w:vAlign w:val="center"/>
          </w:tcPr>
          <w:p w:rsidR="00C72894" w:rsidRPr="007707C3" w:rsidRDefault="00C72894" w:rsidP="00BB380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894" w:rsidRPr="007707C3" w:rsidRDefault="00C72894" w:rsidP="00BB380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21" w:type="pct"/>
            <w:tcBorders>
              <w:left w:val="nil"/>
              <w:bottom w:val="nil"/>
              <w:right w:val="nil"/>
            </w:tcBorders>
            <w:vAlign w:val="center"/>
          </w:tcPr>
          <w:p w:rsidR="00C72894" w:rsidRPr="007707C3" w:rsidRDefault="00C72894" w:rsidP="00BB380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72894" w:rsidTr="00BB380F">
        <w:trPr>
          <w:jc w:val="center"/>
        </w:trPr>
        <w:tc>
          <w:tcPr>
            <w:tcW w:w="1894" w:type="pct"/>
            <w:tcBorders>
              <w:top w:val="nil"/>
              <w:left w:val="nil"/>
              <w:right w:val="nil"/>
            </w:tcBorders>
            <w:vAlign w:val="center"/>
          </w:tcPr>
          <w:p w:rsidR="00C72894" w:rsidRPr="007707C3" w:rsidRDefault="00C72894" w:rsidP="00C72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Доцент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894" w:rsidRPr="007707C3" w:rsidRDefault="00C72894" w:rsidP="00C728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nil"/>
              <w:left w:val="nil"/>
              <w:right w:val="nil"/>
            </w:tcBorders>
            <w:vAlign w:val="center"/>
          </w:tcPr>
          <w:p w:rsidR="00C72894" w:rsidRPr="007707C3" w:rsidRDefault="00C72894" w:rsidP="00C728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894" w:rsidRPr="007707C3" w:rsidRDefault="00C72894" w:rsidP="00C728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nil"/>
              <w:left w:val="nil"/>
              <w:right w:val="nil"/>
            </w:tcBorders>
            <w:vAlign w:val="center"/>
          </w:tcPr>
          <w:p w:rsidR="00C72894" w:rsidRPr="007707C3" w:rsidRDefault="00CA4637" w:rsidP="00C72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В.С. Салтыкова</w:t>
            </w:r>
          </w:p>
        </w:tc>
      </w:tr>
      <w:tr w:rsidR="00C72894" w:rsidTr="00BB380F">
        <w:trPr>
          <w:jc w:val="center"/>
        </w:trPr>
        <w:tc>
          <w:tcPr>
            <w:tcW w:w="1894" w:type="pct"/>
            <w:tcBorders>
              <w:left w:val="nil"/>
              <w:bottom w:val="nil"/>
              <w:right w:val="nil"/>
            </w:tcBorders>
            <w:vAlign w:val="center"/>
          </w:tcPr>
          <w:p w:rsidR="00C72894" w:rsidRPr="007707C3" w:rsidRDefault="00C72894" w:rsidP="00C7289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894" w:rsidRPr="007707C3" w:rsidRDefault="00C72894" w:rsidP="00C7289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9" w:type="pct"/>
            <w:tcBorders>
              <w:left w:val="nil"/>
              <w:bottom w:val="nil"/>
              <w:right w:val="nil"/>
            </w:tcBorders>
            <w:vAlign w:val="center"/>
          </w:tcPr>
          <w:p w:rsidR="00C72894" w:rsidRPr="007707C3" w:rsidRDefault="00C72894" w:rsidP="00C7289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894" w:rsidRPr="007707C3" w:rsidRDefault="00C72894" w:rsidP="00C7289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21" w:type="pct"/>
            <w:tcBorders>
              <w:left w:val="nil"/>
              <w:bottom w:val="nil"/>
              <w:right w:val="nil"/>
            </w:tcBorders>
            <w:vAlign w:val="center"/>
          </w:tcPr>
          <w:p w:rsidR="00C72894" w:rsidRPr="007707C3" w:rsidRDefault="00C72894" w:rsidP="00C7289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72894" w:rsidTr="00BB380F">
        <w:trPr>
          <w:jc w:val="center"/>
        </w:trPr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2894" w:rsidRPr="007707C3" w:rsidRDefault="00C72894" w:rsidP="00C728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894" w:rsidRPr="007707C3" w:rsidRDefault="00C72894" w:rsidP="00C728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2894" w:rsidRPr="007707C3" w:rsidRDefault="00C72894" w:rsidP="00C728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894" w:rsidRPr="007707C3" w:rsidRDefault="00C72894" w:rsidP="00C728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2894" w:rsidRPr="007707C3" w:rsidRDefault="00C72894" w:rsidP="00C72894">
            <w:pPr>
              <w:jc w:val="center"/>
              <w:rPr>
                <w:sz w:val="22"/>
                <w:szCs w:val="22"/>
              </w:rPr>
            </w:pPr>
          </w:p>
        </w:tc>
      </w:tr>
      <w:tr w:rsidR="00C72894" w:rsidTr="00BB380F">
        <w:trPr>
          <w:jc w:val="center"/>
        </w:trPr>
        <w:tc>
          <w:tcPr>
            <w:tcW w:w="18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2894" w:rsidRPr="00A21BFA" w:rsidRDefault="00C72894" w:rsidP="00C7289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894" w:rsidRPr="00A21BFA" w:rsidRDefault="00C72894" w:rsidP="00C7289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2894" w:rsidRPr="00A21BFA" w:rsidRDefault="00C72894" w:rsidP="00C7289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894" w:rsidRPr="00A21BFA" w:rsidRDefault="00C72894" w:rsidP="00C7289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2894" w:rsidRPr="00A21BFA" w:rsidRDefault="00C72894" w:rsidP="00C72894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C72894" w:rsidRPr="00B72CDC" w:rsidRDefault="00C72894" w:rsidP="00C72894">
      <w:pPr>
        <w:ind w:firstLine="709"/>
        <w:jc w:val="both"/>
      </w:pPr>
    </w:p>
    <w:p w:rsidR="00C72894" w:rsidRPr="00B72CDC" w:rsidRDefault="00C72894" w:rsidP="00C72894">
      <w:pPr>
        <w:ind w:firstLine="709"/>
        <w:jc w:val="both"/>
      </w:pPr>
    </w:p>
    <w:p w:rsidR="00C72894" w:rsidRPr="00E41004" w:rsidRDefault="00C72894" w:rsidP="00C72894">
      <w:pPr>
        <w:ind w:hanging="142"/>
        <w:jc w:val="both"/>
        <w:rPr>
          <w:sz w:val="22"/>
          <w:szCs w:val="22"/>
        </w:rPr>
      </w:pPr>
      <w:r w:rsidRPr="00E41004">
        <w:rPr>
          <w:sz w:val="22"/>
          <w:szCs w:val="22"/>
        </w:rPr>
        <w:t xml:space="preserve">Рабочая программа учебной дисциплины (модуля) рассмотрена и утверждена на заседании кафедры </w:t>
      </w:r>
      <w:bookmarkEnd w:id="3"/>
      <w:bookmarkEnd w:id="4"/>
    </w:p>
    <w:p w:rsidR="00C72894" w:rsidRPr="00E41004" w:rsidRDefault="00C72894" w:rsidP="00C72894">
      <w:pPr>
        <w:ind w:firstLine="709"/>
        <w:jc w:val="center"/>
        <w:rPr>
          <w:sz w:val="22"/>
          <w:szCs w:val="22"/>
          <w:u w:val="single"/>
        </w:rPr>
      </w:pPr>
      <w:r w:rsidRPr="00E41004">
        <w:rPr>
          <w:sz w:val="22"/>
          <w:szCs w:val="22"/>
          <w:u w:val="single"/>
        </w:rPr>
        <w:t>П</w:t>
      </w:r>
      <w:r>
        <w:rPr>
          <w:sz w:val="22"/>
          <w:szCs w:val="22"/>
          <w:u w:val="single"/>
        </w:rPr>
        <w:t>ромышленная экология и безопасность</w:t>
      </w:r>
    </w:p>
    <w:p w:rsidR="00C72894" w:rsidRPr="00E41004" w:rsidRDefault="00C72894" w:rsidP="00C72894">
      <w:pPr>
        <w:ind w:firstLine="709"/>
        <w:rPr>
          <w:sz w:val="22"/>
          <w:szCs w:val="22"/>
          <w:u w:val="single"/>
        </w:rPr>
      </w:pPr>
    </w:p>
    <w:p w:rsidR="00C72894" w:rsidRPr="00E41004" w:rsidRDefault="00C72894" w:rsidP="00C72894">
      <w:pPr>
        <w:ind w:firstLine="709"/>
        <w:jc w:val="both"/>
        <w:rPr>
          <w:sz w:val="22"/>
          <w:szCs w:val="22"/>
        </w:rPr>
      </w:pPr>
      <w:r w:rsidRPr="00E41004">
        <w:rPr>
          <w:sz w:val="22"/>
          <w:szCs w:val="22"/>
        </w:rPr>
        <w:t>«</w:t>
      </w:r>
      <w:r>
        <w:rPr>
          <w:sz w:val="22"/>
          <w:szCs w:val="22"/>
        </w:rPr>
        <w:t xml:space="preserve">      »     </w:t>
      </w:r>
      <w:r w:rsidRPr="00E41004">
        <w:rPr>
          <w:sz w:val="22"/>
          <w:szCs w:val="22"/>
        </w:rPr>
        <w:t>20</w:t>
      </w:r>
      <w:r>
        <w:rPr>
          <w:sz w:val="22"/>
          <w:szCs w:val="22"/>
        </w:rPr>
        <w:t xml:space="preserve">1 </w:t>
      </w:r>
      <w:r w:rsidR="00CA4637">
        <w:rPr>
          <w:sz w:val="22"/>
          <w:szCs w:val="22"/>
        </w:rPr>
        <w:t xml:space="preserve"> </w:t>
      </w:r>
      <w:r w:rsidRPr="00E41004">
        <w:rPr>
          <w:sz w:val="22"/>
          <w:szCs w:val="22"/>
        </w:rPr>
        <w:t>г.</w:t>
      </w:r>
      <w:r>
        <w:rPr>
          <w:sz w:val="22"/>
          <w:szCs w:val="22"/>
        </w:rPr>
        <w:t>, протокол № .</w:t>
      </w:r>
    </w:p>
    <w:p w:rsidR="00C72894" w:rsidRPr="00E41004" w:rsidRDefault="00C72894" w:rsidP="00C72894">
      <w:pPr>
        <w:ind w:firstLine="709"/>
        <w:jc w:val="both"/>
        <w:rPr>
          <w:sz w:val="22"/>
          <w:szCs w:val="22"/>
        </w:rPr>
      </w:pPr>
    </w:p>
    <w:p w:rsidR="00C72894" w:rsidRPr="00E41004" w:rsidRDefault="00C72894" w:rsidP="00C72894">
      <w:pPr>
        <w:ind w:firstLine="709"/>
        <w:jc w:val="both"/>
        <w:rPr>
          <w:sz w:val="22"/>
          <w:szCs w:val="22"/>
        </w:rPr>
      </w:pPr>
    </w:p>
    <w:tbl>
      <w:tblPr>
        <w:tblW w:w="48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3"/>
        <w:gridCol w:w="355"/>
        <w:gridCol w:w="1431"/>
        <w:gridCol w:w="299"/>
        <w:gridCol w:w="3053"/>
      </w:tblGrid>
      <w:tr w:rsidR="00C72894" w:rsidRPr="00E41004" w:rsidTr="00BB380F">
        <w:trPr>
          <w:jc w:val="center"/>
        </w:trPr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2894" w:rsidRPr="00E41004" w:rsidRDefault="00C72894" w:rsidP="00BB380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 ОПОП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894" w:rsidRPr="00E41004" w:rsidRDefault="00C72894" w:rsidP="00BB38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nil"/>
              <w:left w:val="nil"/>
              <w:right w:val="nil"/>
            </w:tcBorders>
            <w:vAlign w:val="center"/>
          </w:tcPr>
          <w:p w:rsidR="00C72894" w:rsidRPr="00E41004" w:rsidRDefault="00C72894" w:rsidP="00BB38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894" w:rsidRPr="00E41004" w:rsidRDefault="00C72894" w:rsidP="00BB38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2894" w:rsidRPr="00E41004" w:rsidRDefault="00C72894" w:rsidP="00BB380F">
            <w:pPr>
              <w:jc w:val="center"/>
              <w:rPr>
                <w:sz w:val="22"/>
                <w:szCs w:val="22"/>
              </w:rPr>
            </w:pPr>
            <w:r w:rsidRPr="00E41004">
              <w:rPr>
                <w:b/>
                <w:sz w:val="22"/>
                <w:szCs w:val="22"/>
              </w:rPr>
              <w:t>О.</w:t>
            </w:r>
            <w:r>
              <w:rPr>
                <w:b/>
                <w:sz w:val="22"/>
                <w:szCs w:val="22"/>
              </w:rPr>
              <w:t> </w:t>
            </w:r>
            <w:r w:rsidRPr="00E41004">
              <w:rPr>
                <w:b/>
                <w:sz w:val="22"/>
                <w:szCs w:val="22"/>
              </w:rPr>
              <w:t>И.</w:t>
            </w:r>
            <w:r>
              <w:rPr>
                <w:b/>
                <w:sz w:val="22"/>
                <w:szCs w:val="22"/>
              </w:rPr>
              <w:t> </w:t>
            </w:r>
            <w:r w:rsidRPr="00E41004">
              <w:rPr>
                <w:b/>
                <w:sz w:val="22"/>
                <w:szCs w:val="22"/>
              </w:rPr>
              <w:t xml:space="preserve">Седляров </w:t>
            </w:r>
          </w:p>
        </w:tc>
      </w:tr>
      <w:tr w:rsidR="00C72894" w:rsidRPr="00E41004" w:rsidTr="00BB380F">
        <w:trPr>
          <w:jc w:val="center"/>
        </w:trPr>
        <w:tc>
          <w:tcPr>
            <w:tcW w:w="2235" w:type="pct"/>
            <w:tcBorders>
              <w:left w:val="nil"/>
              <w:bottom w:val="nil"/>
              <w:right w:val="nil"/>
            </w:tcBorders>
            <w:vAlign w:val="center"/>
          </w:tcPr>
          <w:p w:rsidR="00C72894" w:rsidRPr="00E41004" w:rsidRDefault="00C72894" w:rsidP="00BB380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894" w:rsidRPr="00E41004" w:rsidRDefault="00C72894" w:rsidP="00BB380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0" w:type="pct"/>
            <w:tcBorders>
              <w:left w:val="nil"/>
              <w:bottom w:val="nil"/>
              <w:right w:val="nil"/>
            </w:tcBorders>
            <w:vAlign w:val="center"/>
          </w:tcPr>
          <w:p w:rsidR="00C72894" w:rsidRPr="00E41004" w:rsidRDefault="00C72894" w:rsidP="00BB380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894" w:rsidRPr="00E41004" w:rsidRDefault="00C72894" w:rsidP="00BB380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43" w:type="pct"/>
            <w:tcBorders>
              <w:left w:val="nil"/>
              <w:bottom w:val="nil"/>
              <w:right w:val="nil"/>
            </w:tcBorders>
            <w:vAlign w:val="center"/>
          </w:tcPr>
          <w:p w:rsidR="00C72894" w:rsidRPr="00E41004" w:rsidRDefault="00C72894" w:rsidP="00BB380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72894" w:rsidRPr="00E41004" w:rsidTr="00BB380F">
        <w:trPr>
          <w:jc w:val="center"/>
        </w:trPr>
        <w:tc>
          <w:tcPr>
            <w:tcW w:w="2235" w:type="pct"/>
            <w:tcBorders>
              <w:top w:val="nil"/>
              <w:left w:val="nil"/>
              <w:right w:val="nil"/>
            </w:tcBorders>
            <w:vAlign w:val="center"/>
          </w:tcPr>
          <w:p w:rsidR="00C72894" w:rsidRPr="00E41004" w:rsidRDefault="00C72894" w:rsidP="00BB380F">
            <w:pPr>
              <w:jc w:val="center"/>
              <w:rPr>
                <w:sz w:val="22"/>
                <w:szCs w:val="22"/>
              </w:rPr>
            </w:pPr>
            <w:r w:rsidRPr="00E41004">
              <w:rPr>
                <w:b/>
                <w:sz w:val="22"/>
                <w:szCs w:val="22"/>
              </w:rPr>
              <w:t>Заведующий кафедрой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894" w:rsidRPr="00E41004" w:rsidRDefault="00C72894" w:rsidP="00BB38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nil"/>
              <w:left w:val="nil"/>
              <w:right w:val="nil"/>
            </w:tcBorders>
            <w:vAlign w:val="center"/>
          </w:tcPr>
          <w:p w:rsidR="00C72894" w:rsidRPr="00E41004" w:rsidRDefault="00C72894" w:rsidP="00BB38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894" w:rsidRPr="00E41004" w:rsidRDefault="00C72894" w:rsidP="00BB38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nil"/>
              <w:left w:val="nil"/>
              <w:right w:val="nil"/>
            </w:tcBorders>
            <w:vAlign w:val="center"/>
          </w:tcPr>
          <w:p w:rsidR="00C72894" w:rsidRPr="00E41004" w:rsidRDefault="00C72894" w:rsidP="00BB380F">
            <w:pPr>
              <w:jc w:val="center"/>
              <w:rPr>
                <w:sz w:val="22"/>
                <w:szCs w:val="22"/>
              </w:rPr>
            </w:pPr>
            <w:r w:rsidRPr="00E41004">
              <w:rPr>
                <w:b/>
                <w:sz w:val="22"/>
                <w:szCs w:val="22"/>
              </w:rPr>
              <w:t>О.</w:t>
            </w:r>
            <w:r>
              <w:rPr>
                <w:b/>
                <w:sz w:val="22"/>
                <w:szCs w:val="22"/>
              </w:rPr>
              <w:t> </w:t>
            </w:r>
            <w:r w:rsidRPr="00E41004">
              <w:rPr>
                <w:b/>
                <w:sz w:val="22"/>
                <w:szCs w:val="22"/>
              </w:rPr>
              <w:t>И.</w:t>
            </w:r>
            <w:r>
              <w:rPr>
                <w:b/>
                <w:sz w:val="22"/>
                <w:szCs w:val="22"/>
              </w:rPr>
              <w:t> </w:t>
            </w:r>
            <w:r w:rsidRPr="00E41004">
              <w:rPr>
                <w:b/>
                <w:sz w:val="22"/>
                <w:szCs w:val="22"/>
              </w:rPr>
              <w:t>Седляров</w:t>
            </w:r>
          </w:p>
        </w:tc>
      </w:tr>
      <w:tr w:rsidR="00C72894" w:rsidRPr="00E41004" w:rsidTr="00BB380F">
        <w:trPr>
          <w:jc w:val="center"/>
        </w:trPr>
        <w:tc>
          <w:tcPr>
            <w:tcW w:w="2235" w:type="pct"/>
            <w:tcBorders>
              <w:left w:val="nil"/>
              <w:bottom w:val="nil"/>
              <w:right w:val="nil"/>
            </w:tcBorders>
            <w:vAlign w:val="center"/>
          </w:tcPr>
          <w:p w:rsidR="00C72894" w:rsidRPr="00E41004" w:rsidRDefault="00C72894" w:rsidP="00BB380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894" w:rsidRPr="00E41004" w:rsidRDefault="00C72894" w:rsidP="00BB380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0" w:type="pct"/>
            <w:tcBorders>
              <w:left w:val="nil"/>
              <w:bottom w:val="nil"/>
              <w:right w:val="nil"/>
            </w:tcBorders>
            <w:vAlign w:val="center"/>
          </w:tcPr>
          <w:p w:rsidR="00C72894" w:rsidRPr="00E41004" w:rsidRDefault="00C72894" w:rsidP="00BB380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894" w:rsidRPr="00E41004" w:rsidRDefault="00C72894" w:rsidP="00BB380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43" w:type="pct"/>
            <w:tcBorders>
              <w:left w:val="nil"/>
              <w:bottom w:val="nil"/>
              <w:right w:val="nil"/>
            </w:tcBorders>
            <w:vAlign w:val="center"/>
          </w:tcPr>
          <w:p w:rsidR="00C72894" w:rsidRPr="00E41004" w:rsidRDefault="00C72894" w:rsidP="00BB380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72894" w:rsidRPr="00E41004" w:rsidTr="00BB380F">
        <w:trPr>
          <w:jc w:val="center"/>
        </w:trPr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2894" w:rsidRPr="002C5533" w:rsidRDefault="00C72894" w:rsidP="00BB380F">
            <w:pPr>
              <w:jc w:val="center"/>
              <w:rPr>
                <w:b/>
                <w:sz w:val="22"/>
                <w:szCs w:val="22"/>
              </w:rPr>
            </w:pPr>
            <w:r w:rsidRPr="002C5533">
              <w:rPr>
                <w:b/>
                <w:sz w:val="22"/>
                <w:szCs w:val="22"/>
              </w:rPr>
              <w:t>Декан института (факультета)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894" w:rsidRPr="002C5533" w:rsidRDefault="00C72894" w:rsidP="00BB38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2894" w:rsidRPr="002C5533" w:rsidRDefault="00C72894" w:rsidP="00BB38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894" w:rsidRPr="002C5533" w:rsidRDefault="00C72894" w:rsidP="00BB38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2894" w:rsidRPr="002C5533" w:rsidRDefault="00C72894" w:rsidP="00BB380F">
            <w:pPr>
              <w:jc w:val="center"/>
              <w:rPr>
                <w:b/>
                <w:sz w:val="22"/>
                <w:szCs w:val="22"/>
              </w:rPr>
            </w:pPr>
            <w:r w:rsidRPr="002C5533">
              <w:rPr>
                <w:b/>
                <w:sz w:val="22"/>
                <w:szCs w:val="22"/>
              </w:rPr>
              <w:t>И. Н. Бычкова</w:t>
            </w:r>
          </w:p>
        </w:tc>
      </w:tr>
      <w:tr w:rsidR="00C72894" w:rsidRPr="00E41004" w:rsidTr="00BB380F">
        <w:trPr>
          <w:jc w:val="center"/>
        </w:trPr>
        <w:tc>
          <w:tcPr>
            <w:tcW w:w="223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2894" w:rsidRPr="00E41004" w:rsidRDefault="00C72894" w:rsidP="00BB380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894" w:rsidRPr="00E41004" w:rsidRDefault="00C72894" w:rsidP="00BB380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2894" w:rsidRPr="00E41004" w:rsidRDefault="00C72894" w:rsidP="00BB380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894" w:rsidRPr="00E41004" w:rsidRDefault="00C72894" w:rsidP="00BB380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2894" w:rsidRPr="00E41004" w:rsidRDefault="00C72894" w:rsidP="00BB380F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C72894" w:rsidRPr="00E41004" w:rsidRDefault="00C72894" w:rsidP="00C72894">
      <w:pPr>
        <w:ind w:firstLine="709"/>
        <w:jc w:val="both"/>
        <w:rPr>
          <w:sz w:val="22"/>
          <w:szCs w:val="22"/>
        </w:rPr>
      </w:pPr>
    </w:p>
    <w:p w:rsidR="00C72894" w:rsidRPr="00E41004" w:rsidRDefault="00C72894" w:rsidP="00C72894">
      <w:pPr>
        <w:tabs>
          <w:tab w:val="left" w:pos="708"/>
        </w:tabs>
        <w:ind w:firstLine="709"/>
        <w:jc w:val="right"/>
        <w:rPr>
          <w:sz w:val="22"/>
          <w:szCs w:val="22"/>
        </w:rPr>
      </w:pPr>
      <w:r w:rsidRPr="00E41004">
        <w:rPr>
          <w:sz w:val="22"/>
          <w:szCs w:val="22"/>
        </w:rPr>
        <w:t>«</w:t>
      </w:r>
      <w:r>
        <w:rPr>
          <w:sz w:val="22"/>
          <w:szCs w:val="22"/>
        </w:rPr>
        <w:t xml:space="preserve">     »           </w:t>
      </w:r>
      <w:r w:rsidRPr="00E41004">
        <w:rPr>
          <w:sz w:val="22"/>
          <w:szCs w:val="22"/>
        </w:rPr>
        <w:t>20</w:t>
      </w:r>
      <w:r>
        <w:rPr>
          <w:sz w:val="22"/>
          <w:szCs w:val="22"/>
        </w:rPr>
        <w:t xml:space="preserve">1 </w:t>
      </w:r>
      <w:r w:rsidR="00CA4637">
        <w:rPr>
          <w:sz w:val="22"/>
          <w:szCs w:val="22"/>
        </w:rPr>
        <w:t xml:space="preserve"> </w:t>
      </w:r>
      <w:r w:rsidRPr="00E41004">
        <w:rPr>
          <w:sz w:val="22"/>
          <w:szCs w:val="22"/>
        </w:rPr>
        <w:t>г.</w:t>
      </w:r>
    </w:p>
    <w:p w:rsidR="00C72894" w:rsidRDefault="00C72894" w:rsidP="00C72894">
      <w:pPr>
        <w:tabs>
          <w:tab w:val="left" w:pos="708"/>
        </w:tabs>
        <w:ind w:firstLine="709"/>
        <w:jc w:val="both"/>
        <w:rPr>
          <w:sz w:val="22"/>
          <w:szCs w:val="22"/>
        </w:rPr>
      </w:pPr>
    </w:p>
    <w:p w:rsidR="00C72894" w:rsidRDefault="00C72894" w:rsidP="00C72894">
      <w:pPr>
        <w:tabs>
          <w:tab w:val="left" w:pos="708"/>
        </w:tabs>
        <w:ind w:firstLine="709"/>
        <w:jc w:val="both"/>
        <w:rPr>
          <w:sz w:val="22"/>
          <w:szCs w:val="22"/>
        </w:rPr>
      </w:pPr>
    </w:p>
    <w:p w:rsidR="00FD3EC4" w:rsidRPr="001A65E2" w:rsidRDefault="0063610F" w:rsidP="00C72894">
      <w:pPr>
        <w:tabs>
          <w:tab w:val="right" w:leader="underscore" w:pos="8505"/>
        </w:tabs>
        <w:ind w:firstLine="709"/>
        <w:rPr>
          <w:b/>
          <w:bCs/>
        </w:rPr>
      </w:pPr>
      <w:r>
        <w:rPr>
          <w:b/>
          <w:bCs/>
        </w:rPr>
        <w:br w:type="page"/>
      </w:r>
      <w:r w:rsidR="008A77FF">
        <w:rPr>
          <w:b/>
        </w:rPr>
        <w:lastRenderedPageBreak/>
        <w:t>1</w:t>
      </w:r>
      <w:r w:rsidR="00DA69A7">
        <w:rPr>
          <w:b/>
          <w:bCs/>
        </w:rPr>
        <w:t>.</w:t>
      </w:r>
      <w:r w:rsidR="00FD3EC4">
        <w:rPr>
          <w:b/>
          <w:bCs/>
        </w:rPr>
        <w:t xml:space="preserve"> </w:t>
      </w:r>
      <w:r w:rsidR="00FD3EC4" w:rsidRPr="001A65E2">
        <w:rPr>
          <w:b/>
          <w:bCs/>
        </w:rPr>
        <w:t xml:space="preserve"> </w:t>
      </w:r>
      <w:r w:rsidR="00A07347" w:rsidRPr="001A65E2">
        <w:rPr>
          <w:b/>
          <w:bCs/>
        </w:rPr>
        <w:t xml:space="preserve">МЕСТО УЧЕБНОЙ ДИСЦИПЛИНЫ </w:t>
      </w:r>
      <w:r w:rsidR="00FD3EC4" w:rsidRPr="001A65E2">
        <w:rPr>
          <w:b/>
          <w:bCs/>
        </w:rPr>
        <w:t>(</w:t>
      </w:r>
      <w:r w:rsidR="00A07347" w:rsidRPr="001A65E2">
        <w:rPr>
          <w:b/>
          <w:bCs/>
        </w:rPr>
        <w:t>МОДУЛЯ</w:t>
      </w:r>
      <w:r w:rsidR="00FD3EC4" w:rsidRPr="001A65E2">
        <w:rPr>
          <w:b/>
          <w:bCs/>
        </w:rPr>
        <w:t xml:space="preserve">) </w:t>
      </w:r>
      <w:r w:rsidR="00A07347" w:rsidRPr="001A65E2">
        <w:rPr>
          <w:b/>
          <w:bCs/>
        </w:rPr>
        <w:t xml:space="preserve">В СТРУКТУРЕ </w:t>
      </w:r>
      <w:r w:rsidR="00FD3EC4" w:rsidRPr="001A65E2">
        <w:rPr>
          <w:b/>
          <w:bCs/>
        </w:rPr>
        <w:t>ОПОП</w:t>
      </w:r>
    </w:p>
    <w:p w:rsidR="00FD3EC4" w:rsidRPr="00F20B64" w:rsidRDefault="00FD3EC4" w:rsidP="00FD3EC4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FD3EC4" w:rsidRDefault="00FD3EC4" w:rsidP="00FD3EC4">
      <w:pPr>
        <w:jc w:val="both"/>
        <w:rPr>
          <w:u w:val="single"/>
        </w:rPr>
      </w:pPr>
      <w:r w:rsidRPr="001A65E2">
        <w:t xml:space="preserve">Дисциплина </w:t>
      </w:r>
      <w:r w:rsidR="008E6D0D">
        <w:rPr>
          <w:u w:val="single"/>
        </w:rPr>
        <w:t>«Гидрогазодинамика</w:t>
      </w:r>
      <w:r w:rsidR="0063610F" w:rsidRPr="0063610F">
        <w:rPr>
          <w:u w:val="single"/>
        </w:rPr>
        <w:t>»</w:t>
      </w:r>
    </w:p>
    <w:p w:rsidR="00FD3EC4" w:rsidRPr="001A65E2" w:rsidRDefault="00FD3EC4" w:rsidP="00FD3EC4">
      <w:pPr>
        <w:jc w:val="both"/>
        <w:rPr>
          <w:i/>
        </w:rPr>
      </w:pPr>
      <w:r w:rsidRPr="001A65E2">
        <w:t>включена</w:t>
      </w:r>
      <w:r w:rsidRPr="001A65E2">
        <w:rPr>
          <w:i/>
        </w:rPr>
        <w:t xml:space="preserve"> </w:t>
      </w:r>
      <w:r w:rsidRPr="001A65E2">
        <w:t xml:space="preserve">в </w:t>
      </w:r>
      <w:r w:rsidR="008E6D0D">
        <w:t>вариативную часть</w:t>
      </w:r>
      <w:r w:rsidR="0063610F">
        <w:t xml:space="preserve"> </w:t>
      </w:r>
      <w:r w:rsidRPr="001A65E2">
        <w:t>Блока</w:t>
      </w:r>
      <w:r w:rsidRPr="001A65E2">
        <w:rPr>
          <w:i/>
        </w:rPr>
        <w:t xml:space="preserve"> </w:t>
      </w:r>
      <w:r w:rsidR="00194D15">
        <w:rPr>
          <w:lang w:val="en-US"/>
        </w:rPr>
        <w:t>I</w:t>
      </w:r>
      <w:r w:rsidRPr="001A65E2">
        <w:rPr>
          <w:i/>
        </w:rPr>
        <w:t xml:space="preserve"> </w:t>
      </w:r>
      <w:r w:rsidR="0063610F" w:rsidRPr="0063610F">
        <w:t xml:space="preserve">семестр </w:t>
      </w:r>
      <w:r w:rsidR="008E6D0D">
        <w:t>4</w:t>
      </w:r>
      <w:r w:rsidR="0063610F" w:rsidRPr="0063610F">
        <w:t>.</w:t>
      </w:r>
    </w:p>
    <w:p w:rsidR="008A77FF" w:rsidRDefault="008A77FF" w:rsidP="008A77FF">
      <w:pPr>
        <w:jc w:val="both"/>
        <w:rPr>
          <w:i/>
          <w:sz w:val="20"/>
          <w:szCs w:val="20"/>
        </w:rPr>
      </w:pPr>
    </w:p>
    <w:p w:rsidR="006A734C" w:rsidRPr="0085716F" w:rsidRDefault="008A77FF" w:rsidP="008A77FF">
      <w:pPr>
        <w:jc w:val="both"/>
        <w:rPr>
          <w:b/>
        </w:rPr>
      </w:pPr>
      <w:r w:rsidRPr="008A77FF">
        <w:rPr>
          <w:b/>
        </w:rPr>
        <w:t xml:space="preserve">2. </w:t>
      </w:r>
      <w:r w:rsidR="006A734C" w:rsidRPr="008A77FF">
        <w:rPr>
          <w:b/>
        </w:rPr>
        <w:t>КОМПЕТЕНЦИИ</w:t>
      </w:r>
      <w:r w:rsidR="00E86A94" w:rsidRPr="008A77FF">
        <w:rPr>
          <w:b/>
        </w:rPr>
        <w:t xml:space="preserve"> ОБУЧАЮЩЕГОСЯ</w:t>
      </w:r>
      <w:r w:rsidR="006A734C" w:rsidRPr="008A77FF">
        <w:rPr>
          <w:b/>
        </w:rPr>
        <w:t xml:space="preserve">, ФОРМИРУЕМЫЕ </w:t>
      </w:r>
      <w:r w:rsidR="006A734C" w:rsidRPr="00393B56">
        <w:rPr>
          <w:b/>
        </w:rPr>
        <w:t>В</w:t>
      </w:r>
      <w:r w:rsidRPr="00393B56">
        <w:rPr>
          <w:b/>
        </w:rPr>
        <w:t xml:space="preserve"> </w:t>
      </w:r>
      <w:r w:rsidR="0085716F" w:rsidRPr="00393B56">
        <w:rPr>
          <w:b/>
        </w:rPr>
        <w:t>РАМКАХ</w:t>
      </w:r>
      <w:r w:rsidR="006A734C" w:rsidRPr="00393B56">
        <w:rPr>
          <w:b/>
        </w:rPr>
        <w:t xml:space="preserve"> </w:t>
      </w:r>
      <w:r w:rsidR="0085716F" w:rsidRPr="00393B56">
        <w:rPr>
          <w:b/>
        </w:rPr>
        <w:t xml:space="preserve">ИЗУЧАЕМОЙ </w:t>
      </w:r>
      <w:r w:rsidR="005C268A" w:rsidRPr="00393B56">
        <w:rPr>
          <w:b/>
        </w:rPr>
        <w:t>ДИСЦИПЛИНЫ</w:t>
      </w:r>
    </w:p>
    <w:p w:rsidR="006A734C" w:rsidRPr="008A77FF" w:rsidRDefault="008A77FF" w:rsidP="008A77FF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</w:t>
      </w:r>
      <w:r w:rsidR="006A734C" w:rsidRPr="008A77FF">
        <w:rPr>
          <w:b/>
          <w:sz w:val="20"/>
          <w:szCs w:val="20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8A77FF" w:rsidRPr="00E86A94" w:rsidTr="00C851F8">
        <w:tc>
          <w:tcPr>
            <w:tcW w:w="1540" w:type="dxa"/>
            <w:shd w:val="clear" w:color="auto" w:fill="auto"/>
          </w:tcPr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8A77FF" w:rsidRPr="00724953" w:rsidTr="00C72894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8A77FF" w:rsidRPr="00C72894" w:rsidRDefault="00937B5E" w:rsidP="00C72894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ПК-</w:t>
            </w:r>
            <w:r w:rsidR="00AE583C" w:rsidRPr="00C7289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8099" w:type="dxa"/>
            <w:shd w:val="clear" w:color="auto" w:fill="auto"/>
          </w:tcPr>
          <w:p w:rsidR="008A77FF" w:rsidRPr="005307B9" w:rsidRDefault="00937B5E" w:rsidP="00C72894">
            <w:pPr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5307B9">
              <w:rPr>
                <w:rFonts w:eastAsia="Calibri"/>
                <w:sz w:val="22"/>
                <w:szCs w:val="22"/>
                <w:lang w:eastAsia="en-US"/>
              </w:rPr>
              <w:t xml:space="preserve">Способностью использовать законы и методы математических, естественных, гуманитарных и экономических наук для решения профессиональных задач. </w:t>
            </w:r>
          </w:p>
        </w:tc>
      </w:tr>
      <w:tr w:rsidR="00C851F8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C851F8" w:rsidRPr="005307B9" w:rsidRDefault="005307B9" w:rsidP="0012709A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5307B9">
              <w:rPr>
                <w:rFonts w:eastAsia="Calibri"/>
                <w:sz w:val="22"/>
                <w:szCs w:val="22"/>
                <w:lang w:eastAsia="en-US"/>
              </w:rPr>
              <w:t>ПК-23</w:t>
            </w:r>
          </w:p>
        </w:tc>
        <w:tc>
          <w:tcPr>
            <w:tcW w:w="8099" w:type="dxa"/>
            <w:shd w:val="clear" w:color="auto" w:fill="auto"/>
          </w:tcPr>
          <w:p w:rsidR="00C851F8" w:rsidRPr="005307B9" w:rsidRDefault="005307B9" w:rsidP="005307B9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5307B9">
              <w:rPr>
                <w:rFonts w:eastAsia="Calibri"/>
                <w:sz w:val="22"/>
                <w:szCs w:val="22"/>
                <w:lang w:eastAsia="en-US"/>
              </w:rPr>
              <w:t>Способность применять на практике навыки проведения и описание исследований, в том числе эксперимента</w:t>
            </w:r>
            <w:r w:rsidRPr="005307B9">
              <w:rPr>
                <w:rFonts w:eastAsia="Calibri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</w:tr>
      <w:tr w:rsidR="00C851F8" w:rsidRPr="00724953" w:rsidTr="00AE583C">
        <w:trPr>
          <w:trHeight w:val="182"/>
        </w:trPr>
        <w:tc>
          <w:tcPr>
            <w:tcW w:w="1540" w:type="dxa"/>
            <w:shd w:val="clear" w:color="auto" w:fill="auto"/>
          </w:tcPr>
          <w:p w:rsidR="00C851F8" w:rsidRPr="00E86A94" w:rsidRDefault="00C851F8" w:rsidP="0012709A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099" w:type="dxa"/>
            <w:shd w:val="clear" w:color="auto" w:fill="auto"/>
          </w:tcPr>
          <w:p w:rsidR="00C851F8" w:rsidRPr="00E86A94" w:rsidRDefault="00C851F8" w:rsidP="0012709A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:rsidR="00F05688" w:rsidRDefault="00F05688" w:rsidP="00F05688">
      <w:pPr>
        <w:jc w:val="both"/>
        <w:rPr>
          <w:b/>
          <w:bCs/>
        </w:rPr>
      </w:pPr>
    </w:p>
    <w:p w:rsidR="00F05688" w:rsidRDefault="00F05688" w:rsidP="00F05688">
      <w:pPr>
        <w:jc w:val="both"/>
        <w:rPr>
          <w:b/>
          <w:bCs/>
        </w:rPr>
      </w:pPr>
      <w:r>
        <w:rPr>
          <w:b/>
          <w:bCs/>
        </w:rPr>
        <w:t>3.</w:t>
      </w:r>
      <w:r w:rsidR="004C5050" w:rsidRPr="00F20B64">
        <w:rPr>
          <w:b/>
          <w:bCs/>
        </w:rPr>
        <w:t xml:space="preserve"> </w:t>
      </w:r>
      <w:r w:rsidR="004C5050">
        <w:rPr>
          <w:b/>
          <w:bCs/>
        </w:rPr>
        <w:t>СТРУКТУРА</w:t>
      </w:r>
      <w:r w:rsidR="004C5050" w:rsidRPr="00F20B64">
        <w:rPr>
          <w:b/>
          <w:bCs/>
        </w:rPr>
        <w:t xml:space="preserve"> </w:t>
      </w:r>
      <w:r w:rsidR="00F71BC9">
        <w:rPr>
          <w:b/>
          <w:bCs/>
        </w:rPr>
        <w:t xml:space="preserve">УЧЕБНОЙ </w:t>
      </w:r>
      <w:r w:rsidR="004C5050" w:rsidRPr="00F20B64">
        <w:rPr>
          <w:b/>
          <w:bCs/>
        </w:rPr>
        <w:t>ДИСЦИПЛИНЫ</w:t>
      </w:r>
    </w:p>
    <w:p w:rsidR="009A24A1" w:rsidRDefault="009A24A1" w:rsidP="00F05688">
      <w:pPr>
        <w:jc w:val="both"/>
        <w:rPr>
          <w:b/>
          <w:bCs/>
        </w:rPr>
      </w:pPr>
    </w:p>
    <w:p w:rsidR="007C3E81" w:rsidRPr="00F20B64" w:rsidRDefault="00F05688" w:rsidP="00F05688">
      <w:pPr>
        <w:jc w:val="both"/>
        <w:rPr>
          <w:b/>
          <w:bCs/>
        </w:rPr>
      </w:pPr>
      <w:r>
        <w:rPr>
          <w:b/>
          <w:bCs/>
        </w:rPr>
        <w:t>3</w:t>
      </w:r>
      <w:r w:rsidR="001D57D4">
        <w:rPr>
          <w:b/>
          <w:bCs/>
        </w:rPr>
        <w:t xml:space="preserve">.1 Структура учебной дисциплины </w:t>
      </w:r>
      <w:r w:rsidR="002E31BE">
        <w:rPr>
          <w:b/>
          <w:bCs/>
        </w:rPr>
        <w:t xml:space="preserve">(модуля) </w:t>
      </w:r>
      <w:r w:rsidR="007C3E81">
        <w:rPr>
          <w:b/>
          <w:bCs/>
        </w:rPr>
        <w:t>для обучающихся очно</w:t>
      </w:r>
      <w:r w:rsidR="002E7D4A">
        <w:rPr>
          <w:b/>
          <w:bCs/>
        </w:rPr>
        <w:t>й</w:t>
      </w:r>
      <w:r w:rsidR="007C3E81">
        <w:rPr>
          <w:b/>
          <w:bCs/>
        </w:rPr>
        <w:t xml:space="preserve"> формы обучения</w:t>
      </w:r>
    </w:p>
    <w:p w:rsidR="007C3E81" w:rsidRPr="00FC72AD" w:rsidRDefault="007C3E81" w:rsidP="007C3E81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3"/>
        <w:gridCol w:w="2693"/>
        <w:gridCol w:w="3969"/>
        <w:gridCol w:w="1063"/>
      </w:tblGrid>
      <w:tr w:rsidR="007C3E81" w:rsidRPr="007026B2" w:rsidTr="00F05688">
        <w:trPr>
          <w:jc w:val="center"/>
        </w:trPr>
        <w:tc>
          <w:tcPr>
            <w:tcW w:w="4486" w:type="dxa"/>
            <w:gridSpan w:val="2"/>
            <w:vMerge w:val="restart"/>
          </w:tcPr>
          <w:p w:rsidR="007C3E81" w:rsidRPr="00E94CC0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7C3E81" w:rsidRPr="00E94CC0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7C3E81" w:rsidRPr="00E94CC0" w:rsidRDefault="007C3E81" w:rsidP="008A77FF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 w:rsidR="008A77FF"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5307B9" w:rsidRPr="007026B2" w:rsidTr="00B95BB6">
        <w:trPr>
          <w:jc w:val="center"/>
        </w:trPr>
        <w:tc>
          <w:tcPr>
            <w:tcW w:w="4486" w:type="dxa"/>
            <w:gridSpan w:val="2"/>
            <w:vMerge/>
          </w:tcPr>
          <w:p w:rsidR="005307B9" w:rsidRPr="00E94CC0" w:rsidRDefault="005307B9" w:rsidP="007813E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:rsidR="005307B9" w:rsidRPr="00E94CC0" w:rsidRDefault="002D2E37" w:rsidP="00B8027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Семестр №</w:t>
            </w:r>
            <w:r w:rsidR="00B8027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63" w:type="dxa"/>
            <w:vMerge/>
          </w:tcPr>
          <w:p w:rsidR="005307B9" w:rsidRPr="007026B2" w:rsidRDefault="005307B9" w:rsidP="007813E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B8027F" w:rsidRPr="007026B2" w:rsidTr="00B95BB6">
        <w:trPr>
          <w:jc w:val="center"/>
        </w:trPr>
        <w:tc>
          <w:tcPr>
            <w:tcW w:w="4486" w:type="dxa"/>
            <w:gridSpan w:val="2"/>
          </w:tcPr>
          <w:p w:rsidR="00B8027F" w:rsidRPr="00E94CC0" w:rsidRDefault="00B8027F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3969" w:type="dxa"/>
          </w:tcPr>
          <w:p w:rsidR="00B8027F" w:rsidRPr="005F721C" w:rsidRDefault="0009342B" w:rsidP="00B8027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63" w:type="dxa"/>
          </w:tcPr>
          <w:p w:rsidR="00B8027F" w:rsidRPr="005F721C" w:rsidRDefault="0009342B" w:rsidP="00B95BB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B8027F" w:rsidRPr="007026B2" w:rsidTr="00B95BB6">
        <w:trPr>
          <w:jc w:val="center"/>
        </w:trPr>
        <w:tc>
          <w:tcPr>
            <w:tcW w:w="4486" w:type="dxa"/>
            <w:gridSpan w:val="2"/>
          </w:tcPr>
          <w:p w:rsidR="00B8027F" w:rsidRPr="00E94CC0" w:rsidRDefault="00B8027F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3969" w:type="dxa"/>
          </w:tcPr>
          <w:p w:rsidR="00B8027F" w:rsidRPr="005F721C" w:rsidRDefault="00B8027F" w:rsidP="00B8027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 w:rsidRPr="00C17A8E">
              <w:rPr>
                <w:b/>
                <w:bCs/>
                <w:sz w:val="20"/>
                <w:szCs w:val="20"/>
              </w:rPr>
              <w:t>1</w:t>
            </w:r>
            <w:r w:rsidR="0009342B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063" w:type="dxa"/>
          </w:tcPr>
          <w:p w:rsidR="00B8027F" w:rsidRPr="005F721C" w:rsidRDefault="00B8027F" w:rsidP="00B95BB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 w:rsidRPr="00C17A8E">
              <w:rPr>
                <w:b/>
                <w:bCs/>
                <w:sz w:val="20"/>
                <w:szCs w:val="20"/>
              </w:rPr>
              <w:t>1</w:t>
            </w:r>
            <w:r w:rsidR="0009342B">
              <w:rPr>
                <w:b/>
                <w:bCs/>
                <w:sz w:val="20"/>
                <w:szCs w:val="20"/>
              </w:rPr>
              <w:t>44</w:t>
            </w:r>
          </w:p>
        </w:tc>
      </w:tr>
      <w:tr w:rsidR="00B8027F" w:rsidRPr="007026B2" w:rsidTr="00B95BB6">
        <w:trPr>
          <w:jc w:val="center"/>
        </w:trPr>
        <w:tc>
          <w:tcPr>
            <w:tcW w:w="4486" w:type="dxa"/>
            <w:gridSpan w:val="2"/>
          </w:tcPr>
          <w:p w:rsidR="00B8027F" w:rsidRPr="00E94CC0" w:rsidRDefault="00B8027F" w:rsidP="00AE583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3969" w:type="dxa"/>
          </w:tcPr>
          <w:p w:rsidR="00B8027F" w:rsidRPr="00E94CC0" w:rsidRDefault="0009342B" w:rsidP="00B8027F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1063" w:type="dxa"/>
          </w:tcPr>
          <w:p w:rsidR="00B8027F" w:rsidRPr="00E94CC0" w:rsidRDefault="0009342B" w:rsidP="00B95BB6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</w:tr>
      <w:tr w:rsidR="00B8027F" w:rsidRPr="007026B2" w:rsidTr="00B95BB6">
        <w:trPr>
          <w:jc w:val="center"/>
        </w:trPr>
        <w:tc>
          <w:tcPr>
            <w:tcW w:w="1793" w:type="dxa"/>
            <w:vMerge w:val="restart"/>
          </w:tcPr>
          <w:p w:rsidR="00B8027F" w:rsidRPr="00E94CC0" w:rsidRDefault="00B8027F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B8027F" w:rsidRPr="00E94CC0" w:rsidRDefault="00B8027F" w:rsidP="00C17A8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(Л)</w:t>
            </w:r>
          </w:p>
        </w:tc>
        <w:tc>
          <w:tcPr>
            <w:tcW w:w="3969" w:type="dxa"/>
          </w:tcPr>
          <w:p w:rsidR="00B8027F" w:rsidRPr="005F721C" w:rsidRDefault="00B2768C" w:rsidP="00B95BB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063" w:type="dxa"/>
          </w:tcPr>
          <w:p w:rsidR="00B8027F" w:rsidRPr="00B8027F" w:rsidRDefault="0009342B" w:rsidP="00B8027F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</w:tr>
      <w:tr w:rsidR="00B8027F" w:rsidRPr="007026B2" w:rsidTr="00B95BB6">
        <w:trPr>
          <w:jc w:val="center"/>
        </w:trPr>
        <w:tc>
          <w:tcPr>
            <w:tcW w:w="1793" w:type="dxa"/>
            <w:vMerge/>
          </w:tcPr>
          <w:p w:rsidR="00B8027F" w:rsidRPr="00E94CC0" w:rsidRDefault="00B8027F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B8027F" w:rsidRPr="00E94CC0" w:rsidRDefault="00B8027F" w:rsidP="00C17A8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</w:t>
            </w:r>
          </w:p>
        </w:tc>
        <w:tc>
          <w:tcPr>
            <w:tcW w:w="3969" w:type="dxa"/>
          </w:tcPr>
          <w:p w:rsidR="00B8027F" w:rsidRPr="005F721C" w:rsidRDefault="00B2768C" w:rsidP="00B95BB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063" w:type="dxa"/>
          </w:tcPr>
          <w:p w:rsidR="00B8027F" w:rsidRPr="00B8027F" w:rsidRDefault="00B8027F" w:rsidP="00B8027F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  <w:r w:rsidRPr="00B8027F">
              <w:rPr>
                <w:b/>
                <w:bCs/>
                <w:sz w:val="20"/>
                <w:szCs w:val="20"/>
              </w:rPr>
              <w:t>18</w:t>
            </w:r>
          </w:p>
        </w:tc>
      </w:tr>
      <w:tr w:rsidR="00B8027F" w:rsidRPr="007026B2" w:rsidTr="00B95BB6">
        <w:trPr>
          <w:jc w:val="center"/>
        </w:trPr>
        <w:tc>
          <w:tcPr>
            <w:tcW w:w="1793" w:type="dxa"/>
            <w:vMerge/>
          </w:tcPr>
          <w:p w:rsidR="00B8027F" w:rsidRPr="00E94CC0" w:rsidRDefault="00B8027F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B8027F" w:rsidRPr="00E94CC0" w:rsidRDefault="00B8027F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3969" w:type="dxa"/>
          </w:tcPr>
          <w:p w:rsidR="00B8027F" w:rsidRPr="005F721C" w:rsidRDefault="00B8027F" w:rsidP="00B95BB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B8027F" w:rsidRPr="00B8027F" w:rsidRDefault="00B8027F" w:rsidP="00B8027F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8027F" w:rsidRPr="007026B2" w:rsidTr="00B95BB6">
        <w:trPr>
          <w:jc w:val="center"/>
        </w:trPr>
        <w:tc>
          <w:tcPr>
            <w:tcW w:w="1793" w:type="dxa"/>
            <w:vMerge/>
          </w:tcPr>
          <w:p w:rsidR="00B8027F" w:rsidRPr="00E94CC0" w:rsidRDefault="00B8027F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B8027F" w:rsidRPr="00E94CC0" w:rsidRDefault="00B8027F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3969" w:type="dxa"/>
          </w:tcPr>
          <w:p w:rsidR="00B8027F" w:rsidRPr="005F721C" w:rsidRDefault="00B2768C" w:rsidP="00B95BB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063" w:type="dxa"/>
          </w:tcPr>
          <w:p w:rsidR="00B8027F" w:rsidRPr="00B8027F" w:rsidRDefault="00B8027F" w:rsidP="00B8027F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  <w:r w:rsidRPr="00B8027F"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B8027F" w:rsidRPr="007026B2" w:rsidTr="00B95BB6">
        <w:trPr>
          <w:jc w:val="center"/>
        </w:trPr>
        <w:tc>
          <w:tcPr>
            <w:tcW w:w="1793" w:type="dxa"/>
            <w:vMerge/>
          </w:tcPr>
          <w:p w:rsidR="00B8027F" w:rsidRPr="00E94CC0" w:rsidRDefault="00B8027F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B8027F" w:rsidRPr="00E94CC0" w:rsidRDefault="00B8027F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3969" w:type="dxa"/>
          </w:tcPr>
          <w:p w:rsidR="00B8027F" w:rsidRPr="005F721C" w:rsidRDefault="00B8027F" w:rsidP="00B95BB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B8027F" w:rsidRPr="00B8027F" w:rsidRDefault="00B8027F" w:rsidP="00B8027F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8027F" w:rsidRPr="007026B2" w:rsidTr="00B95BB6">
        <w:trPr>
          <w:jc w:val="center"/>
        </w:trPr>
        <w:tc>
          <w:tcPr>
            <w:tcW w:w="4486" w:type="dxa"/>
            <w:gridSpan w:val="2"/>
          </w:tcPr>
          <w:p w:rsidR="00B8027F" w:rsidRPr="00E94CC0" w:rsidRDefault="00B8027F" w:rsidP="00AE583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в семестре,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3969" w:type="dxa"/>
          </w:tcPr>
          <w:p w:rsidR="00B8027F" w:rsidRPr="005F721C" w:rsidRDefault="00B8027F" w:rsidP="00B8027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063" w:type="dxa"/>
          </w:tcPr>
          <w:p w:rsidR="00B8027F" w:rsidRPr="00B8027F" w:rsidRDefault="00B8027F" w:rsidP="00B8027F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  <w:r w:rsidRPr="00B8027F">
              <w:rPr>
                <w:b/>
                <w:bCs/>
                <w:sz w:val="20"/>
                <w:szCs w:val="20"/>
              </w:rPr>
              <w:t>45</w:t>
            </w:r>
          </w:p>
        </w:tc>
      </w:tr>
      <w:tr w:rsidR="00B8027F" w:rsidRPr="007026B2" w:rsidTr="00B95BB6">
        <w:trPr>
          <w:jc w:val="center"/>
        </w:trPr>
        <w:tc>
          <w:tcPr>
            <w:tcW w:w="4486" w:type="dxa"/>
            <w:gridSpan w:val="2"/>
          </w:tcPr>
          <w:p w:rsidR="00B8027F" w:rsidRPr="00E94CC0" w:rsidRDefault="00B8027F" w:rsidP="00AE583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промежуточной аттестации,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3969" w:type="dxa"/>
          </w:tcPr>
          <w:p w:rsidR="00B8027F" w:rsidRPr="005F721C" w:rsidRDefault="0009342B" w:rsidP="00B8027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063" w:type="dxa"/>
          </w:tcPr>
          <w:p w:rsidR="00B8027F" w:rsidRPr="00B8027F" w:rsidRDefault="0009342B" w:rsidP="00B8027F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</w:tr>
      <w:tr w:rsidR="00B8027F" w:rsidRPr="007026B2" w:rsidTr="00F05688">
        <w:trPr>
          <w:jc w:val="center"/>
        </w:trPr>
        <w:tc>
          <w:tcPr>
            <w:tcW w:w="9518" w:type="dxa"/>
            <w:gridSpan w:val="4"/>
          </w:tcPr>
          <w:p w:rsidR="00B8027F" w:rsidRPr="00C17A8E" w:rsidRDefault="00B8027F" w:rsidP="00C17A8E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C17A8E">
              <w:rPr>
                <w:b/>
                <w:bCs/>
                <w:sz w:val="22"/>
                <w:szCs w:val="22"/>
              </w:rPr>
              <w:t>Форма промежуточной аттестации</w:t>
            </w:r>
          </w:p>
        </w:tc>
      </w:tr>
      <w:tr w:rsidR="00B8027F" w:rsidRPr="007026B2" w:rsidTr="00B95BB6">
        <w:trPr>
          <w:jc w:val="center"/>
        </w:trPr>
        <w:tc>
          <w:tcPr>
            <w:tcW w:w="1793" w:type="dxa"/>
          </w:tcPr>
          <w:p w:rsidR="00B8027F" w:rsidRPr="00E94CC0" w:rsidRDefault="00B8027F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B8027F" w:rsidRPr="00E94CC0" w:rsidRDefault="00B8027F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(зач.)</w:t>
            </w:r>
          </w:p>
        </w:tc>
        <w:tc>
          <w:tcPr>
            <w:tcW w:w="3969" w:type="dxa"/>
          </w:tcPr>
          <w:p w:rsidR="00B8027F" w:rsidRPr="005F721C" w:rsidRDefault="00B8027F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B8027F" w:rsidRPr="005F721C" w:rsidRDefault="00B8027F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B8027F" w:rsidRPr="007026B2" w:rsidTr="00B95BB6">
        <w:trPr>
          <w:jc w:val="center"/>
        </w:trPr>
        <w:tc>
          <w:tcPr>
            <w:tcW w:w="1793" w:type="dxa"/>
          </w:tcPr>
          <w:p w:rsidR="00B8027F" w:rsidRPr="005F721C" w:rsidRDefault="00B8027F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B8027F" w:rsidRPr="00E94CC0" w:rsidRDefault="00B8027F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диф.зач.) </w:t>
            </w:r>
          </w:p>
        </w:tc>
        <w:tc>
          <w:tcPr>
            <w:tcW w:w="3969" w:type="dxa"/>
          </w:tcPr>
          <w:p w:rsidR="00B8027F" w:rsidRPr="005F721C" w:rsidRDefault="00B8027F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B8027F" w:rsidRPr="005F721C" w:rsidRDefault="00B8027F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B8027F" w:rsidRPr="007026B2" w:rsidTr="00B95BB6">
        <w:trPr>
          <w:jc w:val="center"/>
        </w:trPr>
        <w:tc>
          <w:tcPr>
            <w:tcW w:w="1793" w:type="dxa"/>
          </w:tcPr>
          <w:p w:rsidR="00B8027F" w:rsidRPr="005F721C" w:rsidRDefault="00B8027F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B8027F" w:rsidRPr="00E94CC0" w:rsidRDefault="00B8027F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3969" w:type="dxa"/>
          </w:tcPr>
          <w:p w:rsidR="00B8027F" w:rsidRPr="005F721C" w:rsidRDefault="00B8027F" w:rsidP="00B8027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 w:rsidRPr="00C17A8E"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1063" w:type="dxa"/>
          </w:tcPr>
          <w:p w:rsidR="00B8027F" w:rsidRPr="005F721C" w:rsidRDefault="0009342B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</w:t>
            </w:r>
          </w:p>
        </w:tc>
      </w:tr>
    </w:tbl>
    <w:p w:rsidR="00C851F8" w:rsidRDefault="00C851F8" w:rsidP="001D57D4">
      <w:pPr>
        <w:pStyle w:val="Default"/>
        <w:jc w:val="both"/>
        <w:rPr>
          <w:b/>
          <w:bCs/>
        </w:rPr>
      </w:pPr>
    </w:p>
    <w:p w:rsidR="002E31BE" w:rsidRDefault="002E31BE" w:rsidP="001D57D4">
      <w:pPr>
        <w:pStyle w:val="Default"/>
        <w:jc w:val="both"/>
        <w:rPr>
          <w:b/>
          <w:bCs/>
        </w:rPr>
      </w:pPr>
    </w:p>
    <w:p w:rsidR="002E31BE" w:rsidRDefault="002E31BE" w:rsidP="001D57D4">
      <w:pPr>
        <w:pStyle w:val="Default"/>
        <w:jc w:val="both"/>
        <w:rPr>
          <w:b/>
          <w:bCs/>
        </w:rPr>
      </w:pPr>
    </w:p>
    <w:p w:rsidR="00B8027F" w:rsidRDefault="00B8027F" w:rsidP="001D57D4">
      <w:pPr>
        <w:pStyle w:val="Default"/>
        <w:ind w:firstLine="709"/>
        <w:jc w:val="right"/>
        <w:rPr>
          <w:b/>
          <w:bCs/>
          <w:sz w:val="20"/>
          <w:szCs w:val="20"/>
        </w:rPr>
      </w:pPr>
    </w:p>
    <w:p w:rsidR="001D57D4" w:rsidRPr="00FC72AD" w:rsidRDefault="001D57D4" w:rsidP="001D57D4">
      <w:pPr>
        <w:pStyle w:val="Default"/>
        <w:ind w:firstLine="709"/>
        <w:jc w:val="right"/>
        <w:rPr>
          <w:b/>
          <w:bCs/>
          <w:sz w:val="20"/>
          <w:szCs w:val="20"/>
        </w:rPr>
      </w:pPr>
    </w:p>
    <w:p w:rsidR="00470E29" w:rsidRDefault="00470E29" w:rsidP="00F05688">
      <w:pPr>
        <w:tabs>
          <w:tab w:val="right" w:leader="underscore" w:pos="9639"/>
        </w:tabs>
        <w:jc w:val="both"/>
        <w:rPr>
          <w:b/>
          <w:bCs/>
        </w:rPr>
        <w:sectPr w:rsidR="00470E29" w:rsidSect="001349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36EAA" w:rsidRDefault="009A24A1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F71BC9" w:rsidRPr="00C340CB">
        <w:rPr>
          <w:b/>
          <w:bCs/>
        </w:rPr>
        <w:t>СОДЕРЖАНИЕ РАЗДЕЛОВ УЧЕБНОЙ ДИСЦИПЛИНЫ (МОДУЛЯ</w:t>
      </w:r>
      <w:r w:rsidR="00A36EAA" w:rsidRPr="00C340CB">
        <w:rPr>
          <w:b/>
          <w:bCs/>
        </w:rPr>
        <w:t>)</w:t>
      </w:r>
    </w:p>
    <w:p w:rsidR="00A36EAA" w:rsidRDefault="000A359B" w:rsidP="000965FE">
      <w:pPr>
        <w:tabs>
          <w:tab w:val="right" w:leader="underscore" w:pos="9639"/>
        </w:tabs>
        <w:ind w:right="2946" w:firstLine="709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</w:t>
      </w:r>
      <w:r w:rsidR="00A36EAA" w:rsidRPr="00AD74E7">
        <w:rPr>
          <w:b/>
          <w:bCs/>
          <w:sz w:val="20"/>
          <w:szCs w:val="20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3"/>
        <w:gridCol w:w="3161"/>
        <w:gridCol w:w="621"/>
        <w:gridCol w:w="2064"/>
        <w:gridCol w:w="567"/>
        <w:gridCol w:w="2836"/>
        <w:gridCol w:w="567"/>
        <w:gridCol w:w="567"/>
        <w:gridCol w:w="2203"/>
      </w:tblGrid>
      <w:tr w:rsidR="008D3FDB" w:rsidRPr="00A954F8" w:rsidTr="005757CC">
        <w:tc>
          <w:tcPr>
            <w:tcW w:w="824" w:type="pct"/>
            <w:vMerge w:val="restart"/>
            <w:vAlign w:val="center"/>
          </w:tcPr>
          <w:p w:rsidR="008D3FDB" w:rsidRPr="00A954F8" w:rsidRDefault="008D3FDB" w:rsidP="005757CC">
            <w:pPr>
              <w:rPr>
                <w:rFonts w:ascii="Times" w:hAnsi="Times"/>
                <w:sz w:val="20"/>
                <w:szCs w:val="20"/>
              </w:rPr>
            </w:pPr>
            <w:r w:rsidRPr="00A954F8">
              <w:rPr>
                <w:rFonts w:ascii="Times" w:hAnsi="Times"/>
                <w:b/>
                <w:bCs/>
                <w:sz w:val="20"/>
                <w:szCs w:val="20"/>
              </w:rPr>
              <w:t>Наименование раздела учебной дисциплины (модуля)</w:t>
            </w:r>
          </w:p>
        </w:tc>
        <w:tc>
          <w:tcPr>
            <w:tcW w:w="1255" w:type="pct"/>
            <w:gridSpan w:val="2"/>
            <w:vAlign w:val="center"/>
          </w:tcPr>
          <w:p w:rsidR="008D3FDB" w:rsidRPr="00A954F8" w:rsidRDefault="008D3FDB" w:rsidP="005757CC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A954F8">
              <w:rPr>
                <w:rFonts w:ascii="Times" w:hAnsi="Times"/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873" w:type="pct"/>
            <w:gridSpan w:val="2"/>
            <w:vAlign w:val="center"/>
          </w:tcPr>
          <w:p w:rsidR="008D3FDB" w:rsidRPr="00A954F8" w:rsidRDefault="008D3FDB" w:rsidP="005757CC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A954F8">
              <w:rPr>
                <w:rFonts w:ascii="Times" w:hAnsi="Times"/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1129" w:type="pct"/>
            <w:gridSpan w:val="2"/>
            <w:vAlign w:val="center"/>
          </w:tcPr>
          <w:p w:rsidR="008D3FDB" w:rsidRPr="00A954F8" w:rsidRDefault="008D3FDB" w:rsidP="005757CC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  <w:sz w:val="20"/>
                <w:szCs w:val="20"/>
                <w:vertAlign w:val="superscript"/>
              </w:rPr>
            </w:pPr>
            <w:r w:rsidRPr="00A954F8">
              <w:rPr>
                <w:rFonts w:ascii="Times" w:hAnsi="Times"/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188" w:type="pct"/>
            <w:vMerge w:val="restart"/>
            <w:textDirection w:val="btLr"/>
          </w:tcPr>
          <w:p w:rsidR="008D3FDB" w:rsidRPr="00A954F8" w:rsidRDefault="008D3FDB" w:rsidP="005757CC">
            <w:pPr>
              <w:ind w:left="113" w:right="113"/>
              <w:jc w:val="both"/>
              <w:rPr>
                <w:rFonts w:ascii="Times" w:hAnsi="Times"/>
                <w:b/>
                <w:sz w:val="20"/>
                <w:szCs w:val="20"/>
              </w:rPr>
            </w:pPr>
            <w:r w:rsidRPr="00A954F8">
              <w:rPr>
                <w:rFonts w:ascii="Times" w:hAnsi="Times"/>
                <w:b/>
                <w:sz w:val="20"/>
                <w:szCs w:val="20"/>
              </w:rPr>
              <w:t xml:space="preserve">Итого по учебному плану </w:t>
            </w:r>
          </w:p>
          <w:p w:rsidR="008D3FDB" w:rsidRPr="00A954F8" w:rsidRDefault="008D3FDB" w:rsidP="005757CC">
            <w:pPr>
              <w:ind w:right="113" w:hanging="15"/>
              <w:jc w:val="both"/>
              <w:rPr>
                <w:rFonts w:ascii="Times" w:hAnsi="Times"/>
                <w:sz w:val="20"/>
                <w:szCs w:val="20"/>
              </w:rPr>
            </w:pPr>
            <w:r w:rsidRPr="00A954F8">
              <w:rPr>
                <w:rFonts w:ascii="Times" w:hAnsi="Times"/>
                <w:sz w:val="20"/>
                <w:szCs w:val="20"/>
              </w:rPr>
              <w:t xml:space="preserve">  </w:t>
            </w:r>
          </w:p>
        </w:tc>
        <w:tc>
          <w:tcPr>
            <w:tcW w:w="731" w:type="pct"/>
            <w:vMerge w:val="restart"/>
            <w:vAlign w:val="center"/>
          </w:tcPr>
          <w:p w:rsidR="008D3FDB" w:rsidRPr="00A954F8" w:rsidRDefault="008D3FDB" w:rsidP="005757CC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A954F8">
              <w:rPr>
                <w:rFonts w:ascii="Times" w:hAnsi="Times"/>
                <w:b/>
                <w:sz w:val="20"/>
                <w:szCs w:val="20"/>
              </w:rPr>
              <w:t>Оценочные средства</w:t>
            </w:r>
          </w:p>
        </w:tc>
      </w:tr>
      <w:tr w:rsidR="008D3FDB" w:rsidRPr="00A954F8" w:rsidTr="005757CC">
        <w:trPr>
          <w:cantSplit/>
          <w:trHeight w:val="1134"/>
        </w:trPr>
        <w:tc>
          <w:tcPr>
            <w:tcW w:w="824" w:type="pct"/>
            <w:vMerge/>
            <w:vAlign w:val="center"/>
          </w:tcPr>
          <w:p w:rsidR="008D3FDB" w:rsidRPr="00A954F8" w:rsidRDefault="008D3FDB" w:rsidP="005757CC">
            <w:pPr>
              <w:rPr>
                <w:rFonts w:ascii="Times" w:hAnsi="Times"/>
                <w:i/>
                <w:sz w:val="20"/>
                <w:szCs w:val="20"/>
              </w:rPr>
            </w:pPr>
          </w:p>
        </w:tc>
        <w:tc>
          <w:tcPr>
            <w:tcW w:w="1049" w:type="pct"/>
            <w:vAlign w:val="center"/>
          </w:tcPr>
          <w:p w:rsidR="008D3FDB" w:rsidRPr="00A954F8" w:rsidRDefault="008D3FDB" w:rsidP="005757CC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 w:rsidRPr="00A954F8">
              <w:rPr>
                <w:rFonts w:ascii="Times" w:hAnsi="Times"/>
                <w:bCs/>
                <w:sz w:val="20"/>
                <w:szCs w:val="20"/>
              </w:rPr>
              <w:t>Тематика</w:t>
            </w:r>
          </w:p>
          <w:p w:rsidR="008D3FDB" w:rsidRPr="00A954F8" w:rsidRDefault="008D3FDB" w:rsidP="005757CC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 w:rsidRPr="00A954F8">
              <w:rPr>
                <w:rFonts w:ascii="Times" w:hAnsi="Times"/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206" w:type="pct"/>
            <w:textDirection w:val="btLr"/>
            <w:vAlign w:val="center"/>
          </w:tcPr>
          <w:p w:rsidR="008D3FDB" w:rsidRPr="00A954F8" w:rsidRDefault="008D3FDB" w:rsidP="005757CC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 w:rsidRPr="00A954F8">
              <w:rPr>
                <w:rFonts w:ascii="Times" w:hAnsi="Times"/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685" w:type="pct"/>
            <w:vAlign w:val="center"/>
          </w:tcPr>
          <w:p w:rsidR="008D3FDB" w:rsidRPr="00A954F8" w:rsidRDefault="008D3FDB" w:rsidP="005757CC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 w:rsidRPr="00A954F8">
              <w:rPr>
                <w:rFonts w:ascii="Times" w:hAnsi="Times"/>
                <w:bCs/>
                <w:sz w:val="20"/>
                <w:szCs w:val="20"/>
              </w:rPr>
              <w:t xml:space="preserve">Тематика </w:t>
            </w:r>
          </w:p>
          <w:p w:rsidR="008D3FDB" w:rsidRPr="00A954F8" w:rsidRDefault="008D3FDB" w:rsidP="005757CC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 w:rsidRPr="00A954F8">
              <w:rPr>
                <w:rFonts w:ascii="Times" w:hAnsi="Times"/>
                <w:bCs/>
                <w:sz w:val="20"/>
                <w:szCs w:val="20"/>
              </w:rPr>
              <w:t>практического</w:t>
            </w:r>
          </w:p>
          <w:p w:rsidR="008D3FDB" w:rsidRPr="00A954F8" w:rsidRDefault="008D3FDB" w:rsidP="005757CC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 w:rsidRPr="00A954F8">
              <w:rPr>
                <w:rFonts w:ascii="Times" w:hAnsi="Times"/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188" w:type="pct"/>
            <w:textDirection w:val="btLr"/>
            <w:vAlign w:val="center"/>
          </w:tcPr>
          <w:p w:rsidR="008D3FDB" w:rsidRPr="00A954F8" w:rsidRDefault="008D3FDB" w:rsidP="005757CC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 w:rsidRPr="00A954F8">
              <w:rPr>
                <w:rFonts w:ascii="Times" w:hAnsi="Times"/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941" w:type="pct"/>
            <w:vAlign w:val="center"/>
          </w:tcPr>
          <w:p w:rsidR="008D3FDB" w:rsidRPr="00A954F8" w:rsidRDefault="008D3FDB" w:rsidP="005757CC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 w:rsidRPr="00A954F8">
              <w:rPr>
                <w:rFonts w:ascii="Times" w:hAnsi="Times"/>
                <w:bCs/>
                <w:sz w:val="20"/>
                <w:szCs w:val="20"/>
              </w:rPr>
              <w:t>Тематика лабораторной работы</w:t>
            </w:r>
          </w:p>
        </w:tc>
        <w:tc>
          <w:tcPr>
            <w:tcW w:w="188" w:type="pct"/>
            <w:textDirection w:val="btLr"/>
            <w:vAlign w:val="bottom"/>
          </w:tcPr>
          <w:p w:rsidR="008D3FDB" w:rsidRPr="00A954F8" w:rsidRDefault="008D3FDB" w:rsidP="005757CC">
            <w:pPr>
              <w:ind w:left="113" w:right="113"/>
              <w:rPr>
                <w:rFonts w:ascii="Times" w:hAnsi="Times"/>
                <w:i/>
                <w:sz w:val="20"/>
                <w:szCs w:val="20"/>
              </w:rPr>
            </w:pPr>
            <w:r w:rsidRPr="00A954F8">
              <w:rPr>
                <w:rFonts w:ascii="Times" w:hAnsi="Times"/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188" w:type="pct"/>
            <w:vMerge/>
          </w:tcPr>
          <w:p w:rsidR="008D3FDB" w:rsidRPr="00A954F8" w:rsidRDefault="008D3FDB" w:rsidP="005757CC">
            <w:pPr>
              <w:jc w:val="both"/>
              <w:rPr>
                <w:rFonts w:ascii="Times" w:hAnsi="Times"/>
                <w:i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8D3FDB" w:rsidRPr="00A954F8" w:rsidRDefault="008D3FDB" w:rsidP="005757CC">
            <w:pPr>
              <w:jc w:val="both"/>
              <w:rPr>
                <w:rFonts w:ascii="Times" w:hAnsi="Times"/>
                <w:i/>
                <w:sz w:val="20"/>
                <w:szCs w:val="20"/>
              </w:rPr>
            </w:pPr>
          </w:p>
        </w:tc>
      </w:tr>
      <w:tr w:rsidR="008D3FDB" w:rsidRPr="00A954F8" w:rsidTr="005757CC">
        <w:tc>
          <w:tcPr>
            <w:tcW w:w="5000" w:type="pct"/>
            <w:gridSpan w:val="9"/>
            <w:vAlign w:val="center"/>
          </w:tcPr>
          <w:p w:rsidR="008D3FDB" w:rsidRPr="00A954F8" w:rsidRDefault="008D3FDB" w:rsidP="005757CC">
            <w:pPr>
              <w:rPr>
                <w:rFonts w:ascii="Times" w:hAnsi="Times"/>
                <w:b/>
                <w:sz w:val="20"/>
                <w:szCs w:val="20"/>
              </w:rPr>
            </w:pPr>
            <w:r>
              <w:rPr>
                <w:rFonts w:ascii="Times" w:hAnsi="Times"/>
                <w:b/>
                <w:sz w:val="20"/>
                <w:szCs w:val="20"/>
              </w:rPr>
              <w:t>Семестр №</w:t>
            </w:r>
            <w:r w:rsidR="002C6407">
              <w:rPr>
                <w:rFonts w:ascii="Times" w:hAnsi="Times"/>
                <w:b/>
                <w:sz w:val="20"/>
                <w:szCs w:val="20"/>
              </w:rPr>
              <w:t>4</w:t>
            </w:r>
          </w:p>
        </w:tc>
      </w:tr>
      <w:tr w:rsidR="002C1E1D" w:rsidRPr="00A954F8" w:rsidTr="00B63971">
        <w:trPr>
          <w:trHeight w:val="3074"/>
        </w:trPr>
        <w:tc>
          <w:tcPr>
            <w:tcW w:w="824" w:type="pct"/>
            <w:tcBorders>
              <w:bottom w:val="single" w:sz="4" w:space="0" w:color="auto"/>
            </w:tcBorders>
            <w:vAlign w:val="center"/>
          </w:tcPr>
          <w:p w:rsidR="002C1E1D" w:rsidRPr="00A954F8" w:rsidRDefault="002C1E1D" w:rsidP="005757CC">
            <w:pPr>
              <w:tabs>
                <w:tab w:val="right" w:leader="underscore" w:pos="9639"/>
              </w:tabs>
              <w:rPr>
                <w:rFonts w:ascii="Times" w:hAnsi="Times"/>
                <w:bCs/>
                <w:sz w:val="20"/>
                <w:szCs w:val="20"/>
              </w:rPr>
            </w:pPr>
            <w:r>
              <w:rPr>
                <w:bCs/>
              </w:rPr>
              <w:t>Основы гидрогазодинамики</w:t>
            </w:r>
          </w:p>
        </w:tc>
        <w:tc>
          <w:tcPr>
            <w:tcW w:w="1049" w:type="pct"/>
            <w:tcBorders>
              <w:bottom w:val="single" w:sz="4" w:space="0" w:color="auto"/>
            </w:tcBorders>
            <w:vAlign w:val="center"/>
          </w:tcPr>
          <w:p w:rsidR="002C1E1D" w:rsidRDefault="002C1E1D" w:rsidP="008D3FDB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1. Историческое развитие науки. Основные определения. Связь дисциплины с другими курсами. Задачи курса.</w:t>
            </w:r>
          </w:p>
          <w:p w:rsidR="002C1E1D" w:rsidRPr="00A954F8" w:rsidRDefault="002C1E1D" w:rsidP="008D3FDB">
            <w:pPr>
              <w:tabs>
                <w:tab w:val="right" w:leader="underscore" w:pos="9639"/>
              </w:tabs>
              <w:rPr>
                <w:rFonts w:ascii="Times" w:hAnsi="Times"/>
                <w:sz w:val="20"/>
                <w:szCs w:val="20"/>
              </w:rPr>
            </w:pPr>
            <w:r>
              <w:rPr>
                <w:bCs/>
              </w:rPr>
              <w:t>2. Свойства жидкостей и газов. Методы определения и расчета. Таблицы, номограммы. Свойства смесей.</w:t>
            </w:r>
          </w:p>
        </w:tc>
        <w:tc>
          <w:tcPr>
            <w:tcW w:w="206" w:type="pct"/>
            <w:vAlign w:val="center"/>
          </w:tcPr>
          <w:p w:rsidR="002C1E1D" w:rsidRPr="00A954F8" w:rsidRDefault="0009342B" w:rsidP="005757CC">
            <w:pPr>
              <w:jc w:val="center"/>
              <w:rPr>
                <w:rFonts w:ascii="Times" w:hAnsi="Times"/>
                <w:bCs/>
                <w:sz w:val="20"/>
                <w:szCs w:val="20"/>
              </w:rPr>
            </w:pPr>
            <w:r>
              <w:rPr>
                <w:rFonts w:ascii="Times" w:hAnsi="Times"/>
                <w:bCs/>
                <w:sz w:val="20"/>
                <w:szCs w:val="20"/>
              </w:rPr>
              <w:t>2</w:t>
            </w:r>
          </w:p>
        </w:tc>
        <w:tc>
          <w:tcPr>
            <w:tcW w:w="685" w:type="pct"/>
          </w:tcPr>
          <w:p w:rsidR="002C1E1D" w:rsidRPr="00A954F8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:rsidR="002C1E1D" w:rsidRPr="00A954F8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</w:tc>
        <w:tc>
          <w:tcPr>
            <w:tcW w:w="941" w:type="pct"/>
            <w:vAlign w:val="center"/>
          </w:tcPr>
          <w:p w:rsidR="002C1E1D" w:rsidRPr="00A954F8" w:rsidRDefault="002C1E1D" w:rsidP="005757CC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8" w:type="pct"/>
            <w:vAlign w:val="center"/>
          </w:tcPr>
          <w:p w:rsidR="002C1E1D" w:rsidRPr="00A954F8" w:rsidRDefault="002C1E1D" w:rsidP="005757CC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88" w:type="pct"/>
            <w:vMerge w:val="restart"/>
          </w:tcPr>
          <w:p w:rsidR="002C1E1D" w:rsidRPr="00A954F8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</w:tc>
        <w:tc>
          <w:tcPr>
            <w:tcW w:w="731" w:type="pct"/>
            <w:vMerge w:val="restart"/>
          </w:tcPr>
          <w:p w:rsidR="002C1E1D" w:rsidRDefault="002C1E1D" w:rsidP="002C1E1D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i/>
                <w:sz w:val="20"/>
                <w:szCs w:val="20"/>
              </w:rPr>
            </w:pPr>
            <w:r w:rsidRPr="00624564">
              <w:rPr>
                <w:b/>
                <w:szCs w:val="20"/>
              </w:rPr>
              <w:t>Текущий контроль успеваемости:</w:t>
            </w:r>
            <w:r w:rsidRPr="00624564">
              <w:rPr>
                <w:szCs w:val="20"/>
              </w:rPr>
              <w:t xml:space="preserve"> Контрольная работа</w:t>
            </w:r>
            <w:r>
              <w:rPr>
                <w:szCs w:val="20"/>
              </w:rPr>
              <w:t xml:space="preserve"> </w:t>
            </w:r>
            <w:r w:rsidRPr="00624564">
              <w:rPr>
                <w:szCs w:val="20"/>
              </w:rPr>
              <w:t>(КнР)</w:t>
            </w:r>
            <w:r>
              <w:rPr>
                <w:szCs w:val="20"/>
              </w:rPr>
              <w:t xml:space="preserve">, </w:t>
            </w:r>
            <w:r w:rsidRPr="00624564">
              <w:rPr>
                <w:szCs w:val="20"/>
              </w:rPr>
              <w:t xml:space="preserve">Защита лабораторных работ </w:t>
            </w:r>
            <w:r>
              <w:rPr>
                <w:szCs w:val="20"/>
              </w:rPr>
              <w:t xml:space="preserve"> </w:t>
            </w:r>
            <w:r w:rsidRPr="00624564">
              <w:rPr>
                <w:szCs w:val="20"/>
              </w:rPr>
              <w:t>(ЗЛР)</w:t>
            </w:r>
            <w:r>
              <w:rPr>
                <w:rFonts w:ascii="Times" w:hAnsi="Times"/>
                <w:i/>
                <w:sz w:val="20"/>
                <w:szCs w:val="20"/>
              </w:rPr>
              <w:t>,</w:t>
            </w:r>
          </w:p>
          <w:p w:rsidR="002C1E1D" w:rsidRPr="00624564" w:rsidRDefault="002C1E1D" w:rsidP="005757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Выполнение индивидуального домашнего задания</w:t>
            </w:r>
          </w:p>
          <w:p w:rsidR="002C1E1D" w:rsidRPr="00624564" w:rsidRDefault="002C1E1D" w:rsidP="005757CC">
            <w:pPr>
              <w:jc w:val="center"/>
              <w:rPr>
                <w:szCs w:val="20"/>
              </w:rPr>
            </w:pPr>
            <w:r w:rsidRPr="00624564">
              <w:rPr>
                <w:szCs w:val="20"/>
              </w:rPr>
              <w:t>(</w:t>
            </w:r>
            <w:r>
              <w:rPr>
                <w:szCs w:val="20"/>
              </w:rPr>
              <w:t>И</w:t>
            </w:r>
            <w:r w:rsidRPr="00624564">
              <w:rPr>
                <w:szCs w:val="20"/>
              </w:rPr>
              <w:t>ДЗ</w:t>
            </w:r>
            <w:r>
              <w:rPr>
                <w:szCs w:val="20"/>
              </w:rPr>
              <w:t>)</w:t>
            </w:r>
          </w:p>
          <w:p w:rsidR="002C1E1D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  <w:p w:rsidR="002C1E1D" w:rsidRPr="00A954F8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  <w:r w:rsidRPr="002C1E1D">
              <w:rPr>
                <w:b/>
                <w:szCs w:val="20"/>
              </w:rPr>
              <w:t>Промежуточная аттестация:</w:t>
            </w:r>
            <w:r>
              <w:rPr>
                <w:szCs w:val="20"/>
              </w:rPr>
              <w:t xml:space="preserve"> Экзамен</w:t>
            </w:r>
          </w:p>
        </w:tc>
      </w:tr>
      <w:tr w:rsidR="002C1E1D" w:rsidRPr="00A954F8" w:rsidTr="005757CC">
        <w:trPr>
          <w:trHeight w:val="3511"/>
        </w:trPr>
        <w:tc>
          <w:tcPr>
            <w:tcW w:w="824" w:type="pct"/>
            <w:vAlign w:val="center"/>
          </w:tcPr>
          <w:p w:rsidR="002C1E1D" w:rsidRDefault="002C1E1D" w:rsidP="00EA1CB0">
            <w:pPr>
              <w:tabs>
                <w:tab w:val="right" w:leader="underscore" w:pos="9639"/>
              </w:tabs>
              <w:rPr>
                <w:bCs/>
              </w:rPr>
            </w:pPr>
            <w:r w:rsidRPr="00784A2F">
              <w:rPr>
                <w:bCs/>
              </w:rPr>
              <w:t>Гидро</w:t>
            </w:r>
            <w:r>
              <w:rPr>
                <w:bCs/>
              </w:rPr>
              <w:t xml:space="preserve">статика  </w:t>
            </w:r>
          </w:p>
          <w:p w:rsidR="002C1E1D" w:rsidRDefault="002C1E1D" w:rsidP="00EA1CB0">
            <w:pPr>
              <w:tabs>
                <w:tab w:val="right" w:leader="underscore" w:pos="9639"/>
              </w:tabs>
              <w:rPr>
                <w:bCs/>
              </w:rPr>
            </w:pPr>
          </w:p>
          <w:p w:rsidR="002C1E1D" w:rsidRDefault="002C1E1D" w:rsidP="00EA1CB0">
            <w:pPr>
              <w:tabs>
                <w:tab w:val="right" w:leader="underscore" w:pos="9639"/>
              </w:tabs>
              <w:rPr>
                <w:bCs/>
              </w:rPr>
            </w:pPr>
          </w:p>
          <w:p w:rsidR="002C1E1D" w:rsidRDefault="002C1E1D" w:rsidP="00EA1CB0">
            <w:pPr>
              <w:tabs>
                <w:tab w:val="right" w:leader="underscore" w:pos="9639"/>
              </w:tabs>
              <w:rPr>
                <w:bCs/>
              </w:rPr>
            </w:pPr>
          </w:p>
          <w:p w:rsidR="002C1E1D" w:rsidRDefault="002C1E1D" w:rsidP="00EA1CB0">
            <w:pPr>
              <w:tabs>
                <w:tab w:val="right" w:leader="underscore" w:pos="9639"/>
              </w:tabs>
              <w:rPr>
                <w:bCs/>
              </w:rPr>
            </w:pPr>
          </w:p>
          <w:p w:rsidR="002C1E1D" w:rsidRDefault="002C1E1D" w:rsidP="00EA1CB0">
            <w:pPr>
              <w:tabs>
                <w:tab w:val="right" w:leader="underscore" w:pos="9639"/>
              </w:tabs>
              <w:rPr>
                <w:bCs/>
              </w:rPr>
            </w:pPr>
          </w:p>
          <w:p w:rsidR="002C1E1D" w:rsidRDefault="002C1E1D" w:rsidP="00EA1CB0">
            <w:pPr>
              <w:tabs>
                <w:tab w:val="right" w:leader="underscore" w:pos="9639"/>
              </w:tabs>
              <w:rPr>
                <w:bCs/>
              </w:rPr>
            </w:pPr>
          </w:p>
          <w:p w:rsidR="002C1E1D" w:rsidRDefault="002C1E1D" w:rsidP="00EA1CB0">
            <w:pPr>
              <w:tabs>
                <w:tab w:val="right" w:leader="underscore" w:pos="9639"/>
              </w:tabs>
              <w:rPr>
                <w:bCs/>
              </w:rPr>
            </w:pPr>
          </w:p>
          <w:p w:rsidR="002C1E1D" w:rsidRDefault="002C1E1D" w:rsidP="00EA1CB0">
            <w:pPr>
              <w:tabs>
                <w:tab w:val="right" w:leader="underscore" w:pos="9639"/>
              </w:tabs>
              <w:rPr>
                <w:bCs/>
              </w:rPr>
            </w:pPr>
          </w:p>
          <w:p w:rsidR="002C1E1D" w:rsidRDefault="002C1E1D" w:rsidP="00EA1CB0">
            <w:pPr>
              <w:tabs>
                <w:tab w:val="right" w:leader="underscore" w:pos="9639"/>
              </w:tabs>
              <w:rPr>
                <w:bCs/>
              </w:rPr>
            </w:pPr>
          </w:p>
          <w:p w:rsidR="002C1E1D" w:rsidRDefault="002C1E1D" w:rsidP="00EA1CB0">
            <w:pPr>
              <w:tabs>
                <w:tab w:val="right" w:leader="underscore" w:pos="9639"/>
              </w:tabs>
              <w:rPr>
                <w:bCs/>
              </w:rPr>
            </w:pPr>
          </w:p>
          <w:p w:rsidR="002C1E1D" w:rsidRPr="00A954F8" w:rsidRDefault="002C1E1D" w:rsidP="00EA1CB0">
            <w:pPr>
              <w:tabs>
                <w:tab w:val="right" w:leader="underscore" w:pos="9639"/>
              </w:tabs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049" w:type="pct"/>
            <w:vAlign w:val="center"/>
          </w:tcPr>
          <w:p w:rsidR="002C1E1D" w:rsidRDefault="002C1E1D" w:rsidP="008D3FDB">
            <w:r>
              <w:t>3. Гидростатическое давление, размерности, приборы для замера давлений. Система дифференциальных уравнений Эйлера для состояния покоя газа, жидкости</w:t>
            </w:r>
          </w:p>
          <w:p w:rsidR="002C1E1D" w:rsidRPr="00A954F8" w:rsidRDefault="002C1E1D" w:rsidP="008D3FDB">
            <w:pPr>
              <w:tabs>
                <w:tab w:val="right" w:leader="underscore" w:pos="9639"/>
              </w:tabs>
              <w:rPr>
                <w:rFonts w:ascii="Times" w:hAnsi="Times"/>
                <w:bCs/>
                <w:sz w:val="20"/>
                <w:szCs w:val="20"/>
              </w:rPr>
            </w:pPr>
            <w:r>
              <w:t xml:space="preserve">4. Основное уравнение гидростатики. Практическое применение уравнение гидростатики.  </w:t>
            </w:r>
          </w:p>
        </w:tc>
        <w:tc>
          <w:tcPr>
            <w:tcW w:w="206" w:type="pct"/>
            <w:vAlign w:val="center"/>
          </w:tcPr>
          <w:p w:rsidR="002C1E1D" w:rsidRPr="00A954F8" w:rsidRDefault="0009342B" w:rsidP="005757CC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>
              <w:rPr>
                <w:rFonts w:ascii="Times" w:hAnsi="Times"/>
                <w:bCs/>
                <w:sz w:val="20"/>
                <w:szCs w:val="20"/>
              </w:rPr>
              <w:t>2</w:t>
            </w:r>
          </w:p>
        </w:tc>
        <w:tc>
          <w:tcPr>
            <w:tcW w:w="685" w:type="pct"/>
          </w:tcPr>
          <w:p w:rsidR="002C1E1D" w:rsidRPr="00A954F8" w:rsidRDefault="002C1E1D" w:rsidP="00D51108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i/>
                <w:sz w:val="20"/>
                <w:szCs w:val="20"/>
              </w:rPr>
            </w:pPr>
            <w:r>
              <w:rPr>
                <w:bCs/>
              </w:rPr>
              <w:t xml:space="preserve">1. Определение и </w:t>
            </w:r>
          </w:p>
          <w:p w:rsidR="002C1E1D" w:rsidRDefault="002C1E1D" w:rsidP="00D51108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расчет показателей свойств жидкостей и газов (таблицы номограммы)</w:t>
            </w:r>
          </w:p>
          <w:p w:rsidR="002C1E1D" w:rsidRDefault="002C1E1D" w:rsidP="00D51108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2. Расчет давления жидкостей и газов на дно и стенки резервуаров (емкостей)</w:t>
            </w:r>
          </w:p>
          <w:p w:rsidR="002C1E1D" w:rsidRPr="00A954F8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</w:tc>
        <w:tc>
          <w:tcPr>
            <w:tcW w:w="188" w:type="pct"/>
          </w:tcPr>
          <w:p w:rsidR="002C1E1D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  <w:p w:rsidR="002C1E1D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  <w:p w:rsidR="002C1E1D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  <w:p w:rsidR="002C1E1D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  <w:p w:rsidR="002C1E1D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  <w:p w:rsidR="002C1E1D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  <w:p w:rsidR="002C1E1D" w:rsidRPr="00A954F8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  <w:r>
              <w:rPr>
                <w:rFonts w:ascii="Times" w:hAnsi="Times"/>
                <w:i/>
                <w:sz w:val="20"/>
                <w:szCs w:val="20"/>
              </w:rPr>
              <w:t>4</w:t>
            </w:r>
          </w:p>
        </w:tc>
        <w:tc>
          <w:tcPr>
            <w:tcW w:w="941" w:type="pct"/>
            <w:vAlign w:val="center"/>
          </w:tcPr>
          <w:p w:rsidR="002C1E1D" w:rsidRDefault="002C1E1D" w:rsidP="002C6407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1.Определение плотности смесей жидкостей экспериментально и  методом расчета.</w:t>
            </w:r>
          </w:p>
          <w:p w:rsidR="002C1E1D" w:rsidRDefault="002C1E1D" w:rsidP="002C6407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2. Определение насыпной плотности сыпучих материалов.</w:t>
            </w:r>
          </w:p>
          <w:p w:rsidR="002C1E1D" w:rsidRPr="00A954F8" w:rsidRDefault="002C1E1D" w:rsidP="005757CC">
            <w:pPr>
              <w:tabs>
                <w:tab w:val="right" w:leader="underscore" w:pos="9639"/>
              </w:tabs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88" w:type="pct"/>
            <w:vAlign w:val="center"/>
          </w:tcPr>
          <w:p w:rsidR="002C1E1D" w:rsidRDefault="002C1E1D" w:rsidP="005757CC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</w:t>
            </w:r>
          </w:p>
          <w:p w:rsidR="002C1E1D" w:rsidRDefault="002C1E1D" w:rsidP="005757CC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  <w:p w:rsidR="002C1E1D" w:rsidRDefault="002C1E1D" w:rsidP="002C6407">
            <w:pPr>
              <w:rPr>
                <w:rFonts w:ascii="Times" w:hAnsi="Times"/>
                <w:sz w:val="20"/>
                <w:szCs w:val="20"/>
              </w:rPr>
            </w:pPr>
          </w:p>
          <w:p w:rsidR="002C1E1D" w:rsidRPr="00A954F8" w:rsidRDefault="002C1E1D" w:rsidP="005757CC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</w:t>
            </w:r>
          </w:p>
        </w:tc>
        <w:tc>
          <w:tcPr>
            <w:tcW w:w="188" w:type="pct"/>
            <w:vMerge/>
          </w:tcPr>
          <w:p w:rsidR="002C1E1D" w:rsidRPr="00A954F8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2C1E1D" w:rsidRPr="00A954F8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</w:tc>
      </w:tr>
      <w:tr w:rsidR="002C1E1D" w:rsidRPr="00A954F8" w:rsidTr="0009342B">
        <w:trPr>
          <w:trHeight w:val="2029"/>
        </w:trPr>
        <w:tc>
          <w:tcPr>
            <w:tcW w:w="824" w:type="pct"/>
            <w:vAlign w:val="center"/>
          </w:tcPr>
          <w:p w:rsidR="002C1E1D" w:rsidRPr="00EA1CB0" w:rsidRDefault="002C1E1D" w:rsidP="00EA1CB0">
            <w:pPr>
              <w:pStyle w:val="Heading4"/>
              <w:rPr>
                <w:rStyle w:val="Emphasis"/>
                <w:b w:val="0"/>
                <w:i w:val="0"/>
                <w:sz w:val="24"/>
              </w:rPr>
            </w:pPr>
            <w:r w:rsidRPr="00EA1CB0">
              <w:rPr>
                <w:rStyle w:val="Emphasis"/>
                <w:b w:val="0"/>
                <w:i w:val="0"/>
                <w:sz w:val="24"/>
              </w:rPr>
              <w:lastRenderedPageBreak/>
              <w:t>Гидродинамика</w:t>
            </w:r>
          </w:p>
          <w:p w:rsidR="002C1E1D" w:rsidRPr="00EA1CB0" w:rsidRDefault="002C1E1D" w:rsidP="0009342B"/>
        </w:tc>
        <w:tc>
          <w:tcPr>
            <w:tcW w:w="1049" w:type="pct"/>
            <w:vAlign w:val="center"/>
          </w:tcPr>
          <w:p w:rsidR="002C1E1D" w:rsidRDefault="002C1E1D" w:rsidP="00D51108">
            <w:r>
              <w:t>5. Основные понятия</w:t>
            </w:r>
            <w:r w:rsidRPr="008C7343">
              <w:t xml:space="preserve">: </w:t>
            </w:r>
            <w:r>
              <w:t>скорость движения расход жидкости и газа, эквивалентный диаметр. Поток жидкости (газа)</w:t>
            </w:r>
            <w:r w:rsidRPr="008C7343">
              <w:t>:</w:t>
            </w:r>
            <w:r>
              <w:t xml:space="preserve">напорный, установившейся. Уравнение неразрывности потока. Режим движения потока. </w:t>
            </w:r>
          </w:p>
          <w:p w:rsidR="002C1E1D" w:rsidRDefault="002C1E1D" w:rsidP="00D51108">
            <w:r>
              <w:t>6. Система дифференциальных уравнений Эйлера для потока. Уравнение Бернулли для идеальной жидкости. Диаграмма Бернулли.</w:t>
            </w:r>
          </w:p>
          <w:p w:rsidR="002C1E1D" w:rsidRDefault="002C1E1D" w:rsidP="00D51108">
            <w:r>
              <w:t>7. Уравнение Бернулли для реальной жидкости. Уравнение энергетического баланса потока.</w:t>
            </w:r>
          </w:p>
          <w:p w:rsidR="002C1E1D" w:rsidRDefault="002C1E1D" w:rsidP="00D51108">
            <w:r>
              <w:t>8. Приборы для замера скорости и расхода потока. Элементы теории подобия. Сопло, диффузор.</w:t>
            </w:r>
          </w:p>
          <w:p w:rsidR="002C1E1D" w:rsidRDefault="002C1E1D" w:rsidP="00D51108">
            <w:r>
              <w:t>9. Истечение жидкостей (газов)через насадки и отверстия. Коэффициенты скорости, сжатия струи, расхода.</w:t>
            </w:r>
          </w:p>
          <w:p w:rsidR="002C1E1D" w:rsidRPr="005E51B6" w:rsidRDefault="002C1E1D" w:rsidP="00D51108">
            <w:r>
              <w:t xml:space="preserve">10. Траспортировка жидкости. Насосы и их классификация. </w:t>
            </w:r>
            <w:r w:rsidRPr="005E51B6">
              <w:t xml:space="preserve">Параметры работы насосов. Поршневые насосы: собственно поршневой, простого действия,  плунжерный простого действия, плунжерно-диафрагмовый, </w:t>
            </w:r>
            <w:r w:rsidRPr="005E51B6">
              <w:lastRenderedPageBreak/>
              <w:t>плунжерный двойного действия. Схемы и принцип действия.</w:t>
            </w:r>
          </w:p>
          <w:p w:rsidR="002C1E1D" w:rsidRPr="00F35B07" w:rsidRDefault="002C1E1D" w:rsidP="00D51108">
            <w:r>
              <w:t>11.</w:t>
            </w:r>
            <w:r w:rsidRPr="00F35B07">
              <w:t xml:space="preserve">Центробежные насосы. Одноступенчатый центробежный насос. Схема, принцип действия. Основное уравнение центробежных машин – уравнение Эйлера. Высота всасывания. Кавитация. Характеристика центробежного насоса. Законы пропорциональности. Насосы других типов (осевые, вихревые, ротационные, струйные, Монтежю). Подбор насосов. </w:t>
            </w:r>
          </w:p>
          <w:p w:rsidR="002C1E1D" w:rsidRDefault="002C1E1D" w:rsidP="00D51108">
            <w:pPr>
              <w:rPr>
                <w:sz w:val="28"/>
                <w:szCs w:val="28"/>
              </w:rPr>
            </w:pPr>
            <w:r>
              <w:t>12.</w:t>
            </w:r>
            <w:r w:rsidRPr="00F35B07">
              <w:t>Перемещение газов. Компрессоры и их классификация (вентиляторы, газодувки, турбокомпрессоры, вакуумные насосы). Вентиляторы осевые и центробежные. Схемы и принцип действия. Газодувки (центробежные, ротационные), схемы и принцип действия. Турбокомпрессоры</w:t>
            </w:r>
            <w:r>
              <w:rPr>
                <w:sz w:val="28"/>
                <w:szCs w:val="28"/>
              </w:rPr>
              <w:t xml:space="preserve"> (</w:t>
            </w:r>
            <w:r w:rsidRPr="00F35B07">
              <w:t>центробежные, поршневые), схемы и принцип действия. Вакуумные насосы (поршневые, ротационные, струйные). Диффузионные насо</w:t>
            </w:r>
            <w:r w:rsidRPr="00F35B07">
              <w:lastRenderedPageBreak/>
              <w:t>сы, схема, принцип действия. Подбор компрессоров.</w:t>
            </w:r>
          </w:p>
          <w:p w:rsidR="002C1E1D" w:rsidRDefault="002C1E1D" w:rsidP="00D51108">
            <w:r>
              <w:t>13-14. Классификация трубопроводов. Гидравлический расчет трубопровода</w:t>
            </w:r>
          </w:p>
          <w:p w:rsidR="002C1E1D" w:rsidRDefault="002C1E1D" w:rsidP="00D51108">
            <w:r>
              <w:t>15. Естественная тяга. Условия естественной тяги.</w:t>
            </w:r>
          </w:p>
          <w:p w:rsidR="002C1E1D" w:rsidRPr="00A954F8" w:rsidRDefault="002C1E1D" w:rsidP="005757CC">
            <w:pPr>
              <w:tabs>
                <w:tab w:val="right" w:leader="underscore" w:pos="9639"/>
              </w:tabs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2C1E1D" w:rsidRPr="00A954F8" w:rsidRDefault="0009342B" w:rsidP="005757CC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>
              <w:rPr>
                <w:rFonts w:ascii="Times" w:hAnsi="Times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685" w:type="pct"/>
          </w:tcPr>
          <w:p w:rsidR="002C1E1D" w:rsidRDefault="002C1E1D" w:rsidP="002C6407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3.Расчет критерия Рейнольдса, определение характера движения жидкости и газа.</w:t>
            </w:r>
          </w:p>
          <w:p w:rsidR="002C1E1D" w:rsidRDefault="002C1E1D" w:rsidP="002C6407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4. Определение гидропотерь в трубопроводе.</w:t>
            </w:r>
          </w:p>
          <w:p w:rsidR="002C1E1D" w:rsidRDefault="002C1E1D" w:rsidP="002C6407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 xml:space="preserve"> 5. Расчет полного напора в трубопроводе.</w:t>
            </w:r>
          </w:p>
          <w:p w:rsidR="002C1E1D" w:rsidRDefault="002C1E1D" w:rsidP="002C6407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6. Подбор насосов с использованием каталога .</w:t>
            </w:r>
          </w:p>
          <w:p w:rsidR="002C1E1D" w:rsidRPr="00A954F8" w:rsidRDefault="002C1E1D" w:rsidP="002C6407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i/>
                <w:sz w:val="20"/>
                <w:szCs w:val="20"/>
              </w:rPr>
            </w:pPr>
            <w:r>
              <w:rPr>
                <w:bCs/>
              </w:rPr>
              <w:t xml:space="preserve">7. Определение теоретической скорости истечения жидкости, время опорожнения емкости.  </w:t>
            </w:r>
          </w:p>
        </w:tc>
        <w:tc>
          <w:tcPr>
            <w:tcW w:w="188" w:type="pct"/>
            <w:vAlign w:val="center"/>
          </w:tcPr>
          <w:p w:rsidR="002C1E1D" w:rsidRDefault="002C1E1D" w:rsidP="0009342B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  <w:r>
              <w:rPr>
                <w:rFonts w:ascii="Times" w:hAnsi="Times"/>
                <w:i/>
                <w:sz w:val="20"/>
                <w:szCs w:val="20"/>
              </w:rPr>
              <w:t>1</w:t>
            </w:r>
            <w:r w:rsidR="0009342B">
              <w:rPr>
                <w:rFonts w:ascii="Times" w:hAnsi="Times"/>
                <w:i/>
                <w:sz w:val="20"/>
                <w:szCs w:val="20"/>
              </w:rPr>
              <w:t>0</w:t>
            </w:r>
          </w:p>
          <w:p w:rsidR="002C1E1D" w:rsidRPr="00A954F8" w:rsidRDefault="002C1E1D" w:rsidP="0009342B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</w:tc>
        <w:tc>
          <w:tcPr>
            <w:tcW w:w="941" w:type="pct"/>
            <w:vAlign w:val="center"/>
          </w:tcPr>
          <w:p w:rsidR="002C1E1D" w:rsidRDefault="002C1E1D" w:rsidP="009D544A">
            <w:r>
              <w:t>3. Определение режима движения жидкости.</w:t>
            </w:r>
          </w:p>
          <w:p w:rsidR="002C1E1D" w:rsidRDefault="002C1E1D" w:rsidP="009D544A">
            <w:r>
              <w:t>4. Определение потерь напора в трубопроводе.</w:t>
            </w:r>
          </w:p>
          <w:p w:rsidR="002C1E1D" w:rsidRDefault="002C1E1D" w:rsidP="009D544A">
            <w:r>
              <w:t>5. Истечение жидкости через насадки при постоянном и переменном уровне.</w:t>
            </w:r>
          </w:p>
          <w:p w:rsidR="002C1E1D" w:rsidRDefault="002C1E1D" w:rsidP="009D544A">
            <w:r>
              <w:t>6. Изучение устройства и работы насосов.</w:t>
            </w:r>
          </w:p>
          <w:p w:rsidR="002C1E1D" w:rsidRDefault="002C1E1D" w:rsidP="009D544A">
            <w:r>
              <w:t>7. Изучение  устройства и работы компрессоров.</w:t>
            </w:r>
          </w:p>
          <w:p w:rsidR="002C1E1D" w:rsidRDefault="002C1E1D" w:rsidP="009D544A">
            <w:pPr>
              <w:tabs>
                <w:tab w:val="right" w:leader="underscore" w:pos="9639"/>
              </w:tabs>
            </w:pPr>
            <w:r>
              <w:t>8. Изучение работы струйного насоса.</w:t>
            </w:r>
          </w:p>
          <w:p w:rsidR="002C1E1D" w:rsidRDefault="002C1E1D" w:rsidP="009D544A">
            <w:pPr>
              <w:tabs>
                <w:tab w:val="right" w:leader="underscore" w:pos="9639"/>
              </w:tabs>
            </w:pPr>
          </w:p>
          <w:p w:rsidR="002C1E1D" w:rsidRDefault="002C1E1D" w:rsidP="009D544A">
            <w:pPr>
              <w:tabs>
                <w:tab w:val="right" w:leader="underscore" w:pos="9639"/>
              </w:tabs>
            </w:pPr>
          </w:p>
          <w:p w:rsidR="002C1E1D" w:rsidRDefault="002C1E1D" w:rsidP="009D544A">
            <w:pPr>
              <w:tabs>
                <w:tab w:val="right" w:leader="underscore" w:pos="9639"/>
              </w:tabs>
            </w:pPr>
          </w:p>
          <w:p w:rsidR="002C1E1D" w:rsidRDefault="002C1E1D" w:rsidP="009D544A">
            <w:pPr>
              <w:tabs>
                <w:tab w:val="right" w:leader="underscore" w:pos="9639"/>
              </w:tabs>
            </w:pPr>
          </w:p>
          <w:p w:rsidR="002C1E1D" w:rsidRDefault="002C1E1D" w:rsidP="009D544A">
            <w:pPr>
              <w:tabs>
                <w:tab w:val="right" w:leader="underscore" w:pos="9639"/>
              </w:tabs>
            </w:pPr>
          </w:p>
          <w:p w:rsidR="002C1E1D" w:rsidRDefault="002C1E1D" w:rsidP="009D544A">
            <w:pPr>
              <w:tabs>
                <w:tab w:val="right" w:leader="underscore" w:pos="9639"/>
              </w:tabs>
            </w:pPr>
          </w:p>
          <w:p w:rsidR="002C1E1D" w:rsidRDefault="002C1E1D" w:rsidP="009D544A">
            <w:pPr>
              <w:tabs>
                <w:tab w:val="right" w:leader="underscore" w:pos="9639"/>
              </w:tabs>
            </w:pPr>
          </w:p>
          <w:p w:rsidR="002C1E1D" w:rsidRDefault="002C1E1D" w:rsidP="009D544A">
            <w:pPr>
              <w:tabs>
                <w:tab w:val="right" w:leader="underscore" w:pos="9639"/>
              </w:tabs>
            </w:pPr>
          </w:p>
          <w:p w:rsidR="002C1E1D" w:rsidRDefault="002C1E1D" w:rsidP="009D544A">
            <w:pPr>
              <w:tabs>
                <w:tab w:val="right" w:leader="underscore" w:pos="9639"/>
              </w:tabs>
            </w:pPr>
          </w:p>
          <w:p w:rsidR="002C1E1D" w:rsidRDefault="002C1E1D" w:rsidP="009D544A">
            <w:pPr>
              <w:tabs>
                <w:tab w:val="right" w:leader="underscore" w:pos="9639"/>
              </w:tabs>
            </w:pPr>
          </w:p>
          <w:p w:rsidR="002C1E1D" w:rsidRDefault="002C1E1D" w:rsidP="009D544A">
            <w:pPr>
              <w:tabs>
                <w:tab w:val="right" w:leader="underscore" w:pos="9639"/>
              </w:tabs>
            </w:pPr>
          </w:p>
          <w:p w:rsidR="002C1E1D" w:rsidRDefault="002C1E1D" w:rsidP="009D544A">
            <w:pPr>
              <w:tabs>
                <w:tab w:val="right" w:leader="underscore" w:pos="9639"/>
              </w:tabs>
            </w:pPr>
          </w:p>
          <w:p w:rsidR="002C1E1D" w:rsidRDefault="002C1E1D" w:rsidP="009D544A">
            <w:pPr>
              <w:tabs>
                <w:tab w:val="right" w:leader="underscore" w:pos="9639"/>
              </w:tabs>
            </w:pPr>
          </w:p>
          <w:p w:rsidR="002C1E1D" w:rsidRDefault="002C1E1D" w:rsidP="009D544A">
            <w:pPr>
              <w:tabs>
                <w:tab w:val="right" w:leader="underscore" w:pos="9639"/>
              </w:tabs>
            </w:pPr>
          </w:p>
          <w:p w:rsidR="002C1E1D" w:rsidRDefault="002C1E1D" w:rsidP="009D544A">
            <w:pPr>
              <w:tabs>
                <w:tab w:val="right" w:leader="underscore" w:pos="9639"/>
              </w:tabs>
            </w:pPr>
          </w:p>
          <w:p w:rsidR="002C1E1D" w:rsidRDefault="002C1E1D" w:rsidP="009D544A">
            <w:pPr>
              <w:tabs>
                <w:tab w:val="right" w:leader="underscore" w:pos="9639"/>
              </w:tabs>
            </w:pPr>
          </w:p>
          <w:p w:rsidR="002C1E1D" w:rsidRDefault="002C1E1D" w:rsidP="009D544A">
            <w:pPr>
              <w:tabs>
                <w:tab w:val="right" w:leader="underscore" w:pos="9639"/>
              </w:tabs>
            </w:pPr>
          </w:p>
          <w:p w:rsidR="002C1E1D" w:rsidRPr="00A954F8" w:rsidRDefault="002C1E1D" w:rsidP="009D544A">
            <w:pPr>
              <w:tabs>
                <w:tab w:val="right" w:leader="underscore" w:pos="9639"/>
              </w:tabs>
              <w:rPr>
                <w:rFonts w:ascii="Times" w:hAnsi="Times"/>
                <w:i/>
                <w:sz w:val="20"/>
                <w:szCs w:val="20"/>
              </w:rPr>
            </w:pPr>
          </w:p>
        </w:tc>
        <w:tc>
          <w:tcPr>
            <w:tcW w:w="188" w:type="pct"/>
            <w:vAlign w:val="center"/>
          </w:tcPr>
          <w:p w:rsidR="002C1E1D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  <w:r>
              <w:rPr>
                <w:rFonts w:ascii="Times" w:hAnsi="Times"/>
                <w:i/>
                <w:sz w:val="20"/>
                <w:szCs w:val="20"/>
              </w:rPr>
              <w:t>4</w:t>
            </w:r>
          </w:p>
          <w:p w:rsidR="002C1E1D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  <w:p w:rsidR="002C1E1D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  <w:r>
              <w:rPr>
                <w:rFonts w:ascii="Times" w:hAnsi="Times"/>
                <w:i/>
                <w:sz w:val="20"/>
                <w:szCs w:val="20"/>
              </w:rPr>
              <w:t>4</w:t>
            </w:r>
          </w:p>
          <w:p w:rsidR="002C1E1D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  <w:p w:rsidR="002C1E1D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  <w:p w:rsidR="002C1E1D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  <w:r>
              <w:rPr>
                <w:rFonts w:ascii="Times" w:hAnsi="Times"/>
                <w:i/>
                <w:sz w:val="20"/>
                <w:szCs w:val="20"/>
              </w:rPr>
              <w:t>4</w:t>
            </w:r>
          </w:p>
          <w:p w:rsidR="002C1E1D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  <w:p w:rsidR="002C1E1D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  <w:p w:rsidR="002C1E1D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  <w:p w:rsidR="002C1E1D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  <w:r>
              <w:rPr>
                <w:rFonts w:ascii="Times" w:hAnsi="Times"/>
                <w:i/>
                <w:sz w:val="20"/>
                <w:szCs w:val="20"/>
              </w:rPr>
              <w:t>4</w:t>
            </w:r>
          </w:p>
          <w:p w:rsidR="002C1E1D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  <w:p w:rsidR="002C1E1D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  <w:p w:rsidR="002C1E1D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  <w:r>
              <w:rPr>
                <w:rFonts w:ascii="Times" w:hAnsi="Times"/>
                <w:i/>
                <w:sz w:val="20"/>
                <w:szCs w:val="20"/>
              </w:rPr>
              <w:t>4</w:t>
            </w:r>
          </w:p>
          <w:p w:rsidR="002C1E1D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  <w:p w:rsidR="002C1E1D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  <w:r>
              <w:rPr>
                <w:rFonts w:ascii="Times" w:hAnsi="Times"/>
                <w:i/>
                <w:sz w:val="20"/>
                <w:szCs w:val="20"/>
              </w:rPr>
              <w:t>4</w:t>
            </w:r>
          </w:p>
          <w:p w:rsidR="002C1E1D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  <w:p w:rsidR="002C1E1D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  <w:p w:rsidR="002C1E1D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  <w:p w:rsidR="002C1E1D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  <w:p w:rsidR="002C1E1D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  <w:p w:rsidR="002C1E1D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  <w:p w:rsidR="002C1E1D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  <w:p w:rsidR="002C1E1D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  <w:p w:rsidR="002C1E1D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  <w:p w:rsidR="002C1E1D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  <w:p w:rsidR="002C1E1D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  <w:p w:rsidR="002C1E1D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  <w:p w:rsidR="002C1E1D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  <w:p w:rsidR="002C1E1D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  <w:p w:rsidR="002C1E1D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  <w:p w:rsidR="002C1E1D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  <w:p w:rsidR="002C1E1D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  <w:p w:rsidR="002C1E1D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  <w:p w:rsidR="002C1E1D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  <w:p w:rsidR="002C1E1D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  <w:p w:rsidR="002C1E1D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  <w:p w:rsidR="002C1E1D" w:rsidRPr="00A954F8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</w:tc>
        <w:tc>
          <w:tcPr>
            <w:tcW w:w="188" w:type="pct"/>
            <w:vMerge w:val="restart"/>
          </w:tcPr>
          <w:p w:rsidR="002C1E1D" w:rsidRPr="00A954F8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2C1E1D" w:rsidRPr="00624564" w:rsidRDefault="002C1E1D" w:rsidP="005757CC">
            <w:pPr>
              <w:jc w:val="center"/>
              <w:rPr>
                <w:sz w:val="20"/>
                <w:szCs w:val="20"/>
              </w:rPr>
            </w:pPr>
          </w:p>
        </w:tc>
      </w:tr>
      <w:tr w:rsidR="002C1E1D" w:rsidRPr="00A954F8" w:rsidTr="0009342B">
        <w:trPr>
          <w:trHeight w:val="4483"/>
        </w:trPr>
        <w:tc>
          <w:tcPr>
            <w:tcW w:w="824" w:type="pct"/>
            <w:tcBorders>
              <w:top w:val="single" w:sz="4" w:space="0" w:color="auto"/>
            </w:tcBorders>
            <w:vAlign w:val="center"/>
          </w:tcPr>
          <w:p w:rsidR="002C1E1D" w:rsidRPr="008C7343" w:rsidRDefault="002C1E1D" w:rsidP="005757CC">
            <w:pPr>
              <w:rPr>
                <w:bCs/>
              </w:rPr>
            </w:pPr>
            <w:r w:rsidRPr="000758F7">
              <w:rPr>
                <w:bCs/>
              </w:rPr>
              <w:lastRenderedPageBreak/>
              <w:t>Гидродинамика зернистого слоя материала</w:t>
            </w:r>
          </w:p>
        </w:tc>
        <w:tc>
          <w:tcPr>
            <w:tcW w:w="1049" w:type="pct"/>
            <w:vAlign w:val="center"/>
          </w:tcPr>
          <w:p w:rsidR="002C1E1D" w:rsidRDefault="002C1E1D" w:rsidP="00D51108">
            <w:r>
              <w:t>16. Взаимодействие потока жидкости (газа) со слоем твердого зернистого материала.</w:t>
            </w:r>
          </w:p>
          <w:p w:rsidR="002C1E1D" w:rsidRDefault="002C1E1D" w:rsidP="00D51108">
            <w:r>
              <w:t>17.Диаграмма псевдоожижения. Скорость псевдоожижения и уноса.</w:t>
            </w:r>
          </w:p>
          <w:p w:rsidR="002C1E1D" w:rsidRDefault="002C1E1D" w:rsidP="00D51108">
            <w:r>
              <w:t>18. Расчет скоростей псевдоожижения и уноса с использованием критериальных уравнений. Практическое использование закономерностей</w:t>
            </w:r>
            <w:r w:rsidRPr="000758F7">
              <w:rPr>
                <w:bCs/>
              </w:rPr>
              <w:t xml:space="preserve"> </w:t>
            </w:r>
            <w:r>
              <w:rPr>
                <w:bCs/>
              </w:rPr>
              <w:t>г</w:t>
            </w:r>
            <w:r w:rsidRPr="000758F7">
              <w:rPr>
                <w:bCs/>
              </w:rPr>
              <w:t>идродин</w:t>
            </w:r>
            <w:r>
              <w:rPr>
                <w:bCs/>
              </w:rPr>
              <w:t>амики</w:t>
            </w:r>
            <w:r w:rsidRPr="000758F7">
              <w:rPr>
                <w:bCs/>
              </w:rPr>
              <w:t xml:space="preserve"> зернистого слоя материала</w:t>
            </w:r>
            <w:r>
              <w:rPr>
                <w:bCs/>
              </w:rPr>
              <w:t>.</w:t>
            </w:r>
          </w:p>
          <w:p w:rsidR="002C1E1D" w:rsidRDefault="002C1E1D" w:rsidP="005757CC"/>
        </w:tc>
        <w:tc>
          <w:tcPr>
            <w:tcW w:w="206" w:type="pct"/>
            <w:vAlign w:val="center"/>
          </w:tcPr>
          <w:p w:rsidR="002C1E1D" w:rsidRDefault="002C1E1D" w:rsidP="005757CC">
            <w:pPr>
              <w:jc w:val="center"/>
              <w:rPr>
                <w:rFonts w:ascii="Times" w:hAnsi="Times"/>
                <w:bCs/>
                <w:sz w:val="20"/>
                <w:szCs w:val="20"/>
              </w:rPr>
            </w:pPr>
            <w:r>
              <w:rPr>
                <w:rFonts w:ascii="Times" w:hAnsi="Times"/>
                <w:i/>
                <w:sz w:val="20"/>
                <w:szCs w:val="20"/>
              </w:rPr>
              <w:t>4</w:t>
            </w:r>
          </w:p>
        </w:tc>
        <w:tc>
          <w:tcPr>
            <w:tcW w:w="685" w:type="pct"/>
          </w:tcPr>
          <w:p w:rsidR="002C1E1D" w:rsidRDefault="002C1E1D" w:rsidP="005757CC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8. Расчет критических скоростей (</w:t>
            </w:r>
            <w:r>
              <w:t>скорость псевдоожижения и уноса).</w:t>
            </w:r>
          </w:p>
          <w:p w:rsidR="002C1E1D" w:rsidRDefault="002C1E1D" w:rsidP="00624564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  <w:r>
              <w:rPr>
                <w:bCs/>
              </w:rPr>
              <w:t xml:space="preserve">9.Расчет диаметра аппарата для  </w:t>
            </w:r>
          </w:p>
          <w:p w:rsidR="002C1E1D" w:rsidRDefault="002C1E1D" w:rsidP="005757CC">
            <w:pPr>
              <w:jc w:val="center"/>
              <w:rPr>
                <w:bCs/>
              </w:rPr>
            </w:pPr>
            <w:r>
              <w:rPr>
                <w:bCs/>
              </w:rPr>
              <w:t>проведения сушки зернистого материала в состоянии псевдоожиения.</w:t>
            </w:r>
          </w:p>
        </w:tc>
        <w:tc>
          <w:tcPr>
            <w:tcW w:w="188" w:type="pct"/>
            <w:vAlign w:val="center"/>
          </w:tcPr>
          <w:p w:rsidR="002C1E1D" w:rsidRDefault="0009342B" w:rsidP="0009342B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  <w:r>
              <w:rPr>
                <w:rFonts w:ascii="Times" w:hAnsi="Times"/>
                <w:i/>
                <w:sz w:val="20"/>
                <w:szCs w:val="20"/>
              </w:rPr>
              <w:t>4</w:t>
            </w:r>
          </w:p>
        </w:tc>
        <w:tc>
          <w:tcPr>
            <w:tcW w:w="941" w:type="pct"/>
            <w:vAlign w:val="center"/>
          </w:tcPr>
          <w:p w:rsidR="002C1E1D" w:rsidRDefault="002C1E1D" w:rsidP="005757CC">
            <w:pPr>
              <w:tabs>
                <w:tab w:val="right" w:leader="underscore" w:pos="9639"/>
              </w:tabs>
            </w:pPr>
            <w:r>
              <w:t>9. Изучение гидродинамики зернистого слоя материала.</w:t>
            </w:r>
          </w:p>
        </w:tc>
        <w:tc>
          <w:tcPr>
            <w:tcW w:w="188" w:type="pct"/>
            <w:vAlign w:val="center"/>
          </w:tcPr>
          <w:p w:rsidR="002C1E1D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  <w:r>
              <w:t>4</w:t>
            </w:r>
          </w:p>
        </w:tc>
        <w:tc>
          <w:tcPr>
            <w:tcW w:w="188" w:type="pct"/>
            <w:vMerge/>
            <w:tcBorders>
              <w:bottom w:val="nil"/>
            </w:tcBorders>
          </w:tcPr>
          <w:p w:rsidR="002C1E1D" w:rsidRPr="00A954F8" w:rsidRDefault="002C1E1D" w:rsidP="005757CC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</w:tc>
        <w:tc>
          <w:tcPr>
            <w:tcW w:w="731" w:type="pct"/>
            <w:vMerge/>
            <w:tcBorders>
              <w:bottom w:val="nil"/>
            </w:tcBorders>
          </w:tcPr>
          <w:p w:rsidR="002C1E1D" w:rsidRDefault="002C1E1D" w:rsidP="009D544A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</w:tc>
      </w:tr>
      <w:tr w:rsidR="000A359B" w:rsidRPr="00A954F8" w:rsidTr="000A359B">
        <w:trPr>
          <w:trHeight w:val="175"/>
        </w:trPr>
        <w:tc>
          <w:tcPr>
            <w:tcW w:w="824" w:type="pct"/>
            <w:vAlign w:val="center"/>
          </w:tcPr>
          <w:p w:rsidR="000A359B" w:rsidRPr="00A954F8" w:rsidRDefault="000A359B" w:rsidP="005757CC">
            <w:pPr>
              <w:tabs>
                <w:tab w:val="left" w:pos="1950"/>
              </w:tabs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049" w:type="pct"/>
          </w:tcPr>
          <w:p w:rsidR="000A359B" w:rsidRPr="000A359B" w:rsidRDefault="000A359B" w:rsidP="005757CC">
            <w:pPr>
              <w:jc w:val="right"/>
              <w:rPr>
                <w:szCs w:val="20"/>
              </w:rPr>
            </w:pPr>
            <w:r w:rsidRPr="000A359B">
              <w:rPr>
                <w:szCs w:val="20"/>
              </w:rPr>
              <w:t>Всего:</w:t>
            </w:r>
          </w:p>
        </w:tc>
        <w:tc>
          <w:tcPr>
            <w:tcW w:w="206" w:type="pct"/>
          </w:tcPr>
          <w:p w:rsidR="000A359B" w:rsidRPr="000A359B" w:rsidRDefault="0009342B" w:rsidP="005757C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18</w:t>
            </w:r>
          </w:p>
        </w:tc>
        <w:tc>
          <w:tcPr>
            <w:tcW w:w="685" w:type="pct"/>
          </w:tcPr>
          <w:p w:rsidR="000A359B" w:rsidRPr="000A359B" w:rsidRDefault="000A359B" w:rsidP="005757CC">
            <w:pPr>
              <w:jc w:val="both"/>
              <w:rPr>
                <w:i/>
                <w:szCs w:val="20"/>
              </w:rPr>
            </w:pPr>
            <w:r w:rsidRPr="000A359B">
              <w:rPr>
                <w:szCs w:val="20"/>
              </w:rPr>
              <w:t xml:space="preserve">  Всего:</w:t>
            </w:r>
          </w:p>
        </w:tc>
        <w:tc>
          <w:tcPr>
            <w:tcW w:w="188" w:type="pct"/>
          </w:tcPr>
          <w:p w:rsidR="000A359B" w:rsidRPr="000A359B" w:rsidRDefault="000A359B" w:rsidP="005757CC">
            <w:pPr>
              <w:jc w:val="both"/>
              <w:rPr>
                <w:i/>
                <w:szCs w:val="20"/>
              </w:rPr>
            </w:pPr>
            <w:r w:rsidRPr="000A359B">
              <w:rPr>
                <w:i/>
                <w:szCs w:val="20"/>
              </w:rPr>
              <w:t>18</w:t>
            </w:r>
          </w:p>
        </w:tc>
        <w:tc>
          <w:tcPr>
            <w:tcW w:w="941" w:type="pct"/>
          </w:tcPr>
          <w:p w:rsidR="000A359B" w:rsidRPr="000A359B" w:rsidRDefault="000A359B" w:rsidP="005757CC">
            <w:pPr>
              <w:jc w:val="both"/>
              <w:rPr>
                <w:i/>
                <w:szCs w:val="20"/>
              </w:rPr>
            </w:pPr>
            <w:r w:rsidRPr="000A359B">
              <w:rPr>
                <w:szCs w:val="20"/>
              </w:rPr>
              <w:t xml:space="preserve"> Всего:</w:t>
            </w:r>
          </w:p>
        </w:tc>
        <w:tc>
          <w:tcPr>
            <w:tcW w:w="188" w:type="pct"/>
          </w:tcPr>
          <w:p w:rsidR="000A359B" w:rsidRPr="000A359B" w:rsidRDefault="000A359B" w:rsidP="005757CC">
            <w:pPr>
              <w:jc w:val="both"/>
              <w:rPr>
                <w:b/>
                <w:szCs w:val="20"/>
              </w:rPr>
            </w:pPr>
            <w:r w:rsidRPr="000A359B">
              <w:rPr>
                <w:b/>
                <w:szCs w:val="20"/>
              </w:rPr>
              <w:t>36</w: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</w:tcBorders>
          </w:tcPr>
          <w:p w:rsidR="000A359B" w:rsidRPr="000A359B" w:rsidRDefault="00C37B5F" w:rsidP="005757CC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72</w:t>
            </w:r>
            <w:r w:rsidR="000A359B" w:rsidRPr="000A359B">
              <w:rPr>
                <w:b/>
                <w:szCs w:val="20"/>
              </w:rPr>
              <w:t xml:space="preserve">                  экзамен</w:t>
            </w:r>
          </w:p>
        </w:tc>
      </w:tr>
      <w:tr w:rsidR="00157AD2" w:rsidRPr="00A954F8" w:rsidTr="005757CC">
        <w:trPr>
          <w:trHeight w:val="287"/>
        </w:trPr>
        <w:tc>
          <w:tcPr>
            <w:tcW w:w="4081" w:type="pct"/>
            <w:gridSpan w:val="7"/>
          </w:tcPr>
          <w:p w:rsidR="00157AD2" w:rsidRPr="000A359B" w:rsidRDefault="00157AD2" w:rsidP="005757CC">
            <w:pPr>
              <w:jc w:val="center"/>
              <w:rPr>
                <w:b/>
                <w:szCs w:val="20"/>
              </w:rPr>
            </w:pPr>
            <w:r w:rsidRPr="000A359B">
              <w:rPr>
                <w:b/>
                <w:szCs w:val="20"/>
              </w:rPr>
              <w:t>Общая трудоемкость в часах</w:t>
            </w:r>
          </w:p>
        </w:tc>
        <w:tc>
          <w:tcPr>
            <w:tcW w:w="188" w:type="pct"/>
          </w:tcPr>
          <w:p w:rsidR="00157AD2" w:rsidRPr="000A359B" w:rsidRDefault="00C37B5F" w:rsidP="005757CC">
            <w:pPr>
              <w:jc w:val="both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72</w:t>
            </w:r>
          </w:p>
        </w:tc>
        <w:tc>
          <w:tcPr>
            <w:tcW w:w="731" w:type="pct"/>
          </w:tcPr>
          <w:p w:rsidR="00157AD2" w:rsidRPr="000A359B" w:rsidRDefault="00157AD2" w:rsidP="005757CC">
            <w:pPr>
              <w:jc w:val="both"/>
              <w:rPr>
                <w:b/>
                <w:szCs w:val="20"/>
              </w:rPr>
            </w:pPr>
          </w:p>
        </w:tc>
      </w:tr>
    </w:tbl>
    <w:p w:rsidR="00157AD2" w:rsidRDefault="00157AD2" w:rsidP="00470E29">
      <w:pPr>
        <w:rPr>
          <w:b/>
        </w:rPr>
      </w:pPr>
    </w:p>
    <w:p w:rsidR="00470E29" w:rsidRDefault="00B2768C" w:rsidP="00470E29">
      <w:pPr>
        <w:rPr>
          <w:b/>
          <w:vertAlign w:val="superscript"/>
        </w:rPr>
      </w:pPr>
      <w:r>
        <w:rPr>
          <w:b/>
        </w:rPr>
        <w:br w:type="page"/>
      </w:r>
      <w:r w:rsidR="00470E29">
        <w:rPr>
          <w:b/>
        </w:rPr>
        <w:lastRenderedPageBreak/>
        <w:t xml:space="preserve">5.  </w:t>
      </w:r>
      <w:r w:rsidR="00470E29" w:rsidRPr="00213064">
        <w:rPr>
          <w:b/>
        </w:rPr>
        <w:t>САМОСТОЯТЕЛЬНАЯ РАБОТА ОБУЧАЮЩИХСЯ</w:t>
      </w:r>
    </w:p>
    <w:p w:rsidR="00470E29" w:rsidRPr="00064DC3" w:rsidRDefault="00470E29" w:rsidP="00C72894">
      <w:pPr>
        <w:jc w:val="right"/>
        <w:rPr>
          <w:b/>
          <w:vertAlign w:val="superscript"/>
        </w:rPr>
      </w:pP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2627"/>
        <w:gridCol w:w="10335"/>
        <w:gridCol w:w="944"/>
      </w:tblGrid>
      <w:tr w:rsidR="00470E29" w:rsidRPr="002D2E37" w:rsidTr="00470E29">
        <w:trPr>
          <w:trHeight w:val="912"/>
          <w:jc w:val="center"/>
        </w:trPr>
        <w:tc>
          <w:tcPr>
            <w:tcW w:w="913" w:type="dxa"/>
            <w:vAlign w:val="center"/>
          </w:tcPr>
          <w:p w:rsidR="00470E29" w:rsidRPr="002D2E3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D2E37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627" w:type="dxa"/>
            <w:vAlign w:val="center"/>
          </w:tcPr>
          <w:p w:rsidR="005C268A" w:rsidRPr="002D2E3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D2E37">
              <w:rPr>
                <w:b/>
                <w:bCs/>
                <w:sz w:val="22"/>
                <w:szCs w:val="22"/>
              </w:rPr>
              <w:t>Наименование раздела учебной дисциплины</w:t>
            </w:r>
          </w:p>
          <w:p w:rsidR="00470E29" w:rsidRPr="002D2E3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D2E37">
              <w:rPr>
                <w:b/>
                <w:bCs/>
                <w:sz w:val="22"/>
                <w:szCs w:val="22"/>
              </w:rPr>
              <w:t xml:space="preserve"> (модуля)</w:t>
            </w:r>
          </w:p>
        </w:tc>
        <w:tc>
          <w:tcPr>
            <w:tcW w:w="10335" w:type="dxa"/>
            <w:vAlign w:val="center"/>
          </w:tcPr>
          <w:p w:rsidR="00470E29" w:rsidRPr="002D2E3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D2E37">
              <w:rPr>
                <w:b/>
                <w:bCs/>
                <w:sz w:val="22"/>
                <w:szCs w:val="22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470E29" w:rsidRPr="002D2E3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2D2E37">
              <w:rPr>
                <w:b/>
                <w:bCs/>
                <w:sz w:val="22"/>
                <w:szCs w:val="22"/>
              </w:rPr>
              <w:t>Трудоемкость в часах</w:t>
            </w:r>
          </w:p>
        </w:tc>
      </w:tr>
      <w:tr w:rsidR="00470E29" w:rsidRPr="002D2E37" w:rsidTr="00470E29">
        <w:trPr>
          <w:jc w:val="center"/>
        </w:trPr>
        <w:tc>
          <w:tcPr>
            <w:tcW w:w="913" w:type="dxa"/>
            <w:vAlign w:val="center"/>
          </w:tcPr>
          <w:p w:rsidR="00470E29" w:rsidRPr="002D2E3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D2E3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27" w:type="dxa"/>
            <w:vAlign w:val="center"/>
          </w:tcPr>
          <w:p w:rsidR="00470E29" w:rsidRPr="002D2E3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D2E3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335" w:type="dxa"/>
            <w:vAlign w:val="center"/>
          </w:tcPr>
          <w:p w:rsidR="00470E29" w:rsidRPr="002D2E3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D2E3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44" w:type="dxa"/>
            <w:vAlign w:val="center"/>
          </w:tcPr>
          <w:p w:rsidR="00470E29" w:rsidRPr="002D2E3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D2E37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470E29" w:rsidRPr="002D2E37" w:rsidTr="00470E29">
        <w:trPr>
          <w:jc w:val="center"/>
        </w:trPr>
        <w:tc>
          <w:tcPr>
            <w:tcW w:w="14819" w:type="dxa"/>
            <w:gridSpan w:val="4"/>
            <w:vAlign w:val="center"/>
          </w:tcPr>
          <w:p w:rsidR="00470E29" w:rsidRPr="002D2E37" w:rsidRDefault="00470E29" w:rsidP="00DD358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D2E37">
              <w:rPr>
                <w:b/>
                <w:bCs/>
                <w:sz w:val="22"/>
                <w:szCs w:val="22"/>
              </w:rPr>
              <w:t xml:space="preserve">Семестр № </w:t>
            </w:r>
            <w:r w:rsidR="002A1FF3" w:rsidRPr="002D2E37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2A1FF3" w:rsidRPr="002D2E37" w:rsidTr="00BB380F">
        <w:trPr>
          <w:jc w:val="center"/>
        </w:trPr>
        <w:tc>
          <w:tcPr>
            <w:tcW w:w="913" w:type="dxa"/>
            <w:vAlign w:val="center"/>
          </w:tcPr>
          <w:p w:rsidR="002A1FF3" w:rsidRPr="002D2E37" w:rsidRDefault="002A1FF3" w:rsidP="00C72894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2D2E3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27" w:type="dxa"/>
            <w:vAlign w:val="center"/>
          </w:tcPr>
          <w:p w:rsidR="002A1FF3" w:rsidRPr="002D2E37" w:rsidRDefault="002A1FF3" w:rsidP="005757C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D2E37">
              <w:rPr>
                <w:bCs/>
                <w:sz w:val="22"/>
                <w:szCs w:val="22"/>
              </w:rPr>
              <w:t>Основы гидрогазодинамики</w:t>
            </w:r>
          </w:p>
        </w:tc>
        <w:tc>
          <w:tcPr>
            <w:tcW w:w="10335" w:type="dxa"/>
            <w:vAlign w:val="center"/>
          </w:tcPr>
          <w:p w:rsidR="002A1FF3" w:rsidRPr="002D2E37" w:rsidRDefault="002A1FF3" w:rsidP="005757C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2D2E37">
              <w:rPr>
                <w:bCs/>
                <w:sz w:val="22"/>
                <w:szCs w:val="22"/>
              </w:rPr>
              <w:t>Работа с литературой и конспектом лекций.</w:t>
            </w:r>
          </w:p>
        </w:tc>
        <w:tc>
          <w:tcPr>
            <w:tcW w:w="944" w:type="dxa"/>
            <w:vAlign w:val="center"/>
          </w:tcPr>
          <w:p w:rsidR="002A1FF3" w:rsidRPr="002D2E37" w:rsidRDefault="005757CC" w:rsidP="00C7289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D2E37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2A1FF3" w:rsidRPr="002D2E37" w:rsidTr="00BB380F">
        <w:trPr>
          <w:jc w:val="center"/>
        </w:trPr>
        <w:tc>
          <w:tcPr>
            <w:tcW w:w="913" w:type="dxa"/>
            <w:vAlign w:val="center"/>
          </w:tcPr>
          <w:p w:rsidR="002A1FF3" w:rsidRPr="002D2E37" w:rsidRDefault="002A1FF3" w:rsidP="00C72894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2D2E3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27" w:type="dxa"/>
            <w:vAlign w:val="center"/>
          </w:tcPr>
          <w:p w:rsidR="002A1FF3" w:rsidRPr="002D2E37" w:rsidRDefault="002A1FF3" w:rsidP="005757C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D2E37">
              <w:rPr>
                <w:bCs/>
                <w:sz w:val="22"/>
                <w:szCs w:val="22"/>
              </w:rPr>
              <w:t xml:space="preserve">Гидростатика  </w:t>
            </w:r>
          </w:p>
        </w:tc>
        <w:tc>
          <w:tcPr>
            <w:tcW w:w="10335" w:type="dxa"/>
            <w:vAlign w:val="center"/>
          </w:tcPr>
          <w:p w:rsidR="002A1FF3" w:rsidRPr="002D2E37" w:rsidRDefault="002A1FF3" w:rsidP="005757C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D2E37">
              <w:rPr>
                <w:bCs/>
                <w:sz w:val="22"/>
                <w:szCs w:val="22"/>
              </w:rPr>
              <w:t xml:space="preserve">Работа с литературой и конспектом лекций. Оформление отчетов </w:t>
            </w:r>
            <w:r w:rsidR="00CD3E6C" w:rsidRPr="002D2E37">
              <w:rPr>
                <w:bCs/>
                <w:sz w:val="22"/>
                <w:szCs w:val="22"/>
              </w:rPr>
              <w:t>и п</w:t>
            </w:r>
            <w:r w:rsidRPr="002D2E37">
              <w:rPr>
                <w:bCs/>
                <w:sz w:val="22"/>
                <w:szCs w:val="22"/>
              </w:rPr>
              <w:t>одготовка к защите лабораторных работ</w:t>
            </w:r>
            <w:r w:rsidR="00CD3E6C" w:rsidRPr="002D2E37">
              <w:rPr>
                <w:bCs/>
                <w:sz w:val="22"/>
                <w:szCs w:val="22"/>
              </w:rPr>
              <w:t xml:space="preserve"> №1-2</w:t>
            </w:r>
            <w:r w:rsidRPr="002D2E37">
              <w:rPr>
                <w:bCs/>
                <w:sz w:val="22"/>
                <w:szCs w:val="22"/>
              </w:rPr>
              <w:t xml:space="preserve">. Подготовка к контрольной работе </w:t>
            </w:r>
          </w:p>
        </w:tc>
        <w:tc>
          <w:tcPr>
            <w:tcW w:w="944" w:type="dxa"/>
            <w:vAlign w:val="center"/>
          </w:tcPr>
          <w:p w:rsidR="002A1FF3" w:rsidRPr="002D2E37" w:rsidRDefault="002A1FF3" w:rsidP="00C7289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D2E37">
              <w:rPr>
                <w:b/>
                <w:bCs/>
                <w:sz w:val="22"/>
                <w:szCs w:val="22"/>
              </w:rPr>
              <w:t>1</w:t>
            </w:r>
            <w:r w:rsidR="005757CC" w:rsidRPr="002D2E37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A1FF3" w:rsidRPr="002D2E37" w:rsidTr="00BB380F">
        <w:trPr>
          <w:jc w:val="center"/>
        </w:trPr>
        <w:tc>
          <w:tcPr>
            <w:tcW w:w="913" w:type="dxa"/>
            <w:vAlign w:val="center"/>
          </w:tcPr>
          <w:p w:rsidR="002A1FF3" w:rsidRPr="002D2E37" w:rsidRDefault="002A1FF3" w:rsidP="00C72894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2D2E3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27" w:type="dxa"/>
            <w:vAlign w:val="center"/>
          </w:tcPr>
          <w:p w:rsidR="002A1FF3" w:rsidRPr="002D2E37" w:rsidRDefault="002A1FF3" w:rsidP="005757C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D2E37">
              <w:rPr>
                <w:bCs/>
                <w:sz w:val="22"/>
                <w:szCs w:val="22"/>
              </w:rPr>
              <w:t>Гидродинамика</w:t>
            </w:r>
          </w:p>
        </w:tc>
        <w:tc>
          <w:tcPr>
            <w:tcW w:w="10335" w:type="dxa"/>
            <w:vAlign w:val="center"/>
          </w:tcPr>
          <w:p w:rsidR="002A1FF3" w:rsidRPr="002D2E37" w:rsidRDefault="002A1FF3" w:rsidP="005757C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D2E37">
              <w:rPr>
                <w:bCs/>
                <w:sz w:val="22"/>
                <w:szCs w:val="22"/>
              </w:rPr>
              <w:t>Работа с литературой и конспектом лекций. Оформлени</w:t>
            </w:r>
            <w:r w:rsidR="00CD3E6C" w:rsidRPr="002D2E37">
              <w:rPr>
                <w:bCs/>
                <w:sz w:val="22"/>
                <w:szCs w:val="22"/>
              </w:rPr>
              <w:t>е отчетов и подготовка к защите3-8</w:t>
            </w:r>
            <w:r w:rsidRPr="002D2E37">
              <w:rPr>
                <w:bCs/>
                <w:sz w:val="22"/>
                <w:szCs w:val="22"/>
              </w:rPr>
              <w:t xml:space="preserve"> лабораторных работ. Подготовка к контрольной работе. Подготовка к защите домашнего задания.</w:t>
            </w:r>
          </w:p>
        </w:tc>
        <w:tc>
          <w:tcPr>
            <w:tcW w:w="944" w:type="dxa"/>
            <w:vAlign w:val="center"/>
          </w:tcPr>
          <w:p w:rsidR="002A1FF3" w:rsidRPr="002D2E37" w:rsidRDefault="005757CC" w:rsidP="00C7289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D2E37">
              <w:rPr>
                <w:b/>
                <w:bCs/>
                <w:sz w:val="22"/>
                <w:szCs w:val="22"/>
              </w:rPr>
              <w:t>23</w:t>
            </w:r>
          </w:p>
        </w:tc>
      </w:tr>
      <w:tr w:rsidR="002A1FF3" w:rsidRPr="002D2E37" w:rsidTr="00BB380F">
        <w:trPr>
          <w:jc w:val="center"/>
        </w:trPr>
        <w:tc>
          <w:tcPr>
            <w:tcW w:w="913" w:type="dxa"/>
            <w:vAlign w:val="center"/>
          </w:tcPr>
          <w:p w:rsidR="002A1FF3" w:rsidRPr="002D2E37" w:rsidRDefault="002A1FF3" w:rsidP="00C72894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2D2E3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27" w:type="dxa"/>
            <w:vAlign w:val="center"/>
          </w:tcPr>
          <w:p w:rsidR="002A1FF3" w:rsidRPr="002D2E37" w:rsidRDefault="002A1FF3" w:rsidP="005757C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2D2E37">
              <w:rPr>
                <w:bCs/>
                <w:sz w:val="22"/>
                <w:szCs w:val="22"/>
              </w:rPr>
              <w:t>Гидродинамика зернистого слоя материала</w:t>
            </w:r>
          </w:p>
        </w:tc>
        <w:tc>
          <w:tcPr>
            <w:tcW w:w="10335" w:type="dxa"/>
            <w:vAlign w:val="center"/>
          </w:tcPr>
          <w:p w:rsidR="002A1FF3" w:rsidRPr="002D2E37" w:rsidRDefault="002A1FF3" w:rsidP="00CD3E6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D2E37">
              <w:rPr>
                <w:bCs/>
                <w:sz w:val="22"/>
                <w:szCs w:val="22"/>
              </w:rPr>
              <w:t>Работа с литературой и конспектом лекций. Оформление отчета  и подготовка к защите пи лабо</w:t>
            </w:r>
            <w:r w:rsidR="00CD3E6C" w:rsidRPr="002D2E37">
              <w:rPr>
                <w:bCs/>
                <w:sz w:val="22"/>
                <w:szCs w:val="22"/>
              </w:rPr>
              <w:t>раторной работы № 9</w:t>
            </w:r>
            <w:r w:rsidRPr="002D2E37"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944" w:type="dxa"/>
            <w:vAlign w:val="center"/>
          </w:tcPr>
          <w:p w:rsidR="002A1FF3" w:rsidRPr="002D2E37" w:rsidRDefault="005757CC" w:rsidP="00C7289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D2E37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2A1FF3" w:rsidRPr="002D2E37" w:rsidTr="00470E29">
        <w:trPr>
          <w:jc w:val="center"/>
        </w:trPr>
        <w:tc>
          <w:tcPr>
            <w:tcW w:w="913" w:type="dxa"/>
            <w:vAlign w:val="center"/>
          </w:tcPr>
          <w:p w:rsidR="002A1FF3" w:rsidRPr="002D2E37" w:rsidRDefault="002A1FF3" w:rsidP="00D16E39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2D2E3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627" w:type="dxa"/>
            <w:vAlign w:val="center"/>
          </w:tcPr>
          <w:p w:rsidR="002A1FF3" w:rsidRPr="002D2E37" w:rsidRDefault="002A1FF3" w:rsidP="00D16E39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2D2E37">
              <w:rPr>
                <w:bCs/>
                <w:sz w:val="22"/>
                <w:szCs w:val="22"/>
              </w:rPr>
              <w:t>Разделы 1-</w:t>
            </w:r>
            <w:r w:rsidR="00CD3E6C" w:rsidRPr="002D2E3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335" w:type="dxa"/>
            <w:vAlign w:val="center"/>
          </w:tcPr>
          <w:p w:rsidR="002A1FF3" w:rsidRPr="002D2E37" w:rsidRDefault="002A1FF3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2D2E37">
              <w:rPr>
                <w:b/>
                <w:bCs/>
                <w:i/>
                <w:sz w:val="22"/>
                <w:szCs w:val="22"/>
              </w:rPr>
              <w:t>Подготовка к экзамену</w:t>
            </w:r>
          </w:p>
        </w:tc>
        <w:tc>
          <w:tcPr>
            <w:tcW w:w="944" w:type="dxa"/>
            <w:vAlign w:val="center"/>
          </w:tcPr>
          <w:p w:rsidR="002A1FF3" w:rsidRPr="002D2E37" w:rsidRDefault="00C37B5F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2A1FF3" w:rsidRPr="002D2E37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2A1FF3" w:rsidRPr="002D2E37" w:rsidRDefault="002A1FF3" w:rsidP="00296F6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D2E37">
              <w:rPr>
                <w:b/>
                <w:bCs/>
                <w:sz w:val="22"/>
                <w:szCs w:val="22"/>
              </w:rPr>
              <w:t>Всего  часов в семестре по учебному плану</w:t>
            </w:r>
          </w:p>
        </w:tc>
        <w:tc>
          <w:tcPr>
            <w:tcW w:w="944" w:type="dxa"/>
            <w:vAlign w:val="center"/>
          </w:tcPr>
          <w:p w:rsidR="002A1FF3" w:rsidRPr="002D2E37" w:rsidRDefault="00C37B5F" w:rsidP="00DD358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</w:t>
            </w:r>
          </w:p>
        </w:tc>
      </w:tr>
      <w:tr w:rsidR="002A1FF3" w:rsidRPr="002D2E37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2A1FF3" w:rsidRPr="002D2E37" w:rsidRDefault="002A1FF3" w:rsidP="00296F6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D2E37">
              <w:rPr>
                <w:b/>
                <w:bCs/>
                <w:sz w:val="22"/>
                <w:szCs w:val="22"/>
              </w:rPr>
              <w:t>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:rsidR="002A1FF3" w:rsidRPr="002D2E37" w:rsidRDefault="00C37B5F" w:rsidP="00DD358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</w:t>
            </w:r>
          </w:p>
        </w:tc>
      </w:tr>
    </w:tbl>
    <w:p w:rsidR="00470E29" w:rsidRDefault="00470E29" w:rsidP="00470E29">
      <w:pPr>
        <w:jc w:val="both"/>
        <w:rPr>
          <w:i/>
        </w:rPr>
      </w:pPr>
    </w:p>
    <w:p w:rsidR="009A24A1" w:rsidRDefault="00A60E81" w:rsidP="00A60E81">
      <w:pPr>
        <w:rPr>
          <w:b/>
        </w:rPr>
      </w:pPr>
      <w:r>
        <w:rPr>
          <w:b/>
        </w:rPr>
        <w:t xml:space="preserve">                </w:t>
      </w:r>
    </w:p>
    <w:p w:rsidR="00470E29" w:rsidRDefault="00470E29" w:rsidP="00A60E81">
      <w:pPr>
        <w:rPr>
          <w:b/>
        </w:rPr>
        <w:sectPr w:rsidR="00470E29" w:rsidSect="00036F09">
          <w:type w:val="nextColumn"/>
          <w:pgSz w:w="16838" w:h="11906" w:orient="landscape" w:code="9"/>
          <w:pgMar w:top="567" w:right="851" w:bottom="1701" w:left="1134" w:header="709" w:footer="709" w:gutter="0"/>
          <w:cols w:space="708"/>
          <w:titlePg/>
          <w:docGrid w:linePitch="360"/>
        </w:sectPr>
      </w:pPr>
    </w:p>
    <w:p w:rsidR="003F06F7" w:rsidRPr="00F766BF" w:rsidRDefault="009A24A1" w:rsidP="009A24A1">
      <w:pPr>
        <w:rPr>
          <w:b/>
          <w:bCs/>
        </w:rPr>
      </w:pPr>
      <w:r>
        <w:rPr>
          <w:b/>
          <w:bCs/>
        </w:rPr>
        <w:lastRenderedPageBreak/>
        <w:t>6.</w:t>
      </w:r>
      <w:r w:rsidR="003F06F7">
        <w:rPr>
          <w:b/>
          <w:bCs/>
        </w:rPr>
        <w:t xml:space="preserve"> 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  <w:r w:rsidR="00AB0E0F">
        <w:rPr>
          <w:b/>
          <w:bCs/>
        </w:rPr>
        <w:t xml:space="preserve"> (МОДУЛЮ)</w:t>
      </w:r>
    </w:p>
    <w:p w:rsidR="003F06F7" w:rsidRPr="00F766BF" w:rsidRDefault="003F06F7" w:rsidP="009A24A1">
      <w:pPr>
        <w:jc w:val="right"/>
        <w:rPr>
          <w:b/>
          <w:bCs/>
        </w:rPr>
      </w:pPr>
    </w:p>
    <w:p w:rsidR="003F06F7" w:rsidRPr="00F766BF" w:rsidRDefault="009A24A1" w:rsidP="009A24A1">
      <w:pPr>
        <w:rPr>
          <w:b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3F06F7" w:rsidRPr="00F766BF">
        <w:rPr>
          <w:b/>
        </w:rPr>
        <w:t xml:space="preserve"> Связь  результатов освоения дисциплины </w:t>
      </w:r>
      <w:r w:rsidR="00AB0E0F">
        <w:rPr>
          <w:b/>
        </w:rPr>
        <w:t xml:space="preserve">(модуля) </w:t>
      </w:r>
      <w:r w:rsidR="003F06F7" w:rsidRPr="00F766BF">
        <w:rPr>
          <w:b/>
        </w:rPr>
        <w:t xml:space="preserve">с </w:t>
      </w:r>
      <w:r w:rsidR="003F06F7" w:rsidRPr="00393B56">
        <w:rPr>
          <w:b/>
        </w:rPr>
        <w:t xml:space="preserve">уровнем </w:t>
      </w:r>
      <w:r w:rsidR="00BF55DD" w:rsidRPr="00393B56">
        <w:rPr>
          <w:b/>
        </w:rPr>
        <w:t>сформированности</w:t>
      </w:r>
      <w:r w:rsidR="003F06F7" w:rsidRPr="00393B56">
        <w:rPr>
          <w:b/>
        </w:rPr>
        <w:t xml:space="preserve"> </w:t>
      </w:r>
      <w:r w:rsidR="005C268A" w:rsidRPr="00393B56">
        <w:rPr>
          <w:b/>
        </w:rPr>
        <w:t xml:space="preserve">заявленных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</w:p>
    <w:p w:rsidR="003F06F7" w:rsidRPr="00F766BF" w:rsidRDefault="003F06F7" w:rsidP="003F06F7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5995"/>
        <w:gridCol w:w="1703"/>
      </w:tblGrid>
      <w:tr w:rsidR="006A734C" w:rsidRPr="00296F62" w:rsidTr="0085716F">
        <w:tc>
          <w:tcPr>
            <w:tcW w:w="887" w:type="pct"/>
            <w:vAlign w:val="center"/>
          </w:tcPr>
          <w:p w:rsidR="006A734C" w:rsidRPr="00296F62" w:rsidRDefault="006A734C" w:rsidP="0012709A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296F62">
              <w:rPr>
                <w:rFonts w:ascii="Times" w:hAnsi="Times"/>
                <w:sz w:val="22"/>
                <w:szCs w:val="22"/>
              </w:rPr>
              <w:t>Код</w:t>
            </w:r>
          </w:p>
          <w:p w:rsidR="006A734C" w:rsidRPr="00296F62" w:rsidRDefault="006A734C" w:rsidP="0012709A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296F62">
              <w:rPr>
                <w:rFonts w:ascii="Times" w:hAnsi="Times"/>
                <w:sz w:val="22"/>
                <w:szCs w:val="22"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6A734C" w:rsidRPr="00296F62" w:rsidRDefault="00DB08E4" w:rsidP="000F3800">
            <w:pPr>
              <w:jc w:val="center"/>
              <w:rPr>
                <w:rFonts w:ascii="Times" w:hAnsi="Times"/>
                <w:sz w:val="22"/>
                <w:szCs w:val="22"/>
                <w:vertAlign w:val="superscript"/>
              </w:rPr>
            </w:pPr>
            <w:r w:rsidRPr="00296F62">
              <w:rPr>
                <w:rFonts w:ascii="Times" w:hAnsi="Times"/>
                <w:sz w:val="22"/>
                <w:szCs w:val="22"/>
              </w:rPr>
              <w:t xml:space="preserve">Уровни </w:t>
            </w:r>
            <w:r w:rsidR="008A77FF" w:rsidRPr="00296F62">
              <w:rPr>
                <w:rFonts w:ascii="Times" w:hAnsi="Times"/>
                <w:sz w:val="22"/>
                <w:szCs w:val="22"/>
              </w:rPr>
              <w:t>сформированности</w:t>
            </w:r>
            <w:r w:rsidR="00F766BF" w:rsidRPr="00296F62">
              <w:rPr>
                <w:rFonts w:ascii="Times" w:hAnsi="Times"/>
                <w:sz w:val="22"/>
                <w:szCs w:val="22"/>
              </w:rPr>
              <w:t xml:space="preserve"> </w:t>
            </w:r>
            <w:r w:rsidR="005C268A" w:rsidRPr="00296F62">
              <w:rPr>
                <w:rFonts w:ascii="Times" w:hAnsi="Times"/>
                <w:sz w:val="22"/>
                <w:szCs w:val="22"/>
              </w:rPr>
              <w:t xml:space="preserve">заявленных компетенций </w:t>
            </w:r>
            <w:r w:rsidR="0085716F" w:rsidRPr="00296F62">
              <w:rPr>
                <w:rFonts w:ascii="Times" w:hAnsi="Times"/>
                <w:sz w:val="22"/>
                <w:szCs w:val="22"/>
              </w:rPr>
              <w:t xml:space="preserve">в рамках </w:t>
            </w:r>
            <w:r w:rsidR="005C268A" w:rsidRPr="00296F62">
              <w:rPr>
                <w:rFonts w:ascii="Times" w:hAnsi="Times"/>
                <w:sz w:val="22"/>
                <w:szCs w:val="22"/>
              </w:rPr>
              <w:t>изуч</w:t>
            </w:r>
            <w:r w:rsidR="0085716F" w:rsidRPr="00296F62">
              <w:rPr>
                <w:rFonts w:ascii="Times" w:hAnsi="Times"/>
                <w:sz w:val="22"/>
                <w:szCs w:val="22"/>
              </w:rPr>
              <w:t>аемой</w:t>
            </w:r>
            <w:r w:rsidR="005C268A" w:rsidRPr="00296F62">
              <w:rPr>
                <w:rFonts w:ascii="Times" w:hAnsi="Times"/>
                <w:sz w:val="22"/>
                <w:szCs w:val="22"/>
              </w:rPr>
              <w:t xml:space="preserve"> дисциплины</w:t>
            </w:r>
          </w:p>
        </w:tc>
        <w:tc>
          <w:tcPr>
            <w:tcW w:w="910" w:type="pct"/>
            <w:vAlign w:val="center"/>
          </w:tcPr>
          <w:p w:rsidR="006A734C" w:rsidRPr="00296F62" w:rsidRDefault="006A734C" w:rsidP="00D439C4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296F62">
              <w:rPr>
                <w:rFonts w:ascii="Times" w:hAnsi="Times"/>
                <w:sz w:val="22"/>
                <w:szCs w:val="22"/>
              </w:rPr>
              <w:t>Шкалы</w:t>
            </w:r>
          </w:p>
          <w:p w:rsidR="006A734C" w:rsidRPr="00296F62" w:rsidRDefault="006A734C" w:rsidP="00D439C4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296F62">
              <w:rPr>
                <w:rFonts w:ascii="Times" w:hAnsi="Times"/>
                <w:sz w:val="22"/>
                <w:szCs w:val="22"/>
              </w:rPr>
              <w:t>оценивания</w:t>
            </w:r>
          </w:p>
          <w:p w:rsidR="006A734C" w:rsidRPr="00296F62" w:rsidRDefault="006A734C" w:rsidP="00D439C4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296F62">
              <w:rPr>
                <w:rFonts w:ascii="Times" w:hAnsi="Times"/>
                <w:sz w:val="22"/>
                <w:szCs w:val="22"/>
              </w:rPr>
              <w:t>компетенций</w:t>
            </w:r>
          </w:p>
        </w:tc>
      </w:tr>
      <w:tr w:rsidR="006E33DB" w:rsidRPr="00296F62" w:rsidTr="0085716F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6E33DB" w:rsidRPr="00296F62" w:rsidRDefault="00D27532" w:rsidP="006E33DB">
            <w:pPr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ПК-22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6E33DB" w:rsidRPr="005757CC" w:rsidRDefault="006E33DB" w:rsidP="00A34D0C">
            <w:pPr>
              <w:jc w:val="both"/>
              <w:rPr>
                <w:rFonts w:ascii="Times" w:hAnsi="Times"/>
                <w:b/>
                <w:szCs w:val="22"/>
              </w:rPr>
            </w:pPr>
            <w:r w:rsidRPr="005757CC">
              <w:rPr>
                <w:rFonts w:ascii="Times" w:hAnsi="Times"/>
                <w:b/>
                <w:szCs w:val="22"/>
              </w:rPr>
              <w:t xml:space="preserve">Пороговый </w:t>
            </w:r>
          </w:p>
          <w:p w:rsidR="005757CC" w:rsidRPr="005757CC" w:rsidRDefault="003B5D90" w:rsidP="00A34D0C">
            <w:pPr>
              <w:jc w:val="both"/>
              <w:rPr>
                <w:sz w:val="28"/>
                <w:szCs w:val="22"/>
              </w:rPr>
            </w:pPr>
            <w:r w:rsidRPr="005757CC">
              <w:rPr>
                <w:rFonts w:ascii="Times" w:hAnsi="Times"/>
                <w:szCs w:val="22"/>
              </w:rPr>
              <w:t xml:space="preserve">Знать: </w:t>
            </w:r>
            <w:r w:rsidR="005757CC" w:rsidRPr="005757CC">
              <w:rPr>
                <w:szCs w:val="22"/>
              </w:rPr>
              <w:t>основные понятия</w:t>
            </w:r>
            <w:r w:rsidR="00905E23" w:rsidRPr="00905E23">
              <w:rPr>
                <w:szCs w:val="22"/>
              </w:rPr>
              <w:t>:</w:t>
            </w:r>
            <w:r w:rsidR="005757CC" w:rsidRPr="005757CC">
              <w:rPr>
                <w:szCs w:val="22"/>
              </w:rPr>
              <w:t xml:space="preserve"> «жидкость»</w:t>
            </w:r>
            <w:r w:rsidR="00905E23">
              <w:rPr>
                <w:szCs w:val="22"/>
              </w:rPr>
              <w:t xml:space="preserve">, </w:t>
            </w:r>
            <w:r w:rsidR="005757CC" w:rsidRPr="005757CC">
              <w:rPr>
                <w:szCs w:val="22"/>
              </w:rPr>
              <w:t xml:space="preserve"> состояний равновесия</w:t>
            </w:r>
            <w:r w:rsidR="00905E23">
              <w:rPr>
                <w:szCs w:val="22"/>
              </w:rPr>
              <w:t xml:space="preserve"> и движения жидкости</w:t>
            </w:r>
            <w:r w:rsidR="005757CC">
              <w:rPr>
                <w:szCs w:val="22"/>
              </w:rPr>
              <w:t xml:space="preserve"> </w:t>
            </w:r>
            <w:r w:rsidR="00905E23">
              <w:rPr>
                <w:szCs w:val="22"/>
              </w:rPr>
              <w:t>(</w:t>
            </w:r>
            <w:r w:rsidR="005757CC">
              <w:rPr>
                <w:szCs w:val="22"/>
              </w:rPr>
              <w:t>газа</w:t>
            </w:r>
            <w:r w:rsidR="00905E23">
              <w:rPr>
                <w:szCs w:val="22"/>
              </w:rPr>
              <w:t>)</w:t>
            </w:r>
            <w:r w:rsidR="005757CC">
              <w:rPr>
                <w:szCs w:val="22"/>
              </w:rPr>
              <w:t>. Иметь представление о  законах состояния равновесия и динамики жидкости и газов.</w:t>
            </w:r>
            <w:r w:rsidR="005757CC" w:rsidRPr="005757CC">
              <w:rPr>
                <w:szCs w:val="22"/>
              </w:rPr>
              <w:t xml:space="preserve">  </w:t>
            </w:r>
          </w:p>
          <w:p w:rsidR="003B5D90" w:rsidRPr="005757CC" w:rsidRDefault="003B5D90" w:rsidP="00A34D0C">
            <w:pPr>
              <w:jc w:val="both"/>
              <w:rPr>
                <w:rFonts w:ascii="Times" w:hAnsi="Times"/>
                <w:szCs w:val="22"/>
              </w:rPr>
            </w:pPr>
            <w:r w:rsidRPr="00905E23">
              <w:rPr>
                <w:rFonts w:ascii="Times" w:hAnsi="Times"/>
                <w:b/>
                <w:szCs w:val="22"/>
              </w:rPr>
              <w:t>Уметь:</w:t>
            </w:r>
            <w:r w:rsidR="005757CC">
              <w:rPr>
                <w:rFonts w:ascii="Times" w:hAnsi="Times"/>
                <w:szCs w:val="22"/>
              </w:rPr>
              <w:t xml:space="preserve"> использовать контрольно-измерительные приборы для замера давления, температуры, скорости, расхода. Работа со справочными таблицами.   </w:t>
            </w:r>
            <w:r w:rsidRPr="005757CC">
              <w:rPr>
                <w:rFonts w:ascii="Times" w:hAnsi="Times"/>
                <w:szCs w:val="22"/>
              </w:rPr>
              <w:t xml:space="preserve"> </w:t>
            </w:r>
          </w:p>
          <w:p w:rsidR="006E33DB" w:rsidRPr="005757CC" w:rsidRDefault="003B5D90" w:rsidP="005757CC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905E23">
              <w:rPr>
                <w:rFonts w:ascii="Times" w:hAnsi="Times"/>
                <w:b/>
                <w:szCs w:val="22"/>
              </w:rPr>
              <w:t>Владеть</w:t>
            </w:r>
            <w:r w:rsidR="005757CC" w:rsidRPr="00905E23">
              <w:rPr>
                <w:rFonts w:ascii="Times" w:hAnsi="Times"/>
                <w:b/>
                <w:szCs w:val="22"/>
              </w:rPr>
              <w:t>:</w:t>
            </w:r>
            <w:r w:rsidR="005757CC">
              <w:rPr>
                <w:rFonts w:ascii="Times" w:hAnsi="Times"/>
                <w:szCs w:val="22"/>
              </w:rPr>
              <w:t xml:space="preserve"> составле</w:t>
            </w:r>
            <w:r w:rsidR="00905E23">
              <w:rPr>
                <w:rFonts w:ascii="Times" w:hAnsi="Times"/>
                <w:szCs w:val="22"/>
              </w:rPr>
              <w:t>нием материального и энергетического</w:t>
            </w:r>
            <w:r w:rsidR="005757CC">
              <w:rPr>
                <w:rFonts w:ascii="Times" w:hAnsi="Times"/>
                <w:szCs w:val="22"/>
              </w:rPr>
              <w:t xml:space="preserve"> баланс</w:t>
            </w:r>
            <w:r w:rsidR="005F38AC">
              <w:rPr>
                <w:rFonts w:ascii="Times" w:hAnsi="Times"/>
                <w:szCs w:val="22"/>
              </w:rPr>
              <w:t xml:space="preserve">ов потока жидкости </w:t>
            </w:r>
            <w:r w:rsidR="00905E23">
              <w:rPr>
                <w:rFonts w:ascii="Times" w:hAnsi="Times"/>
                <w:szCs w:val="22"/>
              </w:rPr>
              <w:t>(</w:t>
            </w:r>
            <w:r w:rsidR="005F38AC">
              <w:rPr>
                <w:rFonts w:ascii="Times" w:hAnsi="Times"/>
                <w:szCs w:val="22"/>
              </w:rPr>
              <w:t>газа</w:t>
            </w:r>
            <w:r w:rsidR="00905E23">
              <w:rPr>
                <w:rFonts w:ascii="Times" w:hAnsi="Times"/>
                <w:szCs w:val="22"/>
              </w:rPr>
              <w:t>)</w:t>
            </w:r>
            <w:r w:rsidR="005F38AC">
              <w:rPr>
                <w:rFonts w:ascii="Times" w:hAnsi="Times"/>
                <w:szCs w:val="22"/>
              </w:rPr>
              <w:t>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6E33DB" w:rsidRPr="00296F62" w:rsidRDefault="006E33DB" w:rsidP="006E33DB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296F62">
              <w:rPr>
                <w:rFonts w:ascii="Times" w:hAnsi="Times"/>
                <w:sz w:val="22"/>
                <w:szCs w:val="22"/>
              </w:rPr>
              <w:t>оценка 3</w:t>
            </w:r>
          </w:p>
        </w:tc>
      </w:tr>
      <w:tr w:rsidR="006E33DB" w:rsidRPr="00296F62" w:rsidTr="00A954F8">
        <w:trPr>
          <w:trHeight w:val="41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6E33DB" w:rsidRPr="00296F62" w:rsidRDefault="006E33DB" w:rsidP="006E33DB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6E33DB" w:rsidRPr="00A954F8" w:rsidRDefault="006E33DB" w:rsidP="00A34D0C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A954F8">
              <w:rPr>
                <w:rFonts w:ascii="Times" w:hAnsi="Times"/>
                <w:b/>
                <w:sz w:val="22"/>
                <w:szCs w:val="22"/>
              </w:rPr>
              <w:t xml:space="preserve">Повышенный </w:t>
            </w:r>
          </w:p>
          <w:p w:rsidR="003B5D90" w:rsidRPr="00296F62" w:rsidRDefault="003B5D90" w:rsidP="00A34D0C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445271">
              <w:rPr>
                <w:rFonts w:ascii="Times" w:hAnsi="Times"/>
                <w:b/>
                <w:sz w:val="22"/>
                <w:szCs w:val="22"/>
              </w:rPr>
              <w:t>Знать:</w:t>
            </w:r>
            <w:r w:rsidRPr="00296F62">
              <w:rPr>
                <w:rFonts w:ascii="Times" w:hAnsi="Times"/>
                <w:sz w:val="22"/>
                <w:szCs w:val="22"/>
              </w:rPr>
              <w:t xml:space="preserve"> </w:t>
            </w:r>
            <w:r w:rsidR="005F38AC">
              <w:rPr>
                <w:rFonts w:ascii="Times" w:hAnsi="Times"/>
                <w:sz w:val="22"/>
                <w:szCs w:val="22"/>
              </w:rPr>
              <w:t>основные понятия дисциплин</w:t>
            </w:r>
            <w:r w:rsidR="00905E23">
              <w:rPr>
                <w:rFonts w:ascii="Times" w:hAnsi="Times"/>
                <w:sz w:val="22"/>
                <w:szCs w:val="22"/>
              </w:rPr>
              <w:t>ы</w:t>
            </w:r>
            <w:r w:rsidR="005F38AC">
              <w:rPr>
                <w:rFonts w:ascii="Times" w:hAnsi="Times"/>
                <w:sz w:val="22"/>
                <w:szCs w:val="22"/>
              </w:rPr>
              <w:t>, законы состояний рав</w:t>
            </w:r>
            <w:r w:rsidR="00905E23">
              <w:rPr>
                <w:rFonts w:ascii="Times" w:hAnsi="Times"/>
                <w:sz w:val="22"/>
                <w:szCs w:val="22"/>
              </w:rPr>
              <w:t>новесия и динамики жидкости (газа),</w:t>
            </w:r>
            <w:r w:rsidR="005F38AC">
              <w:rPr>
                <w:rFonts w:ascii="Times" w:hAnsi="Times"/>
                <w:sz w:val="22"/>
                <w:szCs w:val="22"/>
              </w:rPr>
              <w:t xml:space="preserve"> с достаточной степенью во</w:t>
            </w:r>
            <w:r w:rsidR="00905E23">
              <w:rPr>
                <w:rFonts w:ascii="Times" w:hAnsi="Times"/>
                <w:sz w:val="22"/>
                <w:szCs w:val="22"/>
              </w:rPr>
              <w:t>спроизводить уравнения равновесия</w:t>
            </w:r>
            <w:r w:rsidR="005F38AC">
              <w:rPr>
                <w:rFonts w:ascii="Times" w:hAnsi="Times"/>
                <w:sz w:val="22"/>
                <w:szCs w:val="22"/>
              </w:rPr>
              <w:t xml:space="preserve"> и динамики жидко</w:t>
            </w:r>
            <w:r w:rsidR="00905E23">
              <w:rPr>
                <w:rFonts w:ascii="Times" w:hAnsi="Times"/>
                <w:sz w:val="22"/>
                <w:szCs w:val="22"/>
              </w:rPr>
              <w:t xml:space="preserve">сти </w:t>
            </w:r>
            <w:r w:rsidR="005F38AC">
              <w:rPr>
                <w:rFonts w:ascii="Times" w:hAnsi="Times"/>
                <w:sz w:val="22"/>
                <w:szCs w:val="22"/>
              </w:rPr>
              <w:t xml:space="preserve"> </w:t>
            </w:r>
            <w:r w:rsidR="00905E23">
              <w:rPr>
                <w:rFonts w:ascii="Times" w:hAnsi="Times"/>
                <w:sz w:val="22"/>
                <w:szCs w:val="22"/>
              </w:rPr>
              <w:t>(</w:t>
            </w:r>
            <w:r w:rsidR="005F38AC">
              <w:rPr>
                <w:rFonts w:ascii="Times" w:hAnsi="Times"/>
                <w:sz w:val="22"/>
                <w:szCs w:val="22"/>
              </w:rPr>
              <w:t>газ</w:t>
            </w:r>
            <w:r w:rsidR="00905E23">
              <w:rPr>
                <w:rFonts w:ascii="Times" w:hAnsi="Times"/>
                <w:sz w:val="22"/>
                <w:szCs w:val="22"/>
              </w:rPr>
              <w:t>)</w:t>
            </w:r>
            <w:r w:rsidR="005F38AC">
              <w:rPr>
                <w:rFonts w:ascii="Times" w:hAnsi="Times"/>
                <w:sz w:val="22"/>
                <w:szCs w:val="22"/>
              </w:rPr>
              <w:t>а, объяснить их смысл</w:t>
            </w:r>
            <w:r w:rsidR="00905E23">
              <w:rPr>
                <w:rFonts w:ascii="Times" w:hAnsi="Times"/>
                <w:sz w:val="22"/>
                <w:szCs w:val="22"/>
              </w:rPr>
              <w:t>,</w:t>
            </w:r>
            <w:r w:rsidR="00445271">
              <w:rPr>
                <w:rFonts w:ascii="Times" w:hAnsi="Times"/>
                <w:sz w:val="22"/>
                <w:szCs w:val="22"/>
              </w:rPr>
              <w:t xml:space="preserve"> возможность</w:t>
            </w:r>
            <w:r w:rsidR="005F38AC">
              <w:rPr>
                <w:rFonts w:ascii="Times" w:hAnsi="Times"/>
                <w:sz w:val="22"/>
                <w:szCs w:val="22"/>
              </w:rPr>
              <w:t xml:space="preserve"> и направление практического применения законов. иметь представле</w:t>
            </w:r>
            <w:r w:rsidR="00445271">
              <w:rPr>
                <w:rFonts w:ascii="Times" w:hAnsi="Times"/>
                <w:sz w:val="22"/>
                <w:szCs w:val="22"/>
              </w:rPr>
              <w:t>ние о гидромашинах</w:t>
            </w:r>
            <w:r w:rsidR="005F38AC">
              <w:rPr>
                <w:rFonts w:ascii="Times" w:hAnsi="Times"/>
                <w:sz w:val="22"/>
                <w:szCs w:val="22"/>
              </w:rPr>
              <w:t xml:space="preserve">. </w:t>
            </w:r>
          </w:p>
          <w:p w:rsidR="003B5D90" w:rsidRPr="00296F62" w:rsidRDefault="003B5D90" w:rsidP="00A34D0C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445271">
              <w:rPr>
                <w:rFonts w:ascii="Times" w:hAnsi="Times"/>
                <w:b/>
                <w:sz w:val="22"/>
                <w:szCs w:val="22"/>
              </w:rPr>
              <w:t>Уметь</w:t>
            </w:r>
            <w:r w:rsidRPr="00296F62">
              <w:rPr>
                <w:rFonts w:ascii="Times" w:hAnsi="Times"/>
                <w:sz w:val="22"/>
                <w:szCs w:val="22"/>
              </w:rPr>
              <w:t>:</w:t>
            </w:r>
            <w:r w:rsidR="005F38AC">
              <w:rPr>
                <w:rFonts w:ascii="Times" w:hAnsi="Times"/>
                <w:sz w:val="22"/>
                <w:szCs w:val="22"/>
              </w:rPr>
              <w:t xml:space="preserve"> определять с помощью справочных таблиц и прибо</w:t>
            </w:r>
            <w:r w:rsidR="00445271">
              <w:rPr>
                <w:rFonts w:ascii="Times" w:hAnsi="Times"/>
                <w:sz w:val="22"/>
                <w:szCs w:val="22"/>
              </w:rPr>
              <w:t>ров статического</w:t>
            </w:r>
            <w:r w:rsidR="005F38AC">
              <w:rPr>
                <w:rFonts w:ascii="Times" w:hAnsi="Times"/>
                <w:sz w:val="22"/>
                <w:szCs w:val="22"/>
              </w:rPr>
              <w:t xml:space="preserve"> и абсолютного давления, скорости потока , расхода объемного и массового</w:t>
            </w:r>
            <w:r w:rsidR="00445271">
              <w:rPr>
                <w:rFonts w:ascii="Times" w:hAnsi="Times"/>
                <w:sz w:val="22"/>
                <w:szCs w:val="22"/>
              </w:rPr>
              <w:t xml:space="preserve"> э</w:t>
            </w:r>
            <w:r w:rsidR="00D27532">
              <w:rPr>
                <w:rFonts w:ascii="Times" w:hAnsi="Times"/>
                <w:sz w:val="22"/>
                <w:szCs w:val="22"/>
              </w:rPr>
              <w:t>кспери</w:t>
            </w:r>
            <w:r w:rsidR="00445271">
              <w:rPr>
                <w:rFonts w:ascii="Times" w:hAnsi="Times"/>
                <w:sz w:val="22"/>
                <w:szCs w:val="22"/>
              </w:rPr>
              <w:t>ментально</w:t>
            </w:r>
            <w:r w:rsidR="00D27532">
              <w:rPr>
                <w:rFonts w:ascii="Times" w:hAnsi="Times"/>
                <w:sz w:val="22"/>
                <w:szCs w:val="22"/>
              </w:rPr>
              <w:t xml:space="preserve"> и аналити</w:t>
            </w:r>
            <w:r w:rsidR="00445271">
              <w:rPr>
                <w:rFonts w:ascii="Times" w:hAnsi="Times"/>
                <w:sz w:val="22"/>
                <w:szCs w:val="22"/>
              </w:rPr>
              <w:t>чески</w:t>
            </w:r>
            <w:r w:rsidR="00D27532">
              <w:rPr>
                <w:rFonts w:ascii="Times" w:hAnsi="Times"/>
                <w:sz w:val="22"/>
                <w:szCs w:val="22"/>
              </w:rPr>
              <w:t xml:space="preserve"> расчета.</w:t>
            </w:r>
            <w:r w:rsidR="005F38AC">
              <w:rPr>
                <w:rFonts w:ascii="Times" w:hAnsi="Times"/>
                <w:sz w:val="22"/>
                <w:szCs w:val="22"/>
              </w:rPr>
              <w:t xml:space="preserve">   </w:t>
            </w:r>
          </w:p>
          <w:p w:rsidR="006E33DB" w:rsidRPr="00296F62" w:rsidRDefault="003B5D90" w:rsidP="005F38AC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445271">
              <w:rPr>
                <w:rFonts w:ascii="Times" w:hAnsi="Times"/>
                <w:b/>
                <w:sz w:val="22"/>
                <w:szCs w:val="22"/>
              </w:rPr>
              <w:t>Владеть</w:t>
            </w:r>
            <w:r w:rsidR="00D27532" w:rsidRPr="00D27532">
              <w:rPr>
                <w:rFonts w:ascii="Times" w:hAnsi="Times"/>
                <w:sz w:val="22"/>
                <w:szCs w:val="22"/>
              </w:rPr>
              <w:t>:</w:t>
            </w:r>
            <w:r w:rsidR="00D27532">
              <w:rPr>
                <w:rFonts w:ascii="Times" w:hAnsi="Times"/>
                <w:sz w:val="22"/>
                <w:szCs w:val="22"/>
              </w:rPr>
              <w:t xml:space="preserve"> составлением материального и энергетического балансов потоков жидкости и газов , на основе которых проводится гидромеханический расчет аппаратов и процессов в биосфере. 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6E33DB" w:rsidRPr="00296F62" w:rsidRDefault="006E33DB" w:rsidP="006E33DB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296F62">
              <w:rPr>
                <w:rFonts w:ascii="Times" w:hAnsi="Times"/>
                <w:sz w:val="22"/>
                <w:szCs w:val="22"/>
              </w:rPr>
              <w:t>оценка 4</w:t>
            </w:r>
          </w:p>
        </w:tc>
      </w:tr>
      <w:tr w:rsidR="006E33DB" w:rsidRPr="00296F62" w:rsidTr="00214B64">
        <w:trPr>
          <w:trHeight w:val="276"/>
        </w:trPr>
        <w:tc>
          <w:tcPr>
            <w:tcW w:w="887" w:type="pct"/>
            <w:vMerge/>
            <w:vAlign w:val="center"/>
          </w:tcPr>
          <w:p w:rsidR="006E33DB" w:rsidRPr="00296F62" w:rsidRDefault="006E33DB" w:rsidP="006E33DB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203" w:type="pct"/>
            <w:vAlign w:val="center"/>
          </w:tcPr>
          <w:p w:rsidR="006E33DB" w:rsidRPr="00A954F8" w:rsidRDefault="006E33DB" w:rsidP="006E33DB">
            <w:pPr>
              <w:rPr>
                <w:rFonts w:ascii="Times" w:hAnsi="Times"/>
                <w:b/>
                <w:sz w:val="22"/>
                <w:szCs w:val="22"/>
              </w:rPr>
            </w:pPr>
            <w:r w:rsidRPr="00A954F8">
              <w:rPr>
                <w:rFonts w:ascii="Times" w:hAnsi="Times"/>
                <w:b/>
                <w:sz w:val="22"/>
                <w:szCs w:val="22"/>
              </w:rPr>
              <w:t xml:space="preserve">Высокий </w:t>
            </w:r>
          </w:p>
          <w:p w:rsidR="00905E23" w:rsidRPr="00445271" w:rsidRDefault="006E33DB" w:rsidP="006E33DB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445271">
              <w:rPr>
                <w:rFonts w:ascii="Times" w:hAnsi="Times"/>
                <w:b/>
                <w:sz w:val="22"/>
                <w:szCs w:val="22"/>
              </w:rPr>
              <w:t>Знать</w:t>
            </w:r>
            <w:r w:rsidR="00445271" w:rsidRPr="00445271">
              <w:rPr>
                <w:rFonts w:ascii="Times" w:hAnsi="Times"/>
                <w:b/>
                <w:sz w:val="22"/>
                <w:szCs w:val="22"/>
              </w:rPr>
              <w:t>:</w:t>
            </w:r>
            <w:r w:rsidR="00445271">
              <w:rPr>
                <w:rFonts w:ascii="Times" w:hAnsi="Times"/>
                <w:sz w:val="22"/>
                <w:szCs w:val="22"/>
              </w:rPr>
              <w:t xml:space="preserve"> основные понятия дисциплины, законы состояния равновесия и динамики жидкости (газа)в полном объеме и с высокой степенью точности воспроизводить и объяснять законы. Уверенно объяснять смысл каждой составляющей этих законов, возможность практического их применения.</w:t>
            </w:r>
          </w:p>
          <w:p w:rsidR="00905E23" w:rsidRPr="00214B64" w:rsidRDefault="006E33DB" w:rsidP="00905E23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445271">
              <w:rPr>
                <w:rFonts w:ascii="Times" w:hAnsi="Times"/>
                <w:b/>
                <w:sz w:val="22"/>
                <w:szCs w:val="22"/>
              </w:rPr>
              <w:t xml:space="preserve">Уметь: </w:t>
            </w:r>
            <w:r w:rsidR="00445271">
              <w:rPr>
                <w:rFonts w:ascii="Times" w:hAnsi="Times"/>
                <w:sz w:val="22"/>
                <w:szCs w:val="22"/>
              </w:rPr>
              <w:t>различными способами (справочные таблицы, приборы, расчет эксперимент), определять количественные показатели потока жидкости(газа)-давление, скорость расход</w:t>
            </w:r>
            <w:r w:rsidR="00445271" w:rsidRPr="00445271">
              <w:rPr>
                <w:rFonts w:ascii="Times" w:hAnsi="Times"/>
                <w:sz w:val="22"/>
                <w:szCs w:val="22"/>
              </w:rPr>
              <w:t>;</w:t>
            </w:r>
            <w:r w:rsidR="00445271">
              <w:rPr>
                <w:rFonts w:ascii="Times" w:hAnsi="Times"/>
                <w:sz w:val="22"/>
                <w:szCs w:val="22"/>
              </w:rPr>
              <w:t xml:space="preserve"> изобразить схему гидромашину и описать принцип ее работы</w:t>
            </w:r>
            <w:r w:rsidR="00214B64">
              <w:rPr>
                <w:rFonts w:ascii="Times" w:hAnsi="Times"/>
                <w:sz w:val="22"/>
                <w:szCs w:val="22"/>
              </w:rPr>
              <w:t>.</w:t>
            </w:r>
            <w:r w:rsidR="00445271">
              <w:rPr>
                <w:rFonts w:ascii="Times" w:hAnsi="Times"/>
                <w:sz w:val="22"/>
                <w:szCs w:val="22"/>
              </w:rPr>
              <w:t xml:space="preserve"> </w:t>
            </w:r>
            <w:r w:rsidR="00445271" w:rsidRPr="00214B64">
              <w:rPr>
                <w:rFonts w:ascii="Times" w:hAnsi="Times"/>
                <w:b/>
                <w:sz w:val="22"/>
                <w:szCs w:val="22"/>
              </w:rPr>
              <w:t xml:space="preserve"> </w:t>
            </w:r>
          </w:p>
          <w:p w:rsidR="006E33DB" w:rsidRPr="00214B64" w:rsidRDefault="006E33DB" w:rsidP="00905E23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214B64">
              <w:rPr>
                <w:rFonts w:ascii="Times" w:hAnsi="Times"/>
                <w:b/>
                <w:sz w:val="22"/>
                <w:szCs w:val="22"/>
              </w:rPr>
              <w:t xml:space="preserve">Владеть: </w:t>
            </w:r>
            <w:r w:rsidR="00214B64">
              <w:rPr>
                <w:rFonts w:ascii="Times" w:hAnsi="Times"/>
                <w:sz w:val="22"/>
                <w:szCs w:val="22"/>
              </w:rPr>
              <w:t>на основе материального и энергетического балансов потока жидкости (газа)проводить гидромеханические расчеты трубопроводов</w:t>
            </w:r>
            <w:r w:rsidR="00214B64" w:rsidRPr="00214B64">
              <w:rPr>
                <w:rFonts w:ascii="Times" w:hAnsi="Times"/>
                <w:sz w:val="22"/>
                <w:szCs w:val="22"/>
              </w:rPr>
              <w:t>;</w:t>
            </w:r>
            <w:r w:rsidR="00214B64">
              <w:rPr>
                <w:rFonts w:ascii="Times" w:hAnsi="Times"/>
                <w:sz w:val="22"/>
                <w:szCs w:val="22"/>
              </w:rPr>
              <w:t xml:space="preserve"> оценивать эффективность работы гидромашин. </w:t>
            </w:r>
          </w:p>
        </w:tc>
        <w:tc>
          <w:tcPr>
            <w:tcW w:w="910" w:type="pct"/>
            <w:vAlign w:val="center"/>
          </w:tcPr>
          <w:p w:rsidR="006E33DB" w:rsidRPr="00296F62" w:rsidRDefault="006E33DB" w:rsidP="006E33DB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296F62">
              <w:rPr>
                <w:rFonts w:ascii="Times" w:hAnsi="Times"/>
                <w:sz w:val="22"/>
                <w:szCs w:val="22"/>
              </w:rPr>
              <w:t>оценка 5</w:t>
            </w:r>
          </w:p>
        </w:tc>
      </w:tr>
      <w:tr w:rsidR="00214B64" w:rsidRPr="00296F62" w:rsidTr="00EF2900">
        <w:trPr>
          <w:trHeight w:val="132"/>
        </w:trPr>
        <w:tc>
          <w:tcPr>
            <w:tcW w:w="887" w:type="pct"/>
            <w:vAlign w:val="center"/>
          </w:tcPr>
          <w:p w:rsidR="00214B64" w:rsidRPr="00296F62" w:rsidRDefault="00214B64" w:rsidP="006E33DB">
            <w:pPr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ПК-23</w:t>
            </w:r>
          </w:p>
        </w:tc>
        <w:tc>
          <w:tcPr>
            <w:tcW w:w="3203" w:type="pct"/>
            <w:vAlign w:val="center"/>
          </w:tcPr>
          <w:p w:rsidR="00214B64" w:rsidRPr="005757CC" w:rsidRDefault="00214B64" w:rsidP="009E0663">
            <w:pPr>
              <w:jc w:val="both"/>
              <w:rPr>
                <w:rFonts w:ascii="Times" w:hAnsi="Times"/>
                <w:b/>
                <w:szCs w:val="22"/>
              </w:rPr>
            </w:pPr>
            <w:r w:rsidRPr="005757CC">
              <w:rPr>
                <w:rFonts w:ascii="Times" w:hAnsi="Times"/>
                <w:b/>
                <w:szCs w:val="22"/>
              </w:rPr>
              <w:t xml:space="preserve">Пороговый </w:t>
            </w:r>
          </w:p>
          <w:p w:rsidR="00214B64" w:rsidRPr="00214B64" w:rsidRDefault="00214B64" w:rsidP="009E0663">
            <w:pPr>
              <w:jc w:val="both"/>
              <w:rPr>
                <w:rFonts w:ascii="Times" w:hAnsi="Times"/>
                <w:szCs w:val="22"/>
              </w:rPr>
            </w:pPr>
            <w:r w:rsidRPr="00214B64">
              <w:rPr>
                <w:rFonts w:ascii="Times" w:hAnsi="Times"/>
                <w:b/>
                <w:szCs w:val="22"/>
              </w:rPr>
              <w:t xml:space="preserve">Знать: </w:t>
            </w:r>
            <w:r>
              <w:rPr>
                <w:rFonts w:ascii="Times" w:hAnsi="Times"/>
                <w:szCs w:val="22"/>
              </w:rPr>
              <w:t>назначение гидромашин их классификацию область использования.</w:t>
            </w:r>
          </w:p>
          <w:p w:rsidR="00214B64" w:rsidRPr="005757CC" w:rsidRDefault="00214B64" w:rsidP="009E0663">
            <w:pPr>
              <w:jc w:val="both"/>
              <w:rPr>
                <w:rFonts w:ascii="Times" w:hAnsi="Times"/>
                <w:szCs w:val="22"/>
              </w:rPr>
            </w:pPr>
            <w:r w:rsidRPr="00905E23">
              <w:rPr>
                <w:rFonts w:ascii="Times" w:hAnsi="Times"/>
                <w:b/>
                <w:szCs w:val="22"/>
              </w:rPr>
              <w:t>Уметь:</w:t>
            </w:r>
            <w:r>
              <w:rPr>
                <w:rFonts w:ascii="Times" w:hAnsi="Times"/>
                <w:szCs w:val="22"/>
              </w:rPr>
              <w:t xml:space="preserve">.изобразить схему любой гидромашины и объяснить на удовлетворительном уровне принцип ее работы.    </w:t>
            </w:r>
            <w:r w:rsidRPr="005757CC">
              <w:rPr>
                <w:rFonts w:ascii="Times" w:hAnsi="Times"/>
                <w:szCs w:val="22"/>
              </w:rPr>
              <w:t xml:space="preserve"> </w:t>
            </w:r>
          </w:p>
          <w:p w:rsidR="00214B64" w:rsidRPr="005757CC" w:rsidRDefault="00214B64" w:rsidP="00214B64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905E23">
              <w:rPr>
                <w:rFonts w:ascii="Times" w:hAnsi="Times"/>
                <w:b/>
                <w:szCs w:val="22"/>
              </w:rPr>
              <w:t>Владеть:</w:t>
            </w:r>
            <w:r>
              <w:rPr>
                <w:rFonts w:ascii="Times" w:hAnsi="Times"/>
                <w:szCs w:val="22"/>
              </w:rPr>
              <w:t xml:space="preserve"> иметь представление о основных показателях работы гидроиашин, анализировать эффективность ра</w:t>
            </w:r>
            <w:r>
              <w:rPr>
                <w:rFonts w:ascii="Times" w:hAnsi="Times"/>
                <w:szCs w:val="22"/>
              </w:rPr>
              <w:lastRenderedPageBreak/>
              <w:t>боты.</w:t>
            </w:r>
          </w:p>
        </w:tc>
        <w:tc>
          <w:tcPr>
            <w:tcW w:w="910" w:type="pct"/>
            <w:vAlign w:val="center"/>
          </w:tcPr>
          <w:p w:rsidR="00214B64" w:rsidRDefault="009D15D6" w:rsidP="006E33DB">
            <w:pPr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lastRenderedPageBreak/>
              <w:t>Оценка 3</w:t>
            </w:r>
          </w:p>
          <w:p w:rsidR="009D15D6" w:rsidRPr="00296F62" w:rsidRDefault="009D15D6" w:rsidP="00EF2900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</w:tr>
      <w:tr w:rsidR="00214B64" w:rsidRPr="00296F62" w:rsidTr="00214B64">
        <w:trPr>
          <w:trHeight w:val="276"/>
        </w:trPr>
        <w:tc>
          <w:tcPr>
            <w:tcW w:w="887" w:type="pct"/>
            <w:vAlign w:val="center"/>
          </w:tcPr>
          <w:p w:rsidR="00214B64" w:rsidRPr="00296F62" w:rsidRDefault="00214B64" w:rsidP="006E33DB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203" w:type="pct"/>
            <w:vAlign w:val="center"/>
          </w:tcPr>
          <w:p w:rsidR="00214B64" w:rsidRPr="00A954F8" w:rsidRDefault="00214B64" w:rsidP="009E0663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A954F8">
              <w:rPr>
                <w:rFonts w:ascii="Times" w:hAnsi="Times"/>
                <w:b/>
                <w:sz w:val="22"/>
                <w:szCs w:val="22"/>
              </w:rPr>
              <w:t xml:space="preserve">Повышенный </w:t>
            </w:r>
          </w:p>
          <w:p w:rsidR="00214B64" w:rsidRPr="00214B64" w:rsidRDefault="00214B64" w:rsidP="009E0663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445271">
              <w:rPr>
                <w:rFonts w:ascii="Times" w:hAnsi="Times"/>
                <w:b/>
                <w:sz w:val="22"/>
                <w:szCs w:val="22"/>
              </w:rPr>
              <w:t>Знать</w:t>
            </w:r>
            <w:r w:rsidRPr="00AD624E">
              <w:rPr>
                <w:rFonts w:ascii="Times" w:hAnsi="Times"/>
                <w:b/>
                <w:sz w:val="22"/>
                <w:szCs w:val="22"/>
              </w:rPr>
              <w:t xml:space="preserve">: </w:t>
            </w:r>
            <w:r w:rsidR="00AD624E">
              <w:rPr>
                <w:rFonts w:ascii="Times" w:hAnsi="Times"/>
                <w:b/>
                <w:sz w:val="22"/>
                <w:szCs w:val="22"/>
              </w:rPr>
              <w:t xml:space="preserve"> </w:t>
            </w:r>
            <w:r w:rsidR="00AD624E">
              <w:rPr>
                <w:rFonts w:ascii="Times" w:hAnsi="Times"/>
                <w:sz w:val="22"/>
                <w:szCs w:val="22"/>
              </w:rPr>
              <w:t>назначение</w:t>
            </w:r>
            <w:r>
              <w:rPr>
                <w:rFonts w:ascii="Times" w:hAnsi="Times"/>
                <w:b/>
                <w:sz w:val="22"/>
                <w:szCs w:val="22"/>
              </w:rPr>
              <w:t xml:space="preserve"> </w:t>
            </w:r>
            <w:r>
              <w:rPr>
                <w:rFonts w:ascii="Times" w:hAnsi="Times"/>
                <w:sz w:val="22"/>
                <w:szCs w:val="22"/>
              </w:rPr>
              <w:t>гидромашин</w:t>
            </w:r>
            <w:r w:rsidR="00AD624E">
              <w:rPr>
                <w:rFonts w:ascii="Times" w:hAnsi="Times"/>
                <w:sz w:val="22"/>
                <w:szCs w:val="22"/>
              </w:rPr>
              <w:t>,  их классификацию по различным признакам.</w:t>
            </w:r>
          </w:p>
          <w:p w:rsidR="00214B64" w:rsidRPr="00AD624E" w:rsidRDefault="00214B64" w:rsidP="009E0663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445271">
              <w:rPr>
                <w:rFonts w:ascii="Times" w:hAnsi="Times"/>
                <w:b/>
                <w:sz w:val="22"/>
                <w:szCs w:val="22"/>
              </w:rPr>
              <w:t>Уметь</w:t>
            </w:r>
            <w:r w:rsidR="00AD624E" w:rsidRPr="00AD624E">
              <w:rPr>
                <w:rFonts w:ascii="Times" w:hAnsi="Times"/>
                <w:sz w:val="22"/>
                <w:szCs w:val="22"/>
              </w:rPr>
              <w:t>:</w:t>
            </w:r>
            <w:r w:rsidR="00AD624E">
              <w:rPr>
                <w:rFonts w:ascii="Times" w:hAnsi="Times"/>
                <w:sz w:val="22"/>
                <w:szCs w:val="22"/>
              </w:rPr>
              <w:t xml:space="preserve"> изобразить схему насоса или компрессора, в достаточном объема и с достаточной степенью точности объяснить принцип работы. </w:t>
            </w:r>
          </w:p>
          <w:p w:rsidR="00214B64" w:rsidRPr="00AD624E" w:rsidRDefault="00214B64" w:rsidP="00214B64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445271">
              <w:rPr>
                <w:rFonts w:ascii="Times" w:hAnsi="Times"/>
                <w:b/>
                <w:sz w:val="22"/>
                <w:szCs w:val="22"/>
              </w:rPr>
              <w:t>Владеть</w:t>
            </w:r>
            <w:r w:rsidRPr="00D27532">
              <w:rPr>
                <w:rFonts w:ascii="Times" w:hAnsi="Times"/>
                <w:sz w:val="22"/>
                <w:szCs w:val="22"/>
              </w:rPr>
              <w:t>:</w:t>
            </w:r>
            <w:r>
              <w:rPr>
                <w:rFonts w:ascii="Times" w:hAnsi="Times"/>
                <w:sz w:val="22"/>
                <w:szCs w:val="22"/>
              </w:rPr>
              <w:t xml:space="preserve"> </w:t>
            </w:r>
            <w:r w:rsidR="00AD624E">
              <w:rPr>
                <w:rFonts w:ascii="Times" w:hAnsi="Times"/>
                <w:sz w:val="22"/>
                <w:szCs w:val="22"/>
              </w:rPr>
              <w:t>на основе закона статики рассчитывать давление жидкости (газа)на дно и стенки емкостей, отстойников</w:t>
            </w:r>
            <w:r w:rsidR="00AD624E" w:rsidRPr="00AD624E">
              <w:rPr>
                <w:rFonts w:ascii="Times" w:hAnsi="Times"/>
                <w:sz w:val="22"/>
                <w:szCs w:val="22"/>
              </w:rPr>
              <w:t>;</w:t>
            </w:r>
            <w:r w:rsidR="00AD624E">
              <w:rPr>
                <w:rFonts w:ascii="Times" w:hAnsi="Times"/>
                <w:sz w:val="22"/>
                <w:szCs w:val="22"/>
              </w:rPr>
              <w:t xml:space="preserve"> проводить гидромеханические расчеты. </w:t>
            </w:r>
          </w:p>
        </w:tc>
        <w:tc>
          <w:tcPr>
            <w:tcW w:w="910" w:type="pct"/>
            <w:vAlign w:val="center"/>
          </w:tcPr>
          <w:p w:rsidR="00214B64" w:rsidRPr="00296F62" w:rsidRDefault="009D15D6" w:rsidP="006E33DB">
            <w:pPr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Оценка 4</w:t>
            </w:r>
          </w:p>
        </w:tc>
      </w:tr>
      <w:tr w:rsidR="00214B64" w:rsidRPr="00296F62" w:rsidTr="009D15D6">
        <w:trPr>
          <w:trHeight w:val="276"/>
        </w:trPr>
        <w:tc>
          <w:tcPr>
            <w:tcW w:w="887" w:type="pct"/>
            <w:vAlign w:val="center"/>
          </w:tcPr>
          <w:p w:rsidR="00214B64" w:rsidRPr="00296F62" w:rsidRDefault="00214B64" w:rsidP="006E33DB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203" w:type="pct"/>
            <w:vAlign w:val="center"/>
          </w:tcPr>
          <w:p w:rsidR="00214B64" w:rsidRPr="00A954F8" w:rsidRDefault="00214B64" w:rsidP="009E0663">
            <w:pPr>
              <w:rPr>
                <w:rFonts w:ascii="Times" w:hAnsi="Times"/>
                <w:b/>
                <w:sz w:val="22"/>
                <w:szCs w:val="22"/>
              </w:rPr>
            </w:pPr>
            <w:r w:rsidRPr="00A954F8">
              <w:rPr>
                <w:rFonts w:ascii="Times" w:hAnsi="Times"/>
                <w:b/>
                <w:sz w:val="22"/>
                <w:szCs w:val="22"/>
              </w:rPr>
              <w:t xml:space="preserve">Высокий </w:t>
            </w:r>
          </w:p>
          <w:p w:rsidR="00214B64" w:rsidRPr="00AD624E" w:rsidRDefault="00214B64" w:rsidP="00214B64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445271">
              <w:rPr>
                <w:rFonts w:ascii="Times" w:hAnsi="Times"/>
                <w:b/>
                <w:sz w:val="22"/>
                <w:szCs w:val="22"/>
              </w:rPr>
              <w:t>Знать:</w:t>
            </w:r>
            <w:r w:rsidR="00AD624E">
              <w:rPr>
                <w:rFonts w:ascii="Times" w:hAnsi="Times"/>
                <w:b/>
                <w:sz w:val="22"/>
                <w:szCs w:val="22"/>
              </w:rPr>
              <w:t xml:space="preserve"> </w:t>
            </w:r>
            <w:r w:rsidR="00AD624E">
              <w:rPr>
                <w:rFonts w:ascii="Times" w:hAnsi="Times"/>
                <w:sz w:val="22"/>
                <w:szCs w:val="22"/>
              </w:rPr>
              <w:t xml:space="preserve">назначение гидромашин, типы гидромашин для транспортировки жидкости и газа, область практического их использования </w:t>
            </w:r>
          </w:p>
          <w:p w:rsidR="00214B64" w:rsidRDefault="00214B64" w:rsidP="00214B64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445271">
              <w:rPr>
                <w:rFonts w:ascii="Times" w:hAnsi="Times"/>
                <w:b/>
                <w:sz w:val="22"/>
                <w:szCs w:val="22"/>
              </w:rPr>
              <w:t>Уметь</w:t>
            </w:r>
            <w:r w:rsidRPr="00296F62">
              <w:rPr>
                <w:rFonts w:ascii="Times" w:hAnsi="Times"/>
                <w:sz w:val="22"/>
                <w:szCs w:val="22"/>
              </w:rPr>
              <w:t>:</w:t>
            </w:r>
            <w:r w:rsidR="00AD624E">
              <w:rPr>
                <w:rFonts w:ascii="Times" w:hAnsi="Times"/>
                <w:sz w:val="22"/>
                <w:szCs w:val="22"/>
              </w:rPr>
              <w:t xml:space="preserve"> с высокой степенью точности изобразить схему гидромашины любого типа и объяснить принцип работы, уверенно объяснить особенности работы каждого типа гидромашин, возможность практического их применения.</w:t>
            </w:r>
          </w:p>
          <w:p w:rsidR="00214B64" w:rsidRPr="00AD624E" w:rsidRDefault="00214B64" w:rsidP="00214B64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214B64">
              <w:rPr>
                <w:rFonts w:ascii="Times" w:hAnsi="Times"/>
                <w:b/>
                <w:sz w:val="22"/>
                <w:szCs w:val="22"/>
              </w:rPr>
              <w:t xml:space="preserve">Владеть: </w:t>
            </w:r>
            <w:r w:rsidR="00AD624E">
              <w:rPr>
                <w:rFonts w:ascii="Times" w:hAnsi="Times"/>
                <w:sz w:val="22"/>
                <w:szCs w:val="22"/>
              </w:rPr>
              <w:t xml:space="preserve">математическим аппаратом для расчета давлений в емкостях, отстойниках, расчета полного гидродинамического напора в трубопроводах, оценивать эффективность работы гидромашин и проводить  подбор насосов компрессоров.  </w:t>
            </w:r>
          </w:p>
        </w:tc>
        <w:tc>
          <w:tcPr>
            <w:tcW w:w="910" w:type="pct"/>
            <w:vAlign w:val="center"/>
          </w:tcPr>
          <w:p w:rsidR="00214B64" w:rsidRPr="00296F62" w:rsidRDefault="009D15D6" w:rsidP="006E33DB">
            <w:pPr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Оценка 5</w:t>
            </w:r>
          </w:p>
        </w:tc>
      </w:tr>
      <w:tr w:rsidR="009D15D6" w:rsidRPr="00296F62" w:rsidTr="0085716F">
        <w:trPr>
          <w:trHeight w:val="276"/>
        </w:trPr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9D15D6" w:rsidRPr="00296F62" w:rsidRDefault="009D15D6" w:rsidP="006E33DB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9D15D6" w:rsidRPr="00A954F8" w:rsidRDefault="009D15D6" w:rsidP="009E0663"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                                   </w:t>
            </w:r>
            <w:r w:rsidRPr="00296F62">
              <w:rPr>
                <w:rFonts w:ascii="Times" w:hAnsi="Times"/>
                <w:sz w:val="22"/>
                <w:szCs w:val="22"/>
              </w:rPr>
              <w:t>Результирующая оценка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9D15D6" w:rsidRDefault="009D15D6" w:rsidP="006E33DB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</w:tr>
    </w:tbl>
    <w:p w:rsidR="00214B64" w:rsidRDefault="00214B64" w:rsidP="000F3800">
      <w:pPr>
        <w:suppressAutoHyphens/>
        <w:ind w:firstLine="709"/>
        <w:jc w:val="both"/>
        <w:rPr>
          <w:b/>
        </w:rPr>
      </w:pPr>
    </w:p>
    <w:p w:rsidR="00214B64" w:rsidRDefault="00214B64" w:rsidP="000F3800">
      <w:pPr>
        <w:suppressAutoHyphens/>
        <w:ind w:firstLine="709"/>
        <w:jc w:val="both"/>
        <w:rPr>
          <w:b/>
        </w:rPr>
      </w:pPr>
    </w:p>
    <w:p w:rsidR="00731FD6" w:rsidRDefault="009E013D" w:rsidP="000F3800">
      <w:pPr>
        <w:suppressAutoHyphens/>
        <w:ind w:firstLine="709"/>
        <w:jc w:val="both"/>
        <w:rPr>
          <w:b/>
        </w:rPr>
      </w:pPr>
      <w:r>
        <w:rPr>
          <w:b/>
        </w:rPr>
        <w:t>6</w:t>
      </w:r>
      <w:r w:rsidR="00731FD6" w:rsidRPr="00F20B64">
        <w:rPr>
          <w:b/>
        </w:rPr>
        <w:t>.</w:t>
      </w:r>
      <w:r w:rsidR="00731FD6">
        <w:rPr>
          <w:b/>
        </w:rPr>
        <w:t>2</w:t>
      </w:r>
      <w:r w:rsidR="00731FD6"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AD50C5" w:rsidRPr="000A41A1" w:rsidRDefault="00AD50C5" w:rsidP="00AD50C5">
      <w:pPr>
        <w:ind w:firstLine="709"/>
      </w:pPr>
      <w:r w:rsidRPr="0061767D">
        <w:t>Оценочные средства для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731FD6" w:rsidRPr="00167189" w:rsidRDefault="00731FD6" w:rsidP="00296F62">
      <w:pPr>
        <w:autoSpaceDE w:val="0"/>
        <w:autoSpaceDN w:val="0"/>
        <w:adjustRightInd w:val="0"/>
        <w:ind w:firstLine="709"/>
        <w:jc w:val="right"/>
        <w:rPr>
          <w:b/>
        </w:rPr>
      </w:pPr>
      <w:r w:rsidRPr="00354199">
        <w:rPr>
          <w:b/>
          <w:bCs/>
          <w:sz w:val="20"/>
          <w:szCs w:val="20"/>
        </w:rPr>
        <w:t xml:space="preserve">Таблица </w:t>
      </w:r>
      <w:r w:rsidR="006B280B"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354E8D" w:rsidRPr="007026B2" w:rsidTr="009E013D">
        <w:tc>
          <w:tcPr>
            <w:tcW w:w="2376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354E8D" w:rsidRPr="00354E8D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оценивания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354E8D" w:rsidRPr="00393B56" w:rsidRDefault="00EA1CB0" w:rsidP="00226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354E8D" w:rsidRPr="00393B56">
              <w:rPr>
                <w:sz w:val="20"/>
                <w:szCs w:val="20"/>
              </w:rPr>
              <w:t>ефераты, 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354E8D" w:rsidRPr="00393B56" w:rsidRDefault="00354E8D" w:rsidP="00354E8D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0F3800"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шкалой оценивания, указанной в </w:t>
            </w:r>
          </w:p>
          <w:p w:rsidR="00354E8D" w:rsidRPr="00393B56" w:rsidRDefault="00354E8D" w:rsidP="00354E8D">
            <w:pPr>
              <w:jc w:val="both"/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 xml:space="preserve"> контрольные вопросы дистанционно.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</w:tbl>
    <w:p w:rsidR="009E013D" w:rsidRDefault="009E013D" w:rsidP="009E013D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2313AD" w:rsidRDefault="009E013D" w:rsidP="00296F62">
      <w:pPr>
        <w:pStyle w:val="ListParagraph"/>
        <w:keepNext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2313AD" w:rsidRDefault="002313AD" w:rsidP="00296F62">
      <w:pPr>
        <w:pStyle w:val="ListParagraph"/>
        <w:keepNext/>
        <w:ind w:left="0"/>
        <w:jc w:val="both"/>
        <w:rPr>
          <w:b/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b/>
          <w:noProof/>
          <w:sz w:val="24"/>
          <w:szCs w:val="24"/>
        </w:rPr>
        <w:t xml:space="preserve">УРОВНЯ </w:t>
      </w:r>
      <w:r w:rsidR="00A65109" w:rsidRPr="00393B56">
        <w:rPr>
          <w:b/>
          <w:noProof/>
          <w:sz w:val="24"/>
          <w:szCs w:val="24"/>
        </w:rPr>
        <w:t xml:space="preserve">СФОРМИРОВАННОСТИ ЗАЯВЛЕННЫХ КОМПЕТЕНЦИЙ </w:t>
      </w:r>
      <w:r w:rsidR="004F5522" w:rsidRPr="00393B56">
        <w:rPr>
          <w:b/>
          <w:noProof/>
          <w:sz w:val="24"/>
          <w:szCs w:val="24"/>
        </w:rPr>
        <w:t xml:space="preserve"> В  РАМКАХ  ИЗУЧАЕМОЙ </w:t>
      </w:r>
      <w:r w:rsidR="00A65109" w:rsidRPr="00393B56">
        <w:rPr>
          <w:b/>
          <w:noProof/>
          <w:sz w:val="24"/>
          <w:szCs w:val="24"/>
        </w:rPr>
        <w:t xml:space="preserve"> </w:t>
      </w:r>
      <w:r w:rsidRPr="00393B56">
        <w:rPr>
          <w:b/>
          <w:noProof/>
          <w:sz w:val="24"/>
          <w:szCs w:val="24"/>
        </w:rPr>
        <w:t>ДИСЦИПЛИНЫ</w:t>
      </w:r>
    </w:p>
    <w:p w:rsidR="002313AD" w:rsidRDefault="002313AD" w:rsidP="00296F62">
      <w:pPr>
        <w:pStyle w:val="ListParagraph"/>
        <w:keepNext/>
        <w:ind w:left="0"/>
        <w:jc w:val="both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>(МОДУЛЯ), ВКЛЮЧАЯ САМОСТОЯТЕЛЬНУЮ РАБОТУ ОБУЧАЮЩИХСЯ</w:t>
      </w:r>
    </w:p>
    <w:p w:rsidR="00C47AD0" w:rsidRDefault="00C47AD0" w:rsidP="00296F62">
      <w:pPr>
        <w:keepNext/>
        <w:ind w:firstLine="709"/>
        <w:jc w:val="both"/>
        <w:rPr>
          <w:b/>
        </w:rPr>
      </w:pPr>
      <w:r w:rsidRPr="00075195">
        <w:rPr>
          <w:b/>
        </w:rPr>
        <w:t>Семестр  №</w:t>
      </w:r>
      <w:r>
        <w:rPr>
          <w:b/>
        </w:rPr>
        <w:t xml:space="preserve"> </w:t>
      </w:r>
      <w:r w:rsidR="009D15D6">
        <w:rPr>
          <w:b/>
        </w:rPr>
        <w:t>4</w:t>
      </w:r>
    </w:p>
    <w:p w:rsidR="00C47AD0" w:rsidRPr="000F3800" w:rsidRDefault="009E013D" w:rsidP="000F3800">
      <w:pPr>
        <w:ind w:firstLine="709"/>
        <w:rPr>
          <w:b/>
        </w:rPr>
      </w:pPr>
      <w:r w:rsidRPr="000F3800">
        <w:rPr>
          <w:b/>
        </w:rPr>
        <w:t>7</w:t>
      </w:r>
      <w:r w:rsidR="001556ED" w:rsidRPr="000F3800">
        <w:rPr>
          <w:b/>
        </w:rPr>
        <w:t xml:space="preserve">.1 </w:t>
      </w:r>
      <w:r w:rsidR="00C47AD0" w:rsidRPr="000F3800">
        <w:rPr>
          <w:b/>
        </w:rPr>
        <w:t xml:space="preserve">Для текущей </w:t>
      </w:r>
      <w:r w:rsidR="00DE48E6" w:rsidRPr="000F3800">
        <w:rPr>
          <w:b/>
        </w:rPr>
        <w:t>аттестации</w:t>
      </w:r>
      <w:r w:rsidRPr="000F3800">
        <w:rPr>
          <w:b/>
        </w:rPr>
        <w:t>:</w:t>
      </w:r>
      <w:r w:rsidR="00C47AD0" w:rsidRPr="000F3800">
        <w:rPr>
          <w:b/>
        </w:rPr>
        <w:t xml:space="preserve"> </w:t>
      </w:r>
    </w:p>
    <w:p w:rsidR="001556ED" w:rsidRPr="000F3800" w:rsidRDefault="009E013D" w:rsidP="000F3800">
      <w:pPr>
        <w:pStyle w:val="ListParagraph"/>
        <w:tabs>
          <w:tab w:val="left" w:pos="8310"/>
        </w:tabs>
        <w:ind w:left="0" w:firstLine="709"/>
        <w:rPr>
          <w:b/>
          <w:i/>
          <w:sz w:val="20"/>
        </w:rPr>
      </w:pPr>
      <w:r w:rsidRPr="000F3800">
        <w:rPr>
          <w:b/>
          <w:i/>
          <w:sz w:val="20"/>
        </w:rPr>
        <w:t>7</w:t>
      </w:r>
      <w:r w:rsidR="00F61293" w:rsidRPr="000F3800">
        <w:rPr>
          <w:b/>
          <w:i/>
          <w:sz w:val="20"/>
        </w:rPr>
        <w:t>.1.</w:t>
      </w:r>
      <w:r w:rsidR="000F3800" w:rsidRPr="000F3800">
        <w:rPr>
          <w:b/>
          <w:i/>
          <w:sz w:val="20"/>
        </w:rPr>
        <w:t>1</w:t>
      </w:r>
      <w:r w:rsidR="001556ED" w:rsidRPr="000F3800">
        <w:rPr>
          <w:b/>
          <w:i/>
          <w:sz w:val="20"/>
        </w:rPr>
        <w:t>.</w:t>
      </w:r>
      <w:r w:rsidR="00296F62">
        <w:rPr>
          <w:b/>
          <w:i/>
          <w:sz w:val="20"/>
        </w:rPr>
        <w:t xml:space="preserve"> </w:t>
      </w:r>
      <w:r w:rsidR="001556ED" w:rsidRPr="000F3800">
        <w:rPr>
          <w:b/>
          <w:i/>
          <w:sz w:val="20"/>
        </w:rPr>
        <w:t>Вопро</w:t>
      </w:r>
      <w:r w:rsidR="00296F62">
        <w:rPr>
          <w:b/>
          <w:i/>
          <w:sz w:val="20"/>
        </w:rPr>
        <w:t>с</w:t>
      </w:r>
      <w:r w:rsidR="001556ED" w:rsidRPr="000F3800">
        <w:rPr>
          <w:b/>
          <w:i/>
          <w:sz w:val="20"/>
        </w:rPr>
        <w:t xml:space="preserve">ы </w:t>
      </w:r>
      <w:r w:rsidR="00C72894">
        <w:rPr>
          <w:b/>
          <w:i/>
          <w:sz w:val="20"/>
        </w:rPr>
        <w:t>для защиты лабораторных работ</w:t>
      </w:r>
      <w:r w:rsidR="001556ED" w:rsidRPr="000F3800">
        <w:rPr>
          <w:b/>
          <w:i/>
          <w:sz w:val="20"/>
        </w:rPr>
        <w:t>:</w:t>
      </w:r>
    </w:p>
    <w:p w:rsidR="0054274B" w:rsidRPr="00DC16F4" w:rsidRDefault="0054274B" w:rsidP="0054274B">
      <w:pPr>
        <w:pStyle w:val="ListParagraph"/>
        <w:tabs>
          <w:tab w:val="left" w:pos="8310"/>
        </w:tabs>
        <w:rPr>
          <w:sz w:val="20"/>
        </w:rPr>
      </w:pPr>
      <w:r>
        <w:rPr>
          <w:sz w:val="20"/>
        </w:rPr>
        <w:t>Лабораторная работа 1.</w:t>
      </w:r>
    </w:p>
    <w:p w:rsidR="0054274B" w:rsidRPr="00DC16F4" w:rsidRDefault="0054274B" w:rsidP="0054274B">
      <w:pPr>
        <w:pStyle w:val="ListParagraph"/>
        <w:numPr>
          <w:ilvl w:val="0"/>
          <w:numId w:val="30"/>
        </w:numPr>
        <w:tabs>
          <w:tab w:val="left" w:pos="1418"/>
          <w:tab w:val="left" w:pos="8310"/>
        </w:tabs>
        <w:ind w:left="851" w:firstLine="283"/>
        <w:rPr>
          <w:sz w:val="20"/>
        </w:rPr>
      </w:pPr>
      <w:r>
        <w:rPr>
          <w:sz w:val="20"/>
        </w:rPr>
        <w:t>Способы определения плотности  смесей жидкостей.</w:t>
      </w:r>
    </w:p>
    <w:p w:rsidR="0054274B" w:rsidRPr="00DC16F4" w:rsidRDefault="0054274B" w:rsidP="0054274B">
      <w:pPr>
        <w:pStyle w:val="ListParagraph"/>
        <w:numPr>
          <w:ilvl w:val="0"/>
          <w:numId w:val="30"/>
        </w:numPr>
        <w:tabs>
          <w:tab w:val="left" w:pos="1418"/>
          <w:tab w:val="left" w:pos="8310"/>
        </w:tabs>
        <w:ind w:left="851" w:firstLine="283"/>
        <w:rPr>
          <w:sz w:val="20"/>
        </w:rPr>
      </w:pPr>
      <w:r>
        <w:rPr>
          <w:sz w:val="20"/>
        </w:rPr>
        <w:t>Аналитический расчет плотности  смесей жидкостей.</w:t>
      </w:r>
    </w:p>
    <w:p w:rsidR="0054274B" w:rsidRDefault="0054274B" w:rsidP="0054274B">
      <w:pPr>
        <w:pStyle w:val="ListParagraph"/>
        <w:numPr>
          <w:ilvl w:val="0"/>
          <w:numId w:val="30"/>
        </w:numPr>
        <w:tabs>
          <w:tab w:val="left" w:pos="1418"/>
          <w:tab w:val="left" w:pos="8310"/>
        </w:tabs>
        <w:ind w:left="851" w:firstLine="283"/>
        <w:rPr>
          <w:sz w:val="20"/>
        </w:rPr>
      </w:pPr>
      <w:r>
        <w:rPr>
          <w:sz w:val="20"/>
        </w:rPr>
        <w:t>Аналитический расчет</w:t>
      </w:r>
    </w:p>
    <w:p w:rsidR="0054274B" w:rsidRPr="00DC16F4" w:rsidRDefault="0054274B" w:rsidP="0054274B">
      <w:pPr>
        <w:pStyle w:val="ListParagraph"/>
        <w:tabs>
          <w:tab w:val="left" w:pos="8310"/>
        </w:tabs>
        <w:rPr>
          <w:sz w:val="20"/>
        </w:rPr>
      </w:pPr>
      <w:r>
        <w:rPr>
          <w:sz w:val="20"/>
        </w:rPr>
        <w:t>Лабораторная работа2</w:t>
      </w:r>
    </w:p>
    <w:p w:rsidR="0054274B" w:rsidRPr="00DC16F4" w:rsidRDefault="0054274B" w:rsidP="0054274B">
      <w:pPr>
        <w:pStyle w:val="ListParagraph"/>
        <w:numPr>
          <w:ilvl w:val="0"/>
          <w:numId w:val="36"/>
        </w:numPr>
        <w:tabs>
          <w:tab w:val="left" w:pos="1418"/>
          <w:tab w:val="left" w:pos="8310"/>
        </w:tabs>
        <w:rPr>
          <w:sz w:val="20"/>
        </w:rPr>
      </w:pPr>
      <w:r>
        <w:rPr>
          <w:sz w:val="20"/>
        </w:rPr>
        <w:t>Что такое насыпная плотность.</w:t>
      </w:r>
    </w:p>
    <w:p w:rsidR="0054274B" w:rsidRDefault="0054274B" w:rsidP="0054274B">
      <w:pPr>
        <w:pStyle w:val="ListParagraph"/>
        <w:numPr>
          <w:ilvl w:val="0"/>
          <w:numId w:val="36"/>
        </w:numPr>
        <w:tabs>
          <w:tab w:val="left" w:pos="1418"/>
          <w:tab w:val="left" w:pos="8310"/>
        </w:tabs>
        <w:ind w:left="851" w:firstLine="283"/>
        <w:rPr>
          <w:sz w:val="20"/>
        </w:rPr>
      </w:pPr>
      <w:r>
        <w:rPr>
          <w:sz w:val="20"/>
        </w:rPr>
        <w:lastRenderedPageBreak/>
        <w:t>Способы определения насыпной плотности</w:t>
      </w:r>
    </w:p>
    <w:p w:rsidR="0054274B" w:rsidRPr="00BB1C3B" w:rsidRDefault="0054274B" w:rsidP="0054274B">
      <w:pPr>
        <w:pStyle w:val="ListParagraph"/>
        <w:numPr>
          <w:ilvl w:val="0"/>
          <w:numId w:val="36"/>
        </w:numPr>
        <w:tabs>
          <w:tab w:val="left" w:pos="1418"/>
          <w:tab w:val="left" w:pos="8310"/>
        </w:tabs>
        <w:ind w:left="851" w:firstLine="283"/>
        <w:rPr>
          <w:sz w:val="20"/>
        </w:rPr>
      </w:pPr>
      <w:r w:rsidRPr="00BB1C3B">
        <w:rPr>
          <w:sz w:val="20"/>
        </w:rPr>
        <w:t>Концентрационные пределы распространения пламени (воспламенения); влияние давления.</w:t>
      </w:r>
    </w:p>
    <w:p w:rsidR="00BB1C3B" w:rsidRDefault="0054274B" w:rsidP="00BB1C3B">
      <w:pPr>
        <w:pStyle w:val="ListParagraph"/>
        <w:tabs>
          <w:tab w:val="left" w:pos="8310"/>
        </w:tabs>
        <w:ind w:left="709" w:firstLine="11"/>
        <w:rPr>
          <w:sz w:val="20"/>
        </w:rPr>
      </w:pPr>
      <w:r>
        <w:rPr>
          <w:sz w:val="20"/>
        </w:rPr>
        <w:t xml:space="preserve">  Лабораторная работа</w:t>
      </w:r>
      <w:r w:rsidR="009D15D6">
        <w:rPr>
          <w:sz w:val="20"/>
        </w:rPr>
        <w:t xml:space="preserve"> 3</w:t>
      </w:r>
    </w:p>
    <w:p w:rsidR="00BB1C3B" w:rsidRPr="00DC16F4" w:rsidRDefault="009D15D6" w:rsidP="0054274B">
      <w:pPr>
        <w:pStyle w:val="ListParagraph"/>
        <w:tabs>
          <w:tab w:val="left" w:pos="8310"/>
        </w:tabs>
        <w:ind w:left="709" w:firstLine="11"/>
        <w:rPr>
          <w:sz w:val="20"/>
        </w:rPr>
      </w:pPr>
      <w:r>
        <w:rPr>
          <w:sz w:val="20"/>
        </w:rPr>
        <w:t xml:space="preserve">           Средняя скорость движения жидкости (газа).</w:t>
      </w:r>
    </w:p>
    <w:p w:rsidR="00BB1C3B" w:rsidRDefault="009D15D6" w:rsidP="00BB1C3B">
      <w:pPr>
        <w:pStyle w:val="ListParagraph"/>
        <w:numPr>
          <w:ilvl w:val="1"/>
          <w:numId w:val="29"/>
        </w:numPr>
        <w:tabs>
          <w:tab w:val="left" w:pos="1418"/>
          <w:tab w:val="left" w:pos="1843"/>
          <w:tab w:val="left" w:pos="8310"/>
        </w:tabs>
        <w:ind w:left="851" w:firstLine="283"/>
        <w:rPr>
          <w:sz w:val="20"/>
        </w:rPr>
      </w:pPr>
      <w:r>
        <w:rPr>
          <w:sz w:val="20"/>
        </w:rPr>
        <w:t>Режимы движения потока жидкости.</w:t>
      </w:r>
    </w:p>
    <w:p w:rsidR="000F3800" w:rsidRDefault="009D15D6" w:rsidP="00BB1C3B">
      <w:pPr>
        <w:pStyle w:val="ListParagraph"/>
        <w:numPr>
          <w:ilvl w:val="1"/>
          <w:numId w:val="29"/>
        </w:numPr>
        <w:tabs>
          <w:tab w:val="left" w:pos="1276"/>
          <w:tab w:val="left" w:pos="1418"/>
          <w:tab w:val="left" w:pos="1843"/>
          <w:tab w:val="left" w:pos="8310"/>
        </w:tabs>
        <w:ind w:left="851" w:firstLine="283"/>
        <w:rPr>
          <w:sz w:val="20"/>
        </w:rPr>
      </w:pPr>
      <w:r>
        <w:rPr>
          <w:sz w:val="20"/>
        </w:rPr>
        <w:t>Факторы</w:t>
      </w:r>
      <w:r w:rsidR="0054274B">
        <w:rPr>
          <w:sz w:val="20"/>
        </w:rPr>
        <w:t>,</w:t>
      </w:r>
      <w:r>
        <w:rPr>
          <w:sz w:val="20"/>
        </w:rPr>
        <w:t xml:space="preserve"> влияющие </w:t>
      </w:r>
      <w:r w:rsidR="0054274B">
        <w:rPr>
          <w:sz w:val="20"/>
        </w:rPr>
        <w:t>на режим движения</w:t>
      </w:r>
    </w:p>
    <w:p w:rsidR="00BB1C3B" w:rsidRPr="00DC16F4" w:rsidRDefault="0054274B" w:rsidP="00BB1C3B">
      <w:pPr>
        <w:pStyle w:val="ListParagraph"/>
        <w:tabs>
          <w:tab w:val="left" w:pos="8310"/>
        </w:tabs>
        <w:rPr>
          <w:sz w:val="20"/>
        </w:rPr>
      </w:pPr>
      <w:r>
        <w:rPr>
          <w:sz w:val="20"/>
        </w:rPr>
        <w:t>Лабораторная работа 4</w:t>
      </w:r>
    </w:p>
    <w:p w:rsidR="00BB1C3B" w:rsidRPr="00DC16F4" w:rsidRDefault="0054274B" w:rsidP="0054274B">
      <w:pPr>
        <w:pStyle w:val="ListParagraph"/>
        <w:tabs>
          <w:tab w:val="left" w:pos="1418"/>
          <w:tab w:val="left" w:pos="8310"/>
        </w:tabs>
        <w:ind w:left="1134"/>
        <w:rPr>
          <w:sz w:val="20"/>
        </w:rPr>
      </w:pPr>
      <w:r>
        <w:rPr>
          <w:sz w:val="20"/>
        </w:rPr>
        <w:t>1. Массовый и объемный расход жидкости (газа)</w:t>
      </w:r>
    </w:p>
    <w:p w:rsidR="00BB1C3B" w:rsidRDefault="0054274B" w:rsidP="0054274B">
      <w:pPr>
        <w:pStyle w:val="ListParagraph"/>
        <w:tabs>
          <w:tab w:val="left" w:pos="1418"/>
          <w:tab w:val="left" w:pos="8310"/>
        </w:tabs>
        <w:rPr>
          <w:sz w:val="20"/>
        </w:rPr>
      </w:pPr>
      <w:r>
        <w:rPr>
          <w:sz w:val="20"/>
        </w:rPr>
        <w:t xml:space="preserve">         2. Полный гидродинамический напор.</w:t>
      </w:r>
    </w:p>
    <w:p w:rsidR="00BB1C3B" w:rsidRPr="00BB1C3B" w:rsidRDefault="0054274B" w:rsidP="0054274B">
      <w:pPr>
        <w:pStyle w:val="ListParagraph"/>
        <w:tabs>
          <w:tab w:val="left" w:pos="1418"/>
          <w:tab w:val="left" w:pos="8310"/>
        </w:tabs>
        <w:ind w:left="1134"/>
        <w:rPr>
          <w:sz w:val="20"/>
        </w:rPr>
      </w:pPr>
      <w:r>
        <w:rPr>
          <w:sz w:val="20"/>
        </w:rPr>
        <w:t>3. Потерянный напор и его составляющая</w:t>
      </w:r>
      <w:r w:rsidR="00BB1C3B" w:rsidRPr="00BB1C3B">
        <w:rPr>
          <w:sz w:val="20"/>
        </w:rPr>
        <w:t>.</w:t>
      </w:r>
    </w:p>
    <w:p w:rsidR="00BB1C3B" w:rsidRPr="00DC16F4" w:rsidRDefault="0054274B" w:rsidP="00BB1C3B">
      <w:pPr>
        <w:pStyle w:val="ListParagraph"/>
        <w:tabs>
          <w:tab w:val="left" w:pos="8310"/>
        </w:tabs>
        <w:rPr>
          <w:sz w:val="20"/>
        </w:rPr>
      </w:pPr>
      <w:r>
        <w:rPr>
          <w:sz w:val="20"/>
        </w:rPr>
        <w:t>Лабораторная работа 5</w:t>
      </w:r>
    </w:p>
    <w:p w:rsidR="00BB1C3B" w:rsidRPr="00DC16F4" w:rsidRDefault="0054274B" w:rsidP="00BB1C3B">
      <w:pPr>
        <w:pStyle w:val="ListParagraph"/>
        <w:numPr>
          <w:ilvl w:val="0"/>
          <w:numId w:val="31"/>
        </w:numPr>
        <w:tabs>
          <w:tab w:val="left" w:pos="1276"/>
          <w:tab w:val="left" w:pos="1418"/>
          <w:tab w:val="left" w:pos="8310"/>
        </w:tabs>
        <w:ind w:left="851" w:firstLine="283"/>
        <w:rPr>
          <w:sz w:val="20"/>
        </w:rPr>
      </w:pPr>
      <w:r>
        <w:rPr>
          <w:sz w:val="20"/>
        </w:rPr>
        <w:t>Что понимается под «отверстием».</w:t>
      </w:r>
    </w:p>
    <w:p w:rsidR="00BB1C3B" w:rsidRDefault="00A45C95" w:rsidP="00BB1C3B">
      <w:pPr>
        <w:pStyle w:val="ListParagraph"/>
        <w:numPr>
          <w:ilvl w:val="0"/>
          <w:numId w:val="31"/>
        </w:numPr>
        <w:tabs>
          <w:tab w:val="left" w:pos="1276"/>
          <w:tab w:val="left" w:pos="1418"/>
          <w:tab w:val="left" w:pos="8310"/>
        </w:tabs>
        <w:ind w:left="851" w:firstLine="283"/>
        <w:rPr>
          <w:sz w:val="20"/>
        </w:rPr>
      </w:pPr>
      <w:r>
        <w:rPr>
          <w:sz w:val="20"/>
        </w:rPr>
        <w:t>Особенностью истечение потока через отверстие.</w:t>
      </w:r>
    </w:p>
    <w:p w:rsidR="00BB1C3B" w:rsidRDefault="00A45C95" w:rsidP="00BB1C3B">
      <w:pPr>
        <w:pStyle w:val="ListParagraph"/>
        <w:numPr>
          <w:ilvl w:val="0"/>
          <w:numId w:val="31"/>
        </w:numPr>
        <w:tabs>
          <w:tab w:val="left" w:pos="1276"/>
          <w:tab w:val="left" w:pos="1418"/>
          <w:tab w:val="left" w:pos="8310"/>
        </w:tabs>
        <w:ind w:left="851" w:firstLine="283"/>
        <w:rPr>
          <w:sz w:val="20"/>
        </w:rPr>
      </w:pPr>
      <w:r>
        <w:rPr>
          <w:sz w:val="20"/>
        </w:rPr>
        <w:t>Типы насадков, область их применения.</w:t>
      </w:r>
    </w:p>
    <w:p w:rsidR="00A45C95" w:rsidRDefault="00A45C95" w:rsidP="00A45C95">
      <w:pPr>
        <w:pStyle w:val="ListParagraph"/>
        <w:tabs>
          <w:tab w:val="left" w:pos="1276"/>
          <w:tab w:val="left" w:pos="1418"/>
          <w:tab w:val="left" w:pos="8310"/>
        </w:tabs>
        <w:rPr>
          <w:sz w:val="20"/>
        </w:rPr>
      </w:pPr>
      <w:r>
        <w:rPr>
          <w:sz w:val="20"/>
        </w:rPr>
        <w:t>Лабораторные 6-8</w:t>
      </w:r>
    </w:p>
    <w:p w:rsidR="00A45C95" w:rsidRDefault="00A45C95" w:rsidP="00A45C95">
      <w:pPr>
        <w:pStyle w:val="ListParagraph"/>
        <w:tabs>
          <w:tab w:val="left" w:pos="1276"/>
          <w:tab w:val="left" w:pos="1418"/>
          <w:tab w:val="left" w:pos="8310"/>
        </w:tabs>
        <w:rPr>
          <w:sz w:val="20"/>
        </w:rPr>
      </w:pPr>
      <w:r>
        <w:rPr>
          <w:sz w:val="20"/>
        </w:rPr>
        <w:t xml:space="preserve">        1. Гидромашины,  используемые для транспортировки жидкости и газов</w:t>
      </w:r>
    </w:p>
    <w:p w:rsidR="00A45C95" w:rsidRDefault="00A45C95" w:rsidP="00A45C95">
      <w:pPr>
        <w:pStyle w:val="ListParagraph"/>
        <w:tabs>
          <w:tab w:val="left" w:pos="1276"/>
          <w:tab w:val="left" w:pos="1418"/>
          <w:tab w:val="left" w:pos="8310"/>
        </w:tabs>
        <w:rPr>
          <w:sz w:val="20"/>
        </w:rPr>
      </w:pPr>
      <w:r>
        <w:rPr>
          <w:sz w:val="20"/>
        </w:rPr>
        <w:t xml:space="preserve">        2. Устройство и  принцип работы насосов.</w:t>
      </w:r>
    </w:p>
    <w:p w:rsidR="00A45C95" w:rsidRDefault="00A45C95" w:rsidP="00A45C95">
      <w:pPr>
        <w:pStyle w:val="ListParagraph"/>
        <w:tabs>
          <w:tab w:val="left" w:pos="1276"/>
          <w:tab w:val="left" w:pos="1418"/>
          <w:tab w:val="left" w:pos="8310"/>
        </w:tabs>
        <w:rPr>
          <w:sz w:val="20"/>
        </w:rPr>
      </w:pPr>
      <w:r>
        <w:rPr>
          <w:sz w:val="20"/>
        </w:rPr>
        <w:t xml:space="preserve">        3. Устройств и принцип работы компрессоров</w:t>
      </w:r>
    </w:p>
    <w:p w:rsidR="00A45C95" w:rsidRDefault="00A45C95" w:rsidP="00A45C95">
      <w:pPr>
        <w:pStyle w:val="ListParagraph"/>
        <w:tabs>
          <w:tab w:val="left" w:pos="8310"/>
        </w:tabs>
        <w:rPr>
          <w:sz w:val="20"/>
        </w:rPr>
      </w:pPr>
      <w:r>
        <w:rPr>
          <w:sz w:val="20"/>
        </w:rPr>
        <w:t>Лабораторная работа 9</w:t>
      </w:r>
    </w:p>
    <w:p w:rsidR="00A45C95" w:rsidRDefault="00A45C95" w:rsidP="00A45C95">
      <w:pPr>
        <w:pStyle w:val="ListParagraph"/>
        <w:tabs>
          <w:tab w:val="left" w:pos="8310"/>
        </w:tabs>
        <w:rPr>
          <w:sz w:val="20"/>
        </w:rPr>
      </w:pPr>
      <w:r>
        <w:rPr>
          <w:sz w:val="20"/>
        </w:rPr>
        <w:t xml:space="preserve">        1. Взаимодействие зернистого с потоком газа (жидкости)</w:t>
      </w:r>
    </w:p>
    <w:p w:rsidR="00A45C95" w:rsidRDefault="00A45C95" w:rsidP="00A45C95">
      <w:pPr>
        <w:pStyle w:val="ListParagraph"/>
        <w:tabs>
          <w:tab w:val="left" w:pos="8310"/>
        </w:tabs>
        <w:rPr>
          <w:sz w:val="20"/>
        </w:rPr>
      </w:pPr>
      <w:r>
        <w:rPr>
          <w:sz w:val="20"/>
        </w:rPr>
        <w:t xml:space="preserve">        2. Критические скорости .</w:t>
      </w:r>
    </w:p>
    <w:p w:rsidR="00A45C95" w:rsidRPr="00DC16F4" w:rsidRDefault="00A45C95" w:rsidP="00A45C95">
      <w:pPr>
        <w:pStyle w:val="ListParagraph"/>
        <w:tabs>
          <w:tab w:val="left" w:pos="8310"/>
        </w:tabs>
        <w:rPr>
          <w:sz w:val="20"/>
        </w:rPr>
      </w:pPr>
      <w:r>
        <w:rPr>
          <w:sz w:val="20"/>
        </w:rPr>
        <w:t xml:space="preserve">        3. Диаграмма псевдоожижения. </w:t>
      </w:r>
    </w:p>
    <w:p w:rsidR="00296F62" w:rsidRPr="00BB1C3B" w:rsidRDefault="00A45C95" w:rsidP="00BB1C3B">
      <w:pPr>
        <w:pStyle w:val="ListParagraph"/>
        <w:tabs>
          <w:tab w:val="left" w:pos="8310"/>
        </w:tabs>
        <w:ind w:left="0" w:firstLine="709"/>
        <w:rPr>
          <w:b/>
          <w:i/>
          <w:sz w:val="20"/>
        </w:rPr>
      </w:pPr>
      <w:r>
        <w:rPr>
          <w:b/>
          <w:i/>
          <w:sz w:val="20"/>
        </w:rPr>
        <w:t>7</w:t>
      </w:r>
      <w:r w:rsidR="00296F62" w:rsidRPr="00BB1C3B">
        <w:rPr>
          <w:b/>
          <w:i/>
          <w:sz w:val="20"/>
        </w:rPr>
        <w:t>.1.2 Задания для контрольных работ</w:t>
      </w:r>
    </w:p>
    <w:p w:rsidR="00296F62" w:rsidRDefault="00296F62" w:rsidP="00A647F6">
      <w:pPr>
        <w:pStyle w:val="ListParagraph"/>
        <w:tabs>
          <w:tab w:val="left" w:pos="8310"/>
        </w:tabs>
        <w:ind w:left="0"/>
        <w:rPr>
          <w:sz w:val="20"/>
        </w:rPr>
      </w:pPr>
      <w:r>
        <w:rPr>
          <w:sz w:val="20"/>
        </w:rPr>
        <w:t>Контрольная работа №1</w:t>
      </w:r>
    </w:p>
    <w:p w:rsidR="00296F62" w:rsidRPr="00A45C95" w:rsidRDefault="00A45C95" w:rsidP="00296F62">
      <w:pPr>
        <w:pStyle w:val="12"/>
        <w:spacing w:line="240" w:lineRule="auto"/>
        <w:ind w:firstLine="0"/>
        <w:jc w:val="left"/>
        <w:rPr>
          <w:sz w:val="20"/>
        </w:rPr>
      </w:pPr>
      <w:r>
        <w:rPr>
          <w:sz w:val="20"/>
        </w:rPr>
        <w:t xml:space="preserve">Задача 1: Рассчитать полное и избыточное давление жидкости на дно отстойника ,если его высота равна </w:t>
      </w:r>
      <w:r>
        <w:rPr>
          <w:sz w:val="20"/>
          <w:lang w:val="en-US"/>
        </w:rPr>
        <w:t>h</w:t>
      </w:r>
      <w:r>
        <w:rPr>
          <w:sz w:val="20"/>
        </w:rPr>
        <w:t>. степень заполнения –</w:t>
      </w:r>
      <w:r>
        <w:rPr>
          <w:rFonts w:ascii="Cambria Math" w:hAnsi="Cambria Math"/>
          <w:sz w:val="20"/>
        </w:rPr>
        <w:t>𝓭</w:t>
      </w:r>
      <w:r>
        <w:rPr>
          <w:sz w:val="20"/>
        </w:rPr>
        <w:t>.</w:t>
      </w:r>
    </w:p>
    <w:p w:rsidR="00296F62" w:rsidRPr="00BF6820" w:rsidRDefault="00296F62" w:rsidP="00296F62">
      <w:pPr>
        <w:pStyle w:val="12"/>
        <w:spacing w:line="240" w:lineRule="auto"/>
        <w:ind w:firstLine="0"/>
        <w:jc w:val="left"/>
        <w:rPr>
          <w:sz w:val="20"/>
        </w:rPr>
      </w:pPr>
      <w:r w:rsidRPr="00296F62">
        <w:rPr>
          <w:sz w:val="20"/>
        </w:rPr>
        <w:t>Задача 2</w:t>
      </w:r>
      <w:r w:rsidR="00A45C95">
        <w:rPr>
          <w:sz w:val="20"/>
        </w:rPr>
        <w:t xml:space="preserve">. Манометр, установленный на газовом баллоне, показывает давление </w:t>
      </w:r>
      <w:r w:rsidR="00A45C95">
        <w:rPr>
          <w:sz w:val="20"/>
          <w:lang w:val="en-US"/>
        </w:rPr>
        <w:t>P</w:t>
      </w:r>
      <w:r w:rsidR="00A45C95">
        <w:rPr>
          <w:sz w:val="20"/>
          <w:vertAlign w:val="subscript"/>
        </w:rPr>
        <w:t>м</w:t>
      </w:r>
      <w:r w:rsidR="00BF6820">
        <w:rPr>
          <w:sz w:val="20"/>
        </w:rPr>
        <w:t xml:space="preserve">, атмосферное давление </w:t>
      </w:r>
      <w:r w:rsidR="00BF6820">
        <w:rPr>
          <w:sz w:val="20"/>
          <w:lang w:val="en-US"/>
        </w:rPr>
        <w:t>P</w:t>
      </w:r>
      <w:r w:rsidR="00BF6820">
        <w:rPr>
          <w:sz w:val="20"/>
          <w:vertAlign w:val="subscript"/>
        </w:rPr>
        <w:t xml:space="preserve">ат, </w:t>
      </w:r>
      <w:r w:rsidR="00BF6820">
        <w:rPr>
          <w:sz w:val="20"/>
        </w:rPr>
        <w:t>определить абсолютное давление, под которым находиться газ.</w:t>
      </w:r>
    </w:p>
    <w:p w:rsidR="00296F62" w:rsidRPr="00BF6820" w:rsidRDefault="00BF6820" w:rsidP="00296F62">
      <w:pPr>
        <w:rPr>
          <w:sz w:val="20"/>
          <w:szCs w:val="20"/>
        </w:rPr>
      </w:pPr>
      <w:r>
        <w:rPr>
          <w:sz w:val="20"/>
          <w:szCs w:val="20"/>
        </w:rPr>
        <w:t xml:space="preserve">Задача 3 Рассчитать избыточное давление раствора соли на дно емкости. Концентрация раствора- а. Емкость заполнена на высоту  </w:t>
      </w:r>
      <w:r>
        <w:rPr>
          <w:sz w:val="20"/>
          <w:lang w:val="en-US"/>
        </w:rPr>
        <w:t>h</w:t>
      </w:r>
      <w:r>
        <w:rPr>
          <w:sz w:val="20"/>
        </w:rPr>
        <w:t>.</w:t>
      </w:r>
    </w:p>
    <w:p w:rsidR="00296F62" w:rsidRDefault="00296F62" w:rsidP="00BB1C3B">
      <w:pPr>
        <w:pStyle w:val="ListParagraph"/>
        <w:keepNext/>
        <w:tabs>
          <w:tab w:val="left" w:pos="8310"/>
        </w:tabs>
        <w:ind w:left="0"/>
        <w:rPr>
          <w:sz w:val="20"/>
        </w:rPr>
      </w:pPr>
      <w:r>
        <w:rPr>
          <w:sz w:val="20"/>
        </w:rPr>
        <w:t>Контрольная работа №2</w:t>
      </w:r>
    </w:p>
    <w:p w:rsidR="00296F62" w:rsidRPr="00BF6820" w:rsidRDefault="00BF6820" w:rsidP="00BB1C3B">
      <w:pPr>
        <w:pStyle w:val="12"/>
        <w:keepNext/>
        <w:spacing w:line="240" w:lineRule="auto"/>
        <w:ind w:firstLine="0"/>
        <w:jc w:val="left"/>
        <w:rPr>
          <w:b/>
          <w:sz w:val="20"/>
        </w:rPr>
      </w:pPr>
      <w:r>
        <w:rPr>
          <w:sz w:val="20"/>
        </w:rPr>
        <w:t xml:space="preserve">Задача </w:t>
      </w:r>
      <w:r w:rsidR="00296F62" w:rsidRPr="00296F62">
        <w:rPr>
          <w:sz w:val="20"/>
        </w:rPr>
        <w:t>1</w:t>
      </w:r>
      <w:r>
        <w:rPr>
          <w:sz w:val="20"/>
        </w:rPr>
        <w:t xml:space="preserve"> Рассчитать потери напора за счет силы трения при движении жидкости по трубопроводу длинной </w:t>
      </w:r>
      <w:r>
        <w:rPr>
          <w:sz w:val="20"/>
          <w:lang w:val="en-US"/>
        </w:rPr>
        <w:t>l</w:t>
      </w:r>
      <w:r>
        <w:rPr>
          <w:sz w:val="20"/>
        </w:rPr>
        <w:t xml:space="preserve">, диметром </w:t>
      </w:r>
      <w:r>
        <w:rPr>
          <w:sz w:val="20"/>
          <w:lang w:val="en-US"/>
        </w:rPr>
        <w:t>d</w:t>
      </w:r>
      <w:r>
        <w:rPr>
          <w:sz w:val="20"/>
        </w:rPr>
        <w:t>. Скорость движения жидкости ω, плотность ρ, вязкость μ.</w:t>
      </w:r>
    </w:p>
    <w:p w:rsidR="00296F62" w:rsidRPr="00296F62" w:rsidRDefault="00BF6820" w:rsidP="00296F62">
      <w:pPr>
        <w:pStyle w:val="12"/>
        <w:spacing w:line="240" w:lineRule="auto"/>
        <w:ind w:firstLine="0"/>
        <w:jc w:val="left"/>
        <w:rPr>
          <w:b/>
          <w:sz w:val="20"/>
        </w:rPr>
      </w:pPr>
      <w:r>
        <w:rPr>
          <w:sz w:val="20"/>
        </w:rPr>
        <w:t xml:space="preserve">Задача </w:t>
      </w:r>
      <w:r w:rsidR="00296F62" w:rsidRPr="00296F62">
        <w:rPr>
          <w:sz w:val="20"/>
        </w:rPr>
        <w:t>2</w:t>
      </w:r>
      <w:r>
        <w:rPr>
          <w:sz w:val="20"/>
        </w:rPr>
        <w:t xml:space="preserve">. Дана схема трубопровода. Схематически построить диаграмму Бернулли по потерям напора.   </w:t>
      </w:r>
    </w:p>
    <w:p w:rsidR="00296F62" w:rsidRPr="00EB61AE" w:rsidRDefault="00BF6820" w:rsidP="00296F62">
      <w:pPr>
        <w:rPr>
          <w:sz w:val="20"/>
          <w:szCs w:val="20"/>
        </w:rPr>
      </w:pPr>
      <w:r>
        <w:rPr>
          <w:sz w:val="20"/>
          <w:szCs w:val="20"/>
        </w:rPr>
        <w:t>Задача 3. Определить массовы</w:t>
      </w:r>
      <w:r w:rsidR="00EB61AE">
        <w:rPr>
          <w:sz w:val="20"/>
          <w:szCs w:val="20"/>
        </w:rPr>
        <w:t>й</w:t>
      </w:r>
      <w:r>
        <w:rPr>
          <w:sz w:val="20"/>
          <w:szCs w:val="20"/>
        </w:rPr>
        <w:t xml:space="preserve"> расход жидкости, если скорость ее движения</w:t>
      </w:r>
      <w:r w:rsidR="00EB61AE">
        <w:rPr>
          <w:sz w:val="20"/>
          <w:szCs w:val="20"/>
        </w:rPr>
        <w:t xml:space="preserve"> ω,  диаметр трубы </w:t>
      </w:r>
      <w:r w:rsidR="00EB61AE">
        <w:rPr>
          <w:sz w:val="20"/>
          <w:lang w:val="en-US"/>
        </w:rPr>
        <w:t>d</w:t>
      </w:r>
      <w:r w:rsidR="00EB61AE">
        <w:rPr>
          <w:sz w:val="20"/>
        </w:rPr>
        <w:t>, плотность жидкости</w:t>
      </w:r>
      <w:r w:rsidR="00EB61AE" w:rsidRPr="00EB61AE">
        <w:rPr>
          <w:sz w:val="20"/>
        </w:rPr>
        <w:t xml:space="preserve"> </w:t>
      </w:r>
      <w:r w:rsidR="00EB61AE">
        <w:rPr>
          <w:sz w:val="20"/>
        </w:rPr>
        <w:t>μ..</w:t>
      </w:r>
    </w:p>
    <w:p w:rsidR="00EB61AE" w:rsidRPr="00EB61AE" w:rsidRDefault="00EB61AE" w:rsidP="000F3800">
      <w:pPr>
        <w:pStyle w:val="ListParagraph"/>
        <w:tabs>
          <w:tab w:val="left" w:pos="8310"/>
        </w:tabs>
        <w:ind w:left="0" w:firstLine="709"/>
        <w:rPr>
          <w:sz w:val="24"/>
          <w:szCs w:val="24"/>
        </w:rPr>
      </w:pPr>
      <w:r w:rsidRPr="00EA1CB0">
        <w:rPr>
          <w:b/>
          <w:sz w:val="20"/>
          <w:szCs w:val="24"/>
        </w:rPr>
        <w:t>7.1.3 Выполнен6ие домашнего задания на тему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Провести расчет трубопровода по заданной его производительности и подобрать центробежный насос.</w:t>
      </w:r>
    </w:p>
    <w:p w:rsidR="00F61293" w:rsidRPr="00BB1C3B" w:rsidRDefault="009E013D" w:rsidP="000F3800">
      <w:pPr>
        <w:pStyle w:val="ListParagraph"/>
        <w:tabs>
          <w:tab w:val="left" w:pos="8310"/>
        </w:tabs>
        <w:ind w:left="0" w:firstLine="709"/>
        <w:rPr>
          <w:b/>
          <w:i/>
          <w:sz w:val="24"/>
          <w:szCs w:val="24"/>
        </w:rPr>
      </w:pPr>
      <w:r w:rsidRPr="00BB1C3B">
        <w:rPr>
          <w:b/>
          <w:sz w:val="24"/>
          <w:szCs w:val="24"/>
        </w:rPr>
        <w:t>7</w:t>
      </w:r>
      <w:r w:rsidR="00F61293" w:rsidRPr="00BB1C3B">
        <w:rPr>
          <w:b/>
          <w:sz w:val="24"/>
          <w:szCs w:val="24"/>
        </w:rPr>
        <w:t xml:space="preserve">.2 </w:t>
      </w:r>
      <w:r w:rsidR="00C47AD0" w:rsidRPr="00BB1C3B">
        <w:rPr>
          <w:b/>
          <w:sz w:val="24"/>
          <w:szCs w:val="24"/>
        </w:rPr>
        <w:t>Для промежуточной аттестации</w:t>
      </w:r>
      <w:r w:rsidRPr="00BB1C3B">
        <w:rPr>
          <w:b/>
          <w:sz w:val="24"/>
          <w:szCs w:val="24"/>
        </w:rPr>
        <w:t>:</w:t>
      </w:r>
      <w:r w:rsidR="00C47AD0" w:rsidRPr="00BB1C3B">
        <w:rPr>
          <w:b/>
          <w:sz w:val="24"/>
          <w:szCs w:val="24"/>
        </w:rPr>
        <w:t xml:space="preserve"> </w:t>
      </w:r>
    </w:p>
    <w:p w:rsidR="001556ED" w:rsidRDefault="009E013D" w:rsidP="000F3800">
      <w:pPr>
        <w:pStyle w:val="ListParagraph"/>
        <w:tabs>
          <w:tab w:val="left" w:pos="993"/>
        </w:tabs>
        <w:ind w:left="0" w:firstLine="709"/>
        <w:rPr>
          <w:b/>
          <w:sz w:val="20"/>
        </w:rPr>
      </w:pPr>
      <w:r w:rsidRPr="00BB1C3B">
        <w:rPr>
          <w:b/>
          <w:sz w:val="20"/>
        </w:rPr>
        <w:t>7</w:t>
      </w:r>
      <w:r w:rsidR="001556ED" w:rsidRPr="00BB1C3B">
        <w:rPr>
          <w:b/>
          <w:sz w:val="20"/>
        </w:rPr>
        <w:t>.</w:t>
      </w:r>
      <w:r w:rsidR="00F61293" w:rsidRPr="00BB1C3B">
        <w:rPr>
          <w:b/>
          <w:sz w:val="20"/>
        </w:rPr>
        <w:t>2.1</w:t>
      </w:r>
      <w:r w:rsidR="001556ED" w:rsidRPr="00BB1C3B">
        <w:rPr>
          <w:b/>
          <w:sz w:val="20"/>
        </w:rPr>
        <w:t xml:space="preserve"> Перечень вопросов к устному экзамену</w:t>
      </w:r>
      <w:r w:rsidR="00F61293" w:rsidRPr="00BB1C3B">
        <w:rPr>
          <w:b/>
          <w:sz w:val="20"/>
        </w:rPr>
        <w:t>:</w:t>
      </w:r>
    </w:p>
    <w:p w:rsidR="00EB61AE" w:rsidRPr="00BB1C3B" w:rsidRDefault="00EB61AE" w:rsidP="000F3800">
      <w:pPr>
        <w:pStyle w:val="ListParagraph"/>
        <w:tabs>
          <w:tab w:val="left" w:pos="993"/>
        </w:tabs>
        <w:ind w:left="0" w:firstLine="709"/>
        <w:rPr>
          <w:b/>
          <w:sz w:val="20"/>
        </w:rPr>
      </w:pPr>
      <w:r>
        <w:rPr>
          <w:b/>
          <w:sz w:val="20"/>
        </w:rPr>
        <w:t>Задание 1</w:t>
      </w:r>
    </w:p>
    <w:p w:rsidR="000F3800" w:rsidRPr="00296F62" w:rsidRDefault="00EB61AE" w:rsidP="000F380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1. Свойства жидкостей и газов (плотность, вязкость, поверхностное натяжение).</w:t>
      </w:r>
    </w:p>
    <w:p w:rsidR="000F3800" w:rsidRPr="00296F62" w:rsidRDefault="00EB61AE" w:rsidP="000F380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2. Насосы. Типы насосов, назначение насосов.</w:t>
      </w:r>
    </w:p>
    <w:p w:rsidR="000F3800" w:rsidRPr="00296F62" w:rsidRDefault="00EB61AE" w:rsidP="000F380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Скорость псевдоожижения. Факторы, влияющие на ее значение. </w:t>
      </w:r>
    </w:p>
    <w:p w:rsidR="00EB61AE" w:rsidRDefault="003C460D" w:rsidP="000F3800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3C460D">
        <w:rPr>
          <w:b/>
          <w:sz w:val="20"/>
          <w:szCs w:val="20"/>
        </w:rPr>
        <w:t xml:space="preserve">  </w:t>
      </w:r>
      <w:r w:rsidR="00EB61AE" w:rsidRPr="003C460D">
        <w:rPr>
          <w:b/>
          <w:sz w:val="20"/>
          <w:szCs w:val="20"/>
        </w:rPr>
        <w:t>Задание2</w:t>
      </w:r>
    </w:p>
    <w:p w:rsidR="003C460D" w:rsidRDefault="003C460D" w:rsidP="000F380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C460D">
        <w:rPr>
          <w:sz w:val="20"/>
          <w:szCs w:val="20"/>
        </w:rPr>
        <w:t xml:space="preserve">1. </w:t>
      </w:r>
      <w:r>
        <w:rPr>
          <w:sz w:val="20"/>
          <w:szCs w:val="20"/>
        </w:rPr>
        <w:t>Основное уравнение гидростатики</w:t>
      </w:r>
    </w:p>
    <w:p w:rsidR="003C460D" w:rsidRDefault="003C460D" w:rsidP="000F380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2. Поршневой насос, устройство, принцип действия.</w:t>
      </w:r>
    </w:p>
    <w:p w:rsidR="003C460D" w:rsidRDefault="003C460D" w:rsidP="000F380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3. Область использования состояния псевдоожижения зернистого материала промышленности</w:t>
      </w:r>
    </w:p>
    <w:p w:rsidR="003C460D" w:rsidRDefault="003C460D" w:rsidP="000F3800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3C460D">
        <w:rPr>
          <w:b/>
          <w:sz w:val="20"/>
          <w:szCs w:val="20"/>
        </w:rPr>
        <w:t>Задание</w:t>
      </w:r>
      <w:r>
        <w:rPr>
          <w:b/>
          <w:sz w:val="20"/>
          <w:szCs w:val="20"/>
        </w:rPr>
        <w:t>3</w:t>
      </w:r>
    </w:p>
    <w:p w:rsidR="003C460D" w:rsidRDefault="003C460D" w:rsidP="000F380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C460D">
        <w:rPr>
          <w:sz w:val="20"/>
          <w:szCs w:val="20"/>
        </w:rPr>
        <w:t xml:space="preserve">1. </w:t>
      </w:r>
      <w:r>
        <w:rPr>
          <w:sz w:val="20"/>
          <w:szCs w:val="20"/>
        </w:rPr>
        <w:t>Компрессоры никого давления, классификация.</w:t>
      </w:r>
    </w:p>
    <w:p w:rsidR="003C460D" w:rsidRDefault="003C460D" w:rsidP="000F380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2. Уравнение Бернулли для реальной жидкости.</w:t>
      </w:r>
    </w:p>
    <w:p w:rsidR="003C460D" w:rsidRPr="003C460D" w:rsidRDefault="003C460D" w:rsidP="000F380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3. Скорость уноса зернистого материала.</w:t>
      </w:r>
    </w:p>
    <w:p w:rsidR="00EA1CB0" w:rsidRDefault="00EA1CB0" w:rsidP="00BB1C3B">
      <w:pPr>
        <w:ind w:firstLine="709"/>
        <w:jc w:val="both"/>
        <w:rPr>
          <w:b/>
        </w:rPr>
      </w:pPr>
    </w:p>
    <w:p w:rsidR="00EA1CB0" w:rsidRDefault="00EA1CB0" w:rsidP="00BB1C3B">
      <w:pPr>
        <w:ind w:firstLine="709"/>
        <w:jc w:val="both"/>
        <w:rPr>
          <w:b/>
        </w:rPr>
      </w:pPr>
    </w:p>
    <w:p w:rsidR="00EA1CB0" w:rsidRDefault="00EA1CB0" w:rsidP="00BB1C3B">
      <w:pPr>
        <w:ind w:firstLine="709"/>
        <w:jc w:val="both"/>
        <w:rPr>
          <w:b/>
        </w:rPr>
      </w:pPr>
    </w:p>
    <w:p w:rsidR="00EA1CB0" w:rsidRDefault="00EA1CB0" w:rsidP="00BB1C3B">
      <w:pPr>
        <w:ind w:firstLine="709"/>
        <w:jc w:val="both"/>
        <w:rPr>
          <w:b/>
        </w:rPr>
      </w:pPr>
    </w:p>
    <w:p w:rsidR="00EA1CB0" w:rsidRDefault="00EA1CB0" w:rsidP="00BB1C3B">
      <w:pPr>
        <w:ind w:firstLine="709"/>
        <w:jc w:val="both"/>
        <w:rPr>
          <w:b/>
        </w:rPr>
      </w:pPr>
    </w:p>
    <w:p w:rsidR="00BB1C3B" w:rsidRDefault="00BB1C3B" w:rsidP="00C37B5F">
      <w:pPr>
        <w:keepNext/>
        <w:ind w:firstLine="709"/>
        <w:jc w:val="both"/>
        <w:rPr>
          <w:b/>
        </w:rPr>
      </w:pPr>
      <w:r>
        <w:rPr>
          <w:b/>
        </w:rPr>
        <w:lastRenderedPageBreak/>
        <w:t>8</w:t>
      </w:r>
      <w:r w:rsidRPr="00F20B64">
        <w:rPr>
          <w:b/>
        </w:rPr>
        <w:t>.</w:t>
      </w:r>
      <w:r>
        <w:rPr>
          <w:b/>
        </w:rPr>
        <w:t>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Pr="00F20B64">
        <w:rPr>
          <w:b/>
        </w:rPr>
        <w:t>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3506"/>
        <w:gridCol w:w="5542"/>
      </w:tblGrid>
      <w:tr w:rsidR="00B2768C" w:rsidRPr="00B87EB1" w:rsidTr="006D2CEE">
        <w:trPr>
          <w:trHeight w:val="112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C" w:rsidRPr="00B87EB1" w:rsidRDefault="00B2768C" w:rsidP="006D2CEE">
            <w:pPr>
              <w:pStyle w:val="Default"/>
              <w:jc w:val="both"/>
              <w:rPr>
                <w:rFonts w:ascii="Times" w:hAnsi="Times"/>
                <w:bCs/>
                <w:sz w:val="22"/>
                <w:szCs w:val="22"/>
              </w:rPr>
            </w:pPr>
            <w:r w:rsidRPr="00B87EB1">
              <w:rPr>
                <w:rFonts w:ascii="Times" w:hAnsi="Times"/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C" w:rsidRPr="00B87EB1" w:rsidRDefault="00B2768C" w:rsidP="006D2CEE">
            <w:pPr>
              <w:pStyle w:val="Default"/>
              <w:rPr>
                <w:rFonts w:ascii="Times" w:hAnsi="Times"/>
                <w:bCs/>
                <w:sz w:val="22"/>
                <w:szCs w:val="22"/>
              </w:rPr>
            </w:pPr>
            <w:r w:rsidRPr="00B87EB1">
              <w:rPr>
                <w:rFonts w:ascii="Times" w:hAnsi="Times"/>
                <w:b/>
                <w:sz w:val="22"/>
                <w:szCs w:val="22"/>
              </w:rPr>
              <w:t>Наименование учебных аудиторий (лабораторий) и помещений для самостоятельной работы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C" w:rsidRPr="00B87EB1" w:rsidRDefault="00B2768C" w:rsidP="006D2CEE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B87EB1">
              <w:rPr>
                <w:rFonts w:ascii="Times" w:hAnsi="Times"/>
                <w:b/>
                <w:sz w:val="22"/>
                <w:szCs w:val="22"/>
              </w:rPr>
              <w:t>Оснащенность учебных аудиторий и помещений для самостоятельной работы</w:t>
            </w:r>
          </w:p>
        </w:tc>
      </w:tr>
      <w:tr w:rsidR="00B2768C" w:rsidRPr="00B87EB1" w:rsidTr="006D2CEE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C" w:rsidRPr="00B87EB1" w:rsidRDefault="00B2768C" w:rsidP="00B2768C">
            <w:pPr>
              <w:pStyle w:val="Default"/>
              <w:numPr>
                <w:ilvl w:val="0"/>
                <w:numId w:val="32"/>
              </w:numPr>
              <w:ind w:left="170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C" w:rsidRPr="00B87EB1" w:rsidRDefault="00B2768C" w:rsidP="006D2CEE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119071, г. Москва, ул. Донская, дом 39, строение 4</w:t>
            </w:r>
          </w:p>
          <w:p w:rsidR="00B2768C" w:rsidRPr="00B87EB1" w:rsidRDefault="00B2768C" w:rsidP="006D2CEE">
            <w:pPr>
              <w:pStyle w:val="Default"/>
              <w:rPr>
                <w:rFonts w:ascii="Times" w:hAnsi="Times"/>
                <w:bCs/>
                <w:sz w:val="22"/>
                <w:szCs w:val="22"/>
              </w:rPr>
            </w:pPr>
            <w:r w:rsidRPr="00B87EB1">
              <w:rPr>
                <w:rFonts w:ascii="Times" w:hAnsi="Times"/>
                <w:bCs/>
                <w:sz w:val="22"/>
                <w:szCs w:val="22"/>
              </w:rPr>
              <w:t>Учебная аудитория для проведения занятий лекционного типа, №</w:t>
            </w:r>
            <w:r>
              <w:rPr>
                <w:rFonts w:ascii="Times" w:hAnsi="Times"/>
                <w:bCs/>
                <w:sz w:val="22"/>
                <w:szCs w:val="22"/>
              </w:rPr>
              <w:t> </w:t>
            </w:r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6113. 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C" w:rsidRPr="00B87EB1" w:rsidRDefault="00B2768C" w:rsidP="006D2CEE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Комплект учебной мебели, меловая доска, специализированное оборудование: </w:t>
            </w:r>
          </w:p>
          <w:p w:rsidR="00B2768C" w:rsidRPr="00B87EB1" w:rsidRDefault="00B2768C" w:rsidP="006D2CEE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плунжерный насос, </w:t>
            </w:r>
          </w:p>
          <w:p w:rsidR="00B2768C" w:rsidRPr="00B87EB1" w:rsidRDefault="00B2768C" w:rsidP="006D2CEE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центробежный насос, </w:t>
            </w:r>
          </w:p>
          <w:p w:rsidR="00B2768C" w:rsidRPr="00B87EB1" w:rsidRDefault="00B2768C" w:rsidP="006D2CEE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система истекания с потерей давления по длине трубопровода, </w:t>
            </w:r>
          </w:p>
          <w:p w:rsidR="00B2768C" w:rsidRPr="00B87EB1" w:rsidRDefault="00B2768C" w:rsidP="006D2CEE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устройство местного сопротивления., </w:t>
            </w:r>
          </w:p>
          <w:p w:rsidR="00B2768C" w:rsidRPr="00B87EB1" w:rsidRDefault="00B2768C" w:rsidP="006D2CEE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проекционное оборудование: переносной экран Classic Solution Libra 180х180., </w:t>
            </w:r>
          </w:p>
          <w:p w:rsidR="00B2768C" w:rsidRPr="00B87EB1" w:rsidRDefault="00B2768C" w:rsidP="006D2CEE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B87EB1">
              <w:rPr>
                <w:rFonts w:ascii="Times" w:hAnsi="Times"/>
                <w:bCs/>
                <w:sz w:val="22"/>
                <w:szCs w:val="22"/>
              </w:rPr>
              <w:t>проектор BenQ MX511 9H.J3R77.33E</w:t>
            </w:r>
          </w:p>
          <w:p w:rsidR="00B2768C" w:rsidRPr="00B87EB1" w:rsidRDefault="00B2768C" w:rsidP="006D2CEE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</w:p>
        </w:tc>
      </w:tr>
      <w:tr w:rsidR="00B2768C" w:rsidRPr="00B87EB1" w:rsidTr="006D2CEE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8C" w:rsidRPr="00B87EB1" w:rsidRDefault="00B2768C" w:rsidP="00B2768C">
            <w:pPr>
              <w:pStyle w:val="Default"/>
              <w:numPr>
                <w:ilvl w:val="0"/>
                <w:numId w:val="32"/>
              </w:numPr>
              <w:ind w:left="170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8C" w:rsidRPr="00B87EB1" w:rsidRDefault="00B2768C" w:rsidP="006D2CEE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119071, г. Москва, ул. Донская, дом 39, строение 4</w:t>
            </w:r>
          </w:p>
          <w:p w:rsidR="00B2768C" w:rsidRDefault="00B2768C" w:rsidP="006D2CEE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Аудитория №6113Д </w:t>
            </w:r>
          </w:p>
          <w:p w:rsidR="00B2768C" w:rsidRPr="00001E7A" w:rsidRDefault="00B2768C" w:rsidP="006D2CEE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001E7A">
              <w:rPr>
                <w:rFonts w:ascii="Times" w:hAnsi="Times"/>
                <w:sz w:val="22"/>
                <w:szCs w:val="22"/>
              </w:rPr>
              <w:t>–компьютерный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B2768C" w:rsidRPr="00B87EB1" w:rsidRDefault="00B2768C" w:rsidP="006D2CEE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001E7A">
              <w:rPr>
                <w:rFonts w:ascii="Times" w:hAnsi="Times"/>
                <w:sz w:val="22"/>
                <w:szCs w:val="22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8C" w:rsidRPr="00B87EB1" w:rsidRDefault="00B2768C" w:rsidP="006D2CEE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Комплект учебной мебели</w:t>
            </w:r>
          </w:p>
          <w:p w:rsidR="00B2768C" w:rsidRPr="00B87EB1" w:rsidRDefault="00B2768C" w:rsidP="006D2CEE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Компьютер в комплекте </w:t>
            </w:r>
            <w:r w:rsidRPr="00B87EB1">
              <w:rPr>
                <w:rFonts w:ascii="Times" w:hAnsi="Times"/>
                <w:sz w:val="22"/>
                <w:szCs w:val="22"/>
                <w:lang w:val="en-US"/>
              </w:rPr>
              <w:t>AQUARIS</w:t>
            </w:r>
            <w:r w:rsidRPr="00B87EB1">
              <w:rPr>
                <w:rFonts w:ascii="Times" w:hAnsi="Times"/>
                <w:sz w:val="22"/>
                <w:szCs w:val="22"/>
              </w:rPr>
              <w:t xml:space="preserve"> КСоre2DUOE8400/2GB/250/VGA/FDD/DVDRW/мон.19" с подключением к сети «Интернет» и обеспечением доступа в электронную информационно-образовательную среду организации. – 12 шт., </w:t>
            </w:r>
          </w:p>
          <w:p w:rsidR="00B2768C" w:rsidRPr="00B87EB1" w:rsidRDefault="00B2768C" w:rsidP="006D2CEE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проектор </w:t>
            </w:r>
            <w:r w:rsidRPr="00B87EB1">
              <w:rPr>
                <w:rFonts w:ascii="Times" w:hAnsi="Times"/>
                <w:sz w:val="22"/>
                <w:szCs w:val="22"/>
                <w:lang w:val="en-US"/>
              </w:rPr>
              <w:t>BenQ</w:t>
            </w:r>
            <w:r w:rsidRPr="00B87EB1">
              <w:rPr>
                <w:rFonts w:ascii="Times" w:hAnsi="Times"/>
                <w:sz w:val="22"/>
                <w:szCs w:val="22"/>
              </w:rPr>
              <w:t xml:space="preserve"> </w:t>
            </w:r>
            <w:r w:rsidRPr="00B87EB1">
              <w:rPr>
                <w:rFonts w:ascii="Times" w:hAnsi="Times"/>
                <w:sz w:val="22"/>
                <w:szCs w:val="22"/>
                <w:lang w:val="en-US"/>
              </w:rPr>
              <w:t>MX</w:t>
            </w:r>
            <w:r w:rsidRPr="00B87EB1">
              <w:rPr>
                <w:rFonts w:ascii="Times" w:hAnsi="Times"/>
                <w:sz w:val="22"/>
                <w:szCs w:val="22"/>
              </w:rPr>
              <w:t>511 9</w:t>
            </w:r>
            <w:r w:rsidRPr="00B87EB1">
              <w:rPr>
                <w:rFonts w:ascii="Times" w:hAnsi="Times"/>
                <w:sz w:val="22"/>
                <w:szCs w:val="22"/>
                <w:lang w:val="en-US"/>
              </w:rPr>
              <w:t>H</w:t>
            </w:r>
            <w:r w:rsidRPr="00B87EB1">
              <w:rPr>
                <w:rFonts w:ascii="Times" w:hAnsi="Times"/>
                <w:sz w:val="22"/>
                <w:szCs w:val="22"/>
              </w:rPr>
              <w:t>.</w:t>
            </w:r>
            <w:r w:rsidRPr="00B87EB1">
              <w:rPr>
                <w:rFonts w:ascii="Times" w:hAnsi="Times"/>
                <w:sz w:val="22"/>
                <w:szCs w:val="22"/>
                <w:lang w:val="en-US"/>
              </w:rPr>
              <w:t>J</w:t>
            </w:r>
            <w:r w:rsidRPr="00B87EB1">
              <w:rPr>
                <w:rFonts w:ascii="Times" w:hAnsi="Times"/>
                <w:sz w:val="22"/>
                <w:szCs w:val="22"/>
              </w:rPr>
              <w:t>3</w:t>
            </w:r>
            <w:r w:rsidRPr="00B87EB1">
              <w:rPr>
                <w:rFonts w:ascii="Times" w:hAnsi="Times"/>
                <w:sz w:val="22"/>
                <w:szCs w:val="22"/>
                <w:lang w:val="en-US"/>
              </w:rPr>
              <w:t>R</w:t>
            </w:r>
            <w:r w:rsidRPr="00B87EB1">
              <w:rPr>
                <w:rFonts w:ascii="Times" w:hAnsi="Times"/>
                <w:sz w:val="22"/>
                <w:szCs w:val="22"/>
              </w:rPr>
              <w:t>77.33</w:t>
            </w:r>
            <w:r w:rsidRPr="00B87EB1">
              <w:rPr>
                <w:rFonts w:ascii="Times" w:hAnsi="Times"/>
                <w:sz w:val="22"/>
                <w:szCs w:val="22"/>
                <w:lang w:val="en-US"/>
              </w:rPr>
              <w:t>E</w:t>
            </w:r>
            <w:r w:rsidRPr="00B87EB1">
              <w:rPr>
                <w:rFonts w:ascii="Times" w:hAnsi="Times"/>
                <w:sz w:val="22"/>
                <w:szCs w:val="22"/>
              </w:rPr>
              <w:t xml:space="preserve">, </w:t>
            </w:r>
          </w:p>
          <w:p w:rsidR="00B2768C" w:rsidRPr="00B87EB1" w:rsidRDefault="00B2768C" w:rsidP="006D2CEE">
            <w:pPr>
              <w:jc w:val="both"/>
              <w:rPr>
                <w:rFonts w:ascii="Times" w:hAnsi="Times"/>
                <w:sz w:val="22"/>
                <w:szCs w:val="22"/>
                <w:lang w:val="en-US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экран</w:t>
            </w:r>
            <w:r w:rsidRPr="00B87EB1">
              <w:rPr>
                <w:rFonts w:ascii="Times" w:hAnsi="Times"/>
                <w:sz w:val="22"/>
                <w:szCs w:val="22"/>
                <w:lang w:val="en-US"/>
              </w:rPr>
              <w:t xml:space="preserve"> </w:t>
            </w:r>
            <w:r w:rsidRPr="00B87EB1">
              <w:rPr>
                <w:rFonts w:ascii="Times" w:hAnsi="Times"/>
                <w:sz w:val="22"/>
                <w:szCs w:val="22"/>
              </w:rPr>
              <w:t>переносной</w:t>
            </w:r>
            <w:r w:rsidRPr="00B87EB1">
              <w:rPr>
                <w:rFonts w:ascii="Times" w:hAnsi="Times"/>
                <w:sz w:val="22"/>
                <w:szCs w:val="22"/>
                <w:lang w:val="en-US"/>
              </w:rPr>
              <w:t xml:space="preserve"> Classic Solution Libra 180</w:t>
            </w:r>
            <w:r w:rsidRPr="00B87EB1">
              <w:rPr>
                <w:rFonts w:ascii="Times" w:hAnsi="Times"/>
                <w:sz w:val="22"/>
                <w:szCs w:val="22"/>
              </w:rPr>
              <w:t>х</w:t>
            </w:r>
            <w:r w:rsidRPr="00B87EB1">
              <w:rPr>
                <w:rFonts w:ascii="Times" w:hAnsi="Times"/>
                <w:sz w:val="22"/>
                <w:szCs w:val="22"/>
                <w:lang w:val="en-US"/>
              </w:rPr>
              <w:t>180.</w:t>
            </w:r>
          </w:p>
        </w:tc>
      </w:tr>
      <w:tr w:rsidR="00B2768C" w:rsidRPr="00B87EB1" w:rsidTr="006D2CEE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8C" w:rsidRPr="00B87EB1" w:rsidRDefault="00B2768C" w:rsidP="00B2768C">
            <w:pPr>
              <w:pStyle w:val="Default"/>
              <w:numPr>
                <w:ilvl w:val="0"/>
                <w:numId w:val="32"/>
              </w:numPr>
              <w:ind w:left="170"/>
              <w:jc w:val="both"/>
              <w:rPr>
                <w:rFonts w:ascii="Times" w:hAnsi="Times"/>
                <w:bCs/>
                <w:sz w:val="22"/>
                <w:szCs w:val="22"/>
                <w:lang w:val="en-US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8C" w:rsidRPr="00B87EB1" w:rsidRDefault="00B2768C" w:rsidP="006D2CEE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119071, г. Москва, ул. Донская, дом 39, строение 4</w:t>
            </w:r>
          </w:p>
          <w:p w:rsidR="00B2768C" w:rsidRPr="00B87EB1" w:rsidRDefault="00B2768C" w:rsidP="006D2CEE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Аудитория №501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8C" w:rsidRPr="00B87EB1" w:rsidRDefault="00B2768C" w:rsidP="006D2CEE">
            <w:pPr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Комплект учебной мебели, технические средства обучения, служащие для представления учебной информации: </w:t>
            </w:r>
          </w:p>
          <w:p w:rsidR="00B2768C" w:rsidRPr="00B87EB1" w:rsidRDefault="00B2768C" w:rsidP="006D2CEE">
            <w:pPr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экран стационарный выдвижной, </w:t>
            </w:r>
          </w:p>
          <w:p w:rsidR="00B2768C" w:rsidRPr="00B87EB1" w:rsidRDefault="00B2768C" w:rsidP="006D2CEE">
            <w:pPr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проектор,</w:t>
            </w:r>
          </w:p>
          <w:p w:rsidR="00B2768C" w:rsidRPr="00B87EB1" w:rsidRDefault="00B2768C" w:rsidP="006D2CEE">
            <w:pPr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 колонки, </w:t>
            </w:r>
          </w:p>
          <w:p w:rsidR="00B2768C" w:rsidRPr="00B87EB1" w:rsidRDefault="00B2768C" w:rsidP="006D2CEE">
            <w:pPr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2 телевизора, </w:t>
            </w:r>
          </w:p>
          <w:p w:rsidR="00B2768C" w:rsidRPr="00B87EB1" w:rsidRDefault="00B2768C" w:rsidP="006D2CEE">
            <w:pPr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компьютер, </w:t>
            </w:r>
          </w:p>
          <w:p w:rsidR="00B2768C" w:rsidRPr="00B87EB1" w:rsidRDefault="00B2768C" w:rsidP="006D2CEE">
            <w:pPr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рабочее место преподавателя, </w:t>
            </w:r>
          </w:p>
          <w:p w:rsidR="00B2768C" w:rsidRPr="00B87EB1" w:rsidRDefault="00B2768C" w:rsidP="006D2CEE">
            <w:pPr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доска маркерная, </w:t>
            </w:r>
          </w:p>
          <w:p w:rsidR="00B2768C" w:rsidRPr="00B87EB1" w:rsidRDefault="00B2768C" w:rsidP="006D2CEE">
            <w:pPr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2 шкафа для наглядных пособий.</w:t>
            </w:r>
          </w:p>
          <w:p w:rsidR="00B2768C" w:rsidRPr="00B87EB1" w:rsidRDefault="00B2768C" w:rsidP="006D2CEE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Оборудования (стенды) для проведения лабораторных работ по БЖД и Экологии, макеты для проведения занятий по проектированию предприятий отрасли</w:t>
            </w:r>
            <w:r w:rsidRPr="00B87EB1">
              <w:rPr>
                <w:rFonts w:ascii="Times" w:hAnsi="Times"/>
                <w:b/>
                <w:sz w:val="22"/>
                <w:szCs w:val="22"/>
              </w:rPr>
              <w:t xml:space="preserve"> </w:t>
            </w:r>
          </w:p>
        </w:tc>
      </w:tr>
      <w:tr w:rsidR="00B2768C" w:rsidRPr="00B87EB1" w:rsidTr="006D2CEE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8C" w:rsidRPr="00B87EB1" w:rsidRDefault="00B2768C" w:rsidP="00B2768C">
            <w:pPr>
              <w:pStyle w:val="Default"/>
              <w:numPr>
                <w:ilvl w:val="0"/>
                <w:numId w:val="32"/>
              </w:numPr>
              <w:ind w:left="170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8C" w:rsidRPr="00B87EB1" w:rsidRDefault="00B2768C" w:rsidP="006D2CEE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119071, г. Москва, ул. Донская, дом 39, строение 4</w:t>
            </w:r>
          </w:p>
          <w:p w:rsidR="00B2768C" w:rsidRPr="00B87EB1" w:rsidRDefault="00B2768C" w:rsidP="006D2CEE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Аудитория №6112А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8C" w:rsidRPr="00B87EB1" w:rsidRDefault="00B2768C" w:rsidP="006D2CEE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Комплект учебной мебели, меловая доска. </w:t>
            </w:r>
          </w:p>
          <w:p w:rsidR="00B2768C" w:rsidRPr="00B87EB1" w:rsidRDefault="00B2768C" w:rsidP="006D2CEE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проекционное оборудование: переносной экран Classic Solution Libra 180х180., </w:t>
            </w:r>
          </w:p>
          <w:p w:rsidR="00B2768C" w:rsidRPr="00B87EB1" w:rsidRDefault="00B2768C" w:rsidP="006D2CEE">
            <w:pPr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bCs/>
                <w:sz w:val="22"/>
                <w:szCs w:val="22"/>
              </w:rPr>
              <w:t>проектор BenQ MX511 9H.J3R77.33E</w:t>
            </w:r>
          </w:p>
        </w:tc>
      </w:tr>
      <w:tr w:rsidR="00B2768C" w:rsidRPr="00B87EB1" w:rsidTr="006D2CEE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8C" w:rsidRPr="00B87EB1" w:rsidRDefault="00B2768C" w:rsidP="00B2768C">
            <w:pPr>
              <w:pStyle w:val="Default"/>
              <w:numPr>
                <w:ilvl w:val="0"/>
                <w:numId w:val="32"/>
              </w:numPr>
              <w:ind w:left="170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8C" w:rsidRPr="00B87EB1" w:rsidRDefault="00B2768C" w:rsidP="006D2CEE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119071, г. Москва, ул. Донская, </w:t>
            </w:r>
            <w:r w:rsidRPr="00B87EB1">
              <w:rPr>
                <w:rFonts w:ascii="Times" w:hAnsi="Times"/>
                <w:sz w:val="22"/>
                <w:szCs w:val="22"/>
              </w:rPr>
              <w:lastRenderedPageBreak/>
              <w:t>дом 39, строение 4</w:t>
            </w:r>
          </w:p>
          <w:p w:rsidR="00B2768C" w:rsidRPr="00B87EB1" w:rsidRDefault="00B2768C" w:rsidP="006D2CEE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Аудитория №6112Б   -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8C" w:rsidRPr="00B87EB1" w:rsidRDefault="00B2768C" w:rsidP="006D2CEE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lastRenderedPageBreak/>
              <w:t>Комплект учебной мебели, меловая доска, специализи</w:t>
            </w:r>
            <w:r w:rsidRPr="00B87EB1">
              <w:rPr>
                <w:rFonts w:ascii="Times" w:hAnsi="Times"/>
                <w:sz w:val="22"/>
                <w:szCs w:val="22"/>
              </w:rPr>
              <w:lastRenderedPageBreak/>
              <w:t xml:space="preserve">рованное оборудование: </w:t>
            </w:r>
          </w:p>
          <w:p w:rsidR="00B2768C" w:rsidRPr="00B87EB1" w:rsidRDefault="00B2768C" w:rsidP="006D2CEE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станок фрезерный, </w:t>
            </w:r>
          </w:p>
          <w:p w:rsidR="00B2768C" w:rsidRPr="00B87EB1" w:rsidRDefault="00B2768C" w:rsidP="006D2CEE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станок токарный, </w:t>
            </w:r>
          </w:p>
          <w:p w:rsidR="00B2768C" w:rsidRPr="00B87EB1" w:rsidRDefault="00B2768C" w:rsidP="006D2CEE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многофункциональная автоматизированная машина</w:t>
            </w:r>
          </w:p>
          <w:p w:rsidR="00B2768C" w:rsidRPr="00B87EB1" w:rsidRDefault="00B2768C" w:rsidP="006D2CEE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проекционное оборудование: переносной экран Classic Solution Libra 180х180., </w:t>
            </w:r>
          </w:p>
          <w:p w:rsidR="00B2768C" w:rsidRPr="00B87EB1" w:rsidRDefault="00B2768C" w:rsidP="006D2CEE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bCs/>
                <w:sz w:val="22"/>
                <w:szCs w:val="22"/>
              </w:rPr>
              <w:t>проектор BenQ MX511 9H.J3R77.33E</w:t>
            </w:r>
          </w:p>
        </w:tc>
      </w:tr>
      <w:tr w:rsidR="00B2768C" w:rsidRPr="00B87EB1" w:rsidTr="006D2CEE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8C" w:rsidRPr="00B87EB1" w:rsidRDefault="00B2768C" w:rsidP="00B2768C">
            <w:pPr>
              <w:pStyle w:val="Default"/>
              <w:numPr>
                <w:ilvl w:val="0"/>
                <w:numId w:val="32"/>
              </w:numPr>
              <w:ind w:left="170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8C" w:rsidRPr="00B87EB1" w:rsidRDefault="00B2768C" w:rsidP="006D2CEE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115035, г. Москва, ул. Садовническая, д.33, стр. 1 </w:t>
            </w:r>
          </w:p>
          <w:p w:rsidR="00B2768C" w:rsidRPr="00B87EB1" w:rsidRDefault="00B2768C" w:rsidP="006D2CEE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Аудитория №355 - лаборатория для проведения занятий лекционного и семинарского типа, лабораторных работ,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8C" w:rsidRPr="00B87EB1" w:rsidRDefault="00B2768C" w:rsidP="006D2CEE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Комплект учебной мебели, парты 2-х мест. – 9 шт, стул – 22 шт., меловая доска, специализированное оборудование: Средства измерения;</w:t>
            </w:r>
          </w:p>
          <w:p w:rsidR="00B2768C" w:rsidRPr="00B87EB1" w:rsidRDefault="00B2768C" w:rsidP="006D2CEE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Хроматограф – 1;</w:t>
            </w:r>
          </w:p>
          <w:p w:rsidR="00B2768C" w:rsidRPr="00B87EB1" w:rsidRDefault="00B2768C" w:rsidP="006D2CEE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Газоанализатор – 1;</w:t>
            </w:r>
          </w:p>
          <w:p w:rsidR="00B2768C" w:rsidRPr="00B87EB1" w:rsidRDefault="00B2768C" w:rsidP="006D2CEE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Аналитические весы – 2;</w:t>
            </w:r>
          </w:p>
          <w:p w:rsidR="00B2768C" w:rsidRPr="00B87EB1" w:rsidRDefault="00B2768C" w:rsidP="006D2CEE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Мультимедийное обеспечение.</w:t>
            </w:r>
          </w:p>
          <w:p w:rsidR="00B2768C" w:rsidRPr="00B87EB1" w:rsidRDefault="00B2768C" w:rsidP="006D2CEE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Приборы: термометры спиртовые и ртутные, контактные термометры, барометры,  реометры, психрометры. Лабораторные стенды по определению теплофизических характеристик материалов. Стенд парокомпрессионной холодильной установки. Таблицы влажного воздуха, водяного пара, фреона  Диаграммы влажного воздуха водяного пара фреона.  </w:t>
            </w:r>
          </w:p>
        </w:tc>
      </w:tr>
      <w:tr w:rsidR="00B2768C" w:rsidRPr="00B87EB1" w:rsidTr="006D2CEE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8C" w:rsidRPr="00B87EB1" w:rsidRDefault="00B2768C" w:rsidP="00B2768C">
            <w:pPr>
              <w:pStyle w:val="Default"/>
              <w:numPr>
                <w:ilvl w:val="0"/>
                <w:numId w:val="32"/>
              </w:numPr>
              <w:ind w:left="170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8C" w:rsidRPr="00B87EB1" w:rsidRDefault="00B2768C" w:rsidP="006D2CEE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115035, г. Москва, ул. Садовническая, д.33, стр. 1 </w:t>
            </w:r>
          </w:p>
          <w:p w:rsidR="00B2768C" w:rsidRPr="00B87EB1" w:rsidRDefault="00B2768C" w:rsidP="006D2CEE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Аудитория №356 лаборатория для проведения занятий семинарского типа, лабораторных работ,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8C" w:rsidRPr="00B87EB1" w:rsidRDefault="00B2768C" w:rsidP="006D2CEE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Комплект учебной мебели, меловая доска, специализированное оборудование: </w:t>
            </w:r>
          </w:p>
          <w:p w:rsidR="00B2768C" w:rsidRPr="00B87EB1" w:rsidRDefault="00B2768C" w:rsidP="006D2CEE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Установка флотационная, для флотации ПАВ и взвесий; Электрокоагуляционная; </w:t>
            </w:r>
          </w:p>
          <w:p w:rsidR="00B2768C" w:rsidRPr="00B87EB1" w:rsidRDefault="00B2768C" w:rsidP="006D2CEE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Ионообмена; </w:t>
            </w:r>
          </w:p>
          <w:p w:rsidR="00B2768C" w:rsidRPr="00B87EB1" w:rsidRDefault="00B2768C" w:rsidP="006D2CEE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Макеты сушильных установок, центрифуг, отстойников, фильтров; абсорберов; </w:t>
            </w:r>
          </w:p>
          <w:p w:rsidR="00B2768C" w:rsidRPr="00B87EB1" w:rsidRDefault="00B2768C" w:rsidP="006D2CEE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Ректификационная; </w:t>
            </w:r>
          </w:p>
          <w:p w:rsidR="00B2768C" w:rsidRPr="00B87EB1" w:rsidRDefault="00B2768C" w:rsidP="006D2CEE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Конвективная сушка; </w:t>
            </w:r>
          </w:p>
          <w:p w:rsidR="00B2768C" w:rsidRPr="00B87EB1" w:rsidRDefault="00B2768C" w:rsidP="006D2CEE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Сушка инфракрасными лучами; </w:t>
            </w:r>
          </w:p>
          <w:p w:rsidR="00B2768C" w:rsidRPr="00B87EB1" w:rsidRDefault="00B2768C" w:rsidP="006D2CEE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Вакуумная сушка; </w:t>
            </w:r>
          </w:p>
          <w:p w:rsidR="00B2768C" w:rsidRPr="00B87EB1" w:rsidRDefault="00B2768C" w:rsidP="006D2CEE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Сублимационная сушка; </w:t>
            </w:r>
          </w:p>
          <w:p w:rsidR="00B2768C" w:rsidRPr="00B87EB1" w:rsidRDefault="00B2768C" w:rsidP="006D2CEE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Определение коэффициента теплопередачи; </w:t>
            </w:r>
          </w:p>
          <w:p w:rsidR="00B2768C" w:rsidRPr="00B87EB1" w:rsidRDefault="00B2768C" w:rsidP="006D2CEE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Гидродинамика псевдоожиженного слоя сыпучего материала; </w:t>
            </w:r>
          </w:p>
          <w:p w:rsidR="00B2768C" w:rsidRPr="00B87EB1" w:rsidRDefault="00B2768C" w:rsidP="006D2CEE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Приборы оценка уровня загрязнения воздуха, воды (БПК)</w:t>
            </w:r>
          </w:p>
          <w:p w:rsidR="00B2768C" w:rsidRPr="00B87EB1" w:rsidRDefault="00B2768C" w:rsidP="006D2CEE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Центрифуги – 2; </w:t>
            </w:r>
          </w:p>
          <w:p w:rsidR="00B2768C" w:rsidRPr="00B87EB1" w:rsidRDefault="00B2768C" w:rsidP="006D2CEE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Определение режима движения жидкостей; </w:t>
            </w:r>
          </w:p>
          <w:p w:rsidR="00B2768C" w:rsidRPr="00B87EB1" w:rsidRDefault="00B2768C" w:rsidP="006D2CEE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Определение потерь напора в трубопроводе;</w:t>
            </w:r>
          </w:p>
          <w:p w:rsidR="00B2768C" w:rsidRPr="00B87EB1" w:rsidRDefault="00B2768C" w:rsidP="006D2CEE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Определение характеристики струйного насоса; </w:t>
            </w:r>
          </w:p>
          <w:p w:rsidR="00B2768C" w:rsidRPr="00B87EB1" w:rsidRDefault="00B2768C" w:rsidP="006D2CEE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Аналитические весы – 2;</w:t>
            </w:r>
          </w:p>
          <w:p w:rsidR="00B2768C" w:rsidRPr="00B87EB1" w:rsidRDefault="00B2768C" w:rsidP="006D2CEE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Технические весы – 3</w:t>
            </w:r>
          </w:p>
        </w:tc>
      </w:tr>
    </w:tbl>
    <w:p w:rsidR="00B2768C" w:rsidRDefault="00B2768C" w:rsidP="00425BF2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B2768C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F4CF9" w:rsidRDefault="00C225F3" w:rsidP="001F4CF9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="001F4CF9" w:rsidRPr="00370281">
        <w:rPr>
          <w:b/>
          <w:bCs/>
          <w:spacing w:val="-2"/>
        </w:rPr>
        <w:t xml:space="preserve">. УЧЕБНО-МЕТОДИЧЕСКОЕ И ИНФОРМАЦИОННОЕ </w:t>
      </w:r>
      <w:r w:rsidR="001F4CF9" w:rsidRPr="00370281">
        <w:rPr>
          <w:b/>
          <w:spacing w:val="-2"/>
        </w:rPr>
        <w:t>ОБЕСПЕЧЕНИЕ</w:t>
      </w:r>
      <w:r w:rsidR="001F4CF9">
        <w:rPr>
          <w:b/>
          <w:spacing w:val="-2"/>
        </w:rPr>
        <w:t xml:space="preserve"> УЧЕБНОЙ ДИСЦИПЛИНЫ</w:t>
      </w:r>
      <w:r w:rsidR="00AB0E0F">
        <w:rPr>
          <w:b/>
          <w:spacing w:val="-2"/>
        </w:rPr>
        <w:t xml:space="preserve"> (МОДУЛЯ)</w:t>
      </w:r>
    </w:p>
    <w:p w:rsidR="001E5106" w:rsidRPr="001E5106" w:rsidRDefault="001E5106" w:rsidP="00E44F8C">
      <w:pPr>
        <w:tabs>
          <w:tab w:val="right" w:leader="underscore" w:pos="8505"/>
        </w:tabs>
        <w:ind w:right="819"/>
        <w:jc w:val="right"/>
        <w:rPr>
          <w:b/>
          <w:sz w:val="22"/>
          <w:szCs w:val="22"/>
          <w:lang w:eastAsia="ar-SA"/>
        </w:rPr>
      </w:pPr>
      <w:r w:rsidRPr="001E5106">
        <w:rPr>
          <w:b/>
          <w:sz w:val="18"/>
          <w:szCs w:val="18"/>
          <w:lang w:eastAsia="ar-SA"/>
        </w:rPr>
        <w:t>Таблица 8</w:t>
      </w:r>
    </w:p>
    <w:p w:rsidR="001E5106" w:rsidRDefault="001E5106" w:rsidP="00E34EF4">
      <w:pPr>
        <w:tabs>
          <w:tab w:val="right" w:leader="underscore" w:pos="8505"/>
        </w:tabs>
        <w:jc w:val="both"/>
        <w:rPr>
          <w:b/>
        </w:rPr>
      </w:pPr>
    </w:p>
    <w:p w:rsidR="009E0663" w:rsidRDefault="009E0663" w:rsidP="00E34EF4">
      <w:pPr>
        <w:tabs>
          <w:tab w:val="right" w:leader="underscore" w:pos="8505"/>
        </w:tabs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533"/>
        <w:gridCol w:w="2254"/>
        <w:gridCol w:w="2408"/>
        <w:gridCol w:w="1419"/>
        <w:gridCol w:w="1983"/>
        <w:gridCol w:w="1275"/>
        <w:gridCol w:w="3665"/>
        <w:gridCol w:w="24"/>
        <w:gridCol w:w="1492"/>
      </w:tblGrid>
      <w:tr w:rsidR="00B4374D" w:rsidRPr="00B72CDC" w:rsidTr="00B4374D">
        <w:trPr>
          <w:gridBefore w:val="1"/>
          <w:wBefore w:w="5" w:type="pct"/>
          <w:trHeight w:val="1104"/>
          <w:jc w:val="center"/>
        </w:trPr>
        <w:tc>
          <w:tcPr>
            <w:tcW w:w="177" w:type="pct"/>
            <w:shd w:val="clear" w:color="auto" w:fill="auto"/>
            <w:vAlign w:val="center"/>
          </w:tcPr>
          <w:p w:rsidR="00E2294C" w:rsidRPr="00B72CDC" w:rsidRDefault="00E2294C" w:rsidP="009E0663">
            <w:pPr>
              <w:jc w:val="center"/>
              <w:rPr>
                <w:b/>
              </w:rPr>
            </w:pPr>
            <w:r w:rsidRPr="00B72CDC">
              <w:rPr>
                <w:b/>
              </w:rPr>
              <w:t>№ п/п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E2294C" w:rsidRPr="00B72CDC" w:rsidRDefault="00E2294C" w:rsidP="009E0663">
            <w:pPr>
              <w:jc w:val="center"/>
              <w:rPr>
                <w:b/>
                <w:bCs/>
              </w:rPr>
            </w:pPr>
            <w:r w:rsidRPr="00B72CDC">
              <w:rPr>
                <w:b/>
                <w:bCs/>
              </w:rPr>
              <w:t>Автор(ы)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E2294C" w:rsidRPr="00B72CDC" w:rsidRDefault="00E2294C" w:rsidP="009E0663">
            <w:pPr>
              <w:jc w:val="center"/>
              <w:rPr>
                <w:b/>
                <w:bCs/>
              </w:rPr>
            </w:pPr>
            <w:r w:rsidRPr="00B72CDC">
              <w:rPr>
                <w:b/>
                <w:bCs/>
              </w:rPr>
              <w:t>Наименование издания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2294C" w:rsidRPr="00B72CDC" w:rsidRDefault="00E2294C" w:rsidP="009E06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Вид издания (учебник, учебное пособие, …</w:t>
            </w:r>
            <w:r w:rsidRPr="00B72CDC">
              <w:rPr>
                <w:b/>
                <w:bCs/>
              </w:rPr>
              <w:t>.)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E2294C" w:rsidRPr="00B72CDC" w:rsidRDefault="00E2294C" w:rsidP="009E0663">
            <w:pPr>
              <w:jc w:val="center"/>
              <w:rPr>
                <w:b/>
                <w:bCs/>
              </w:rPr>
            </w:pPr>
            <w:r w:rsidRPr="00B72CDC">
              <w:rPr>
                <w:b/>
                <w:bCs/>
              </w:rPr>
              <w:t>Издательство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E2294C" w:rsidRPr="00B72CDC" w:rsidRDefault="00E2294C" w:rsidP="009E0663">
            <w:pPr>
              <w:jc w:val="center"/>
              <w:rPr>
                <w:b/>
                <w:bCs/>
              </w:rPr>
            </w:pPr>
            <w:r w:rsidRPr="00B72CDC">
              <w:rPr>
                <w:b/>
                <w:bCs/>
              </w:rPr>
              <w:t>Год издания</w:t>
            </w:r>
          </w:p>
        </w:tc>
        <w:tc>
          <w:tcPr>
            <w:tcW w:w="1216" w:type="pct"/>
          </w:tcPr>
          <w:p w:rsidR="00E2294C" w:rsidRPr="00B72CDC" w:rsidRDefault="00E2294C" w:rsidP="009E06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Адреса сайта ЭБС или электронного ресурса заполняется для издания в электронном виде.</w:t>
            </w:r>
          </w:p>
        </w:tc>
        <w:tc>
          <w:tcPr>
            <w:tcW w:w="503" w:type="pct"/>
            <w:gridSpan w:val="2"/>
          </w:tcPr>
          <w:p w:rsidR="00E2294C" w:rsidRDefault="00E2294C" w:rsidP="002D2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экземпляров в библ.</w:t>
            </w:r>
          </w:p>
          <w:p w:rsidR="00E2294C" w:rsidRPr="00B72CDC" w:rsidRDefault="00E2294C" w:rsidP="002D2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универс.</w:t>
            </w:r>
          </w:p>
        </w:tc>
      </w:tr>
      <w:tr w:rsidR="00B4374D" w:rsidRPr="00B72CDC" w:rsidTr="00B4374D">
        <w:trPr>
          <w:gridBefore w:val="1"/>
          <w:wBefore w:w="5" w:type="pct"/>
          <w:jc w:val="center"/>
        </w:trPr>
        <w:tc>
          <w:tcPr>
            <w:tcW w:w="177" w:type="pct"/>
            <w:shd w:val="clear" w:color="auto" w:fill="auto"/>
            <w:vAlign w:val="center"/>
          </w:tcPr>
          <w:p w:rsidR="00E2294C" w:rsidRPr="00B72CDC" w:rsidRDefault="00E2294C" w:rsidP="009E0663">
            <w:pPr>
              <w:jc w:val="center"/>
              <w:rPr>
                <w:b/>
              </w:rPr>
            </w:pPr>
            <w:r w:rsidRPr="00B72CDC">
              <w:rPr>
                <w:b/>
              </w:rPr>
              <w:t>1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E2294C" w:rsidRPr="00B72CDC" w:rsidRDefault="00E2294C" w:rsidP="009E0663">
            <w:pPr>
              <w:jc w:val="center"/>
              <w:rPr>
                <w:b/>
              </w:rPr>
            </w:pPr>
            <w:r w:rsidRPr="00B72CDC">
              <w:rPr>
                <w:b/>
              </w:rPr>
              <w:t>2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E2294C" w:rsidRPr="00B72CDC" w:rsidRDefault="00E2294C" w:rsidP="009E0663">
            <w:pPr>
              <w:jc w:val="center"/>
              <w:rPr>
                <w:b/>
              </w:rPr>
            </w:pPr>
            <w:r w:rsidRPr="00B72CDC">
              <w:rPr>
                <w:b/>
              </w:rPr>
              <w:t>3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2294C" w:rsidRPr="00B72CDC" w:rsidRDefault="00E2294C" w:rsidP="009E0663">
            <w:pPr>
              <w:jc w:val="center"/>
              <w:rPr>
                <w:b/>
              </w:rPr>
            </w:pPr>
            <w:r w:rsidRPr="00B72CDC">
              <w:rPr>
                <w:b/>
              </w:rPr>
              <w:t>4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E2294C" w:rsidRPr="00B72CDC" w:rsidRDefault="00E2294C" w:rsidP="009E0663">
            <w:pPr>
              <w:jc w:val="center"/>
              <w:rPr>
                <w:b/>
              </w:rPr>
            </w:pPr>
            <w:r w:rsidRPr="00B72CDC">
              <w:rPr>
                <w:b/>
              </w:rPr>
              <w:t>5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E2294C" w:rsidRPr="00B72CDC" w:rsidRDefault="00E2294C" w:rsidP="009E0663">
            <w:pPr>
              <w:jc w:val="center"/>
              <w:rPr>
                <w:b/>
              </w:rPr>
            </w:pPr>
            <w:r w:rsidRPr="00B72CDC">
              <w:rPr>
                <w:b/>
              </w:rPr>
              <w:t>6</w:t>
            </w:r>
          </w:p>
        </w:tc>
        <w:tc>
          <w:tcPr>
            <w:tcW w:w="1216" w:type="pct"/>
          </w:tcPr>
          <w:p w:rsidR="00E2294C" w:rsidRPr="00B72CDC" w:rsidRDefault="00E2294C" w:rsidP="009E066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03" w:type="pct"/>
            <w:gridSpan w:val="2"/>
          </w:tcPr>
          <w:p w:rsidR="00E2294C" w:rsidRPr="00B72CDC" w:rsidRDefault="00E2294C" w:rsidP="00E2294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4374D" w:rsidRPr="00B72CDC" w:rsidTr="00B4374D">
        <w:trPr>
          <w:gridBefore w:val="1"/>
          <w:wBefore w:w="5" w:type="pct"/>
          <w:trHeight w:val="255"/>
          <w:jc w:val="center"/>
        </w:trPr>
        <w:tc>
          <w:tcPr>
            <w:tcW w:w="3276" w:type="pct"/>
            <w:gridSpan w:val="6"/>
            <w:shd w:val="clear" w:color="auto" w:fill="auto"/>
            <w:vAlign w:val="center"/>
          </w:tcPr>
          <w:p w:rsidR="00E2294C" w:rsidRPr="00B72CDC" w:rsidRDefault="00E2294C" w:rsidP="009E0663">
            <w:pPr>
              <w:jc w:val="both"/>
            </w:pPr>
            <w:r>
              <w:rPr>
                <w:b/>
              </w:rPr>
              <w:t xml:space="preserve">                                     9.1</w:t>
            </w:r>
            <w:r w:rsidRPr="00B72CDC">
              <w:rPr>
                <w:b/>
              </w:rPr>
              <w:t>Основная литература</w:t>
            </w:r>
            <w:r>
              <w:rPr>
                <w:b/>
              </w:rPr>
              <w:t>, в том числе электронные издания</w:t>
            </w:r>
          </w:p>
        </w:tc>
        <w:tc>
          <w:tcPr>
            <w:tcW w:w="1216" w:type="pct"/>
          </w:tcPr>
          <w:p w:rsidR="00E2294C" w:rsidRPr="00B72CDC" w:rsidRDefault="00E2294C" w:rsidP="009E0663">
            <w:pPr>
              <w:jc w:val="both"/>
              <w:rPr>
                <w:b/>
              </w:rPr>
            </w:pPr>
          </w:p>
        </w:tc>
        <w:tc>
          <w:tcPr>
            <w:tcW w:w="503" w:type="pct"/>
            <w:gridSpan w:val="2"/>
          </w:tcPr>
          <w:p w:rsidR="00E2294C" w:rsidRPr="00B72CDC" w:rsidRDefault="00E2294C" w:rsidP="009E0663">
            <w:pPr>
              <w:jc w:val="both"/>
              <w:rPr>
                <w:b/>
              </w:rPr>
            </w:pPr>
          </w:p>
        </w:tc>
      </w:tr>
      <w:tr w:rsidR="00B4374D" w:rsidRPr="00B72CDC" w:rsidTr="00B4374D">
        <w:trPr>
          <w:gridBefore w:val="1"/>
          <w:wBefore w:w="5" w:type="pct"/>
          <w:trHeight w:val="15"/>
          <w:jc w:val="center"/>
        </w:trPr>
        <w:tc>
          <w:tcPr>
            <w:tcW w:w="3276" w:type="pct"/>
            <w:gridSpan w:val="6"/>
            <w:shd w:val="clear" w:color="auto" w:fill="auto"/>
            <w:vAlign w:val="center"/>
          </w:tcPr>
          <w:p w:rsidR="00E2294C" w:rsidRDefault="00E2294C" w:rsidP="009E0663">
            <w:pPr>
              <w:jc w:val="both"/>
              <w:rPr>
                <w:b/>
              </w:rPr>
            </w:pPr>
          </w:p>
        </w:tc>
        <w:tc>
          <w:tcPr>
            <w:tcW w:w="1216" w:type="pct"/>
          </w:tcPr>
          <w:p w:rsidR="00E2294C" w:rsidRPr="00B72CDC" w:rsidRDefault="00E2294C" w:rsidP="009E0663">
            <w:pPr>
              <w:jc w:val="both"/>
              <w:rPr>
                <w:b/>
              </w:rPr>
            </w:pPr>
          </w:p>
        </w:tc>
        <w:tc>
          <w:tcPr>
            <w:tcW w:w="503" w:type="pct"/>
            <w:gridSpan w:val="2"/>
          </w:tcPr>
          <w:p w:rsidR="00E2294C" w:rsidRPr="00B72CDC" w:rsidRDefault="00E2294C" w:rsidP="009E0663">
            <w:pPr>
              <w:jc w:val="both"/>
              <w:rPr>
                <w:b/>
              </w:rPr>
            </w:pPr>
          </w:p>
        </w:tc>
      </w:tr>
      <w:tr w:rsidR="00B4374D" w:rsidRPr="00B72CDC" w:rsidTr="00B4374D">
        <w:trPr>
          <w:gridBefore w:val="1"/>
          <w:wBefore w:w="5" w:type="pct"/>
          <w:jc w:val="center"/>
        </w:trPr>
        <w:tc>
          <w:tcPr>
            <w:tcW w:w="177" w:type="pct"/>
            <w:shd w:val="clear" w:color="auto" w:fill="auto"/>
            <w:vAlign w:val="center"/>
          </w:tcPr>
          <w:p w:rsidR="00E2294C" w:rsidRPr="00B72CDC" w:rsidRDefault="00E2294C" w:rsidP="009E0663">
            <w:pPr>
              <w:jc w:val="both"/>
            </w:pPr>
            <w:r>
              <w:t>1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E2294C" w:rsidRPr="003206E3" w:rsidRDefault="00E2294C" w:rsidP="009E0663">
            <w:pPr>
              <w:jc w:val="both"/>
            </w:pPr>
            <w:r w:rsidRPr="00CC207B">
              <w:t>Ветошкин А.Г.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E2294C" w:rsidRPr="003206E3" w:rsidRDefault="00E2294C" w:rsidP="009E0663">
            <w:pPr>
              <w:jc w:val="both"/>
            </w:pPr>
            <w:r w:rsidRPr="00CC207B">
              <w:t>Процессы и аппараты защиты окружающей среды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2294C" w:rsidRPr="00CC207B" w:rsidRDefault="00E2294C" w:rsidP="009E0663">
            <w:pPr>
              <w:jc w:val="both"/>
            </w:pPr>
            <w:r w:rsidRPr="00CC207B">
              <w:t>Учебное пособие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E2294C" w:rsidRPr="00CC207B" w:rsidRDefault="00E2294C" w:rsidP="009E0663">
            <w:pPr>
              <w:jc w:val="both"/>
            </w:pPr>
            <w:r w:rsidRPr="00CC207B">
              <w:t>Высшая школа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E2294C" w:rsidRPr="00CC207B" w:rsidRDefault="00E2294C" w:rsidP="009E0663">
            <w:pPr>
              <w:jc w:val="both"/>
            </w:pPr>
            <w:r w:rsidRPr="00CC207B">
              <w:t>2008</w:t>
            </w:r>
          </w:p>
        </w:tc>
        <w:tc>
          <w:tcPr>
            <w:tcW w:w="1216" w:type="pct"/>
          </w:tcPr>
          <w:p w:rsidR="00E2294C" w:rsidRPr="00CC207B" w:rsidRDefault="00E2294C" w:rsidP="009E0663">
            <w:pPr>
              <w:jc w:val="both"/>
            </w:pPr>
          </w:p>
        </w:tc>
        <w:tc>
          <w:tcPr>
            <w:tcW w:w="503" w:type="pct"/>
            <w:gridSpan w:val="2"/>
          </w:tcPr>
          <w:p w:rsidR="00E2294C" w:rsidRPr="00CC207B" w:rsidRDefault="00E2294C" w:rsidP="009E0663">
            <w:pPr>
              <w:jc w:val="both"/>
            </w:pPr>
            <w:r>
              <w:t>10экз.</w:t>
            </w:r>
          </w:p>
        </w:tc>
      </w:tr>
      <w:tr w:rsidR="00B4374D" w:rsidRPr="00B72CDC" w:rsidTr="00B4374D">
        <w:trPr>
          <w:gridBefore w:val="1"/>
          <w:wBefore w:w="5" w:type="pct"/>
          <w:jc w:val="center"/>
        </w:trPr>
        <w:tc>
          <w:tcPr>
            <w:tcW w:w="177" w:type="pct"/>
            <w:shd w:val="clear" w:color="auto" w:fill="auto"/>
            <w:vAlign w:val="center"/>
          </w:tcPr>
          <w:p w:rsidR="00E2294C" w:rsidRPr="00B72CDC" w:rsidRDefault="00E2294C" w:rsidP="009E0663">
            <w:pPr>
              <w:jc w:val="both"/>
            </w:pPr>
            <w:r>
              <w:t>2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E2294C" w:rsidRPr="00B72CDC" w:rsidRDefault="00E2294C" w:rsidP="009E0663">
            <w:pPr>
              <w:jc w:val="both"/>
            </w:pPr>
            <w:r w:rsidRPr="003206E3">
              <w:t>Захарова А.А., Бахшиева Л.Т., Кондауров Б.П., Салтыкова В.С.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E2294C" w:rsidRPr="00B72CDC" w:rsidRDefault="00E2294C" w:rsidP="009E0663">
            <w:pPr>
              <w:jc w:val="both"/>
            </w:pPr>
            <w:r w:rsidRPr="003206E3">
              <w:t>Процессы и аппараты химической технологии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2294C" w:rsidRPr="00B72CDC" w:rsidRDefault="00E2294C" w:rsidP="009E0663">
            <w:pPr>
              <w:jc w:val="both"/>
            </w:pPr>
            <w:r w:rsidRPr="003206E3">
              <w:t>Учеб пособие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E2294C" w:rsidRPr="00B72CDC" w:rsidRDefault="00E2294C" w:rsidP="009E0663">
            <w:pPr>
              <w:jc w:val="both"/>
            </w:pPr>
            <w:r w:rsidRPr="003206E3">
              <w:t>Академия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E2294C" w:rsidRDefault="00E2294C" w:rsidP="009E0663">
            <w:pPr>
              <w:jc w:val="both"/>
            </w:pPr>
            <w:r w:rsidRPr="00CC207B">
              <w:t>2006</w:t>
            </w:r>
          </w:p>
          <w:p w:rsidR="00E2294C" w:rsidRPr="00B72CDC" w:rsidRDefault="00E2294C" w:rsidP="009E0663">
            <w:pPr>
              <w:jc w:val="both"/>
            </w:pPr>
          </w:p>
        </w:tc>
        <w:tc>
          <w:tcPr>
            <w:tcW w:w="1216" w:type="pct"/>
          </w:tcPr>
          <w:p w:rsidR="00E2294C" w:rsidRPr="00CC207B" w:rsidRDefault="00E2294C" w:rsidP="009E0663">
            <w:pPr>
              <w:jc w:val="both"/>
            </w:pPr>
          </w:p>
        </w:tc>
        <w:tc>
          <w:tcPr>
            <w:tcW w:w="503" w:type="pct"/>
            <w:gridSpan w:val="2"/>
          </w:tcPr>
          <w:p w:rsidR="00E2294C" w:rsidRDefault="00E2294C" w:rsidP="009E0663">
            <w:pPr>
              <w:jc w:val="both"/>
            </w:pPr>
            <w:r>
              <w:t>85экз</w:t>
            </w:r>
          </w:p>
          <w:p w:rsidR="00E2294C" w:rsidRPr="00CC207B" w:rsidRDefault="00E2294C" w:rsidP="009E0663">
            <w:pPr>
              <w:jc w:val="both"/>
            </w:pPr>
            <w:r>
              <w:t>60экз</w:t>
            </w:r>
          </w:p>
        </w:tc>
      </w:tr>
      <w:tr w:rsidR="00B4374D" w:rsidRPr="00B72CDC" w:rsidTr="00B4374D">
        <w:trPr>
          <w:gridBefore w:val="1"/>
          <w:wBefore w:w="5" w:type="pct"/>
          <w:jc w:val="center"/>
        </w:trPr>
        <w:tc>
          <w:tcPr>
            <w:tcW w:w="177" w:type="pct"/>
            <w:shd w:val="clear" w:color="auto" w:fill="auto"/>
            <w:vAlign w:val="center"/>
          </w:tcPr>
          <w:p w:rsidR="00E2294C" w:rsidRPr="00B72CDC" w:rsidRDefault="00E2294C" w:rsidP="009E0663">
            <w:pPr>
              <w:jc w:val="both"/>
            </w:pPr>
            <w:r>
              <w:t>3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E2294C" w:rsidRPr="00CC207B" w:rsidRDefault="00E2294C" w:rsidP="009E0663">
            <w:pPr>
              <w:jc w:val="both"/>
            </w:pPr>
            <w:r w:rsidRPr="00CC207B">
              <w:t>Павлов К.Ф.</w:t>
            </w:r>
            <w:r>
              <w:t>и др.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E2294C" w:rsidRPr="00CC207B" w:rsidRDefault="00E2294C" w:rsidP="009E0663">
            <w:r w:rsidRPr="00CC207B">
              <w:t>Примеры и задачи  по курсу ПАХТ.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2294C" w:rsidRPr="00B72CDC" w:rsidRDefault="00E2294C" w:rsidP="009E0663">
            <w:pPr>
              <w:jc w:val="both"/>
            </w:pPr>
            <w:r w:rsidRPr="003206E3">
              <w:t>Учеб пособие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E2294C" w:rsidRPr="00CC207B" w:rsidRDefault="00E2294C" w:rsidP="009E0663">
            <w:pPr>
              <w:jc w:val="both"/>
            </w:pPr>
            <w:r w:rsidRPr="00CC207B">
              <w:t>АльянС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E2294C" w:rsidRDefault="00E2294C" w:rsidP="009E0663">
            <w:pPr>
              <w:jc w:val="both"/>
            </w:pPr>
            <w:r w:rsidRPr="00CC207B">
              <w:t>2006</w:t>
            </w:r>
          </w:p>
          <w:p w:rsidR="00E2294C" w:rsidRPr="00CC207B" w:rsidRDefault="00E2294C" w:rsidP="009E0663">
            <w:pPr>
              <w:jc w:val="both"/>
            </w:pPr>
            <w:r>
              <w:t>1987</w:t>
            </w:r>
          </w:p>
        </w:tc>
        <w:tc>
          <w:tcPr>
            <w:tcW w:w="1216" w:type="pct"/>
          </w:tcPr>
          <w:p w:rsidR="00E2294C" w:rsidRPr="00CC207B" w:rsidRDefault="00E2294C" w:rsidP="009E0663">
            <w:pPr>
              <w:jc w:val="both"/>
            </w:pPr>
          </w:p>
        </w:tc>
        <w:tc>
          <w:tcPr>
            <w:tcW w:w="503" w:type="pct"/>
            <w:gridSpan w:val="2"/>
          </w:tcPr>
          <w:p w:rsidR="00E2294C" w:rsidRDefault="00E2294C" w:rsidP="009E0663">
            <w:pPr>
              <w:jc w:val="both"/>
            </w:pPr>
            <w:r>
              <w:t xml:space="preserve">2экз. </w:t>
            </w:r>
          </w:p>
          <w:p w:rsidR="00E2294C" w:rsidRPr="00CC207B" w:rsidRDefault="00E2294C" w:rsidP="009E0663">
            <w:pPr>
              <w:jc w:val="both"/>
            </w:pPr>
            <w:r>
              <w:t>60экз</w:t>
            </w:r>
          </w:p>
        </w:tc>
      </w:tr>
      <w:tr w:rsidR="00B4374D" w:rsidRPr="00B72CDC" w:rsidTr="00B4374D">
        <w:trPr>
          <w:gridBefore w:val="1"/>
          <w:wBefore w:w="5" w:type="pct"/>
          <w:jc w:val="center"/>
        </w:trPr>
        <w:tc>
          <w:tcPr>
            <w:tcW w:w="177" w:type="pct"/>
            <w:shd w:val="clear" w:color="auto" w:fill="auto"/>
            <w:vAlign w:val="center"/>
          </w:tcPr>
          <w:p w:rsidR="00E2294C" w:rsidRDefault="00E2294C" w:rsidP="009E0663">
            <w:pPr>
              <w:jc w:val="both"/>
            </w:pPr>
            <w:r>
              <w:t>4.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E2294C" w:rsidRPr="00CC207B" w:rsidRDefault="00E2294C" w:rsidP="009E0663">
            <w:pPr>
              <w:jc w:val="both"/>
            </w:pPr>
            <w:r w:rsidRPr="00CC207B">
              <w:t>А.Г. Касаткин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E2294C" w:rsidRPr="00CC207B" w:rsidRDefault="00E2294C" w:rsidP="009E0663">
            <w:pPr>
              <w:jc w:val="both"/>
            </w:pPr>
            <w:r w:rsidRPr="00CC207B">
              <w:t>Основные процессы и аппараты химической технологии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2294C" w:rsidRPr="00CC207B" w:rsidRDefault="00E2294C" w:rsidP="009E0663">
            <w:pPr>
              <w:jc w:val="both"/>
            </w:pPr>
            <w:r w:rsidRPr="00CC207B">
              <w:t>Учебник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E2294C" w:rsidRPr="00CC207B" w:rsidRDefault="00E2294C" w:rsidP="009E0663">
            <w:pPr>
              <w:jc w:val="both"/>
            </w:pPr>
            <w:r w:rsidRPr="00CC207B">
              <w:t>АльянС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E2294C" w:rsidRPr="00B72CDC" w:rsidRDefault="00E2294C" w:rsidP="009E0663">
            <w:pPr>
              <w:jc w:val="both"/>
            </w:pPr>
            <w:r w:rsidRPr="00CC207B">
              <w:t>200</w:t>
            </w:r>
            <w:r>
              <w:t>5</w:t>
            </w:r>
          </w:p>
        </w:tc>
        <w:tc>
          <w:tcPr>
            <w:tcW w:w="1216" w:type="pct"/>
          </w:tcPr>
          <w:p w:rsidR="00E2294C" w:rsidRPr="00CC207B" w:rsidRDefault="00E2294C" w:rsidP="009E0663">
            <w:pPr>
              <w:jc w:val="both"/>
            </w:pPr>
          </w:p>
        </w:tc>
        <w:tc>
          <w:tcPr>
            <w:tcW w:w="503" w:type="pct"/>
            <w:gridSpan w:val="2"/>
          </w:tcPr>
          <w:p w:rsidR="00E2294C" w:rsidRPr="00CC207B" w:rsidRDefault="002D2E37" w:rsidP="009E0663">
            <w:pPr>
              <w:jc w:val="both"/>
            </w:pPr>
            <w:r>
              <w:t>60</w:t>
            </w:r>
          </w:p>
        </w:tc>
      </w:tr>
      <w:tr w:rsidR="00B4374D" w:rsidRPr="00B72CDC" w:rsidTr="00B4374D">
        <w:trPr>
          <w:gridBefore w:val="1"/>
          <w:wBefore w:w="5" w:type="pct"/>
          <w:jc w:val="center"/>
        </w:trPr>
        <w:tc>
          <w:tcPr>
            <w:tcW w:w="177" w:type="pct"/>
            <w:shd w:val="clear" w:color="auto" w:fill="auto"/>
            <w:vAlign w:val="center"/>
          </w:tcPr>
          <w:p w:rsidR="009C17D4" w:rsidRDefault="009C17D4" w:rsidP="009E0663">
            <w:pPr>
              <w:jc w:val="both"/>
            </w:pPr>
            <w:r>
              <w:t>5.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9C17D4" w:rsidRPr="00CC207B" w:rsidRDefault="009C17D4" w:rsidP="009E0663">
            <w:pPr>
              <w:jc w:val="both"/>
            </w:pPr>
            <w:r w:rsidRPr="009C17D4">
              <w:t>А.А. Кудинов.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9C17D4" w:rsidRPr="00CC207B" w:rsidRDefault="009C17D4" w:rsidP="009E0663">
            <w:pPr>
              <w:jc w:val="both"/>
            </w:pPr>
            <w:r w:rsidRPr="009C17D4">
              <w:t>Гидрогазодинамика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C17D4" w:rsidRPr="00CC207B" w:rsidRDefault="009C17D4" w:rsidP="009E0663">
            <w:pPr>
              <w:jc w:val="both"/>
            </w:pPr>
            <w:r>
              <w:t>Учебное пособие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9C17D4" w:rsidRPr="00CC207B" w:rsidRDefault="009C17D4" w:rsidP="009E0663">
            <w:pPr>
              <w:jc w:val="both"/>
            </w:pPr>
            <w:r w:rsidRPr="009C17D4">
              <w:t>М. : ИНФРА-М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C17D4" w:rsidRPr="00CC207B" w:rsidRDefault="009C17D4" w:rsidP="009E0663">
            <w:pPr>
              <w:jc w:val="both"/>
            </w:pPr>
            <w:r>
              <w:t>2015</w:t>
            </w:r>
          </w:p>
        </w:tc>
        <w:tc>
          <w:tcPr>
            <w:tcW w:w="1216" w:type="pct"/>
          </w:tcPr>
          <w:p w:rsidR="009C17D4" w:rsidRPr="00CC207B" w:rsidRDefault="009C17D4" w:rsidP="009E0663">
            <w:pPr>
              <w:jc w:val="both"/>
            </w:pPr>
            <w:r w:rsidRPr="009C17D4">
              <w:t>http://znanium.com/bookread2.php?book=485830</w:t>
            </w:r>
          </w:p>
        </w:tc>
        <w:tc>
          <w:tcPr>
            <w:tcW w:w="503" w:type="pct"/>
            <w:gridSpan w:val="2"/>
          </w:tcPr>
          <w:p w:rsidR="009C17D4" w:rsidRDefault="009C17D4" w:rsidP="009E0663">
            <w:pPr>
              <w:jc w:val="both"/>
            </w:pPr>
          </w:p>
        </w:tc>
      </w:tr>
      <w:tr w:rsidR="00B4374D" w:rsidRPr="00B72CDC" w:rsidTr="00B4374D">
        <w:trPr>
          <w:gridBefore w:val="1"/>
          <w:wBefore w:w="5" w:type="pct"/>
          <w:jc w:val="center"/>
        </w:trPr>
        <w:tc>
          <w:tcPr>
            <w:tcW w:w="3276" w:type="pct"/>
            <w:gridSpan w:val="6"/>
            <w:shd w:val="clear" w:color="auto" w:fill="auto"/>
            <w:vAlign w:val="center"/>
          </w:tcPr>
          <w:p w:rsidR="00E2294C" w:rsidRPr="00A97B16" w:rsidRDefault="008D664B" w:rsidP="009E0663">
            <w:pPr>
              <w:jc w:val="both"/>
              <w:rPr>
                <w:vertAlign w:val="superscript"/>
              </w:rPr>
            </w:pPr>
            <w:r>
              <w:rPr>
                <w:b/>
              </w:rPr>
              <w:t xml:space="preserve">                                    </w:t>
            </w:r>
            <w:r w:rsidR="00E2294C">
              <w:rPr>
                <w:b/>
              </w:rPr>
              <w:t>9.2</w:t>
            </w:r>
            <w:r w:rsidR="00E2294C" w:rsidRPr="00B72CDC">
              <w:rPr>
                <w:b/>
              </w:rPr>
              <w:t>Дополнительная литература</w:t>
            </w:r>
            <w:r w:rsidR="00E2294C">
              <w:rPr>
                <w:vertAlign w:val="superscript"/>
              </w:rPr>
              <w:t>1</w:t>
            </w:r>
            <w:r>
              <w:rPr>
                <w:b/>
              </w:rPr>
              <w:t xml:space="preserve"> в том числе электронные издания</w:t>
            </w:r>
          </w:p>
        </w:tc>
        <w:tc>
          <w:tcPr>
            <w:tcW w:w="1216" w:type="pct"/>
          </w:tcPr>
          <w:p w:rsidR="00E2294C" w:rsidRPr="00B72CDC" w:rsidRDefault="00E2294C" w:rsidP="009E0663">
            <w:pPr>
              <w:jc w:val="both"/>
              <w:rPr>
                <w:b/>
              </w:rPr>
            </w:pPr>
          </w:p>
        </w:tc>
        <w:tc>
          <w:tcPr>
            <w:tcW w:w="503" w:type="pct"/>
            <w:gridSpan w:val="2"/>
          </w:tcPr>
          <w:p w:rsidR="00E2294C" w:rsidRPr="00B72CDC" w:rsidRDefault="00E2294C" w:rsidP="009E0663">
            <w:pPr>
              <w:jc w:val="both"/>
              <w:rPr>
                <w:b/>
              </w:rPr>
            </w:pPr>
          </w:p>
        </w:tc>
      </w:tr>
      <w:tr w:rsidR="00B4374D" w:rsidRPr="00B72CDC" w:rsidTr="00B4374D">
        <w:trPr>
          <w:gridBefore w:val="1"/>
          <w:wBefore w:w="5" w:type="pct"/>
          <w:jc w:val="center"/>
        </w:trPr>
        <w:tc>
          <w:tcPr>
            <w:tcW w:w="177" w:type="pct"/>
            <w:shd w:val="clear" w:color="auto" w:fill="auto"/>
            <w:vAlign w:val="center"/>
          </w:tcPr>
          <w:p w:rsidR="00E2294C" w:rsidRPr="00B72CDC" w:rsidRDefault="00E2294C" w:rsidP="009E0663">
            <w:pPr>
              <w:jc w:val="both"/>
            </w:pPr>
            <w:r>
              <w:t>1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E2294C" w:rsidRPr="00CC207B" w:rsidRDefault="00E2294C" w:rsidP="009E0663">
            <w:r>
              <w:t xml:space="preserve">Чесунов </w:t>
            </w:r>
            <w:r w:rsidRPr="00CC207B">
              <w:t>В.М., Захарова А.А.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E2294C" w:rsidRPr="00CC207B" w:rsidRDefault="00E2294C" w:rsidP="009E0663">
            <w:r w:rsidRPr="00CC207B">
              <w:t>Основные химико-технологические процессы и аппараты легкой промышленности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2294C" w:rsidRPr="00CC207B" w:rsidRDefault="00E2294C" w:rsidP="009E0663">
            <w:pPr>
              <w:jc w:val="both"/>
            </w:pPr>
            <w:r w:rsidRPr="00CC207B">
              <w:t>Учебное пособие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E2294C" w:rsidRPr="00CC207B" w:rsidRDefault="00E2294C" w:rsidP="009E0663">
            <w:r w:rsidRPr="00CC207B">
              <w:t>Легпром</w:t>
            </w:r>
          </w:p>
          <w:p w:rsidR="00E2294C" w:rsidRPr="00B72CDC" w:rsidRDefault="00E2294C" w:rsidP="009E0663">
            <w:pPr>
              <w:jc w:val="both"/>
            </w:pPr>
            <w:r w:rsidRPr="00CC207B">
              <w:t>бытиздат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E2294C" w:rsidRPr="00B72CDC" w:rsidRDefault="00E2294C" w:rsidP="009E0663">
            <w:pPr>
              <w:jc w:val="both"/>
            </w:pPr>
            <w:r>
              <w:rPr>
                <w:sz w:val="22"/>
                <w:szCs w:val="22"/>
              </w:rPr>
              <w:t>1989</w:t>
            </w:r>
          </w:p>
        </w:tc>
        <w:tc>
          <w:tcPr>
            <w:tcW w:w="1216" w:type="pct"/>
          </w:tcPr>
          <w:p w:rsidR="00E2294C" w:rsidRDefault="00E2294C" w:rsidP="009E06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3" w:type="pct"/>
            <w:gridSpan w:val="2"/>
          </w:tcPr>
          <w:p w:rsidR="00E2294C" w:rsidRDefault="008D664B" w:rsidP="009E06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20экз.</w:t>
            </w:r>
          </w:p>
        </w:tc>
      </w:tr>
      <w:tr w:rsidR="00B4374D" w:rsidRPr="00B72CDC" w:rsidTr="00B4374D">
        <w:trPr>
          <w:gridBefore w:val="1"/>
          <w:wBefore w:w="5" w:type="pct"/>
          <w:jc w:val="center"/>
        </w:trPr>
        <w:tc>
          <w:tcPr>
            <w:tcW w:w="177" w:type="pct"/>
            <w:shd w:val="clear" w:color="auto" w:fill="auto"/>
            <w:vAlign w:val="center"/>
          </w:tcPr>
          <w:p w:rsidR="008D664B" w:rsidRDefault="008D664B" w:rsidP="009E0663">
            <w:pPr>
              <w:jc w:val="both"/>
            </w:pPr>
            <w:r>
              <w:t>2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8D664B" w:rsidRDefault="008D664B" w:rsidP="009E0663">
            <w:r>
              <w:t>Шейнак А.Л.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8D664B" w:rsidRPr="00CC207B" w:rsidRDefault="008D664B" w:rsidP="009E0663">
            <w:r>
              <w:t>Гидравлика и гид</w:t>
            </w:r>
            <w:r>
              <w:lastRenderedPageBreak/>
              <w:t>ропневмопривод. Основы механики жидкости и газа.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D664B" w:rsidRPr="00CC207B" w:rsidRDefault="008D664B" w:rsidP="009E0663">
            <w:pPr>
              <w:jc w:val="both"/>
            </w:pPr>
            <w:r w:rsidRPr="00CC207B">
              <w:lastRenderedPageBreak/>
              <w:t xml:space="preserve">Учебное </w:t>
            </w:r>
            <w:r w:rsidRPr="00CC207B">
              <w:lastRenderedPageBreak/>
              <w:t>пособие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8D664B" w:rsidRPr="00CC207B" w:rsidRDefault="008D664B" w:rsidP="009E0663">
            <w:r>
              <w:lastRenderedPageBreak/>
              <w:t>Стереотип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D664B" w:rsidRDefault="008D664B" w:rsidP="009E06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1216" w:type="pct"/>
          </w:tcPr>
          <w:p w:rsidR="008D664B" w:rsidRDefault="008D664B" w:rsidP="009E06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3" w:type="pct"/>
            <w:gridSpan w:val="2"/>
          </w:tcPr>
          <w:p w:rsidR="008D664B" w:rsidRDefault="008D664B" w:rsidP="009E06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2экз.</w:t>
            </w:r>
          </w:p>
        </w:tc>
      </w:tr>
      <w:tr w:rsidR="00B4374D" w:rsidRPr="00B72CDC" w:rsidTr="00B4374D">
        <w:trPr>
          <w:gridBefore w:val="1"/>
          <w:wBefore w:w="5" w:type="pct"/>
          <w:jc w:val="center"/>
        </w:trPr>
        <w:tc>
          <w:tcPr>
            <w:tcW w:w="177" w:type="pct"/>
            <w:shd w:val="clear" w:color="auto" w:fill="auto"/>
            <w:vAlign w:val="center"/>
          </w:tcPr>
          <w:p w:rsidR="009C17D4" w:rsidRDefault="009C17D4" w:rsidP="009E0663">
            <w:pPr>
              <w:jc w:val="both"/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9C17D4" w:rsidRDefault="009C17D4" w:rsidP="009E0663">
            <w:r w:rsidRPr="009C17D4">
              <w:t>Б.В. Ухин.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9C17D4" w:rsidRDefault="009C17D4" w:rsidP="009E0663">
            <w:r>
              <w:t>Гидравлика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C17D4" w:rsidRPr="00CC207B" w:rsidRDefault="009C17D4" w:rsidP="009E0663">
            <w:pPr>
              <w:jc w:val="both"/>
            </w:pPr>
            <w:r>
              <w:t>Учебное пособие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9C17D4" w:rsidRDefault="009C17D4" w:rsidP="009E0663">
            <w:r w:rsidRPr="009C17D4">
              <w:t>М.: ИД ФОРУМ: НИЦ ИНФРА-М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C17D4" w:rsidRDefault="009C17D4" w:rsidP="009E06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16" w:type="pct"/>
          </w:tcPr>
          <w:p w:rsidR="009C17D4" w:rsidRDefault="009C17D4" w:rsidP="009E0663">
            <w:pPr>
              <w:jc w:val="both"/>
              <w:rPr>
                <w:sz w:val="22"/>
                <w:szCs w:val="22"/>
              </w:rPr>
            </w:pPr>
            <w:r w:rsidRPr="009C17D4">
              <w:rPr>
                <w:sz w:val="22"/>
                <w:szCs w:val="22"/>
              </w:rPr>
              <w:t>http://znanium.com/bookread2.php?book=450853</w:t>
            </w:r>
          </w:p>
        </w:tc>
        <w:tc>
          <w:tcPr>
            <w:tcW w:w="503" w:type="pct"/>
            <w:gridSpan w:val="2"/>
          </w:tcPr>
          <w:p w:rsidR="009C17D4" w:rsidRDefault="009C17D4" w:rsidP="009E0663">
            <w:pPr>
              <w:jc w:val="both"/>
              <w:rPr>
                <w:sz w:val="22"/>
                <w:szCs w:val="22"/>
              </w:rPr>
            </w:pPr>
          </w:p>
        </w:tc>
      </w:tr>
      <w:tr w:rsidR="009164C3" w:rsidRPr="001E5106" w:rsidTr="00B4374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64C3" w:rsidRPr="001E5106" w:rsidRDefault="009164C3" w:rsidP="002D2E37">
            <w:pPr>
              <w:keepNext/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(указания, рекомендации по освоению дисциплины (модуля)</w:t>
            </w:r>
            <w:r>
              <w:rPr>
                <w:b/>
                <w:lang w:eastAsia="en-US"/>
              </w:rPr>
              <w:t xml:space="preserve"> </w:t>
            </w:r>
            <w:r w:rsidRPr="001E5106">
              <w:rPr>
                <w:b/>
                <w:lang w:eastAsia="en-US"/>
              </w:rPr>
              <w:t>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B4374D" w:rsidRPr="00DC1346" w:rsidTr="00B4374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C3" w:rsidRPr="00DC1346" w:rsidRDefault="009164C3" w:rsidP="002D2E37">
            <w:pPr>
              <w:jc w:val="center"/>
            </w:pPr>
            <w: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C3" w:rsidRPr="00DC1346" w:rsidRDefault="009164C3" w:rsidP="002D2E37">
            <w:r>
              <w:t>Салтыкова В.С., Захарова А.А., Папин А.В.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C3" w:rsidRPr="00DC1346" w:rsidRDefault="009164C3" w:rsidP="002D2E37">
            <w:r>
              <w:t>Механика жидкости и газов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C3" w:rsidRPr="009164C3" w:rsidRDefault="009164C3" w:rsidP="002D2E37">
            <w:pPr>
              <w:jc w:val="center"/>
            </w:pPr>
            <w:r>
              <w:t>Методические указания (МУ)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C3" w:rsidRPr="009164C3" w:rsidRDefault="009164C3" w:rsidP="002D2E37">
            <w:pPr>
              <w:jc w:val="center"/>
            </w:pPr>
            <w:r>
              <w:t>М.</w:t>
            </w:r>
            <w:r w:rsidRPr="009164C3">
              <w:t>:</w:t>
            </w:r>
            <w:r>
              <w:t>РИО МГУДТ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C3" w:rsidRPr="00DC1346" w:rsidRDefault="009164C3" w:rsidP="002D2E37">
            <w:pPr>
              <w:jc w:val="center"/>
            </w:pPr>
            <w:r>
              <w:t>2015</w:t>
            </w:r>
          </w:p>
        </w:tc>
        <w:tc>
          <w:tcPr>
            <w:tcW w:w="122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164C3" w:rsidRPr="00DC1346" w:rsidRDefault="009164C3" w:rsidP="002D2E3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64C3" w:rsidRDefault="009164C3" w:rsidP="002D2E3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5экз.библ.</w:t>
            </w:r>
          </w:p>
          <w:p w:rsidR="009164C3" w:rsidRPr="00DC1346" w:rsidRDefault="009164C3" w:rsidP="002D2E3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19экз. кафедра</w:t>
            </w:r>
          </w:p>
        </w:tc>
      </w:tr>
      <w:tr w:rsidR="00B4374D" w:rsidRPr="00DC1346" w:rsidTr="00B4374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C3" w:rsidRPr="00DC1346" w:rsidRDefault="009164C3" w:rsidP="002D2E37">
            <w:pPr>
              <w:jc w:val="center"/>
            </w:pPr>
            <w: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C3" w:rsidRPr="00DC1346" w:rsidRDefault="009164C3" w:rsidP="009164C3">
            <w:pPr>
              <w:rPr>
                <w:bCs/>
                <w:iCs/>
              </w:rPr>
            </w:pPr>
            <w:r>
              <w:rPr>
                <w:bCs/>
                <w:iCs/>
              </w:rPr>
              <w:t>Салтыкова В.С., Бахшиева Л.Т., Захарова А.А., Александров. В.И.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C3" w:rsidRPr="00DC1346" w:rsidRDefault="009164C3" w:rsidP="002D2E37">
            <w:pPr>
              <w:rPr>
                <w:color w:val="000000"/>
              </w:rPr>
            </w:pPr>
            <w:r>
              <w:rPr>
                <w:color w:val="000000"/>
              </w:rPr>
              <w:t>Гидрогазодинамика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C3" w:rsidRPr="00DC1346" w:rsidRDefault="009164C3" w:rsidP="002D2E37">
            <w:pPr>
              <w:jc w:val="center"/>
            </w:pPr>
            <w:r>
              <w:t>МУ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C3" w:rsidRPr="00DC1346" w:rsidRDefault="009164C3" w:rsidP="002D2E37">
            <w:pPr>
              <w:jc w:val="center"/>
            </w:pPr>
            <w:r>
              <w:t>М.</w:t>
            </w:r>
            <w:r w:rsidRPr="009164C3">
              <w:t>:</w:t>
            </w:r>
            <w:r>
              <w:t>РИО МГУДТ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64C3" w:rsidRPr="00DC1346" w:rsidRDefault="009164C3" w:rsidP="002D2E37">
            <w:pPr>
              <w:jc w:val="center"/>
            </w:pPr>
            <w:r>
              <w:t>2013</w:t>
            </w:r>
          </w:p>
        </w:tc>
        <w:tc>
          <w:tcPr>
            <w:tcW w:w="122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164C3" w:rsidRPr="00DC1346" w:rsidRDefault="009C17D4" w:rsidP="002D2E3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C17D4">
              <w:rPr>
                <w:lang w:eastAsia="ar-SA"/>
              </w:rPr>
              <w:t>http://znanium.com/bookread2.php?book=464729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4C3" w:rsidRDefault="009164C3" w:rsidP="002D2E3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5экз.библ.</w:t>
            </w:r>
          </w:p>
          <w:p w:rsidR="009164C3" w:rsidRPr="00DC1346" w:rsidRDefault="009164C3" w:rsidP="002D2E3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23экз. кафедра</w:t>
            </w:r>
          </w:p>
        </w:tc>
      </w:tr>
      <w:tr w:rsidR="00B4374D" w:rsidRPr="00DC1346" w:rsidTr="00B4374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C3" w:rsidRDefault="009164C3" w:rsidP="002D2E37">
            <w:pPr>
              <w:jc w:val="center"/>
            </w:pPr>
            <w: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C3" w:rsidRDefault="009164C3" w:rsidP="009164C3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Бахшиева Л.Т., </w:t>
            </w:r>
          </w:p>
          <w:p w:rsidR="009164C3" w:rsidRDefault="009164C3" w:rsidP="009164C3">
            <w:pPr>
              <w:rPr>
                <w:bCs/>
                <w:iCs/>
              </w:rPr>
            </w:pPr>
            <w:r>
              <w:rPr>
                <w:bCs/>
                <w:iCs/>
              </w:rPr>
              <w:t>Захарова А.А..  Поторжинский И.В., Салтыкова В.С.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C3" w:rsidRDefault="00647877" w:rsidP="002D2E37">
            <w:pPr>
              <w:rPr>
                <w:color w:val="000000"/>
              </w:rPr>
            </w:pPr>
            <w:r>
              <w:rPr>
                <w:color w:val="000000"/>
              </w:rPr>
              <w:t>Процессы и аппараты химической технологии. Гидравлика и гидропневмопривод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C3" w:rsidRDefault="00647877" w:rsidP="002D2E37">
            <w:pPr>
              <w:jc w:val="center"/>
            </w:pPr>
            <w:r>
              <w:t>Методическое пособие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C3" w:rsidRDefault="00647877" w:rsidP="002D2E37">
            <w:pPr>
              <w:jc w:val="center"/>
            </w:pPr>
            <w:r>
              <w:t>ИИЦ МГУДТ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64C3" w:rsidRDefault="00647877" w:rsidP="002D2E37">
            <w:pPr>
              <w:jc w:val="center"/>
            </w:pPr>
            <w:r>
              <w:t>2007</w:t>
            </w:r>
          </w:p>
        </w:tc>
        <w:tc>
          <w:tcPr>
            <w:tcW w:w="122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164C3" w:rsidRPr="00DC1346" w:rsidRDefault="009164C3" w:rsidP="002D2E3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7877" w:rsidRDefault="00647877" w:rsidP="0064787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5экз.библ.</w:t>
            </w:r>
          </w:p>
          <w:p w:rsidR="009164C3" w:rsidRDefault="00647877" w:rsidP="0064787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15экз. кафедра</w:t>
            </w:r>
          </w:p>
        </w:tc>
      </w:tr>
      <w:tr w:rsidR="00B4374D" w:rsidRPr="00DC1346" w:rsidTr="00B4374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C3" w:rsidRDefault="00647877" w:rsidP="002D2E37">
            <w:pPr>
              <w:jc w:val="center"/>
            </w:pPr>
            <w:r>
              <w:t>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C3" w:rsidRDefault="00647877" w:rsidP="009164C3">
            <w:pPr>
              <w:rPr>
                <w:bCs/>
                <w:iCs/>
              </w:rPr>
            </w:pPr>
            <w:r>
              <w:rPr>
                <w:bCs/>
                <w:iCs/>
              </w:rPr>
              <w:t>Поторжинский  И.В., Захарова А.А.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C3" w:rsidRDefault="00647877" w:rsidP="002D2E37">
            <w:pPr>
              <w:rPr>
                <w:color w:val="000000"/>
              </w:rPr>
            </w:pPr>
            <w:r>
              <w:rPr>
                <w:color w:val="000000"/>
              </w:rPr>
              <w:t>Аппаратура гидромеханических процессов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C3" w:rsidRDefault="00647877" w:rsidP="002D2E37">
            <w:pPr>
              <w:jc w:val="center"/>
            </w:pPr>
            <w:r>
              <w:t>МУ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C3" w:rsidRDefault="00647877" w:rsidP="002D2E37">
            <w:pPr>
              <w:jc w:val="center"/>
            </w:pPr>
            <w:r>
              <w:t>ИИЦ МГУДТ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64C3" w:rsidRDefault="00647877" w:rsidP="002D2E37">
            <w:pPr>
              <w:jc w:val="center"/>
            </w:pPr>
            <w:r>
              <w:t>2005</w:t>
            </w:r>
          </w:p>
        </w:tc>
        <w:tc>
          <w:tcPr>
            <w:tcW w:w="122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164C3" w:rsidRPr="00DC1346" w:rsidRDefault="009164C3" w:rsidP="002D2E3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7877" w:rsidRDefault="00647877" w:rsidP="0064787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5экз.библ.</w:t>
            </w:r>
          </w:p>
          <w:p w:rsidR="009164C3" w:rsidRDefault="00647877" w:rsidP="0064787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12экз. кафедра</w:t>
            </w:r>
          </w:p>
        </w:tc>
      </w:tr>
      <w:tr w:rsidR="00B4374D" w:rsidRPr="00DC1346" w:rsidTr="00B4374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74D" w:rsidRDefault="00B4374D" w:rsidP="002D2E37">
            <w:pPr>
              <w:jc w:val="center"/>
            </w:pPr>
            <w:r>
              <w:t>5.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74D" w:rsidRDefault="00B4374D" w:rsidP="009164C3">
            <w:pPr>
              <w:rPr>
                <w:bCs/>
                <w:iCs/>
              </w:rPr>
            </w:pPr>
            <w:r w:rsidRPr="00B4374D">
              <w:rPr>
                <w:bCs/>
                <w:iCs/>
              </w:rPr>
              <w:t>Л. Т. Бахшиева, А. А. Захарова, И. В Поторжинский, В. С. Салтыкова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74D" w:rsidRDefault="00B4374D" w:rsidP="002D2E37">
            <w:pPr>
              <w:rPr>
                <w:color w:val="000000"/>
              </w:rPr>
            </w:pPr>
            <w:r w:rsidRPr="00B4374D">
              <w:rPr>
                <w:color w:val="000000"/>
              </w:rPr>
              <w:t>Процессы и аппараты защиты ХТ. Методические указания к расчету домашних заданий «Расчет трубопроводной сети и подбор насоса 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74D" w:rsidRDefault="00B4374D" w:rsidP="002D2E37">
            <w:pPr>
              <w:jc w:val="center"/>
            </w:pPr>
            <w:r>
              <w:t>МУ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74D" w:rsidRDefault="00B4374D" w:rsidP="002D2E37">
            <w:pPr>
              <w:jc w:val="center"/>
            </w:pPr>
            <w:r w:rsidRPr="00B4374D">
              <w:t>М. : ИИЦ МГУДТ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74D" w:rsidRDefault="00B4374D" w:rsidP="002D2E37">
            <w:pPr>
              <w:jc w:val="center"/>
            </w:pPr>
            <w:r>
              <w:t>2007</w:t>
            </w:r>
          </w:p>
        </w:tc>
        <w:tc>
          <w:tcPr>
            <w:tcW w:w="122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374D" w:rsidRPr="00DC1346" w:rsidRDefault="00B4374D" w:rsidP="002D2E3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4374D">
              <w:rPr>
                <w:lang w:eastAsia="ar-SA"/>
              </w:rPr>
              <w:t>http://znanium.com/bookread2.php?book=464530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74D" w:rsidRDefault="00B4374D" w:rsidP="0064787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:rsidR="009E0663" w:rsidRDefault="009E0663" w:rsidP="00A954F8">
      <w:pPr>
        <w:pStyle w:val="NormalWeb"/>
        <w:spacing w:before="0" w:beforeAutospacing="0" w:after="0" w:afterAutospacing="0"/>
        <w:rPr>
          <w:rFonts w:ascii="Times" w:hAnsi="Times"/>
          <w:b/>
          <w:sz w:val="22"/>
          <w:szCs w:val="22"/>
        </w:rPr>
      </w:pPr>
    </w:p>
    <w:p w:rsidR="00A954F8" w:rsidRPr="00922E23" w:rsidRDefault="008D664B" w:rsidP="00A954F8">
      <w:pPr>
        <w:pStyle w:val="NormalWeb"/>
        <w:spacing w:before="0" w:beforeAutospacing="0" w:after="0" w:afterAutospacing="0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9</w:t>
      </w:r>
      <w:r w:rsidR="00A954F8" w:rsidRPr="00922E23">
        <w:rPr>
          <w:rFonts w:ascii="Times" w:hAnsi="Times"/>
          <w:b/>
          <w:sz w:val="22"/>
          <w:szCs w:val="22"/>
        </w:rPr>
        <w:t>.4 Информационное обеспечение учебного процесса</w:t>
      </w:r>
    </w:p>
    <w:p w:rsidR="00A954F8" w:rsidRPr="00922E23" w:rsidRDefault="00A954F8" w:rsidP="00A954F8">
      <w:pPr>
        <w:pStyle w:val="NormalWeb"/>
        <w:spacing w:before="0" w:beforeAutospacing="0" w:after="0" w:afterAutospacing="0"/>
        <w:rPr>
          <w:rFonts w:ascii="Times" w:hAnsi="Times"/>
          <w:sz w:val="22"/>
          <w:szCs w:val="22"/>
        </w:rPr>
      </w:pPr>
      <w:r w:rsidRPr="00922E23">
        <w:rPr>
          <w:rFonts w:ascii="Times" w:hAnsi="Times"/>
          <w:sz w:val="22"/>
          <w:szCs w:val="22"/>
        </w:rPr>
        <w:t>9.4.1. Ресурсы электронной библиотеки</w:t>
      </w:r>
    </w:p>
    <w:p w:rsidR="00A954F8" w:rsidRPr="00922E23" w:rsidRDefault="00A954F8" w:rsidP="00A954F8">
      <w:pPr>
        <w:numPr>
          <w:ilvl w:val="0"/>
          <w:numId w:val="33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ЭБС 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Znanium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>.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com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» научно-издательского центра «Инфра-М» </w:t>
      </w:r>
      <w:hyperlink r:id="rId14" w:history="1"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http</w:t>
        </w:r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://</w:t>
        </w:r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znanium</w:t>
        </w:r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com</w:t>
        </w:r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/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A954F8" w:rsidRPr="00922E23" w:rsidRDefault="00A954F8" w:rsidP="00A954F8">
      <w:pPr>
        <w:suppressAutoHyphens/>
        <w:spacing w:line="100" w:lineRule="atLeast"/>
        <w:ind w:left="720"/>
        <w:rPr>
          <w:rFonts w:ascii="Times" w:hAnsi="Times"/>
          <w:b/>
          <w:sz w:val="22"/>
          <w:szCs w:val="22"/>
          <w:lang w:eastAsia="ar-SA"/>
        </w:rPr>
      </w:pPr>
      <w:r w:rsidRPr="00922E23">
        <w:rPr>
          <w:rFonts w:ascii="Times" w:hAnsi="Times"/>
          <w:b/>
          <w:sz w:val="22"/>
          <w:szCs w:val="22"/>
          <w:lang w:eastAsia="ar-SA"/>
        </w:rPr>
        <w:lastRenderedPageBreak/>
        <w:t>Электронные издания «РГУ им. А.Н. Косыгина» на платформе ЭБС «</w:t>
      </w:r>
      <w:r w:rsidRPr="00922E23">
        <w:rPr>
          <w:rFonts w:ascii="Times" w:hAnsi="Times"/>
          <w:b/>
          <w:sz w:val="22"/>
          <w:szCs w:val="22"/>
          <w:lang w:val="en-US" w:eastAsia="ar-SA"/>
        </w:rPr>
        <w:t>Znanium</w:t>
      </w:r>
      <w:r w:rsidRPr="00922E23">
        <w:rPr>
          <w:rFonts w:ascii="Times" w:hAnsi="Times"/>
          <w:b/>
          <w:sz w:val="22"/>
          <w:szCs w:val="22"/>
          <w:lang w:eastAsia="ar-SA"/>
        </w:rPr>
        <w:t>.</w:t>
      </w:r>
      <w:r w:rsidRPr="00922E23">
        <w:rPr>
          <w:rFonts w:ascii="Times" w:hAnsi="Times"/>
          <w:b/>
          <w:sz w:val="22"/>
          <w:szCs w:val="22"/>
          <w:lang w:val="en-US" w:eastAsia="ar-SA"/>
        </w:rPr>
        <w:t>com</w:t>
      </w:r>
      <w:r w:rsidRPr="00922E23">
        <w:rPr>
          <w:rFonts w:ascii="Times" w:hAnsi="Times"/>
          <w:b/>
          <w:sz w:val="22"/>
          <w:szCs w:val="22"/>
          <w:lang w:eastAsia="ar-SA"/>
        </w:rPr>
        <w:t xml:space="preserve">» </w:t>
      </w:r>
      <w:hyperlink r:id="rId15" w:history="1">
        <w:r w:rsidRPr="00922E23">
          <w:rPr>
            <w:rFonts w:ascii="Times" w:hAnsi="Times"/>
            <w:b/>
            <w:sz w:val="22"/>
            <w:szCs w:val="22"/>
            <w:lang w:val="en-US" w:eastAsia="ar-SA"/>
          </w:rPr>
          <w:t>http</w:t>
        </w:r>
        <w:r w:rsidRPr="00922E23">
          <w:rPr>
            <w:rFonts w:ascii="Times" w:hAnsi="Times"/>
            <w:b/>
            <w:sz w:val="22"/>
            <w:szCs w:val="22"/>
            <w:lang w:eastAsia="ar-SA"/>
          </w:rPr>
          <w:t>://</w:t>
        </w:r>
        <w:r w:rsidRPr="00922E23">
          <w:rPr>
            <w:rFonts w:ascii="Times" w:hAnsi="Times"/>
            <w:b/>
            <w:sz w:val="22"/>
            <w:szCs w:val="22"/>
            <w:lang w:val="en-US" w:eastAsia="ar-SA"/>
          </w:rPr>
          <w:t>znanium</w:t>
        </w:r>
        <w:r w:rsidRPr="00922E23">
          <w:rPr>
            <w:rFonts w:ascii="Times" w:hAnsi="Times"/>
            <w:b/>
            <w:sz w:val="22"/>
            <w:szCs w:val="22"/>
            <w:lang w:eastAsia="ar-SA"/>
          </w:rPr>
          <w:t>.</w:t>
        </w:r>
        <w:r w:rsidRPr="00922E23">
          <w:rPr>
            <w:rFonts w:ascii="Times" w:hAnsi="Times"/>
            <w:b/>
            <w:sz w:val="22"/>
            <w:szCs w:val="22"/>
            <w:lang w:val="en-US" w:eastAsia="ar-SA"/>
          </w:rPr>
          <w:t>com</w:t>
        </w:r>
        <w:r w:rsidRPr="00922E23">
          <w:rPr>
            <w:rFonts w:ascii="Times" w:hAnsi="Times"/>
            <w:b/>
            <w:sz w:val="22"/>
            <w:szCs w:val="22"/>
            <w:lang w:eastAsia="ar-SA"/>
          </w:rPr>
          <w:t>/</w:t>
        </w:r>
      </w:hyperlink>
      <w:r w:rsidRPr="00922E23">
        <w:rPr>
          <w:rFonts w:ascii="Times" w:hAnsi="Times"/>
          <w:b/>
          <w:sz w:val="22"/>
          <w:szCs w:val="22"/>
          <w:lang w:eastAsia="ar-SA"/>
        </w:rPr>
        <w:t xml:space="preserve">  (э</w:t>
      </w:r>
      <w:r w:rsidRPr="00922E23">
        <w:rPr>
          <w:rFonts w:ascii="Times" w:hAnsi="Times"/>
          <w:sz w:val="22"/>
          <w:szCs w:val="22"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A954F8" w:rsidRPr="00922E23" w:rsidRDefault="00A954F8" w:rsidP="00A954F8">
      <w:pPr>
        <w:numPr>
          <w:ilvl w:val="0"/>
          <w:numId w:val="33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ООО «ИВИС» </w:t>
      </w:r>
      <w:hyperlink r:id="rId16" w:history="1"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https://dlib.eastview.com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(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>электронные версии периодических изданий ООО «ИВИС»);</w:t>
      </w:r>
    </w:p>
    <w:p w:rsidR="00A954F8" w:rsidRPr="00922E23" w:rsidRDefault="00A954F8" w:rsidP="00A954F8">
      <w:pPr>
        <w:numPr>
          <w:ilvl w:val="0"/>
          <w:numId w:val="33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Web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of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Science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hyperlink r:id="rId17" w:history="1">
        <w:r w:rsidRPr="00922E23">
          <w:rPr>
            <w:rFonts w:ascii="Times" w:eastAsia="Arial Unicode MS" w:hAnsi="Times"/>
            <w:b/>
            <w:bCs/>
            <w:sz w:val="22"/>
            <w:szCs w:val="22"/>
            <w:lang w:val="en-US" w:eastAsia="ar-SA"/>
          </w:rPr>
          <w:t>http</w:t>
        </w:r>
        <w:r w:rsidRPr="00922E23">
          <w:rPr>
            <w:rFonts w:ascii="Times" w:eastAsia="Arial Unicode MS" w:hAnsi="Times"/>
            <w:b/>
            <w:bCs/>
            <w:sz w:val="22"/>
            <w:szCs w:val="22"/>
            <w:lang w:eastAsia="ar-SA"/>
          </w:rPr>
          <w:t>://</w:t>
        </w:r>
        <w:r w:rsidRPr="00922E23">
          <w:rPr>
            <w:rFonts w:ascii="Times" w:eastAsia="Arial Unicode MS" w:hAnsi="Times"/>
            <w:b/>
            <w:bCs/>
            <w:sz w:val="22"/>
            <w:szCs w:val="22"/>
            <w:lang w:val="en-US" w:eastAsia="ar-SA"/>
          </w:rPr>
          <w:t>webofknowledge</w:t>
        </w:r>
        <w:r w:rsidRPr="00922E23">
          <w:rPr>
            <w:rFonts w:ascii="Times" w:eastAsia="Arial Unicode MS" w:hAnsi="Times"/>
            <w:b/>
            <w:bCs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bCs/>
            <w:sz w:val="22"/>
            <w:szCs w:val="22"/>
            <w:lang w:val="en-US" w:eastAsia="ar-SA"/>
          </w:rPr>
          <w:t>com</w:t>
        </w:r>
        <w:r w:rsidRPr="00922E23">
          <w:rPr>
            <w:rFonts w:ascii="Times" w:eastAsia="Arial Unicode MS" w:hAnsi="Times"/>
            <w:b/>
            <w:bCs/>
            <w:sz w:val="22"/>
            <w:szCs w:val="22"/>
            <w:lang w:eastAsia="ar-SA"/>
          </w:rPr>
          <w:t>/</w:t>
        </w:r>
      </w:hyperlink>
      <w:r w:rsidRPr="00922E23">
        <w:rPr>
          <w:rFonts w:ascii="Times" w:eastAsia="Arial Unicode MS" w:hAnsi="Times"/>
          <w:bCs/>
          <w:sz w:val="22"/>
          <w:szCs w:val="22"/>
          <w:lang w:eastAsia="ar-SA"/>
        </w:rPr>
        <w:t xml:space="preserve">  (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 xml:space="preserve">обширная международная универсальная реферативная база данных); </w:t>
      </w:r>
    </w:p>
    <w:p w:rsidR="00A954F8" w:rsidRPr="00922E23" w:rsidRDefault="00A954F8" w:rsidP="00A954F8">
      <w:pPr>
        <w:numPr>
          <w:ilvl w:val="0"/>
          <w:numId w:val="33"/>
        </w:numPr>
        <w:suppressAutoHyphens/>
        <w:spacing w:line="100" w:lineRule="atLeast"/>
        <w:rPr>
          <w:rFonts w:ascii="Times" w:eastAsia="Arial Unicode MS" w:hAnsi="Times"/>
          <w:b/>
          <w:bCs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Scopus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hyperlink r:id="rId18" w:history="1"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https</w:t>
        </w:r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://</w:t>
        </w:r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www</w:t>
        </w:r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scopus</w:t>
        </w:r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com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 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 xml:space="preserve">(международная универсальная реферативная база данных, </w:t>
      </w:r>
      <w:r w:rsidRPr="00922E23">
        <w:rPr>
          <w:rFonts w:ascii="Times" w:eastAsia="Arial Unicode MS" w:hAnsi="Times"/>
          <w:iCs/>
          <w:sz w:val="22"/>
          <w:szCs w:val="22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 xml:space="preserve">; </w:t>
      </w:r>
    </w:p>
    <w:p w:rsidR="00A954F8" w:rsidRPr="00922E23" w:rsidRDefault="00A954F8" w:rsidP="00A954F8">
      <w:pPr>
        <w:numPr>
          <w:ilvl w:val="0"/>
          <w:numId w:val="33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bCs/>
          <w:sz w:val="22"/>
          <w:szCs w:val="22"/>
          <w:lang w:eastAsia="ar-SA"/>
        </w:rPr>
        <w:t>«</w:t>
      </w:r>
      <w:r w:rsidRPr="00922E23">
        <w:rPr>
          <w:rFonts w:ascii="Times" w:eastAsia="Arial Unicode MS" w:hAnsi="Times"/>
          <w:b/>
          <w:bCs/>
          <w:sz w:val="22"/>
          <w:szCs w:val="22"/>
          <w:lang w:val="sv-SE" w:eastAsia="ar-SA"/>
        </w:rPr>
        <w:t>SpringerNature</w:t>
      </w:r>
      <w:r w:rsidRPr="00922E23">
        <w:rPr>
          <w:rFonts w:ascii="Times" w:eastAsia="Arial Unicode MS" w:hAnsi="Times"/>
          <w:b/>
          <w:bCs/>
          <w:sz w:val="22"/>
          <w:szCs w:val="22"/>
          <w:lang w:eastAsia="ar-SA"/>
        </w:rPr>
        <w:t>»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 </w:t>
      </w:r>
      <w:hyperlink r:id="rId19" w:history="1"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http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://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www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springernature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com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/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gp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/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librarians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A954F8" w:rsidRPr="00922E23" w:rsidRDefault="00A954F8" w:rsidP="00A954F8">
      <w:pPr>
        <w:numPr>
          <w:ilvl w:val="0"/>
          <w:numId w:val="33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>Научная электронная библиотека е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LIBRARY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>.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RU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hyperlink r:id="rId20" w:history="1"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https://elibrary.ru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 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A954F8" w:rsidRPr="00922E23" w:rsidRDefault="00A954F8" w:rsidP="00A954F8">
      <w:pPr>
        <w:numPr>
          <w:ilvl w:val="0"/>
          <w:numId w:val="33"/>
        </w:numPr>
        <w:suppressAutoHyphens/>
        <w:spacing w:line="100" w:lineRule="atLeast"/>
        <w:rPr>
          <w:rFonts w:ascii="Times" w:eastAsia="Arial Unicode MS" w:hAnsi="Times"/>
          <w:b/>
          <w:bCs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ООО «Национальная электронная библиотека» (НЭБ) </w:t>
      </w:r>
      <w:hyperlink r:id="rId21" w:history="1">
        <w:r w:rsidRPr="00922E23">
          <w:rPr>
            <w:rFonts w:ascii="Times" w:eastAsia="Arial Unicode MS" w:hAnsi="Times"/>
            <w:b/>
            <w:bCs/>
            <w:sz w:val="22"/>
            <w:szCs w:val="22"/>
            <w:lang w:eastAsia="ar-SA"/>
          </w:rPr>
          <w:t>http://нэб.рф/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A954F8" w:rsidRPr="00922E23" w:rsidRDefault="00A954F8" w:rsidP="00A954F8">
      <w:pPr>
        <w:numPr>
          <w:ilvl w:val="0"/>
          <w:numId w:val="33"/>
        </w:numPr>
        <w:suppressAutoHyphens/>
        <w:spacing w:line="100" w:lineRule="atLeast"/>
        <w:rPr>
          <w:rFonts w:ascii="Times" w:hAnsi="Times"/>
          <w:b/>
          <w:bCs/>
          <w:sz w:val="22"/>
          <w:szCs w:val="22"/>
          <w:lang w:eastAsia="ar-SA"/>
        </w:rPr>
      </w:pPr>
      <w:r w:rsidRPr="00922E23">
        <w:rPr>
          <w:rFonts w:ascii="Times" w:hAnsi="Times"/>
          <w:b/>
          <w:bCs/>
          <w:sz w:val="22"/>
          <w:szCs w:val="22"/>
          <w:lang w:eastAsia="ar-SA"/>
        </w:rPr>
        <w:t>«НЭИКОН»</w:t>
      </w:r>
      <w:r w:rsidRPr="00922E23">
        <w:rPr>
          <w:rFonts w:ascii="Times" w:hAnsi="Times"/>
          <w:sz w:val="22"/>
          <w:szCs w:val="22"/>
          <w:lang w:val="en-US" w:eastAsia="ar-SA"/>
        </w:rPr>
        <w:t> </w:t>
      </w:r>
      <w:r w:rsidRPr="00922E23">
        <w:rPr>
          <w:rFonts w:ascii="Times" w:hAnsi="Times"/>
          <w:sz w:val="22"/>
          <w:szCs w:val="22"/>
          <w:lang w:eastAsia="ar-SA"/>
        </w:rPr>
        <w:t xml:space="preserve"> </w:t>
      </w:r>
      <w:hyperlink r:id="rId22" w:history="1">
        <w:r w:rsidRPr="00922E23">
          <w:rPr>
            <w:rFonts w:ascii="Times" w:hAnsi="Times"/>
            <w:b/>
            <w:bCs/>
            <w:sz w:val="22"/>
            <w:szCs w:val="22"/>
            <w:lang w:val="en-US" w:eastAsia="ar-SA"/>
          </w:rPr>
          <w:t>http</w:t>
        </w:r>
        <w:r w:rsidRPr="00922E23">
          <w:rPr>
            <w:rFonts w:ascii="Times" w:hAnsi="Times"/>
            <w:b/>
            <w:bCs/>
            <w:sz w:val="22"/>
            <w:szCs w:val="22"/>
            <w:lang w:eastAsia="ar-SA"/>
          </w:rPr>
          <w:t>://</w:t>
        </w:r>
        <w:r w:rsidRPr="00922E23">
          <w:rPr>
            <w:rFonts w:ascii="Times" w:hAnsi="Times"/>
            <w:b/>
            <w:bCs/>
            <w:sz w:val="22"/>
            <w:szCs w:val="22"/>
            <w:lang w:val="en-US" w:eastAsia="ar-SA"/>
          </w:rPr>
          <w:t>www</w:t>
        </w:r>
        <w:r w:rsidRPr="00922E23">
          <w:rPr>
            <w:rFonts w:ascii="Times" w:hAnsi="Times"/>
            <w:b/>
            <w:bCs/>
            <w:sz w:val="22"/>
            <w:szCs w:val="22"/>
            <w:lang w:eastAsia="ar-SA"/>
          </w:rPr>
          <w:t>.</w:t>
        </w:r>
        <w:r w:rsidRPr="00922E23">
          <w:rPr>
            <w:rFonts w:ascii="Times" w:hAnsi="Times"/>
            <w:b/>
            <w:bCs/>
            <w:sz w:val="22"/>
            <w:szCs w:val="22"/>
            <w:lang w:val="en-US" w:eastAsia="ar-SA"/>
          </w:rPr>
          <w:t>neicon</w:t>
        </w:r>
        <w:r w:rsidRPr="00922E23">
          <w:rPr>
            <w:rFonts w:ascii="Times" w:hAnsi="Times"/>
            <w:b/>
            <w:bCs/>
            <w:sz w:val="22"/>
            <w:szCs w:val="22"/>
            <w:lang w:eastAsia="ar-SA"/>
          </w:rPr>
          <w:t>.</w:t>
        </w:r>
        <w:r w:rsidRPr="00922E23">
          <w:rPr>
            <w:rFonts w:ascii="Times" w:hAnsi="Times"/>
            <w:b/>
            <w:bCs/>
            <w:sz w:val="22"/>
            <w:szCs w:val="22"/>
            <w:lang w:val="en-US" w:eastAsia="ar-SA"/>
          </w:rPr>
          <w:t>ru</w:t>
        </w:r>
        <w:r w:rsidRPr="00922E23">
          <w:rPr>
            <w:rFonts w:ascii="Times" w:hAnsi="Times"/>
            <w:b/>
            <w:bCs/>
            <w:sz w:val="22"/>
            <w:szCs w:val="22"/>
            <w:lang w:eastAsia="ar-SA"/>
          </w:rPr>
          <w:t>/</w:t>
        </w:r>
      </w:hyperlink>
      <w:r w:rsidRPr="00922E23">
        <w:rPr>
          <w:rFonts w:ascii="Times" w:hAnsi="Times"/>
          <w:sz w:val="22"/>
          <w:szCs w:val="22"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A954F8" w:rsidRPr="00B82758" w:rsidRDefault="00A954F8" w:rsidP="00A954F8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" w:hAnsi="Times"/>
          <w:sz w:val="22"/>
          <w:szCs w:val="22"/>
          <w:lang w:eastAsia="ar-SA"/>
        </w:rPr>
      </w:pPr>
    </w:p>
    <w:p w:rsidR="00A954F8" w:rsidRPr="00922E23" w:rsidRDefault="00A954F8" w:rsidP="00A954F8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" w:hAnsi="Times"/>
          <w:bCs/>
          <w:spacing w:val="-2"/>
          <w:sz w:val="22"/>
          <w:szCs w:val="22"/>
          <w:lang w:eastAsia="ar-SA"/>
        </w:rPr>
      </w:pPr>
      <w:r w:rsidRPr="00922E23">
        <w:rPr>
          <w:rFonts w:ascii="Times" w:hAnsi="Times"/>
          <w:sz w:val="22"/>
          <w:szCs w:val="22"/>
          <w:lang w:eastAsia="ar-SA"/>
        </w:rPr>
        <w:t>9.4.2 Профессиональные базы данных</w:t>
      </w:r>
      <w:r w:rsidRPr="00922E23">
        <w:rPr>
          <w:rFonts w:ascii="Times" w:hAnsi="Times"/>
          <w:iCs/>
          <w:sz w:val="22"/>
          <w:szCs w:val="22"/>
          <w:lang w:eastAsia="ar-SA"/>
        </w:rPr>
        <w:t xml:space="preserve">  и информационно-справочные системы : </w:t>
      </w:r>
    </w:p>
    <w:p w:rsidR="00A954F8" w:rsidRPr="00922E23" w:rsidRDefault="00333237" w:rsidP="00A954F8">
      <w:pPr>
        <w:numPr>
          <w:ilvl w:val="0"/>
          <w:numId w:val="34"/>
        </w:numPr>
        <w:shd w:val="clear" w:color="auto" w:fill="FFFFFF"/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3" w:history="1"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http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://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www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gks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ru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wps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wcm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connect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rosstat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_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main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rosstat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ru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statistics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databases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</w:hyperlink>
      <w:r w:rsidR="00A954F8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A954F8" w:rsidRPr="00922E23">
        <w:rPr>
          <w:rFonts w:ascii="Times" w:hAnsi="Times"/>
          <w:iCs/>
          <w:sz w:val="22"/>
          <w:szCs w:val="22"/>
          <w:lang w:eastAsia="ar-SA"/>
        </w:rPr>
        <w:t xml:space="preserve">- </w:t>
      </w:r>
      <w:r w:rsidR="00A954F8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A954F8" w:rsidRPr="00922E23">
        <w:rPr>
          <w:rFonts w:ascii="Times" w:hAnsi="Times"/>
          <w:iCs/>
          <w:sz w:val="22"/>
          <w:szCs w:val="22"/>
          <w:lang w:eastAsia="ar-SA"/>
        </w:rPr>
        <w:t xml:space="preserve"> базы данных на Едином Интернет-портале Росстата;</w:t>
      </w:r>
    </w:p>
    <w:p w:rsidR="00A954F8" w:rsidRPr="00922E23" w:rsidRDefault="00333237" w:rsidP="00A954F8">
      <w:pPr>
        <w:numPr>
          <w:ilvl w:val="0"/>
          <w:numId w:val="34"/>
        </w:numPr>
        <w:shd w:val="clear" w:color="auto" w:fill="FFFFFF"/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4" w:history="1"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http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://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inion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ru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resources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bazy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-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dannykh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-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inion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-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ran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</w:hyperlink>
      <w:r w:rsidR="00A954F8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A954F8" w:rsidRPr="00922E23">
        <w:rPr>
          <w:rFonts w:ascii="Times" w:hAnsi="Times"/>
          <w:iCs/>
          <w:sz w:val="22"/>
          <w:szCs w:val="22"/>
          <w:lang w:eastAsia="ar-SA"/>
        </w:rPr>
        <w:t xml:space="preserve">- </w:t>
      </w:r>
      <w:r w:rsidR="00A954F8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A954F8" w:rsidRPr="00922E23">
        <w:rPr>
          <w:rFonts w:ascii="Times" w:hAnsi="Times"/>
          <w:iCs/>
          <w:sz w:val="22"/>
          <w:szCs w:val="22"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A954F8" w:rsidRPr="00922E23" w:rsidRDefault="00333237" w:rsidP="00A954F8">
      <w:pPr>
        <w:numPr>
          <w:ilvl w:val="0"/>
          <w:numId w:val="34"/>
        </w:numPr>
        <w:shd w:val="clear" w:color="auto" w:fill="FFFFFF"/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5" w:history="1"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http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://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www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scopus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com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</w:hyperlink>
      <w:r w:rsidR="00A954F8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A954F8" w:rsidRPr="00922E23">
        <w:rPr>
          <w:rFonts w:ascii="Times" w:hAnsi="Times"/>
          <w:iCs/>
          <w:sz w:val="22"/>
          <w:szCs w:val="22"/>
          <w:lang w:eastAsia="ar-SA"/>
        </w:rPr>
        <w:t xml:space="preserve">- реферативная база данных </w:t>
      </w:r>
      <w:r w:rsidR="00A954F8" w:rsidRPr="00922E23">
        <w:rPr>
          <w:rFonts w:ascii="Times" w:hAnsi="Times"/>
          <w:iCs/>
          <w:sz w:val="22"/>
          <w:szCs w:val="22"/>
          <w:lang w:val="en-US" w:eastAsia="ar-SA"/>
        </w:rPr>
        <w:t>Scopus</w:t>
      </w:r>
      <w:r w:rsidR="00A954F8" w:rsidRPr="00922E23">
        <w:rPr>
          <w:rFonts w:ascii="Times" w:hAnsi="Times"/>
          <w:iCs/>
          <w:sz w:val="22"/>
          <w:szCs w:val="22"/>
          <w:lang w:eastAsia="ar-SA"/>
        </w:rPr>
        <w:t xml:space="preserve"> – международная универсальная реферативная база данных;</w:t>
      </w:r>
    </w:p>
    <w:p w:rsidR="00A954F8" w:rsidRPr="00922E23" w:rsidRDefault="00333237" w:rsidP="00A954F8">
      <w:pPr>
        <w:numPr>
          <w:ilvl w:val="0"/>
          <w:numId w:val="34"/>
        </w:numPr>
        <w:shd w:val="clear" w:color="auto" w:fill="FFFFFF"/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6" w:history="1"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http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://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elibrary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ru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defaultx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asp</w:t>
        </w:r>
      </w:hyperlink>
      <w:r w:rsidR="00A954F8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A954F8" w:rsidRPr="00922E23">
        <w:rPr>
          <w:rFonts w:ascii="Times" w:hAnsi="Times"/>
          <w:iCs/>
          <w:sz w:val="22"/>
          <w:szCs w:val="22"/>
          <w:lang w:eastAsia="ar-SA"/>
        </w:rPr>
        <w:t xml:space="preserve">- </w:t>
      </w:r>
      <w:r w:rsidR="00A954F8" w:rsidRPr="00922E23">
        <w:rPr>
          <w:rFonts w:ascii="Times" w:hAnsi="Times"/>
          <w:iCs/>
          <w:sz w:val="22"/>
          <w:szCs w:val="22"/>
          <w:lang w:val="en-US" w:eastAsia="ar-SA"/>
        </w:rPr>
        <w:t>  </w:t>
      </w:r>
      <w:r w:rsidR="00A954F8" w:rsidRPr="00922E23">
        <w:rPr>
          <w:rFonts w:ascii="Times" w:hAnsi="Times"/>
          <w:iCs/>
          <w:sz w:val="22"/>
          <w:szCs w:val="22"/>
          <w:lang w:eastAsia="ar-SA"/>
        </w:rPr>
        <w:t>крупнейший российский информационный портал</w:t>
      </w:r>
      <w:r w:rsidR="00A954F8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A954F8" w:rsidRPr="00922E23">
        <w:rPr>
          <w:rFonts w:ascii="Times" w:hAnsi="Times"/>
          <w:iCs/>
          <w:sz w:val="22"/>
          <w:szCs w:val="22"/>
          <w:lang w:eastAsia="ar-SA"/>
        </w:rPr>
        <w:t>электронных журналов и баз данных по всем отраслям наук;</w:t>
      </w:r>
    </w:p>
    <w:p w:rsidR="00A954F8" w:rsidRPr="00922E23" w:rsidRDefault="00333237" w:rsidP="00A954F8">
      <w:pPr>
        <w:numPr>
          <w:ilvl w:val="0"/>
          <w:numId w:val="34"/>
        </w:numPr>
        <w:shd w:val="clear" w:color="auto" w:fill="FFFFFF"/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7" w:history="1"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http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://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arxiv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org</w:t>
        </w:r>
      </w:hyperlink>
      <w:r w:rsidR="00A954F8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A954F8" w:rsidRPr="00922E23">
        <w:rPr>
          <w:rFonts w:ascii="Times" w:hAnsi="Times"/>
          <w:iCs/>
          <w:sz w:val="22"/>
          <w:szCs w:val="22"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:rsidR="00A954F8" w:rsidRPr="00922E23" w:rsidRDefault="00A954F8" w:rsidP="00A954F8">
      <w:pPr>
        <w:numPr>
          <w:ilvl w:val="0"/>
          <w:numId w:val="34"/>
        </w:numPr>
        <w:rPr>
          <w:rFonts w:ascii="Times" w:hAnsi="Times"/>
          <w:sz w:val="22"/>
          <w:szCs w:val="22"/>
          <w:lang w:eastAsia="ar-SA"/>
        </w:rPr>
      </w:pPr>
      <w:r w:rsidRPr="00922E23">
        <w:rPr>
          <w:rFonts w:ascii="Times" w:hAnsi="Times"/>
          <w:sz w:val="22"/>
          <w:szCs w:val="22"/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законодательству Российской Федерации;</w:t>
      </w:r>
    </w:p>
    <w:p w:rsidR="00A954F8" w:rsidRPr="00922E23" w:rsidRDefault="00A954F8" w:rsidP="00A954F8">
      <w:pPr>
        <w:numPr>
          <w:ilvl w:val="0"/>
          <w:numId w:val="34"/>
        </w:numPr>
        <w:rPr>
          <w:rFonts w:ascii="Times" w:hAnsi="Times"/>
          <w:sz w:val="22"/>
          <w:szCs w:val="22"/>
          <w:lang w:eastAsia="ar-SA"/>
        </w:rPr>
      </w:pPr>
      <w:r w:rsidRPr="00041346">
        <w:rPr>
          <w:rFonts w:ascii="Times" w:hAnsi="Times"/>
          <w:sz w:val="22"/>
          <w:szCs w:val="22"/>
          <w:lang w:eastAsia="ar-SA"/>
        </w:rPr>
        <w:t>https://cntd.ru/</w:t>
      </w:r>
      <w:r w:rsidRPr="00922E23">
        <w:rPr>
          <w:rFonts w:ascii="Times" w:hAnsi="Times"/>
          <w:sz w:val="22"/>
          <w:szCs w:val="22"/>
          <w:lang w:eastAsia="ar-SA"/>
        </w:rPr>
        <w:t xml:space="preserve"> - электронный фонд правовой и нормативно-технической документации</w:t>
      </w:r>
    </w:p>
    <w:p w:rsidR="00A954F8" w:rsidRPr="00922E23" w:rsidRDefault="00A954F8" w:rsidP="00A954F8">
      <w:pPr>
        <w:ind w:left="720"/>
        <w:rPr>
          <w:rFonts w:ascii="Times" w:hAnsi="Times"/>
          <w:sz w:val="22"/>
          <w:szCs w:val="22"/>
          <w:lang w:eastAsia="ar-SA"/>
        </w:rPr>
      </w:pPr>
    </w:p>
    <w:p w:rsidR="00A954F8" w:rsidRPr="00922E23" w:rsidRDefault="00A954F8" w:rsidP="00A954F8">
      <w:pPr>
        <w:tabs>
          <w:tab w:val="right" w:leader="underscore" w:pos="8505"/>
        </w:tabs>
        <w:jc w:val="both"/>
        <w:rPr>
          <w:rFonts w:ascii="Times" w:hAnsi="Times"/>
          <w:sz w:val="22"/>
          <w:szCs w:val="22"/>
        </w:rPr>
      </w:pPr>
      <w:r w:rsidRPr="00922E23">
        <w:rPr>
          <w:rFonts w:ascii="Times" w:hAnsi="Times"/>
          <w:sz w:val="22"/>
          <w:szCs w:val="22"/>
        </w:rPr>
        <w:t xml:space="preserve">9.4.3 Лицензионное программное обеспечение </w:t>
      </w:r>
    </w:p>
    <w:p w:rsidR="00A954F8" w:rsidRPr="00922E23" w:rsidRDefault="00A954F8" w:rsidP="00A954F8">
      <w:pPr>
        <w:pStyle w:val="ListParagraph"/>
        <w:numPr>
          <w:ilvl w:val="0"/>
          <w:numId w:val="35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r w:rsidRPr="00922E23">
        <w:rPr>
          <w:rFonts w:ascii="Times" w:hAnsi="Times"/>
          <w:sz w:val="22"/>
          <w:szCs w:val="22"/>
        </w:rPr>
        <w:t>MicrosoftWindows 10 HOMERussianOLPNLAcademicEditionLegalizationGetGenuine, 60 лицензий, артикул KW9-00322, Договор с ЗАО «Софт Лайн Трейд» №510/2015 от 15.12.2015г.</w:t>
      </w:r>
    </w:p>
    <w:p w:rsidR="00A954F8" w:rsidRPr="00922E23" w:rsidRDefault="00A954F8" w:rsidP="00A954F8">
      <w:pPr>
        <w:pStyle w:val="ListParagraph"/>
        <w:numPr>
          <w:ilvl w:val="0"/>
          <w:numId w:val="35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Visual Studio Team Foundation Server CAL  Russian SA OLP NL Academic Edition, 6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126-01547, </w:t>
      </w:r>
      <w:r w:rsidRPr="00922E23">
        <w:rPr>
          <w:rFonts w:ascii="Times" w:hAnsi="Times"/>
          <w:sz w:val="22"/>
          <w:szCs w:val="22"/>
        </w:rPr>
        <w:t>ДоговорсЗАО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r w:rsidRPr="00922E23">
        <w:rPr>
          <w:rFonts w:ascii="Times" w:hAnsi="Times"/>
          <w:sz w:val="22"/>
          <w:szCs w:val="22"/>
        </w:rPr>
        <w:t>СофтЛайнТрейд</w:t>
      </w:r>
      <w:r w:rsidRPr="00922E23">
        <w:rPr>
          <w:rFonts w:ascii="Times" w:hAnsi="Times"/>
          <w:sz w:val="22"/>
          <w:szCs w:val="22"/>
          <w:lang w:val="en-US"/>
        </w:rPr>
        <w:t xml:space="preserve">» №510/2015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:rsidR="00A954F8" w:rsidRPr="00922E23" w:rsidRDefault="00A954F8" w:rsidP="00A954F8">
      <w:pPr>
        <w:pStyle w:val="ListParagraph"/>
        <w:numPr>
          <w:ilvl w:val="0"/>
          <w:numId w:val="35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Visual Studio Professional w/MSDN ALNG LisSAPk OLP NL Academic Edition Q1fd, 1 </w:t>
      </w:r>
      <w:r w:rsidRPr="00922E23">
        <w:rPr>
          <w:rFonts w:ascii="Times" w:hAnsi="Times"/>
          <w:sz w:val="22"/>
          <w:szCs w:val="22"/>
        </w:rPr>
        <w:t>лицензия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77D-00085, </w:t>
      </w:r>
      <w:r w:rsidRPr="00922E23">
        <w:rPr>
          <w:rFonts w:ascii="Times" w:hAnsi="Times"/>
          <w:sz w:val="22"/>
          <w:szCs w:val="22"/>
        </w:rPr>
        <w:t>Контракт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r w:rsidRPr="00922E23">
        <w:rPr>
          <w:rFonts w:ascii="Times" w:hAnsi="Times"/>
          <w:sz w:val="22"/>
          <w:szCs w:val="22"/>
        </w:rPr>
        <w:t>СофтЛайнТрейд</w:t>
      </w:r>
      <w:r w:rsidRPr="00922E23">
        <w:rPr>
          <w:rFonts w:ascii="Times" w:hAnsi="Times"/>
          <w:sz w:val="22"/>
          <w:szCs w:val="22"/>
          <w:lang w:val="en-US"/>
        </w:rPr>
        <w:t xml:space="preserve">» №509/2015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:rsidR="00A954F8" w:rsidRPr="00922E23" w:rsidRDefault="00A954F8" w:rsidP="00A954F8">
      <w:pPr>
        <w:pStyle w:val="ListParagraph"/>
        <w:numPr>
          <w:ilvl w:val="0"/>
          <w:numId w:val="35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Windows Server Standard 2012R2 Russian OLP NL Academic Edition 2Proc, 4 </w:t>
      </w:r>
      <w:r w:rsidRPr="00922E23">
        <w:rPr>
          <w:rFonts w:ascii="Times" w:hAnsi="Times"/>
          <w:sz w:val="22"/>
          <w:szCs w:val="22"/>
        </w:rPr>
        <w:t>лицензии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артикулЗ</w:t>
      </w:r>
      <w:r w:rsidRPr="00922E23">
        <w:rPr>
          <w:rFonts w:ascii="Times" w:hAnsi="Times"/>
          <w:sz w:val="22"/>
          <w:szCs w:val="22"/>
          <w:lang w:val="en-US"/>
        </w:rPr>
        <w:t xml:space="preserve">73-06270, </w:t>
      </w:r>
      <w:r w:rsidRPr="00922E23">
        <w:rPr>
          <w:rFonts w:ascii="Times" w:hAnsi="Times"/>
          <w:sz w:val="22"/>
          <w:szCs w:val="22"/>
        </w:rPr>
        <w:t>Контракт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r w:rsidRPr="00922E23">
        <w:rPr>
          <w:rFonts w:ascii="Times" w:hAnsi="Times"/>
          <w:sz w:val="22"/>
          <w:szCs w:val="22"/>
        </w:rPr>
        <w:t>СофтЛайнТрейд</w:t>
      </w:r>
      <w:r w:rsidRPr="00922E23">
        <w:rPr>
          <w:rFonts w:ascii="Times" w:hAnsi="Times"/>
          <w:sz w:val="22"/>
          <w:szCs w:val="22"/>
          <w:lang w:val="en-US"/>
        </w:rPr>
        <w:t xml:space="preserve">» №509/2015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:rsidR="00A954F8" w:rsidRPr="00922E23" w:rsidRDefault="00A954F8" w:rsidP="00A954F8">
      <w:pPr>
        <w:pStyle w:val="ListParagraph"/>
        <w:numPr>
          <w:ilvl w:val="0"/>
          <w:numId w:val="35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lastRenderedPageBreak/>
        <w:t xml:space="preserve">Microsoft SQL Server Standard Core 2014 Russian OLP 2 NL Academic Edition Q1fd, 4 </w:t>
      </w:r>
      <w:r w:rsidRPr="00922E23">
        <w:rPr>
          <w:rFonts w:ascii="Times" w:hAnsi="Times"/>
          <w:sz w:val="22"/>
          <w:szCs w:val="22"/>
        </w:rPr>
        <w:t>лицензии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7NQ-00545, </w:t>
      </w:r>
      <w:r w:rsidRPr="00922E23">
        <w:rPr>
          <w:rFonts w:ascii="Times" w:hAnsi="Times"/>
          <w:sz w:val="22"/>
          <w:szCs w:val="22"/>
        </w:rPr>
        <w:t>Контракт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r w:rsidRPr="00922E23">
        <w:rPr>
          <w:rFonts w:ascii="Times" w:hAnsi="Times"/>
          <w:sz w:val="22"/>
          <w:szCs w:val="22"/>
        </w:rPr>
        <w:t>СофтЛайнТрейд</w:t>
      </w:r>
      <w:r w:rsidRPr="00922E23">
        <w:rPr>
          <w:rFonts w:ascii="Times" w:hAnsi="Times"/>
          <w:sz w:val="22"/>
          <w:szCs w:val="22"/>
          <w:lang w:val="en-US"/>
        </w:rPr>
        <w:t xml:space="preserve">» №509/2015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:rsidR="00A954F8" w:rsidRPr="00922E23" w:rsidRDefault="00A954F8" w:rsidP="00A954F8">
      <w:pPr>
        <w:pStyle w:val="ListParagraph"/>
        <w:numPr>
          <w:ilvl w:val="0"/>
          <w:numId w:val="35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Windows Server CAL 2012 Russian OLP NL Academic Edition Device CAL, 50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R18-04335,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r w:rsidRPr="00922E23">
        <w:rPr>
          <w:rFonts w:ascii="Times" w:hAnsi="Times"/>
          <w:sz w:val="22"/>
          <w:szCs w:val="22"/>
        </w:rPr>
        <w:t>СофтЛайнТрейд</w:t>
      </w:r>
      <w:r w:rsidRPr="00922E23">
        <w:rPr>
          <w:rFonts w:ascii="Times" w:hAnsi="Times"/>
          <w:sz w:val="22"/>
          <w:szCs w:val="22"/>
          <w:lang w:val="en-US"/>
        </w:rPr>
        <w:t xml:space="preserve">» №511/2015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:rsidR="00A954F8" w:rsidRPr="00922E23" w:rsidRDefault="00A954F8" w:rsidP="00A954F8">
      <w:pPr>
        <w:pStyle w:val="ListParagraph"/>
        <w:numPr>
          <w:ilvl w:val="0"/>
          <w:numId w:val="35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Windows Remote Desktop Services CAL 2012 Russian OLP NL Academic Edition Device CAL, 50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6VC-02115,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r w:rsidRPr="00922E23">
        <w:rPr>
          <w:rFonts w:ascii="Times" w:hAnsi="Times"/>
          <w:sz w:val="22"/>
          <w:szCs w:val="22"/>
        </w:rPr>
        <w:t>СофтЛайнТрейд</w:t>
      </w:r>
      <w:r w:rsidRPr="00922E23">
        <w:rPr>
          <w:rFonts w:ascii="Times" w:hAnsi="Times"/>
          <w:sz w:val="22"/>
          <w:szCs w:val="22"/>
          <w:lang w:val="en-US"/>
        </w:rPr>
        <w:t xml:space="preserve">» №511/2015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:rsidR="00A954F8" w:rsidRPr="00922E23" w:rsidRDefault="00A954F8" w:rsidP="00A954F8">
      <w:pPr>
        <w:pStyle w:val="ListParagraph"/>
        <w:numPr>
          <w:ilvl w:val="0"/>
          <w:numId w:val="35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Office Standard 2016 Russian OLP NL Academic Edition, 60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021-10548,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r w:rsidRPr="00922E23">
        <w:rPr>
          <w:rFonts w:ascii="Times" w:hAnsi="Times"/>
          <w:sz w:val="22"/>
          <w:szCs w:val="22"/>
        </w:rPr>
        <w:t>СофтЛайнТрейд</w:t>
      </w:r>
      <w:r w:rsidRPr="00922E23">
        <w:rPr>
          <w:rFonts w:ascii="Times" w:hAnsi="Times"/>
          <w:sz w:val="22"/>
          <w:szCs w:val="22"/>
          <w:lang w:val="en-US"/>
        </w:rPr>
        <w:t xml:space="preserve">» №511/2015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:rsidR="00A954F8" w:rsidRPr="00922E23" w:rsidRDefault="00A954F8" w:rsidP="00A954F8">
      <w:pPr>
        <w:pStyle w:val="ListParagraph"/>
        <w:numPr>
          <w:ilvl w:val="0"/>
          <w:numId w:val="35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ABBYY Fine Reader 12 Corporate 5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 Per Seat Academic, 2 </w:t>
      </w:r>
      <w:r w:rsidRPr="00922E23">
        <w:rPr>
          <w:rFonts w:ascii="Times" w:hAnsi="Times"/>
          <w:sz w:val="22"/>
          <w:szCs w:val="22"/>
        </w:rPr>
        <w:t>комплекта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AF12-2P1P05-102/AD,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r w:rsidRPr="00922E23">
        <w:rPr>
          <w:rFonts w:ascii="Times" w:hAnsi="Times"/>
          <w:sz w:val="22"/>
          <w:szCs w:val="22"/>
        </w:rPr>
        <w:t>СофтЛайнТрейд</w:t>
      </w:r>
      <w:r w:rsidRPr="00922E23">
        <w:rPr>
          <w:rFonts w:ascii="Times" w:hAnsi="Times"/>
          <w:sz w:val="22"/>
          <w:szCs w:val="22"/>
          <w:lang w:val="en-US"/>
        </w:rPr>
        <w:t xml:space="preserve">» №511/2015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:rsidR="00A954F8" w:rsidRPr="00922E23" w:rsidRDefault="00A954F8" w:rsidP="00A954F8">
      <w:pPr>
        <w:pStyle w:val="ListParagraph"/>
        <w:numPr>
          <w:ilvl w:val="0"/>
          <w:numId w:val="35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Kaspersky Endpoint Security </w:t>
      </w:r>
      <w:r w:rsidRPr="00922E23">
        <w:rPr>
          <w:rFonts w:ascii="Times" w:hAnsi="Times"/>
          <w:sz w:val="22"/>
          <w:szCs w:val="22"/>
        </w:rPr>
        <w:t>для</w:t>
      </w:r>
      <w:r w:rsidRPr="00041346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бизнеса</w:t>
      </w:r>
      <w:r w:rsidRPr="00922E23">
        <w:rPr>
          <w:rFonts w:ascii="Times" w:hAnsi="Times"/>
          <w:sz w:val="22"/>
          <w:szCs w:val="22"/>
          <w:lang w:val="en-US"/>
        </w:rPr>
        <w:t xml:space="preserve"> – </w:t>
      </w:r>
      <w:r w:rsidRPr="00922E23">
        <w:rPr>
          <w:rFonts w:ascii="Times" w:hAnsi="Times"/>
          <w:sz w:val="22"/>
          <w:szCs w:val="22"/>
        </w:rPr>
        <w:t>Стандартный</w:t>
      </w:r>
      <w:r w:rsidRPr="00922E23">
        <w:rPr>
          <w:rFonts w:ascii="Times" w:hAnsi="Times"/>
          <w:sz w:val="22"/>
          <w:szCs w:val="22"/>
          <w:lang w:val="en-US"/>
        </w:rPr>
        <w:t xml:space="preserve"> Russian Edition 250-499 Node 1 year Educational Renewal License, 353 </w:t>
      </w:r>
      <w:r w:rsidRPr="00922E23">
        <w:rPr>
          <w:rFonts w:ascii="Times" w:hAnsi="Times"/>
          <w:sz w:val="22"/>
          <w:szCs w:val="22"/>
        </w:rPr>
        <w:t>лицензии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KL4863RATFQ,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r w:rsidRPr="00922E23">
        <w:rPr>
          <w:rFonts w:ascii="Times" w:hAnsi="Times"/>
          <w:sz w:val="22"/>
          <w:szCs w:val="22"/>
        </w:rPr>
        <w:t>СофтЛайнТрейд</w:t>
      </w:r>
      <w:r w:rsidRPr="00922E23">
        <w:rPr>
          <w:rFonts w:ascii="Times" w:hAnsi="Times"/>
          <w:sz w:val="22"/>
          <w:szCs w:val="22"/>
          <w:lang w:val="en-US"/>
        </w:rPr>
        <w:t>» №511/2016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>30.12.2016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:rsidR="00A954F8" w:rsidRPr="00922E23" w:rsidRDefault="00A954F8" w:rsidP="00A954F8">
      <w:pPr>
        <w:pStyle w:val="ListParagraph"/>
        <w:numPr>
          <w:ilvl w:val="0"/>
          <w:numId w:val="35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Kaspersky Security </w:t>
      </w:r>
      <w:r w:rsidRPr="00922E23">
        <w:rPr>
          <w:rFonts w:ascii="Times" w:hAnsi="Times"/>
          <w:sz w:val="22"/>
          <w:szCs w:val="22"/>
        </w:rPr>
        <w:t>для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почтовых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серверов</w:t>
      </w:r>
      <w:r w:rsidRPr="00922E23">
        <w:rPr>
          <w:rFonts w:ascii="Times" w:hAnsi="Times"/>
          <w:sz w:val="22"/>
          <w:szCs w:val="22"/>
          <w:lang w:val="en-US"/>
        </w:rPr>
        <w:t xml:space="preserve"> –Russian Edition 250-499 MailAddress 1 year Educational Renewal License, 250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KL4313RATFQ,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r w:rsidRPr="00922E23">
        <w:rPr>
          <w:rFonts w:ascii="Times" w:hAnsi="Times"/>
          <w:sz w:val="22"/>
          <w:szCs w:val="22"/>
        </w:rPr>
        <w:t>СофтЛайнТрейд</w:t>
      </w:r>
      <w:r w:rsidRPr="00922E23">
        <w:rPr>
          <w:rFonts w:ascii="Times" w:hAnsi="Times"/>
          <w:sz w:val="22"/>
          <w:szCs w:val="22"/>
          <w:lang w:val="en-US"/>
        </w:rPr>
        <w:t>» №511/2016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>30.12.2016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:rsidR="00A954F8" w:rsidRPr="00922E23" w:rsidRDefault="00A954F8" w:rsidP="00A954F8">
      <w:pPr>
        <w:pStyle w:val="ListParagraph"/>
        <w:numPr>
          <w:ilvl w:val="0"/>
          <w:numId w:val="35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r w:rsidRPr="00922E23">
        <w:rPr>
          <w:rFonts w:ascii="Times" w:hAnsi="Times"/>
          <w:sz w:val="22"/>
          <w:szCs w:val="22"/>
        </w:rPr>
        <w:t>DrWebServerSecuritySuite Антивирус (за 1 лицензию в диапазоне на год) продление, 1 лицензия, артикул LBS-AC-12M-2-B1, Договор бюджетного учреждения с ЗАО «Софт Лайн Трейд» №511/2016 от 30.12.2016г.</w:t>
      </w:r>
    </w:p>
    <w:p w:rsidR="00A954F8" w:rsidRPr="00922E23" w:rsidRDefault="00A954F8" w:rsidP="00A954F8">
      <w:pPr>
        <w:pStyle w:val="ListParagraph"/>
        <w:numPr>
          <w:ilvl w:val="0"/>
          <w:numId w:val="35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r w:rsidRPr="00922E23">
        <w:rPr>
          <w:rFonts w:ascii="Times" w:hAnsi="Times"/>
          <w:sz w:val="22"/>
          <w:szCs w:val="22"/>
        </w:rPr>
        <w:t>DrWebDesktopSecuritySuite Антивирус (за 1 лицензию в диапазоне на год) продление, 1 лицензия, артикул LBW-AC-12M-200-B1, Договор бюджетного учреждения с ЗАО «Софт Лайн Трейд» №511/2016 от 30.12.2016г.</w:t>
      </w:r>
    </w:p>
    <w:p w:rsidR="00A954F8" w:rsidRPr="00922E23" w:rsidRDefault="00A954F8" w:rsidP="00A954F8">
      <w:pPr>
        <w:pStyle w:val="ListParagraph"/>
        <w:numPr>
          <w:ilvl w:val="0"/>
          <w:numId w:val="35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</w:rPr>
        <w:t>AUTIDESKAutoCADDesignSuiteUltimate 2014, разрешение на одновременное подключение до 1250 устройств. Лицензия</w:t>
      </w:r>
      <w:r w:rsidRPr="00922E23">
        <w:rPr>
          <w:rFonts w:ascii="Times" w:hAnsi="Times"/>
          <w:sz w:val="22"/>
          <w:szCs w:val="22"/>
          <w:lang w:val="en-US"/>
        </w:rPr>
        <w:t xml:space="preserve"> 559-87919553.</w:t>
      </w:r>
    </w:p>
    <w:p w:rsidR="00A954F8" w:rsidRPr="00922E23" w:rsidRDefault="00A954F8" w:rsidP="00A954F8">
      <w:pPr>
        <w:pStyle w:val="ListParagraph"/>
        <w:numPr>
          <w:ilvl w:val="0"/>
          <w:numId w:val="35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LibreOffice </w:t>
      </w:r>
      <w:r w:rsidRPr="00922E23">
        <w:rPr>
          <w:rFonts w:ascii="Times" w:hAnsi="Times"/>
          <w:bCs/>
          <w:sz w:val="22"/>
          <w:szCs w:val="22"/>
          <w:lang w:val="en-US"/>
        </w:rPr>
        <w:t>GNU Lesser General Public License</w:t>
      </w:r>
    </w:p>
    <w:p w:rsidR="00A954F8" w:rsidRPr="00922E23" w:rsidRDefault="00A954F8" w:rsidP="00A954F8">
      <w:pPr>
        <w:pStyle w:val="ListParagraph"/>
        <w:numPr>
          <w:ilvl w:val="0"/>
          <w:numId w:val="35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r w:rsidRPr="00922E23">
        <w:rPr>
          <w:rFonts w:ascii="Times" w:hAnsi="Times"/>
          <w:sz w:val="22"/>
          <w:szCs w:val="22"/>
          <w:lang w:val="en-US"/>
        </w:rPr>
        <w:t>Linux Ubuntu GNU GPL</w:t>
      </w:r>
    </w:p>
    <w:p w:rsidR="00A954F8" w:rsidRPr="00922E23" w:rsidRDefault="00A954F8" w:rsidP="00A954F8">
      <w:pPr>
        <w:pStyle w:val="ListParagraph"/>
        <w:numPr>
          <w:ilvl w:val="0"/>
          <w:numId w:val="35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>FDS-SMV free and open-source software</w:t>
      </w:r>
    </w:p>
    <w:p w:rsidR="00A954F8" w:rsidRPr="00922E23" w:rsidRDefault="00A954F8" w:rsidP="00A954F8">
      <w:pPr>
        <w:pStyle w:val="ListParagraph"/>
        <w:numPr>
          <w:ilvl w:val="0"/>
          <w:numId w:val="35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AnyLogic </w:t>
      </w:r>
      <w:r w:rsidRPr="00922E23">
        <w:rPr>
          <w:rFonts w:ascii="Times" w:hAnsi="Times"/>
          <w:bCs/>
          <w:sz w:val="22"/>
          <w:szCs w:val="22"/>
          <w:lang w:val="en-US"/>
        </w:rPr>
        <w:t>Personal Learning Edition</w:t>
      </w:r>
    </w:p>
    <w:p w:rsidR="00A954F8" w:rsidRPr="00922E23" w:rsidRDefault="00A954F8" w:rsidP="00A954F8">
      <w:pPr>
        <w:pStyle w:val="ListParagraph"/>
        <w:numPr>
          <w:ilvl w:val="0"/>
          <w:numId w:val="35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Helyx-OS </w:t>
      </w:r>
      <w:r w:rsidRPr="00922E23">
        <w:rPr>
          <w:rFonts w:ascii="Times" w:hAnsi="Times"/>
          <w:bCs/>
          <w:sz w:val="22"/>
          <w:szCs w:val="22"/>
          <w:lang w:val="en-US"/>
        </w:rPr>
        <w:t>GNU General Public License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</w:p>
    <w:p w:rsidR="00A954F8" w:rsidRPr="00922E23" w:rsidRDefault="00A954F8" w:rsidP="00A954F8">
      <w:pPr>
        <w:pStyle w:val="ListParagraph"/>
        <w:numPr>
          <w:ilvl w:val="0"/>
          <w:numId w:val="35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OpenFoam v.4.0 </w:t>
      </w:r>
      <w:r w:rsidRPr="00922E23">
        <w:rPr>
          <w:rFonts w:ascii="Times" w:hAnsi="Times"/>
          <w:bCs/>
          <w:sz w:val="22"/>
          <w:szCs w:val="22"/>
          <w:lang w:val="en-US"/>
        </w:rPr>
        <w:t>GNU General Public License</w:t>
      </w:r>
    </w:p>
    <w:p w:rsidR="00A954F8" w:rsidRDefault="00A954F8" w:rsidP="00A954F8">
      <w:pPr>
        <w:pStyle w:val="ListParagraph"/>
        <w:numPr>
          <w:ilvl w:val="0"/>
          <w:numId w:val="35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r w:rsidRPr="00922E23">
        <w:rPr>
          <w:rFonts w:ascii="Times" w:hAnsi="Times"/>
          <w:bCs/>
          <w:sz w:val="22"/>
          <w:szCs w:val="22"/>
        </w:rPr>
        <w:t xml:space="preserve">DraftSight 2018 SP3 </w:t>
      </w:r>
      <w:r w:rsidRPr="00922E23">
        <w:rPr>
          <w:rFonts w:ascii="Times" w:hAnsi="Times"/>
          <w:sz w:val="22"/>
          <w:szCs w:val="22"/>
        </w:rPr>
        <w:t>Автономная бесплатная лицензия</w:t>
      </w:r>
    </w:p>
    <w:p w:rsidR="00DE0AF5" w:rsidRPr="00A954F8" w:rsidRDefault="00A954F8" w:rsidP="00A954F8">
      <w:pPr>
        <w:pStyle w:val="NormalWeb"/>
        <w:spacing w:before="0" w:beforeAutospacing="0" w:after="0" w:afterAutospacing="0"/>
        <w:rPr>
          <w:b/>
          <w:highlight w:val="yellow"/>
          <w:lang w:val="en-US"/>
        </w:rPr>
      </w:pPr>
      <w:r w:rsidRPr="00041346">
        <w:rPr>
          <w:rFonts w:ascii="Times" w:hAnsi="Times"/>
          <w:sz w:val="22"/>
          <w:szCs w:val="22"/>
          <w:lang w:val="en-US"/>
        </w:rPr>
        <w:t xml:space="preserve">GNU Octave </w:t>
      </w:r>
      <w:r w:rsidRPr="00041346">
        <w:rPr>
          <w:rFonts w:ascii="Times" w:hAnsi="Times"/>
          <w:bCs/>
          <w:sz w:val="22"/>
          <w:szCs w:val="22"/>
          <w:lang w:val="en-US"/>
        </w:rPr>
        <w:t>GNU General Public License</w:t>
      </w:r>
    </w:p>
    <w:sectPr w:rsidR="00DE0AF5" w:rsidRPr="00A954F8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237" w:rsidRDefault="00333237">
      <w:r>
        <w:separator/>
      </w:r>
    </w:p>
  </w:endnote>
  <w:endnote w:type="continuationSeparator" w:id="0">
    <w:p w:rsidR="00333237" w:rsidRDefault="0033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ET">
    <w:altName w:val="Times New Roman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E37" w:rsidRDefault="002D2E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E37" w:rsidRDefault="002D2E37">
    <w:pPr>
      <w:pStyle w:val="Footer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12</w:t>
    </w:r>
    <w:r>
      <w:rPr>
        <w:noProof/>
      </w:rPr>
      <w:fldChar w:fldCharType="end"/>
    </w:r>
  </w:p>
  <w:p w:rsidR="002D2E37" w:rsidRDefault="002D2E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E37" w:rsidRPr="000D3988" w:rsidRDefault="002D2E37" w:rsidP="000504B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237" w:rsidRDefault="00333237">
      <w:r>
        <w:separator/>
      </w:r>
    </w:p>
  </w:footnote>
  <w:footnote w:type="continuationSeparator" w:id="0">
    <w:p w:rsidR="00333237" w:rsidRDefault="00333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E37" w:rsidRDefault="002D2E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E37" w:rsidRDefault="002D2E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E37" w:rsidRDefault="002D2E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19849AA"/>
    <w:multiLevelType w:val="hybridMultilevel"/>
    <w:tmpl w:val="67EA0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7F26E17"/>
    <w:multiLevelType w:val="hybridMultilevel"/>
    <w:tmpl w:val="892E4B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196C13"/>
    <w:multiLevelType w:val="hybridMultilevel"/>
    <w:tmpl w:val="D47077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95FD5"/>
    <w:multiLevelType w:val="hybridMultilevel"/>
    <w:tmpl w:val="8E5E2D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D337B9"/>
    <w:multiLevelType w:val="hybridMultilevel"/>
    <w:tmpl w:val="8E5E2D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2" w15:restartNumberingAfterBreak="0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8904F3F"/>
    <w:multiLevelType w:val="hybridMultilevel"/>
    <w:tmpl w:val="52307FE2"/>
    <w:lvl w:ilvl="0" w:tplc="56F8EDD2">
      <w:start w:val="1"/>
      <w:numFmt w:val="decimal"/>
      <w:lvlText w:val="%1."/>
      <w:lvlJc w:val="left"/>
      <w:pPr>
        <w:ind w:left="39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D2C0E"/>
    <w:multiLevelType w:val="hybridMultilevel"/>
    <w:tmpl w:val="74E4BDFE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7" w15:restartNumberingAfterBreak="0">
    <w:nsid w:val="6D8147B6"/>
    <w:multiLevelType w:val="hybridMultilevel"/>
    <w:tmpl w:val="C5340B54"/>
    <w:lvl w:ilvl="0" w:tplc="04190001">
      <w:start w:val="1"/>
      <w:numFmt w:val="decimal"/>
      <w:pStyle w:val="BlockTex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 w15:restartNumberingAfterBreak="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7"/>
  </w:num>
  <w:num w:numId="3">
    <w:abstractNumId w:val="5"/>
  </w:num>
  <w:num w:numId="4">
    <w:abstractNumId w:val="33"/>
  </w:num>
  <w:num w:numId="5">
    <w:abstractNumId w:val="21"/>
  </w:num>
  <w:num w:numId="6">
    <w:abstractNumId w:val="24"/>
  </w:num>
  <w:num w:numId="7">
    <w:abstractNumId w:val="13"/>
  </w:num>
  <w:num w:numId="8">
    <w:abstractNumId w:val="14"/>
  </w:num>
  <w:num w:numId="9">
    <w:abstractNumId w:val="30"/>
  </w:num>
  <w:num w:numId="10">
    <w:abstractNumId w:val="8"/>
  </w:num>
  <w:num w:numId="11">
    <w:abstractNumId w:val="16"/>
  </w:num>
  <w:num w:numId="12">
    <w:abstractNumId w:val="22"/>
  </w:num>
  <w:num w:numId="13">
    <w:abstractNumId w:val="28"/>
  </w:num>
  <w:num w:numId="14">
    <w:abstractNumId w:val="18"/>
  </w:num>
  <w:num w:numId="15">
    <w:abstractNumId w:val="19"/>
  </w:num>
  <w:num w:numId="16">
    <w:abstractNumId w:val="12"/>
  </w:num>
  <w:num w:numId="17">
    <w:abstractNumId w:val="29"/>
  </w:num>
  <w:num w:numId="18">
    <w:abstractNumId w:val="4"/>
  </w:num>
  <w:num w:numId="19">
    <w:abstractNumId w:val="10"/>
  </w:num>
  <w:num w:numId="20">
    <w:abstractNumId w:val="31"/>
  </w:num>
  <w:num w:numId="21">
    <w:abstractNumId w:val="7"/>
  </w:num>
  <w:num w:numId="22">
    <w:abstractNumId w:val="32"/>
  </w:num>
  <w:num w:numId="23">
    <w:abstractNumId w:val="1"/>
  </w:num>
  <w:num w:numId="24">
    <w:abstractNumId w:val="0"/>
  </w:num>
  <w:num w:numId="25">
    <w:abstractNumId w:val="2"/>
  </w:num>
  <w:num w:numId="26">
    <w:abstractNumId w:val="25"/>
  </w:num>
  <w:num w:numId="27">
    <w:abstractNumId w:val="20"/>
  </w:num>
  <w:num w:numId="28">
    <w:abstractNumId w:val="26"/>
  </w:num>
  <w:num w:numId="29">
    <w:abstractNumId w:val="3"/>
  </w:num>
  <w:num w:numId="30">
    <w:abstractNumId w:val="11"/>
  </w:num>
  <w:num w:numId="31">
    <w:abstractNumId w:val="9"/>
  </w:num>
  <w:num w:numId="32">
    <w:abstractNumId w:val="23"/>
  </w:num>
  <w:num w:numId="33">
    <w:abstractNumId w:val="1"/>
  </w:num>
  <w:num w:numId="34">
    <w:abstractNumId w:val="0"/>
  </w:num>
  <w:num w:numId="35">
    <w:abstractNumId w:val="6"/>
  </w:num>
  <w:num w:numId="3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04B6"/>
    <w:rsid w:val="00000907"/>
    <w:rsid w:val="000057BA"/>
    <w:rsid w:val="000203A6"/>
    <w:rsid w:val="00030B9C"/>
    <w:rsid w:val="00031748"/>
    <w:rsid w:val="00035288"/>
    <w:rsid w:val="00036F09"/>
    <w:rsid w:val="00037858"/>
    <w:rsid w:val="00046F38"/>
    <w:rsid w:val="00047A4D"/>
    <w:rsid w:val="000504B6"/>
    <w:rsid w:val="00051982"/>
    <w:rsid w:val="00052CEF"/>
    <w:rsid w:val="00053626"/>
    <w:rsid w:val="000578BA"/>
    <w:rsid w:val="00061424"/>
    <w:rsid w:val="00061750"/>
    <w:rsid w:val="000617F0"/>
    <w:rsid w:val="00063073"/>
    <w:rsid w:val="00063414"/>
    <w:rsid w:val="00064DC3"/>
    <w:rsid w:val="0007112C"/>
    <w:rsid w:val="00075195"/>
    <w:rsid w:val="000818CC"/>
    <w:rsid w:val="000828BB"/>
    <w:rsid w:val="00084065"/>
    <w:rsid w:val="00085270"/>
    <w:rsid w:val="00087D04"/>
    <w:rsid w:val="0009342B"/>
    <w:rsid w:val="00094DB0"/>
    <w:rsid w:val="000958D5"/>
    <w:rsid w:val="000965FE"/>
    <w:rsid w:val="000A0256"/>
    <w:rsid w:val="000A1499"/>
    <w:rsid w:val="000A359B"/>
    <w:rsid w:val="000A41A1"/>
    <w:rsid w:val="000A6C2D"/>
    <w:rsid w:val="000C1A99"/>
    <w:rsid w:val="000C4D33"/>
    <w:rsid w:val="000C6376"/>
    <w:rsid w:val="000E0650"/>
    <w:rsid w:val="000E0E1B"/>
    <w:rsid w:val="000E17A1"/>
    <w:rsid w:val="000E1F34"/>
    <w:rsid w:val="000E286E"/>
    <w:rsid w:val="000F0FFC"/>
    <w:rsid w:val="000F21A0"/>
    <w:rsid w:val="000F2367"/>
    <w:rsid w:val="000F3800"/>
    <w:rsid w:val="000F5E40"/>
    <w:rsid w:val="001022D2"/>
    <w:rsid w:val="0010258C"/>
    <w:rsid w:val="00103507"/>
    <w:rsid w:val="00106F04"/>
    <w:rsid w:val="001114CE"/>
    <w:rsid w:val="00113C00"/>
    <w:rsid w:val="00113D46"/>
    <w:rsid w:val="00114C06"/>
    <w:rsid w:val="001150D4"/>
    <w:rsid w:val="00116D98"/>
    <w:rsid w:val="001213AE"/>
    <w:rsid w:val="001252CF"/>
    <w:rsid w:val="0012709A"/>
    <w:rsid w:val="00130641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79EB"/>
    <w:rsid w:val="001535C3"/>
    <w:rsid w:val="0015369A"/>
    <w:rsid w:val="00154A96"/>
    <w:rsid w:val="001556ED"/>
    <w:rsid w:val="0015599E"/>
    <w:rsid w:val="00155AAC"/>
    <w:rsid w:val="00156071"/>
    <w:rsid w:val="00157AD2"/>
    <w:rsid w:val="0016018D"/>
    <w:rsid w:val="00167189"/>
    <w:rsid w:val="001717DC"/>
    <w:rsid w:val="00171E7D"/>
    <w:rsid w:val="001723C4"/>
    <w:rsid w:val="001853E9"/>
    <w:rsid w:val="0019164F"/>
    <w:rsid w:val="00193A3D"/>
    <w:rsid w:val="00194D15"/>
    <w:rsid w:val="001A00D8"/>
    <w:rsid w:val="001A2FD7"/>
    <w:rsid w:val="001A42F3"/>
    <w:rsid w:val="001A43BC"/>
    <w:rsid w:val="001A657C"/>
    <w:rsid w:val="001B24D6"/>
    <w:rsid w:val="001C5894"/>
    <w:rsid w:val="001D01D6"/>
    <w:rsid w:val="001D26D5"/>
    <w:rsid w:val="001D47AA"/>
    <w:rsid w:val="001D4C58"/>
    <w:rsid w:val="001D57D4"/>
    <w:rsid w:val="001D759C"/>
    <w:rsid w:val="001D7F3A"/>
    <w:rsid w:val="001E2708"/>
    <w:rsid w:val="001E5106"/>
    <w:rsid w:val="001F3B1F"/>
    <w:rsid w:val="001F4CF9"/>
    <w:rsid w:val="001F70FE"/>
    <w:rsid w:val="001F73AB"/>
    <w:rsid w:val="00205306"/>
    <w:rsid w:val="002059F3"/>
    <w:rsid w:val="002060F2"/>
    <w:rsid w:val="0020762E"/>
    <w:rsid w:val="00213064"/>
    <w:rsid w:val="00214989"/>
    <w:rsid w:val="00214B64"/>
    <w:rsid w:val="00215DDB"/>
    <w:rsid w:val="00217C23"/>
    <w:rsid w:val="00217E23"/>
    <w:rsid w:val="0022002E"/>
    <w:rsid w:val="002205A2"/>
    <w:rsid w:val="00225E6C"/>
    <w:rsid w:val="0022660F"/>
    <w:rsid w:val="00227AF8"/>
    <w:rsid w:val="00230452"/>
    <w:rsid w:val="002313AD"/>
    <w:rsid w:val="00233254"/>
    <w:rsid w:val="0023598F"/>
    <w:rsid w:val="00250A1C"/>
    <w:rsid w:val="00251884"/>
    <w:rsid w:val="0025246D"/>
    <w:rsid w:val="00253025"/>
    <w:rsid w:val="0025783A"/>
    <w:rsid w:val="00261308"/>
    <w:rsid w:val="0026311A"/>
    <w:rsid w:val="0026415F"/>
    <w:rsid w:val="0026535C"/>
    <w:rsid w:val="00270D31"/>
    <w:rsid w:val="00271591"/>
    <w:rsid w:val="00274FF7"/>
    <w:rsid w:val="0028007C"/>
    <w:rsid w:val="0028292D"/>
    <w:rsid w:val="002834C0"/>
    <w:rsid w:val="00284195"/>
    <w:rsid w:val="0028428A"/>
    <w:rsid w:val="0029442E"/>
    <w:rsid w:val="00296BAE"/>
    <w:rsid w:val="00296F62"/>
    <w:rsid w:val="002A1FF3"/>
    <w:rsid w:val="002A3583"/>
    <w:rsid w:val="002A57FD"/>
    <w:rsid w:val="002B77BA"/>
    <w:rsid w:val="002C12FF"/>
    <w:rsid w:val="002C1E1D"/>
    <w:rsid w:val="002C3FB6"/>
    <w:rsid w:val="002C5C75"/>
    <w:rsid w:val="002C6407"/>
    <w:rsid w:val="002D0E7F"/>
    <w:rsid w:val="002D2E37"/>
    <w:rsid w:val="002D377D"/>
    <w:rsid w:val="002D3C4C"/>
    <w:rsid w:val="002D5DBF"/>
    <w:rsid w:val="002D6189"/>
    <w:rsid w:val="002D7197"/>
    <w:rsid w:val="002E31BE"/>
    <w:rsid w:val="002E566B"/>
    <w:rsid w:val="002E69BB"/>
    <w:rsid w:val="002E7D4A"/>
    <w:rsid w:val="002F2894"/>
    <w:rsid w:val="002F4236"/>
    <w:rsid w:val="0030097F"/>
    <w:rsid w:val="0032101F"/>
    <w:rsid w:val="00322CC7"/>
    <w:rsid w:val="00333237"/>
    <w:rsid w:val="003343CB"/>
    <w:rsid w:val="003356B1"/>
    <w:rsid w:val="00336356"/>
    <w:rsid w:val="00354199"/>
    <w:rsid w:val="00354E8D"/>
    <w:rsid w:val="00356EF5"/>
    <w:rsid w:val="003571A7"/>
    <w:rsid w:val="0036186D"/>
    <w:rsid w:val="00367D57"/>
    <w:rsid w:val="00374BC5"/>
    <w:rsid w:val="00382837"/>
    <w:rsid w:val="0038443B"/>
    <w:rsid w:val="0038465D"/>
    <w:rsid w:val="0038554E"/>
    <w:rsid w:val="00385679"/>
    <w:rsid w:val="0039008B"/>
    <w:rsid w:val="00393B56"/>
    <w:rsid w:val="003A172B"/>
    <w:rsid w:val="003A3E9A"/>
    <w:rsid w:val="003A6D0B"/>
    <w:rsid w:val="003B5D90"/>
    <w:rsid w:val="003B76A0"/>
    <w:rsid w:val="003C13CA"/>
    <w:rsid w:val="003C460D"/>
    <w:rsid w:val="003C5C20"/>
    <w:rsid w:val="003C62E7"/>
    <w:rsid w:val="003C6F6D"/>
    <w:rsid w:val="003D27F4"/>
    <w:rsid w:val="003D3A9B"/>
    <w:rsid w:val="003D3C0D"/>
    <w:rsid w:val="003D4CA4"/>
    <w:rsid w:val="003D6A2F"/>
    <w:rsid w:val="003D6DE9"/>
    <w:rsid w:val="003E519A"/>
    <w:rsid w:val="003E5555"/>
    <w:rsid w:val="003E75F3"/>
    <w:rsid w:val="003F06F7"/>
    <w:rsid w:val="003F42CB"/>
    <w:rsid w:val="003F5DB2"/>
    <w:rsid w:val="003F6B43"/>
    <w:rsid w:val="003F6E6F"/>
    <w:rsid w:val="003F739B"/>
    <w:rsid w:val="00402E26"/>
    <w:rsid w:val="00404E9E"/>
    <w:rsid w:val="00406571"/>
    <w:rsid w:val="00414872"/>
    <w:rsid w:val="00414C97"/>
    <w:rsid w:val="00417CA2"/>
    <w:rsid w:val="00417EBB"/>
    <w:rsid w:val="0042510E"/>
    <w:rsid w:val="00425BF2"/>
    <w:rsid w:val="00430989"/>
    <w:rsid w:val="00430C44"/>
    <w:rsid w:val="00430CEC"/>
    <w:rsid w:val="00440DEC"/>
    <w:rsid w:val="0044457E"/>
    <w:rsid w:val="00445271"/>
    <w:rsid w:val="004453BC"/>
    <w:rsid w:val="00445C07"/>
    <w:rsid w:val="00445EBA"/>
    <w:rsid w:val="0044793A"/>
    <w:rsid w:val="00454178"/>
    <w:rsid w:val="0045512C"/>
    <w:rsid w:val="00460BEF"/>
    <w:rsid w:val="0046244F"/>
    <w:rsid w:val="004627ED"/>
    <w:rsid w:val="00463048"/>
    <w:rsid w:val="00466F77"/>
    <w:rsid w:val="00470E29"/>
    <w:rsid w:val="00475FF9"/>
    <w:rsid w:val="0048376C"/>
    <w:rsid w:val="00485F4E"/>
    <w:rsid w:val="004860CA"/>
    <w:rsid w:val="00486C76"/>
    <w:rsid w:val="004874DB"/>
    <w:rsid w:val="00487B71"/>
    <w:rsid w:val="00490A3A"/>
    <w:rsid w:val="004960B3"/>
    <w:rsid w:val="004A77FD"/>
    <w:rsid w:val="004A7B8F"/>
    <w:rsid w:val="004A7C9D"/>
    <w:rsid w:val="004B35C4"/>
    <w:rsid w:val="004B51DF"/>
    <w:rsid w:val="004C0734"/>
    <w:rsid w:val="004C0A11"/>
    <w:rsid w:val="004C1041"/>
    <w:rsid w:val="004C5050"/>
    <w:rsid w:val="004C75C0"/>
    <w:rsid w:val="004C76DB"/>
    <w:rsid w:val="004D2D33"/>
    <w:rsid w:val="004D4F86"/>
    <w:rsid w:val="004D708D"/>
    <w:rsid w:val="004D7341"/>
    <w:rsid w:val="004F1FA1"/>
    <w:rsid w:val="004F3EA7"/>
    <w:rsid w:val="004F46AB"/>
    <w:rsid w:val="004F5522"/>
    <w:rsid w:val="004F77EF"/>
    <w:rsid w:val="004F78EB"/>
    <w:rsid w:val="005012EC"/>
    <w:rsid w:val="00504403"/>
    <w:rsid w:val="00506525"/>
    <w:rsid w:val="005152E6"/>
    <w:rsid w:val="0051731D"/>
    <w:rsid w:val="00520432"/>
    <w:rsid w:val="005218A2"/>
    <w:rsid w:val="00522FD0"/>
    <w:rsid w:val="005278CE"/>
    <w:rsid w:val="005307B9"/>
    <w:rsid w:val="00535F79"/>
    <w:rsid w:val="0054064F"/>
    <w:rsid w:val="00541597"/>
    <w:rsid w:val="0054274B"/>
    <w:rsid w:val="00542ACF"/>
    <w:rsid w:val="005438EB"/>
    <w:rsid w:val="00544AEA"/>
    <w:rsid w:val="00545F77"/>
    <w:rsid w:val="005460DA"/>
    <w:rsid w:val="0056313B"/>
    <w:rsid w:val="00564929"/>
    <w:rsid w:val="0056661E"/>
    <w:rsid w:val="00566ECC"/>
    <w:rsid w:val="00572D06"/>
    <w:rsid w:val="005736E2"/>
    <w:rsid w:val="005757CC"/>
    <w:rsid w:val="00577E93"/>
    <w:rsid w:val="00593C8B"/>
    <w:rsid w:val="00595344"/>
    <w:rsid w:val="005968AE"/>
    <w:rsid w:val="00597390"/>
    <w:rsid w:val="005A14B4"/>
    <w:rsid w:val="005A5B67"/>
    <w:rsid w:val="005A5C68"/>
    <w:rsid w:val="005A64B7"/>
    <w:rsid w:val="005A6E26"/>
    <w:rsid w:val="005B1D60"/>
    <w:rsid w:val="005B2DEE"/>
    <w:rsid w:val="005B476B"/>
    <w:rsid w:val="005B5B36"/>
    <w:rsid w:val="005B614A"/>
    <w:rsid w:val="005C268A"/>
    <w:rsid w:val="005C5267"/>
    <w:rsid w:val="005C62E2"/>
    <w:rsid w:val="005C6E77"/>
    <w:rsid w:val="005D751D"/>
    <w:rsid w:val="005E3B35"/>
    <w:rsid w:val="005E59A0"/>
    <w:rsid w:val="005E6259"/>
    <w:rsid w:val="005F0A4E"/>
    <w:rsid w:val="005F38AC"/>
    <w:rsid w:val="005F5F41"/>
    <w:rsid w:val="005F721C"/>
    <w:rsid w:val="005F7CA4"/>
    <w:rsid w:val="00603D21"/>
    <w:rsid w:val="00605DFF"/>
    <w:rsid w:val="00610472"/>
    <w:rsid w:val="00612840"/>
    <w:rsid w:val="00614C82"/>
    <w:rsid w:val="006162E1"/>
    <w:rsid w:val="0061767D"/>
    <w:rsid w:val="00623A5E"/>
    <w:rsid w:val="00624564"/>
    <w:rsid w:val="00627EEF"/>
    <w:rsid w:val="00633643"/>
    <w:rsid w:val="00634423"/>
    <w:rsid w:val="0063610F"/>
    <w:rsid w:val="006376BC"/>
    <w:rsid w:val="00640E4A"/>
    <w:rsid w:val="006416FA"/>
    <w:rsid w:val="0064291D"/>
    <w:rsid w:val="00647877"/>
    <w:rsid w:val="00647CE5"/>
    <w:rsid w:val="006540AF"/>
    <w:rsid w:val="006563AB"/>
    <w:rsid w:val="00657AC3"/>
    <w:rsid w:val="00664BDE"/>
    <w:rsid w:val="00666DEA"/>
    <w:rsid w:val="00670DDB"/>
    <w:rsid w:val="00674737"/>
    <w:rsid w:val="00675ECF"/>
    <w:rsid w:val="0067683B"/>
    <w:rsid w:val="00682F21"/>
    <w:rsid w:val="00686FC5"/>
    <w:rsid w:val="00687ACA"/>
    <w:rsid w:val="00695E31"/>
    <w:rsid w:val="006967AA"/>
    <w:rsid w:val="00696FBB"/>
    <w:rsid w:val="006A0529"/>
    <w:rsid w:val="006A5ED4"/>
    <w:rsid w:val="006A734C"/>
    <w:rsid w:val="006B280B"/>
    <w:rsid w:val="006B396B"/>
    <w:rsid w:val="006B59CD"/>
    <w:rsid w:val="006B6618"/>
    <w:rsid w:val="006C0726"/>
    <w:rsid w:val="006C4113"/>
    <w:rsid w:val="006D1692"/>
    <w:rsid w:val="006E1BF7"/>
    <w:rsid w:val="006E313F"/>
    <w:rsid w:val="006E33DB"/>
    <w:rsid w:val="006E3485"/>
    <w:rsid w:val="006E3E7A"/>
    <w:rsid w:val="006E7E28"/>
    <w:rsid w:val="006F2BF8"/>
    <w:rsid w:val="006F2E3C"/>
    <w:rsid w:val="006F4701"/>
    <w:rsid w:val="006F4CCE"/>
    <w:rsid w:val="00701D52"/>
    <w:rsid w:val="00704C4D"/>
    <w:rsid w:val="00710373"/>
    <w:rsid w:val="00710FC4"/>
    <w:rsid w:val="00716880"/>
    <w:rsid w:val="00724953"/>
    <w:rsid w:val="00731FD6"/>
    <w:rsid w:val="00734B3B"/>
    <w:rsid w:val="00736324"/>
    <w:rsid w:val="00736801"/>
    <w:rsid w:val="00744D1D"/>
    <w:rsid w:val="00745E1B"/>
    <w:rsid w:val="00753C0B"/>
    <w:rsid w:val="00766CD6"/>
    <w:rsid w:val="007707C8"/>
    <w:rsid w:val="007813EC"/>
    <w:rsid w:val="0078187E"/>
    <w:rsid w:val="00783F37"/>
    <w:rsid w:val="00785880"/>
    <w:rsid w:val="007858CF"/>
    <w:rsid w:val="007877F7"/>
    <w:rsid w:val="007920D8"/>
    <w:rsid w:val="00792A81"/>
    <w:rsid w:val="00794052"/>
    <w:rsid w:val="00794C3C"/>
    <w:rsid w:val="00797B5C"/>
    <w:rsid w:val="007A0F03"/>
    <w:rsid w:val="007A1005"/>
    <w:rsid w:val="007A6A29"/>
    <w:rsid w:val="007B22F0"/>
    <w:rsid w:val="007B31AB"/>
    <w:rsid w:val="007B477D"/>
    <w:rsid w:val="007B5D12"/>
    <w:rsid w:val="007B7D0C"/>
    <w:rsid w:val="007C3E81"/>
    <w:rsid w:val="007C69D4"/>
    <w:rsid w:val="007C7B63"/>
    <w:rsid w:val="007D2C3F"/>
    <w:rsid w:val="007D6E82"/>
    <w:rsid w:val="007E2263"/>
    <w:rsid w:val="007E41EF"/>
    <w:rsid w:val="007E477B"/>
    <w:rsid w:val="007E7BF8"/>
    <w:rsid w:val="007F0C02"/>
    <w:rsid w:val="007F2D9F"/>
    <w:rsid w:val="007F621B"/>
    <w:rsid w:val="00804DDF"/>
    <w:rsid w:val="00806473"/>
    <w:rsid w:val="00814193"/>
    <w:rsid w:val="0081521D"/>
    <w:rsid w:val="00824576"/>
    <w:rsid w:val="0082558B"/>
    <w:rsid w:val="00827FA8"/>
    <w:rsid w:val="00831C96"/>
    <w:rsid w:val="008362BA"/>
    <w:rsid w:val="00850DEF"/>
    <w:rsid w:val="00852083"/>
    <w:rsid w:val="0085716F"/>
    <w:rsid w:val="00861C76"/>
    <w:rsid w:val="008620D4"/>
    <w:rsid w:val="008628CF"/>
    <w:rsid w:val="00864517"/>
    <w:rsid w:val="008662BC"/>
    <w:rsid w:val="00870494"/>
    <w:rsid w:val="00870EB0"/>
    <w:rsid w:val="00871235"/>
    <w:rsid w:val="0087615C"/>
    <w:rsid w:val="00882C8F"/>
    <w:rsid w:val="008845C4"/>
    <w:rsid w:val="00884B3C"/>
    <w:rsid w:val="00893692"/>
    <w:rsid w:val="0089434D"/>
    <w:rsid w:val="008A05AD"/>
    <w:rsid w:val="008A102C"/>
    <w:rsid w:val="008A4B16"/>
    <w:rsid w:val="008A77FF"/>
    <w:rsid w:val="008B0265"/>
    <w:rsid w:val="008B0F45"/>
    <w:rsid w:val="008B35C3"/>
    <w:rsid w:val="008B409F"/>
    <w:rsid w:val="008B4685"/>
    <w:rsid w:val="008B4CFA"/>
    <w:rsid w:val="008B5D67"/>
    <w:rsid w:val="008C0B8D"/>
    <w:rsid w:val="008C1B53"/>
    <w:rsid w:val="008C2049"/>
    <w:rsid w:val="008C32C9"/>
    <w:rsid w:val="008C491C"/>
    <w:rsid w:val="008C5ECD"/>
    <w:rsid w:val="008C7405"/>
    <w:rsid w:val="008D2506"/>
    <w:rsid w:val="008D3FDB"/>
    <w:rsid w:val="008D664B"/>
    <w:rsid w:val="008D682F"/>
    <w:rsid w:val="008E227C"/>
    <w:rsid w:val="008E3260"/>
    <w:rsid w:val="008E35C1"/>
    <w:rsid w:val="008E455F"/>
    <w:rsid w:val="008E4880"/>
    <w:rsid w:val="008E667B"/>
    <w:rsid w:val="008E6D0D"/>
    <w:rsid w:val="008F0D37"/>
    <w:rsid w:val="008F5A11"/>
    <w:rsid w:val="009008D3"/>
    <w:rsid w:val="00904C73"/>
    <w:rsid w:val="00905E23"/>
    <w:rsid w:val="009077F1"/>
    <w:rsid w:val="0091126D"/>
    <w:rsid w:val="00914EF8"/>
    <w:rsid w:val="0091625F"/>
    <w:rsid w:val="009164C3"/>
    <w:rsid w:val="00930F66"/>
    <w:rsid w:val="009316F7"/>
    <w:rsid w:val="00932065"/>
    <w:rsid w:val="00932E4E"/>
    <w:rsid w:val="009333CB"/>
    <w:rsid w:val="009339C9"/>
    <w:rsid w:val="009358BD"/>
    <w:rsid w:val="00937B5E"/>
    <w:rsid w:val="00943205"/>
    <w:rsid w:val="009461DE"/>
    <w:rsid w:val="00947862"/>
    <w:rsid w:val="009525FC"/>
    <w:rsid w:val="00952E7D"/>
    <w:rsid w:val="00953470"/>
    <w:rsid w:val="00957459"/>
    <w:rsid w:val="009633B2"/>
    <w:rsid w:val="00963BB9"/>
    <w:rsid w:val="00964A03"/>
    <w:rsid w:val="00965207"/>
    <w:rsid w:val="009665C2"/>
    <w:rsid w:val="00966F12"/>
    <w:rsid w:val="009677D8"/>
    <w:rsid w:val="00972A09"/>
    <w:rsid w:val="00975898"/>
    <w:rsid w:val="00977D85"/>
    <w:rsid w:val="009840B0"/>
    <w:rsid w:val="00984234"/>
    <w:rsid w:val="009846BC"/>
    <w:rsid w:val="00984775"/>
    <w:rsid w:val="009953BA"/>
    <w:rsid w:val="00997620"/>
    <w:rsid w:val="009A24A1"/>
    <w:rsid w:val="009A368B"/>
    <w:rsid w:val="009A5968"/>
    <w:rsid w:val="009C17D4"/>
    <w:rsid w:val="009C3654"/>
    <w:rsid w:val="009D15D6"/>
    <w:rsid w:val="009D178E"/>
    <w:rsid w:val="009D544A"/>
    <w:rsid w:val="009D60D3"/>
    <w:rsid w:val="009D75FA"/>
    <w:rsid w:val="009D773E"/>
    <w:rsid w:val="009E013D"/>
    <w:rsid w:val="009E0663"/>
    <w:rsid w:val="009F312A"/>
    <w:rsid w:val="009F366B"/>
    <w:rsid w:val="00A05798"/>
    <w:rsid w:val="00A07347"/>
    <w:rsid w:val="00A074CA"/>
    <w:rsid w:val="00A125F8"/>
    <w:rsid w:val="00A12BB3"/>
    <w:rsid w:val="00A15588"/>
    <w:rsid w:val="00A2508C"/>
    <w:rsid w:val="00A2575A"/>
    <w:rsid w:val="00A30903"/>
    <w:rsid w:val="00A3162C"/>
    <w:rsid w:val="00A323CD"/>
    <w:rsid w:val="00A327E0"/>
    <w:rsid w:val="00A34D0C"/>
    <w:rsid w:val="00A3512D"/>
    <w:rsid w:val="00A36EAA"/>
    <w:rsid w:val="00A41878"/>
    <w:rsid w:val="00A45C95"/>
    <w:rsid w:val="00A541A1"/>
    <w:rsid w:val="00A5540C"/>
    <w:rsid w:val="00A60E81"/>
    <w:rsid w:val="00A647F6"/>
    <w:rsid w:val="00A65109"/>
    <w:rsid w:val="00A651DE"/>
    <w:rsid w:val="00A70174"/>
    <w:rsid w:val="00A7669C"/>
    <w:rsid w:val="00A8052B"/>
    <w:rsid w:val="00A912B0"/>
    <w:rsid w:val="00A93904"/>
    <w:rsid w:val="00A93B17"/>
    <w:rsid w:val="00A954F8"/>
    <w:rsid w:val="00A97B16"/>
    <w:rsid w:val="00AA0688"/>
    <w:rsid w:val="00AA0F92"/>
    <w:rsid w:val="00AB0E0F"/>
    <w:rsid w:val="00AB3315"/>
    <w:rsid w:val="00AB4E12"/>
    <w:rsid w:val="00AC00FC"/>
    <w:rsid w:val="00AC1C6F"/>
    <w:rsid w:val="00AC64B7"/>
    <w:rsid w:val="00AC7362"/>
    <w:rsid w:val="00AD2575"/>
    <w:rsid w:val="00AD50C5"/>
    <w:rsid w:val="00AD5561"/>
    <w:rsid w:val="00AD624E"/>
    <w:rsid w:val="00AD74E7"/>
    <w:rsid w:val="00AE583C"/>
    <w:rsid w:val="00AF0067"/>
    <w:rsid w:val="00AF151F"/>
    <w:rsid w:val="00AF156A"/>
    <w:rsid w:val="00AF2F56"/>
    <w:rsid w:val="00AF66ED"/>
    <w:rsid w:val="00B00532"/>
    <w:rsid w:val="00B0349E"/>
    <w:rsid w:val="00B039AA"/>
    <w:rsid w:val="00B04450"/>
    <w:rsid w:val="00B05A1B"/>
    <w:rsid w:val="00B11107"/>
    <w:rsid w:val="00B11D23"/>
    <w:rsid w:val="00B13557"/>
    <w:rsid w:val="00B17036"/>
    <w:rsid w:val="00B17683"/>
    <w:rsid w:val="00B20635"/>
    <w:rsid w:val="00B2301E"/>
    <w:rsid w:val="00B23DCA"/>
    <w:rsid w:val="00B260D8"/>
    <w:rsid w:val="00B2768C"/>
    <w:rsid w:val="00B323C6"/>
    <w:rsid w:val="00B32C6A"/>
    <w:rsid w:val="00B4151A"/>
    <w:rsid w:val="00B41F82"/>
    <w:rsid w:val="00B4374D"/>
    <w:rsid w:val="00B44117"/>
    <w:rsid w:val="00B46E6C"/>
    <w:rsid w:val="00B5784F"/>
    <w:rsid w:val="00B605CA"/>
    <w:rsid w:val="00B627A7"/>
    <w:rsid w:val="00B633E0"/>
    <w:rsid w:val="00B66EE6"/>
    <w:rsid w:val="00B706E1"/>
    <w:rsid w:val="00B71688"/>
    <w:rsid w:val="00B7374C"/>
    <w:rsid w:val="00B73FC9"/>
    <w:rsid w:val="00B761A4"/>
    <w:rsid w:val="00B8027F"/>
    <w:rsid w:val="00B844BE"/>
    <w:rsid w:val="00B853FF"/>
    <w:rsid w:val="00B85A84"/>
    <w:rsid w:val="00B85ECB"/>
    <w:rsid w:val="00B86523"/>
    <w:rsid w:val="00B95BB6"/>
    <w:rsid w:val="00B97750"/>
    <w:rsid w:val="00B97FB6"/>
    <w:rsid w:val="00BA41DE"/>
    <w:rsid w:val="00BA50B7"/>
    <w:rsid w:val="00BB004C"/>
    <w:rsid w:val="00BB1C3B"/>
    <w:rsid w:val="00BB380F"/>
    <w:rsid w:val="00BB4300"/>
    <w:rsid w:val="00BB50A2"/>
    <w:rsid w:val="00BC188B"/>
    <w:rsid w:val="00BC1F17"/>
    <w:rsid w:val="00BC2051"/>
    <w:rsid w:val="00BC36BD"/>
    <w:rsid w:val="00BC3D87"/>
    <w:rsid w:val="00BC5AD8"/>
    <w:rsid w:val="00BC6917"/>
    <w:rsid w:val="00BD1AFB"/>
    <w:rsid w:val="00BD3856"/>
    <w:rsid w:val="00BD3C6E"/>
    <w:rsid w:val="00BE0A3D"/>
    <w:rsid w:val="00BE5DE2"/>
    <w:rsid w:val="00BE782A"/>
    <w:rsid w:val="00BF42DB"/>
    <w:rsid w:val="00BF55DD"/>
    <w:rsid w:val="00BF6820"/>
    <w:rsid w:val="00C032D3"/>
    <w:rsid w:val="00C04D66"/>
    <w:rsid w:val="00C05006"/>
    <w:rsid w:val="00C06258"/>
    <w:rsid w:val="00C06A0E"/>
    <w:rsid w:val="00C104DF"/>
    <w:rsid w:val="00C159A5"/>
    <w:rsid w:val="00C15EEE"/>
    <w:rsid w:val="00C163B2"/>
    <w:rsid w:val="00C17581"/>
    <w:rsid w:val="00C17A8E"/>
    <w:rsid w:val="00C225F3"/>
    <w:rsid w:val="00C22AFA"/>
    <w:rsid w:val="00C2595A"/>
    <w:rsid w:val="00C272D6"/>
    <w:rsid w:val="00C27903"/>
    <w:rsid w:val="00C32E78"/>
    <w:rsid w:val="00C339F7"/>
    <w:rsid w:val="00C340CB"/>
    <w:rsid w:val="00C3553B"/>
    <w:rsid w:val="00C37B5F"/>
    <w:rsid w:val="00C37C52"/>
    <w:rsid w:val="00C41742"/>
    <w:rsid w:val="00C41BF7"/>
    <w:rsid w:val="00C42750"/>
    <w:rsid w:val="00C462B0"/>
    <w:rsid w:val="00C47AD0"/>
    <w:rsid w:val="00C52A09"/>
    <w:rsid w:val="00C55DD7"/>
    <w:rsid w:val="00C622BD"/>
    <w:rsid w:val="00C65F79"/>
    <w:rsid w:val="00C71554"/>
    <w:rsid w:val="00C72894"/>
    <w:rsid w:val="00C7468B"/>
    <w:rsid w:val="00C74EE3"/>
    <w:rsid w:val="00C7561E"/>
    <w:rsid w:val="00C75C26"/>
    <w:rsid w:val="00C770B7"/>
    <w:rsid w:val="00C82625"/>
    <w:rsid w:val="00C851F8"/>
    <w:rsid w:val="00C85600"/>
    <w:rsid w:val="00C8568F"/>
    <w:rsid w:val="00C92E10"/>
    <w:rsid w:val="00C9326F"/>
    <w:rsid w:val="00C958D3"/>
    <w:rsid w:val="00CA4637"/>
    <w:rsid w:val="00CA622E"/>
    <w:rsid w:val="00CB3F4B"/>
    <w:rsid w:val="00CB5E25"/>
    <w:rsid w:val="00CB6961"/>
    <w:rsid w:val="00CC1AE8"/>
    <w:rsid w:val="00CC1BAD"/>
    <w:rsid w:val="00CC451E"/>
    <w:rsid w:val="00CC454C"/>
    <w:rsid w:val="00CC5DC4"/>
    <w:rsid w:val="00CD0894"/>
    <w:rsid w:val="00CD1CC7"/>
    <w:rsid w:val="00CD3E6C"/>
    <w:rsid w:val="00CE157A"/>
    <w:rsid w:val="00CE24B6"/>
    <w:rsid w:val="00CE254D"/>
    <w:rsid w:val="00CE4C92"/>
    <w:rsid w:val="00CE7701"/>
    <w:rsid w:val="00CF08AC"/>
    <w:rsid w:val="00CF6D5F"/>
    <w:rsid w:val="00D00419"/>
    <w:rsid w:val="00D016E9"/>
    <w:rsid w:val="00D020DC"/>
    <w:rsid w:val="00D04647"/>
    <w:rsid w:val="00D04C67"/>
    <w:rsid w:val="00D072C7"/>
    <w:rsid w:val="00D101DC"/>
    <w:rsid w:val="00D112DA"/>
    <w:rsid w:val="00D126B0"/>
    <w:rsid w:val="00D148FE"/>
    <w:rsid w:val="00D16E39"/>
    <w:rsid w:val="00D20F32"/>
    <w:rsid w:val="00D239F5"/>
    <w:rsid w:val="00D27532"/>
    <w:rsid w:val="00D3607E"/>
    <w:rsid w:val="00D3647E"/>
    <w:rsid w:val="00D370BA"/>
    <w:rsid w:val="00D439C4"/>
    <w:rsid w:val="00D46A43"/>
    <w:rsid w:val="00D474FB"/>
    <w:rsid w:val="00D51108"/>
    <w:rsid w:val="00D51874"/>
    <w:rsid w:val="00D60E14"/>
    <w:rsid w:val="00D61948"/>
    <w:rsid w:val="00D62170"/>
    <w:rsid w:val="00D65286"/>
    <w:rsid w:val="00D70528"/>
    <w:rsid w:val="00D730FE"/>
    <w:rsid w:val="00D74025"/>
    <w:rsid w:val="00D74101"/>
    <w:rsid w:val="00D758CF"/>
    <w:rsid w:val="00D774BB"/>
    <w:rsid w:val="00D81389"/>
    <w:rsid w:val="00D813CB"/>
    <w:rsid w:val="00D820B6"/>
    <w:rsid w:val="00D82CC7"/>
    <w:rsid w:val="00D9396D"/>
    <w:rsid w:val="00DA1B4C"/>
    <w:rsid w:val="00DA1DF8"/>
    <w:rsid w:val="00DA289B"/>
    <w:rsid w:val="00DA4D48"/>
    <w:rsid w:val="00DA69A7"/>
    <w:rsid w:val="00DB08E4"/>
    <w:rsid w:val="00DB6AF5"/>
    <w:rsid w:val="00DC111D"/>
    <w:rsid w:val="00DC1346"/>
    <w:rsid w:val="00DD3581"/>
    <w:rsid w:val="00DD5D53"/>
    <w:rsid w:val="00DD6EF9"/>
    <w:rsid w:val="00DD7E66"/>
    <w:rsid w:val="00DE0AF5"/>
    <w:rsid w:val="00DE0B31"/>
    <w:rsid w:val="00DE48E6"/>
    <w:rsid w:val="00DE4936"/>
    <w:rsid w:val="00DF2AA6"/>
    <w:rsid w:val="00DF37A4"/>
    <w:rsid w:val="00DF744C"/>
    <w:rsid w:val="00E00FFE"/>
    <w:rsid w:val="00E04708"/>
    <w:rsid w:val="00E12098"/>
    <w:rsid w:val="00E13394"/>
    <w:rsid w:val="00E134DC"/>
    <w:rsid w:val="00E13692"/>
    <w:rsid w:val="00E13A93"/>
    <w:rsid w:val="00E1726F"/>
    <w:rsid w:val="00E2294C"/>
    <w:rsid w:val="00E2412D"/>
    <w:rsid w:val="00E2652A"/>
    <w:rsid w:val="00E344BA"/>
    <w:rsid w:val="00E34EF4"/>
    <w:rsid w:val="00E35B2E"/>
    <w:rsid w:val="00E41B35"/>
    <w:rsid w:val="00E44F8C"/>
    <w:rsid w:val="00E45F27"/>
    <w:rsid w:val="00E47D85"/>
    <w:rsid w:val="00E5025A"/>
    <w:rsid w:val="00E548F4"/>
    <w:rsid w:val="00E5706F"/>
    <w:rsid w:val="00E6124E"/>
    <w:rsid w:val="00E63122"/>
    <w:rsid w:val="00E64C6D"/>
    <w:rsid w:val="00E7207D"/>
    <w:rsid w:val="00E76AC1"/>
    <w:rsid w:val="00E76CCD"/>
    <w:rsid w:val="00E827ED"/>
    <w:rsid w:val="00E84A48"/>
    <w:rsid w:val="00E86A94"/>
    <w:rsid w:val="00E94CC0"/>
    <w:rsid w:val="00EA064E"/>
    <w:rsid w:val="00EA1CB0"/>
    <w:rsid w:val="00EA39BD"/>
    <w:rsid w:val="00EA4F43"/>
    <w:rsid w:val="00EA621B"/>
    <w:rsid w:val="00EB1C9D"/>
    <w:rsid w:val="00EB3EF3"/>
    <w:rsid w:val="00EB5299"/>
    <w:rsid w:val="00EB61AE"/>
    <w:rsid w:val="00EB6F98"/>
    <w:rsid w:val="00EC4A3C"/>
    <w:rsid w:val="00EC53D2"/>
    <w:rsid w:val="00EC565B"/>
    <w:rsid w:val="00ED18EC"/>
    <w:rsid w:val="00ED1AF7"/>
    <w:rsid w:val="00ED3431"/>
    <w:rsid w:val="00ED6626"/>
    <w:rsid w:val="00ED7A94"/>
    <w:rsid w:val="00EE2651"/>
    <w:rsid w:val="00EE7CB7"/>
    <w:rsid w:val="00EF2900"/>
    <w:rsid w:val="00EF5D7A"/>
    <w:rsid w:val="00F03439"/>
    <w:rsid w:val="00F04CD3"/>
    <w:rsid w:val="00F05688"/>
    <w:rsid w:val="00F0715D"/>
    <w:rsid w:val="00F12FCD"/>
    <w:rsid w:val="00F23FE7"/>
    <w:rsid w:val="00F348D1"/>
    <w:rsid w:val="00F34E10"/>
    <w:rsid w:val="00F51CD4"/>
    <w:rsid w:val="00F51F3C"/>
    <w:rsid w:val="00F52476"/>
    <w:rsid w:val="00F54686"/>
    <w:rsid w:val="00F5515C"/>
    <w:rsid w:val="00F552D4"/>
    <w:rsid w:val="00F61293"/>
    <w:rsid w:val="00F64277"/>
    <w:rsid w:val="00F66582"/>
    <w:rsid w:val="00F70A47"/>
    <w:rsid w:val="00F71BC9"/>
    <w:rsid w:val="00F71E80"/>
    <w:rsid w:val="00F75949"/>
    <w:rsid w:val="00F766BF"/>
    <w:rsid w:val="00F80422"/>
    <w:rsid w:val="00F841FB"/>
    <w:rsid w:val="00F85771"/>
    <w:rsid w:val="00FA5565"/>
    <w:rsid w:val="00FB068D"/>
    <w:rsid w:val="00FB11F7"/>
    <w:rsid w:val="00FB1598"/>
    <w:rsid w:val="00FB6712"/>
    <w:rsid w:val="00FB7548"/>
    <w:rsid w:val="00FC12C1"/>
    <w:rsid w:val="00FC6FEB"/>
    <w:rsid w:val="00FC72AD"/>
    <w:rsid w:val="00FD014D"/>
    <w:rsid w:val="00FD3EC4"/>
    <w:rsid w:val="00FD5150"/>
    <w:rsid w:val="00FD7C01"/>
    <w:rsid w:val="00FE29B8"/>
    <w:rsid w:val="00FE4D0C"/>
    <w:rsid w:val="00FE649E"/>
    <w:rsid w:val="00FF4B44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0FA48C"/>
  <w15:docId w15:val="{6139C5DD-EE01-E34D-99CF-82EF35C0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F744C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1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Heading2">
    <w:name w:val="heading 2"/>
    <w:basedOn w:val="Normal"/>
    <w:next w:val="Normal"/>
    <w:link w:val="Heading2Char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0504B6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Heading2Char">
    <w:name w:val="Heading 2 Char"/>
    <w:link w:val="Heading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4Char">
    <w:name w:val="Heading 4 Char"/>
    <w:link w:val="Heading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Heading5Char">
    <w:name w:val="Heading 5 Char"/>
    <w:link w:val="Heading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Heading7Char">
    <w:name w:val="Heading 7 Char"/>
    <w:link w:val="Heading7"/>
    <w:semiHidden/>
    <w:locked/>
    <w:rsid w:val="000504B6"/>
    <w:rPr>
      <w:sz w:val="24"/>
      <w:szCs w:val="24"/>
      <w:lang w:val="ru-RU" w:eastAsia="ru-RU" w:bidi="ar-SA"/>
    </w:rPr>
  </w:style>
  <w:style w:type="paragraph" w:styleId="NormalWeb">
    <w:name w:val="Normal (Web)"/>
    <w:basedOn w:val="Normal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noteText">
    <w:name w:val="footnote text"/>
    <w:basedOn w:val="Normal"/>
    <w:link w:val="FootnoteTextChar1"/>
    <w:rsid w:val="000504B6"/>
    <w:rPr>
      <w:sz w:val="20"/>
      <w:szCs w:val="20"/>
    </w:rPr>
  </w:style>
  <w:style w:type="character" w:customStyle="1" w:styleId="FootnoteTextChar1">
    <w:name w:val="Footnote Text Char1"/>
    <w:link w:val="FootnoteText"/>
    <w:semiHidden/>
    <w:locked/>
    <w:rsid w:val="000504B6"/>
    <w:rPr>
      <w:lang w:val="ru-RU" w:eastAsia="ru-RU" w:bidi="ar-SA"/>
    </w:rPr>
  </w:style>
  <w:style w:type="paragraph" w:styleId="Header">
    <w:name w:val="header"/>
    <w:basedOn w:val="Normal"/>
    <w:link w:val="HeaderChar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HeaderChar">
    <w:name w:val="Header Char"/>
    <w:link w:val="Header"/>
    <w:semiHidden/>
    <w:locked/>
    <w:rsid w:val="000504B6"/>
    <w:rPr>
      <w:lang w:val="ru-RU" w:eastAsia="ru-RU" w:bidi="ar-SA"/>
    </w:rPr>
  </w:style>
  <w:style w:type="paragraph" w:styleId="Title">
    <w:name w:val="Title"/>
    <w:basedOn w:val="Normal"/>
    <w:link w:val="TitleChar"/>
    <w:qFormat/>
    <w:rsid w:val="000504B6"/>
    <w:pPr>
      <w:jc w:val="center"/>
    </w:pPr>
    <w:rPr>
      <w:b/>
      <w:sz w:val="28"/>
      <w:szCs w:val="20"/>
    </w:rPr>
  </w:style>
  <w:style w:type="character" w:customStyle="1" w:styleId="TitleChar">
    <w:name w:val="Title Char"/>
    <w:link w:val="Title"/>
    <w:locked/>
    <w:rsid w:val="000504B6"/>
    <w:rPr>
      <w:b/>
      <w:sz w:val="28"/>
      <w:lang w:val="ru-RU" w:eastAsia="ru-RU" w:bidi="ar-SA"/>
    </w:rPr>
  </w:style>
  <w:style w:type="paragraph" w:styleId="BodyText">
    <w:name w:val="Body Text"/>
    <w:basedOn w:val="Normal"/>
    <w:link w:val="BodyTextChar"/>
    <w:rsid w:val="000504B6"/>
    <w:pPr>
      <w:jc w:val="both"/>
    </w:pPr>
    <w:rPr>
      <w:color w:val="000000"/>
      <w:szCs w:val="18"/>
    </w:rPr>
  </w:style>
  <w:style w:type="character" w:customStyle="1" w:styleId="BodyTextChar">
    <w:name w:val="Body Text Char"/>
    <w:link w:val="BodyText"/>
    <w:locked/>
    <w:rsid w:val="000504B6"/>
    <w:rPr>
      <w:color w:val="000000"/>
      <w:sz w:val="24"/>
      <w:szCs w:val="18"/>
      <w:lang w:val="ru-RU" w:eastAsia="ru-RU" w:bidi="ar-SA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rsid w:val="000504B6"/>
    <w:pPr>
      <w:ind w:firstLine="902"/>
      <w:jc w:val="both"/>
    </w:pPr>
    <w:rPr>
      <w:color w:val="000000"/>
      <w:szCs w:val="18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link w:val="BodyTextIndent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BodyTextIndent2">
    <w:name w:val="Body Text Indent 2"/>
    <w:basedOn w:val="Normal"/>
    <w:link w:val="BodyTextIndent2Char"/>
    <w:rsid w:val="000504B6"/>
    <w:pPr>
      <w:ind w:firstLine="900"/>
      <w:jc w:val="both"/>
    </w:pPr>
    <w:rPr>
      <w:b/>
      <w:bCs/>
    </w:rPr>
  </w:style>
  <w:style w:type="character" w:customStyle="1" w:styleId="BodyTextIndent2Char">
    <w:name w:val="Body Text Indent 2 Char"/>
    <w:link w:val="BodyTextIndent2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FootnoteReference">
    <w:name w:val="footnote reference"/>
    <w:rsid w:val="000504B6"/>
    <w:rPr>
      <w:rFonts w:cs="Times New Roman"/>
      <w:vertAlign w:val="superscript"/>
    </w:rPr>
  </w:style>
  <w:style w:type="character" w:styleId="Strong">
    <w:name w:val="Strong"/>
    <w:qFormat/>
    <w:rsid w:val="000504B6"/>
    <w:rPr>
      <w:rFonts w:cs="Times New Roman"/>
      <w:b/>
      <w:bCs/>
    </w:rPr>
  </w:style>
  <w:style w:type="character" w:styleId="Emphasis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Normal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Normal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Hyperlink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Normal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TableGrid">
    <w:name w:val="Table Grid"/>
    <w:basedOn w:val="TableNormal"/>
    <w:rsid w:val="0005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main">
    <w:name w:val="main"/>
    <w:basedOn w:val="Normal"/>
    <w:rsid w:val="000504B6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0504B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  <w:lang w:eastAsia="ru-RU"/>
    </w:rPr>
  </w:style>
  <w:style w:type="paragraph" w:styleId="BalloonText">
    <w:name w:val="Balloon Text"/>
    <w:basedOn w:val="Normal"/>
    <w:link w:val="BalloonTextChar"/>
    <w:semiHidden/>
    <w:rsid w:val="000504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locked/>
    <w:rsid w:val="000504B6"/>
    <w:rPr>
      <w:sz w:val="24"/>
      <w:szCs w:val="24"/>
      <w:lang w:val="ru-RU" w:eastAsia="ru-RU" w:bidi="ar-SA"/>
    </w:rPr>
  </w:style>
  <w:style w:type="character" w:styleId="PageNumber">
    <w:name w:val="page number"/>
    <w:rsid w:val="000504B6"/>
    <w:rPr>
      <w:rFonts w:cs="Times New Roman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rsid w:val="000504B6"/>
    <w:pPr>
      <w:spacing w:after="120" w:line="480" w:lineRule="auto"/>
    </w:pPr>
  </w:style>
  <w:style w:type="character" w:customStyle="1" w:styleId="BodyText2Char">
    <w:name w:val="Body Text 2 Char"/>
    <w:aliases w:val="Основной текст 2 Знак Знак Знак Знак Char"/>
    <w:link w:val="BodyText2"/>
    <w:semiHidden/>
    <w:locked/>
    <w:rsid w:val="000504B6"/>
    <w:rPr>
      <w:sz w:val="24"/>
      <w:szCs w:val="24"/>
      <w:lang w:val="ru-RU" w:eastAsia="ru-RU" w:bidi="ar-SA"/>
    </w:rPr>
  </w:style>
  <w:style w:type="paragraph" w:styleId="BlockText">
    <w:name w:val="Block Text"/>
    <w:basedOn w:val="Normal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BodyText3">
    <w:name w:val="Body Text 3"/>
    <w:basedOn w:val="Normal"/>
    <w:link w:val="BodyText3Char"/>
    <w:rsid w:val="000504B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0">
    <w:name w:val="Абзац"/>
    <w:basedOn w:val="Normal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Normal"/>
    <w:rsid w:val="000504B6"/>
    <w:pPr>
      <w:numPr>
        <w:numId w:val="2"/>
      </w:numPr>
      <w:spacing w:line="312" w:lineRule="auto"/>
      <w:jc w:val="both"/>
    </w:pPr>
  </w:style>
  <w:style w:type="character" w:customStyle="1" w:styleId="a1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TOC1">
    <w:name w:val="toc 1"/>
    <w:basedOn w:val="Normal"/>
    <w:next w:val="Normal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1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ListParagraph">
    <w:name w:val="List Paragraph"/>
    <w:basedOn w:val="Normal"/>
    <w:link w:val="ListParagraphChar1"/>
    <w:uiPriority w:val="34"/>
    <w:qFormat/>
    <w:rsid w:val="000504B6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0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Normal"/>
    <w:link w:val="Bodytext0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ListParagraphChar1">
    <w:name w:val="List Paragraph Char1"/>
    <w:link w:val="ListParagraph"/>
    <w:uiPriority w:val="34"/>
    <w:locked/>
    <w:rsid w:val="00AD5561"/>
    <w:rPr>
      <w:rFonts w:cs="Tahoma"/>
      <w:sz w:val="28"/>
    </w:rPr>
  </w:style>
  <w:style w:type="paragraph" w:customStyle="1" w:styleId="10">
    <w:name w:val="Абзац списка1"/>
    <w:basedOn w:val="Normal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ListParagraph1">
    <w:name w:val="List Paragraph1"/>
    <w:basedOn w:val="Normal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ListParagraph1"/>
    <w:locked/>
    <w:rsid w:val="009008D3"/>
    <w:rPr>
      <w:rFonts w:ascii="Calibri" w:hAnsi="Calibri"/>
      <w:sz w:val="22"/>
      <w:szCs w:val="22"/>
    </w:rPr>
  </w:style>
  <w:style w:type="table" w:customStyle="1" w:styleId="11">
    <w:name w:val="Сетка таблицы1"/>
    <w:basedOn w:val="TableNormal"/>
    <w:next w:val="TableGrid"/>
    <w:uiPriority w:val="59"/>
    <w:rsid w:val="007249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TableNormal"/>
    <w:next w:val="TableGrid"/>
    <w:uiPriority w:val="59"/>
    <w:rsid w:val="007249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TableNormal"/>
    <w:next w:val="TableGrid"/>
    <w:rsid w:val="00724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rsid w:val="00DF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Normal"/>
    <w:rsid w:val="001F4CF9"/>
    <w:pPr>
      <w:spacing w:before="100" w:beforeAutospacing="1" w:after="100" w:afterAutospacing="1"/>
    </w:pPr>
  </w:style>
  <w:style w:type="table" w:customStyle="1" w:styleId="40">
    <w:name w:val="Сетка таблицы4"/>
    <w:basedOn w:val="TableNormal"/>
    <w:next w:val="TableGrid"/>
    <w:uiPriority w:val="59"/>
    <w:rsid w:val="0015369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D16E3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"/>
    <w:rsid w:val="00404E9E"/>
    <w:pPr>
      <w:spacing w:before="100" w:beforeAutospacing="1" w:after="100" w:afterAutospacing="1"/>
    </w:pPr>
  </w:style>
  <w:style w:type="character" w:customStyle="1" w:styleId="20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2">
    <w:name w:val="Стиль1"/>
    <w:basedOn w:val="Normal"/>
    <w:rsid w:val="00296F62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scopus.com/" TargetMode="External"/><Relationship Id="rId26" Type="http://schemas.openxmlformats.org/officeDocument/2006/relationships/hyperlink" Target="http://elibrary.ru/defaultx.asp" TargetMode="External"/><Relationship Id="rId3" Type="http://schemas.openxmlformats.org/officeDocument/2006/relationships/styles" Target="styles.xml"/><Relationship Id="rId21" Type="http://schemas.openxmlformats.org/officeDocument/2006/relationships/hyperlink" Target="http://&#1085;&#1101;&#1073;.&#1088;&#1092;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ebofknowledge.com/" TargetMode="External"/><Relationship Id="rId25" Type="http://schemas.openxmlformats.org/officeDocument/2006/relationships/hyperlink" Target="http://www.scopus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s://elibrary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inion.ru/resources/bazy-dannykh-inion-ra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www.gks.ru/wps/wcm/connect/rosstat_main/rosstat/ru/statistics/databases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springernature.com/gp/librarians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znanium.com/" TargetMode="External"/><Relationship Id="rId22" Type="http://schemas.openxmlformats.org/officeDocument/2006/relationships/hyperlink" Target="http://www.neicon.ru/" TargetMode="External"/><Relationship Id="rId27" Type="http://schemas.openxmlformats.org/officeDocument/2006/relationships/hyperlink" Target="http://arxiv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383A7-F6D0-3644-9C25-9CA2305A3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17</Pages>
  <Words>4379</Words>
  <Characters>24965</Characters>
  <Application>Microsoft Office Word</Application>
  <DocSecurity>0</DocSecurity>
  <Lines>208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Приложение №1</vt:lpstr>
      <vt:lpstr>Приложение №1</vt:lpstr>
    </vt:vector>
  </TitlesOfParts>
  <Company>KMSTU</Company>
  <LinksUpToDate>false</LinksUpToDate>
  <CharactersWithSpaces>29286</CharactersWithSpaces>
  <SharedDoc>false</SharedDoc>
  <HLinks>
    <vt:vector size="96" baseType="variant">
      <vt:variant>
        <vt:i4>4980814</vt:i4>
      </vt:variant>
      <vt:variant>
        <vt:i4>45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42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39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36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33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1572938</vt:i4>
      </vt:variant>
      <vt:variant>
        <vt:i4>30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27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24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21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18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15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9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6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8323132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http://ru.wikipedia.org/wiki/%D0%92%D0%BE%D0%B4%D0%BE%D1%80%D0%BE%D0%B4</vt:lpwstr>
      </vt:variant>
      <vt:variant>
        <vt:lpwstr/>
      </vt:variant>
      <vt:variant>
        <vt:i4>2556013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http://ru.wikipedia.org/wiki/%D0%A3%D0%B3%D0%BB%D0%B5%D1%80%D0%BE%D0%B4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Microsoft Office User</cp:lastModifiedBy>
  <cp:revision>12</cp:revision>
  <cp:lastPrinted>2018-06-19T10:24:00Z</cp:lastPrinted>
  <dcterms:created xsi:type="dcterms:W3CDTF">2019-01-22T17:00:00Z</dcterms:created>
  <dcterms:modified xsi:type="dcterms:W3CDTF">2019-01-25T21:34:00Z</dcterms:modified>
</cp:coreProperties>
</file>