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3C" w:rsidRPr="000F2F9B" w:rsidRDefault="007E503C" w:rsidP="007E503C">
      <w:pPr>
        <w:jc w:val="center"/>
        <w:rPr>
          <w:color w:val="000000"/>
        </w:rPr>
      </w:pP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08EE98" wp14:editId="21B6407F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1905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158" w:rsidRDefault="00D63158" w:rsidP="007E503C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532.2pt;margin-top:-18pt;width:218.45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" filled="f" stroked="f">
                <v:textbox inset="0,0,0,0">
                  <w:txbxContent>
                    <w:p w:rsidR="00D63158" w:rsidRDefault="00D63158" w:rsidP="007E503C">
                      <w:pPr>
                        <w:pStyle w:val="a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D5049A" wp14:editId="721E782F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6985" t="6985" r="0" b="317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46.35pt;margin-top:161.8pt;width:.95pt;height: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F5A707" wp14:editId="0C156614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635" t="0" r="0" b="317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428.6pt;margin-top:452pt;width:.7pt;height: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F9B906" wp14:editId="263BF805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1905" t="6350" r="7620" b="317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31.7pt;margin-top:452pt;width:.75pt;height: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A68D50" wp14:editId="41882A6D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0" t="6350" r="3175" b="317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429.05pt;margin-top:452pt;width:.75pt;height: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D074D0" wp14:editId="1B1E018B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1905" b="317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32.2pt;margin-top:452pt;width:.7pt;height: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F2F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2DEAE4" wp14:editId="21990BEA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4445" b="44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158" w:rsidRDefault="00D63158" w:rsidP="007E50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719.95pt;margin-top:480.1pt;width:29.25pt;height:16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CPZErf0gIAALkFAAAOAAAAAAAAAAAAAAAAAC4CAABkcnMv&#10;ZTJvRG9jLnhtbFBLAQItABQABgAIAAAAIQB12SV94gAAAA0BAAAPAAAAAAAAAAAAAAAAACwFAABk&#10;cnMvZG93bnJldi54bWxQSwUGAAAAAAQABADzAAAAOwYAAAAA&#10;" filled="f" stroked="f">
                <v:textbox inset="0,0,0,0">
                  <w:txbxContent>
                    <w:p w:rsidR="00D63158" w:rsidRDefault="00D63158" w:rsidP="007E503C"/>
                  </w:txbxContent>
                </v:textbox>
              </v:rect>
            </w:pict>
          </mc:Fallback>
        </mc:AlternateContent>
      </w:r>
      <w:r w:rsidR="008527D8">
        <w:rPr>
          <w:color w:val="000000"/>
        </w:rPr>
        <w:t>МИНОБРНАУКИ РОССИИ</w:t>
      </w:r>
    </w:p>
    <w:p w:rsidR="007E503C" w:rsidRPr="000F2F9B" w:rsidRDefault="007E503C" w:rsidP="007E503C">
      <w:pPr>
        <w:jc w:val="center"/>
        <w:rPr>
          <w:color w:val="000000"/>
        </w:rPr>
      </w:pPr>
      <w:r w:rsidRPr="000F2F9B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7E503C" w:rsidRPr="000F2F9B" w:rsidRDefault="007E503C" w:rsidP="007E503C">
      <w:pPr>
        <w:jc w:val="center"/>
        <w:rPr>
          <w:color w:val="000000"/>
        </w:rPr>
      </w:pPr>
      <w:r w:rsidRPr="000F2F9B">
        <w:rPr>
          <w:color w:val="000000"/>
        </w:rPr>
        <w:t>высшего образования</w:t>
      </w:r>
    </w:p>
    <w:p w:rsidR="000F2F9B" w:rsidRDefault="000F2F9B" w:rsidP="000F2F9B">
      <w:pPr>
        <w:jc w:val="center"/>
      </w:pPr>
      <w:r w:rsidRPr="00DC111D">
        <w:t>«Российский государственный университет им. А.Н. Косыгина»</w:t>
      </w:r>
    </w:p>
    <w:p w:rsidR="000F2F9B" w:rsidRPr="00DC111D" w:rsidRDefault="000F2F9B" w:rsidP="000F2F9B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7E503C" w:rsidRPr="007E503C" w:rsidRDefault="007E503C" w:rsidP="007E503C">
      <w:pPr>
        <w:rPr>
          <w:color w:val="00000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E503C" w:rsidRPr="007E503C" w:rsidTr="00F45102"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7E503C" w:rsidRPr="007E503C" w:rsidRDefault="007E503C" w:rsidP="007E503C">
            <w:pPr>
              <w:rPr>
                <w:b/>
                <w:color w:val="000000"/>
                <w:lang w:val="en-US"/>
              </w:rPr>
            </w:pPr>
            <w:r w:rsidRPr="007E503C">
              <w:rPr>
                <w:b/>
                <w:color w:val="000000"/>
              </w:rPr>
              <w:t>УТВЕРЖДАЮ</w:t>
            </w:r>
          </w:p>
        </w:tc>
      </w:tr>
      <w:tr w:rsidR="007E503C" w:rsidRPr="007E503C" w:rsidTr="00F45102">
        <w:trPr>
          <w:trHeight w:val="429"/>
        </w:trPr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Проректор 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по учебно-методической работе 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_____________________ С.Г. Дембицкий </w:t>
            </w:r>
          </w:p>
        </w:tc>
      </w:tr>
      <w:tr w:rsidR="007E503C" w:rsidRPr="007E503C" w:rsidTr="00F45102">
        <w:trPr>
          <w:trHeight w:val="404"/>
        </w:trPr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7E503C" w:rsidRPr="007E503C" w:rsidRDefault="000F2F9B" w:rsidP="007E503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172F3">
              <w:rPr>
                <w:color w:val="000000"/>
              </w:rPr>
              <w:t xml:space="preserve">                 </w:t>
            </w:r>
            <w:r w:rsidR="007E503C" w:rsidRPr="007E503C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="007E503C" w:rsidRPr="007E503C">
              <w:rPr>
                <w:color w:val="000000"/>
              </w:rPr>
              <w:t xml:space="preserve"> г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</w:p>
        </w:tc>
      </w:tr>
    </w:tbl>
    <w:p w:rsidR="007E503C" w:rsidRPr="007E503C" w:rsidRDefault="007E503C" w:rsidP="007E503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olor w:val="000000"/>
        </w:rPr>
      </w:pPr>
      <w:r w:rsidRPr="007E503C">
        <w:rPr>
          <w:b/>
          <w:bCs/>
          <w:color w:val="000000"/>
        </w:rPr>
        <w:t>РАБОЧАЯ ПРОГРАММА</w:t>
      </w:r>
      <w:r w:rsidRPr="007E503C">
        <w:rPr>
          <w:b/>
          <w:bCs/>
          <w:color w:val="000000"/>
          <w:sz w:val="16"/>
          <w:szCs w:val="16"/>
        </w:rPr>
        <w:t xml:space="preserve"> </w:t>
      </w:r>
      <w:r w:rsidRPr="007E503C">
        <w:rPr>
          <w:b/>
          <w:bCs/>
          <w:color w:val="000000"/>
        </w:rPr>
        <w:t xml:space="preserve">УЧЕБНОЙ ДИСЦИПЛИНЫ </w:t>
      </w:r>
    </w:p>
    <w:p w:rsidR="007E503C" w:rsidRPr="007E503C" w:rsidRDefault="007E503C" w:rsidP="007E503C">
      <w:pPr>
        <w:tabs>
          <w:tab w:val="right" w:leader="underscore" w:pos="8505"/>
        </w:tabs>
        <w:ind w:firstLine="567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8"/>
        <w:gridCol w:w="379"/>
        <w:gridCol w:w="1233"/>
        <w:gridCol w:w="345"/>
        <w:gridCol w:w="2611"/>
        <w:gridCol w:w="810"/>
        <w:gridCol w:w="2178"/>
        <w:gridCol w:w="486"/>
      </w:tblGrid>
      <w:tr w:rsidR="007E503C" w:rsidRPr="007E503C" w:rsidTr="00F45102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E503C" w:rsidRPr="007E503C" w:rsidRDefault="00D63158" w:rsidP="00C72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Химия элементов</w:t>
            </w:r>
            <w:r w:rsidR="007E503C" w:rsidRPr="007E503C">
              <w:rPr>
                <w:b/>
                <w:bCs/>
                <w:color w:val="000000"/>
              </w:rPr>
              <w:t xml:space="preserve"> </w:t>
            </w:r>
          </w:p>
        </w:tc>
      </w:tr>
      <w:tr w:rsidR="007E503C" w:rsidRPr="007E503C" w:rsidTr="00F45102">
        <w:trPr>
          <w:jc w:val="center"/>
        </w:trPr>
        <w:tc>
          <w:tcPr>
            <w:tcW w:w="1821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Уровень основной </w:t>
            </w:r>
            <w:r w:rsidR="00837D22">
              <w:rPr>
                <w:b/>
                <w:bCs/>
                <w:color w:val="000000"/>
              </w:rPr>
              <w:t xml:space="preserve">профессиональной </w:t>
            </w:r>
            <w:r w:rsidRPr="007E503C">
              <w:rPr>
                <w:b/>
                <w:bCs/>
                <w:color w:val="000000"/>
              </w:rPr>
              <w:t>образовательной программы</w:t>
            </w:r>
          </w:p>
        </w:tc>
        <w:tc>
          <w:tcPr>
            <w:tcW w:w="31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академический </w:t>
            </w:r>
            <w:proofErr w:type="spellStart"/>
            <w:r w:rsidRPr="007E503C">
              <w:rPr>
                <w:b/>
                <w:bCs/>
                <w:color w:val="000000"/>
              </w:rPr>
              <w:t>бакалавриат</w:t>
            </w:r>
            <w:proofErr w:type="spellEnd"/>
          </w:p>
        </w:tc>
      </w:tr>
      <w:tr w:rsidR="007E503C" w:rsidRPr="007E503C" w:rsidTr="00F45102">
        <w:trPr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gridSpan w:val="3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3179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1821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Направлени</w:t>
            </w:r>
            <w:proofErr w:type="gramStart"/>
            <w:r w:rsidRPr="007E503C">
              <w:rPr>
                <w:b/>
                <w:bCs/>
                <w:color w:val="000000"/>
              </w:rPr>
              <w:t>е(</w:t>
            </w:r>
            <w:proofErr w:type="gramEnd"/>
            <w:r w:rsidRPr="007E503C">
              <w:rPr>
                <w:b/>
                <w:bCs/>
                <w:color w:val="000000"/>
              </w:rPr>
              <w:t xml:space="preserve">я) подготовки </w:t>
            </w:r>
          </w:p>
        </w:tc>
        <w:tc>
          <w:tcPr>
            <w:tcW w:w="31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rPr>
                <w:b/>
                <w:bCs/>
                <w:color w:val="000000"/>
              </w:rPr>
            </w:pPr>
            <w:r w:rsidRPr="007E503C">
              <w:rPr>
                <w:b/>
                <w:color w:val="000000"/>
              </w:rPr>
              <w:t xml:space="preserve">20.03.01 </w:t>
            </w:r>
            <w:proofErr w:type="spellStart"/>
            <w:r w:rsidRPr="007E503C">
              <w:rPr>
                <w:b/>
                <w:color w:val="000000"/>
              </w:rPr>
              <w:t>Техносферная</w:t>
            </w:r>
            <w:proofErr w:type="spellEnd"/>
            <w:r w:rsidRPr="007E503C">
              <w:rPr>
                <w:b/>
                <w:color w:val="000000"/>
              </w:rPr>
              <w:t xml:space="preserve"> безопасность</w:t>
            </w:r>
          </w:p>
        </w:tc>
      </w:tr>
      <w:tr w:rsidR="007E503C" w:rsidRPr="007E503C" w:rsidTr="00F45102">
        <w:trPr>
          <w:trHeight w:val="365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Профил</w:t>
            </w:r>
            <w:proofErr w:type="gramStart"/>
            <w:r w:rsidRPr="007E503C">
              <w:rPr>
                <w:b/>
                <w:bCs/>
                <w:color w:val="000000"/>
              </w:rPr>
              <w:t>ь(</w:t>
            </w:r>
            <w:proofErr w:type="gramEnd"/>
            <w:r w:rsidRPr="007E503C">
              <w:rPr>
                <w:b/>
                <w:bCs/>
                <w:color w:val="000000"/>
              </w:rPr>
              <w:t>и)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0F2F9B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0F2F9B">
              <w:rPr>
                <w:color w:val="000000"/>
              </w:rPr>
              <w:t xml:space="preserve">Инжиниринг </w:t>
            </w:r>
            <w:proofErr w:type="spellStart"/>
            <w:r w:rsidRPr="000F2F9B">
              <w:rPr>
                <w:color w:val="000000"/>
              </w:rPr>
              <w:t>техносферы</w:t>
            </w:r>
            <w:proofErr w:type="spellEnd"/>
            <w:r w:rsidRPr="000F2F9B">
              <w:rPr>
                <w:color w:val="000000"/>
              </w:rPr>
              <w:t xml:space="preserve"> и экологическая экспертиза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Форма обучения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очная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Срок освоения ОПОП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4 года</w:t>
            </w:r>
          </w:p>
        </w:tc>
      </w:tr>
      <w:tr w:rsidR="00644F8B" w:rsidRPr="007E503C" w:rsidTr="00F45102">
        <w:trPr>
          <w:gridAfter w:val="6"/>
          <w:wAfter w:w="4003" w:type="pct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644F8B" w:rsidRPr="007E503C" w:rsidRDefault="00644F8B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644F8B" w:rsidRPr="007E503C" w:rsidTr="00F45102">
        <w:trPr>
          <w:gridAfter w:val="6"/>
          <w:wAfter w:w="4003" w:type="pct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644F8B" w:rsidRPr="007E503C" w:rsidRDefault="00644F8B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Институт (факультет)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color w:val="000000"/>
              </w:rPr>
              <w:t>Химических технологий и промышленной экологии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Кафедра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Неорганическая и аналитическая химия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vMerge w:val="restar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Начальник учебно-методического </w:t>
            </w: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400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trHeight w:val="791"/>
          <w:jc w:val="center"/>
        </w:trPr>
        <w:tc>
          <w:tcPr>
            <w:tcW w:w="1641" w:type="pct"/>
            <w:gridSpan w:val="3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right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(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7E503C">
              <w:rPr>
                <w:bCs/>
                <w:color w:val="000000"/>
              </w:rPr>
              <w:t>Е.Б. Никитаева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7E503C" w:rsidRDefault="007E503C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)</w:t>
            </w: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Pr="007E503C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</w:tc>
      </w:tr>
    </w:tbl>
    <w:p w:rsidR="007E503C" w:rsidRPr="007E503C" w:rsidRDefault="007E503C" w:rsidP="007E503C">
      <w:pPr>
        <w:jc w:val="center"/>
        <w:rPr>
          <w:b/>
          <w:bCs/>
          <w:color w:val="000000"/>
        </w:rPr>
      </w:pPr>
    </w:p>
    <w:p w:rsidR="007E503C" w:rsidRPr="007E503C" w:rsidRDefault="007E503C" w:rsidP="007E503C">
      <w:pPr>
        <w:tabs>
          <w:tab w:val="right" w:leader="underscore" w:pos="8505"/>
        </w:tabs>
        <w:jc w:val="center"/>
        <w:rPr>
          <w:b/>
          <w:bCs/>
          <w:color w:val="000000"/>
        </w:rPr>
      </w:pPr>
      <w:r w:rsidRPr="007E503C">
        <w:rPr>
          <w:b/>
          <w:bCs/>
          <w:color w:val="000000"/>
        </w:rPr>
        <w:t>Москва, 201</w:t>
      </w:r>
      <w:r w:rsidR="000F2F9B">
        <w:rPr>
          <w:b/>
          <w:bCs/>
          <w:color w:val="000000"/>
        </w:rPr>
        <w:t>8</w:t>
      </w:r>
      <w:r w:rsidRPr="007E503C">
        <w:rPr>
          <w:b/>
          <w:bCs/>
          <w:color w:val="000000"/>
        </w:rPr>
        <w:t>г.</w:t>
      </w:r>
    </w:p>
    <w:p w:rsidR="00AD5E21" w:rsidRPr="00B72CDC" w:rsidRDefault="00AD5E21" w:rsidP="003C066F">
      <w:pPr>
        <w:tabs>
          <w:tab w:val="right" w:leader="underscore" w:pos="8505"/>
        </w:tabs>
        <w:jc w:val="center"/>
        <w:rPr>
          <w:b/>
          <w:bCs/>
        </w:rPr>
      </w:pPr>
    </w:p>
    <w:p w:rsidR="001F33B4" w:rsidRDefault="001F33B4" w:rsidP="00AE480B">
      <w:pPr>
        <w:jc w:val="center"/>
      </w:pPr>
    </w:p>
    <w:p w:rsidR="00541818" w:rsidRPr="00674737" w:rsidRDefault="00541818" w:rsidP="00541818">
      <w:pPr>
        <w:tabs>
          <w:tab w:val="right" w:leader="underscore" w:pos="8505"/>
        </w:tabs>
        <w:ind w:firstLine="709"/>
        <w:rPr>
          <w:b/>
        </w:rPr>
      </w:pPr>
      <w:bookmarkStart w:id="0" w:name="_Toc264543474"/>
      <w:bookmarkStart w:id="1" w:name="_Toc264543516"/>
      <w:r>
        <w:rPr>
          <w:b/>
          <w:bCs/>
        </w:rPr>
        <w:lastRenderedPageBreak/>
        <w:tab/>
      </w:r>
      <w:r w:rsidRPr="00B72CDC">
        <w:t>При разработке рабочей программы учебной дисциплины в основу положены:</w:t>
      </w:r>
    </w:p>
    <w:p w:rsidR="00541818" w:rsidRPr="00B72CDC" w:rsidRDefault="00541818" w:rsidP="00541818">
      <w:pPr>
        <w:ind w:firstLine="709"/>
        <w:jc w:val="both"/>
        <w:rPr>
          <w:sz w:val="16"/>
          <w:szCs w:val="16"/>
        </w:rPr>
      </w:pPr>
    </w:p>
    <w:p w:rsidR="00AA2142" w:rsidRDefault="00541818" w:rsidP="00541818">
      <w:pPr>
        <w:ind w:firstLine="709"/>
      </w:pPr>
      <w:r w:rsidRPr="00B72CDC">
        <w:t xml:space="preserve">ФГОС ВО по направлению подготовки </w:t>
      </w:r>
      <w:r w:rsidR="00D82B40">
        <w:rPr>
          <w:u w:val="single"/>
        </w:rPr>
        <w:t>20</w:t>
      </w:r>
      <w:r>
        <w:rPr>
          <w:u w:val="single"/>
        </w:rPr>
        <w:t xml:space="preserve">.03.01 </w:t>
      </w:r>
      <w:proofErr w:type="spellStart"/>
      <w:r w:rsidR="00D82B40">
        <w:rPr>
          <w:u w:val="single"/>
        </w:rPr>
        <w:t>Техносферная</w:t>
      </w:r>
      <w:proofErr w:type="spellEnd"/>
      <w:r w:rsidR="00D82B40">
        <w:rPr>
          <w:u w:val="single"/>
        </w:rPr>
        <w:t xml:space="preserve"> безопасность</w:t>
      </w:r>
      <w:r w:rsidRPr="00FB6712">
        <w:rPr>
          <w:u w:val="single"/>
        </w:rPr>
        <w:t>,</w:t>
      </w:r>
      <w:r w:rsidRPr="00404A68">
        <w:t xml:space="preserve"> </w:t>
      </w:r>
      <w:proofErr w:type="gramStart"/>
      <w:r>
        <w:t>утвержденный</w:t>
      </w:r>
      <w:proofErr w:type="gramEnd"/>
      <w:r>
        <w:t xml:space="preserve"> Министерством образования и науки Российской Федерации</w:t>
      </w:r>
    </w:p>
    <w:p w:rsidR="00541818" w:rsidRDefault="00541818" w:rsidP="00541818">
      <w:pPr>
        <w:ind w:firstLine="709"/>
      </w:pPr>
      <w:r>
        <w:t xml:space="preserve"> </w:t>
      </w:r>
      <w:r w:rsidR="006A79AC">
        <w:t xml:space="preserve">от </w:t>
      </w:r>
      <w:r w:rsidR="00400FEF">
        <w:t>21</w:t>
      </w:r>
      <w:r w:rsidR="006A79AC">
        <w:t xml:space="preserve"> </w:t>
      </w:r>
      <w:r w:rsidR="00400FEF">
        <w:t>марта</w:t>
      </w:r>
      <w:r w:rsidR="006A79AC">
        <w:t xml:space="preserve"> 201</w:t>
      </w:r>
      <w:r w:rsidR="00400FEF">
        <w:t>6</w:t>
      </w:r>
      <w:r w:rsidR="006A79AC">
        <w:t xml:space="preserve"> г. №</w:t>
      </w:r>
      <w:r w:rsidR="00400FEF">
        <w:t xml:space="preserve"> 246</w:t>
      </w:r>
    </w:p>
    <w:p w:rsidR="00541818" w:rsidRDefault="00541818" w:rsidP="00541818">
      <w:pPr>
        <w:ind w:firstLine="709"/>
        <w:jc w:val="both"/>
      </w:pPr>
    </w:p>
    <w:p w:rsidR="006111F1" w:rsidRDefault="00644F8B" w:rsidP="00644F8B">
      <w:pPr>
        <w:ind w:left="720"/>
        <w:jc w:val="both"/>
        <w:rPr>
          <w:u w:val="single"/>
        </w:rPr>
      </w:pPr>
      <w:r>
        <w:t xml:space="preserve">Основная профессиональная образовательная программа (далее – ОПОП) по направлению подготовки </w:t>
      </w:r>
      <w:r>
        <w:rPr>
          <w:u w:val="single"/>
        </w:rPr>
        <w:t xml:space="preserve">20.03.01 </w:t>
      </w:r>
      <w:proofErr w:type="spellStart"/>
      <w:r>
        <w:rPr>
          <w:u w:val="single"/>
        </w:rPr>
        <w:t>Техносферная</w:t>
      </w:r>
      <w:proofErr w:type="spellEnd"/>
      <w:r>
        <w:rPr>
          <w:u w:val="single"/>
        </w:rPr>
        <w:t xml:space="preserve"> безопасность для профиля </w:t>
      </w:r>
    </w:p>
    <w:p w:rsidR="00541818" w:rsidRDefault="00644F8B" w:rsidP="00644F8B">
      <w:pPr>
        <w:ind w:left="720"/>
        <w:jc w:val="both"/>
      </w:pPr>
      <w:r w:rsidRPr="006111F1">
        <w:rPr>
          <w:color w:val="000000"/>
        </w:rPr>
        <w:t xml:space="preserve">Инжиниринг </w:t>
      </w:r>
      <w:proofErr w:type="spellStart"/>
      <w:r w:rsidRPr="006111F1">
        <w:rPr>
          <w:color w:val="000000"/>
        </w:rPr>
        <w:t>техносферы</w:t>
      </w:r>
      <w:proofErr w:type="spellEnd"/>
      <w:r w:rsidRPr="006111F1">
        <w:rPr>
          <w:color w:val="000000"/>
        </w:rPr>
        <w:t xml:space="preserve"> и экологическая экспертиза</w:t>
      </w:r>
      <w:r w:rsidR="006111F1">
        <w:rPr>
          <w:color w:val="000000"/>
        </w:rPr>
        <w:t xml:space="preserve">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</w:p>
    <w:p w:rsidR="006111F1" w:rsidRDefault="000A283D" w:rsidP="00541818">
      <w:pPr>
        <w:ind w:firstLine="709"/>
        <w:jc w:val="both"/>
      </w:pPr>
      <w:r>
        <w:t>28</w:t>
      </w:r>
      <w:r w:rsidR="00764CA2" w:rsidRPr="00764CA2">
        <w:t>.0</w:t>
      </w:r>
      <w:r>
        <w:t>6</w:t>
      </w:r>
      <w:r w:rsidR="00764CA2" w:rsidRPr="00764CA2">
        <w:t>.2018, протокол №8</w:t>
      </w:r>
    </w:p>
    <w:p w:rsidR="006111F1" w:rsidRDefault="006111F1" w:rsidP="00541818">
      <w:pPr>
        <w:ind w:firstLine="709"/>
        <w:jc w:val="both"/>
      </w:pPr>
    </w:p>
    <w:p w:rsidR="006111F1" w:rsidRDefault="006111F1" w:rsidP="00541818">
      <w:pPr>
        <w:ind w:firstLine="709"/>
        <w:jc w:val="both"/>
      </w:pPr>
    </w:p>
    <w:p w:rsidR="006111F1" w:rsidRDefault="006111F1" w:rsidP="00541818">
      <w:pPr>
        <w:ind w:firstLine="709"/>
        <w:jc w:val="both"/>
      </w:pPr>
    </w:p>
    <w:p w:rsidR="00541818" w:rsidRPr="00541818" w:rsidRDefault="00541818" w:rsidP="00541818">
      <w:pPr>
        <w:ind w:firstLine="709"/>
        <w:jc w:val="both"/>
      </w:pPr>
      <w:r w:rsidRPr="00541818">
        <w:t>Разработчик:</w:t>
      </w:r>
    </w:p>
    <w:p w:rsidR="00541818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Н.В.Богданов</w:t>
      </w:r>
      <w:proofErr w:type="spellEnd"/>
    </w:p>
    <w:p w:rsidR="00541818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</w:p>
    <w:p w:rsidR="00541818" w:rsidRPr="00B72CDC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</w:t>
      </w:r>
      <w:proofErr w:type="gramStart"/>
      <w:r w:rsidRPr="00B72CDC">
        <w:t>заседании</w:t>
      </w:r>
      <w:proofErr w:type="gramEnd"/>
      <w:r w:rsidRPr="00B72CDC">
        <w:t xml:space="preserve"> кафедры </w:t>
      </w:r>
      <w:r>
        <w:t xml:space="preserve">Неорганическая и аналитическая химия </w:t>
      </w:r>
      <w:r w:rsidRPr="0049757D">
        <w:t xml:space="preserve">от </w:t>
      </w:r>
      <w:r w:rsidR="00285DFC">
        <w:t>05</w:t>
      </w:r>
      <w:r w:rsidR="00173328" w:rsidRPr="00173328">
        <w:t>.06.2018, протокол №8</w:t>
      </w:r>
    </w:p>
    <w:p w:rsidR="00541818" w:rsidRDefault="00541818" w:rsidP="00541818">
      <w:pPr>
        <w:ind w:firstLine="709"/>
        <w:jc w:val="both"/>
      </w:pPr>
    </w:p>
    <w:p w:rsidR="006111F1" w:rsidRDefault="006111F1" w:rsidP="006111F1">
      <w:pPr>
        <w:ind w:firstLine="709"/>
        <w:jc w:val="both"/>
        <w:rPr>
          <w:b/>
        </w:rPr>
      </w:pPr>
      <w:bookmarkStart w:id="2" w:name="_Toc264543481"/>
      <w:bookmarkStart w:id="3" w:name="_Toc264543523"/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  <w:proofErr w:type="gramStart"/>
      <w:r>
        <w:rPr>
          <w:b/>
        </w:rPr>
        <w:t xml:space="preserve">Руководитель </w:t>
      </w:r>
      <w:r w:rsidRPr="00166625">
        <w:t>ОПОП             ______________</w:t>
      </w:r>
      <w:r>
        <w:rPr>
          <w:b/>
        </w:rPr>
        <w:t xml:space="preserve">      (</w:t>
      </w:r>
      <w:proofErr w:type="gramEnd"/>
    </w:p>
    <w:p w:rsidR="006111F1" w:rsidRDefault="006111F1" w:rsidP="006111F1">
      <w:pPr>
        <w:ind w:firstLine="709"/>
        <w:jc w:val="both"/>
        <w:rPr>
          <w:b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6111F1" w:rsidRDefault="006111F1" w:rsidP="006111F1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2"/>
      <w:bookmarkEnd w:id="3"/>
      <w:r>
        <w:rPr>
          <w:b/>
        </w:rPr>
        <w:t>______________                   (Богданов Н.В.)</w:t>
      </w:r>
    </w:p>
    <w:p w:rsidR="006111F1" w:rsidRPr="003D4CA4" w:rsidRDefault="006111F1" w:rsidP="006111F1">
      <w:pPr>
        <w:ind w:firstLine="709"/>
        <w:jc w:val="both"/>
      </w:pPr>
    </w:p>
    <w:p w:rsidR="006111F1" w:rsidRPr="00166625" w:rsidRDefault="006111F1" w:rsidP="006111F1">
      <w:pPr>
        <w:ind w:firstLine="709"/>
        <w:jc w:val="both"/>
        <w:rPr>
          <w:b/>
          <w:color w:val="FF0000"/>
        </w:rPr>
      </w:pPr>
      <w:bookmarkStart w:id="4" w:name="_Toc264543483"/>
      <w:bookmarkStart w:id="5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166625">
        <w:rPr>
          <w:b/>
        </w:rPr>
        <w:t>(</w:t>
      </w:r>
      <w:r>
        <w:rPr>
          <w:b/>
        </w:rPr>
        <w:t>Бычкова И.Н.</w:t>
      </w:r>
      <w:r w:rsidRPr="00166625">
        <w:rPr>
          <w:b/>
        </w:rPr>
        <w:t xml:space="preserve">)   </w:t>
      </w:r>
      <w:bookmarkEnd w:id="4"/>
      <w:bookmarkEnd w:id="5"/>
    </w:p>
    <w:p w:rsidR="006111F1" w:rsidRPr="00166625" w:rsidRDefault="006111F1" w:rsidP="006111F1">
      <w:pPr>
        <w:ind w:firstLine="709"/>
        <w:jc w:val="both"/>
        <w:rPr>
          <w:b/>
        </w:rPr>
      </w:pPr>
      <w:r w:rsidRPr="00166625">
        <w:rPr>
          <w:b/>
        </w:rPr>
        <w:t xml:space="preserve">____________20_____г.                                                                   </w:t>
      </w:r>
    </w:p>
    <w:p w:rsidR="00541818" w:rsidRDefault="00541818" w:rsidP="00541818">
      <w:pPr>
        <w:ind w:left="360"/>
        <w:jc w:val="both"/>
      </w:pPr>
    </w:p>
    <w:p w:rsidR="00541818" w:rsidRDefault="00541818" w:rsidP="00541818">
      <w:pPr>
        <w:ind w:left="360"/>
        <w:jc w:val="both"/>
      </w:pPr>
    </w:p>
    <w:bookmarkEnd w:id="0"/>
    <w:bookmarkEnd w:id="1"/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36608C" w:rsidRDefault="0036608C" w:rsidP="006111F1">
      <w:pPr>
        <w:jc w:val="both"/>
        <w:rPr>
          <w:b/>
        </w:rPr>
      </w:pPr>
    </w:p>
    <w:p w:rsidR="0036608C" w:rsidRDefault="0036608C" w:rsidP="006111F1">
      <w:pPr>
        <w:jc w:val="both"/>
        <w:rPr>
          <w:b/>
        </w:rPr>
      </w:pPr>
    </w:p>
    <w:p w:rsidR="0036608C" w:rsidRDefault="0036608C" w:rsidP="006111F1">
      <w:pPr>
        <w:jc w:val="both"/>
        <w:rPr>
          <w:b/>
        </w:rPr>
      </w:pPr>
    </w:p>
    <w:p w:rsidR="0036608C" w:rsidRDefault="0036608C" w:rsidP="006111F1">
      <w:pPr>
        <w:jc w:val="both"/>
        <w:rPr>
          <w:b/>
        </w:rPr>
      </w:pPr>
    </w:p>
    <w:p w:rsidR="0036608C" w:rsidRDefault="0036608C" w:rsidP="006111F1">
      <w:pPr>
        <w:jc w:val="both"/>
        <w:rPr>
          <w:b/>
        </w:rPr>
      </w:pPr>
    </w:p>
    <w:p w:rsidR="006111F1" w:rsidRPr="001A65E2" w:rsidRDefault="006111F1" w:rsidP="006111F1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6111F1" w:rsidRPr="00F20B64" w:rsidRDefault="006111F1" w:rsidP="006111F1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6111F1" w:rsidRDefault="006111F1" w:rsidP="006111F1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 w:rsidR="00D63158">
        <w:rPr>
          <w:u w:val="single"/>
        </w:rPr>
        <w:t>Химия элементов</w:t>
      </w:r>
      <w:r>
        <w:rPr>
          <w:u w:val="single"/>
        </w:rPr>
        <w:t xml:space="preserve"> </w:t>
      </w:r>
    </w:p>
    <w:p w:rsidR="006111F1" w:rsidRPr="001A65E2" w:rsidRDefault="006111F1" w:rsidP="006111F1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D63158">
        <w:t>вариативную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6111F1" w:rsidRDefault="006111F1" w:rsidP="006111F1">
      <w:pPr>
        <w:jc w:val="both"/>
        <w:rPr>
          <w:b/>
        </w:rPr>
      </w:pPr>
    </w:p>
    <w:p w:rsidR="006111F1" w:rsidRPr="0085716F" w:rsidRDefault="006111F1" w:rsidP="006111F1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6111F1" w:rsidRDefault="006111F1" w:rsidP="006111F1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745"/>
      </w:tblGrid>
      <w:tr w:rsidR="006111F1" w:rsidTr="00D63158">
        <w:trPr>
          <w:jc w:val="center"/>
        </w:trPr>
        <w:tc>
          <w:tcPr>
            <w:tcW w:w="1825" w:type="dxa"/>
            <w:vAlign w:val="center"/>
          </w:tcPr>
          <w:p w:rsidR="006111F1" w:rsidRPr="004D7341" w:rsidRDefault="006111F1" w:rsidP="000F2F9B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7745" w:type="dxa"/>
            <w:vAlign w:val="center"/>
          </w:tcPr>
          <w:p w:rsidR="006111F1" w:rsidRPr="00D148FE" w:rsidRDefault="006111F1" w:rsidP="000F2F9B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6111F1" w:rsidTr="00D63158">
        <w:trPr>
          <w:trHeight w:val="797"/>
          <w:jc w:val="center"/>
        </w:trPr>
        <w:tc>
          <w:tcPr>
            <w:tcW w:w="1825" w:type="dxa"/>
            <w:vAlign w:val="center"/>
          </w:tcPr>
          <w:p w:rsidR="006111F1" w:rsidRDefault="006111F1" w:rsidP="000F2F9B">
            <w:pPr>
              <w:jc w:val="center"/>
            </w:pPr>
          </w:p>
          <w:p w:rsidR="006111F1" w:rsidRDefault="00D63158" w:rsidP="000F2F9B">
            <w:pPr>
              <w:jc w:val="center"/>
            </w:pPr>
            <w:r>
              <w:t>П</w:t>
            </w:r>
            <w:r w:rsidR="006111F1">
              <w:t>К-</w:t>
            </w:r>
            <w:r>
              <w:t>1</w:t>
            </w:r>
            <w:r w:rsidR="006111F1">
              <w:t>4</w:t>
            </w:r>
          </w:p>
          <w:p w:rsidR="006111F1" w:rsidRDefault="006111F1" w:rsidP="000F2F9B">
            <w:pPr>
              <w:jc w:val="center"/>
            </w:pPr>
          </w:p>
          <w:p w:rsidR="006111F1" w:rsidRPr="00AA2142" w:rsidRDefault="006111F1" w:rsidP="000F2F9B">
            <w:pPr>
              <w:jc w:val="center"/>
            </w:pPr>
          </w:p>
        </w:tc>
        <w:tc>
          <w:tcPr>
            <w:tcW w:w="7745" w:type="dxa"/>
            <w:vAlign w:val="center"/>
          </w:tcPr>
          <w:p w:rsidR="006111F1" w:rsidRPr="00AA2142" w:rsidRDefault="00D63158" w:rsidP="00D63158">
            <w:r w:rsidRPr="00D63158">
              <w:t xml:space="preserve">способностью определять нормативные уровни допустимых негативных воздействий на человека и окружающую среду </w:t>
            </w:r>
          </w:p>
        </w:tc>
      </w:tr>
    </w:tbl>
    <w:p w:rsidR="006111F1" w:rsidRPr="008A77FF" w:rsidRDefault="006111F1" w:rsidP="006111F1">
      <w:pPr>
        <w:ind w:firstLine="709"/>
        <w:rPr>
          <w:b/>
          <w:sz w:val="20"/>
          <w:szCs w:val="20"/>
        </w:rPr>
      </w:pPr>
    </w:p>
    <w:p w:rsidR="006111F1" w:rsidRDefault="006111F1" w:rsidP="006111F1">
      <w:pPr>
        <w:jc w:val="both"/>
        <w:rPr>
          <w:b/>
          <w:bCs/>
        </w:rPr>
      </w:pPr>
    </w:p>
    <w:p w:rsidR="006111F1" w:rsidRDefault="006111F1" w:rsidP="006111F1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6111F1" w:rsidRDefault="006111F1" w:rsidP="006111F1">
      <w:pPr>
        <w:jc w:val="both"/>
        <w:rPr>
          <w:b/>
          <w:bCs/>
        </w:rPr>
      </w:pPr>
    </w:p>
    <w:p w:rsidR="006111F1" w:rsidRPr="00F20B64" w:rsidRDefault="006111F1" w:rsidP="006111F1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6111F1" w:rsidRPr="00FC72AD" w:rsidRDefault="006111F1" w:rsidP="006111F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841"/>
        <w:gridCol w:w="850"/>
        <w:gridCol w:w="1356"/>
      </w:tblGrid>
      <w:tr w:rsidR="00D63158" w:rsidRPr="00D63158" w:rsidTr="00D63158">
        <w:trPr>
          <w:jc w:val="center"/>
        </w:trPr>
        <w:tc>
          <w:tcPr>
            <w:tcW w:w="4486" w:type="dxa"/>
            <w:gridSpan w:val="2"/>
            <w:vMerge w:val="restart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76" w:type="dxa"/>
            <w:gridSpan w:val="4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356" w:type="dxa"/>
            <w:vMerge w:val="restart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Общая трудоемкость</w:t>
            </w: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  <w:vMerge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63158" w:rsidRPr="00D63158" w:rsidRDefault="00D63158" w:rsidP="001224D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63158">
              <w:rPr>
                <w:b/>
                <w:bCs/>
                <w:sz w:val="20"/>
                <w:szCs w:val="20"/>
              </w:rPr>
              <w:t xml:space="preserve">№ сем </w:t>
            </w:r>
            <w:r w:rsidR="001224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63158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841" w:type="dxa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63158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850" w:type="dxa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63158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356" w:type="dxa"/>
            <w:vMerge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51216A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51216A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1793" w:type="dxa"/>
            <w:vMerge w:val="restart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51216A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63158" w:rsidRPr="00D63158" w:rsidTr="00D63158">
        <w:trPr>
          <w:jc w:val="center"/>
        </w:trPr>
        <w:tc>
          <w:tcPr>
            <w:tcW w:w="1793" w:type="dxa"/>
            <w:vMerge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1793" w:type="dxa"/>
            <w:vMerge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1793" w:type="dxa"/>
            <w:vMerge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51216A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63158" w:rsidRPr="00D63158" w:rsidTr="00D63158">
        <w:trPr>
          <w:jc w:val="center"/>
        </w:trPr>
        <w:tc>
          <w:tcPr>
            <w:tcW w:w="1793" w:type="dxa"/>
            <w:vMerge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Cs/>
                <w:color w:val="000000"/>
                <w:sz w:val="22"/>
                <w:szCs w:val="22"/>
              </w:rPr>
              <w:t>Индивидуальные занятия (</w:t>
            </w:r>
            <w:proofErr w:type="gramStart"/>
            <w:r w:rsidRPr="00D63158">
              <w:rPr>
                <w:bCs/>
                <w:color w:val="000000"/>
                <w:sz w:val="22"/>
                <w:szCs w:val="22"/>
              </w:rPr>
              <w:t>ИЗ</w:t>
            </w:r>
            <w:proofErr w:type="gramEnd"/>
            <w:r w:rsidRPr="00D63158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Самостоятельная работа студента  в семестре</w:t>
            </w:r>
            <w:proofErr w:type="gramStart"/>
            <w:r w:rsidRPr="00D63158">
              <w:rPr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63158">
              <w:rPr>
                <w:b/>
                <w:bCs/>
                <w:color w:val="000000"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51216A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D63158" w:rsidRPr="00D63158" w:rsidTr="00D63158">
        <w:trPr>
          <w:jc w:val="center"/>
        </w:trPr>
        <w:tc>
          <w:tcPr>
            <w:tcW w:w="4486" w:type="dxa"/>
            <w:gridSpan w:val="2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Самостоятельная работа студента  в период промежуточной аттестации</w:t>
            </w:r>
            <w:proofErr w:type="gramStart"/>
            <w:r w:rsidRPr="00D63158">
              <w:rPr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63158">
              <w:rPr>
                <w:b/>
                <w:bCs/>
                <w:color w:val="000000"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3158" w:rsidRPr="00D63158" w:rsidTr="00D63158">
        <w:trPr>
          <w:jc w:val="center"/>
        </w:trPr>
        <w:tc>
          <w:tcPr>
            <w:tcW w:w="9518" w:type="dxa"/>
            <w:gridSpan w:val="7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2"/>
                <w:szCs w:val="22"/>
              </w:rPr>
            </w:pPr>
            <w:r w:rsidRPr="00D63158">
              <w:rPr>
                <w:b/>
                <w:bCs/>
                <w:color w:val="000000"/>
                <w:sz w:val="22"/>
                <w:szCs w:val="22"/>
              </w:rPr>
              <w:t>Форма промежуточной  аттестации</w:t>
            </w:r>
          </w:p>
        </w:tc>
      </w:tr>
      <w:tr w:rsidR="00D63158" w:rsidRPr="00D63158" w:rsidTr="00D63158">
        <w:trPr>
          <w:jc w:val="center"/>
        </w:trPr>
        <w:tc>
          <w:tcPr>
            <w:tcW w:w="9518" w:type="dxa"/>
            <w:gridSpan w:val="7"/>
          </w:tcPr>
          <w:p w:rsidR="00D63158" w:rsidRPr="00D63158" w:rsidRDefault="00D63158" w:rsidP="00D63158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D63158"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</w:tr>
    </w:tbl>
    <w:p w:rsidR="006111F1" w:rsidRDefault="006111F1" w:rsidP="006111F1">
      <w:pPr>
        <w:pStyle w:val="Default"/>
        <w:jc w:val="both"/>
        <w:rPr>
          <w:b/>
          <w:bCs/>
        </w:rPr>
      </w:pPr>
    </w:p>
    <w:p w:rsidR="00D63158" w:rsidRPr="00D63158" w:rsidRDefault="00D63158" w:rsidP="00D63158">
      <w:pPr>
        <w:ind w:left="360" w:firstLine="180"/>
        <w:rPr>
          <w:b/>
          <w:bCs/>
          <w:sz w:val="22"/>
          <w:szCs w:val="22"/>
        </w:rPr>
      </w:pPr>
    </w:p>
    <w:p w:rsidR="00D63158" w:rsidRPr="00D63158" w:rsidRDefault="00D63158" w:rsidP="00D63158">
      <w:pPr>
        <w:ind w:left="360" w:firstLine="180"/>
        <w:rPr>
          <w:b/>
          <w:bCs/>
          <w:sz w:val="22"/>
          <w:szCs w:val="22"/>
        </w:rPr>
      </w:pPr>
      <w:r w:rsidRPr="00D63158">
        <w:rPr>
          <w:b/>
          <w:bCs/>
          <w:sz w:val="22"/>
          <w:szCs w:val="22"/>
        </w:rPr>
        <w:t>4. СОДЕРЖАНИЕ РАЗДЕЛОВ УЧЕБНОЙ ДИСЦИПЛИНЫ</w:t>
      </w:r>
    </w:p>
    <w:p w:rsidR="00D63158" w:rsidRPr="00D63158" w:rsidRDefault="00D63158" w:rsidP="00D63158">
      <w:pPr>
        <w:tabs>
          <w:tab w:val="right" w:leader="underscore" w:pos="9639"/>
        </w:tabs>
        <w:ind w:firstLine="709"/>
        <w:jc w:val="right"/>
        <w:rPr>
          <w:b/>
          <w:bCs/>
          <w:sz w:val="22"/>
          <w:szCs w:val="22"/>
        </w:rPr>
      </w:pPr>
      <w:r w:rsidRPr="00D63158">
        <w:rPr>
          <w:b/>
          <w:bCs/>
          <w:sz w:val="22"/>
          <w:szCs w:val="22"/>
        </w:rPr>
        <w:t>Таблица 3</w:t>
      </w:r>
    </w:p>
    <w:tbl>
      <w:tblPr>
        <w:tblW w:w="5000" w:type="pct"/>
        <w:jc w:val="center"/>
        <w:tblInd w:w="-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933"/>
        <w:gridCol w:w="388"/>
        <w:gridCol w:w="2692"/>
        <w:gridCol w:w="598"/>
        <w:gridCol w:w="1414"/>
      </w:tblGrid>
      <w:tr w:rsidR="00D63158" w:rsidRPr="00D63158" w:rsidTr="00D63158">
        <w:trPr>
          <w:jc w:val="center"/>
        </w:trPr>
        <w:tc>
          <w:tcPr>
            <w:tcW w:w="2545" w:type="dxa"/>
            <w:vMerge w:val="restar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proofErr w:type="spellStart"/>
            <w:r w:rsidRPr="00D63158">
              <w:rPr>
                <w:bCs/>
              </w:rPr>
              <w:t>аименование</w:t>
            </w:r>
            <w:proofErr w:type="spellEnd"/>
            <w:r w:rsidRPr="00D63158">
              <w:rPr>
                <w:bCs/>
              </w:rPr>
              <w:t xml:space="preserve"> раздела учебной дисциплины </w:t>
            </w:r>
          </w:p>
        </w:tc>
        <w:tc>
          <w:tcPr>
            <w:tcW w:w="2321" w:type="dxa"/>
            <w:gridSpan w:val="2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Лекции</w:t>
            </w:r>
          </w:p>
        </w:tc>
        <w:tc>
          <w:tcPr>
            <w:tcW w:w="3290" w:type="dxa"/>
            <w:gridSpan w:val="2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vertAlign w:val="superscript"/>
              </w:rPr>
            </w:pPr>
            <w:r w:rsidRPr="00D63158">
              <w:rPr>
                <w:bCs/>
              </w:rPr>
              <w:t>Наименование лабораторных работ</w:t>
            </w:r>
          </w:p>
        </w:tc>
        <w:tc>
          <w:tcPr>
            <w:tcW w:w="1414" w:type="dxa"/>
            <w:vMerge w:val="restart"/>
            <w:vAlign w:val="center"/>
          </w:tcPr>
          <w:p w:rsidR="00D63158" w:rsidRPr="00D63158" w:rsidRDefault="00D63158" w:rsidP="00D63158">
            <w:pPr>
              <w:ind w:hanging="15"/>
              <w:jc w:val="center"/>
              <w:rPr>
                <w:bCs/>
                <w:vertAlign w:val="superscript"/>
              </w:rPr>
            </w:pPr>
            <w:r w:rsidRPr="00D63158">
              <w:t>Оценочные средства</w:t>
            </w:r>
          </w:p>
        </w:tc>
      </w:tr>
      <w:tr w:rsidR="00D63158" w:rsidRPr="00D63158" w:rsidTr="00D63158">
        <w:trPr>
          <w:cantSplit/>
          <w:trHeight w:val="1826"/>
          <w:jc w:val="center"/>
        </w:trPr>
        <w:tc>
          <w:tcPr>
            <w:tcW w:w="2545" w:type="dxa"/>
            <w:vMerge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33" w:type="dxa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№ и тема лекции</w:t>
            </w:r>
          </w:p>
        </w:tc>
        <w:tc>
          <w:tcPr>
            <w:tcW w:w="388" w:type="dxa"/>
            <w:textDirection w:val="btLr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Трудоемкость, час</w:t>
            </w:r>
          </w:p>
        </w:tc>
        <w:tc>
          <w:tcPr>
            <w:tcW w:w="2692" w:type="dxa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№ и тема лабораторной работы</w:t>
            </w:r>
          </w:p>
        </w:tc>
        <w:tc>
          <w:tcPr>
            <w:tcW w:w="598" w:type="dxa"/>
            <w:textDirection w:val="btLr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Трудоемкость, час</w:t>
            </w:r>
          </w:p>
        </w:tc>
        <w:tc>
          <w:tcPr>
            <w:tcW w:w="1414" w:type="dxa"/>
            <w:vMerge/>
            <w:vAlign w:val="center"/>
          </w:tcPr>
          <w:p w:rsidR="00D63158" w:rsidRPr="00D63158" w:rsidRDefault="00D63158" w:rsidP="00D63158">
            <w:pPr>
              <w:ind w:hanging="15"/>
              <w:jc w:val="both"/>
            </w:pPr>
          </w:p>
        </w:tc>
      </w:tr>
      <w:tr w:rsidR="00D63158" w:rsidRPr="00D63158" w:rsidTr="00D63158">
        <w:trPr>
          <w:jc w:val="center"/>
        </w:trPr>
        <w:tc>
          <w:tcPr>
            <w:tcW w:w="9570" w:type="dxa"/>
            <w:gridSpan w:val="6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D63158">
              <w:rPr>
                <w:bCs/>
              </w:rPr>
              <w:t>№ семестра  2</w:t>
            </w:r>
          </w:p>
        </w:tc>
      </w:tr>
      <w:tr w:rsidR="0051216A" w:rsidRPr="00D63158" w:rsidTr="00D63158">
        <w:trPr>
          <w:trHeight w:val="550"/>
          <w:jc w:val="center"/>
        </w:trPr>
        <w:tc>
          <w:tcPr>
            <w:tcW w:w="2545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lastRenderedPageBreak/>
              <w:t xml:space="preserve">Свойства водорода, кислорода их соединений. </w:t>
            </w:r>
          </w:p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>Свойства</w:t>
            </w:r>
            <w:r w:rsidRPr="00D63158">
              <w:rPr>
                <w:bCs/>
                <w:lang w:val="en-US"/>
              </w:rPr>
              <w:t> </w:t>
            </w:r>
            <w:proofErr w:type="spellStart"/>
            <w:r w:rsidRPr="00D63158">
              <w:rPr>
                <w:bCs/>
              </w:rPr>
              <w:t>галогенов</w:t>
            </w:r>
            <w:proofErr w:type="gramStart"/>
            <w:r w:rsidRPr="00D63158">
              <w:rPr>
                <w:bCs/>
              </w:rPr>
              <w:t>,и</w:t>
            </w:r>
            <w:proofErr w:type="gramEnd"/>
            <w:r w:rsidRPr="00D63158">
              <w:rPr>
                <w:bCs/>
              </w:rPr>
              <w:t>х</w:t>
            </w:r>
            <w:proofErr w:type="spellEnd"/>
            <w:r w:rsidRPr="00D63158">
              <w:rPr>
                <w:bCs/>
              </w:rPr>
              <w:t xml:space="preserve"> соединений. </w:t>
            </w:r>
          </w:p>
        </w:tc>
        <w:tc>
          <w:tcPr>
            <w:tcW w:w="1933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>Кислородные соединения. Общие свойства галогенов</w:t>
            </w:r>
          </w:p>
        </w:tc>
        <w:tc>
          <w:tcPr>
            <w:tcW w:w="388" w:type="dxa"/>
            <w:vMerge w:val="restart"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2</w:t>
            </w:r>
          </w:p>
        </w:tc>
        <w:tc>
          <w:tcPr>
            <w:tcW w:w="2692" w:type="dxa"/>
          </w:tcPr>
          <w:p w:rsidR="0051216A" w:rsidRPr="00D63158" w:rsidRDefault="0051216A" w:rsidP="00D63158">
            <w:r w:rsidRPr="00D63158">
              <w:t>ЛР №1 Химические свойства пероксида водорода и его производных.</w:t>
            </w:r>
          </w:p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98" w:type="dxa"/>
            <w:vMerge w:val="restart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4</w:t>
            </w:r>
          </w:p>
        </w:tc>
        <w:tc>
          <w:tcPr>
            <w:tcW w:w="1414" w:type="dxa"/>
            <w:vMerge w:val="restart"/>
          </w:tcPr>
          <w:p w:rsidR="0051216A" w:rsidRPr="00D63158" w:rsidRDefault="0051216A" w:rsidP="0051216A">
            <w:r>
              <w:t>ИДЗ</w:t>
            </w:r>
          </w:p>
        </w:tc>
      </w:tr>
      <w:tr w:rsidR="0051216A" w:rsidRPr="00D63158" w:rsidTr="00D63158">
        <w:trPr>
          <w:trHeight w:val="1736"/>
          <w:jc w:val="center"/>
        </w:trPr>
        <w:tc>
          <w:tcPr>
            <w:tcW w:w="2545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</w:pPr>
          </w:p>
        </w:tc>
        <w:tc>
          <w:tcPr>
            <w:tcW w:w="1933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</w:tcPr>
          <w:p w:rsidR="0051216A" w:rsidRPr="00D63158" w:rsidRDefault="0051216A" w:rsidP="00D63158">
            <w:r w:rsidRPr="00D63158">
              <w:t>ЛР №2 Химические свойства галогенов и их соединений. Химико-аналитические свойства галогенсодержащих анионов.</w:t>
            </w:r>
          </w:p>
        </w:tc>
        <w:tc>
          <w:tcPr>
            <w:tcW w:w="598" w:type="dxa"/>
            <w:vMerge/>
            <w:vAlign w:val="center"/>
          </w:tcPr>
          <w:p w:rsidR="0051216A" w:rsidRPr="00D63158" w:rsidRDefault="0051216A" w:rsidP="00D63158">
            <w:pPr>
              <w:jc w:val="center"/>
            </w:pPr>
          </w:p>
        </w:tc>
        <w:tc>
          <w:tcPr>
            <w:tcW w:w="1414" w:type="dxa"/>
            <w:vMerge/>
          </w:tcPr>
          <w:p w:rsidR="0051216A" w:rsidRPr="00D63158" w:rsidRDefault="0051216A" w:rsidP="00D63158">
            <w:pPr>
              <w:rPr>
                <w:bCs/>
              </w:rPr>
            </w:pPr>
          </w:p>
        </w:tc>
      </w:tr>
      <w:tr w:rsidR="0051216A" w:rsidRPr="00D63158" w:rsidTr="00D63158">
        <w:trPr>
          <w:trHeight w:val="690"/>
          <w:jc w:val="center"/>
        </w:trPr>
        <w:tc>
          <w:tcPr>
            <w:tcW w:w="2545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>Свойства элементов подгруппы серы и ее соединений.</w:t>
            </w:r>
          </w:p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 xml:space="preserve">Свойства элементов </w:t>
            </w:r>
            <w:r w:rsidRPr="00D63158">
              <w:rPr>
                <w:bCs/>
                <w:lang w:val="en-US"/>
              </w:rPr>
              <w:t>VA</w:t>
            </w:r>
            <w:r w:rsidRPr="00D63158">
              <w:rPr>
                <w:bCs/>
              </w:rPr>
              <w:t xml:space="preserve">, </w:t>
            </w:r>
            <w:r w:rsidRPr="00D63158">
              <w:rPr>
                <w:bCs/>
                <w:lang w:val="en-US"/>
              </w:rPr>
              <w:t>IVA</w:t>
            </w:r>
            <w:r w:rsidRPr="00D63158">
              <w:rPr>
                <w:bCs/>
              </w:rPr>
              <w:t xml:space="preserve"> и </w:t>
            </w:r>
            <w:r w:rsidRPr="00D63158">
              <w:rPr>
                <w:bCs/>
                <w:lang w:val="en-US"/>
              </w:rPr>
              <w:t>III A</w:t>
            </w:r>
            <w:r w:rsidRPr="00D63158">
              <w:rPr>
                <w:bCs/>
              </w:rPr>
              <w:t xml:space="preserve"> подгрупп и их соединений.</w:t>
            </w:r>
          </w:p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>.</w:t>
            </w:r>
          </w:p>
        </w:tc>
        <w:tc>
          <w:tcPr>
            <w:tcW w:w="1933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>Неметаллы. Свойства элементов 3-5 групп</w:t>
            </w:r>
          </w:p>
        </w:tc>
        <w:tc>
          <w:tcPr>
            <w:tcW w:w="388" w:type="dxa"/>
            <w:vMerge w:val="restart"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4</w:t>
            </w:r>
          </w:p>
        </w:tc>
        <w:tc>
          <w:tcPr>
            <w:tcW w:w="2692" w:type="dxa"/>
          </w:tcPr>
          <w:p w:rsidR="0051216A" w:rsidRPr="00D63158" w:rsidRDefault="0051216A" w:rsidP="00D63158">
            <w:pPr>
              <w:rPr>
                <w:bCs/>
              </w:rPr>
            </w:pPr>
            <w:r w:rsidRPr="00D63158">
              <w:t>ЛР №3 Химические свойства соединений серы. Химико-аналитические свойства серосодержащих анионов.</w:t>
            </w:r>
          </w:p>
        </w:tc>
        <w:tc>
          <w:tcPr>
            <w:tcW w:w="598" w:type="dxa"/>
            <w:vMerge w:val="restart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4</w:t>
            </w:r>
          </w:p>
        </w:tc>
        <w:tc>
          <w:tcPr>
            <w:tcW w:w="1414" w:type="dxa"/>
            <w:vMerge/>
          </w:tcPr>
          <w:p w:rsidR="0051216A" w:rsidRPr="00D63158" w:rsidRDefault="0051216A" w:rsidP="00D63158"/>
        </w:tc>
      </w:tr>
      <w:tr w:rsidR="0051216A" w:rsidRPr="00D63158" w:rsidTr="00D63158">
        <w:trPr>
          <w:trHeight w:val="690"/>
          <w:jc w:val="center"/>
        </w:trPr>
        <w:tc>
          <w:tcPr>
            <w:tcW w:w="2545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</w:pPr>
          </w:p>
        </w:tc>
        <w:tc>
          <w:tcPr>
            <w:tcW w:w="1933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</w:tcPr>
          <w:p w:rsidR="0051216A" w:rsidRPr="00D63158" w:rsidRDefault="0051216A" w:rsidP="00D63158">
            <w:r w:rsidRPr="00D63158">
              <w:t>ЛР №4 Химические свойства соединений азота и фосфора.</w:t>
            </w:r>
          </w:p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98" w:type="dxa"/>
            <w:vMerge/>
            <w:vAlign w:val="center"/>
          </w:tcPr>
          <w:p w:rsidR="0051216A" w:rsidRPr="00D63158" w:rsidRDefault="0051216A" w:rsidP="00D63158">
            <w:pPr>
              <w:jc w:val="center"/>
            </w:pPr>
          </w:p>
        </w:tc>
        <w:tc>
          <w:tcPr>
            <w:tcW w:w="1414" w:type="dxa"/>
            <w:vMerge/>
          </w:tcPr>
          <w:p w:rsidR="0051216A" w:rsidRPr="00D63158" w:rsidRDefault="0051216A" w:rsidP="00D63158">
            <w:pPr>
              <w:rPr>
                <w:bCs/>
              </w:rPr>
            </w:pPr>
          </w:p>
        </w:tc>
      </w:tr>
      <w:tr w:rsidR="0051216A" w:rsidRPr="00D63158" w:rsidTr="00D63158">
        <w:trPr>
          <w:trHeight w:val="1128"/>
          <w:jc w:val="center"/>
        </w:trPr>
        <w:tc>
          <w:tcPr>
            <w:tcW w:w="2545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933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:rsidR="0051216A" w:rsidRPr="00D63158" w:rsidRDefault="0051216A" w:rsidP="00D63158">
            <w:pPr>
              <w:rPr>
                <w:bCs/>
              </w:rPr>
            </w:pPr>
            <w:r w:rsidRPr="00D63158">
              <w:t>ЛР №5 Химические свойства соединений углерода, кремния и бора.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51216A" w:rsidRPr="00D63158" w:rsidRDefault="0051216A" w:rsidP="00D63158"/>
        </w:tc>
      </w:tr>
      <w:tr w:rsidR="0051216A" w:rsidRPr="00D63158" w:rsidTr="00D63158">
        <w:trPr>
          <w:jc w:val="center"/>
        </w:trPr>
        <w:tc>
          <w:tcPr>
            <w:tcW w:w="2545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>Металлы. Общие свойства металлов. Металлы-р-элементы.</w:t>
            </w:r>
          </w:p>
        </w:tc>
        <w:tc>
          <w:tcPr>
            <w:tcW w:w="1933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>Металлы 3-5А групп.</w:t>
            </w:r>
          </w:p>
        </w:tc>
        <w:tc>
          <w:tcPr>
            <w:tcW w:w="388" w:type="dxa"/>
            <w:vMerge w:val="restart"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51216A" w:rsidRPr="00D63158" w:rsidRDefault="0051216A" w:rsidP="00D63158">
            <w:pPr>
              <w:rPr>
                <w:bCs/>
              </w:rPr>
            </w:pPr>
            <w:r w:rsidRPr="00D63158">
              <w:t>ЛР №6 Химические свойства мышьяка, сурьмы и висмута.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51216A" w:rsidRPr="00D63158" w:rsidRDefault="0051216A" w:rsidP="00D63158"/>
        </w:tc>
      </w:tr>
      <w:tr w:rsidR="0051216A" w:rsidRPr="00D63158" w:rsidTr="00D63158">
        <w:trPr>
          <w:jc w:val="center"/>
        </w:trPr>
        <w:tc>
          <w:tcPr>
            <w:tcW w:w="2545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933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88" w:type="dxa"/>
            <w:vMerge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2" w:type="dxa"/>
            <w:shd w:val="clear" w:color="auto" w:fill="auto"/>
          </w:tcPr>
          <w:p w:rsidR="0051216A" w:rsidRPr="00D63158" w:rsidRDefault="0051216A" w:rsidP="00D63158">
            <w:pPr>
              <w:rPr>
                <w:bCs/>
              </w:rPr>
            </w:pPr>
            <w:r w:rsidRPr="00D63158">
              <w:t xml:space="preserve">ЛР №7 Химико-аналитические свойства соединений элементов </w:t>
            </w:r>
            <w:r w:rsidRPr="00D63158">
              <w:rPr>
                <w:lang w:val="en-US"/>
              </w:rPr>
              <w:t>I</w:t>
            </w:r>
            <w:proofErr w:type="gramStart"/>
            <w:r w:rsidRPr="00D63158">
              <w:t>А</w:t>
            </w:r>
            <w:proofErr w:type="gramEnd"/>
            <w:r w:rsidRPr="00D63158">
              <w:t>–</w:t>
            </w:r>
            <w:r w:rsidRPr="00D63158">
              <w:rPr>
                <w:lang w:val="en-US"/>
              </w:rPr>
              <w:t>IIA</w:t>
            </w:r>
            <w:r w:rsidRPr="00D63158">
              <w:t xml:space="preserve"> групп.</w:t>
            </w:r>
          </w:p>
        </w:tc>
        <w:tc>
          <w:tcPr>
            <w:tcW w:w="598" w:type="dxa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2</w:t>
            </w:r>
          </w:p>
        </w:tc>
        <w:tc>
          <w:tcPr>
            <w:tcW w:w="1414" w:type="dxa"/>
            <w:vMerge/>
          </w:tcPr>
          <w:p w:rsidR="0051216A" w:rsidRPr="00D63158" w:rsidRDefault="0051216A" w:rsidP="00D63158"/>
        </w:tc>
      </w:tr>
      <w:tr w:rsidR="0051216A" w:rsidRPr="00D63158" w:rsidTr="00D63158">
        <w:trPr>
          <w:jc w:val="center"/>
        </w:trPr>
        <w:tc>
          <w:tcPr>
            <w:tcW w:w="2545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 xml:space="preserve">Металлы – </w:t>
            </w:r>
            <w:r w:rsidRPr="00D63158">
              <w:rPr>
                <w:bCs/>
                <w:lang w:val="en-US"/>
              </w:rPr>
              <w:t>d</w:t>
            </w:r>
            <w:r w:rsidRPr="00D63158">
              <w:rPr>
                <w:bCs/>
              </w:rPr>
              <w:t>-элементы</w:t>
            </w:r>
          </w:p>
        </w:tc>
        <w:tc>
          <w:tcPr>
            <w:tcW w:w="1933" w:type="dxa"/>
            <w:vMerge w:val="restart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 xml:space="preserve">Основы качественного химического анализа. Физические  и химические свойства </w:t>
            </w:r>
            <w:r w:rsidRPr="00D63158">
              <w:rPr>
                <w:bCs/>
                <w:lang w:val="en-US"/>
              </w:rPr>
              <w:t>d</w:t>
            </w:r>
            <w:r w:rsidRPr="00D63158">
              <w:rPr>
                <w:bCs/>
              </w:rPr>
              <w:t>-элементов</w:t>
            </w:r>
          </w:p>
        </w:tc>
        <w:tc>
          <w:tcPr>
            <w:tcW w:w="388" w:type="dxa"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51216A" w:rsidRPr="00D63158" w:rsidRDefault="0051216A" w:rsidP="00D63158">
            <w:pPr>
              <w:rPr>
                <w:bCs/>
              </w:rPr>
            </w:pPr>
            <w:r w:rsidRPr="00D63158">
              <w:t>ЛР №8 Химические свойства соединений хрома (Ш) и (</w:t>
            </w:r>
            <w:r w:rsidRPr="00D63158">
              <w:rPr>
                <w:lang w:val="en-US"/>
              </w:rPr>
              <w:t>VI</w:t>
            </w:r>
            <w:r w:rsidRPr="00D63158">
              <w:t>).</w:t>
            </w:r>
          </w:p>
        </w:tc>
        <w:tc>
          <w:tcPr>
            <w:tcW w:w="598" w:type="dxa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2</w:t>
            </w:r>
          </w:p>
        </w:tc>
        <w:tc>
          <w:tcPr>
            <w:tcW w:w="1414" w:type="dxa"/>
            <w:vMerge/>
          </w:tcPr>
          <w:p w:rsidR="0051216A" w:rsidRPr="00D63158" w:rsidRDefault="0051216A" w:rsidP="00D63158"/>
        </w:tc>
      </w:tr>
      <w:tr w:rsidR="0051216A" w:rsidRPr="00D63158" w:rsidTr="00D63158">
        <w:trPr>
          <w:trHeight w:val="1528"/>
          <w:jc w:val="center"/>
        </w:trPr>
        <w:tc>
          <w:tcPr>
            <w:tcW w:w="2545" w:type="dxa"/>
            <w:vMerge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88" w:type="dxa"/>
            <w:vAlign w:val="center"/>
          </w:tcPr>
          <w:p w:rsidR="0051216A" w:rsidRPr="00D63158" w:rsidRDefault="0051216A" w:rsidP="00D6315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63158">
              <w:rPr>
                <w:bCs/>
              </w:rPr>
              <w:t>4</w:t>
            </w:r>
          </w:p>
        </w:tc>
        <w:tc>
          <w:tcPr>
            <w:tcW w:w="2692" w:type="dxa"/>
          </w:tcPr>
          <w:p w:rsidR="0051216A" w:rsidRPr="00D63158" w:rsidRDefault="0051216A" w:rsidP="00D63158">
            <w:r w:rsidRPr="00D63158">
              <w:t xml:space="preserve">ЛР №9 Химико-аналитические свойства ионов </w:t>
            </w:r>
            <w:r w:rsidRPr="00D63158">
              <w:rPr>
                <w:lang w:val="en-US"/>
              </w:rPr>
              <w:t>p</w:t>
            </w:r>
            <w:r w:rsidRPr="00D63158">
              <w:t xml:space="preserve">- и </w:t>
            </w:r>
            <w:r w:rsidRPr="00D63158">
              <w:rPr>
                <w:lang w:val="en-US"/>
              </w:rPr>
              <w:t>d</w:t>
            </w:r>
            <w:r w:rsidRPr="00D63158">
              <w:t>- металлов.</w:t>
            </w:r>
          </w:p>
        </w:tc>
        <w:tc>
          <w:tcPr>
            <w:tcW w:w="598" w:type="dxa"/>
            <w:vAlign w:val="center"/>
          </w:tcPr>
          <w:p w:rsidR="0051216A" w:rsidRPr="00D63158" w:rsidRDefault="0051216A" w:rsidP="00D63158">
            <w:pPr>
              <w:jc w:val="center"/>
            </w:pPr>
            <w:r w:rsidRPr="00D63158">
              <w:t>2</w:t>
            </w:r>
          </w:p>
        </w:tc>
        <w:tc>
          <w:tcPr>
            <w:tcW w:w="1414" w:type="dxa"/>
            <w:vMerge/>
          </w:tcPr>
          <w:p w:rsidR="0051216A" w:rsidRPr="00D63158" w:rsidRDefault="0051216A" w:rsidP="00D63158"/>
        </w:tc>
      </w:tr>
    </w:tbl>
    <w:p w:rsidR="00D63158" w:rsidRPr="00D63158" w:rsidRDefault="00D63158" w:rsidP="00D63158">
      <w:pPr>
        <w:tabs>
          <w:tab w:val="right" w:leader="underscore" w:pos="9639"/>
        </w:tabs>
        <w:rPr>
          <w:b/>
          <w:bCs/>
        </w:rPr>
      </w:pPr>
      <w:r w:rsidRPr="00D63158">
        <w:rPr>
          <w:b/>
          <w:bCs/>
        </w:rPr>
        <w:t xml:space="preserve">         Итого                                                      18                                                   18                           </w:t>
      </w:r>
    </w:p>
    <w:p w:rsidR="00D63158" w:rsidRPr="00D63158" w:rsidRDefault="00D63158" w:rsidP="00D63158">
      <w:pPr>
        <w:tabs>
          <w:tab w:val="right" w:leader="underscore" w:pos="9639"/>
        </w:tabs>
        <w:jc w:val="right"/>
        <w:rPr>
          <w:b/>
          <w:bCs/>
        </w:rPr>
      </w:pPr>
    </w:p>
    <w:p w:rsidR="00D63158" w:rsidRPr="00D63158" w:rsidRDefault="00D63158" w:rsidP="00D63158">
      <w:pPr>
        <w:rPr>
          <w:b/>
          <w:sz w:val="22"/>
          <w:szCs w:val="22"/>
        </w:rPr>
      </w:pPr>
      <w:r w:rsidRPr="00D63158">
        <w:rPr>
          <w:b/>
          <w:sz w:val="22"/>
          <w:szCs w:val="22"/>
        </w:rPr>
        <w:t xml:space="preserve">     </w:t>
      </w:r>
    </w:p>
    <w:p w:rsidR="00D63158" w:rsidRPr="00D63158" w:rsidRDefault="00D63158" w:rsidP="00D63158">
      <w:pPr>
        <w:rPr>
          <w:b/>
          <w:bCs/>
          <w:sz w:val="22"/>
          <w:szCs w:val="22"/>
        </w:rPr>
      </w:pPr>
      <w:r w:rsidRPr="00D63158">
        <w:rPr>
          <w:b/>
          <w:sz w:val="22"/>
          <w:szCs w:val="22"/>
        </w:rPr>
        <w:t xml:space="preserve">5. САМОСТОЯТЕЛЬНАЯ РАБОТА </w:t>
      </w:r>
      <w:proofErr w:type="gramStart"/>
      <w:r w:rsidRPr="00D63158">
        <w:rPr>
          <w:b/>
          <w:sz w:val="22"/>
          <w:szCs w:val="22"/>
        </w:rPr>
        <w:t>ОБУЧАЮЩИХСЯ</w:t>
      </w:r>
      <w:proofErr w:type="gramEnd"/>
      <w:r w:rsidRPr="00D63158">
        <w:rPr>
          <w:b/>
          <w:sz w:val="22"/>
          <w:szCs w:val="22"/>
          <w:vertAlign w:val="superscript"/>
        </w:rPr>
        <w:t xml:space="preserve"> </w:t>
      </w:r>
      <w:r w:rsidRPr="00D63158">
        <w:rPr>
          <w:b/>
          <w:bCs/>
          <w:sz w:val="22"/>
          <w:szCs w:val="22"/>
        </w:rPr>
        <w:t xml:space="preserve">                                           Таблица 4</w:t>
      </w:r>
    </w:p>
    <w:p w:rsidR="00D63158" w:rsidRPr="00D63158" w:rsidRDefault="00D63158" w:rsidP="00D63158">
      <w:pPr>
        <w:rPr>
          <w:b/>
          <w:sz w:val="22"/>
          <w:szCs w:val="22"/>
          <w:vertAlign w:val="superscrip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04"/>
        <w:gridCol w:w="4570"/>
        <w:gridCol w:w="1558"/>
      </w:tblGrid>
      <w:tr w:rsidR="00D63158" w:rsidRPr="00D63158" w:rsidTr="00D63158">
        <w:trPr>
          <w:trHeight w:val="340"/>
        </w:trPr>
        <w:tc>
          <w:tcPr>
            <w:tcW w:w="297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63158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63158">
              <w:rPr>
                <w:bCs/>
                <w:sz w:val="20"/>
                <w:szCs w:val="20"/>
              </w:rPr>
              <w:t>п</w:t>
            </w:r>
            <w:proofErr w:type="gramEnd"/>
            <w:r w:rsidRPr="00D6315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476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D63158">
              <w:rPr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2406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63158">
              <w:rPr>
                <w:bCs/>
                <w:sz w:val="20"/>
                <w:szCs w:val="20"/>
              </w:rPr>
              <w:t>№ и вид СРС</w:t>
            </w:r>
          </w:p>
        </w:tc>
        <w:tc>
          <w:tcPr>
            <w:tcW w:w="820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D63158">
              <w:rPr>
                <w:bCs/>
                <w:sz w:val="20"/>
                <w:szCs w:val="20"/>
              </w:rPr>
              <w:t>Трудоемкость</w:t>
            </w:r>
          </w:p>
        </w:tc>
      </w:tr>
      <w:tr w:rsidR="00D63158" w:rsidRPr="00D63158" w:rsidTr="00D63158">
        <w:trPr>
          <w:trHeight w:val="340"/>
        </w:trPr>
        <w:tc>
          <w:tcPr>
            <w:tcW w:w="297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D63158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76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D63158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06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D63158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820" w:type="pct"/>
            <w:vAlign w:val="center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D63158"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D63158" w:rsidRPr="00D63158" w:rsidTr="00D63158">
        <w:trPr>
          <w:trHeight w:val="1303"/>
        </w:trPr>
        <w:tc>
          <w:tcPr>
            <w:tcW w:w="297" w:type="pct"/>
          </w:tcPr>
          <w:p w:rsidR="00D63158" w:rsidRPr="00D63158" w:rsidRDefault="00D63158" w:rsidP="00D63158">
            <w:pPr>
              <w:numPr>
                <w:ilvl w:val="0"/>
                <w:numId w:val="20"/>
              </w:numPr>
              <w:tabs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1476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 xml:space="preserve">Свойства водорода, кислорода галогенов, их соединений. </w:t>
            </w:r>
          </w:p>
        </w:tc>
        <w:tc>
          <w:tcPr>
            <w:tcW w:w="2406" w:type="pct"/>
          </w:tcPr>
          <w:p w:rsidR="00D63158" w:rsidRPr="00D63158" w:rsidRDefault="00D63158" w:rsidP="00D63158">
            <w:pPr>
              <w:rPr>
                <w:bCs/>
              </w:rPr>
            </w:pPr>
            <w:r w:rsidRPr="00D63158">
              <w:rPr>
                <w:bCs/>
              </w:rPr>
              <w:t xml:space="preserve">Подготовка и оформление отчета по ЛР №1, 2. </w:t>
            </w:r>
          </w:p>
          <w:p w:rsidR="00D63158" w:rsidRPr="00D63158" w:rsidRDefault="00D63158" w:rsidP="0051216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63158">
              <w:rPr>
                <w:bCs/>
              </w:rPr>
              <w:t>8</w:t>
            </w:r>
          </w:p>
        </w:tc>
      </w:tr>
      <w:tr w:rsidR="00D63158" w:rsidRPr="00D63158" w:rsidTr="00D63158">
        <w:trPr>
          <w:trHeight w:val="340"/>
        </w:trPr>
        <w:tc>
          <w:tcPr>
            <w:tcW w:w="297" w:type="pct"/>
          </w:tcPr>
          <w:p w:rsidR="00D63158" w:rsidRPr="00D63158" w:rsidRDefault="00D63158" w:rsidP="00D63158">
            <w:pPr>
              <w:numPr>
                <w:ilvl w:val="0"/>
                <w:numId w:val="20"/>
              </w:numPr>
              <w:tabs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1476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63158">
              <w:rPr>
                <w:bCs/>
              </w:rPr>
              <w:t>Свойства элементов подгруппы кислорода и их соединений.</w:t>
            </w:r>
          </w:p>
        </w:tc>
        <w:tc>
          <w:tcPr>
            <w:tcW w:w="2406" w:type="pct"/>
          </w:tcPr>
          <w:p w:rsidR="00D63158" w:rsidRPr="00D63158" w:rsidRDefault="00D63158" w:rsidP="0051216A">
            <w:pPr>
              <w:rPr>
                <w:bCs/>
              </w:rPr>
            </w:pPr>
            <w:r w:rsidRPr="00D63158">
              <w:rPr>
                <w:bCs/>
              </w:rPr>
              <w:t>Подготовка и оформление отчета по ЛР №3</w:t>
            </w:r>
          </w:p>
        </w:tc>
        <w:tc>
          <w:tcPr>
            <w:tcW w:w="820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63158">
              <w:rPr>
                <w:bCs/>
              </w:rPr>
              <w:t>8</w:t>
            </w:r>
          </w:p>
        </w:tc>
      </w:tr>
      <w:tr w:rsidR="00D63158" w:rsidRPr="00D63158" w:rsidTr="00D63158">
        <w:trPr>
          <w:trHeight w:val="340"/>
        </w:trPr>
        <w:tc>
          <w:tcPr>
            <w:tcW w:w="297" w:type="pct"/>
          </w:tcPr>
          <w:p w:rsidR="00D63158" w:rsidRPr="00D63158" w:rsidRDefault="00D63158" w:rsidP="00D63158">
            <w:pPr>
              <w:numPr>
                <w:ilvl w:val="0"/>
                <w:numId w:val="20"/>
              </w:numPr>
              <w:tabs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1476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 xml:space="preserve">Свойства элементов </w:t>
            </w:r>
            <w:r w:rsidRPr="00D63158">
              <w:rPr>
                <w:bCs/>
                <w:lang w:val="en-US"/>
              </w:rPr>
              <w:t>VA</w:t>
            </w:r>
            <w:r w:rsidRPr="00D63158">
              <w:rPr>
                <w:bCs/>
              </w:rPr>
              <w:t xml:space="preserve">, </w:t>
            </w:r>
            <w:r w:rsidRPr="00D63158">
              <w:rPr>
                <w:bCs/>
                <w:lang w:val="en-US"/>
              </w:rPr>
              <w:t>IVA</w:t>
            </w:r>
            <w:r w:rsidRPr="00D63158">
              <w:rPr>
                <w:bCs/>
              </w:rPr>
              <w:t xml:space="preserve"> и </w:t>
            </w:r>
            <w:r w:rsidRPr="00D63158">
              <w:rPr>
                <w:bCs/>
                <w:lang w:val="en-US"/>
              </w:rPr>
              <w:t>III A</w:t>
            </w:r>
            <w:r w:rsidRPr="00D63158">
              <w:rPr>
                <w:bCs/>
              </w:rPr>
              <w:t xml:space="preserve"> подгрупп и их соединений.</w:t>
            </w:r>
          </w:p>
        </w:tc>
        <w:tc>
          <w:tcPr>
            <w:tcW w:w="2406" w:type="pct"/>
          </w:tcPr>
          <w:p w:rsidR="00D63158" w:rsidRPr="00D63158" w:rsidRDefault="00D63158" w:rsidP="0051216A">
            <w:pPr>
              <w:rPr>
                <w:bCs/>
              </w:rPr>
            </w:pPr>
            <w:r w:rsidRPr="00D63158">
              <w:rPr>
                <w:bCs/>
              </w:rPr>
              <w:t xml:space="preserve">Подготовка и оформление отчета по ЛР № 4, 5, 6 </w:t>
            </w:r>
          </w:p>
        </w:tc>
        <w:tc>
          <w:tcPr>
            <w:tcW w:w="820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63158">
              <w:rPr>
                <w:bCs/>
              </w:rPr>
              <w:t>10</w:t>
            </w:r>
          </w:p>
        </w:tc>
      </w:tr>
      <w:tr w:rsidR="00D63158" w:rsidRPr="00D63158" w:rsidTr="00D63158">
        <w:trPr>
          <w:trHeight w:val="340"/>
        </w:trPr>
        <w:tc>
          <w:tcPr>
            <w:tcW w:w="297" w:type="pct"/>
          </w:tcPr>
          <w:p w:rsidR="00D63158" w:rsidRPr="00D63158" w:rsidRDefault="00D63158" w:rsidP="00D63158">
            <w:pPr>
              <w:numPr>
                <w:ilvl w:val="0"/>
                <w:numId w:val="20"/>
              </w:numPr>
              <w:tabs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1476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>Общие свойства металлов и их соединений.</w:t>
            </w:r>
          </w:p>
        </w:tc>
        <w:tc>
          <w:tcPr>
            <w:tcW w:w="2406" w:type="pct"/>
          </w:tcPr>
          <w:p w:rsidR="00D63158" w:rsidRPr="00D63158" w:rsidRDefault="00D63158" w:rsidP="00D63158">
            <w:pPr>
              <w:rPr>
                <w:bCs/>
              </w:rPr>
            </w:pPr>
            <w:r w:rsidRPr="00D63158">
              <w:rPr>
                <w:bCs/>
              </w:rPr>
              <w:t>Подготовка и оформление отчета по ЛР № 7,8,9.</w:t>
            </w:r>
          </w:p>
          <w:p w:rsidR="00D63158" w:rsidRPr="00D63158" w:rsidRDefault="00D63158" w:rsidP="00D63158">
            <w:pPr>
              <w:rPr>
                <w:bCs/>
              </w:rPr>
            </w:pPr>
            <w:r w:rsidRPr="00D63158">
              <w:rPr>
                <w:bCs/>
              </w:rPr>
              <w:t xml:space="preserve">Выполнение ИДЗ </w:t>
            </w:r>
          </w:p>
          <w:p w:rsidR="00D63158" w:rsidRPr="00D63158" w:rsidRDefault="00D63158" w:rsidP="00D63158">
            <w:pPr>
              <w:tabs>
                <w:tab w:val="right" w:leader="underscore" w:pos="9639"/>
              </w:tabs>
              <w:rPr>
                <w:bCs/>
              </w:rPr>
            </w:pPr>
            <w:r w:rsidRPr="00D63158">
              <w:rPr>
                <w:bCs/>
              </w:rPr>
              <w:t xml:space="preserve">Проработка пройденных лекционных материалов по разделам 1-4. </w:t>
            </w:r>
          </w:p>
          <w:p w:rsidR="00D63158" w:rsidRPr="00D63158" w:rsidRDefault="00D63158" w:rsidP="0051216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20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63158">
              <w:rPr>
                <w:bCs/>
              </w:rPr>
              <w:t>10</w:t>
            </w:r>
          </w:p>
        </w:tc>
      </w:tr>
      <w:tr w:rsidR="00D63158" w:rsidRPr="00D63158" w:rsidTr="00D63158">
        <w:trPr>
          <w:trHeight w:val="340"/>
        </w:trPr>
        <w:tc>
          <w:tcPr>
            <w:tcW w:w="297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76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  <w:tc>
          <w:tcPr>
            <w:tcW w:w="2406" w:type="pct"/>
          </w:tcPr>
          <w:p w:rsidR="00D63158" w:rsidRPr="00D63158" w:rsidRDefault="00362EEC" w:rsidP="0051216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Всего в семестр</w:t>
            </w:r>
          </w:p>
        </w:tc>
        <w:tc>
          <w:tcPr>
            <w:tcW w:w="820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63158">
              <w:rPr>
                <w:bCs/>
              </w:rPr>
              <w:t>36</w:t>
            </w:r>
          </w:p>
        </w:tc>
      </w:tr>
    </w:tbl>
    <w:p w:rsidR="00D63158" w:rsidRPr="00D63158" w:rsidRDefault="00D63158" w:rsidP="00D63158">
      <w:pPr>
        <w:ind w:firstLine="709"/>
        <w:jc w:val="both"/>
        <w:rPr>
          <w:b/>
          <w:sz w:val="22"/>
          <w:szCs w:val="22"/>
        </w:rPr>
      </w:pPr>
    </w:p>
    <w:p w:rsidR="0036608C" w:rsidRPr="00F766BF" w:rsidRDefault="0036608C" w:rsidP="0036608C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36608C" w:rsidRPr="00F766BF" w:rsidRDefault="0036608C" w:rsidP="0036608C">
      <w:pPr>
        <w:jc w:val="right"/>
        <w:rPr>
          <w:b/>
          <w:bCs/>
        </w:rPr>
      </w:pPr>
    </w:p>
    <w:p w:rsidR="0036608C" w:rsidRDefault="0036608C" w:rsidP="0036608C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  <w:r>
        <w:rPr>
          <w:b/>
        </w:rPr>
        <w:tab/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36608C" w:rsidRPr="00F766BF" w:rsidTr="000257BE">
        <w:tc>
          <w:tcPr>
            <w:tcW w:w="887" w:type="pct"/>
            <w:vAlign w:val="center"/>
          </w:tcPr>
          <w:p w:rsidR="0036608C" w:rsidRPr="00F766BF" w:rsidRDefault="0036608C" w:rsidP="000257B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36608C" w:rsidRPr="00F766BF" w:rsidRDefault="0036608C" w:rsidP="000257B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6608C" w:rsidRPr="00F766BF" w:rsidRDefault="0036608C" w:rsidP="000257B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6608C" w:rsidRPr="00F766BF" w:rsidRDefault="0036608C" w:rsidP="000257BE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36608C" w:rsidRPr="00F766BF" w:rsidRDefault="0036608C" w:rsidP="000257BE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36608C" w:rsidRPr="00F766BF" w:rsidRDefault="0036608C" w:rsidP="000257B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6608C" w:rsidRPr="00F766BF" w:rsidTr="000257B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6608C" w:rsidRPr="00F766BF" w:rsidRDefault="0036608C" w:rsidP="000257BE">
            <w:pPr>
              <w:jc w:val="center"/>
            </w:pPr>
            <w:r>
              <w:t>П</w:t>
            </w:r>
            <w:r>
              <w:t>К-</w:t>
            </w:r>
            <w:r>
              <w:t>1</w:t>
            </w:r>
            <w:r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6608C" w:rsidRPr="00FB1598" w:rsidRDefault="0036608C" w:rsidP="000257BE">
            <w:pPr>
              <w:rPr>
                <w:b/>
              </w:rPr>
            </w:pPr>
            <w:r w:rsidRPr="00FB1598">
              <w:rPr>
                <w:b/>
              </w:rPr>
              <w:t xml:space="preserve">Пороговый: </w:t>
            </w:r>
          </w:p>
          <w:p w:rsidR="0036608C" w:rsidRDefault="0036608C" w:rsidP="000257BE">
            <w:r w:rsidRPr="00FB1598">
              <w:rPr>
                <w:b/>
              </w:rPr>
              <w:t>Знает</w:t>
            </w:r>
            <w:r>
              <w:rPr>
                <w:b/>
              </w:rPr>
              <w:t xml:space="preserve"> </w:t>
            </w:r>
            <w:r w:rsidRPr="00735DBE">
              <w:t>основные методы химического анализа и этапы проведения аналитических операций</w:t>
            </w:r>
            <w:r w:rsidRPr="00FB1598">
              <w:t xml:space="preserve">; </w:t>
            </w:r>
          </w:p>
          <w:p w:rsidR="0036608C" w:rsidRPr="00FB1598" w:rsidRDefault="0036608C" w:rsidP="000257BE">
            <w:r>
              <w:rPr>
                <w:b/>
              </w:rPr>
              <w:t xml:space="preserve">Умеет </w:t>
            </w:r>
            <w:r w:rsidRPr="00735DBE">
              <w:t>выполнять типичные</w:t>
            </w:r>
            <w:r>
              <w:t xml:space="preserve"> операции </w:t>
            </w:r>
            <w:proofErr w:type="spellStart"/>
            <w:r>
              <w:t>пробоотбора</w:t>
            </w:r>
            <w:proofErr w:type="spellEnd"/>
            <w:r>
              <w:t xml:space="preserve">, </w:t>
            </w:r>
            <w:proofErr w:type="spellStart"/>
            <w:r>
              <w:t>подготоки</w:t>
            </w:r>
            <w:proofErr w:type="spellEnd"/>
            <w:r>
              <w:t xml:space="preserve"> проб и их химического анализа. В состоянии обработать статистически полученные результаты</w:t>
            </w:r>
            <w:r w:rsidRPr="00FB1598">
              <w:t>;</w:t>
            </w:r>
          </w:p>
          <w:p w:rsidR="0036608C" w:rsidRPr="00F766BF" w:rsidRDefault="0036608C" w:rsidP="000257BE">
            <w:pPr>
              <w:ind w:left="-40"/>
              <w:rPr>
                <w:b/>
              </w:rPr>
            </w:pPr>
            <w:r w:rsidRPr="00FB1598">
              <w:rPr>
                <w:b/>
              </w:rPr>
              <w:t xml:space="preserve">Владеет </w:t>
            </w:r>
            <w:r w:rsidRPr="00FB1598">
              <w:t xml:space="preserve"> </w:t>
            </w:r>
            <w:r>
              <w:t xml:space="preserve"> представлениями о выборе метода и методики применительно к конкретной задаче. В состоянии оценить в соответствии с требованиями закона о единстве измерений свой результат со стандартными требованиями.</w:t>
            </w:r>
          </w:p>
          <w:p w:rsidR="0036608C" w:rsidRPr="00F766BF" w:rsidRDefault="0036608C" w:rsidP="000257BE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6608C" w:rsidRPr="00F766BF" w:rsidRDefault="0036608C" w:rsidP="000257BE">
            <w:pPr>
              <w:jc w:val="center"/>
            </w:pPr>
            <w:proofErr w:type="gramStart"/>
            <w:r w:rsidRPr="00F766BF">
              <w:t>о</w:t>
            </w:r>
            <w:proofErr w:type="gramEnd"/>
            <w:r w:rsidRPr="00F766BF">
              <w:t>ценка 3</w:t>
            </w:r>
          </w:p>
        </w:tc>
      </w:tr>
      <w:tr w:rsidR="0036608C" w:rsidRPr="00F766BF" w:rsidTr="000257B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6608C" w:rsidRPr="00F766BF" w:rsidRDefault="0036608C" w:rsidP="000257B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6608C" w:rsidRPr="00FB1598" w:rsidRDefault="0036608C" w:rsidP="000257BE">
            <w:pPr>
              <w:rPr>
                <w:b/>
              </w:rPr>
            </w:pPr>
            <w:r w:rsidRPr="00FB1598">
              <w:rPr>
                <w:b/>
              </w:rPr>
              <w:t xml:space="preserve">Повышенный: </w:t>
            </w:r>
          </w:p>
          <w:p w:rsidR="0036608C" w:rsidRDefault="0036608C" w:rsidP="000257BE">
            <w:r w:rsidRPr="00FB1598">
              <w:rPr>
                <w:b/>
              </w:rPr>
              <w:t>Знает</w:t>
            </w:r>
            <w:r w:rsidRPr="00FB1598">
              <w:t xml:space="preserve"> </w:t>
            </w:r>
            <w:r>
              <w:t>области применения законов, ограничения и допустимые погрешности в практическом применении тех или иных законов.</w:t>
            </w:r>
          </w:p>
          <w:p w:rsidR="0036608C" w:rsidRPr="00FB1598" w:rsidRDefault="0036608C" w:rsidP="000257BE">
            <w:r w:rsidRPr="00FB1598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D632DD">
              <w:t>вычленить наиболее значимые факторы воздействия на достоверность аналитического результата</w:t>
            </w:r>
            <w:r w:rsidRPr="00FB1598">
              <w:t>;</w:t>
            </w:r>
          </w:p>
          <w:p w:rsidR="0036608C" w:rsidRPr="00FB1598" w:rsidRDefault="0036608C" w:rsidP="000257BE">
            <w:pPr>
              <w:rPr>
                <w:b/>
              </w:rPr>
            </w:pPr>
            <w:r w:rsidRPr="00FB1598">
              <w:rPr>
                <w:b/>
              </w:rPr>
              <w:t xml:space="preserve">Владеет </w:t>
            </w:r>
            <w:r w:rsidRPr="00FB1598">
              <w:t xml:space="preserve">знаниями для формирования собственной позиции по проблемам </w:t>
            </w:r>
            <w:r>
              <w:t>аналитической химии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6608C" w:rsidRPr="00F766BF" w:rsidRDefault="0036608C" w:rsidP="000257BE">
            <w:pPr>
              <w:jc w:val="center"/>
            </w:pPr>
            <w:r w:rsidRPr="00F766BF">
              <w:t>оценка 4</w:t>
            </w:r>
          </w:p>
        </w:tc>
      </w:tr>
      <w:tr w:rsidR="0036608C" w:rsidRPr="00F766BF" w:rsidTr="000257BE">
        <w:trPr>
          <w:trHeight w:val="276"/>
        </w:trPr>
        <w:tc>
          <w:tcPr>
            <w:tcW w:w="887" w:type="pct"/>
            <w:vMerge/>
            <w:vAlign w:val="center"/>
          </w:tcPr>
          <w:p w:rsidR="0036608C" w:rsidRPr="00F766BF" w:rsidRDefault="0036608C" w:rsidP="000257BE">
            <w:pPr>
              <w:jc w:val="center"/>
            </w:pPr>
          </w:p>
        </w:tc>
        <w:tc>
          <w:tcPr>
            <w:tcW w:w="3203" w:type="pct"/>
            <w:vAlign w:val="center"/>
          </w:tcPr>
          <w:p w:rsidR="0036608C" w:rsidRPr="00F766BF" w:rsidRDefault="0036608C" w:rsidP="000257B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6608C" w:rsidRPr="00242919" w:rsidRDefault="0036608C" w:rsidP="000257BE">
            <w:r w:rsidRPr="001E4DF9">
              <w:rPr>
                <w:b/>
                <w:u w:val="single"/>
              </w:rPr>
              <w:t>Знает</w:t>
            </w:r>
            <w:r>
              <w:t xml:space="preserve"> </w:t>
            </w:r>
            <w:r>
              <w:rPr>
                <w:spacing w:val="-1"/>
              </w:rPr>
              <w:t>свойства, строение и реакционную способность основных видов химических веществ и классов неорганических соединений, основные понятия и законы химии, основные положения энергетики и кинетики химических реакций, химических равновесий в растворах электролитов.</w:t>
            </w:r>
          </w:p>
          <w:p w:rsidR="0036608C" w:rsidRPr="00F766BF" w:rsidRDefault="0036608C" w:rsidP="000257BE">
            <w:r w:rsidRPr="001E4DF9">
              <w:rPr>
                <w:b/>
                <w:u w:val="single"/>
              </w:rPr>
              <w:t>Умеет</w:t>
            </w:r>
            <w:r>
              <w:t xml:space="preserve"> </w:t>
            </w:r>
            <w:r>
              <w:rPr>
                <w:spacing w:val="-1"/>
              </w:rPr>
              <w:t>и</w:t>
            </w:r>
            <w:r w:rsidRPr="001E4DF9">
              <w:rPr>
                <w:spacing w:val="-1"/>
              </w:rPr>
              <w:t xml:space="preserve">спользовать </w:t>
            </w:r>
            <w:r>
              <w:rPr>
                <w:spacing w:val="-1"/>
              </w:rPr>
              <w:t xml:space="preserve">основные законы  химии для прогнозирования химических превращений неорганических веществ, для проведения расчетов </w:t>
            </w:r>
            <w:r>
              <w:rPr>
                <w:spacing w:val="-1"/>
              </w:rPr>
              <w:lastRenderedPageBreak/>
              <w:t xml:space="preserve">концентрации растворов соединений и термодинамических характеристик химических реакций.      </w:t>
            </w:r>
          </w:p>
          <w:p w:rsidR="0036608C" w:rsidRPr="00F766BF" w:rsidRDefault="0036608C" w:rsidP="000257BE">
            <w:r w:rsidRPr="001E4DF9">
              <w:rPr>
                <w:b/>
                <w:u w:val="single"/>
              </w:rPr>
              <w:t>Владеет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spacing w:val="-1"/>
              </w:rPr>
              <w:t>знаниями 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1"/>
              </w:rPr>
              <w:t>химических и токсических свойствах, реакционной способности элементов  и их важнейших соединений, используемых в профессиональной деятельности,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методами систематизации и  расчета  кинетических и термодинамических характеристик химических реакций,    методами экспериментальных исследований свойств неорганических веществ, 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навыками выполнения основных химических лабораторных операций.</w:t>
            </w:r>
          </w:p>
        </w:tc>
        <w:tc>
          <w:tcPr>
            <w:tcW w:w="910" w:type="pct"/>
            <w:vAlign w:val="center"/>
          </w:tcPr>
          <w:p w:rsidR="0036608C" w:rsidRPr="00F766BF" w:rsidRDefault="0036608C" w:rsidP="000257BE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36608C" w:rsidRPr="00FB1598" w:rsidTr="000257BE">
        <w:trPr>
          <w:trHeight w:val="276"/>
        </w:trPr>
        <w:tc>
          <w:tcPr>
            <w:tcW w:w="4090" w:type="pct"/>
            <w:gridSpan w:val="2"/>
            <w:vAlign w:val="center"/>
          </w:tcPr>
          <w:p w:rsidR="0036608C" w:rsidRPr="00F766BF" w:rsidRDefault="0036608C" w:rsidP="000257B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6608C" w:rsidRPr="00AD4AAC" w:rsidRDefault="0036608C" w:rsidP="000257BE">
            <w:pPr>
              <w:jc w:val="center"/>
            </w:pPr>
            <w:r>
              <w:t>от 3 до 5</w:t>
            </w:r>
          </w:p>
          <w:p w:rsidR="0036608C" w:rsidRPr="00F766BF" w:rsidRDefault="0036608C" w:rsidP="000257BE">
            <w:pPr>
              <w:jc w:val="center"/>
            </w:pPr>
          </w:p>
        </w:tc>
      </w:tr>
    </w:tbl>
    <w:p w:rsidR="00D63158" w:rsidRPr="00D63158" w:rsidRDefault="00D63158" w:rsidP="00D63158">
      <w:pPr>
        <w:ind w:firstLine="709"/>
        <w:jc w:val="both"/>
        <w:rPr>
          <w:b/>
          <w:sz w:val="22"/>
          <w:szCs w:val="22"/>
        </w:rPr>
      </w:pPr>
    </w:p>
    <w:p w:rsidR="00D63158" w:rsidRPr="00D63158" w:rsidRDefault="00D63158" w:rsidP="00D631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3158" w:rsidRPr="00D63158" w:rsidRDefault="00D63158" w:rsidP="00D63158">
      <w:pPr>
        <w:suppressAutoHyphens/>
        <w:jc w:val="both"/>
      </w:pPr>
      <w:r w:rsidRPr="00D63158">
        <w:t>6.2 Оценочные средства для студентов с ограниченными возможностями здоровья</w:t>
      </w:r>
    </w:p>
    <w:p w:rsidR="00D63158" w:rsidRPr="00D63158" w:rsidRDefault="00D63158" w:rsidP="00D63158">
      <w:pPr>
        <w:autoSpaceDE w:val="0"/>
        <w:autoSpaceDN w:val="0"/>
        <w:adjustRightInd w:val="0"/>
        <w:jc w:val="both"/>
      </w:pPr>
      <w:r w:rsidRPr="00D63158">
        <w:rPr>
          <w:i/>
          <w:sz w:val="20"/>
          <w:szCs w:val="20"/>
        </w:rPr>
        <w:t xml:space="preserve">         </w:t>
      </w:r>
      <w:r w:rsidRPr="00D63158">
        <w:t xml:space="preserve">                                                                                                                            </w:t>
      </w:r>
      <w:r w:rsidRPr="00D63158">
        <w:rPr>
          <w:bCs/>
          <w:sz w:val="20"/>
          <w:szCs w:val="20"/>
        </w:rPr>
        <w:t>Таблица 6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2552"/>
        <w:gridCol w:w="1559"/>
      </w:tblGrid>
      <w:tr w:rsidR="00D63158" w:rsidRPr="00D63158" w:rsidTr="00D63158">
        <w:tc>
          <w:tcPr>
            <w:tcW w:w="2552" w:type="dxa"/>
          </w:tcPr>
          <w:p w:rsidR="00D63158" w:rsidRPr="00D63158" w:rsidRDefault="00D63158" w:rsidP="00D63158">
            <w:pPr>
              <w:jc w:val="center"/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D63158" w:rsidRPr="00D63158" w:rsidRDefault="00D63158" w:rsidP="00D63158">
            <w:pPr>
              <w:jc w:val="center"/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D63158" w:rsidRPr="00D63158" w:rsidRDefault="00D63158" w:rsidP="00D63158">
            <w:pPr>
              <w:jc w:val="center"/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D63158" w:rsidRPr="00D63158" w:rsidRDefault="00D63158" w:rsidP="00D63158">
            <w:pPr>
              <w:jc w:val="center"/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Шкала оценивания</w:t>
            </w:r>
          </w:p>
        </w:tc>
      </w:tr>
      <w:tr w:rsidR="00D63158" w:rsidRPr="00D63158" w:rsidTr="00D63158"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63158" w:rsidRPr="00D63158" w:rsidRDefault="00D63158" w:rsidP="00D63158">
            <w:pPr>
              <w:suppressAutoHyphens/>
              <w:contextualSpacing/>
              <w:jc w:val="both"/>
              <w:rPr>
                <w:color w:val="000000"/>
                <w:kern w:val="1"/>
                <w:sz w:val="20"/>
                <w:szCs w:val="20"/>
                <w:lang w:eastAsia="en-US"/>
              </w:rPr>
            </w:pPr>
            <w:r w:rsidRPr="00D63158">
              <w:rPr>
                <w:color w:val="000000"/>
                <w:kern w:val="1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63158">
              <w:rPr>
                <w:color w:val="000000"/>
                <w:kern w:val="1"/>
                <w:sz w:val="20"/>
                <w:szCs w:val="20"/>
                <w:lang w:eastAsia="en-US"/>
              </w:rPr>
              <w:t>соответ-ствии</w:t>
            </w:r>
            <w:proofErr w:type="spellEnd"/>
            <w:r w:rsidRPr="00D63158">
              <w:rPr>
                <w:color w:val="000000"/>
                <w:kern w:val="1"/>
                <w:sz w:val="20"/>
                <w:szCs w:val="20"/>
                <w:lang w:eastAsia="en-US"/>
              </w:rPr>
              <w:t xml:space="preserve"> со   шкалой оценивания, указанной </w:t>
            </w:r>
            <w:proofErr w:type="gramStart"/>
            <w:r w:rsidRPr="00D63158">
              <w:rPr>
                <w:color w:val="000000"/>
                <w:kern w:val="1"/>
                <w:sz w:val="20"/>
                <w:szCs w:val="20"/>
                <w:lang w:eastAsia="en-US"/>
              </w:rPr>
              <w:t>в</w:t>
            </w:r>
            <w:proofErr w:type="gramEnd"/>
            <w:r w:rsidRPr="00D63158">
              <w:rPr>
                <w:color w:val="000000"/>
                <w:kern w:val="1"/>
                <w:sz w:val="20"/>
                <w:szCs w:val="20"/>
                <w:lang w:eastAsia="en-US"/>
              </w:rPr>
              <w:t xml:space="preserve"> </w:t>
            </w:r>
          </w:p>
          <w:p w:rsidR="00D63158" w:rsidRPr="00D63158" w:rsidRDefault="00D63158" w:rsidP="00D63158">
            <w:pPr>
              <w:jc w:val="both"/>
              <w:rPr>
                <w:sz w:val="20"/>
                <w:szCs w:val="20"/>
              </w:rPr>
            </w:pPr>
            <w:r w:rsidRPr="00D63158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D63158" w:rsidRPr="00D63158" w:rsidTr="00D63158"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63158" w:rsidRPr="00D63158" w:rsidRDefault="00D63158" w:rsidP="00D63158">
            <w:pPr>
              <w:rPr>
                <w:i/>
                <w:sz w:val="20"/>
                <w:szCs w:val="20"/>
              </w:rPr>
            </w:pPr>
          </w:p>
        </w:tc>
      </w:tr>
      <w:tr w:rsidR="00D63158" w:rsidRPr="00D63158" w:rsidTr="00D63158"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С нарушением опорн</w:t>
            </w:r>
            <w:proofErr w:type="gramStart"/>
            <w:r w:rsidRPr="00D63158">
              <w:rPr>
                <w:sz w:val="20"/>
                <w:szCs w:val="20"/>
              </w:rPr>
              <w:t>о-</w:t>
            </w:r>
            <w:proofErr w:type="gramEnd"/>
            <w:r w:rsidRPr="00D63158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D63158" w:rsidRPr="00D63158" w:rsidRDefault="00D63158" w:rsidP="00D63158">
            <w:pPr>
              <w:rPr>
                <w:sz w:val="20"/>
                <w:szCs w:val="20"/>
              </w:rPr>
            </w:pPr>
            <w:r w:rsidRPr="00D63158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D63158" w:rsidRPr="00D63158" w:rsidRDefault="00D63158" w:rsidP="00D63158">
            <w:pPr>
              <w:rPr>
                <w:i/>
                <w:sz w:val="20"/>
                <w:szCs w:val="20"/>
              </w:rPr>
            </w:pPr>
          </w:p>
        </w:tc>
      </w:tr>
    </w:tbl>
    <w:p w:rsidR="00D63158" w:rsidRPr="00D63158" w:rsidRDefault="00D63158" w:rsidP="00D631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D63158" w:rsidRPr="00D63158" w:rsidRDefault="00D63158" w:rsidP="00D6315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D63158">
        <w:rPr>
          <w:b/>
        </w:rPr>
        <w:t>7. Т</w:t>
      </w:r>
      <w:r w:rsidRPr="00D63158">
        <w:rPr>
          <w:b/>
          <w:spacing w:val="-2"/>
        </w:rPr>
        <w:t>ИПОВЫЕ КОНТРОЛЬНЫЕ ЗАДАНИЯ И ДРУГИЕ МАТЕРИАЛЫ,</w:t>
      </w:r>
    </w:p>
    <w:p w:rsidR="00D63158" w:rsidRPr="00D63158" w:rsidRDefault="00D63158" w:rsidP="00D63158">
      <w:pPr>
        <w:contextualSpacing/>
        <w:jc w:val="both"/>
        <w:rPr>
          <w:noProof/>
        </w:rPr>
      </w:pPr>
      <w:proofErr w:type="gramStart"/>
      <w:r w:rsidRPr="00D63158">
        <w:rPr>
          <w:b/>
          <w:spacing w:val="-2"/>
        </w:rPr>
        <w:t xml:space="preserve">НЕОБХОДИМЫЕ ДЛЯ ОЦЕНКИ </w:t>
      </w:r>
      <w:r w:rsidRPr="00D63158">
        <w:rPr>
          <w:noProof/>
        </w:rPr>
        <w:t xml:space="preserve"> </w:t>
      </w:r>
      <w:r w:rsidRPr="00D63158">
        <w:rPr>
          <w:b/>
          <w:noProof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D63158" w:rsidRPr="00D63158" w:rsidRDefault="00D63158" w:rsidP="00D63158">
      <w:pPr>
        <w:jc w:val="both"/>
        <w:rPr>
          <w:b/>
        </w:rPr>
      </w:pPr>
    </w:p>
    <w:p w:rsidR="00D63158" w:rsidRPr="00D63158" w:rsidRDefault="00D63158" w:rsidP="00D63158">
      <w:pPr>
        <w:jc w:val="both"/>
        <w:rPr>
          <w:b/>
        </w:rPr>
      </w:pPr>
      <w:r w:rsidRPr="00D63158">
        <w:rPr>
          <w:b/>
        </w:rPr>
        <w:t>Семестр  № 2</w:t>
      </w:r>
    </w:p>
    <w:p w:rsidR="00D63158" w:rsidRPr="00D63158" w:rsidRDefault="00D63158" w:rsidP="00D63158">
      <w:r w:rsidRPr="00D63158">
        <w:t>7.1</w:t>
      </w:r>
      <w:proofErr w:type="gramStart"/>
      <w:r w:rsidRPr="00D63158">
        <w:t xml:space="preserve"> Д</w:t>
      </w:r>
      <w:proofErr w:type="gramEnd"/>
      <w:r w:rsidRPr="00D63158">
        <w:t xml:space="preserve">ля текущей аттестации: </w:t>
      </w:r>
    </w:p>
    <w:p w:rsidR="00D63158" w:rsidRPr="00D63158" w:rsidRDefault="00D63158" w:rsidP="00D63158">
      <w:pPr>
        <w:ind w:firstLine="708"/>
        <w:rPr>
          <w:sz w:val="22"/>
          <w:szCs w:val="22"/>
        </w:rPr>
      </w:pPr>
      <w:bookmarkStart w:id="6" w:name="_GoBack"/>
      <w:bookmarkEnd w:id="6"/>
    </w:p>
    <w:p w:rsidR="00D63158" w:rsidRPr="00D63158" w:rsidRDefault="00D63158" w:rsidP="00D63158">
      <w:pPr>
        <w:ind w:firstLine="709"/>
        <w:jc w:val="both"/>
        <w:rPr>
          <w:b/>
          <w:sz w:val="22"/>
          <w:szCs w:val="22"/>
        </w:rPr>
      </w:pPr>
      <w:r w:rsidRPr="00D63158">
        <w:rPr>
          <w:b/>
          <w:sz w:val="22"/>
          <w:szCs w:val="22"/>
        </w:rPr>
        <w:t>7.2 Примеры используемых оценочных средств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77"/>
      </w:tblGrid>
      <w:tr w:rsidR="00D63158" w:rsidRPr="00D63158" w:rsidTr="00D63158">
        <w:trPr>
          <w:trHeight w:val="1040"/>
        </w:trPr>
        <w:tc>
          <w:tcPr>
            <w:tcW w:w="519" w:type="pct"/>
          </w:tcPr>
          <w:p w:rsidR="00D63158" w:rsidRPr="00D63158" w:rsidRDefault="00D63158" w:rsidP="00D63158">
            <w:pPr>
              <w:tabs>
                <w:tab w:val="right" w:leader="underscore" w:pos="9639"/>
              </w:tabs>
              <w:jc w:val="center"/>
            </w:pPr>
            <w:r w:rsidRPr="00D63158">
              <w:rPr>
                <w:b/>
                <w:sz w:val="22"/>
                <w:szCs w:val="22"/>
              </w:rPr>
              <w:t xml:space="preserve">      </w:t>
            </w:r>
            <w:r w:rsidRPr="00D63158">
              <w:t xml:space="preserve">для  </w:t>
            </w:r>
            <w:proofErr w:type="spellStart"/>
            <w:r w:rsidRPr="00D63158">
              <w:t>ТАт</w:t>
            </w:r>
            <w:proofErr w:type="spellEnd"/>
            <w:r w:rsidRPr="00D63158">
              <w:t>:</w:t>
            </w:r>
          </w:p>
          <w:p w:rsidR="00D63158" w:rsidRPr="00D63158" w:rsidRDefault="00D63158" w:rsidP="00D63158">
            <w:pPr>
              <w:jc w:val="center"/>
            </w:pPr>
            <w:r w:rsidRPr="00D63158">
              <w:t>ИДЗ</w:t>
            </w:r>
          </w:p>
        </w:tc>
        <w:tc>
          <w:tcPr>
            <w:tcW w:w="4481" w:type="pct"/>
          </w:tcPr>
          <w:p w:rsidR="00D63158" w:rsidRPr="00D63158" w:rsidRDefault="00D63158" w:rsidP="00D63158">
            <w:pPr>
              <w:ind w:firstLine="708"/>
              <w:jc w:val="both"/>
            </w:pPr>
            <w:r w:rsidRPr="00D63158">
              <w:t>1. </w:t>
            </w:r>
            <w:proofErr w:type="gramStart"/>
            <w:r w:rsidRPr="00D63158">
              <w:t>Рассчитайте молярную, нормальную и моляльную концентрации раствора, если содержание в нем растворенной соли составляет 1,50 %, а его плотность равна 1,10 г/см</w:t>
            </w:r>
            <w:r w:rsidRPr="00D63158">
              <w:rPr>
                <w:vertAlign w:val="superscript"/>
              </w:rPr>
              <w:t>3</w:t>
            </w:r>
            <w:r w:rsidRPr="00D63158">
              <w:t>.</w:t>
            </w:r>
            <w:proofErr w:type="gramEnd"/>
            <w:r w:rsidRPr="00D63158">
              <w:t xml:space="preserve"> Вычислите, какую навеску соли (г) следует взять для приготовлений 2,5 дм</w:t>
            </w:r>
            <w:r w:rsidRPr="00D63158">
              <w:rPr>
                <w:vertAlign w:val="superscript"/>
              </w:rPr>
              <w:t>3</w:t>
            </w:r>
            <w:r w:rsidRPr="00D63158">
              <w:t xml:space="preserve"> такого раствора.</w:t>
            </w:r>
          </w:p>
          <w:p w:rsidR="00D63158" w:rsidRPr="00D63158" w:rsidRDefault="00D63158" w:rsidP="00D63158">
            <w:pPr>
              <w:jc w:val="both"/>
            </w:pPr>
            <w:r w:rsidRPr="00D63158">
              <w:tab/>
              <w:t>2. Вычислите коэффициенты активности ионов в водном растворе при 25</w:t>
            </w:r>
            <w:proofErr w:type="gramStart"/>
            <w:r w:rsidRPr="00D63158">
              <w:t> °С</w:t>
            </w:r>
            <w:proofErr w:type="gramEnd"/>
            <w:r w:rsidRPr="00D63158">
              <w:t xml:space="preserve"> и 100 %-ной степени диссоциации соли. При этом используйте концентрацию раствора, рассчитанную в п.1. Гидролиз соли, протекающий в растворе, во внимание не принимайте.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 xml:space="preserve">3. Для </w:t>
            </w:r>
            <w:proofErr w:type="spellStart"/>
            <w:r w:rsidRPr="00D63158">
              <w:t>гидролизующихся</w:t>
            </w:r>
            <w:proofErr w:type="spellEnd"/>
            <w:r w:rsidRPr="00D63158">
              <w:t xml:space="preserve"> солей напишите уравнения гидролиза в молекулярном и ионном </w:t>
            </w:r>
            <w:proofErr w:type="gramStart"/>
            <w:r w:rsidRPr="00D63158">
              <w:t>видах</w:t>
            </w:r>
            <w:proofErr w:type="gramEnd"/>
            <w:r w:rsidRPr="00D63158">
              <w:t>, учитывая, что гидролиз средних солей протекает по первой ступени, а гидролиз кислых солей идёт по одной стадии. Рассчитайте константу и степень гидролиза соли при 25 ºС. При расчётах концентрацию соли примите равной 0,2 %, а плотность раствора –1,0 г/см</w:t>
            </w:r>
            <w:r w:rsidRPr="00D63158">
              <w:rPr>
                <w:vertAlign w:val="superscript"/>
              </w:rPr>
              <w:t>3</w:t>
            </w:r>
            <w:r w:rsidRPr="00D63158">
              <w:t xml:space="preserve">. Рассчитайте концентрацию ионов водорода и гидроксид ионов в растворах и вычислите </w:t>
            </w:r>
            <w:r w:rsidRPr="00D63158">
              <w:lastRenderedPageBreak/>
              <w:t xml:space="preserve">значение рН и </w:t>
            </w:r>
            <w:proofErr w:type="spellStart"/>
            <w:r w:rsidRPr="00D63158">
              <w:t>рОН</w:t>
            </w:r>
            <w:proofErr w:type="spellEnd"/>
            <w:r w:rsidRPr="00D63158">
              <w:t>. Определите, как изменится константа и степень гидролиза соли, если раствор нагреть до 75</w:t>
            </w:r>
            <w:proofErr w:type="gramStart"/>
            <w:r w:rsidRPr="00D63158">
              <w:t> ºС</w:t>
            </w:r>
            <w:proofErr w:type="gramEnd"/>
            <w:r w:rsidRPr="00D63158">
              <w:t xml:space="preserve"> и 100 ºС.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4. Напишите ступенчатые и общие константы диссоциации для соответствующих слабых кислот и (или) оснований, которые образуют соль. Для растворимых слабых кислот и оснований рассчитайте степень диссоциации и рН раствора, учитывая, что содержание этих оснований и кислот 0,1 %, а его плотность – 1,0 г/см</w:t>
            </w:r>
            <w:r w:rsidRPr="00D63158">
              <w:rPr>
                <w:vertAlign w:val="superscript"/>
              </w:rPr>
              <w:t>3</w:t>
            </w:r>
            <w:r w:rsidRPr="00D63158">
              <w:t>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Пояснение к п. 4.: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- например, в случае сульфата аммония все расчёты выполняют для гидроксида аммония;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- для солей, образованных слабыми кислотами и слабыми основаниями расчёты проводят как для кислот, так и для оснований;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 xml:space="preserve">- для кислых солей расчёты выполняют для </w:t>
            </w:r>
            <w:proofErr w:type="gramStart"/>
            <w:r w:rsidRPr="00D63158">
              <w:t>соответствующего</w:t>
            </w:r>
            <w:proofErr w:type="gramEnd"/>
            <w:r w:rsidRPr="00D63158">
              <w:t xml:space="preserve">  </w:t>
            </w:r>
            <w:proofErr w:type="spellStart"/>
            <w:r w:rsidRPr="00D63158">
              <w:t>гидроаниона</w:t>
            </w:r>
            <w:proofErr w:type="spellEnd"/>
            <w:r w:rsidRPr="00D63158">
              <w:t xml:space="preserve"> кислоты;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- если соль образована сильной кислотой и сильным основанием, то расчёты, указанные в этом пункте, не производят.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5. Для малорастворимых кислот и оснований, образующих соль, напишите выражение произведения растворимости (</w:t>
            </w:r>
            <w:proofErr w:type="gramStart"/>
            <w:r w:rsidRPr="00D63158">
              <w:t>ПР</w:t>
            </w:r>
            <w:proofErr w:type="gramEnd"/>
            <w:r w:rsidRPr="00D63158">
              <w:t>), найдите его по справочнику и рассчитайте растворимость в воде соответствующей кислоты или основания в моль/дм</w:t>
            </w:r>
            <w:r w:rsidRPr="00D63158">
              <w:rPr>
                <w:vertAlign w:val="superscript"/>
              </w:rPr>
              <w:t>3</w:t>
            </w:r>
            <w:r w:rsidRPr="00D63158">
              <w:t xml:space="preserve"> и г/дм</w:t>
            </w:r>
            <w:r w:rsidRPr="00D63158">
              <w:rPr>
                <w:vertAlign w:val="superscript"/>
              </w:rPr>
              <w:t>3</w:t>
            </w:r>
            <w:r w:rsidRPr="00D63158">
              <w:t xml:space="preserve"> при 25 ºС. Определите, как изменится растворимость соединения в присутствии 0,10 моль соли. Расчёты в последнем случае проведите с учётом коэффициента активности.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Пояснение к п.5: например, в случае сульфата хрома (</w:t>
            </w:r>
            <w:r w:rsidRPr="00D63158">
              <w:rPr>
                <w:lang w:val="en-US"/>
              </w:rPr>
              <w:t>III</w:t>
            </w:r>
            <w:r w:rsidRPr="00D63158">
              <w:t>) расчёты растворимости гидроксида хрома</w:t>
            </w:r>
            <w:r w:rsidRPr="00D63158">
              <w:rPr>
                <w:lang w:val="en-US"/>
              </w:rPr>
              <w:t> </w:t>
            </w:r>
            <w:r w:rsidRPr="00D63158">
              <w:t>(</w:t>
            </w:r>
            <w:r w:rsidRPr="00D63158">
              <w:rPr>
                <w:lang w:val="en-US"/>
              </w:rPr>
              <w:t>III</w:t>
            </w:r>
            <w:r w:rsidRPr="00D63158">
              <w:t>) проводят отдельно для водных растворов и отдельно для 0,10</w:t>
            </w:r>
            <w:r w:rsidRPr="00D63158">
              <w:rPr>
                <w:lang w:val="en-US"/>
              </w:rPr>
              <w:t> </w:t>
            </w:r>
            <w:r w:rsidRPr="00D63158">
              <w:t>М раствора сульфата хрома (</w:t>
            </w:r>
            <w:r w:rsidRPr="00D63158">
              <w:rPr>
                <w:lang w:val="en-US"/>
              </w:rPr>
              <w:t>III</w:t>
            </w:r>
            <w:r w:rsidRPr="00D63158">
              <w:t>).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6. Предложите лабораторный и промышленный способ получения соли и рассчитайте тепловые эффекты реакции её образования. Укажите возможные варианты повышения выхода продукта.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 xml:space="preserve">7. Приведите обменные и </w:t>
            </w:r>
            <w:proofErr w:type="spellStart"/>
            <w:r w:rsidRPr="00D63158">
              <w:t>окислительно</w:t>
            </w:r>
            <w:proofErr w:type="spellEnd"/>
            <w:r w:rsidRPr="00D63158">
              <w:t>-восстановительные реакции, в которых может участвовать данное соединение. Напишите характерные качественные реакции, которыми можно обнаружить присутствующие в растворе катионы и анионы соли.</w:t>
            </w:r>
          </w:p>
          <w:p w:rsidR="00D63158" w:rsidRPr="00D63158" w:rsidRDefault="00D63158" w:rsidP="00D63158">
            <w:pPr>
              <w:ind w:firstLine="708"/>
              <w:jc w:val="both"/>
            </w:pPr>
            <w:r w:rsidRPr="00D63158">
              <w:t>Пояснение к п.7: например, для хлорида железа (</w:t>
            </w:r>
            <w:r w:rsidRPr="00D63158">
              <w:rPr>
                <w:lang w:val="en-US"/>
              </w:rPr>
              <w:t>III</w:t>
            </w:r>
            <w:r w:rsidRPr="00D63158">
              <w:t>) приводят характерные реакции на ионы железа (</w:t>
            </w:r>
            <w:r w:rsidRPr="00D63158">
              <w:rPr>
                <w:lang w:val="en-US"/>
              </w:rPr>
              <w:t>III</w:t>
            </w:r>
            <w:r w:rsidRPr="00D63158">
              <w:t>) и ионы хлора, для сульфата марганца (</w:t>
            </w:r>
            <w:r w:rsidRPr="00D63158">
              <w:rPr>
                <w:lang w:val="en-US"/>
              </w:rPr>
              <w:t>II</w:t>
            </w:r>
            <w:r w:rsidRPr="00D63158">
              <w:t>) на ионы марганца (</w:t>
            </w:r>
            <w:r w:rsidRPr="00D63158">
              <w:rPr>
                <w:lang w:val="en-US"/>
              </w:rPr>
              <w:t>II</w:t>
            </w:r>
            <w:r w:rsidRPr="00D63158">
              <w:t xml:space="preserve">) и </w:t>
            </w:r>
            <w:proofErr w:type="gramStart"/>
            <w:r w:rsidRPr="00D63158">
              <w:t>сульфат-ионы</w:t>
            </w:r>
            <w:proofErr w:type="gramEnd"/>
            <w:r w:rsidRPr="00D63158">
              <w:t>.</w:t>
            </w:r>
          </w:p>
          <w:p w:rsidR="00D63158" w:rsidRPr="00D63158" w:rsidRDefault="00D63158" w:rsidP="00D63158">
            <w:pPr>
              <w:jc w:val="center"/>
              <w:rPr>
                <w:b/>
              </w:rPr>
            </w:pPr>
            <w:r w:rsidRPr="00D63158">
              <w:t xml:space="preserve">    </w:t>
            </w:r>
            <w:r w:rsidRPr="00D63158">
              <w:br w:type="page"/>
            </w:r>
            <w:r w:rsidRPr="00D63158">
              <w:rPr>
                <w:b/>
              </w:rPr>
              <w:t>ВАРИАНТЫ ДОМАШНИХ ЗАДАНИЙ</w:t>
            </w:r>
          </w:p>
          <w:p w:rsidR="00D63158" w:rsidRPr="00D63158" w:rsidRDefault="00D63158" w:rsidP="00D63158">
            <w:pPr>
              <w:pBdr>
                <w:left w:val="double" w:sz="4" w:space="4" w:color="auto"/>
              </w:pBdr>
              <w:jc w:val="both"/>
            </w:pPr>
            <w:r w:rsidRPr="00D63158">
              <w:t>№ задания соответствует порядковому номеру студента в журнале группы.</w:t>
            </w:r>
          </w:p>
          <w:p w:rsidR="00D63158" w:rsidRPr="00D63158" w:rsidRDefault="00D63158" w:rsidP="00D63158">
            <w:pPr>
              <w:jc w:val="both"/>
            </w:pPr>
          </w:p>
          <w:tbl>
            <w:tblPr>
              <w:tblpPr w:leftFromText="180" w:rightFromText="180" w:vertAnchor="text" w:horzAnchor="margin" w:tblpXSpec="center" w:tblpY="-376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8"/>
              <w:gridCol w:w="3960"/>
            </w:tblGrid>
            <w:tr w:rsidR="00D63158" w:rsidRPr="00D63158" w:rsidTr="00D63158">
              <w:tc>
                <w:tcPr>
                  <w:tcW w:w="370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center"/>
                    <w:rPr>
                      <w:b/>
                    </w:rPr>
                  </w:pPr>
                  <w:r w:rsidRPr="00D63158">
                    <w:rPr>
                      <w:b/>
                    </w:rPr>
                    <w:lastRenderedPageBreak/>
                    <w:t>Вариант 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center"/>
                    <w:rPr>
                      <w:b/>
                    </w:rPr>
                  </w:pPr>
                  <w:r w:rsidRPr="00D63158">
                    <w:rPr>
                      <w:b/>
                    </w:rPr>
                    <w:t>Вариант 2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1.    Ацетат алюминия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1.   Нитрат алюминия       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2.    Хлорид аммония            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2.   Сульфат аммония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3.    Ацетат цинка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3.   Хлорид цинка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4.    Сульфид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4.   Сульфид аммония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5.    Сульфат меди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5.   Нитрат меди (II)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6 .   Фосфат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6.   Фосфат аммония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7 .   </w:t>
                  </w:r>
                  <w:proofErr w:type="spellStart"/>
                  <w:r w:rsidRPr="00D63158">
                    <w:t>Дигидроарсенат</w:t>
                  </w:r>
                  <w:proofErr w:type="spellEnd"/>
                  <w:r w:rsidRPr="00D63158">
                    <w:t xml:space="preserve"> натрия       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7.   Ацетат калия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8 .   Хлорид хрома (III)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8.   Перхлорат хрома (III)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9 .   Сульфит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9.   Сульфит натрия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10.  Нитрит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10. Нитрат рубидия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rPr>
                      <w:lang w:val="en-US"/>
                    </w:rPr>
                    <w:t>11</w:t>
                  </w:r>
                  <w:r w:rsidRPr="00D63158">
                    <w:t>.  Нитрат никеля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rPr>
                      <w:lang w:val="en-US"/>
                    </w:rPr>
                    <w:t>11</w:t>
                  </w:r>
                  <w:r w:rsidRPr="00D63158">
                    <w:t>. Хлорид никеля (II)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12.  Карбонат 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12. Карбонат лития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13.  Сульфат железа (III)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13. Хлорид железа (III)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14.  Гидрокарбонат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14. Гидрокарбонат натрия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15.  Перхлорат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15. Бромид аммония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16.  Сульфид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16. Гидросульфид кальция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17 . Перхлорат железа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17. Сульфат железа (II)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18.  </w:t>
                  </w:r>
                  <w:proofErr w:type="spellStart"/>
                  <w:r w:rsidRPr="00D63158">
                    <w:t>Дигидрофосфат</w:t>
                  </w:r>
                  <w:proofErr w:type="spellEnd"/>
                  <w:r w:rsidRPr="00D63158">
                    <w:t xml:space="preserve"> 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18. </w:t>
                  </w:r>
                  <w:proofErr w:type="spellStart"/>
                  <w:r w:rsidRPr="00D63158">
                    <w:t>Дигидрофосфат</w:t>
                  </w:r>
                  <w:proofErr w:type="spellEnd"/>
                  <w:r w:rsidRPr="00D63158">
                    <w:t xml:space="preserve"> калия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19.  Гидросульфид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19. Фторид натрия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20.  Нитрат кобальта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20. Сульфат кобальта (II)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21.  Гидросульфид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21. Хлорид кальция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22.  Ацетат кальция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22. </w:t>
                  </w:r>
                  <w:proofErr w:type="spellStart"/>
                  <w:r w:rsidRPr="00D63158">
                    <w:t>Бромат</w:t>
                  </w:r>
                  <w:proofErr w:type="spellEnd"/>
                  <w:r w:rsidRPr="00D63158">
                    <w:t xml:space="preserve"> калия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23.  Фторид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23. Нитрат серебра (</w:t>
                  </w:r>
                  <w:r w:rsidRPr="00D63158">
                    <w:rPr>
                      <w:lang w:val="en-US"/>
                    </w:rPr>
                    <w:t>I</w:t>
                  </w:r>
                  <w:r w:rsidRPr="00D63158">
                    <w:t>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24.  Сульфат марганца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24. Сульфат цинка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25.   Сульфат алюминия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25. Хлорид алюминия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26.   Ацетат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26. Хлорид аммония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27.   Сульфид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 xml:space="preserve">27.  </w:t>
                  </w:r>
                  <w:proofErr w:type="spellStart"/>
                  <w:r w:rsidRPr="00D63158">
                    <w:t>Гидроарсенат</w:t>
                  </w:r>
                  <w:proofErr w:type="spellEnd"/>
                  <w:r w:rsidRPr="00D63158">
                    <w:t xml:space="preserve"> натрия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28.   Ацетат меди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28.  Сульфид натрия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29.   Фосфат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29.  Сульфат меди (II)</w:t>
                  </w:r>
                </w:p>
              </w:tc>
            </w:tr>
            <w:tr w:rsidR="00D63158" w:rsidRPr="00D63158" w:rsidTr="00D63158">
              <w:tc>
                <w:tcPr>
                  <w:tcW w:w="3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30.   Ацетат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63158" w:rsidRPr="00D63158" w:rsidRDefault="00D63158" w:rsidP="00D63158">
                  <w:pPr>
                    <w:jc w:val="both"/>
                  </w:pPr>
                  <w:r w:rsidRPr="00D63158">
                    <w:t>30.  Фосфат натрия</w:t>
                  </w:r>
                </w:p>
              </w:tc>
            </w:tr>
          </w:tbl>
          <w:p w:rsidR="00D63158" w:rsidRPr="00D63158" w:rsidRDefault="00D63158" w:rsidP="00D63158"/>
        </w:tc>
      </w:tr>
      <w:tr w:rsidR="00D63158" w:rsidRPr="00D63158" w:rsidTr="00D63158">
        <w:trPr>
          <w:trHeight w:val="460"/>
        </w:trPr>
        <w:tc>
          <w:tcPr>
            <w:tcW w:w="519" w:type="pct"/>
          </w:tcPr>
          <w:p w:rsidR="00D63158" w:rsidRPr="00D63158" w:rsidRDefault="00D63158" w:rsidP="00D63158">
            <w:pPr>
              <w:jc w:val="center"/>
            </w:pPr>
            <w:r w:rsidRPr="00D63158">
              <w:lastRenderedPageBreak/>
              <w:t xml:space="preserve">для </w:t>
            </w:r>
            <w:proofErr w:type="spellStart"/>
            <w:r w:rsidRPr="00D63158">
              <w:t>ПрАт</w:t>
            </w:r>
            <w:proofErr w:type="spellEnd"/>
          </w:p>
          <w:p w:rsidR="00D63158" w:rsidRPr="00D63158" w:rsidRDefault="00D63158" w:rsidP="00D63158">
            <w:pPr>
              <w:jc w:val="center"/>
            </w:pPr>
            <w:r w:rsidRPr="00D63158">
              <w:t>Зачет</w:t>
            </w:r>
          </w:p>
        </w:tc>
        <w:tc>
          <w:tcPr>
            <w:tcW w:w="4481" w:type="pct"/>
          </w:tcPr>
          <w:p w:rsidR="00D63158" w:rsidRPr="00D63158" w:rsidRDefault="00D63158" w:rsidP="00D63158">
            <w:pPr>
              <w:ind w:right="45"/>
              <w:jc w:val="both"/>
            </w:pPr>
            <w:r w:rsidRPr="00D63158">
              <w:t>1.Общая характеристика неметаллов главной подгруппы четвертой группы. Соединения углерода с металлами. Карбиды. Оксид и гидроксид углерода. Получение и свойства. Растворимость в воде, гидролиз карбонатов и гидрокарбонатов щелочных металлов.</w:t>
            </w:r>
          </w:p>
          <w:p w:rsidR="00D63158" w:rsidRPr="00D63158" w:rsidRDefault="00D63158" w:rsidP="00D63158">
            <w:pPr>
              <w:ind w:right="45"/>
              <w:jc w:val="both"/>
            </w:pPr>
            <w:r w:rsidRPr="00D63158">
              <w:t>2.Окислительные свойства соединений хрома (</w:t>
            </w:r>
            <w:r w:rsidRPr="00D63158">
              <w:rPr>
                <w:lang w:val="en-US"/>
              </w:rPr>
              <w:t>VI</w:t>
            </w:r>
            <w:r w:rsidRPr="00D63158">
              <w:t>). Хроматы и дихроматы, их взаимное превращение в водном растворе. Окислительная способность.</w:t>
            </w:r>
          </w:p>
          <w:p w:rsidR="00D63158" w:rsidRPr="00D63158" w:rsidRDefault="00D63158" w:rsidP="00D63158">
            <w:pPr>
              <w:ind w:right="45"/>
              <w:jc w:val="both"/>
            </w:pPr>
            <w:r w:rsidRPr="00D63158">
              <w:t>3.На окисление раствора сульфата железа (</w:t>
            </w:r>
            <w:r w:rsidRPr="00D63158">
              <w:rPr>
                <w:lang w:val="en-US"/>
              </w:rPr>
              <w:t>II</w:t>
            </w:r>
            <w:r w:rsidRPr="00D63158">
              <w:t>) израсходовано 20,0 см</w:t>
            </w:r>
            <w:r w:rsidRPr="00D63158">
              <w:rPr>
                <w:vertAlign w:val="superscript"/>
              </w:rPr>
              <w:t>3</w:t>
            </w:r>
            <w:r w:rsidRPr="00D63158">
              <w:t xml:space="preserve"> 0,10Н раствора перманганата калия. Сколько г сульфата железа (</w:t>
            </w:r>
            <w:r w:rsidRPr="00D63158">
              <w:rPr>
                <w:lang w:val="en-US"/>
              </w:rPr>
              <w:t>II</w:t>
            </w:r>
            <w:r w:rsidRPr="00D63158">
              <w:t>) содержалось в растворе? Реакция проводилась в кислой среде. Рассчитайте константу равновесия этой реакции.</w:t>
            </w:r>
          </w:p>
          <w:p w:rsidR="00D63158" w:rsidRPr="00D63158" w:rsidRDefault="00D63158" w:rsidP="00D63158">
            <w:pPr>
              <w:ind w:right="-1050" w:hanging="360"/>
              <w:jc w:val="right"/>
              <w:rPr>
                <w:color w:val="000000"/>
              </w:rPr>
            </w:pPr>
          </w:p>
        </w:tc>
      </w:tr>
    </w:tbl>
    <w:p w:rsidR="00D63158" w:rsidRPr="00D63158" w:rsidRDefault="00D63158" w:rsidP="00D63158">
      <w:pPr>
        <w:ind w:firstLine="708"/>
        <w:jc w:val="both"/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ind w:right="-2"/>
        <w:jc w:val="both"/>
        <w:rPr>
          <w:bCs/>
        </w:rPr>
      </w:pPr>
    </w:p>
    <w:p w:rsidR="00D63158" w:rsidRPr="00D63158" w:rsidRDefault="00D63158" w:rsidP="00D63158">
      <w:pPr>
        <w:autoSpaceDE w:val="0"/>
        <w:autoSpaceDN w:val="0"/>
        <w:adjustRightInd w:val="0"/>
        <w:jc w:val="both"/>
        <w:rPr>
          <w:b/>
        </w:rPr>
      </w:pPr>
      <w:r w:rsidRPr="00D63158">
        <w:rPr>
          <w:b/>
        </w:rPr>
        <w:t xml:space="preserve">8. МАТЕРИАЛЬНО-ТЕХНИЧЕСКОЕ ОБЕСПЕЧЕНИЕ ДИСЦИПЛИНЫ     </w:t>
      </w:r>
    </w:p>
    <w:p w:rsidR="00D63158" w:rsidRPr="00D63158" w:rsidRDefault="00D63158" w:rsidP="00D6315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D6315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p w:rsidR="00D63158" w:rsidRDefault="00D63158" w:rsidP="00D63158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1224DC" w:rsidRPr="001224DC" w:rsidTr="003840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224DC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224DC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1224DC" w:rsidRPr="001224DC" w:rsidTr="0038406F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 №2408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Комплект учебной мебели, доска меловая, технические средства обучения, служащие для представления учебной информац</w:t>
            </w:r>
            <w:proofErr w:type="gram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ии  ау</w:t>
            </w:r>
            <w:proofErr w:type="gramEnd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дитории: экран.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224DC" w:rsidRPr="001224DC" w:rsidTr="0038406F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 №2311 -  весовая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Адрес: 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 учебной мебели; специализированное оборудование: весы на столах, </w:t>
            </w:r>
            <w:proofErr w:type="spell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титратор</w:t>
            </w:r>
            <w:proofErr w:type="spellEnd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кодоскоп</w:t>
            </w:r>
            <w:proofErr w:type="spellEnd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, PH-</w:t>
            </w:r>
            <w:proofErr w:type="spell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метроы</w:t>
            </w:r>
            <w:proofErr w:type="spellEnd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портативные,  датчики объема газа, микро-электроды,   </w:t>
            </w:r>
            <w:proofErr w:type="spell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ионометр</w:t>
            </w:r>
            <w:proofErr w:type="spellEnd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224DC" w:rsidRPr="001224DC" w:rsidTr="0038406F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самостоятельной работы: ауд. №1154, 1155, 1156</w:t>
            </w:r>
          </w:p>
          <w:p w:rsidR="001224DC" w:rsidRPr="001224DC" w:rsidRDefault="001224DC" w:rsidP="00122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Адрес: 119071, г. Москва, ул. Малая Калужская, д.1, стр.3</w:t>
            </w:r>
            <w:proofErr w:type="gram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учебной мебели,</w:t>
            </w:r>
          </w:p>
          <w:p w:rsidR="001224DC" w:rsidRPr="001224DC" w:rsidRDefault="001224DC" w:rsidP="001224D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4DC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компьютеры, подключенные к сети Интернет (с доступом к электронной библиотечной системе Университета).</w:t>
            </w:r>
          </w:p>
        </w:tc>
      </w:tr>
    </w:tbl>
    <w:p w:rsidR="001224DC" w:rsidRPr="00D63158" w:rsidRDefault="001224DC" w:rsidP="00D6315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224DC" w:rsidRPr="00D63158" w:rsidSect="00D63158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63158" w:rsidRPr="00D63158" w:rsidRDefault="00D63158" w:rsidP="00D63158">
      <w:pPr>
        <w:jc w:val="both"/>
      </w:pPr>
    </w:p>
    <w:p w:rsidR="00D63158" w:rsidRPr="001224DC" w:rsidRDefault="00D63158" w:rsidP="00D63158">
      <w:pPr>
        <w:ind w:firstLine="709"/>
        <w:jc w:val="both"/>
        <w:rPr>
          <w:b/>
          <w:sz w:val="22"/>
          <w:szCs w:val="22"/>
        </w:rPr>
      </w:pPr>
    </w:p>
    <w:p w:rsidR="00D63158" w:rsidRPr="00D63158" w:rsidRDefault="00D63158" w:rsidP="00D63158">
      <w:pPr>
        <w:tabs>
          <w:tab w:val="right" w:leader="underscore" w:pos="8505"/>
        </w:tabs>
        <w:jc w:val="center"/>
        <w:rPr>
          <w:b/>
        </w:rPr>
      </w:pPr>
      <w:r w:rsidRPr="00D63158">
        <w:rPr>
          <w:b/>
          <w:bCs/>
          <w:spacing w:val="-2"/>
        </w:rPr>
        <w:t xml:space="preserve">9. УЧЕБНО-МЕТОДИЧЕСКОЕ И ИНФОРМАЦИОННОЕ </w:t>
      </w:r>
      <w:r w:rsidRPr="00D63158">
        <w:rPr>
          <w:b/>
          <w:spacing w:val="-2"/>
        </w:rPr>
        <w:t xml:space="preserve">ОБЕСПЕЧЕНИЕ УЧЕБНОЙ ДИСЦИПЛИНЫ </w:t>
      </w:r>
    </w:p>
    <w:p w:rsidR="00D63158" w:rsidRPr="00D63158" w:rsidRDefault="00D63158" w:rsidP="00D63158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D63158">
        <w:rPr>
          <w:b/>
        </w:rPr>
        <w:t xml:space="preserve">   </w:t>
      </w:r>
      <w:r w:rsidRPr="00D63158">
        <w:rPr>
          <w:i/>
          <w:sz w:val="20"/>
          <w:szCs w:val="20"/>
        </w:rPr>
        <w:t xml:space="preserve">           </w:t>
      </w:r>
    </w:p>
    <w:p w:rsidR="00D63158" w:rsidRPr="00D63158" w:rsidRDefault="00780D64" w:rsidP="00D63158">
      <w:pPr>
        <w:widowControl w:val="0"/>
        <w:suppressAutoHyphens/>
        <w:spacing w:before="60" w:after="60" w:line="100" w:lineRule="atLeast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9.1 </w:t>
      </w:r>
      <w:r w:rsidR="00D63158" w:rsidRPr="00D63158">
        <w:rPr>
          <w:rFonts w:eastAsia="SimSun"/>
          <w:b/>
          <w:kern w:val="2"/>
          <w:lang w:eastAsia="hi-IN" w:bidi="hi-IN"/>
        </w:rPr>
        <w:t xml:space="preserve">основная </w:t>
      </w:r>
      <w:r w:rsidR="00D63158" w:rsidRPr="00D63158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8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D63158" w:rsidRPr="00D63158" w:rsidTr="00D6315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  <w:proofErr w:type="gramEnd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D63158" w:rsidRPr="00D63158" w:rsidTr="00D6315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</w:t>
            </w:r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2018 и другие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D63158" w:rsidRPr="00D63158" w:rsidTr="00D6315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</w:t>
            </w:r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</w:tbl>
    <w:p w:rsidR="00D63158" w:rsidRPr="00D63158" w:rsidRDefault="00780D64" w:rsidP="00D63158">
      <w:pPr>
        <w:widowControl w:val="0"/>
        <w:suppressAutoHyphens/>
        <w:spacing w:before="360" w:after="60" w:line="100" w:lineRule="atLeast"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9.2 </w:t>
      </w:r>
      <w:r w:rsidR="00D63158" w:rsidRPr="00D63158">
        <w:rPr>
          <w:rFonts w:eastAsia="SimSun"/>
          <w:b/>
          <w:kern w:val="2"/>
          <w:lang w:eastAsia="hi-IN" w:bidi="hi-IN"/>
        </w:rPr>
        <w:t xml:space="preserve">дополнительная </w:t>
      </w:r>
      <w:r w:rsidR="00D63158" w:rsidRPr="00D63158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5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5"/>
        <w:gridCol w:w="3355"/>
        <w:gridCol w:w="2086"/>
        <w:gridCol w:w="928"/>
        <w:gridCol w:w="2386"/>
        <w:gridCol w:w="2468"/>
        <w:gridCol w:w="897"/>
      </w:tblGrid>
      <w:tr w:rsidR="00D63158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  <w:proofErr w:type="gramEnd"/>
            <w:r w:rsidRPr="00D63158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D63158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D63158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D63158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proofErr w:type="gramStart"/>
            <w:r w:rsidRPr="00D63158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  <w:proofErr w:type="gramEnd"/>
          </w:p>
        </w:tc>
      </w:tr>
      <w:tr w:rsidR="00D63158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D63158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158" w:rsidRPr="00D63158" w:rsidRDefault="00D63158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780D64" w:rsidRPr="00D63158" w:rsidTr="00E47B7F">
        <w:tc>
          <w:tcPr>
            <w:tcW w:w="1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64" w:rsidRPr="001E5106" w:rsidRDefault="00780D64" w:rsidP="004016C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780D64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Богданов Н.В.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D6315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D63158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</w:tr>
      <w:tr w:rsidR="00780D64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lastRenderedPageBreak/>
              <w:t>Темяков</w:t>
            </w:r>
            <w:proofErr w:type="spellEnd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Ярутич</w:t>
            </w:r>
            <w:proofErr w:type="spellEnd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А. </w:t>
            </w:r>
            <w:proofErr w:type="gram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lastRenderedPageBreak/>
              <w:t xml:space="preserve">Лабораторные работы по курсу «Химия» [Электронный </w:t>
            </w: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lastRenderedPageBreak/>
              <w:t>ресурс]</w:t>
            </w:r>
            <w:proofErr w:type="gram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: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lastRenderedPageBreak/>
              <w:t>М.</w:t>
            </w:r>
            <w:proofErr w:type="gramStart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t>http://znanium.com/catalog.php?item=author</w:t>
            </w:r>
            <w:r w:rsidRPr="00D63158">
              <w:rPr>
                <w:rFonts w:eastAsia="SimSun"/>
                <w:kern w:val="2"/>
                <w:lang w:eastAsia="hi-IN" w:bidi="hi-IN"/>
              </w:rPr>
              <w:lastRenderedPageBreak/>
              <w:t>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lastRenderedPageBreak/>
              <w:t>5</w:t>
            </w:r>
          </w:p>
        </w:tc>
      </w:tr>
      <w:tr w:rsidR="00780D64" w:rsidRPr="00D63158" w:rsidTr="00780D6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lastRenderedPageBreak/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Платова Т.Е.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М.:МГУДТ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D63158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4" w:rsidRPr="00D63158" w:rsidRDefault="00780D64" w:rsidP="00D6315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D63158">
              <w:rPr>
                <w:rFonts w:eastAsia="SimSun"/>
                <w:kern w:val="2"/>
                <w:lang w:eastAsia="hi-IN" w:bidi="hi-IN"/>
              </w:rPr>
              <w:t>5</w:t>
            </w:r>
          </w:p>
        </w:tc>
      </w:tr>
    </w:tbl>
    <w:p w:rsidR="00D63158" w:rsidRPr="00D63158" w:rsidRDefault="00D63158" w:rsidP="00D63158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:rsidR="00D63158" w:rsidRPr="00D63158" w:rsidRDefault="00D63158" w:rsidP="00D63158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D63158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158" w:rsidRPr="00D63158" w:rsidRDefault="00D63158" w:rsidP="00D63158">
      <w:pPr>
        <w:tabs>
          <w:tab w:val="right" w:leader="underscore" w:pos="8505"/>
        </w:tabs>
        <w:jc w:val="both"/>
        <w:rPr>
          <w:b/>
        </w:rPr>
      </w:pPr>
    </w:p>
    <w:p w:rsidR="00D63158" w:rsidRPr="00D63158" w:rsidRDefault="00D63158" w:rsidP="00D63158">
      <w:pPr>
        <w:rPr>
          <w:rFonts w:eastAsia="Arial Unicode MS"/>
          <w:b/>
        </w:rPr>
      </w:pPr>
      <w:r w:rsidRPr="00D63158">
        <w:rPr>
          <w:rFonts w:eastAsia="Arial Unicode MS"/>
          <w:b/>
        </w:rPr>
        <w:t>9.4 Информационное обеспечение учебного процесса</w:t>
      </w:r>
    </w:p>
    <w:p w:rsidR="00D63158" w:rsidRPr="00D63158" w:rsidRDefault="00D63158" w:rsidP="00D63158">
      <w:pPr>
        <w:rPr>
          <w:rFonts w:eastAsia="Arial Unicode MS"/>
        </w:rPr>
      </w:pPr>
      <w:r w:rsidRPr="00D63158">
        <w:rPr>
          <w:rFonts w:eastAsia="Arial Unicode MS"/>
        </w:rPr>
        <w:t>9.4.1. Ресурсы электронной библиотеки</w:t>
      </w:r>
    </w:p>
    <w:p w:rsidR="00D63158" w:rsidRPr="00D63158" w:rsidRDefault="00D63158" w:rsidP="00D63158">
      <w:pPr>
        <w:rPr>
          <w:rFonts w:eastAsia="Arial Unicode MS"/>
          <w:i/>
        </w:rPr>
      </w:pPr>
      <w:r w:rsidRPr="00D63158">
        <w:rPr>
          <w:rFonts w:eastAsia="Arial Unicode MS"/>
          <w:i/>
        </w:rPr>
        <w:t xml:space="preserve">Указываются используемые  ресурсы электронной библиотеки из числа ниже </w:t>
      </w:r>
      <w:proofErr w:type="gramStart"/>
      <w:r w:rsidRPr="00D63158">
        <w:rPr>
          <w:rFonts w:eastAsia="Arial Unicode MS"/>
          <w:i/>
        </w:rPr>
        <w:t>перечисленных</w:t>
      </w:r>
      <w:proofErr w:type="gramEnd"/>
      <w:r w:rsidRPr="00D63158">
        <w:rPr>
          <w:rFonts w:eastAsia="Arial Unicode MS"/>
          <w:i/>
        </w:rPr>
        <w:t>.</w:t>
      </w:r>
    </w:p>
    <w:p w:rsidR="00D63158" w:rsidRPr="00D63158" w:rsidRDefault="00D63158" w:rsidP="00D63158">
      <w:pPr>
        <w:numPr>
          <w:ilvl w:val="0"/>
          <w:numId w:val="1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D63158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D63158">
        <w:rPr>
          <w:rFonts w:eastAsia="Arial Unicode MS"/>
          <w:b/>
          <w:i/>
          <w:lang w:val="en-US" w:eastAsia="ar-SA"/>
        </w:rPr>
        <w:t>Znanium</w:t>
      </w:r>
      <w:proofErr w:type="spellEnd"/>
      <w:r w:rsidRPr="00D63158">
        <w:rPr>
          <w:rFonts w:eastAsia="Arial Unicode MS"/>
          <w:b/>
          <w:i/>
          <w:lang w:eastAsia="ar-SA"/>
        </w:rPr>
        <w:t>.</w:t>
      </w:r>
      <w:r w:rsidRPr="00D63158">
        <w:rPr>
          <w:rFonts w:eastAsia="Arial Unicode MS"/>
          <w:b/>
          <w:i/>
          <w:lang w:val="en-US" w:eastAsia="ar-SA"/>
        </w:rPr>
        <w:t>com</w:t>
      </w:r>
      <w:r w:rsidRPr="00D63158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9" w:history="1">
        <w:r w:rsidRPr="00D63158">
          <w:rPr>
            <w:rFonts w:eastAsia="Arial Unicode MS"/>
            <w:b/>
            <w:i/>
            <w:lang w:val="en-US" w:eastAsia="ar-SA"/>
          </w:rPr>
          <w:t>http</w:t>
        </w:r>
        <w:r w:rsidRPr="00D63158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D63158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D63158">
          <w:rPr>
            <w:rFonts w:eastAsia="Arial Unicode MS"/>
            <w:b/>
            <w:i/>
            <w:lang w:eastAsia="ar-SA"/>
          </w:rPr>
          <w:t>.</w:t>
        </w:r>
        <w:r w:rsidRPr="00D63158">
          <w:rPr>
            <w:rFonts w:eastAsia="Arial Unicode MS"/>
            <w:b/>
            <w:i/>
            <w:lang w:val="en-US" w:eastAsia="ar-SA"/>
          </w:rPr>
          <w:t>com</w:t>
        </w:r>
        <w:r w:rsidRPr="00D63158">
          <w:rPr>
            <w:rFonts w:eastAsia="Arial Unicode MS"/>
            <w:b/>
            <w:i/>
            <w:lang w:eastAsia="ar-SA"/>
          </w:rPr>
          <w:t>/</w:t>
        </w:r>
      </w:hyperlink>
      <w:r w:rsidRPr="00D63158">
        <w:rPr>
          <w:rFonts w:eastAsia="Arial Unicode MS"/>
          <w:b/>
          <w:i/>
          <w:lang w:eastAsia="ar-SA"/>
        </w:rPr>
        <w:t xml:space="preserve"> </w:t>
      </w:r>
      <w:r w:rsidRPr="00D63158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63158" w:rsidRPr="00D63158" w:rsidRDefault="00D63158" w:rsidP="00D63158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D63158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D63158">
        <w:rPr>
          <w:b/>
          <w:i/>
          <w:lang w:val="en-US" w:eastAsia="ar-SA"/>
        </w:rPr>
        <w:t>Znanium</w:t>
      </w:r>
      <w:proofErr w:type="spellEnd"/>
      <w:r w:rsidRPr="00D63158">
        <w:rPr>
          <w:b/>
          <w:i/>
          <w:lang w:eastAsia="ar-SA"/>
        </w:rPr>
        <w:t>.</w:t>
      </w:r>
      <w:r w:rsidRPr="00D63158">
        <w:rPr>
          <w:b/>
          <w:i/>
          <w:lang w:val="en-US" w:eastAsia="ar-SA"/>
        </w:rPr>
        <w:t>com</w:t>
      </w:r>
      <w:r w:rsidRPr="00D63158">
        <w:rPr>
          <w:b/>
          <w:i/>
          <w:lang w:eastAsia="ar-SA"/>
        </w:rPr>
        <w:t xml:space="preserve">» </w:t>
      </w:r>
      <w:hyperlink r:id="rId10" w:history="1">
        <w:r w:rsidRPr="00D63158">
          <w:rPr>
            <w:b/>
            <w:i/>
            <w:lang w:val="en-US" w:eastAsia="ar-SA"/>
          </w:rPr>
          <w:t>http</w:t>
        </w:r>
        <w:r w:rsidRPr="00D63158">
          <w:rPr>
            <w:b/>
            <w:i/>
            <w:lang w:eastAsia="ar-SA"/>
          </w:rPr>
          <w:t>://</w:t>
        </w:r>
        <w:proofErr w:type="spellStart"/>
        <w:r w:rsidRPr="00D63158">
          <w:rPr>
            <w:b/>
            <w:i/>
            <w:lang w:val="en-US" w:eastAsia="ar-SA"/>
          </w:rPr>
          <w:t>znanium</w:t>
        </w:r>
        <w:proofErr w:type="spellEnd"/>
        <w:r w:rsidRPr="00D63158">
          <w:rPr>
            <w:b/>
            <w:i/>
            <w:lang w:eastAsia="ar-SA"/>
          </w:rPr>
          <w:t>.</w:t>
        </w:r>
        <w:r w:rsidRPr="00D63158">
          <w:rPr>
            <w:b/>
            <w:i/>
            <w:lang w:val="en-US" w:eastAsia="ar-SA"/>
          </w:rPr>
          <w:t>com</w:t>
        </w:r>
        <w:r w:rsidRPr="00D63158">
          <w:rPr>
            <w:b/>
            <w:i/>
            <w:lang w:eastAsia="ar-SA"/>
          </w:rPr>
          <w:t>/</w:t>
        </w:r>
      </w:hyperlink>
      <w:r w:rsidRPr="00D63158">
        <w:rPr>
          <w:b/>
          <w:i/>
          <w:lang w:eastAsia="ar-SA"/>
        </w:rPr>
        <w:t xml:space="preserve">  (э</w:t>
      </w:r>
      <w:r w:rsidRPr="00D63158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D63158">
        <w:rPr>
          <w:i/>
          <w:lang w:eastAsia="ar-SA"/>
        </w:rPr>
        <w:t>учебно-методическими</w:t>
      </w:r>
      <w:proofErr w:type="gramEnd"/>
      <w:r w:rsidRPr="00D63158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D63158" w:rsidRPr="00D63158" w:rsidRDefault="00D63158" w:rsidP="00D63158">
      <w:pPr>
        <w:tabs>
          <w:tab w:val="right" w:leader="underscore" w:pos="8505"/>
        </w:tabs>
        <w:jc w:val="both"/>
        <w:rPr>
          <w:highlight w:val="yellow"/>
        </w:rPr>
      </w:pPr>
    </w:p>
    <w:p w:rsidR="00D63158" w:rsidRPr="00D63158" w:rsidRDefault="00D63158" w:rsidP="00D63158">
      <w:pPr>
        <w:tabs>
          <w:tab w:val="right" w:leader="underscore" w:pos="8505"/>
        </w:tabs>
        <w:jc w:val="both"/>
      </w:pPr>
      <w:r w:rsidRPr="00D63158">
        <w:t xml:space="preserve">9.4.3 Лицензионное программное обеспечение  </w:t>
      </w:r>
      <w:r w:rsidRPr="00D63158">
        <w:rPr>
          <w:b/>
          <w:i/>
        </w:rPr>
        <w:t>устанавливается централизовано</w:t>
      </w:r>
    </w:p>
    <w:p w:rsidR="00D63158" w:rsidRPr="00D63158" w:rsidRDefault="00D63158" w:rsidP="00D63158">
      <w:pPr>
        <w:rPr>
          <w:sz w:val="22"/>
          <w:szCs w:val="22"/>
          <w:lang w:val="en-US"/>
        </w:rPr>
      </w:pPr>
    </w:p>
    <w:sectPr w:rsidR="00D63158" w:rsidRPr="00D63158" w:rsidSect="007E5E93">
      <w:footerReference w:type="even" r:id="rId11"/>
      <w:footerReference w:type="default" r:id="rId12"/>
      <w:pgSz w:w="16839" w:h="11907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3A" w:rsidRDefault="000D433A">
      <w:r>
        <w:separator/>
      </w:r>
    </w:p>
  </w:endnote>
  <w:endnote w:type="continuationSeparator" w:id="0">
    <w:p w:rsidR="000D433A" w:rsidRDefault="000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58" w:rsidRDefault="00D63158" w:rsidP="00A41C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3158" w:rsidRDefault="00D63158" w:rsidP="00FC2D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58" w:rsidRDefault="00D63158" w:rsidP="00A41C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608C">
      <w:rPr>
        <w:rStyle w:val="aa"/>
        <w:noProof/>
      </w:rPr>
      <w:t>10</w:t>
    </w:r>
    <w:r>
      <w:rPr>
        <w:rStyle w:val="aa"/>
      </w:rPr>
      <w:fldChar w:fldCharType="end"/>
    </w:r>
  </w:p>
  <w:p w:rsidR="00D63158" w:rsidRDefault="00D63158" w:rsidP="00FC2D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3A" w:rsidRDefault="000D433A">
      <w:r>
        <w:separator/>
      </w:r>
    </w:p>
  </w:footnote>
  <w:footnote w:type="continuationSeparator" w:id="0">
    <w:p w:rsidR="000D433A" w:rsidRDefault="000D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45D6AE0"/>
    <w:multiLevelType w:val="hybridMultilevel"/>
    <w:tmpl w:val="BAB8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90DA9"/>
    <w:multiLevelType w:val="hybridMultilevel"/>
    <w:tmpl w:val="8572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10926"/>
    <w:multiLevelType w:val="hybridMultilevel"/>
    <w:tmpl w:val="A47CA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65BEF"/>
    <w:multiLevelType w:val="hybridMultilevel"/>
    <w:tmpl w:val="4A42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9285C"/>
    <w:multiLevelType w:val="hybridMultilevel"/>
    <w:tmpl w:val="6F86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329BA"/>
    <w:multiLevelType w:val="hybridMultilevel"/>
    <w:tmpl w:val="457C1360"/>
    <w:lvl w:ilvl="0" w:tplc="23945A9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9C1444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7">
    <w:nsid w:val="3F6369C2"/>
    <w:multiLevelType w:val="hybridMultilevel"/>
    <w:tmpl w:val="A3EA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255E9"/>
    <w:multiLevelType w:val="hybridMultilevel"/>
    <w:tmpl w:val="6F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D0DEC"/>
    <w:multiLevelType w:val="hybridMultilevel"/>
    <w:tmpl w:val="6CB0316E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E5B81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C077FE"/>
    <w:multiLevelType w:val="hybridMultilevel"/>
    <w:tmpl w:val="562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D5661"/>
    <w:multiLevelType w:val="hybridMultilevel"/>
    <w:tmpl w:val="FE64D6CA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4B32F33"/>
    <w:multiLevelType w:val="hybridMultilevel"/>
    <w:tmpl w:val="D66A5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32D06"/>
    <w:multiLevelType w:val="hybridMultilevel"/>
    <w:tmpl w:val="D444BAD8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77F3E"/>
    <w:multiLevelType w:val="hybridMultilevel"/>
    <w:tmpl w:val="A2448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26097"/>
    <w:multiLevelType w:val="hybridMultilevel"/>
    <w:tmpl w:val="7F5A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21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2"/>
  </w:num>
  <w:num w:numId="15">
    <w:abstractNumId w:val="7"/>
  </w:num>
  <w:num w:numId="16">
    <w:abstractNumId w:val="1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0"/>
  </w:num>
  <w:num w:numId="20">
    <w:abstractNumId w:val="15"/>
  </w:num>
  <w:num w:numId="21">
    <w:abstractNumId w:val="8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0B"/>
    <w:rsid w:val="000268D8"/>
    <w:rsid w:val="00050CA9"/>
    <w:rsid w:val="00051889"/>
    <w:rsid w:val="00071AAD"/>
    <w:rsid w:val="00075DDF"/>
    <w:rsid w:val="000A283D"/>
    <w:rsid w:val="000B4F83"/>
    <w:rsid w:val="000B5357"/>
    <w:rsid w:val="000C39E5"/>
    <w:rsid w:val="000D433A"/>
    <w:rsid w:val="000D5556"/>
    <w:rsid w:val="000F2F9B"/>
    <w:rsid w:val="001217AF"/>
    <w:rsid w:val="001224DC"/>
    <w:rsid w:val="00124E44"/>
    <w:rsid w:val="00137C11"/>
    <w:rsid w:val="00151E6A"/>
    <w:rsid w:val="00154DF9"/>
    <w:rsid w:val="0017139C"/>
    <w:rsid w:val="00173328"/>
    <w:rsid w:val="00194633"/>
    <w:rsid w:val="0019493B"/>
    <w:rsid w:val="001A7687"/>
    <w:rsid w:val="001B5C81"/>
    <w:rsid w:val="001C122C"/>
    <w:rsid w:val="001C2899"/>
    <w:rsid w:val="001F33B4"/>
    <w:rsid w:val="002118F5"/>
    <w:rsid w:val="00212D0B"/>
    <w:rsid w:val="00217257"/>
    <w:rsid w:val="002261F6"/>
    <w:rsid w:val="0023128A"/>
    <w:rsid w:val="00231C4D"/>
    <w:rsid w:val="002352A8"/>
    <w:rsid w:val="00243473"/>
    <w:rsid w:val="00250198"/>
    <w:rsid w:val="0025064C"/>
    <w:rsid w:val="00261676"/>
    <w:rsid w:val="00264922"/>
    <w:rsid w:val="00265019"/>
    <w:rsid w:val="00284ECA"/>
    <w:rsid w:val="00285DFC"/>
    <w:rsid w:val="00287819"/>
    <w:rsid w:val="002A1545"/>
    <w:rsid w:val="002A3CF1"/>
    <w:rsid w:val="002B19F0"/>
    <w:rsid w:val="002B5E36"/>
    <w:rsid w:val="002C6D84"/>
    <w:rsid w:val="002F2EC9"/>
    <w:rsid w:val="00300A2D"/>
    <w:rsid w:val="00303A8B"/>
    <w:rsid w:val="003101FA"/>
    <w:rsid w:val="00321E05"/>
    <w:rsid w:val="00342961"/>
    <w:rsid w:val="00357F81"/>
    <w:rsid w:val="00362EEC"/>
    <w:rsid w:val="0036608C"/>
    <w:rsid w:val="00372428"/>
    <w:rsid w:val="003867A4"/>
    <w:rsid w:val="00386EC1"/>
    <w:rsid w:val="003919E0"/>
    <w:rsid w:val="003A4EA3"/>
    <w:rsid w:val="003B4868"/>
    <w:rsid w:val="003C066F"/>
    <w:rsid w:val="003D46E8"/>
    <w:rsid w:val="003E08D8"/>
    <w:rsid w:val="003F13E6"/>
    <w:rsid w:val="00400FEF"/>
    <w:rsid w:val="00421F09"/>
    <w:rsid w:val="004415A5"/>
    <w:rsid w:val="004529BE"/>
    <w:rsid w:val="004651E9"/>
    <w:rsid w:val="00477FA8"/>
    <w:rsid w:val="004912BA"/>
    <w:rsid w:val="0049144B"/>
    <w:rsid w:val="004C434E"/>
    <w:rsid w:val="004D1B6B"/>
    <w:rsid w:val="004D7E84"/>
    <w:rsid w:val="004E5A50"/>
    <w:rsid w:val="004F52B3"/>
    <w:rsid w:val="004F779D"/>
    <w:rsid w:val="005070FD"/>
    <w:rsid w:val="00510043"/>
    <w:rsid w:val="00510FCB"/>
    <w:rsid w:val="0051216A"/>
    <w:rsid w:val="005225C2"/>
    <w:rsid w:val="00537899"/>
    <w:rsid w:val="00541818"/>
    <w:rsid w:val="00541EC1"/>
    <w:rsid w:val="00557C14"/>
    <w:rsid w:val="00562FD4"/>
    <w:rsid w:val="00580250"/>
    <w:rsid w:val="00581F91"/>
    <w:rsid w:val="005937F2"/>
    <w:rsid w:val="005A222C"/>
    <w:rsid w:val="005B4067"/>
    <w:rsid w:val="005B69D3"/>
    <w:rsid w:val="005F51D9"/>
    <w:rsid w:val="006111F1"/>
    <w:rsid w:val="00626244"/>
    <w:rsid w:val="00626C2D"/>
    <w:rsid w:val="006364FC"/>
    <w:rsid w:val="00641354"/>
    <w:rsid w:val="00641B3A"/>
    <w:rsid w:val="00644F8B"/>
    <w:rsid w:val="00661602"/>
    <w:rsid w:val="0069211C"/>
    <w:rsid w:val="0069222A"/>
    <w:rsid w:val="006A2030"/>
    <w:rsid w:val="006A4655"/>
    <w:rsid w:val="006A79AC"/>
    <w:rsid w:val="006D089C"/>
    <w:rsid w:val="006F02D3"/>
    <w:rsid w:val="006F6BBA"/>
    <w:rsid w:val="007034D8"/>
    <w:rsid w:val="00703FF9"/>
    <w:rsid w:val="00711056"/>
    <w:rsid w:val="007257D3"/>
    <w:rsid w:val="007329C1"/>
    <w:rsid w:val="00735DBE"/>
    <w:rsid w:val="0075433F"/>
    <w:rsid w:val="00761A6C"/>
    <w:rsid w:val="00764CA2"/>
    <w:rsid w:val="00780D64"/>
    <w:rsid w:val="00793223"/>
    <w:rsid w:val="007A49D4"/>
    <w:rsid w:val="007C0419"/>
    <w:rsid w:val="007C7F2F"/>
    <w:rsid w:val="007D785C"/>
    <w:rsid w:val="007E4BD4"/>
    <w:rsid w:val="007E503C"/>
    <w:rsid w:val="007E5E93"/>
    <w:rsid w:val="007F4238"/>
    <w:rsid w:val="007F768D"/>
    <w:rsid w:val="00803B0A"/>
    <w:rsid w:val="008152F9"/>
    <w:rsid w:val="00837D22"/>
    <w:rsid w:val="00842304"/>
    <w:rsid w:val="00843B7D"/>
    <w:rsid w:val="00844866"/>
    <w:rsid w:val="008527D8"/>
    <w:rsid w:val="0087785D"/>
    <w:rsid w:val="008F2932"/>
    <w:rsid w:val="008F74E8"/>
    <w:rsid w:val="00915928"/>
    <w:rsid w:val="00960F3C"/>
    <w:rsid w:val="00963452"/>
    <w:rsid w:val="00965394"/>
    <w:rsid w:val="00995FA1"/>
    <w:rsid w:val="009D2CE1"/>
    <w:rsid w:val="009E41C8"/>
    <w:rsid w:val="00A012A7"/>
    <w:rsid w:val="00A36D84"/>
    <w:rsid w:val="00A40AAF"/>
    <w:rsid w:val="00A41ABA"/>
    <w:rsid w:val="00A41CB9"/>
    <w:rsid w:val="00A5470E"/>
    <w:rsid w:val="00A752AA"/>
    <w:rsid w:val="00A84013"/>
    <w:rsid w:val="00A9499E"/>
    <w:rsid w:val="00AA2142"/>
    <w:rsid w:val="00AB6D35"/>
    <w:rsid w:val="00AC1E22"/>
    <w:rsid w:val="00AC507D"/>
    <w:rsid w:val="00AD5E21"/>
    <w:rsid w:val="00AE480B"/>
    <w:rsid w:val="00B04B2D"/>
    <w:rsid w:val="00B30822"/>
    <w:rsid w:val="00B32C6E"/>
    <w:rsid w:val="00B444F5"/>
    <w:rsid w:val="00B624E2"/>
    <w:rsid w:val="00B80733"/>
    <w:rsid w:val="00BA4197"/>
    <w:rsid w:val="00BC0DDF"/>
    <w:rsid w:val="00BC57E0"/>
    <w:rsid w:val="00BF2798"/>
    <w:rsid w:val="00BF7196"/>
    <w:rsid w:val="00C03DCB"/>
    <w:rsid w:val="00C1036A"/>
    <w:rsid w:val="00C22198"/>
    <w:rsid w:val="00C22805"/>
    <w:rsid w:val="00C50DBE"/>
    <w:rsid w:val="00C559F6"/>
    <w:rsid w:val="00C57A1D"/>
    <w:rsid w:val="00C72C07"/>
    <w:rsid w:val="00CA36C7"/>
    <w:rsid w:val="00CB5BB6"/>
    <w:rsid w:val="00CB6419"/>
    <w:rsid w:val="00CC78D6"/>
    <w:rsid w:val="00CE1B64"/>
    <w:rsid w:val="00CF1090"/>
    <w:rsid w:val="00D060FB"/>
    <w:rsid w:val="00D12FEE"/>
    <w:rsid w:val="00D14CC7"/>
    <w:rsid w:val="00D172F3"/>
    <w:rsid w:val="00D20333"/>
    <w:rsid w:val="00D25257"/>
    <w:rsid w:val="00D340F3"/>
    <w:rsid w:val="00D63158"/>
    <w:rsid w:val="00D632DD"/>
    <w:rsid w:val="00D7054C"/>
    <w:rsid w:val="00D82B40"/>
    <w:rsid w:val="00D87676"/>
    <w:rsid w:val="00D92FBF"/>
    <w:rsid w:val="00DA2DF7"/>
    <w:rsid w:val="00DB3C22"/>
    <w:rsid w:val="00DB40CF"/>
    <w:rsid w:val="00DE6252"/>
    <w:rsid w:val="00DE6AA2"/>
    <w:rsid w:val="00DF4A91"/>
    <w:rsid w:val="00E320FE"/>
    <w:rsid w:val="00E6332F"/>
    <w:rsid w:val="00E966D9"/>
    <w:rsid w:val="00EB13E9"/>
    <w:rsid w:val="00EB196D"/>
    <w:rsid w:val="00EC0A7E"/>
    <w:rsid w:val="00EF5D75"/>
    <w:rsid w:val="00F20439"/>
    <w:rsid w:val="00F22497"/>
    <w:rsid w:val="00F26687"/>
    <w:rsid w:val="00F44625"/>
    <w:rsid w:val="00F45102"/>
    <w:rsid w:val="00F64F13"/>
    <w:rsid w:val="00F6640A"/>
    <w:rsid w:val="00F81C36"/>
    <w:rsid w:val="00FB62B9"/>
    <w:rsid w:val="00FC2D4D"/>
    <w:rsid w:val="00FD3AE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480B"/>
  </w:style>
  <w:style w:type="paragraph" w:styleId="1">
    <w:name w:val="heading 1"/>
    <w:basedOn w:val="a1"/>
    <w:next w:val="a1"/>
    <w:link w:val="10"/>
    <w:qFormat/>
    <w:rsid w:val="0035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611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611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11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6111F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94633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AE4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rsid w:val="00AE480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6">
    <w:name w:val="Normal (Web)"/>
    <w:basedOn w:val="a1"/>
    <w:uiPriority w:val="99"/>
    <w:rsid w:val="00AE480B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a7">
    <w:name w:val="Знак"/>
    <w:basedOn w:val="a1"/>
    <w:semiHidden/>
    <w:rsid w:val="00AE480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1"/>
    <w:link w:val="a9"/>
    <w:uiPriority w:val="99"/>
    <w:rsid w:val="00FC2D4D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FC2D4D"/>
  </w:style>
  <w:style w:type="paragraph" w:styleId="ab">
    <w:name w:val="Title"/>
    <w:basedOn w:val="a1"/>
    <w:link w:val="ac"/>
    <w:qFormat/>
    <w:rsid w:val="001F33B4"/>
    <w:pPr>
      <w:jc w:val="center"/>
    </w:pPr>
    <w:rPr>
      <w:szCs w:val="20"/>
    </w:rPr>
  </w:style>
  <w:style w:type="character" w:customStyle="1" w:styleId="ac">
    <w:name w:val="Название Знак"/>
    <w:basedOn w:val="a2"/>
    <w:link w:val="ab"/>
    <w:rsid w:val="001F33B4"/>
    <w:rPr>
      <w:sz w:val="24"/>
      <w:lang w:val="ru-RU" w:eastAsia="ru-RU" w:bidi="ar-SA"/>
    </w:rPr>
  </w:style>
  <w:style w:type="table" w:styleId="ad">
    <w:name w:val="Table Grid"/>
    <w:basedOn w:val="a3"/>
    <w:rsid w:val="001F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rsid w:val="004651E9"/>
    <w:pPr>
      <w:shd w:val="clear" w:color="auto" w:fill="FFFFFF"/>
      <w:spacing w:line="240" w:lineRule="atLeast"/>
    </w:pPr>
    <w:rPr>
      <w:rFonts w:eastAsia="Arial Unicode MS"/>
      <w:sz w:val="16"/>
      <w:szCs w:val="16"/>
    </w:rPr>
  </w:style>
  <w:style w:type="character" w:customStyle="1" w:styleId="af">
    <w:name w:val="Основной текст Знак"/>
    <w:basedOn w:val="a2"/>
    <w:link w:val="ae"/>
    <w:rsid w:val="004651E9"/>
    <w:rPr>
      <w:rFonts w:eastAsia="Arial Unicode MS"/>
      <w:sz w:val="16"/>
      <w:szCs w:val="16"/>
      <w:shd w:val="clear" w:color="auto" w:fill="FFFFFF"/>
    </w:rPr>
  </w:style>
  <w:style w:type="character" w:customStyle="1" w:styleId="CenturyGothic">
    <w:name w:val="Основной текст + Century Gothic"/>
    <w:aliases w:val="7 pt"/>
    <w:uiPriority w:val="99"/>
    <w:rsid w:val="004651E9"/>
    <w:rPr>
      <w:rFonts w:ascii="Century Gothic" w:hAnsi="Century Gothic" w:cs="Century Gothic"/>
      <w:w w:val="100"/>
      <w:sz w:val="14"/>
      <w:szCs w:val="14"/>
    </w:rPr>
  </w:style>
  <w:style w:type="character" w:customStyle="1" w:styleId="11">
    <w:name w:val="Основной текст (11)"/>
    <w:basedOn w:val="a2"/>
    <w:link w:val="111"/>
    <w:uiPriority w:val="99"/>
    <w:rsid w:val="0019463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1"/>
    <w:link w:val="11"/>
    <w:uiPriority w:val="99"/>
    <w:rsid w:val="00194633"/>
    <w:pPr>
      <w:shd w:val="clear" w:color="auto" w:fill="FFFFFF"/>
      <w:spacing w:line="216" w:lineRule="exact"/>
      <w:ind w:hanging="260"/>
      <w:jc w:val="both"/>
    </w:pPr>
    <w:rPr>
      <w:sz w:val="18"/>
      <w:szCs w:val="18"/>
    </w:rPr>
  </w:style>
  <w:style w:type="character" w:customStyle="1" w:styleId="3">
    <w:name w:val="Основной текст (3)"/>
    <w:basedOn w:val="a2"/>
    <w:link w:val="31"/>
    <w:uiPriority w:val="99"/>
    <w:rsid w:val="00194633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2"/>
    <w:link w:val="101"/>
    <w:uiPriority w:val="99"/>
    <w:rsid w:val="00194633"/>
    <w:rPr>
      <w:sz w:val="18"/>
      <w:szCs w:val="18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194633"/>
    <w:rPr>
      <w:b/>
      <w:bCs/>
      <w:sz w:val="18"/>
      <w:szCs w:val="18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1"/>
    <w:link w:val="3"/>
    <w:uiPriority w:val="99"/>
    <w:rsid w:val="00194633"/>
    <w:pPr>
      <w:shd w:val="clear" w:color="auto" w:fill="FFFFFF"/>
      <w:spacing w:after="300" w:line="326" w:lineRule="exact"/>
      <w:ind w:firstLine="660"/>
    </w:pPr>
    <w:rPr>
      <w:sz w:val="18"/>
      <w:szCs w:val="18"/>
    </w:rPr>
  </w:style>
  <w:style w:type="paragraph" w:customStyle="1" w:styleId="101">
    <w:name w:val="Основной текст (10)1"/>
    <w:basedOn w:val="a1"/>
    <w:link w:val="100"/>
    <w:uiPriority w:val="99"/>
    <w:rsid w:val="00194633"/>
    <w:pPr>
      <w:shd w:val="clear" w:color="auto" w:fill="FFFFFF"/>
      <w:spacing w:line="211" w:lineRule="exact"/>
      <w:ind w:firstLine="520"/>
      <w:jc w:val="both"/>
    </w:pPr>
    <w:rPr>
      <w:sz w:val="18"/>
      <w:szCs w:val="18"/>
    </w:rPr>
  </w:style>
  <w:style w:type="character" w:customStyle="1" w:styleId="af0">
    <w:name w:val="Основной текст + Полужирный"/>
    <w:uiPriority w:val="99"/>
    <w:rsid w:val="00194633"/>
    <w:rPr>
      <w:rFonts w:ascii="Times New Roman" w:hAnsi="Times New Roman" w:cs="Times New Roman"/>
      <w:b/>
      <w:bCs/>
      <w:sz w:val="18"/>
      <w:szCs w:val="18"/>
    </w:rPr>
  </w:style>
  <w:style w:type="character" w:customStyle="1" w:styleId="11FranklinGothicHeavy">
    <w:name w:val="Основной текст (11) + Franklin Gothic Heavy"/>
    <w:aliases w:val="8 pt1,Малые прописные1"/>
    <w:basedOn w:val="11"/>
    <w:uiPriority w:val="99"/>
    <w:rsid w:val="00194633"/>
    <w:rPr>
      <w:rFonts w:ascii="Franklin Gothic Heavy" w:hAnsi="Franklin Gothic Heavy" w:cs="Franklin Gothic Heavy"/>
      <w:smallCaps/>
      <w:sz w:val="16"/>
      <w:szCs w:val="16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1946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Заголовок 8 Знак"/>
    <w:basedOn w:val="a2"/>
    <w:link w:val="8"/>
    <w:rsid w:val="00194633"/>
    <w:rPr>
      <w:i/>
      <w:iCs/>
    </w:rPr>
  </w:style>
  <w:style w:type="paragraph" w:styleId="af1">
    <w:name w:val="List Paragraph"/>
    <w:basedOn w:val="a1"/>
    <w:link w:val="af2"/>
    <w:uiPriority w:val="34"/>
    <w:qFormat/>
    <w:rsid w:val="00194633"/>
    <w:pPr>
      <w:ind w:left="720"/>
      <w:contextualSpacing/>
    </w:pPr>
  </w:style>
  <w:style w:type="character" w:customStyle="1" w:styleId="21">
    <w:name w:val="Основной текст (2)"/>
    <w:basedOn w:val="a2"/>
    <w:link w:val="210"/>
    <w:rsid w:val="003101FA"/>
    <w:rPr>
      <w:b/>
      <w:bCs/>
      <w:shd w:val="clear" w:color="auto" w:fill="FFFFFF"/>
    </w:rPr>
  </w:style>
  <w:style w:type="character" w:customStyle="1" w:styleId="41">
    <w:name w:val="Основной текст (4)"/>
    <w:basedOn w:val="a2"/>
    <w:link w:val="410"/>
    <w:uiPriority w:val="99"/>
    <w:rsid w:val="003101FA"/>
    <w:rPr>
      <w:b/>
      <w:bCs/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3101FA"/>
    <w:pPr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410">
    <w:name w:val="Основной текст (4)1"/>
    <w:basedOn w:val="a1"/>
    <w:link w:val="41"/>
    <w:uiPriority w:val="99"/>
    <w:rsid w:val="003101FA"/>
    <w:pPr>
      <w:shd w:val="clear" w:color="auto" w:fill="FFFFFF"/>
      <w:spacing w:line="552" w:lineRule="exact"/>
    </w:pPr>
    <w:rPr>
      <w:b/>
      <w:bCs/>
    </w:rPr>
  </w:style>
  <w:style w:type="character" w:customStyle="1" w:styleId="6">
    <w:name w:val="Основной текст (6)"/>
    <w:basedOn w:val="a2"/>
    <w:link w:val="61"/>
    <w:uiPriority w:val="99"/>
    <w:rsid w:val="003101FA"/>
    <w:rPr>
      <w:shd w:val="clear" w:color="auto" w:fill="FFFFFF"/>
    </w:rPr>
  </w:style>
  <w:style w:type="character" w:customStyle="1" w:styleId="14">
    <w:name w:val="Основной текст (14)"/>
    <w:basedOn w:val="a2"/>
    <w:link w:val="141"/>
    <w:uiPriority w:val="99"/>
    <w:rsid w:val="003101FA"/>
    <w:rPr>
      <w:b/>
      <w:bCs/>
      <w:shd w:val="clear" w:color="auto" w:fill="FFFFFF"/>
    </w:rPr>
  </w:style>
  <w:style w:type="character" w:customStyle="1" w:styleId="13">
    <w:name w:val="Основной текст (13)"/>
    <w:basedOn w:val="a2"/>
    <w:link w:val="131"/>
    <w:uiPriority w:val="99"/>
    <w:rsid w:val="003101FA"/>
    <w:rPr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3101FA"/>
    <w:pPr>
      <w:shd w:val="clear" w:color="auto" w:fill="FFFFFF"/>
      <w:spacing w:line="269" w:lineRule="exact"/>
      <w:jc w:val="both"/>
    </w:pPr>
  </w:style>
  <w:style w:type="paragraph" w:customStyle="1" w:styleId="141">
    <w:name w:val="Основной текст (14)1"/>
    <w:basedOn w:val="a1"/>
    <w:link w:val="14"/>
    <w:uiPriority w:val="99"/>
    <w:rsid w:val="003101FA"/>
    <w:pPr>
      <w:shd w:val="clear" w:color="auto" w:fill="FFFFFF"/>
      <w:spacing w:line="240" w:lineRule="atLeast"/>
      <w:jc w:val="right"/>
    </w:pPr>
    <w:rPr>
      <w:b/>
      <w:bCs/>
    </w:rPr>
  </w:style>
  <w:style w:type="paragraph" w:customStyle="1" w:styleId="131">
    <w:name w:val="Основной текст (13)1"/>
    <w:basedOn w:val="a1"/>
    <w:link w:val="13"/>
    <w:uiPriority w:val="99"/>
    <w:rsid w:val="003101FA"/>
    <w:pPr>
      <w:shd w:val="clear" w:color="auto" w:fill="FFFFFF"/>
      <w:spacing w:line="240" w:lineRule="atLeast"/>
      <w:jc w:val="right"/>
    </w:pPr>
  </w:style>
  <w:style w:type="character" w:customStyle="1" w:styleId="27">
    <w:name w:val="Основной текст (27)"/>
    <w:basedOn w:val="a2"/>
    <w:link w:val="271"/>
    <w:uiPriority w:val="99"/>
    <w:rsid w:val="003101FA"/>
    <w:rPr>
      <w:b/>
      <w:bCs/>
      <w:shd w:val="clear" w:color="auto" w:fill="FFFFFF"/>
    </w:rPr>
  </w:style>
  <w:style w:type="paragraph" w:customStyle="1" w:styleId="271">
    <w:name w:val="Основной текст (27)1"/>
    <w:basedOn w:val="a1"/>
    <w:link w:val="27"/>
    <w:uiPriority w:val="99"/>
    <w:rsid w:val="003101FA"/>
    <w:pPr>
      <w:shd w:val="clear" w:color="auto" w:fill="FFFFFF"/>
      <w:spacing w:line="336" w:lineRule="exact"/>
      <w:ind w:firstLine="720"/>
    </w:pPr>
    <w:rPr>
      <w:b/>
      <w:bCs/>
    </w:rPr>
  </w:style>
  <w:style w:type="character" w:customStyle="1" w:styleId="15">
    <w:name w:val="Основной текст (15)"/>
    <w:basedOn w:val="a2"/>
    <w:link w:val="151"/>
    <w:uiPriority w:val="99"/>
    <w:locked/>
    <w:rsid w:val="003101FA"/>
    <w:rPr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3101FA"/>
    <w:pPr>
      <w:shd w:val="clear" w:color="auto" w:fill="FFFFFF"/>
      <w:spacing w:line="240" w:lineRule="atLeast"/>
      <w:jc w:val="center"/>
    </w:pPr>
  </w:style>
  <w:style w:type="character" w:customStyle="1" w:styleId="19">
    <w:name w:val="Основной текст (19)"/>
    <w:basedOn w:val="a2"/>
    <w:link w:val="191"/>
    <w:uiPriority w:val="99"/>
    <w:locked/>
    <w:rsid w:val="003101FA"/>
    <w:rPr>
      <w:b/>
      <w:bCs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3101FA"/>
    <w:pPr>
      <w:shd w:val="clear" w:color="auto" w:fill="FFFFFF"/>
      <w:spacing w:line="278" w:lineRule="exact"/>
      <w:ind w:firstLine="240"/>
    </w:pPr>
    <w:rPr>
      <w:b/>
      <w:bCs/>
    </w:rPr>
  </w:style>
  <w:style w:type="character" w:customStyle="1" w:styleId="28">
    <w:name w:val="Основной текст (28)"/>
    <w:basedOn w:val="a2"/>
    <w:link w:val="281"/>
    <w:uiPriority w:val="99"/>
    <w:locked/>
    <w:rsid w:val="003101FA"/>
    <w:rPr>
      <w:shd w:val="clear" w:color="auto" w:fill="FFFFFF"/>
    </w:rPr>
  </w:style>
  <w:style w:type="paragraph" w:customStyle="1" w:styleId="281">
    <w:name w:val="Основной текст (28)1"/>
    <w:basedOn w:val="a1"/>
    <w:link w:val="28"/>
    <w:uiPriority w:val="99"/>
    <w:rsid w:val="003101FA"/>
    <w:pPr>
      <w:shd w:val="clear" w:color="auto" w:fill="FFFFFF"/>
      <w:spacing w:line="240" w:lineRule="atLeast"/>
      <w:ind w:firstLine="300"/>
    </w:pPr>
  </w:style>
  <w:style w:type="paragraph" w:styleId="af3">
    <w:name w:val="Body Text Indent"/>
    <w:aliases w:val="текст,Основной текст 1,Нумерованный список !!,Надин стиль"/>
    <w:basedOn w:val="a1"/>
    <w:link w:val="af4"/>
    <w:rsid w:val="00A84013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3"/>
    <w:rsid w:val="00A84013"/>
  </w:style>
  <w:style w:type="character" w:customStyle="1" w:styleId="10">
    <w:name w:val="Заголовок 1 Знак"/>
    <w:basedOn w:val="a2"/>
    <w:link w:val="1"/>
    <w:rsid w:val="0035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57E0"/>
    <w:pPr>
      <w:autoSpaceDE w:val="0"/>
      <w:autoSpaceDN w:val="0"/>
      <w:adjustRightInd w:val="0"/>
    </w:pPr>
    <w:rPr>
      <w:color w:val="000000"/>
    </w:rPr>
  </w:style>
  <w:style w:type="character" w:styleId="af5">
    <w:name w:val="Hyperlink"/>
    <w:rsid w:val="002261F6"/>
    <w:rPr>
      <w:rFonts w:cs="Times New Roman"/>
      <w:color w:val="1263AC"/>
      <w:u w:val="none"/>
      <w:effect w:val="none"/>
    </w:rPr>
  </w:style>
  <w:style w:type="character" w:customStyle="1" w:styleId="20">
    <w:name w:val="Заголовок 2 Знак"/>
    <w:basedOn w:val="a2"/>
    <w:link w:val="2"/>
    <w:rsid w:val="006111F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6111F1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6111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6111F1"/>
  </w:style>
  <w:style w:type="paragraph" w:styleId="af6">
    <w:name w:val="footnote text"/>
    <w:basedOn w:val="a1"/>
    <w:link w:val="af7"/>
    <w:rsid w:val="006111F1"/>
    <w:rPr>
      <w:sz w:val="20"/>
      <w:szCs w:val="20"/>
    </w:rPr>
  </w:style>
  <w:style w:type="character" w:customStyle="1" w:styleId="af7">
    <w:name w:val="Текст сноски Знак"/>
    <w:basedOn w:val="a2"/>
    <w:link w:val="af6"/>
    <w:rsid w:val="006111F1"/>
    <w:rPr>
      <w:sz w:val="20"/>
      <w:szCs w:val="20"/>
    </w:rPr>
  </w:style>
  <w:style w:type="paragraph" w:styleId="af8">
    <w:name w:val="header"/>
    <w:basedOn w:val="a1"/>
    <w:link w:val="af9"/>
    <w:rsid w:val="006111F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basedOn w:val="a2"/>
    <w:link w:val="af8"/>
    <w:rsid w:val="006111F1"/>
    <w:rPr>
      <w:sz w:val="20"/>
      <w:szCs w:val="20"/>
    </w:rPr>
  </w:style>
  <w:style w:type="paragraph" w:styleId="22">
    <w:name w:val="Body Text Indent 2"/>
    <w:basedOn w:val="a1"/>
    <w:link w:val="23"/>
    <w:rsid w:val="006111F1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rsid w:val="006111F1"/>
    <w:rPr>
      <w:b/>
      <w:bCs/>
    </w:rPr>
  </w:style>
  <w:style w:type="character" w:styleId="afa">
    <w:name w:val="footnote reference"/>
    <w:rsid w:val="006111F1"/>
    <w:rPr>
      <w:rFonts w:cs="Times New Roman"/>
      <w:vertAlign w:val="superscript"/>
    </w:rPr>
  </w:style>
  <w:style w:type="character" w:styleId="afb">
    <w:name w:val="Strong"/>
    <w:qFormat/>
    <w:rsid w:val="006111F1"/>
    <w:rPr>
      <w:rFonts w:cs="Times New Roman"/>
      <w:b/>
      <w:bCs/>
    </w:rPr>
  </w:style>
  <w:style w:type="character" w:styleId="afc">
    <w:name w:val="Emphasis"/>
    <w:qFormat/>
    <w:rsid w:val="006111F1"/>
    <w:rPr>
      <w:rFonts w:cs="Times New Roman"/>
      <w:i/>
      <w:iCs/>
    </w:rPr>
  </w:style>
  <w:style w:type="paragraph" w:customStyle="1" w:styleId="Style20">
    <w:name w:val="Style20"/>
    <w:basedOn w:val="a1"/>
    <w:rsid w:val="006111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6111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6111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6111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1"/>
    <w:rsid w:val="006111F1"/>
    <w:pPr>
      <w:spacing w:before="100" w:beforeAutospacing="1" w:after="100" w:afterAutospacing="1"/>
    </w:pPr>
  </w:style>
  <w:style w:type="paragraph" w:styleId="afd">
    <w:name w:val="Plain Text"/>
    <w:basedOn w:val="a1"/>
    <w:link w:val="afe"/>
    <w:rsid w:val="006111F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111F1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6111F1"/>
    <w:pPr>
      <w:widowControl w:val="0"/>
    </w:pPr>
    <w:rPr>
      <w:b/>
      <w:i/>
      <w:sz w:val="20"/>
      <w:szCs w:val="20"/>
    </w:rPr>
  </w:style>
  <w:style w:type="paragraph" w:styleId="aff">
    <w:name w:val="Balloon Text"/>
    <w:basedOn w:val="a1"/>
    <w:link w:val="aff0"/>
    <w:rsid w:val="006111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rsid w:val="006111F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6111F1"/>
  </w:style>
  <w:style w:type="paragraph" w:styleId="24">
    <w:name w:val="Body Text 2"/>
    <w:aliases w:val="Основной текст 2 Знак Знак Знак Знак"/>
    <w:basedOn w:val="a1"/>
    <w:link w:val="25"/>
    <w:rsid w:val="006111F1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rsid w:val="006111F1"/>
  </w:style>
  <w:style w:type="paragraph" w:styleId="a0">
    <w:name w:val="Block Text"/>
    <w:basedOn w:val="a1"/>
    <w:rsid w:val="006111F1"/>
    <w:pPr>
      <w:numPr>
        <w:numId w:val="17"/>
      </w:numPr>
      <w:ind w:right="201"/>
      <w:jc w:val="both"/>
    </w:pPr>
    <w:rPr>
      <w:sz w:val="28"/>
    </w:rPr>
  </w:style>
  <w:style w:type="paragraph" w:styleId="32">
    <w:name w:val="Body Text 3"/>
    <w:basedOn w:val="a1"/>
    <w:link w:val="33"/>
    <w:rsid w:val="006111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6111F1"/>
    <w:rPr>
      <w:sz w:val="16"/>
      <w:szCs w:val="16"/>
    </w:rPr>
  </w:style>
  <w:style w:type="paragraph" w:customStyle="1" w:styleId="aff1">
    <w:name w:val="Абзац"/>
    <w:basedOn w:val="a1"/>
    <w:rsid w:val="006111F1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2">
    <w:name w:val="Знак Знак"/>
    <w:locked/>
    <w:rsid w:val="006111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rsid w:val="006111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6111F1"/>
    <w:pPr>
      <w:autoSpaceDE w:val="0"/>
      <w:autoSpaceDN w:val="0"/>
      <w:adjustRightInd w:val="0"/>
    </w:pPr>
  </w:style>
  <w:style w:type="character" w:customStyle="1" w:styleId="16">
    <w:name w:val="Знак Знак1"/>
    <w:rsid w:val="006111F1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61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111F1"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ocked/>
    <w:rsid w:val="006111F1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111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6111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6111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6111F1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6111F1"/>
  </w:style>
  <w:style w:type="paragraph" w:customStyle="1" w:styleId="17">
    <w:name w:val="Абзац списка1"/>
    <w:basedOn w:val="a1"/>
    <w:rsid w:val="006111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6111F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6">
    <w:name w:val="Абзац списка2"/>
    <w:basedOn w:val="a1"/>
    <w:link w:val="ListParagraphChar"/>
    <w:rsid w:val="0061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6"/>
    <w:locked/>
    <w:rsid w:val="006111F1"/>
    <w:rPr>
      <w:rFonts w:ascii="Calibri" w:hAnsi="Calibri"/>
      <w:sz w:val="22"/>
      <w:szCs w:val="22"/>
      <w:lang w:val="x-none" w:eastAsia="x-none"/>
    </w:rPr>
  </w:style>
  <w:style w:type="table" w:customStyle="1" w:styleId="18">
    <w:name w:val="Сетка таблицы1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111F1"/>
    <w:rPr>
      <w:rFonts w:cs="Times New Roman"/>
    </w:rPr>
  </w:style>
  <w:style w:type="paragraph" w:customStyle="1" w:styleId="stext">
    <w:name w:val="stext"/>
    <w:basedOn w:val="a1"/>
    <w:rsid w:val="006111F1"/>
    <w:pPr>
      <w:spacing w:before="100" w:beforeAutospacing="1" w:after="100" w:afterAutospacing="1"/>
    </w:pPr>
  </w:style>
  <w:style w:type="table" w:customStyle="1" w:styleId="43">
    <w:name w:val="Сетка таблицы4"/>
    <w:basedOn w:val="a3"/>
    <w:next w:val="ad"/>
    <w:uiPriority w:val="59"/>
    <w:rsid w:val="006111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6111F1"/>
    <w:pPr>
      <w:spacing w:before="100" w:beforeAutospacing="1" w:after="100" w:afterAutospacing="1"/>
    </w:pPr>
  </w:style>
  <w:style w:type="table" w:customStyle="1" w:styleId="510">
    <w:name w:val="Сетка таблицы51"/>
    <w:basedOn w:val="a3"/>
    <w:uiPriority w:val="59"/>
    <w:rsid w:val="001224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480B"/>
  </w:style>
  <w:style w:type="paragraph" w:styleId="1">
    <w:name w:val="heading 1"/>
    <w:basedOn w:val="a1"/>
    <w:next w:val="a1"/>
    <w:link w:val="10"/>
    <w:qFormat/>
    <w:rsid w:val="0035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611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611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11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6111F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94633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AE4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rsid w:val="00AE480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6">
    <w:name w:val="Normal (Web)"/>
    <w:basedOn w:val="a1"/>
    <w:uiPriority w:val="99"/>
    <w:rsid w:val="00AE480B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a7">
    <w:name w:val="Знак"/>
    <w:basedOn w:val="a1"/>
    <w:semiHidden/>
    <w:rsid w:val="00AE480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1"/>
    <w:link w:val="a9"/>
    <w:uiPriority w:val="99"/>
    <w:rsid w:val="00FC2D4D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FC2D4D"/>
  </w:style>
  <w:style w:type="paragraph" w:styleId="ab">
    <w:name w:val="Title"/>
    <w:basedOn w:val="a1"/>
    <w:link w:val="ac"/>
    <w:qFormat/>
    <w:rsid w:val="001F33B4"/>
    <w:pPr>
      <w:jc w:val="center"/>
    </w:pPr>
    <w:rPr>
      <w:szCs w:val="20"/>
    </w:rPr>
  </w:style>
  <w:style w:type="character" w:customStyle="1" w:styleId="ac">
    <w:name w:val="Название Знак"/>
    <w:basedOn w:val="a2"/>
    <w:link w:val="ab"/>
    <w:rsid w:val="001F33B4"/>
    <w:rPr>
      <w:sz w:val="24"/>
      <w:lang w:val="ru-RU" w:eastAsia="ru-RU" w:bidi="ar-SA"/>
    </w:rPr>
  </w:style>
  <w:style w:type="table" w:styleId="ad">
    <w:name w:val="Table Grid"/>
    <w:basedOn w:val="a3"/>
    <w:rsid w:val="001F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rsid w:val="004651E9"/>
    <w:pPr>
      <w:shd w:val="clear" w:color="auto" w:fill="FFFFFF"/>
      <w:spacing w:line="240" w:lineRule="atLeast"/>
    </w:pPr>
    <w:rPr>
      <w:rFonts w:eastAsia="Arial Unicode MS"/>
      <w:sz w:val="16"/>
      <w:szCs w:val="16"/>
    </w:rPr>
  </w:style>
  <w:style w:type="character" w:customStyle="1" w:styleId="af">
    <w:name w:val="Основной текст Знак"/>
    <w:basedOn w:val="a2"/>
    <w:link w:val="ae"/>
    <w:rsid w:val="004651E9"/>
    <w:rPr>
      <w:rFonts w:eastAsia="Arial Unicode MS"/>
      <w:sz w:val="16"/>
      <w:szCs w:val="16"/>
      <w:shd w:val="clear" w:color="auto" w:fill="FFFFFF"/>
    </w:rPr>
  </w:style>
  <w:style w:type="character" w:customStyle="1" w:styleId="CenturyGothic">
    <w:name w:val="Основной текст + Century Gothic"/>
    <w:aliases w:val="7 pt"/>
    <w:uiPriority w:val="99"/>
    <w:rsid w:val="004651E9"/>
    <w:rPr>
      <w:rFonts w:ascii="Century Gothic" w:hAnsi="Century Gothic" w:cs="Century Gothic"/>
      <w:w w:val="100"/>
      <w:sz w:val="14"/>
      <w:szCs w:val="14"/>
    </w:rPr>
  </w:style>
  <w:style w:type="character" w:customStyle="1" w:styleId="11">
    <w:name w:val="Основной текст (11)"/>
    <w:basedOn w:val="a2"/>
    <w:link w:val="111"/>
    <w:uiPriority w:val="99"/>
    <w:rsid w:val="0019463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1"/>
    <w:link w:val="11"/>
    <w:uiPriority w:val="99"/>
    <w:rsid w:val="00194633"/>
    <w:pPr>
      <w:shd w:val="clear" w:color="auto" w:fill="FFFFFF"/>
      <w:spacing w:line="216" w:lineRule="exact"/>
      <w:ind w:hanging="260"/>
      <w:jc w:val="both"/>
    </w:pPr>
    <w:rPr>
      <w:sz w:val="18"/>
      <w:szCs w:val="18"/>
    </w:rPr>
  </w:style>
  <w:style w:type="character" w:customStyle="1" w:styleId="3">
    <w:name w:val="Основной текст (3)"/>
    <w:basedOn w:val="a2"/>
    <w:link w:val="31"/>
    <w:uiPriority w:val="99"/>
    <w:rsid w:val="00194633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2"/>
    <w:link w:val="101"/>
    <w:uiPriority w:val="99"/>
    <w:rsid w:val="00194633"/>
    <w:rPr>
      <w:sz w:val="18"/>
      <w:szCs w:val="18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194633"/>
    <w:rPr>
      <w:b/>
      <w:bCs/>
      <w:sz w:val="18"/>
      <w:szCs w:val="18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1"/>
    <w:link w:val="3"/>
    <w:uiPriority w:val="99"/>
    <w:rsid w:val="00194633"/>
    <w:pPr>
      <w:shd w:val="clear" w:color="auto" w:fill="FFFFFF"/>
      <w:spacing w:after="300" w:line="326" w:lineRule="exact"/>
      <w:ind w:firstLine="660"/>
    </w:pPr>
    <w:rPr>
      <w:sz w:val="18"/>
      <w:szCs w:val="18"/>
    </w:rPr>
  </w:style>
  <w:style w:type="paragraph" w:customStyle="1" w:styleId="101">
    <w:name w:val="Основной текст (10)1"/>
    <w:basedOn w:val="a1"/>
    <w:link w:val="100"/>
    <w:uiPriority w:val="99"/>
    <w:rsid w:val="00194633"/>
    <w:pPr>
      <w:shd w:val="clear" w:color="auto" w:fill="FFFFFF"/>
      <w:spacing w:line="211" w:lineRule="exact"/>
      <w:ind w:firstLine="520"/>
      <w:jc w:val="both"/>
    </w:pPr>
    <w:rPr>
      <w:sz w:val="18"/>
      <w:szCs w:val="18"/>
    </w:rPr>
  </w:style>
  <w:style w:type="character" w:customStyle="1" w:styleId="af0">
    <w:name w:val="Основной текст + Полужирный"/>
    <w:uiPriority w:val="99"/>
    <w:rsid w:val="00194633"/>
    <w:rPr>
      <w:rFonts w:ascii="Times New Roman" w:hAnsi="Times New Roman" w:cs="Times New Roman"/>
      <w:b/>
      <w:bCs/>
      <w:sz w:val="18"/>
      <w:szCs w:val="18"/>
    </w:rPr>
  </w:style>
  <w:style w:type="character" w:customStyle="1" w:styleId="11FranklinGothicHeavy">
    <w:name w:val="Основной текст (11) + Franklin Gothic Heavy"/>
    <w:aliases w:val="8 pt1,Малые прописные1"/>
    <w:basedOn w:val="11"/>
    <w:uiPriority w:val="99"/>
    <w:rsid w:val="00194633"/>
    <w:rPr>
      <w:rFonts w:ascii="Franklin Gothic Heavy" w:hAnsi="Franklin Gothic Heavy" w:cs="Franklin Gothic Heavy"/>
      <w:smallCaps/>
      <w:sz w:val="16"/>
      <w:szCs w:val="16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1946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Заголовок 8 Знак"/>
    <w:basedOn w:val="a2"/>
    <w:link w:val="8"/>
    <w:rsid w:val="00194633"/>
    <w:rPr>
      <w:i/>
      <w:iCs/>
    </w:rPr>
  </w:style>
  <w:style w:type="paragraph" w:styleId="af1">
    <w:name w:val="List Paragraph"/>
    <w:basedOn w:val="a1"/>
    <w:link w:val="af2"/>
    <w:uiPriority w:val="34"/>
    <w:qFormat/>
    <w:rsid w:val="00194633"/>
    <w:pPr>
      <w:ind w:left="720"/>
      <w:contextualSpacing/>
    </w:pPr>
  </w:style>
  <w:style w:type="character" w:customStyle="1" w:styleId="21">
    <w:name w:val="Основной текст (2)"/>
    <w:basedOn w:val="a2"/>
    <w:link w:val="210"/>
    <w:rsid w:val="003101FA"/>
    <w:rPr>
      <w:b/>
      <w:bCs/>
      <w:shd w:val="clear" w:color="auto" w:fill="FFFFFF"/>
    </w:rPr>
  </w:style>
  <w:style w:type="character" w:customStyle="1" w:styleId="41">
    <w:name w:val="Основной текст (4)"/>
    <w:basedOn w:val="a2"/>
    <w:link w:val="410"/>
    <w:uiPriority w:val="99"/>
    <w:rsid w:val="003101FA"/>
    <w:rPr>
      <w:b/>
      <w:bCs/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3101FA"/>
    <w:pPr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410">
    <w:name w:val="Основной текст (4)1"/>
    <w:basedOn w:val="a1"/>
    <w:link w:val="41"/>
    <w:uiPriority w:val="99"/>
    <w:rsid w:val="003101FA"/>
    <w:pPr>
      <w:shd w:val="clear" w:color="auto" w:fill="FFFFFF"/>
      <w:spacing w:line="552" w:lineRule="exact"/>
    </w:pPr>
    <w:rPr>
      <w:b/>
      <w:bCs/>
    </w:rPr>
  </w:style>
  <w:style w:type="character" w:customStyle="1" w:styleId="6">
    <w:name w:val="Основной текст (6)"/>
    <w:basedOn w:val="a2"/>
    <w:link w:val="61"/>
    <w:uiPriority w:val="99"/>
    <w:rsid w:val="003101FA"/>
    <w:rPr>
      <w:shd w:val="clear" w:color="auto" w:fill="FFFFFF"/>
    </w:rPr>
  </w:style>
  <w:style w:type="character" w:customStyle="1" w:styleId="14">
    <w:name w:val="Основной текст (14)"/>
    <w:basedOn w:val="a2"/>
    <w:link w:val="141"/>
    <w:uiPriority w:val="99"/>
    <w:rsid w:val="003101FA"/>
    <w:rPr>
      <w:b/>
      <w:bCs/>
      <w:shd w:val="clear" w:color="auto" w:fill="FFFFFF"/>
    </w:rPr>
  </w:style>
  <w:style w:type="character" w:customStyle="1" w:styleId="13">
    <w:name w:val="Основной текст (13)"/>
    <w:basedOn w:val="a2"/>
    <w:link w:val="131"/>
    <w:uiPriority w:val="99"/>
    <w:rsid w:val="003101FA"/>
    <w:rPr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3101FA"/>
    <w:pPr>
      <w:shd w:val="clear" w:color="auto" w:fill="FFFFFF"/>
      <w:spacing w:line="269" w:lineRule="exact"/>
      <w:jc w:val="both"/>
    </w:pPr>
  </w:style>
  <w:style w:type="paragraph" w:customStyle="1" w:styleId="141">
    <w:name w:val="Основной текст (14)1"/>
    <w:basedOn w:val="a1"/>
    <w:link w:val="14"/>
    <w:uiPriority w:val="99"/>
    <w:rsid w:val="003101FA"/>
    <w:pPr>
      <w:shd w:val="clear" w:color="auto" w:fill="FFFFFF"/>
      <w:spacing w:line="240" w:lineRule="atLeast"/>
      <w:jc w:val="right"/>
    </w:pPr>
    <w:rPr>
      <w:b/>
      <w:bCs/>
    </w:rPr>
  </w:style>
  <w:style w:type="paragraph" w:customStyle="1" w:styleId="131">
    <w:name w:val="Основной текст (13)1"/>
    <w:basedOn w:val="a1"/>
    <w:link w:val="13"/>
    <w:uiPriority w:val="99"/>
    <w:rsid w:val="003101FA"/>
    <w:pPr>
      <w:shd w:val="clear" w:color="auto" w:fill="FFFFFF"/>
      <w:spacing w:line="240" w:lineRule="atLeast"/>
      <w:jc w:val="right"/>
    </w:pPr>
  </w:style>
  <w:style w:type="character" w:customStyle="1" w:styleId="27">
    <w:name w:val="Основной текст (27)"/>
    <w:basedOn w:val="a2"/>
    <w:link w:val="271"/>
    <w:uiPriority w:val="99"/>
    <w:rsid w:val="003101FA"/>
    <w:rPr>
      <w:b/>
      <w:bCs/>
      <w:shd w:val="clear" w:color="auto" w:fill="FFFFFF"/>
    </w:rPr>
  </w:style>
  <w:style w:type="paragraph" w:customStyle="1" w:styleId="271">
    <w:name w:val="Основной текст (27)1"/>
    <w:basedOn w:val="a1"/>
    <w:link w:val="27"/>
    <w:uiPriority w:val="99"/>
    <w:rsid w:val="003101FA"/>
    <w:pPr>
      <w:shd w:val="clear" w:color="auto" w:fill="FFFFFF"/>
      <w:spacing w:line="336" w:lineRule="exact"/>
      <w:ind w:firstLine="720"/>
    </w:pPr>
    <w:rPr>
      <w:b/>
      <w:bCs/>
    </w:rPr>
  </w:style>
  <w:style w:type="character" w:customStyle="1" w:styleId="15">
    <w:name w:val="Основной текст (15)"/>
    <w:basedOn w:val="a2"/>
    <w:link w:val="151"/>
    <w:uiPriority w:val="99"/>
    <w:locked/>
    <w:rsid w:val="003101FA"/>
    <w:rPr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3101FA"/>
    <w:pPr>
      <w:shd w:val="clear" w:color="auto" w:fill="FFFFFF"/>
      <w:spacing w:line="240" w:lineRule="atLeast"/>
      <w:jc w:val="center"/>
    </w:pPr>
  </w:style>
  <w:style w:type="character" w:customStyle="1" w:styleId="19">
    <w:name w:val="Основной текст (19)"/>
    <w:basedOn w:val="a2"/>
    <w:link w:val="191"/>
    <w:uiPriority w:val="99"/>
    <w:locked/>
    <w:rsid w:val="003101FA"/>
    <w:rPr>
      <w:b/>
      <w:bCs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3101FA"/>
    <w:pPr>
      <w:shd w:val="clear" w:color="auto" w:fill="FFFFFF"/>
      <w:spacing w:line="278" w:lineRule="exact"/>
      <w:ind w:firstLine="240"/>
    </w:pPr>
    <w:rPr>
      <w:b/>
      <w:bCs/>
    </w:rPr>
  </w:style>
  <w:style w:type="character" w:customStyle="1" w:styleId="28">
    <w:name w:val="Основной текст (28)"/>
    <w:basedOn w:val="a2"/>
    <w:link w:val="281"/>
    <w:uiPriority w:val="99"/>
    <w:locked/>
    <w:rsid w:val="003101FA"/>
    <w:rPr>
      <w:shd w:val="clear" w:color="auto" w:fill="FFFFFF"/>
    </w:rPr>
  </w:style>
  <w:style w:type="paragraph" w:customStyle="1" w:styleId="281">
    <w:name w:val="Основной текст (28)1"/>
    <w:basedOn w:val="a1"/>
    <w:link w:val="28"/>
    <w:uiPriority w:val="99"/>
    <w:rsid w:val="003101FA"/>
    <w:pPr>
      <w:shd w:val="clear" w:color="auto" w:fill="FFFFFF"/>
      <w:spacing w:line="240" w:lineRule="atLeast"/>
      <w:ind w:firstLine="300"/>
    </w:pPr>
  </w:style>
  <w:style w:type="paragraph" w:styleId="af3">
    <w:name w:val="Body Text Indent"/>
    <w:aliases w:val="текст,Основной текст 1,Нумерованный список !!,Надин стиль"/>
    <w:basedOn w:val="a1"/>
    <w:link w:val="af4"/>
    <w:rsid w:val="00A84013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3"/>
    <w:rsid w:val="00A84013"/>
  </w:style>
  <w:style w:type="character" w:customStyle="1" w:styleId="10">
    <w:name w:val="Заголовок 1 Знак"/>
    <w:basedOn w:val="a2"/>
    <w:link w:val="1"/>
    <w:rsid w:val="0035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57E0"/>
    <w:pPr>
      <w:autoSpaceDE w:val="0"/>
      <w:autoSpaceDN w:val="0"/>
      <w:adjustRightInd w:val="0"/>
    </w:pPr>
    <w:rPr>
      <w:color w:val="000000"/>
    </w:rPr>
  </w:style>
  <w:style w:type="character" w:styleId="af5">
    <w:name w:val="Hyperlink"/>
    <w:rsid w:val="002261F6"/>
    <w:rPr>
      <w:rFonts w:cs="Times New Roman"/>
      <w:color w:val="1263AC"/>
      <w:u w:val="none"/>
      <w:effect w:val="none"/>
    </w:rPr>
  </w:style>
  <w:style w:type="character" w:customStyle="1" w:styleId="20">
    <w:name w:val="Заголовок 2 Знак"/>
    <w:basedOn w:val="a2"/>
    <w:link w:val="2"/>
    <w:rsid w:val="006111F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6111F1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6111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6111F1"/>
  </w:style>
  <w:style w:type="paragraph" w:styleId="af6">
    <w:name w:val="footnote text"/>
    <w:basedOn w:val="a1"/>
    <w:link w:val="af7"/>
    <w:rsid w:val="006111F1"/>
    <w:rPr>
      <w:sz w:val="20"/>
      <w:szCs w:val="20"/>
    </w:rPr>
  </w:style>
  <w:style w:type="character" w:customStyle="1" w:styleId="af7">
    <w:name w:val="Текст сноски Знак"/>
    <w:basedOn w:val="a2"/>
    <w:link w:val="af6"/>
    <w:rsid w:val="006111F1"/>
    <w:rPr>
      <w:sz w:val="20"/>
      <w:szCs w:val="20"/>
    </w:rPr>
  </w:style>
  <w:style w:type="paragraph" w:styleId="af8">
    <w:name w:val="header"/>
    <w:basedOn w:val="a1"/>
    <w:link w:val="af9"/>
    <w:rsid w:val="006111F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basedOn w:val="a2"/>
    <w:link w:val="af8"/>
    <w:rsid w:val="006111F1"/>
    <w:rPr>
      <w:sz w:val="20"/>
      <w:szCs w:val="20"/>
    </w:rPr>
  </w:style>
  <w:style w:type="paragraph" w:styleId="22">
    <w:name w:val="Body Text Indent 2"/>
    <w:basedOn w:val="a1"/>
    <w:link w:val="23"/>
    <w:rsid w:val="006111F1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rsid w:val="006111F1"/>
    <w:rPr>
      <w:b/>
      <w:bCs/>
    </w:rPr>
  </w:style>
  <w:style w:type="character" w:styleId="afa">
    <w:name w:val="footnote reference"/>
    <w:rsid w:val="006111F1"/>
    <w:rPr>
      <w:rFonts w:cs="Times New Roman"/>
      <w:vertAlign w:val="superscript"/>
    </w:rPr>
  </w:style>
  <w:style w:type="character" w:styleId="afb">
    <w:name w:val="Strong"/>
    <w:qFormat/>
    <w:rsid w:val="006111F1"/>
    <w:rPr>
      <w:rFonts w:cs="Times New Roman"/>
      <w:b/>
      <w:bCs/>
    </w:rPr>
  </w:style>
  <w:style w:type="character" w:styleId="afc">
    <w:name w:val="Emphasis"/>
    <w:qFormat/>
    <w:rsid w:val="006111F1"/>
    <w:rPr>
      <w:rFonts w:cs="Times New Roman"/>
      <w:i/>
      <w:iCs/>
    </w:rPr>
  </w:style>
  <w:style w:type="paragraph" w:customStyle="1" w:styleId="Style20">
    <w:name w:val="Style20"/>
    <w:basedOn w:val="a1"/>
    <w:rsid w:val="006111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6111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6111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6111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1"/>
    <w:rsid w:val="006111F1"/>
    <w:pPr>
      <w:spacing w:before="100" w:beforeAutospacing="1" w:after="100" w:afterAutospacing="1"/>
    </w:pPr>
  </w:style>
  <w:style w:type="paragraph" w:styleId="afd">
    <w:name w:val="Plain Text"/>
    <w:basedOn w:val="a1"/>
    <w:link w:val="afe"/>
    <w:rsid w:val="006111F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111F1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6111F1"/>
    <w:pPr>
      <w:widowControl w:val="0"/>
    </w:pPr>
    <w:rPr>
      <w:b/>
      <w:i/>
      <w:sz w:val="20"/>
      <w:szCs w:val="20"/>
    </w:rPr>
  </w:style>
  <w:style w:type="paragraph" w:styleId="aff">
    <w:name w:val="Balloon Text"/>
    <w:basedOn w:val="a1"/>
    <w:link w:val="aff0"/>
    <w:rsid w:val="006111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rsid w:val="006111F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6111F1"/>
  </w:style>
  <w:style w:type="paragraph" w:styleId="24">
    <w:name w:val="Body Text 2"/>
    <w:aliases w:val="Основной текст 2 Знак Знак Знак Знак"/>
    <w:basedOn w:val="a1"/>
    <w:link w:val="25"/>
    <w:rsid w:val="006111F1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rsid w:val="006111F1"/>
  </w:style>
  <w:style w:type="paragraph" w:styleId="a0">
    <w:name w:val="Block Text"/>
    <w:basedOn w:val="a1"/>
    <w:rsid w:val="006111F1"/>
    <w:pPr>
      <w:numPr>
        <w:numId w:val="17"/>
      </w:numPr>
      <w:ind w:right="201"/>
      <w:jc w:val="both"/>
    </w:pPr>
    <w:rPr>
      <w:sz w:val="28"/>
    </w:rPr>
  </w:style>
  <w:style w:type="paragraph" w:styleId="32">
    <w:name w:val="Body Text 3"/>
    <w:basedOn w:val="a1"/>
    <w:link w:val="33"/>
    <w:rsid w:val="006111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6111F1"/>
    <w:rPr>
      <w:sz w:val="16"/>
      <w:szCs w:val="16"/>
    </w:rPr>
  </w:style>
  <w:style w:type="paragraph" w:customStyle="1" w:styleId="aff1">
    <w:name w:val="Абзац"/>
    <w:basedOn w:val="a1"/>
    <w:rsid w:val="006111F1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2">
    <w:name w:val="Знак Знак"/>
    <w:locked/>
    <w:rsid w:val="006111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rsid w:val="006111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6111F1"/>
    <w:pPr>
      <w:autoSpaceDE w:val="0"/>
      <w:autoSpaceDN w:val="0"/>
      <w:adjustRightInd w:val="0"/>
    </w:pPr>
  </w:style>
  <w:style w:type="character" w:customStyle="1" w:styleId="16">
    <w:name w:val="Знак Знак1"/>
    <w:rsid w:val="006111F1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61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111F1"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ocked/>
    <w:rsid w:val="006111F1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111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6111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6111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6111F1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6111F1"/>
  </w:style>
  <w:style w:type="paragraph" w:customStyle="1" w:styleId="17">
    <w:name w:val="Абзац списка1"/>
    <w:basedOn w:val="a1"/>
    <w:rsid w:val="006111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6111F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6">
    <w:name w:val="Абзац списка2"/>
    <w:basedOn w:val="a1"/>
    <w:link w:val="ListParagraphChar"/>
    <w:rsid w:val="0061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6"/>
    <w:locked/>
    <w:rsid w:val="006111F1"/>
    <w:rPr>
      <w:rFonts w:ascii="Calibri" w:hAnsi="Calibri"/>
      <w:sz w:val="22"/>
      <w:szCs w:val="22"/>
      <w:lang w:val="x-none" w:eastAsia="x-none"/>
    </w:rPr>
  </w:style>
  <w:style w:type="table" w:customStyle="1" w:styleId="18">
    <w:name w:val="Сетка таблицы1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111F1"/>
    <w:rPr>
      <w:rFonts w:cs="Times New Roman"/>
    </w:rPr>
  </w:style>
  <w:style w:type="paragraph" w:customStyle="1" w:styleId="stext">
    <w:name w:val="stext"/>
    <w:basedOn w:val="a1"/>
    <w:rsid w:val="006111F1"/>
    <w:pPr>
      <w:spacing w:before="100" w:beforeAutospacing="1" w:after="100" w:afterAutospacing="1"/>
    </w:pPr>
  </w:style>
  <w:style w:type="table" w:customStyle="1" w:styleId="43">
    <w:name w:val="Сетка таблицы4"/>
    <w:basedOn w:val="a3"/>
    <w:next w:val="ad"/>
    <w:uiPriority w:val="59"/>
    <w:rsid w:val="006111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6111F1"/>
    <w:pPr>
      <w:spacing w:before="100" w:beforeAutospacing="1" w:after="100" w:afterAutospacing="1"/>
    </w:pPr>
  </w:style>
  <w:style w:type="table" w:customStyle="1" w:styleId="510">
    <w:name w:val="Сетка таблицы51"/>
    <w:basedOn w:val="a3"/>
    <w:uiPriority w:val="59"/>
    <w:rsid w:val="001224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8E16-DD14-4552-9C0C-91A36DD0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УМОЛегпром</Company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Хамидулин</dc:creator>
  <cp:keywords/>
  <dc:description/>
  <cp:lastModifiedBy>николай</cp:lastModifiedBy>
  <cp:revision>18</cp:revision>
  <cp:lastPrinted>2011-05-12T09:15:00Z</cp:lastPrinted>
  <dcterms:created xsi:type="dcterms:W3CDTF">2018-12-20T06:59:00Z</dcterms:created>
  <dcterms:modified xsi:type="dcterms:W3CDTF">2019-05-07T05:24:00Z</dcterms:modified>
</cp:coreProperties>
</file>