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68" w:rsidRPr="00AF5C68" w:rsidRDefault="00AF5C68" w:rsidP="00AF5C68">
      <w:pPr>
        <w:ind w:firstLine="0"/>
        <w:jc w:val="center"/>
        <w:rPr>
          <w:rFonts w:ascii="Calibri" w:eastAsia="Calibri" w:hAnsi="Calibri" w:cs="Times New Roman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AF5C68" w:rsidRPr="00AF5C68" w:rsidTr="00AF5C68">
        <w:tc>
          <w:tcPr>
            <w:tcW w:w="9889" w:type="dxa"/>
            <w:gridSpan w:val="2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AF5C68" w:rsidRPr="00AF5C68" w:rsidTr="00AF5C68">
        <w:tc>
          <w:tcPr>
            <w:tcW w:w="9889" w:type="dxa"/>
            <w:gridSpan w:val="2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AF5C68" w:rsidRPr="00AF5C68" w:rsidTr="00AF5C68">
        <w:tc>
          <w:tcPr>
            <w:tcW w:w="9889" w:type="dxa"/>
            <w:gridSpan w:val="2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AF5C68" w:rsidRPr="00AF5C68" w:rsidTr="00AF5C68">
        <w:tc>
          <w:tcPr>
            <w:tcW w:w="9889" w:type="dxa"/>
            <w:gridSpan w:val="2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 Дизайн. Искусство)»</w:t>
            </w:r>
          </w:p>
        </w:tc>
      </w:tr>
      <w:tr w:rsidR="00AF5C68" w:rsidRPr="00AF5C68" w:rsidTr="00AF5C6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AF5C68" w:rsidRPr="00AF5C68" w:rsidRDefault="00AF5C68" w:rsidP="00AF5C68">
            <w:pPr>
              <w:spacing w:line="271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5C68" w:rsidRPr="00AF5C68" w:rsidTr="00AF5C6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AF5C68" w:rsidRPr="00AF5C68" w:rsidRDefault="00AF5C68" w:rsidP="00AF5C68">
            <w:pPr>
              <w:spacing w:line="27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C68" w:rsidRPr="00AF5C68" w:rsidRDefault="00632C1F" w:rsidP="00AF5C68">
            <w:pPr>
              <w:spacing w:line="27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текстильный</w:t>
            </w:r>
          </w:p>
        </w:tc>
      </w:tr>
      <w:tr w:rsidR="00AF5C68" w:rsidRPr="00AF5C68" w:rsidTr="00AF5C6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AF5C68" w:rsidRPr="00AF5C68" w:rsidRDefault="00AF5C68" w:rsidP="00AF5C68">
            <w:pPr>
              <w:spacing w:line="27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C68" w:rsidRPr="00AF5C68" w:rsidRDefault="00AF5C68" w:rsidP="00AF5C68">
            <w:pPr>
              <w:spacing w:line="27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автоматики и промышленной электроники</w:t>
            </w:r>
          </w:p>
        </w:tc>
      </w:tr>
    </w:tbl>
    <w:p w:rsidR="00AF5C68" w:rsidRPr="00AF5C68" w:rsidRDefault="00AF5C68" w:rsidP="00AF5C68">
      <w:pPr>
        <w:tabs>
          <w:tab w:val="left" w:pos="708"/>
        </w:tabs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C68" w:rsidRPr="00AF5C68" w:rsidRDefault="00AF5C68" w:rsidP="00AF5C68">
      <w:pPr>
        <w:tabs>
          <w:tab w:val="left" w:pos="708"/>
        </w:tabs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C68" w:rsidRPr="00AF5C68" w:rsidRDefault="00AF5C68" w:rsidP="00AF5C68">
      <w:pPr>
        <w:tabs>
          <w:tab w:val="left" w:pos="708"/>
        </w:tabs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C68" w:rsidRPr="00AF5C68" w:rsidRDefault="00AF5C68" w:rsidP="00AF5C68">
      <w:pPr>
        <w:tabs>
          <w:tab w:val="left" w:pos="708"/>
        </w:tabs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C68" w:rsidRPr="00AF5C68" w:rsidRDefault="00AF5C68" w:rsidP="00AF5C68">
      <w:pPr>
        <w:tabs>
          <w:tab w:val="left" w:pos="708"/>
        </w:tabs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5C68" w:rsidRPr="00AF5C68" w:rsidRDefault="00AF5C68" w:rsidP="00AF5C68">
      <w:pPr>
        <w:tabs>
          <w:tab w:val="left" w:pos="708"/>
        </w:tabs>
        <w:ind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C68" w:rsidRPr="00AF5C68" w:rsidRDefault="00AF5C68" w:rsidP="00AF5C68">
      <w:pPr>
        <w:tabs>
          <w:tab w:val="left" w:pos="708"/>
        </w:tabs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F5C68" w:rsidRPr="00AF5C68" w:rsidTr="00AF5C68">
        <w:trPr>
          <w:trHeight w:val="567"/>
        </w:trPr>
        <w:tc>
          <w:tcPr>
            <w:tcW w:w="9889" w:type="dxa"/>
            <w:gridSpan w:val="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AF5C68" w:rsidRPr="00AF5C68" w:rsidTr="00AF5C6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Автоматизация измерений, контроля и испытаний</w:t>
            </w:r>
          </w:p>
        </w:tc>
      </w:tr>
      <w:tr w:rsidR="00AF5C68" w:rsidRPr="00AF5C68" w:rsidTr="00AF5C6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F5C6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F5C6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AF5C6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AF5C68" w:rsidRPr="00AF5C68" w:rsidTr="00AF5C68">
        <w:trPr>
          <w:trHeight w:val="567"/>
        </w:trPr>
        <w:tc>
          <w:tcPr>
            <w:tcW w:w="3330" w:type="dxa"/>
            <w:shd w:val="clear" w:color="auto" w:fill="auto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27</w:t>
            </w:r>
            <w:r w:rsidRPr="00AF5C6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.03.0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Стандартизация и метрология</w:t>
            </w:r>
          </w:p>
        </w:tc>
      </w:tr>
      <w:tr w:rsidR="00AF5C68" w:rsidRPr="00AF5C68" w:rsidTr="00AF5C68">
        <w:trPr>
          <w:trHeight w:val="567"/>
        </w:trPr>
        <w:tc>
          <w:tcPr>
            <w:tcW w:w="3330" w:type="dxa"/>
            <w:shd w:val="clear" w:color="auto" w:fill="auto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F5C68" w:rsidRPr="00AF5C68" w:rsidRDefault="003D41E5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3D41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Инновационные системы стандартизации и сертификации</w:t>
            </w:r>
          </w:p>
        </w:tc>
      </w:tr>
      <w:tr w:rsidR="00AF5C68" w:rsidRPr="00AF5C68" w:rsidTr="00AF5C68">
        <w:trPr>
          <w:trHeight w:val="567"/>
        </w:trPr>
        <w:tc>
          <w:tcPr>
            <w:tcW w:w="3330" w:type="dxa"/>
            <w:shd w:val="clear" w:color="auto" w:fill="auto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4 года</w:t>
            </w:r>
          </w:p>
        </w:tc>
      </w:tr>
      <w:tr w:rsidR="00AF5C68" w:rsidRPr="00AF5C68" w:rsidTr="00AF5C6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</w:tbl>
    <w:p w:rsidR="00AF5C68" w:rsidRPr="00AF5C68" w:rsidRDefault="00AF5C68" w:rsidP="00AF5C68">
      <w:pPr>
        <w:spacing w:line="27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68" w:rsidRPr="00AF5C68" w:rsidRDefault="00AF5C68" w:rsidP="00AF5C68">
      <w:pPr>
        <w:spacing w:line="27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68" w:rsidRPr="00AF5C68" w:rsidRDefault="00AF5C68" w:rsidP="00AF5C68">
      <w:pPr>
        <w:spacing w:line="27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68" w:rsidRPr="00AF5C68" w:rsidRDefault="00AF5C68" w:rsidP="00AF5C68">
      <w:pPr>
        <w:spacing w:line="271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F5C68" w:rsidRPr="00AF5C68" w:rsidTr="00AF5C68">
        <w:trPr>
          <w:trHeight w:val="964"/>
        </w:trPr>
        <w:tc>
          <w:tcPr>
            <w:tcW w:w="9822" w:type="dxa"/>
            <w:gridSpan w:val="4"/>
          </w:tcPr>
          <w:p w:rsidR="00AF5C68" w:rsidRPr="00AF5C68" w:rsidRDefault="00AF5C68" w:rsidP="003D4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«</w:t>
            </w:r>
            <w:r w:rsidR="003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измерений, контроля и испытаний</w:t>
            </w: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основной профессиональной образовательной программы высшего образования</w:t>
            </w:r>
            <w:r w:rsidRPr="00AF5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рассмотрена и одобрена на заседании кафедры, протокол №1 от 24.08.2021 года.</w:t>
            </w:r>
          </w:p>
        </w:tc>
      </w:tr>
      <w:tr w:rsidR="00AF5C68" w:rsidRPr="00AF5C68" w:rsidTr="00AF5C68">
        <w:trPr>
          <w:trHeight w:val="567"/>
        </w:trPr>
        <w:tc>
          <w:tcPr>
            <w:tcW w:w="9822" w:type="dxa"/>
            <w:gridSpan w:val="4"/>
            <w:vAlign w:val="center"/>
          </w:tcPr>
          <w:p w:rsidR="00AF5C68" w:rsidRPr="00AF5C68" w:rsidRDefault="00AF5C68" w:rsidP="00AF5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рабочей программы учебной дисциплины:</w:t>
            </w:r>
          </w:p>
        </w:tc>
      </w:tr>
      <w:tr w:rsidR="00AF5C68" w:rsidRPr="00AF5C68" w:rsidTr="00AF5C68">
        <w:trPr>
          <w:trHeight w:val="283"/>
        </w:trPr>
        <w:tc>
          <w:tcPr>
            <w:tcW w:w="38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5"/>
              </w:num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F5C68" w:rsidRPr="00AF5C68" w:rsidRDefault="00AF5C68" w:rsidP="00AF5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F5C68" w:rsidRPr="00AF5C68" w:rsidRDefault="00AF5C68" w:rsidP="00AF5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Иванов</w:t>
            </w:r>
          </w:p>
        </w:tc>
      </w:tr>
      <w:tr w:rsidR="00AF5C68" w:rsidRPr="00AF5C68" w:rsidTr="00AF5C6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F5C68" w:rsidRPr="00AF5C68" w:rsidRDefault="00AF5C68" w:rsidP="00AF5C68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F5C68" w:rsidRPr="00AF5C68" w:rsidRDefault="00AF5C68" w:rsidP="00AF5C68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Д.В. </w:t>
            </w:r>
            <w:proofErr w:type="spellStart"/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</w:t>
            </w:r>
            <w:proofErr w:type="spellEnd"/>
          </w:p>
        </w:tc>
      </w:tr>
    </w:tbl>
    <w:p w:rsidR="00AF5C68" w:rsidRPr="00AF5C68" w:rsidRDefault="00AF5C68" w:rsidP="00AF5C68">
      <w:pPr>
        <w:ind w:firstLine="0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p w:rsidR="00AF5C68" w:rsidRPr="00AF5C68" w:rsidRDefault="00AF5C68" w:rsidP="00AF5C68">
      <w:pPr>
        <w:ind w:firstLine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F5C68" w:rsidRPr="00AF5C68" w:rsidRDefault="00AF5C68" w:rsidP="00AF5C68">
      <w:pPr>
        <w:ind w:firstLine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F5C68" w:rsidRPr="00AF5C68" w:rsidRDefault="00AF5C68" w:rsidP="00AF5C68">
      <w:pPr>
        <w:ind w:firstLine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F5C68" w:rsidRPr="00AF5C68" w:rsidRDefault="00AF5C68" w:rsidP="00AF5C68">
      <w:pPr>
        <w:ind w:firstLine="0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AF5C68" w:rsidRPr="00AF5C68" w:rsidSect="00AF5C68">
          <w:footerReference w:type="default" r:id="rId9"/>
          <w:footerReference w:type="firs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2021 г.</w:t>
      </w:r>
    </w:p>
    <w:p w:rsidR="00AF5C68" w:rsidRPr="00AF5C68" w:rsidRDefault="00AF5C68" w:rsidP="00AF5C68">
      <w:pPr>
        <w:keepNext/>
        <w:spacing w:before="240" w:after="24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1. ОБЩИЕ СВЕДЕНИЯ 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</w:t>
      </w:r>
      <w:r w:rsidR="003D41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измерений, контроля и испытаний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изучается в </w:t>
      </w:r>
      <w:r w:rsidR="003D41E5">
        <w:rPr>
          <w:rFonts w:ascii="Times New Roman" w:eastAsia="MS Mincho" w:hAnsi="Times New Roman" w:cs="Times New Roman"/>
          <w:sz w:val="24"/>
          <w:szCs w:val="24"/>
          <w:lang w:eastAsia="ru-RU"/>
        </w:rPr>
        <w:t>пятом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семестре.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Курсовая работа/Курсовой проект – не предусмотрен(а).</w:t>
      </w:r>
    </w:p>
    <w:p w:rsidR="00AF5C68" w:rsidRPr="00AF5C68" w:rsidRDefault="00AF5C68" w:rsidP="00AF5C68">
      <w:pPr>
        <w:keepNext/>
        <w:numPr>
          <w:ilvl w:val="1"/>
          <w:numId w:val="0"/>
        </w:numPr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1.1. Форма промежуточной аттестации: </w:t>
      </w:r>
      <w:r w:rsidRPr="00AF5C68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зачет </w:t>
      </w:r>
    </w:p>
    <w:p w:rsidR="00AF5C68" w:rsidRPr="00AF5C68" w:rsidRDefault="00AF5C68" w:rsidP="00AF5C68">
      <w:pPr>
        <w:keepNext/>
        <w:numPr>
          <w:ilvl w:val="1"/>
          <w:numId w:val="0"/>
        </w:numPr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1.2. Место учебной дисциплины в структуре ОПОП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</w:t>
      </w:r>
      <w:r w:rsidR="003D41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измерений, контроля и испытаний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относится к </w:t>
      </w:r>
      <w:r w:rsidR="003D41E5">
        <w:rPr>
          <w:rFonts w:ascii="Times New Roman" w:eastAsia="MS Mincho" w:hAnsi="Times New Roman" w:cs="Times New Roman"/>
          <w:sz w:val="24"/>
          <w:szCs w:val="24"/>
          <w:lang w:eastAsia="ru-RU"/>
        </w:rPr>
        <w:t>ч</w:t>
      </w:r>
      <w:r w:rsidR="003D41E5" w:rsidRPr="003D41E5">
        <w:rPr>
          <w:rFonts w:ascii="Times New Roman" w:eastAsia="MS Mincho" w:hAnsi="Times New Roman" w:cs="Times New Roman"/>
          <w:sz w:val="24"/>
          <w:szCs w:val="24"/>
          <w:lang w:eastAsia="ru-RU"/>
        </w:rPr>
        <w:t>аст</w:t>
      </w:r>
      <w:r w:rsidR="003D41E5">
        <w:rPr>
          <w:rFonts w:ascii="Times New Roman" w:eastAsia="MS Mincho" w:hAnsi="Times New Roman" w:cs="Times New Roman"/>
          <w:sz w:val="24"/>
          <w:szCs w:val="24"/>
          <w:lang w:eastAsia="ru-RU"/>
        </w:rPr>
        <w:t>и</w:t>
      </w:r>
      <w:r w:rsidR="003D41E5" w:rsidRPr="003D41E5">
        <w:rPr>
          <w:rFonts w:ascii="Times New Roman" w:eastAsia="MS Mincho" w:hAnsi="Times New Roman" w:cs="Times New Roman"/>
          <w:sz w:val="24"/>
          <w:szCs w:val="24"/>
          <w:lang w:eastAsia="ru-RU"/>
        </w:rPr>
        <w:t>, формируем</w:t>
      </w:r>
      <w:r w:rsidR="003D41E5">
        <w:rPr>
          <w:rFonts w:ascii="Times New Roman" w:eastAsia="MS Mincho" w:hAnsi="Times New Roman" w:cs="Times New Roman"/>
          <w:sz w:val="24"/>
          <w:szCs w:val="24"/>
          <w:lang w:eastAsia="ru-RU"/>
        </w:rPr>
        <w:t>ой</w:t>
      </w:r>
      <w:r w:rsidR="003D41E5" w:rsidRPr="003D41E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участниками образовательных отношений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Основой для освоения дисциплины являются результаты обучения по предшествующим дисциплинам и практикам: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3D41E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физика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3D41E5"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электротехника и основы электроники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производственная практика. </w:t>
      </w:r>
      <w:r w:rsidR="003D41E5">
        <w:rPr>
          <w:rFonts w:ascii="Times New Roman" w:eastAsia="MS Mincho" w:hAnsi="Times New Roman" w:cs="Times New Roman"/>
          <w:sz w:val="24"/>
          <w:szCs w:val="24"/>
          <w:lang w:eastAsia="ru-RU"/>
        </w:rPr>
        <w:t>Преддипломная практика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</w:t>
      </w:r>
    </w:p>
    <w:p w:rsidR="00AF5C68" w:rsidRPr="00AF5C68" w:rsidRDefault="00AF5C68" w:rsidP="00AF5C68">
      <w:pPr>
        <w:keepNext/>
        <w:spacing w:before="240" w:after="240"/>
        <w:jc w:val="left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2. ЦЕЛИ И ПЛАНИРУЕМЫЕ РЕЗУЛЬТАТЫ ОБУЧЕНИЯ ПО ДИСЦИПЛИНЕ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дисциплины «</w:t>
      </w:r>
      <w:r w:rsidR="003D41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измерений, контроля и испытаний</w:t>
      </w: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- изучение базовых понятий</w:t>
      </w:r>
      <w:r w:rsidR="003D41E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элементов автоматики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, определяющих методы и средства</w:t>
      </w:r>
      <w:r w:rsidR="003D41E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измерений, контроля и испытаний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; обоснованно выбирать типовые методы и средства  </w:t>
      </w:r>
      <w:r w:rsidR="003D41E5">
        <w:rPr>
          <w:rFonts w:ascii="Times New Roman" w:eastAsia="MS Mincho" w:hAnsi="Times New Roman" w:cs="Times New Roman"/>
          <w:sz w:val="24"/>
          <w:szCs w:val="24"/>
          <w:lang w:eastAsia="ru-RU"/>
        </w:rPr>
        <w:t>автоматизации при проведении измерений и испытаний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- 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обучающихся </w:t>
      </w:r>
      <w:proofErr w:type="spellStart"/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компетенциий</w:t>
      </w:r>
      <w:proofErr w:type="spellEnd"/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образовательной программой в соответствии с ФГОС ВО по данной дисциплине. </w:t>
      </w:r>
    </w:p>
    <w:p w:rsidR="00AF5C68" w:rsidRPr="00AF5C68" w:rsidRDefault="00AF5C68" w:rsidP="00AF5C68">
      <w:pPr>
        <w:numPr>
          <w:ilvl w:val="3"/>
          <w:numId w:val="6"/>
        </w:num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2.1.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F5C68" w:rsidRPr="00AF5C68" w:rsidTr="00AF5C6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AF5C68" w:rsidRPr="00AF5C68" w:rsidRDefault="00AF5C68" w:rsidP="00AF5C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AF5C68" w:rsidRPr="00AF5C68" w:rsidRDefault="00AF5C68" w:rsidP="00AF5C68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дисциплине </w:t>
            </w:r>
          </w:p>
        </w:tc>
      </w:tr>
      <w:tr w:rsidR="00493B13" w:rsidRPr="00AF5C68" w:rsidTr="00462B69">
        <w:trPr>
          <w:trHeight w:val="2297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13" w:rsidRDefault="00493B13" w:rsidP="00AF5C68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  <w:p w:rsidR="00493B13" w:rsidRPr="00AF4666" w:rsidRDefault="00FA1360" w:rsidP="00AF5C68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466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AF4666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13" w:rsidRPr="00AF4666" w:rsidRDefault="00493B13" w:rsidP="00493B1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4666">
              <w:rPr>
                <w:rFonts w:ascii="Times New Roman" w:eastAsia="MS Mincho" w:hAnsi="Times New Roman" w:cs="Times New Roman"/>
                <w:lang w:eastAsia="ru-RU"/>
              </w:rPr>
              <w:t>ИД-ПК-4.3</w:t>
            </w:r>
          </w:p>
          <w:p w:rsidR="00493B13" w:rsidRPr="00AF4666" w:rsidRDefault="003D198B" w:rsidP="00DF6CF7">
            <w:pPr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AF4666">
              <w:rPr>
                <w:rFonts w:ascii="Times New Roman" w:eastAsia="MS Mincho" w:hAnsi="Times New Roman" w:cs="Times New Roman"/>
                <w:lang w:eastAsia="ru-RU"/>
              </w:rPr>
              <w:t>Аттестация испытательного оборудования и специальных средств измерений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B69" w:rsidRPr="00CE0161" w:rsidRDefault="001E75EE" w:rsidP="004D7906">
            <w:pPr>
              <w:tabs>
                <w:tab w:val="left" w:pos="317"/>
              </w:tabs>
              <w:ind w:left="34" w:firstLine="0"/>
              <w:contextualSpacing/>
              <w:rPr>
                <w:rFonts w:ascii="Times New Roman" w:eastAsia="MS Mincho" w:hAnsi="Times New Roman" w:cs="Times New Roman"/>
                <w:color w:val="FF0066"/>
                <w:lang w:eastAsia="ru-RU"/>
              </w:rPr>
            </w:pPr>
            <w:r w:rsidRPr="00473933">
              <w:rPr>
                <w:rFonts w:ascii="Times New Roman" w:eastAsia="MS Mincho" w:hAnsi="Times New Roman" w:cs="Times New Roman"/>
                <w:lang w:eastAsia="ru-RU"/>
              </w:rPr>
              <w:t xml:space="preserve">- знает основные методы и приемы проведения </w:t>
            </w:r>
            <w:r w:rsidR="00473933" w:rsidRPr="00473933">
              <w:rPr>
                <w:rFonts w:ascii="Times New Roman" w:eastAsia="MS Mincho" w:hAnsi="Times New Roman" w:cs="Times New Roman"/>
                <w:lang w:eastAsia="ru-RU"/>
              </w:rPr>
              <w:t>аттестации испытательного оборудования и специальных средств измерений</w:t>
            </w:r>
            <w:r w:rsidRPr="00473933">
              <w:rPr>
                <w:rFonts w:ascii="Times New Roman" w:eastAsia="MS Mincho" w:hAnsi="Times New Roman" w:cs="Times New Roman"/>
                <w:lang w:eastAsia="ru-RU"/>
              </w:rPr>
              <w:t>;</w:t>
            </w:r>
            <w:r w:rsidRPr="00CE0161">
              <w:rPr>
                <w:rFonts w:ascii="Times New Roman" w:eastAsia="MS Mincho" w:hAnsi="Times New Roman" w:cs="Times New Roman"/>
                <w:color w:val="FF0066"/>
                <w:lang w:eastAsia="ru-RU"/>
              </w:rPr>
              <w:t xml:space="preserve"> </w:t>
            </w:r>
            <w:r w:rsidRPr="006A325C">
              <w:rPr>
                <w:rFonts w:ascii="Times New Roman" w:eastAsia="MS Mincho" w:hAnsi="Times New Roman" w:cs="Times New Roman"/>
                <w:lang w:eastAsia="ru-RU"/>
              </w:rPr>
              <w:t xml:space="preserve">основные методы и приемы </w:t>
            </w:r>
            <w:r w:rsidR="002367DB" w:rsidRPr="006A325C">
              <w:rPr>
                <w:rFonts w:ascii="Times New Roman" w:eastAsia="MS Mincho" w:hAnsi="Times New Roman" w:cs="Times New Roman"/>
                <w:lang w:eastAsia="ru-RU"/>
              </w:rPr>
              <w:t>поверки (калибровки)</w:t>
            </w:r>
            <w:r w:rsidR="006A325C" w:rsidRPr="006A325C">
              <w:rPr>
                <w:rFonts w:ascii="Times New Roman" w:eastAsia="MS Mincho" w:hAnsi="Times New Roman" w:cs="Times New Roman"/>
                <w:lang w:eastAsia="ru-RU"/>
              </w:rPr>
              <w:t xml:space="preserve"> средств измерений, используемые</w:t>
            </w:r>
            <w:r w:rsidRPr="006A325C">
              <w:rPr>
                <w:rFonts w:ascii="Times New Roman" w:eastAsia="MS Mincho" w:hAnsi="Times New Roman" w:cs="Times New Roman"/>
                <w:lang w:eastAsia="ru-RU"/>
              </w:rPr>
              <w:t xml:space="preserve"> в процессе проведения измерений</w:t>
            </w:r>
            <w:r w:rsidR="00462B69" w:rsidRPr="006A325C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</w:tr>
      <w:tr w:rsidR="00462B69" w:rsidRPr="00AF5C68" w:rsidTr="00462B69">
        <w:trPr>
          <w:trHeight w:val="506"/>
          <w:tblHeader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62B69" w:rsidRPr="00AF5C68" w:rsidRDefault="00462B69" w:rsidP="00650B5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62B69" w:rsidRPr="00AF4666" w:rsidRDefault="00462B69" w:rsidP="00650B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4666">
              <w:rPr>
                <w:rFonts w:ascii="Times New Roman" w:eastAsia="MS Mincho" w:hAnsi="Times New Roman" w:cs="Times New Roman"/>
                <w:b/>
                <w:lang w:eastAsia="ru-RU"/>
              </w:rPr>
              <w:t>Код и наименование индикатора</w:t>
            </w:r>
          </w:p>
          <w:p w:rsidR="00462B69" w:rsidRPr="00AF4666" w:rsidRDefault="00462B69" w:rsidP="00650B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4666">
              <w:rPr>
                <w:rFonts w:ascii="Times New Roman" w:eastAsia="MS Mincho" w:hAnsi="Times New Roman" w:cs="Times New Roman"/>
                <w:b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62B69" w:rsidRPr="006A325C" w:rsidRDefault="00462B69" w:rsidP="00650B53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2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462B69" w:rsidRPr="00CE0161" w:rsidRDefault="00462B69" w:rsidP="00650B53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color w:val="FF0066"/>
                <w:lang w:eastAsia="ru-RU"/>
              </w:rPr>
            </w:pPr>
            <w:r w:rsidRPr="006A325C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  <w:r w:rsidRPr="00CE0161">
              <w:rPr>
                <w:rFonts w:ascii="Times New Roman" w:eastAsia="Times New Roman" w:hAnsi="Times New Roman" w:cs="Times New Roman"/>
                <w:b/>
                <w:color w:val="FF0066"/>
                <w:lang w:eastAsia="ru-RU"/>
              </w:rPr>
              <w:t xml:space="preserve"> </w:t>
            </w:r>
          </w:p>
        </w:tc>
      </w:tr>
      <w:tr w:rsidR="00EC6546" w:rsidRPr="00AF5C68" w:rsidTr="00462B69">
        <w:trPr>
          <w:trHeight w:val="506"/>
          <w:tblHeader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546" w:rsidRPr="00AF5C68" w:rsidRDefault="00EC6546" w:rsidP="00650B5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546" w:rsidRPr="00AF4666" w:rsidRDefault="00EC6546" w:rsidP="00462B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4666">
              <w:rPr>
                <w:rFonts w:ascii="Times New Roman" w:eastAsia="MS Mincho" w:hAnsi="Times New Roman" w:cs="Times New Roman"/>
                <w:lang w:eastAsia="ru-RU"/>
              </w:rPr>
              <w:t>ИД-ПК-4.4</w:t>
            </w:r>
          </w:p>
          <w:p w:rsidR="00EC6546" w:rsidRPr="00AF4666" w:rsidRDefault="003D198B" w:rsidP="00DF6CF7">
            <w:pPr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AF4666">
              <w:rPr>
                <w:rFonts w:ascii="Times New Roman" w:eastAsia="MS Mincho" w:hAnsi="Times New Roman" w:cs="Times New Roman"/>
                <w:lang w:eastAsia="ru-RU"/>
              </w:rPr>
              <w:t>Поверка (калибровка) средств измерений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546" w:rsidRPr="00E93923" w:rsidRDefault="00EC6546" w:rsidP="004C44D3">
            <w:pPr>
              <w:ind w:left="34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923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необходимыми навыками при осуществлении </w:t>
            </w:r>
            <w:r w:rsidR="00BB0181" w:rsidRPr="00E93923">
              <w:rPr>
                <w:rFonts w:ascii="Times New Roman" w:eastAsia="MS Mincho" w:hAnsi="Times New Roman" w:cs="Times New Roman"/>
                <w:lang w:eastAsia="ru-RU"/>
              </w:rPr>
              <w:t>разработки и аттестации методик измерений и испытаний</w:t>
            </w:r>
            <w:r w:rsidR="004C44D3" w:rsidRPr="00E93923">
              <w:rPr>
                <w:rFonts w:ascii="Times New Roman" w:eastAsia="MS Mincho" w:hAnsi="Times New Roman" w:cs="Times New Roman"/>
                <w:lang w:eastAsia="ru-RU"/>
              </w:rPr>
              <w:t xml:space="preserve">; необходимыми навыками </w:t>
            </w:r>
            <w:r w:rsidR="00E93923" w:rsidRPr="00E93923">
              <w:rPr>
                <w:rFonts w:ascii="Times New Roman" w:eastAsia="MS Mincho" w:hAnsi="Times New Roman" w:cs="Times New Roman"/>
                <w:lang w:eastAsia="ru-RU"/>
              </w:rPr>
              <w:t>и приемами проведения измерений и испытаний по заданным методикам, а также обработки и анализа результатов</w:t>
            </w:r>
            <w:r w:rsidRPr="00E93923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</w:tr>
      <w:tr w:rsidR="00EC6546" w:rsidRPr="00AF5C68" w:rsidTr="00462B69">
        <w:trPr>
          <w:trHeight w:val="506"/>
          <w:tblHeader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546" w:rsidRPr="00AF5C68" w:rsidRDefault="00EC6546" w:rsidP="00650B5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546" w:rsidRPr="00AF4666" w:rsidRDefault="00EC6546" w:rsidP="00650B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4666">
              <w:rPr>
                <w:rFonts w:ascii="Times New Roman" w:eastAsia="MS Mincho" w:hAnsi="Times New Roman" w:cs="Times New Roman"/>
                <w:lang w:eastAsia="ru-RU"/>
              </w:rPr>
              <w:t>ИД-ПК-4.5</w:t>
            </w:r>
          </w:p>
          <w:p w:rsidR="00EC6546" w:rsidRPr="00AF4666" w:rsidRDefault="003D198B" w:rsidP="00DF6CF7">
            <w:pPr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AF4666">
              <w:rPr>
                <w:rFonts w:ascii="Times New Roman" w:eastAsia="MS Mincho" w:hAnsi="Times New Roman" w:cs="Times New Roman"/>
                <w:lang w:eastAsia="ru-RU"/>
              </w:rPr>
              <w:t>Разрабо</w:t>
            </w:r>
            <w:bookmarkStart w:id="10" w:name="_GoBack"/>
            <w:bookmarkEnd w:id="10"/>
            <w:r w:rsidRPr="00AF4666">
              <w:rPr>
                <w:rFonts w:ascii="Times New Roman" w:eastAsia="MS Mincho" w:hAnsi="Times New Roman" w:cs="Times New Roman"/>
                <w:lang w:eastAsia="ru-RU"/>
              </w:rPr>
              <w:t>тка и аттестация методик измерений и испытаний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546" w:rsidRPr="00AF5C68" w:rsidRDefault="00EC6546" w:rsidP="00650B53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C6546" w:rsidRPr="00AF5C68" w:rsidTr="00462B69">
        <w:trPr>
          <w:trHeight w:val="506"/>
          <w:tblHeader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546" w:rsidRPr="00AF5C68" w:rsidRDefault="00EC6546" w:rsidP="00650B5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546" w:rsidRPr="00AF4666" w:rsidRDefault="00EC6546" w:rsidP="00650B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4666">
              <w:rPr>
                <w:rFonts w:ascii="Times New Roman" w:eastAsia="MS Mincho" w:hAnsi="Times New Roman" w:cs="Times New Roman"/>
                <w:lang w:eastAsia="ru-RU"/>
              </w:rPr>
              <w:t>ИД-ПК-4.6</w:t>
            </w:r>
          </w:p>
          <w:p w:rsidR="00EC6546" w:rsidRPr="00AF4666" w:rsidRDefault="003D198B" w:rsidP="00380A44">
            <w:pPr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AF4666">
              <w:rPr>
                <w:rFonts w:ascii="Times New Roman" w:eastAsia="MS Mincho" w:hAnsi="Times New Roman" w:cs="Times New Roman"/>
                <w:lang w:eastAsia="ru-RU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546" w:rsidRPr="00AF5C68" w:rsidRDefault="00EC6546" w:rsidP="00650B53">
            <w:pPr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F5C68" w:rsidRPr="00AF5C68" w:rsidRDefault="00AF5C68" w:rsidP="00AF5C68">
      <w:pPr>
        <w:keepNext/>
        <w:spacing w:before="240" w:after="24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 СТРУКТУРА И СОДЕРЖАНИЕ УЧЕБНОЙ ДИСЦИПЛИНЫ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i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F5C68" w:rsidRPr="00AF5C68" w:rsidTr="00AF5C68">
        <w:trPr>
          <w:trHeight w:val="340"/>
        </w:trPr>
        <w:tc>
          <w:tcPr>
            <w:tcW w:w="3969" w:type="dxa"/>
            <w:vAlign w:val="center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F5C68" w:rsidRPr="00493B13" w:rsidRDefault="00493B13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AF5C6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AF5C6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AF5C68" w:rsidRPr="00493B13" w:rsidRDefault="00493B13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89343C" w:rsidRDefault="0089343C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3.1. Структура учебной дисциплины для обучающихся по видам занятий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F5C68" w:rsidRPr="00AF5C68" w:rsidTr="00AF5C68">
        <w:trPr>
          <w:cantSplit/>
          <w:trHeight w:val="227"/>
        </w:trPr>
        <w:tc>
          <w:tcPr>
            <w:tcW w:w="9747" w:type="dxa"/>
            <w:gridSpan w:val="10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AF5C68" w:rsidRPr="00AF5C68" w:rsidTr="00AF5C6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AF5C68" w:rsidRPr="00AF5C68" w:rsidTr="00AF5C68">
        <w:trPr>
          <w:cantSplit/>
          <w:trHeight w:val="1757"/>
        </w:trPr>
        <w:tc>
          <w:tcPr>
            <w:tcW w:w="1943" w:type="dxa"/>
            <w:vMerge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ind w:left="28" w:right="113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ind w:left="28" w:right="113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ind w:left="28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курсовая работа/</w:t>
            </w:r>
          </w:p>
          <w:p w:rsidR="00AF5C68" w:rsidRPr="00AF5C68" w:rsidRDefault="00AF5C68" w:rsidP="00AF5C68">
            <w:pPr>
              <w:ind w:left="28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курсовой проект</w:t>
            </w:r>
          </w:p>
        </w:tc>
        <w:tc>
          <w:tcPr>
            <w:tcW w:w="834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AF5C68" w:rsidRPr="00AF5C68" w:rsidTr="00AF5C68">
        <w:trPr>
          <w:cantSplit/>
          <w:trHeight w:val="227"/>
        </w:trPr>
        <w:tc>
          <w:tcPr>
            <w:tcW w:w="1943" w:type="dxa"/>
          </w:tcPr>
          <w:p w:rsidR="00AF5C68" w:rsidRPr="00AF5C68" w:rsidRDefault="00493B13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5</w:t>
            </w:r>
            <w:r w:rsidR="00AF5C68" w:rsidRPr="00AF5C68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 </w:t>
            </w:r>
            <w:r w:rsidR="00AF5C68" w:rsidRPr="00AF5C68">
              <w:rPr>
                <w:rFonts w:ascii="Times New Roman" w:eastAsia="MS Mincho" w:hAnsi="Times New Roman" w:cs="Times New Roman"/>
                <w:lang w:eastAsia="ru-RU"/>
              </w:rPr>
              <w:t>семестр</w:t>
            </w:r>
          </w:p>
        </w:tc>
        <w:tc>
          <w:tcPr>
            <w:tcW w:w="1130" w:type="dxa"/>
          </w:tcPr>
          <w:p w:rsidR="00AF5C68" w:rsidRPr="00AF5C68" w:rsidRDefault="00AF5C68" w:rsidP="00AF5C68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AF5C68" w:rsidRPr="0087669A" w:rsidRDefault="0087669A" w:rsidP="00AF5C68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AF5C68" w:rsidRPr="0087669A" w:rsidRDefault="00AF5C68" w:rsidP="0087669A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1</w:t>
            </w:r>
            <w:r w:rsidR="0087669A">
              <w:rPr>
                <w:rFonts w:ascii="Times New Roman" w:eastAsia="MS Mincho" w:hAnsi="Times New Roman" w:cs="Times New Roman"/>
                <w:lang w:eastAsia="ru-RU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AF5C68" w:rsidRPr="0087669A" w:rsidRDefault="0087669A" w:rsidP="00AF5C68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F5C68" w:rsidRPr="00AF5C68" w:rsidRDefault="0087669A" w:rsidP="00AF5C68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AF5C68" w:rsidRPr="00AF5C68" w:rsidRDefault="0087669A" w:rsidP="00AF5C68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  <w:tc>
          <w:tcPr>
            <w:tcW w:w="834" w:type="dxa"/>
          </w:tcPr>
          <w:p w:rsidR="00AF5C68" w:rsidRPr="00AF5C68" w:rsidRDefault="0087669A" w:rsidP="00AF5C68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  <w:tc>
          <w:tcPr>
            <w:tcW w:w="834" w:type="dxa"/>
          </w:tcPr>
          <w:p w:rsidR="00AF5C68" w:rsidRPr="0087669A" w:rsidRDefault="0087669A" w:rsidP="00AF5C68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57</w:t>
            </w:r>
          </w:p>
        </w:tc>
        <w:tc>
          <w:tcPr>
            <w:tcW w:w="837" w:type="dxa"/>
          </w:tcPr>
          <w:p w:rsidR="00AF5C68" w:rsidRPr="00AF5C68" w:rsidRDefault="0087669A" w:rsidP="00AF5C68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</w:tr>
      <w:tr w:rsidR="00042132" w:rsidRPr="00AF5C68" w:rsidTr="00AF5C68">
        <w:trPr>
          <w:cantSplit/>
          <w:trHeight w:val="227"/>
        </w:trPr>
        <w:tc>
          <w:tcPr>
            <w:tcW w:w="1943" w:type="dxa"/>
          </w:tcPr>
          <w:p w:rsidR="00042132" w:rsidRPr="00AF5C68" w:rsidRDefault="00042132" w:rsidP="00042132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042132" w:rsidRPr="00AF5C68" w:rsidRDefault="00042132" w:rsidP="00042132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042132" w:rsidRPr="0087669A" w:rsidRDefault="00042132" w:rsidP="00042132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042132" w:rsidRPr="0087669A" w:rsidRDefault="00042132" w:rsidP="00042132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lang w:eastAsia="ru-RU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042132" w:rsidRPr="0087669A" w:rsidRDefault="00042132" w:rsidP="00042132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042132" w:rsidRPr="00AF5C68" w:rsidRDefault="00042132" w:rsidP="00042132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042132" w:rsidRPr="00AF5C68" w:rsidRDefault="00042132" w:rsidP="00042132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  <w:tc>
          <w:tcPr>
            <w:tcW w:w="834" w:type="dxa"/>
          </w:tcPr>
          <w:p w:rsidR="00042132" w:rsidRPr="00AF5C68" w:rsidRDefault="00042132" w:rsidP="00042132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  <w:tc>
          <w:tcPr>
            <w:tcW w:w="834" w:type="dxa"/>
          </w:tcPr>
          <w:p w:rsidR="00042132" w:rsidRPr="0087669A" w:rsidRDefault="00042132" w:rsidP="00042132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57</w:t>
            </w:r>
          </w:p>
        </w:tc>
        <w:tc>
          <w:tcPr>
            <w:tcW w:w="837" w:type="dxa"/>
          </w:tcPr>
          <w:p w:rsidR="00042132" w:rsidRPr="00AF5C68" w:rsidRDefault="00042132" w:rsidP="00042132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</w:tr>
    </w:tbl>
    <w:p w:rsidR="00AF5C68" w:rsidRPr="00AF5C68" w:rsidRDefault="00AF5C68" w:rsidP="00AF5C68">
      <w:pPr>
        <w:numPr>
          <w:ilvl w:val="3"/>
          <w:numId w:val="8"/>
        </w:numPr>
        <w:contextualSpacing/>
        <w:jc w:val="left"/>
        <w:rPr>
          <w:rFonts w:ascii="Times New Roman" w:eastAsia="MS Mincho" w:hAnsi="Times New Roman" w:cs="Times New Roman"/>
          <w:i/>
          <w:lang w:eastAsia="ru-RU"/>
        </w:rPr>
        <w:sectPr w:rsidR="00AF5C68" w:rsidRPr="00AF5C68" w:rsidSect="00462B69">
          <w:headerReference w:type="first" r:id="rId11"/>
          <w:pgSz w:w="11906" w:h="16838" w:code="9"/>
          <w:pgMar w:top="993" w:right="567" w:bottom="709" w:left="1701" w:header="709" w:footer="709" w:gutter="0"/>
          <w:pgNumType w:start="1"/>
          <w:cols w:space="708"/>
          <w:docGrid w:linePitch="360"/>
        </w:sectPr>
      </w:pP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jc w:val="center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3.2. Структура учебной дисциплины для обучающихся </w:t>
      </w:r>
      <w:r w:rsidR="0089343C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по разделам и темам дисциплины: </w:t>
      </w:r>
      <w:r w:rsidRPr="00AF5C6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AF5C68" w:rsidRPr="00AF5C68" w:rsidTr="00AF5C68">
        <w:trPr>
          <w:tblHeader/>
        </w:trPr>
        <w:tc>
          <w:tcPr>
            <w:tcW w:w="1701" w:type="dxa"/>
            <w:vMerge w:val="restart"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AF5C68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AF5C68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EEAF6" w:themeFill="accent1" w:themeFillTint="33"/>
            <w:textDirection w:val="btL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 w:firstLine="0"/>
              <w:jc w:val="left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5C68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AF5C68" w:rsidRPr="00AF5C68" w:rsidTr="00AF5C68">
        <w:trPr>
          <w:tblHeader/>
        </w:trPr>
        <w:tc>
          <w:tcPr>
            <w:tcW w:w="1701" w:type="dxa"/>
            <w:vMerge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 w:firstLine="0"/>
              <w:jc w:val="left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AF5C68" w:rsidRPr="00AF5C68" w:rsidTr="00AF5C6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  <w:lang w:eastAsia="ru-RU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AF5C68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 w:firstLine="0"/>
              <w:jc w:val="left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firstLine="0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AF5C68" w:rsidRPr="00AF5C68" w:rsidTr="00AF5C68">
        <w:trPr>
          <w:trHeight w:val="227"/>
        </w:trPr>
        <w:tc>
          <w:tcPr>
            <w:tcW w:w="1701" w:type="dxa"/>
            <w:vMerge w:val="restart"/>
            <w:shd w:val="clear" w:color="auto" w:fill="EDEDED" w:themeFill="accent3" w:themeFillTint="33"/>
            <w:vAlign w:val="center"/>
          </w:tcPr>
          <w:p w:rsidR="00AF5C68" w:rsidRPr="00AF5C68" w:rsidRDefault="0087669A" w:rsidP="00AF5C68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 w:rsidR="00AF5C68" w:rsidRPr="00AF5C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F5C68" w:rsidRPr="00AF5C6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F5C68" w:rsidRPr="00AF5C68" w:rsidRDefault="00AF5C68" w:rsidP="00AF5C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</w:t>
            </w:r>
            <w:r w:rsidR="0087669A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ПК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-</w:t>
            </w:r>
            <w:r w:rsidR="0087669A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4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.</w:t>
            </w:r>
            <w:r w:rsidR="0087669A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3</w:t>
            </w:r>
          </w:p>
          <w:p w:rsidR="0087669A" w:rsidRDefault="0087669A" w:rsidP="008766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ПК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4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4</w:t>
            </w:r>
          </w:p>
          <w:p w:rsidR="0087669A" w:rsidRDefault="0087669A" w:rsidP="008766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ПК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4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5</w:t>
            </w:r>
          </w:p>
          <w:p w:rsidR="0087669A" w:rsidRPr="00AF5C68" w:rsidRDefault="0087669A" w:rsidP="008766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ПК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4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6</w:t>
            </w:r>
          </w:p>
          <w:p w:rsidR="0087669A" w:rsidRPr="00AF5C68" w:rsidRDefault="0087669A" w:rsidP="008766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  <w:p w:rsidR="0087669A" w:rsidRPr="00AF5C68" w:rsidRDefault="0087669A" w:rsidP="008766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  <w:p w:rsidR="00AF5C68" w:rsidRPr="00AF5C68" w:rsidRDefault="00AF5C68" w:rsidP="008766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:rsidR="00AF5C68" w:rsidRPr="00AF5C68" w:rsidRDefault="0087669A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Пятый</w:t>
            </w:r>
            <w:r w:rsidR="00AF5C68" w:rsidRPr="00AF5C68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 xml:space="preserve"> </w:t>
            </w:r>
            <w:r w:rsidR="00AF5C68"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семестр</w:t>
            </w:r>
          </w:p>
        </w:tc>
      </w:tr>
      <w:tr w:rsidR="00AF5C68" w:rsidRPr="00AF5C68" w:rsidTr="00AF5C68">
        <w:trPr>
          <w:trHeight w:val="227"/>
        </w:trPr>
        <w:tc>
          <w:tcPr>
            <w:tcW w:w="1701" w:type="dxa"/>
            <w:vMerge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AF5C68" w:rsidRPr="00AF5C68" w:rsidRDefault="00AF5C68" w:rsidP="00743F9E">
            <w:pPr>
              <w:ind w:firstLine="0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</w:t>
            </w:r>
            <w:r w:rsidRPr="00AF5C68">
              <w:rPr>
                <w:rFonts w:ascii="Times New Roman" w:eastAsia="MS Mincho" w:hAnsi="Times New Roman" w:cs="Times New Roman"/>
                <w:b/>
                <w:lang w:val="en-US" w:eastAsia="ru-RU"/>
              </w:rPr>
              <w:t>I</w:t>
            </w: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. </w:t>
            </w:r>
            <w:r w:rsidR="0099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понятия метрологии</w:t>
            </w:r>
            <w:r w:rsidRPr="00AF5C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5" w:type="dxa"/>
            <w:vAlign w:val="center"/>
          </w:tcPr>
          <w:p w:rsidR="00AF5C68" w:rsidRPr="00AF5C68" w:rsidRDefault="00996E8A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AF5C68" w:rsidRPr="00AF5C68" w:rsidRDefault="00996E8A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AF5C68" w:rsidRPr="00AF5C68" w:rsidRDefault="003919E9" w:rsidP="00D35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2</w:t>
            </w:r>
            <w:r w:rsidR="00D35406">
              <w:rPr>
                <w:rFonts w:ascii="Times New Roman" w:eastAsia="MS Mincho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002" w:type="dxa"/>
            <w:vMerge w:val="restart"/>
            <w:vAlign w:val="center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Формы текущего контроля </w:t>
            </w:r>
          </w:p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по разделу </w:t>
            </w:r>
            <w:r w:rsidRPr="00AF5C68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:</w:t>
            </w:r>
          </w:p>
          <w:p w:rsidR="00996E8A" w:rsidRPr="00AF5C68" w:rsidRDefault="00AF5C68" w:rsidP="00996E8A">
            <w:pPr>
              <w:ind w:firstLine="0"/>
              <w:jc w:val="left"/>
              <w:rPr>
                <w:rFonts w:ascii="Times New Roman" w:eastAsia="Calibri" w:hAnsi="Times New Roman" w:cs="Times New Roman"/>
                <w:i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1.</w:t>
            </w:r>
            <w:r w:rsidRPr="00AF5C68">
              <w:rPr>
                <w:rFonts w:ascii="Times New Roman" w:eastAsia="Calibri" w:hAnsi="Times New Roman" w:cs="Times New Roman"/>
              </w:rPr>
              <w:t xml:space="preserve"> </w:t>
            </w:r>
            <w:r w:rsidR="00996E8A">
              <w:rPr>
                <w:rFonts w:ascii="Times New Roman" w:eastAsia="Calibri" w:hAnsi="Times New Roman" w:cs="Times New Roman"/>
              </w:rPr>
              <w:t>Защита лабораторной работы №1 (ЗЛР №1).</w:t>
            </w:r>
          </w:p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F5C68" w:rsidRPr="00AF5C68" w:rsidTr="00AF5C68">
        <w:tc>
          <w:tcPr>
            <w:tcW w:w="1701" w:type="dxa"/>
            <w:vMerge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Тема 1.1 </w:t>
            </w:r>
          </w:p>
          <w:p w:rsidR="00AF5C68" w:rsidRPr="00AF5C68" w:rsidRDefault="00996E8A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996E8A">
              <w:rPr>
                <w:rFonts w:ascii="Times New Roman" w:eastAsia="Times New Roman" w:hAnsi="Times New Roman" w:cs="Times New Roman"/>
                <w:bCs/>
              </w:rPr>
              <w:t>Классификация методов измерения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AF5C68" w:rsidRPr="00AF5C68" w:rsidRDefault="00AF5C68" w:rsidP="00AF5C68">
            <w:pPr>
              <w:ind w:firstLine="0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AF5C68" w:rsidRPr="00AF5C68" w:rsidTr="00AF5C68">
        <w:tc>
          <w:tcPr>
            <w:tcW w:w="1701" w:type="dxa"/>
            <w:vMerge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Тема 1.2 </w:t>
            </w:r>
          </w:p>
          <w:p w:rsidR="00AF5C68" w:rsidRPr="00AF5C68" w:rsidRDefault="00996E8A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996E8A">
              <w:rPr>
                <w:rFonts w:ascii="Times New Roman" w:eastAsia="Times New Roman" w:hAnsi="Times New Roman" w:cs="Times New Roman"/>
                <w:bCs/>
              </w:rPr>
              <w:t>Погрешности и методы  обработки результатов измерения</w:t>
            </w:r>
            <w:r w:rsidR="00AE1B3B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AF5C68" w:rsidRPr="00AF5C68" w:rsidRDefault="00AF5C68" w:rsidP="00AF5C68">
            <w:pPr>
              <w:ind w:firstLine="0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AF5C68" w:rsidRPr="00AF5C68" w:rsidTr="00AF5C68">
        <w:tc>
          <w:tcPr>
            <w:tcW w:w="1701" w:type="dxa"/>
            <w:vMerge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AF5C68" w:rsidRPr="00AF5C68" w:rsidRDefault="00996E8A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Лабораторная работа</w:t>
            </w:r>
            <w:r w:rsidR="00AF5C68" w:rsidRPr="00AF5C68">
              <w:rPr>
                <w:rFonts w:ascii="Times New Roman" w:eastAsia="MS Mincho" w:hAnsi="Times New Roman" w:cs="Times New Roman"/>
                <w:lang w:eastAsia="ru-RU"/>
              </w:rPr>
              <w:t xml:space="preserve"> № 1 </w:t>
            </w:r>
          </w:p>
          <w:p w:rsidR="00AF5C68" w:rsidRPr="00996E8A" w:rsidRDefault="00996E8A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Исследование магнитного усилителя.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F5C68" w:rsidRPr="00996E8A" w:rsidRDefault="00996E8A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AF5C68" w:rsidRPr="00AF5C68" w:rsidTr="00AF5C68">
        <w:tc>
          <w:tcPr>
            <w:tcW w:w="1701" w:type="dxa"/>
            <w:vMerge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AF5C68" w:rsidRPr="00AF5C68" w:rsidRDefault="00AF5C68" w:rsidP="00743F9E">
            <w:pPr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</w:t>
            </w:r>
            <w:r w:rsidRPr="00AF5C68">
              <w:rPr>
                <w:rFonts w:ascii="Times New Roman" w:eastAsia="MS Mincho" w:hAnsi="Times New Roman" w:cs="Times New Roman"/>
                <w:b/>
                <w:lang w:val="en-US" w:eastAsia="ru-RU"/>
              </w:rPr>
              <w:t>II</w:t>
            </w: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. </w:t>
            </w:r>
            <w:r w:rsidR="00743F9E" w:rsidRPr="00743F9E">
              <w:rPr>
                <w:rFonts w:ascii="Times New Roman" w:eastAsia="Times New Roman" w:hAnsi="Times New Roman" w:cs="Times New Roman"/>
                <w:b/>
                <w:bCs/>
              </w:rPr>
              <w:t>Принципы построения  измерительных преобразователей  (датчиков технологических параметров)</w:t>
            </w:r>
            <w:r w:rsidR="00743F9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15" w:type="dxa"/>
            <w:vAlign w:val="center"/>
          </w:tcPr>
          <w:p w:rsidR="00AF5C68" w:rsidRPr="00AF5C68" w:rsidRDefault="007543AF" w:rsidP="007543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15" w:type="dxa"/>
            <w:vAlign w:val="center"/>
          </w:tcPr>
          <w:p w:rsidR="00AF5C68" w:rsidRPr="00AF5C68" w:rsidRDefault="00743F9E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AF5C68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AF5C68" w:rsidRPr="00AF5C68" w:rsidRDefault="00D35406" w:rsidP="003919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4002" w:type="dxa"/>
            <w:vMerge w:val="restart"/>
            <w:vAlign w:val="center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Формы текущего контроля </w:t>
            </w:r>
          </w:p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по разделу </w:t>
            </w:r>
            <w:r w:rsidRPr="00AF5C68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:</w:t>
            </w:r>
          </w:p>
          <w:p w:rsidR="00D35406" w:rsidRDefault="00D35406" w:rsidP="00D3540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1.</w:t>
            </w:r>
            <w:r w:rsidRPr="00AF5C6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Защита лабораторной работы №2 (ЗЛР №2).</w:t>
            </w:r>
          </w:p>
          <w:p w:rsidR="00D35406" w:rsidRDefault="00D35406" w:rsidP="00D3540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.</w:t>
            </w:r>
            <w:r w:rsidRPr="00AF5C6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Защита лабораторной работы №3 (ЗЛР №3).</w:t>
            </w:r>
          </w:p>
          <w:p w:rsidR="00D35406" w:rsidRPr="00AF5C68" w:rsidRDefault="00D35406" w:rsidP="00D35406">
            <w:pPr>
              <w:ind w:firstLine="0"/>
              <w:jc w:val="left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.</w:t>
            </w:r>
            <w:r w:rsidRPr="00AF5C6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Защита лабораторной работы №4 (ЗЛР №4).</w:t>
            </w:r>
          </w:p>
          <w:p w:rsidR="00D35406" w:rsidRPr="00AF5C68" w:rsidRDefault="00D35406" w:rsidP="00D35406">
            <w:pPr>
              <w:ind w:firstLine="0"/>
              <w:jc w:val="left"/>
              <w:rPr>
                <w:rFonts w:ascii="Times New Roman" w:eastAsia="Calibri" w:hAnsi="Times New Roman" w:cs="Times New Roman"/>
                <w:i/>
              </w:rPr>
            </w:pPr>
          </w:p>
          <w:p w:rsidR="00D35406" w:rsidRPr="00D35406" w:rsidRDefault="00D35406" w:rsidP="00D35406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AF5C68" w:rsidRPr="00AF5C68" w:rsidTr="00AF5C68">
        <w:tc>
          <w:tcPr>
            <w:tcW w:w="1701" w:type="dxa"/>
            <w:vMerge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Тема 2.1 </w:t>
            </w:r>
          </w:p>
          <w:p w:rsidR="00AF5C68" w:rsidRPr="00AF5C68" w:rsidRDefault="00743F9E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743F9E">
              <w:rPr>
                <w:rFonts w:ascii="Times New Roman" w:eastAsia="Times New Roman" w:hAnsi="Times New Roman" w:cs="Times New Roman"/>
                <w:bCs/>
              </w:rPr>
              <w:t>Резистивные преобразователи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F5C68" w:rsidRPr="00AF5C68" w:rsidTr="00AF5C68">
        <w:tc>
          <w:tcPr>
            <w:tcW w:w="1701" w:type="dxa"/>
            <w:vMerge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AF5C68">
              <w:rPr>
                <w:rFonts w:ascii="Times New Roman" w:eastAsia="Times New Roman" w:hAnsi="Times New Roman" w:cs="Times New Roman"/>
                <w:bCs/>
              </w:rPr>
              <w:t>Тема 2.2</w:t>
            </w:r>
          </w:p>
          <w:p w:rsidR="00AF5C68" w:rsidRPr="00AF5C68" w:rsidRDefault="00743F9E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743F9E">
              <w:rPr>
                <w:rFonts w:ascii="Times New Roman" w:eastAsia="Times New Roman" w:hAnsi="Times New Roman" w:cs="Times New Roman"/>
                <w:bCs/>
              </w:rPr>
              <w:t>Электростатические преобразователи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F5C68" w:rsidRPr="00AF5C68" w:rsidTr="00AF5C68">
        <w:tc>
          <w:tcPr>
            <w:tcW w:w="1701" w:type="dxa"/>
            <w:vMerge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Тема 2.3 </w:t>
            </w:r>
          </w:p>
          <w:p w:rsidR="00AF5C68" w:rsidRPr="00AF5C68" w:rsidRDefault="00743F9E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743F9E">
              <w:rPr>
                <w:rFonts w:ascii="Times New Roman" w:eastAsia="Times New Roman" w:hAnsi="Times New Roman" w:cs="Times New Roman"/>
                <w:bCs/>
              </w:rPr>
              <w:t>Пьезоэлектрические преобразователи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743F9E" w:rsidRPr="00AF5C68" w:rsidTr="00AF5C68">
        <w:tc>
          <w:tcPr>
            <w:tcW w:w="1701" w:type="dxa"/>
            <w:vMerge/>
          </w:tcPr>
          <w:p w:rsidR="00743F9E" w:rsidRPr="00AF5C68" w:rsidRDefault="00743F9E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743F9E" w:rsidRPr="00AF5C68" w:rsidRDefault="00743F9E" w:rsidP="00743F9E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Тема 2.</w:t>
            </w:r>
            <w:r>
              <w:rPr>
                <w:rFonts w:ascii="Times New Roman" w:eastAsia="MS Mincho" w:hAnsi="Times New Roman" w:cs="Times New Roman"/>
                <w:lang w:eastAsia="ru-RU"/>
              </w:rPr>
              <w:t>4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743F9E" w:rsidRPr="00AF5C68" w:rsidRDefault="007543AF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7543AF">
              <w:rPr>
                <w:rFonts w:ascii="Times New Roman" w:eastAsia="MS Mincho" w:hAnsi="Times New Roman" w:cs="Times New Roman"/>
                <w:lang w:eastAsia="ru-RU"/>
              </w:rPr>
              <w:t>Электромагнитные преобразователи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  <w:vAlign w:val="center"/>
          </w:tcPr>
          <w:p w:rsidR="00743F9E" w:rsidRPr="00AF5C68" w:rsidRDefault="00743F9E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743F9E" w:rsidRPr="00AF5C68" w:rsidRDefault="00743F9E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743F9E" w:rsidRPr="00AF5C68" w:rsidRDefault="00743F9E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43F9E" w:rsidRPr="00AF5C68" w:rsidRDefault="00743F9E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743F9E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743F9E" w:rsidRPr="00AF5C68" w:rsidRDefault="00743F9E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7543AF" w:rsidRPr="00AF5C68" w:rsidTr="00AF5C68">
        <w:tc>
          <w:tcPr>
            <w:tcW w:w="1701" w:type="dxa"/>
            <w:vMerge/>
          </w:tcPr>
          <w:p w:rsidR="007543AF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7543AF" w:rsidRPr="00AF5C68" w:rsidRDefault="007543AF" w:rsidP="007543AF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Тема 2.</w:t>
            </w:r>
            <w:r>
              <w:rPr>
                <w:rFonts w:ascii="Times New Roman" w:eastAsia="MS Mincho" w:hAnsi="Times New Roman" w:cs="Times New Roman"/>
                <w:lang w:eastAsia="ru-RU"/>
              </w:rPr>
              <w:t>5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7543AF" w:rsidRPr="00AF5C68" w:rsidRDefault="007543AF" w:rsidP="00743F9E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7543AF">
              <w:rPr>
                <w:rFonts w:ascii="Times New Roman" w:eastAsia="MS Mincho" w:hAnsi="Times New Roman" w:cs="Times New Roman"/>
                <w:lang w:eastAsia="ru-RU"/>
              </w:rPr>
              <w:t>Термоэлектрические преобразователи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  <w:vAlign w:val="center"/>
          </w:tcPr>
          <w:p w:rsidR="007543AF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7543AF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7543AF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543AF" w:rsidRPr="00AF5C68" w:rsidRDefault="007543AF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7543AF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7543AF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7543AF" w:rsidRPr="00AF5C68" w:rsidTr="00AF5C68">
        <w:tc>
          <w:tcPr>
            <w:tcW w:w="1701" w:type="dxa"/>
            <w:vMerge/>
          </w:tcPr>
          <w:p w:rsidR="007543AF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7543AF" w:rsidRPr="00AF5C68" w:rsidRDefault="007543AF" w:rsidP="007543AF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Тема 2.</w:t>
            </w:r>
            <w:r>
              <w:rPr>
                <w:rFonts w:ascii="Times New Roman" w:eastAsia="MS Mincho" w:hAnsi="Times New Roman" w:cs="Times New Roman"/>
                <w:lang w:eastAsia="ru-RU"/>
              </w:rPr>
              <w:t>6</w:t>
            </w:r>
          </w:p>
          <w:p w:rsidR="007543AF" w:rsidRPr="00AF5C68" w:rsidRDefault="007543AF" w:rsidP="007543AF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7543AF">
              <w:rPr>
                <w:rFonts w:ascii="Times New Roman" w:eastAsia="MS Mincho" w:hAnsi="Times New Roman" w:cs="Times New Roman"/>
                <w:lang w:eastAsia="ru-RU"/>
              </w:rPr>
              <w:t>Оптоэлектронные преобразователи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815" w:type="dxa"/>
            <w:vAlign w:val="center"/>
          </w:tcPr>
          <w:p w:rsidR="007543AF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815" w:type="dxa"/>
            <w:vAlign w:val="center"/>
          </w:tcPr>
          <w:p w:rsidR="007543AF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7543AF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7543AF" w:rsidRPr="00AF5C68" w:rsidRDefault="007543AF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7543AF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7543AF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F5C68" w:rsidRPr="00AF5C68" w:rsidTr="00AF5C68">
        <w:tc>
          <w:tcPr>
            <w:tcW w:w="1701" w:type="dxa"/>
            <w:vMerge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AF5C68" w:rsidRDefault="007543AF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Лабораторная работа</w:t>
            </w:r>
            <w:r w:rsidR="00AF5C68" w:rsidRPr="00AF5C68">
              <w:rPr>
                <w:rFonts w:ascii="Times New Roman" w:eastAsia="MS Mincho" w:hAnsi="Times New Roman" w:cs="Times New Roman"/>
                <w:lang w:eastAsia="ru-RU"/>
              </w:rPr>
              <w:t xml:space="preserve"> № 2</w:t>
            </w:r>
          </w:p>
          <w:p w:rsidR="00AF5C68" w:rsidRPr="007543AF" w:rsidRDefault="007543AF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7543AF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Исследование работы сельсинов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F5C68" w:rsidRPr="007543AF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D35406" w:rsidRPr="00AF5C68" w:rsidTr="00AF5C68">
        <w:tc>
          <w:tcPr>
            <w:tcW w:w="1701" w:type="dxa"/>
            <w:vMerge w:val="restart"/>
          </w:tcPr>
          <w:p w:rsidR="00D35406" w:rsidRPr="00AF5C68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D35406" w:rsidRDefault="00D35406" w:rsidP="007543AF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Лабораторная работа № 3</w:t>
            </w:r>
          </w:p>
          <w:p w:rsidR="00D35406" w:rsidRDefault="00D35406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Исследование электромагнитных реле.</w:t>
            </w:r>
          </w:p>
        </w:tc>
        <w:tc>
          <w:tcPr>
            <w:tcW w:w="815" w:type="dxa"/>
            <w:vAlign w:val="center"/>
          </w:tcPr>
          <w:p w:rsidR="00D35406" w:rsidRPr="00AF5C68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D35406" w:rsidRPr="00AF5C68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D35406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9</w:t>
            </w:r>
          </w:p>
        </w:tc>
        <w:tc>
          <w:tcPr>
            <w:tcW w:w="816" w:type="dxa"/>
            <w:vAlign w:val="center"/>
          </w:tcPr>
          <w:p w:rsidR="00D35406" w:rsidRPr="00AF5C68" w:rsidRDefault="00D35406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D35406" w:rsidRPr="00AF5C68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002" w:type="dxa"/>
            <w:vAlign w:val="center"/>
          </w:tcPr>
          <w:p w:rsidR="00D35406" w:rsidRPr="00AF5C68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D35406" w:rsidRPr="00AF5C68" w:rsidTr="00AF5C68">
        <w:tc>
          <w:tcPr>
            <w:tcW w:w="1701" w:type="dxa"/>
            <w:vMerge/>
          </w:tcPr>
          <w:p w:rsidR="00D35406" w:rsidRPr="00AF5C68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D35406" w:rsidRDefault="00D35406" w:rsidP="003919E9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Лабораторная работа № 4</w:t>
            </w:r>
          </w:p>
          <w:p w:rsidR="00D35406" w:rsidRDefault="00D35406" w:rsidP="007543AF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Исследование релейного регулятора уровня шлихты.</w:t>
            </w:r>
          </w:p>
        </w:tc>
        <w:tc>
          <w:tcPr>
            <w:tcW w:w="815" w:type="dxa"/>
            <w:vAlign w:val="center"/>
          </w:tcPr>
          <w:p w:rsidR="00D35406" w:rsidRPr="00AF5C68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D35406" w:rsidRPr="00AF5C68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D35406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9</w:t>
            </w:r>
          </w:p>
        </w:tc>
        <w:tc>
          <w:tcPr>
            <w:tcW w:w="816" w:type="dxa"/>
            <w:vAlign w:val="center"/>
          </w:tcPr>
          <w:p w:rsidR="00D35406" w:rsidRPr="00AF5C68" w:rsidRDefault="00D35406" w:rsidP="00AF5C6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D35406" w:rsidRPr="00AF5C68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002" w:type="dxa"/>
            <w:vAlign w:val="center"/>
          </w:tcPr>
          <w:p w:rsidR="00D35406" w:rsidRPr="00AF5C68" w:rsidRDefault="00D35406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F5C68" w:rsidRPr="00AF5C68" w:rsidTr="00AF5C68">
        <w:tc>
          <w:tcPr>
            <w:tcW w:w="1701" w:type="dxa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Зачет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</w:tcPr>
          <w:p w:rsidR="00AF5C68" w:rsidRPr="00AF5C68" w:rsidRDefault="00AF5C68" w:rsidP="00AF5C68">
            <w:pPr>
              <w:tabs>
                <w:tab w:val="left" w:pos="708"/>
                <w:tab w:val="right" w:leader="underscore" w:pos="9639"/>
              </w:tabs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AF5C68" w:rsidRPr="00AF5C68" w:rsidTr="00AF5C68">
        <w:tc>
          <w:tcPr>
            <w:tcW w:w="1701" w:type="dxa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AF5C68" w:rsidRPr="00AF5C68" w:rsidRDefault="00AF5C68" w:rsidP="008766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ИТОГО за </w:t>
            </w:r>
            <w:r w:rsidR="0087669A">
              <w:rPr>
                <w:rFonts w:ascii="Times New Roman" w:eastAsia="MS Mincho" w:hAnsi="Times New Roman" w:cs="Times New Roman"/>
                <w:b/>
                <w:lang w:eastAsia="ru-RU"/>
              </w:rPr>
              <w:t>пятый</w:t>
            </w:r>
            <w:r w:rsidRPr="00AF5C68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 xml:space="preserve"> </w:t>
            </w: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семестр</w:t>
            </w:r>
          </w:p>
        </w:tc>
        <w:tc>
          <w:tcPr>
            <w:tcW w:w="815" w:type="dxa"/>
            <w:vAlign w:val="center"/>
          </w:tcPr>
          <w:p w:rsidR="00AF5C68" w:rsidRPr="00AF5C68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815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AF5C68" w:rsidRPr="007543AF" w:rsidRDefault="007543AF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16" w:type="dxa"/>
            <w:vAlign w:val="center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AF5C68" w:rsidRPr="00AF5C68" w:rsidRDefault="003919E9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4002" w:type="dxa"/>
          </w:tcPr>
          <w:p w:rsidR="00AF5C68" w:rsidRPr="00AF5C68" w:rsidRDefault="00AF5C68" w:rsidP="00AF5C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</w:tr>
    </w:tbl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left="709"/>
        <w:jc w:val="left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AF5C68" w:rsidRPr="00AF5C68" w:rsidRDefault="00AF5C68" w:rsidP="00AF5C68">
      <w:pPr>
        <w:ind w:firstLine="0"/>
        <w:contextualSpacing/>
        <w:jc w:val="left"/>
        <w:rPr>
          <w:rFonts w:ascii="Times New Roman" w:eastAsia="MS Mincho" w:hAnsi="Times New Roman" w:cs="Times New Roman"/>
          <w:i/>
          <w:lang w:eastAsia="ru-RU"/>
        </w:rPr>
        <w:sectPr w:rsidR="00AF5C68" w:rsidRPr="00AF5C68" w:rsidSect="00AF5C68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lastRenderedPageBreak/>
        <w:t>3.3. Структура учебной дисциплины для обучающихся по разделам и темам дисциплины (очно-заочная форма обучения):</w:t>
      </w: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Не предусмотрено</w:t>
      </w: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3.4. Структура учебной дисциплины для обучающихся по разделам и темам дисциплины (заочная форма обучения):</w:t>
      </w: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Не предусмотрено</w:t>
      </w:r>
    </w:p>
    <w:p w:rsidR="00AF5C68" w:rsidRPr="00941F19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left="709"/>
        <w:jc w:val="left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3.5. Краткое содержание учебной дисциплины</w:t>
      </w:r>
    </w:p>
    <w:tbl>
      <w:tblPr>
        <w:tblW w:w="978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5528"/>
      </w:tblGrid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</w:t>
            </w:r>
            <w:r w:rsidRPr="00AF5C68">
              <w:rPr>
                <w:rFonts w:ascii="Times New Roman" w:eastAsia="MS Mincho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C68" w:rsidRPr="00D35406" w:rsidRDefault="00D35406" w:rsidP="00D35406">
            <w:pPr>
              <w:ind w:firstLine="0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понятия метрологии</w:t>
            </w:r>
            <w:r w:rsidRPr="00AF5C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5C68" w:rsidRPr="00D35406" w:rsidRDefault="00AE1B3B" w:rsidP="00AE1B3B">
            <w:pPr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996E8A">
              <w:rPr>
                <w:rFonts w:ascii="Times New Roman" w:eastAsia="Times New Roman" w:hAnsi="Times New Roman" w:cs="Times New Roman"/>
                <w:bCs/>
              </w:rPr>
              <w:t>Классификация методов измерения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5C68" w:rsidRPr="00AF5C68" w:rsidRDefault="00AE1B3B" w:rsidP="00AE1B3B">
            <w:pPr>
              <w:tabs>
                <w:tab w:val="right" w:leader="underscore" w:pos="9639"/>
              </w:tabs>
              <w:ind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Метод непосредственной оценки. Метод сравнения с мерой. Дифференциальный метод. Нулевой метод. Метод замещения. Метод дополнения.</w:t>
            </w:r>
          </w:p>
        </w:tc>
      </w:tr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D35406" w:rsidRDefault="00AE1B3B" w:rsidP="00AE1B3B">
            <w:pPr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996E8A">
              <w:rPr>
                <w:rFonts w:ascii="Times New Roman" w:eastAsia="Times New Roman" w:hAnsi="Times New Roman" w:cs="Times New Roman"/>
                <w:bCs/>
              </w:rPr>
              <w:t>Погрешности и методы  обработки результатов измерения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5C68" w:rsidRPr="00AF5C68" w:rsidRDefault="00AE1B3B" w:rsidP="00AE1B3B">
            <w:pPr>
              <w:ind w:firstLine="0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Классификация погрешностей измерения. Классификация погрешностей средств измерения. Обработка результатов прямых и косвенных измерений.</w:t>
            </w:r>
          </w:p>
        </w:tc>
      </w:tr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E1B3B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Раздел </w:t>
            </w:r>
            <w:r w:rsidRPr="00AF5C68"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F5C68" w:rsidRPr="00AE1B3B" w:rsidRDefault="00AE1B3B" w:rsidP="00AE1B3B">
            <w:pPr>
              <w:ind w:firstLine="0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743F9E">
              <w:rPr>
                <w:rFonts w:ascii="Times New Roman" w:eastAsia="Times New Roman" w:hAnsi="Times New Roman" w:cs="Times New Roman"/>
                <w:b/>
                <w:bCs/>
              </w:rPr>
              <w:t>Принципы построения  измерительных преобразователей  (датчиков технологических параметров)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BC6B43" w:rsidP="00B85E02">
            <w:pPr>
              <w:ind w:firstLine="0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743F9E">
              <w:rPr>
                <w:rFonts w:ascii="Times New Roman" w:eastAsia="Times New Roman" w:hAnsi="Times New Roman" w:cs="Times New Roman"/>
                <w:bCs/>
              </w:rPr>
              <w:t>Резистивные преобразователи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5C68" w:rsidRPr="00BC6B43" w:rsidRDefault="00BC6B43" w:rsidP="00BC6B43">
            <w:pPr>
              <w:tabs>
                <w:tab w:val="right" w:leader="underscore" w:pos="9639"/>
              </w:tabs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Контактные преобразователи. Резистивные датчики перемещения. 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Тензорезисторы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. Терморезисторы. </w:t>
            </w:r>
          </w:p>
        </w:tc>
      </w:tr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BC6B43" w:rsidP="00B85E02">
            <w:pPr>
              <w:ind w:firstLine="0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743F9E">
              <w:rPr>
                <w:rFonts w:ascii="Times New Roman" w:eastAsia="Times New Roman" w:hAnsi="Times New Roman" w:cs="Times New Roman"/>
                <w:bCs/>
              </w:rPr>
              <w:t>Электростатические преобразователи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5C68" w:rsidRPr="00AF5C68" w:rsidRDefault="00BC6B43" w:rsidP="00BC6B43">
            <w:pPr>
              <w:ind w:firstLine="0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Емкостные датчики. Диэлькометрические датчики. </w:t>
            </w:r>
          </w:p>
        </w:tc>
      </w:tr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BC6B43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Тема 2.</w:t>
            </w:r>
            <w:r w:rsidRPr="00BC6B43">
              <w:rPr>
                <w:rFonts w:ascii="Times New Roman" w:eastAsia="MS Mincho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BC6B43" w:rsidP="00B85E02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 w:rsidRPr="00743F9E">
              <w:rPr>
                <w:rFonts w:ascii="Times New Roman" w:eastAsia="Times New Roman" w:hAnsi="Times New Roman" w:cs="Times New Roman"/>
                <w:bCs/>
              </w:rPr>
              <w:t>Пьезоэлектрические преобразователи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5C68" w:rsidRPr="00AF5C68" w:rsidRDefault="00B85E02" w:rsidP="00AF5C68">
            <w:pPr>
              <w:tabs>
                <w:tab w:val="right" w:leader="underscore" w:pos="9639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Понятия продольного и поперечного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пьезоэффекта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Пироэлектрики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Сегнетоэлектрики.</w:t>
            </w:r>
          </w:p>
        </w:tc>
      </w:tr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AF5C68" w:rsidP="00B85E02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Тема </w:t>
            </w:r>
            <w:r w:rsidR="00B85E02">
              <w:rPr>
                <w:rFonts w:ascii="Times New Roman" w:eastAsia="MS Mincho" w:hAnsi="Times New Roman" w:cs="Times New Roman"/>
                <w:bCs/>
                <w:lang w:eastAsia="ru-RU"/>
              </w:rPr>
              <w:t>2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.</w:t>
            </w:r>
            <w:r w:rsidR="00B85E02">
              <w:rPr>
                <w:rFonts w:ascii="Times New Roman" w:eastAsia="MS Mincho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B85E02" w:rsidP="00B85E02">
            <w:pPr>
              <w:ind w:firstLine="0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7543AF">
              <w:rPr>
                <w:rFonts w:ascii="Times New Roman" w:eastAsia="MS Mincho" w:hAnsi="Times New Roman" w:cs="Times New Roman"/>
                <w:lang w:eastAsia="ru-RU"/>
              </w:rPr>
              <w:t>Электромагнитные преобразователи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5C68" w:rsidRPr="00AF5C68" w:rsidRDefault="00B85E02" w:rsidP="00B85E02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Индуктивные датчики. Трансформаторные датчики. Сельсинные датчики. Тахогенераторы.  </w:t>
            </w:r>
          </w:p>
        </w:tc>
      </w:tr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AF5C68" w:rsidP="00B85E02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Тема </w:t>
            </w:r>
            <w:r w:rsidR="00B85E02">
              <w:rPr>
                <w:rFonts w:ascii="Times New Roman" w:eastAsia="MS Mincho" w:hAnsi="Times New Roman" w:cs="Times New Roman"/>
                <w:bCs/>
                <w:lang w:eastAsia="ru-RU"/>
              </w:rPr>
              <w:t>2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.</w:t>
            </w:r>
            <w:r w:rsidR="00B85E02">
              <w:rPr>
                <w:rFonts w:ascii="Times New Roman" w:eastAsia="MS Mincho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B85E02" w:rsidP="00B85E02">
            <w:pPr>
              <w:ind w:firstLine="0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7543AF">
              <w:rPr>
                <w:rFonts w:ascii="Times New Roman" w:eastAsia="MS Mincho" w:hAnsi="Times New Roman" w:cs="Times New Roman"/>
                <w:lang w:eastAsia="ru-RU"/>
              </w:rPr>
              <w:t>Термоэлектрические преобразователи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5C68" w:rsidRPr="00AF5C68" w:rsidRDefault="00941F19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Термопары.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Термо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-ЭДС.</w:t>
            </w:r>
            <w:r w:rsidR="00B85E02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Основные параметры термопар промышленного типа. </w:t>
            </w:r>
          </w:p>
        </w:tc>
      </w:tr>
      <w:tr w:rsidR="00AF5C68" w:rsidRPr="00AF5C68" w:rsidTr="00AF5C6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AF5C68" w:rsidP="00B85E02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Тема </w:t>
            </w:r>
            <w:r w:rsidR="00B85E02">
              <w:rPr>
                <w:rFonts w:ascii="Times New Roman" w:eastAsia="MS Mincho" w:hAnsi="Times New Roman" w:cs="Times New Roman"/>
                <w:bCs/>
                <w:lang w:eastAsia="ru-RU"/>
              </w:rPr>
              <w:t>2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.</w:t>
            </w:r>
            <w:r w:rsidR="00B85E02">
              <w:rPr>
                <w:rFonts w:ascii="Times New Roman" w:eastAsia="MS Mincho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C68" w:rsidRPr="00AF5C68" w:rsidRDefault="00B85E02" w:rsidP="00941F19">
            <w:pPr>
              <w:ind w:firstLine="0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7543AF">
              <w:rPr>
                <w:rFonts w:ascii="Times New Roman" w:eastAsia="MS Mincho" w:hAnsi="Times New Roman" w:cs="Times New Roman"/>
                <w:lang w:eastAsia="ru-RU"/>
              </w:rPr>
              <w:t>Оптоэлектронные преобразователи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5C68" w:rsidRPr="00AF5C68" w:rsidRDefault="00941F19" w:rsidP="00941F19">
            <w:pPr>
              <w:ind w:firstLine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 действия </w:t>
            </w:r>
            <w:r w:rsidRPr="0094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оптоэлектронных преобразователей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94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Элементная база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оптоэлектронных приборов и </w:t>
            </w:r>
            <w:r w:rsidRPr="0094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Бесконтактные оптические  </w:t>
            </w:r>
            <w:r w:rsidRPr="0094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измерений температуры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3.6. Организация самостоятельной работы обучающихся</w:t>
      </w:r>
    </w:p>
    <w:p w:rsidR="00AF5C68" w:rsidRPr="00AF5C68" w:rsidRDefault="00AF5C68" w:rsidP="00AF5C68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AF5C68" w:rsidRPr="00AF5C68" w:rsidRDefault="00AF5C68" w:rsidP="00AF5C68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AF5C68" w:rsidRPr="00AF5C68" w:rsidRDefault="00AF5C68" w:rsidP="00AF5C68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AF5C6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.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AF5C68" w:rsidRPr="00AF5C68" w:rsidRDefault="00AF5C68" w:rsidP="00AF5C68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AF5C68" w:rsidRPr="00AF5C68" w:rsidRDefault="00AF5C68" w:rsidP="00AF5C68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Внеаудиторная самостоятельная работа обучающихся включает в себя:</w:t>
      </w:r>
    </w:p>
    <w:p w:rsidR="00AF5C68" w:rsidRPr="00AF5C68" w:rsidRDefault="00AF5C68" w:rsidP="00D35406">
      <w:pPr>
        <w:numPr>
          <w:ilvl w:val="5"/>
          <w:numId w:val="14"/>
        </w:numPr>
        <w:ind w:left="0" w:firstLine="709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подготовку к лекциям, занятиям, контрольным работам, зачетам, экзаменам;</w:t>
      </w:r>
    </w:p>
    <w:p w:rsidR="00AF5C68" w:rsidRPr="00AF5C68" w:rsidRDefault="00AF5C68" w:rsidP="00D35406">
      <w:pPr>
        <w:numPr>
          <w:ilvl w:val="5"/>
          <w:numId w:val="14"/>
        </w:numPr>
        <w:ind w:left="0" w:firstLine="709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учебных пособий;</w:t>
      </w:r>
    </w:p>
    <w:p w:rsidR="00AF5C68" w:rsidRPr="00AF5C68" w:rsidRDefault="00AF5C68" w:rsidP="00D35406">
      <w:pPr>
        <w:numPr>
          <w:ilvl w:val="5"/>
          <w:numId w:val="14"/>
        </w:numPr>
        <w:ind w:left="0" w:firstLine="709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разделов/тем, не выносимых на лекции и практические занятия самостоятельно;</w:t>
      </w:r>
    </w:p>
    <w:p w:rsidR="00AF5C68" w:rsidRPr="00AF5C68" w:rsidRDefault="00AF5C68" w:rsidP="00D35406">
      <w:pPr>
        <w:numPr>
          <w:ilvl w:val="5"/>
          <w:numId w:val="14"/>
        </w:numPr>
        <w:ind w:left="0" w:firstLine="709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выполнение индивидуальных заданий;</w:t>
      </w:r>
    </w:p>
    <w:p w:rsidR="00AF5C68" w:rsidRPr="00AF5C68" w:rsidRDefault="00AF5C68" w:rsidP="00D35406">
      <w:pPr>
        <w:numPr>
          <w:ilvl w:val="5"/>
          <w:numId w:val="14"/>
        </w:numPr>
        <w:ind w:left="0" w:firstLine="709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подготовка к промежуточной аттестации в течение семестра.</w:t>
      </w:r>
    </w:p>
    <w:p w:rsidR="00AF5C68" w:rsidRPr="00AF5C68" w:rsidRDefault="00AF5C68" w:rsidP="00AF5C68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AF5C68" w:rsidRPr="00AF5C68" w:rsidRDefault="00AF5C68" w:rsidP="00D35406">
      <w:pPr>
        <w:numPr>
          <w:ilvl w:val="5"/>
          <w:numId w:val="14"/>
        </w:numPr>
        <w:ind w:left="0" w:firstLine="709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индивидуальных и групповых консультаций по отдельным темам/разделам дисциплины;</w:t>
      </w:r>
    </w:p>
    <w:p w:rsidR="00AF5C68" w:rsidRPr="00AF5C68" w:rsidRDefault="00AF5C68" w:rsidP="00D35406">
      <w:pPr>
        <w:numPr>
          <w:ilvl w:val="5"/>
          <w:numId w:val="14"/>
        </w:numPr>
        <w:ind w:left="0" w:firstLine="709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консультаций перед экзаменом, перед зачетом/зачетом с оценкой по необходимости;</w:t>
      </w:r>
    </w:p>
    <w:p w:rsidR="00AF5C68" w:rsidRPr="00AF5C68" w:rsidRDefault="00AF5C68" w:rsidP="00D35406">
      <w:pPr>
        <w:numPr>
          <w:ilvl w:val="5"/>
          <w:numId w:val="14"/>
        </w:numPr>
        <w:ind w:left="0" w:firstLine="709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самостоятельного изучения отдельных разделов/тем, базовых понятий учебных дисциплин профильного/родственного </w:t>
      </w:r>
      <w:proofErr w:type="spellStart"/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которые формировали ОПК и ПК, в целях обеспечения преемственности образования (для студентов магистратуры </w:t>
      </w:r>
    </w:p>
    <w:p w:rsidR="00AF5C68" w:rsidRPr="00AF5C68" w:rsidRDefault="00AF5C68" w:rsidP="00AF5C68">
      <w:pPr>
        <w:ind w:left="5029" w:firstLine="0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F5C68" w:rsidRPr="00AF5C68" w:rsidRDefault="00AF5C68" w:rsidP="00AF5C68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AF5C68" w:rsidRPr="00AF5C68" w:rsidRDefault="00AF5C68" w:rsidP="00AF5C68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AF5C68" w:rsidRPr="00AF5C68" w:rsidTr="00AF5C6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/темы дисциплины</w:t>
            </w:r>
            <w:r w:rsidRPr="00AF5C68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</w:t>
            </w: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</w:t>
            </w:r>
          </w:p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AF5C68" w:rsidRPr="00AF5C68" w:rsidRDefault="00AF5C68" w:rsidP="00AF5C68">
            <w:pPr>
              <w:ind w:left="113" w:right="113"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AF5C68" w:rsidRPr="00AF5C68" w:rsidTr="00AF5C68">
        <w:trPr>
          <w:cantSplit/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</w:t>
            </w:r>
            <w:r w:rsidRPr="00AF5C68">
              <w:rPr>
                <w:rFonts w:ascii="Times New Roman" w:eastAsia="MS Mincho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5C68" w:rsidRPr="00AF5C68" w:rsidRDefault="00941F19" w:rsidP="00941F19">
            <w:pPr>
              <w:ind w:right="113" w:firstLine="0"/>
              <w:jc w:val="left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понятия метрологии</w:t>
            </w:r>
            <w:r w:rsidRPr="00AF5C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941F19" w:rsidRPr="00AF5C68" w:rsidTr="00AF5C68">
        <w:trPr>
          <w:cantSplit/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1F19" w:rsidRPr="00AF5C68" w:rsidRDefault="00941F19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1F19" w:rsidRPr="00D35406" w:rsidRDefault="00941F19" w:rsidP="00D82DC0">
            <w:pPr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996E8A">
              <w:rPr>
                <w:rFonts w:ascii="Times New Roman" w:eastAsia="Times New Roman" w:hAnsi="Times New Roman" w:cs="Times New Roman"/>
                <w:bCs/>
              </w:rPr>
              <w:t>Классификация методов измерения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F19" w:rsidRPr="00AF5C68" w:rsidRDefault="00994BAE" w:rsidP="00994BAE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к лекционным занятиям.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F19" w:rsidRPr="00AF5C68" w:rsidRDefault="00941F19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F19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41F19" w:rsidRPr="00AF5C68" w:rsidTr="00AF5C68">
        <w:trPr>
          <w:cantSplit/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1F19" w:rsidRPr="00AF5C68" w:rsidRDefault="00941F19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1F19" w:rsidRPr="00D35406" w:rsidRDefault="00941F19" w:rsidP="00D82DC0">
            <w:pPr>
              <w:ind w:firstLine="0"/>
              <w:rPr>
                <w:rFonts w:ascii="Times New Roman" w:eastAsia="MS Mincho" w:hAnsi="Times New Roman" w:cs="Times New Roman"/>
                <w:lang w:eastAsia="ru-RU"/>
              </w:rPr>
            </w:pPr>
            <w:r w:rsidRPr="00996E8A">
              <w:rPr>
                <w:rFonts w:ascii="Times New Roman" w:eastAsia="Times New Roman" w:hAnsi="Times New Roman" w:cs="Times New Roman"/>
                <w:bCs/>
              </w:rPr>
              <w:t>Погрешности и методы  обработки результатов измерения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F19" w:rsidRPr="00AF5C68" w:rsidRDefault="00994BAE" w:rsidP="00994BAE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и оформление отчета лабораторной работы №1 «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Исследование магнитного усилителя».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F19" w:rsidRPr="00AF5C68" w:rsidRDefault="00941F19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1F19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4BAE" w:rsidRPr="00AF5C68" w:rsidTr="00AF5C68">
        <w:trPr>
          <w:cantSplit/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Раздел </w:t>
            </w:r>
            <w:r w:rsidRPr="00AF5C68">
              <w:rPr>
                <w:rFonts w:ascii="Times New Roman" w:eastAsia="MS Mincho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4BAE" w:rsidRPr="00AE1B3B" w:rsidRDefault="00994BAE" w:rsidP="00D82DC0">
            <w:pPr>
              <w:ind w:firstLine="0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743F9E">
              <w:rPr>
                <w:rFonts w:ascii="Times New Roman" w:eastAsia="Times New Roman" w:hAnsi="Times New Roman" w:cs="Times New Roman"/>
                <w:b/>
                <w:bCs/>
              </w:rPr>
              <w:t>Принципы построения  измерительных преобразователей  (датчиков технологических параметров)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994BAE" w:rsidRPr="00AF5C68" w:rsidTr="00AF5C68">
        <w:trPr>
          <w:cantSplit/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D82DC0">
            <w:pPr>
              <w:ind w:firstLine="0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743F9E">
              <w:rPr>
                <w:rFonts w:ascii="Times New Roman" w:eastAsia="Times New Roman" w:hAnsi="Times New Roman" w:cs="Times New Roman"/>
                <w:bCs/>
              </w:rPr>
              <w:t>Резистивные преобразователи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994BAE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к лекционным занятиям.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4BAE" w:rsidRPr="00AF5C68" w:rsidTr="00AF5C68">
        <w:trPr>
          <w:cantSplit/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D82DC0">
            <w:pPr>
              <w:ind w:firstLine="0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743F9E">
              <w:rPr>
                <w:rFonts w:ascii="Times New Roman" w:eastAsia="Times New Roman" w:hAnsi="Times New Roman" w:cs="Times New Roman"/>
                <w:bCs/>
              </w:rPr>
              <w:t>Электростатические преобразователи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994BAE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и оформление отчета лабораторной работы №2 «</w:t>
            </w:r>
            <w:r w:rsidRPr="007543AF">
              <w:rPr>
                <w:rFonts w:ascii="Times New Roman" w:eastAsia="MS Mincho" w:hAnsi="Times New Roman" w:cs="Times New Roman"/>
                <w:lang w:eastAsia="ru-RU"/>
              </w:rPr>
              <w:t>Исследование работы сельсинов</w:t>
            </w:r>
            <w:r>
              <w:rPr>
                <w:rFonts w:ascii="Times New Roman" w:eastAsia="MS Mincho" w:hAnsi="Times New Roman" w:cs="Times New Roman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4BAE" w:rsidRPr="00AF5C68" w:rsidTr="00AF5C68">
        <w:trPr>
          <w:cantSplit/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941F19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Тема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2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D82DC0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 w:rsidRPr="00743F9E">
              <w:rPr>
                <w:rFonts w:ascii="Times New Roman" w:eastAsia="Times New Roman" w:hAnsi="Times New Roman" w:cs="Times New Roman"/>
                <w:bCs/>
              </w:rPr>
              <w:t>Пьезоэлектрические преобразователи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994BAE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к лекционным занятиям.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4BAE" w:rsidRPr="00AF5C68" w:rsidTr="00AF5C68">
        <w:trPr>
          <w:cantSplit/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941F19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Тема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2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D82DC0">
            <w:pPr>
              <w:ind w:firstLine="0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7543AF">
              <w:rPr>
                <w:rFonts w:ascii="Times New Roman" w:eastAsia="MS Mincho" w:hAnsi="Times New Roman" w:cs="Times New Roman"/>
                <w:lang w:eastAsia="ru-RU"/>
              </w:rPr>
              <w:t>Электромагнитные преобразователи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994BAE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и оформление отчета лабораторной работы №3 «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Исследование электромагнитных реле».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4BAE" w:rsidRPr="00AF5C68" w:rsidTr="00AF5C68">
        <w:trPr>
          <w:cantSplit/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941F19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Тема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2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D82DC0">
            <w:pPr>
              <w:ind w:firstLine="0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7543AF">
              <w:rPr>
                <w:rFonts w:ascii="Times New Roman" w:eastAsia="MS Mincho" w:hAnsi="Times New Roman" w:cs="Times New Roman"/>
                <w:lang w:eastAsia="ru-RU"/>
              </w:rPr>
              <w:t>Термоэлектрические преобразователи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994BAE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к лекционным занятиям.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94BAE" w:rsidRPr="00AF5C68" w:rsidTr="00AF5C68">
        <w:trPr>
          <w:cantSplit/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941F19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Тема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2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D82DC0">
            <w:pPr>
              <w:ind w:firstLine="0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7543AF">
              <w:rPr>
                <w:rFonts w:ascii="Times New Roman" w:eastAsia="MS Mincho" w:hAnsi="Times New Roman" w:cs="Times New Roman"/>
                <w:lang w:eastAsia="ru-RU"/>
              </w:rPr>
              <w:t>Оптоэлектронные преобразователи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994BAE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и оформление отчета лабораторной работы №4 «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Исследование релейного регулятора уровня шлихты».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BAE" w:rsidRPr="00AF5C68" w:rsidRDefault="00994BAE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</w:tbl>
    <w:p w:rsidR="00AF5C68" w:rsidRPr="00AF5C68" w:rsidRDefault="00AF5C68" w:rsidP="00994BAE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lastRenderedPageBreak/>
        <w:t>3.7. Применение электронного обучения, дистанционных образовательных технологий</w:t>
      </w:r>
    </w:p>
    <w:p w:rsidR="00AF5C68" w:rsidRPr="00AF5C68" w:rsidRDefault="00AF5C68" w:rsidP="00AF5C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AF5C68" w:rsidRPr="00AF5C68" w:rsidRDefault="00AF5C68" w:rsidP="00AF5C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:rsidR="00AF5C68" w:rsidRPr="00AF5C68" w:rsidRDefault="00AF5C68" w:rsidP="00AF5C68">
      <w:pPr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AF5C68" w:rsidRPr="00AF5C68" w:rsidTr="00AF5C68">
        <w:trPr>
          <w:trHeight w:val="283"/>
        </w:trPr>
        <w:tc>
          <w:tcPr>
            <w:tcW w:w="2037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C68">
              <w:rPr>
                <w:rFonts w:ascii="Times New Roman" w:eastAsia="Times New Roman" w:hAnsi="Times New Roman" w:cs="Times New Roman"/>
                <w:b/>
              </w:rPr>
              <w:t>Использование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C68">
              <w:rPr>
                <w:rFonts w:ascii="Times New Roman" w:eastAsia="Times New Roman" w:hAnsi="Times New Roman" w:cs="Times New Roman"/>
                <w:b/>
              </w:rPr>
              <w:t>ЭО и ДОТ</w:t>
            </w:r>
          </w:p>
        </w:tc>
        <w:tc>
          <w:tcPr>
            <w:tcW w:w="4167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C68">
              <w:rPr>
                <w:rFonts w:ascii="Times New Roman" w:eastAsia="Times New Roman" w:hAnsi="Times New Roman" w:cs="Times New Roman"/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C68">
              <w:rPr>
                <w:rFonts w:ascii="Times New Roman" w:eastAsia="Times New Roman" w:hAnsi="Times New Roman" w:cs="Times New Roman"/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5C68">
              <w:rPr>
                <w:rFonts w:ascii="Times New Roman" w:eastAsia="Times New Roman" w:hAnsi="Times New Roman" w:cs="Times New Roman"/>
                <w:b/>
              </w:rPr>
              <w:t>Включение в учебный процесс</w:t>
            </w:r>
          </w:p>
        </w:tc>
      </w:tr>
      <w:tr w:rsidR="00AF5C68" w:rsidRPr="00AF5C68" w:rsidTr="00AF5C68">
        <w:trPr>
          <w:trHeight w:val="283"/>
        </w:trPr>
        <w:tc>
          <w:tcPr>
            <w:tcW w:w="2037" w:type="dxa"/>
            <w:vMerge w:val="restart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</w:rPr>
              <w:t>Обучение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</w:rPr>
              <w:t>с веб-поддержкой</w:t>
            </w:r>
          </w:p>
        </w:tc>
        <w:tc>
          <w:tcPr>
            <w:tcW w:w="4167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</w:rPr>
              <w:t>организация самостоятельной работы обучающихся</w:t>
            </w:r>
          </w:p>
        </w:tc>
      </w:tr>
      <w:tr w:rsidR="00AF5C68" w:rsidRPr="00AF5C68" w:rsidTr="00AF5C68">
        <w:trPr>
          <w:trHeight w:val="283"/>
        </w:trPr>
        <w:tc>
          <w:tcPr>
            <w:tcW w:w="2037" w:type="dxa"/>
            <w:vMerge/>
          </w:tcPr>
          <w:p w:rsidR="00AF5C68" w:rsidRPr="00AF5C68" w:rsidRDefault="00AF5C68" w:rsidP="00AF5C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7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</w:rPr>
              <w:t>в соответствии с расписанием текущей/промежуточной аттестации</w:t>
            </w:r>
          </w:p>
        </w:tc>
      </w:tr>
    </w:tbl>
    <w:p w:rsidR="00AF5C68" w:rsidRPr="00AF5C68" w:rsidRDefault="00AF5C68" w:rsidP="00AF5C68">
      <w:pPr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AF5C68" w:rsidRPr="00AF5C68" w:rsidRDefault="00AF5C68" w:rsidP="00AF5C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ЭОР обеспечивают в соответствии с программой дисциплины: </w:t>
      </w:r>
    </w:p>
    <w:p w:rsidR="00AF5C68" w:rsidRPr="00AF5C68" w:rsidRDefault="00AF5C68" w:rsidP="0089343C">
      <w:pPr>
        <w:numPr>
          <w:ilvl w:val="0"/>
          <w:numId w:val="16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AF5C68" w:rsidRPr="00AF5C68" w:rsidRDefault="00AF5C68" w:rsidP="0089343C">
      <w:pPr>
        <w:numPr>
          <w:ilvl w:val="0"/>
          <w:numId w:val="15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AF5C68" w:rsidRPr="00AF5C68" w:rsidRDefault="00AF5C68" w:rsidP="008934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AF5C68" w:rsidRPr="00AF5C68" w:rsidRDefault="00AF5C68" w:rsidP="0089343C">
      <w:pPr>
        <w:ind w:firstLine="0"/>
        <w:rPr>
          <w:rFonts w:ascii="Times New Roman" w:eastAsia="MS Mincho" w:hAnsi="Times New Roman" w:cs="Times New Roman"/>
          <w:lang w:eastAsia="ru-RU"/>
        </w:rPr>
      </w:pPr>
    </w:p>
    <w:p w:rsidR="00AF5C68" w:rsidRPr="00AF5C68" w:rsidRDefault="00AF5C68" w:rsidP="00AF5C68">
      <w:pPr>
        <w:keepNext/>
        <w:spacing w:before="240" w:after="240"/>
        <w:ind w:left="709" w:firstLine="0"/>
        <w:jc w:val="left"/>
        <w:outlineLvl w:val="0"/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sectPr w:rsidR="00AF5C68" w:rsidRPr="00AF5C68" w:rsidSect="00AF5C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5C68" w:rsidRPr="00AF5C68" w:rsidRDefault="00AF5C68" w:rsidP="00AF5C68">
      <w:pPr>
        <w:keepNext/>
        <w:spacing w:before="240" w:after="240"/>
        <w:ind w:firstLine="0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</w:pPr>
      <w:r w:rsidRPr="00AF5C68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lastRenderedPageBreak/>
        <w:t xml:space="preserve">4. РЕЗУЛЬТАТЫ ОБУЧЕНИЯ ПО ДИСЦИПЛИНЕ, </w:t>
      </w:r>
      <w:r w:rsidRPr="00AF5C68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КРИТЕРИИ </w:t>
      </w: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ОЦЕНКИ УРОВНЯ СФОРМИРОВАННОСТИ КОМПЕТЕНЦИЙ, </w:t>
      </w:r>
      <w:r w:rsidRPr="00AF5C68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t>СИСТЕМА И ШКАЛА ОЦЕНИВАНИЯ</w:t>
      </w: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4.1. Соотнесение планируемых результатов обучения с уровнями </w:t>
      </w:r>
      <w:proofErr w:type="spellStart"/>
      <w:r w:rsidRPr="00AF5C68">
        <w:rPr>
          <w:rFonts w:ascii="Times New Roman" w:eastAsia="Times New Roman" w:hAnsi="Times New Roman" w:cs="Arial"/>
          <w:bCs/>
          <w:iCs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AF5C68">
        <w:rPr>
          <w:rFonts w:ascii="Times New Roman" w:eastAsia="Times New Roman" w:hAnsi="Times New Roman" w:cs="Arial"/>
          <w:bCs/>
          <w:iCs/>
          <w:color w:val="000000"/>
          <w:sz w:val="26"/>
          <w:szCs w:val="26"/>
          <w:lang w:eastAsia="ru-RU"/>
        </w:rPr>
        <w:t xml:space="preserve"> компетенции(й).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AF5C68" w:rsidRPr="00AF5C68" w:rsidTr="00AF5C68">
        <w:trPr>
          <w:trHeight w:val="369"/>
        </w:trPr>
        <w:tc>
          <w:tcPr>
            <w:tcW w:w="2045" w:type="dxa"/>
            <w:vMerge w:val="restart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 xml:space="preserve">Уровни </w:t>
            </w:r>
            <w:proofErr w:type="spellStart"/>
            <w:r w:rsidRPr="00AF5C68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AF5C68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AF5C68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58" w:type="dxa"/>
            <w:gridSpan w:val="3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</w:t>
            </w:r>
            <w:proofErr w:type="spellStart"/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</w:p>
        </w:tc>
      </w:tr>
      <w:tr w:rsidR="00AF5C68" w:rsidRPr="00AF5C68" w:rsidTr="00AF5C68">
        <w:trPr>
          <w:trHeight w:val="368"/>
        </w:trPr>
        <w:tc>
          <w:tcPr>
            <w:tcW w:w="2045" w:type="dxa"/>
            <w:vMerge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универсальной(-ых)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профессиональной(-ых)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</w:tr>
      <w:tr w:rsidR="00AF5C68" w:rsidRPr="00AF5C68" w:rsidTr="00AF5C68">
        <w:trPr>
          <w:trHeight w:val="283"/>
          <w:tblHeader/>
        </w:trPr>
        <w:tc>
          <w:tcPr>
            <w:tcW w:w="2045" w:type="dxa"/>
            <w:vMerge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AF5C68" w:rsidRPr="00AF5C68" w:rsidRDefault="0089343C" w:rsidP="00AF5C68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F5C68" w:rsidRPr="00AF5C68" w:rsidRDefault="00AF5C68" w:rsidP="00AF5C68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ПК-</w:t>
            </w:r>
            <w:r w:rsidR="0089343C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F5C68" w:rsidRDefault="00AF5C68" w:rsidP="00AF5C68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</w:t>
            </w:r>
            <w:r w:rsidR="0089343C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4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.</w:t>
            </w:r>
            <w:r w:rsidR="0089343C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3</w:t>
            </w:r>
          </w:p>
          <w:p w:rsidR="0089343C" w:rsidRPr="00AF5C68" w:rsidRDefault="0089343C" w:rsidP="0089343C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4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4</w:t>
            </w:r>
          </w:p>
          <w:p w:rsidR="0089343C" w:rsidRPr="00AF5C68" w:rsidRDefault="0089343C" w:rsidP="0089343C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4</w:t>
            </w: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5</w:t>
            </w:r>
          </w:p>
          <w:p w:rsidR="00AF5C68" w:rsidRPr="0089343C" w:rsidRDefault="0089343C" w:rsidP="0089343C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ИД-ПК-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4</w:t>
            </w:r>
            <w:r w:rsidR="00AF4666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F5C68" w:rsidRPr="00AF5C68" w:rsidTr="00AF5C68">
        <w:trPr>
          <w:trHeight w:val="283"/>
        </w:trPr>
        <w:tc>
          <w:tcPr>
            <w:tcW w:w="2045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высокий</w:t>
            </w:r>
          </w:p>
        </w:tc>
        <w:tc>
          <w:tcPr>
            <w:tcW w:w="1726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85 – 100</w:t>
            </w:r>
          </w:p>
        </w:tc>
        <w:tc>
          <w:tcPr>
            <w:tcW w:w="2306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отлично/</w:t>
            </w:r>
          </w:p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зачтено (отлично)/</w:t>
            </w:r>
          </w:p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:rsidR="00AF5C68" w:rsidRPr="00AF5C68" w:rsidRDefault="00AF5C68" w:rsidP="00AF5C68">
            <w:pPr>
              <w:suppressAutoHyphens/>
              <w:autoSpaceDE w:val="0"/>
              <w:autoSpaceDN w:val="0"/>
              <w:adjustRightInd w:val="0"/>
              <w:spacing w:after="222"/>
              <w:ind w:right="264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219" w:type="dxa"/>
          </w:tcPr>
          <w:p w:rsidR="00AF5C68" w:rsidRPr="00AF5C68" w:rsidRDefault="00AF5C68" w:rsidP="00AF5C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0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-Обучающийся:</w:t>
            </w:r>
          </w:p>
          <w:p w:rsidR="00A24A2E" w:rsidRDefault="00A24A2E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 Знает эффективные способы и процедуру проведения метрологического надзора за соблюдением правил и норм, установленных единством измерений, в процессе проведения автоматизации измерений, контроле и испытаний; основные методы и приемы проведения метрологического надзора за состоянием и применением средств измерений, используемых в процессе проведения измерений, испытаний или калибровки.</w:t>
            </w:r>
          </w:p>
          <w:p w:rsidR="001E7155" w:rsidRPr="00AF5C68" w:rsidRDefault="00A24A2E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- </w:t>
            </w:r>
            <w:r w:rsidR="00AF5C68" w:rsidRPr="00AF5C68">
              <w:rPr>
                <w:rFonts w:ascii="Times New Roman" w:eastAsia="MS Mincho" w:hAnsi="Times New Roman" w:cs="Times New Roman"/>
                <w:lang w:eastAsia="ru-RU"/>
              </w:rPr>
              <w:t>Умеет применять на</w:t>
            </w:r>
            <w:r w:rsidR="001E7155">
              <w:rPr>
                <w:rFonts w:ascii="Times New Roman" w:eastAsia="MS Mincho" w:hAnsi="Times New Roman" w:cs="Times New Roman"/>
                <w:lang w:eastAsia="ru-RU"/>
              </w:rPr>
              <w:t xml:space="preserve"> практике полученные знания при проведении метрологического надзора за соблюдением правил и норм, установленных единством измерений, в </w:t>
            </w:r>
            <w:r w:rsidR="001E7155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процессе проведения автоматизации измерений, контроле и испытаний; основные методы и приемы проведения метрологического надзора за состоянием и применением средств измерений, используемых в процессе проведения измерений, испытаний или калибровки.</w:t>
            </w:r>
          </w:p>
          <w:p w:rsidR="00AF5C68" w:rsidRPr="00AF5C68" w:rsidRDefault="00AF5C68" w:rsidP="001E7155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- Владеет широким кругом навыков </w:t>
            </w:r>
            <w:r w:rsidRPr="00AF5C68">
              <w:rPr>
                <w:rFonts w:ascii="Times New Roman" w:eastAsia="Times New Roman" w:hAnsi="Times New Roman" w:cs="Times New Roman"/>
                <w:lang w:eastAsia="ru-RU"/>
              </w:rPr>
              <w:t xml:space="preserve">и способов </w:t>
            </w:r>
            <w:r w:rsidR="001E7155">
              <w:rPr>
                <w:rFonts w:ascii="Times New Roman" w:eastAsia="MS Mincho" w:hAnsi="Times New Roman" w:cs="Times New Roman"/>
                <w:lang w:eastAsia="ru-RU"/>
              </w:rPr>
              <w:t>проведения метрологического надзора за состоянием и применением средств измерений, используемых в процессе проведения измерений, испытаний или калибровки.</w:t>
            </w:r>
          </w:p>
        </w:tc>
      </w:tr>
      <w:tr w:rsidR="00AF5C68" w:rsidRPr="00AF5C68" w:rsidTr="00AF5C68">
        <w:trPr>
          <w:trHeight w:val="283"/>
        </w:trPr>
        <w:tc>
          <w:tcPr>
            <w:tcW w:w="2045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:rsidR="00AF5C68" w:rsidRPr="00AF5C68" w:rsidRDefault="00D82D35" w:rsidP="00AF5C68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70</w:t>
            </w:r>
            <w:r w:rsidR="00AF5C68" w:rsidRPr="00AF5C68">
              <w:rPr>
                <w:rFonts w:ascii="Times New Roman" w:eastAsia="MS Mincho" w:hAnsi="Times New Roman" w:cs="Times New Roman"/>
                <w:lang w:eastAsia="ru-RU"/>
              </w:rPr>
              <w:t xml:space="preserve"> – 84</w:t>
            </w:r>
          </w:p>
        </w:tc>
        <w:tc>
          <w:tcPr>
            <w:tcW w:w="2306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хорошо/</w:t>
            </w:r>
          </w:p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зачтено (хорошо)/</w:t>
            </w:r>
          </w:p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:rsidR="00AF5C68" w:rsidRPr="00AF5C68" w:rsidRDefault="00AF5C68" w:rsidP="00AF5C68">
            <w:p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3219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3220" w:type="dxa"/>
          </w:tcPr>
          <w:p w:rsidR="00AF5C68" w:rsidRPr="00AF5C68" w:rsidRDefault="00AF5C68" w:rsidP="00AF5C68">
            <w:pPr>
              <w:tabs>
                <w:tab w:val="left" w:pos="313"/>
              </w:tabs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Обучающийся:</w:t>
            </w:r>
          </w:p>
          <w:p w:rsidR="00AF5C68" w:rsidRDefault="00636314" w:rsidP="00636314">
            <w:pPr>
              <w:tabs>
                <w:tab w:val="left" w:pos="313"/>
              </w:tabs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 Знает основные способы и процедуру проведения метрологического надзора за соблюдением правил и норм, установленных единством измерений, в процессе проведения автоматизации измерений, контроле и испытаний; основные методы и приемы проведения метрологического надзора за состоянием и применением средств измерений.</w:t>
            </w:r>
          </w:p>
          <w:p w:rsidR="00636314" w:rsidRDefault="00636314" w:rsidP="00636314">
            <w:pPr>
              <w:tabs>
                <w:tab w:val="left" w:pos="313"/>
              </w:tabs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- 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Умеет применять на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практике </w:t>
            </w: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полученные знания при проведении метрологического надзора за соблюдением правил и норм, установленных единством измерений, в процессе проведения автоматизации измерений, контроле и испытаний; основные методы и приемы проведения метрологического надзора за состоянием и применением средств измерений.</w:t>
            </w:r>
          </w:p>
          <w:p w:rsidR="00636314" w:rsidRPr="00AF5C68" w:rsidRDefault="00636314" w:rsidP="00636314">
            <w:pPr>
              <w:tabs>
                <w:tab w:val="left" w:pos="313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- Владеет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основным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 кругом навыков </w:t>
            </w:r>
            <w:r w:rsidRPr="00AF5C68">
              <w:rPr>
                <w:rFonts w:ascii="Times New Roman" w:eastAsia="Times New Roman" w:hAnsi="Times New Roman" w:cs="Times New Roman"/>
                <w:lang w:eastAsia="ru-RU"/>
              </w:rPr>
              <w:t xml:space="preserve">и способов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проведения метрологического надзора за состоянием и применением средств измерений, используемых в процессе проведения измерений, испытаний или калибровки.</w:t>
            </w:r>
          </w:p>
        </w:tc>
      </w:tr>
      <w:tr w:rsidR="00AF5C68" w:rsidRPr="00AF5C68" w:rsidTr="00AF5C68">
        <w:trPr>
          <w:trHeight w:val="283"/>
        </w:trPr>
        <w:tc>
          <w:tcPr>
            <w:tcW w:w="2045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базовый</w:t>
            </w:r>
          </w:p>
        </w:tc>
        <w:tc>
          <w:tcPr>
            <w:tcW w:w="1726" w:type="dxa"/>
          </w:tcPr>
          <w:p w:rsidR="00AF5C68" w:rsidRPr="00AF5C68" w:rsidRDefault="00AF5C68" w:rsidP="00D82D35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55 – 6</w:t>
            </w:r>
            <w:r w:rsidR="00D82D35">
              <w:rPr>
                <w:rFonts w:ascii="Times New Roman" w:eastAsia="MS Mincho" w:hAnsi="Times New Roman" w:cs="Times New Roman"/>
                <w:lang w:eastAsia="ru-RU"/>
              </w:rPr>
              <w:t>9</w:t>
            </w:r>
          </w:p>
        </w:tc>
        <w:tc>
          <w:tcPr>
            <w:tcW w:w="2306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удовлетворительно/</w:t>
            </w:r>
          </w:p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зачтено (удовлетворительно)/</w:t>
            </w:r>
          </w:p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:rsidR="00AF5C68" w:rsidRPr="00AF5C68" w:rsidRDefault="00AF5C68" w:rsidP="00AF5C68">
            <w:pPr>
              <w:tabs>
                <w:tab w:val="left" w:pos="280"/>
              </w:tabs>
              <w:ind w:left="52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  <w:tc>
          <w:tcPr>
            <w:tcW w:w="3219" w:type="dxa"/>
          </w:tcPr>
          <w:p w:rsidR="00AF5C68" w:rsidRPr="00AF5C68" w:rsidRDefault="00AF5C68" w:rsidP="00AF5C6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3220" w:type="dxa"/>
          </w:tcPr>
          <w:p w:rsidR="00AF5C68" w:rsidRPr="00AF5C68" w:rsidRDefault="00AF5C68" w:rsidP="00AF5C68">
            <w:pPr>
              <w:tabs>
                <w:tab w:val="left" w:pos="313"/>
              </w:tabs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Обучающийся:</w:t>
            </w:r>
          </w:p>
          <w:p w:rsidR="00AF5C68" w:rsidRDefault="00636314" w:rsidP="00636314">
            <w:pPr>
              <w:tabs>
                <w:tab w:val="left" w:pos="313"/>
              </w:tabs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- Знает базовые проведения метрологического надзора за соблюдением правил и норм, установленных единством измерений, в процессе проведения автоматизации измерений, контроле и испытаний.</w:t>
            </w:r>
          </w:p>
          <w:p w:rsidR="00636314" w:rsidRDefault="00636314" w:rsidP="00636314">
            <w:pPr>
              <w:tabs>
                <w:tab w:val="left" w:pos="313"/>
              </w:tabs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- 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Умеет применять на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практике полученные знания при проведении метрологического надзора за соблюдением </w:t>
            </w: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правил и норм, установленных единством измерений, в процессе проведения автоматизации измерений, контроле и испытаний.</w:t>
            </w:r>
          </w:p>
          <w:p w:rsidR="00636314" w:rsidRPr="00AF5C68" w:rsidRDefault="00636314" w:rsidP="00636314">
            <w:pPr>
              <w:tabs>
                <w:tab w:val="left" w:pos="313"/>
              </w:tabs>
              <w:contextualSpacing/>
              <w:rPr>
                <w:rFonts w:ascii="Times New Roman" w:eastAsia="MS Mincho" w:hAnsi="Times New Roman" w:cs="Times New Roman"/>
                <w:iCs/>
                <w:highlight w:val="yellow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- Владеет 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базовым 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кругом навыков </w:t>
            </w:r>
            <w:r w:rsidRPr="00AF5C68">
              <w:rPr>
                <w:rFonts w:ascii="Times New Roman" w:eastAsia="Times New Roman" w:hAnsi="Times New Roman" w:cs="Times New Roman"/>
                <w:lang w:eastAsia="ru-RU"/>
              </w:rPr>
              <w:t xml:space="preserve">и способов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проведения метрологического надзора за состоянием и применением средств измерений, используемых в процессе проведения измерений, испытаний или калибровки.</w:t>
            </w:r>
          </w:p>
        </w:tc>
      </w:tr>
      <w:tr w:rsidR="00AF5C68" w:rsidRPr="00AF5C68" w:rsidTr="00AF5C68">
        <w:trPr>
          <w:trHeight w:val="283"/>
        </w:trPr>
        <w:tc>
          <w:tcPr>
            <w:tcW w:w="2045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низкий</w:t>
            </w:r>
          </w:p>
        </w:tc>
        <w:tc>
          <w:tcPr>
            <w:tcW w:w="1726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0 – 54</w:t>
            </w:r>
          </w:p>
        </w:tc>
        <w:tc>
          <w:tcPr>
            <w:tcW w:w="2306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неудовлетворительно/</w:t>
            </w:r>
          </w:p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Обучающийся:</w:t>
            </w:r>
          </w:p>
          <w:p w:rsidR="00AF5C68" w:rsidRPr="00AF5C68" w:rsidRDefault="00AF5C68" w:rsidP="00AF5C68">
            <w:pPr>
              <w:numPr>
                <w:ilvl w:val="0"/>
                <w:numId w:val="12"/>
              </w:numPr>
              <w:tabs>
                <w:tab w:val="left" w:pos="293"/>
              </w:tabs>
              <w:ind w:left="52" w:firstLine="0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AF5C68" w:rsidRPr="00AF5C68" w:rsidRDefault="00AF5C68" w:rsidP="00AF5C68">
            <w:pPr>
              <w:numPr>
                <w:ilvl w:val="0"/>
                <w:numId w:val="12"/>
              </w:numPr>
              <w:tabs>
                <w:tab w:val="left" w:pos="293"/>
              </w:tabs>
              <w:ind w:left="52" w:firstLine="0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AF5C68" w:rsidRPr="00AF5C68" w:rsidRDefault="00AF5C68" w:rsidP="00AF5C68">
            <w:pPr>
              <w:numPr>
                <w:ilvl w:val="0"/>
                <w:numId w:val="12"/>
              </w:numPr>
              <w:tabs>
                <w:tab w:val="left" w:pos="293"/>
              </w:tabs>
              <w:ind w:left="52" w:firstLine="0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не способен проанализировать современные методы и средства неразрушающего контроля, применяемые в текстильной промышленности;</w:t>
            </w:r>
          </w:p>
          <w:p w:rsidR="00AF5C68" w:rsidRPr="00AF5C68" w:rsidRDefault="00AF5C68" w:rsidP="00AF5C68">
            <w:pPr>
              <w:numPr>
                <w:ilvl w:val="0"/>
                <w:numId w:val="12"/>
              </w:numPr>
              <w:tabs>
                <w:tab w:val="left" w:pos="293"/>
              </w:tabs>
              <w:ind w:left="52" w:firstLine="0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не владеет основными преимуществами искусственного интеллекта, что затрудняет его применение в современной промышленности;</w:t>
            </w:r>
          </w:p>
          <w:p w:rsidR="00AF5C68" w:rsidRPr="00AF5C68" w:rsidRDefault="00AF5C68" w:rsidP="00AF5C68">
            <w:pPr>
              <w:numPr>
                <w:ilvl w:val="0"/>
                <w:numId w:val="12"/>
              </w:numPr>
              <w:tabs>
                <w:tab w:val="left" w:pos="293"/>
              </w:tabs>
              <w:ind w:left="52" w:firstLine="0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выполняет задания только по образцу и под руководством преподавателя;</w:t>
            </w:r>
          </w:p>
          <w:p w:rsidR="00AF5C68" w:rsidRPr="00AF5C68" w:rsidRDefault="00AF5C68" w:rsidP="00AF5C68">
            <w:pPr>
              <w:tabs>
                <w:tab w:val="left" w:pos="267"/>
              </w:tabs>
              <w:ind w:left="52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- ответ отражает отсутствие знаний на базовом уровне теоретического и практического материала в объеме, 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необходимом для дальнейшей учебы.</w:t>
            </w:r>
          </w:p>
        </w:tc>
      </w:tr>
    </w:tbl>
    <w:p w:rsidR="00AF5C68" w:rsidRPr="00AF5C68" w:rsidRDefault="00AF5C68" w:rsidP="00AF5C68">
      <w:pPr>
        <w:keepNext/>
        <w:spacing w:before="240" w:after="24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5. 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AF5C68" w:rsidRPr="00AF5C68" w:rsidRDefault="00AF5C68" w:rsidP="00AF5C68">
      <w:pPr>
        <w:contextualSpacing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 w:rsidRPr="00AF5C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F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93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Автоматизация измерений, контроля и испытаний</w:t>
      </w:r>
      <w:r w:rsidRPr="00AF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уровень </w:t>
      </w:r>
      <w:proofErr w:type="spellStart"/>
      <w:r w:rsidRPr="00AF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AF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 и запланированных результатов обучения по дисциплине</w:t>
      </w:r>
      <w:r w:rsidRPr="00AF5C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AF5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jc w:val="left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lastRenderedPageBreak/>
        <w:t xml:space="preserve">5.1. 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F5C68" w:rsidRPr="00AF5C68" w:rsidTr="00AF5C68">
        <w:trPr>
          <w:tblHeader/>
        </w:trPr>
        <w:tc>
          <w:tcPr>
            <w:tcW w:w="993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numPr>
                <w:ilvl w:val="3"/>
                <w:numId w:val="9"/>
              </w:numPr>
              <w:ind w:firstLine="0"/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AF5C68" w:rsidRPr="00AF5C68" w:rsidTr="00AF5C68">
        <w:trPr>
          <w:trHeight w:val="283"/>
        </w:trPr>
        <w:tc>
          <w:tcPr>
            <w:tcW w:w="993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AF5C68" w:rsidRDefault="0089343C" w:rsidP="00AF5C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343C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1. </w:t>
            </w:r>
            <w:r w:rsidRPr="008934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понятия метрологии.</w:t>
            </w:r>
          </w:p>
          <w:p w:rsidR="0089343C" w:rsidRDefault="0089343C" w:rsidP="00AF5C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34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Лабораторная работа №1. </w:t>
            </w:r>
          </w:p>
          <w:p w:rsidR="00442DA7" w:rsidRPr="0089343C" w:rsidRDefault="00442DA7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Исследование магнитного усилителя.</w:t>
            </w:r>
          </w:p>
        </w:tc>
        <w:tc>
          <w:tcPr>
            <w:tcW w:w="9723" w:type="dxa"/>
          </w:tcPr>
          <w:p w:rsidR="00AF5C68" w:rsidRDefault="00DD3CBF" w:rsidP="00DD3CB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вопросы.</w:t>
            </w:r>
          </w:p>
          <w:p w:rsidR="00DD3CBF" w:rsidRPr="00DD3CBF" w:rsidRDefault="00DD3CBF" w:rsidP="00A2527A">
            <w:pPr>
              <w:spacing w:before="50" w:after="5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D3CBF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D3CBF">
              <w:rPr>
                <w:rFonts w:ascii="Times New Roman" w:eastAsia="Calibri" w:hAnsi="Times New Roman" w:cs="Times New Roman"/>
              </w:rPr>
              <w:t>Устройство и принцип действия МУ.</w:t>
            </w:r>
          </w:p>
          <w:p w:rsidR="00DD3CBF" w:rsidRPr="00DD3CBF" w:rsidRDefault="00DD3CBF" w:rsidP="00A2527A">
            <w:pPr>
              <w:spacing w:before="50" w:after="5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D3CBF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D3CBF">
              <w:rPr>
                <w:rFonts w:ascii="Times New Roman" w:eastAsia="Calibri" w:hAnsi="Times New Roman" w:cs="Times New Roman"/>
              </w:rPr>
              <w:t>С какой целью МУ строится на двух сердечниках</w:t>
            </w:r>
          </w:p>
          <w:p w:rsidR="00DD3CBF" w:rsidRPr="00DD3CBF" w:rsidRDefault="00DD3CBF" w:rsidP="00A2527A">
            <w:pPr>
              <w:spacing w:before="50" w:after="5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D3CBF">
              <w:rPr>
                <w:rFonts w:ascii="Times New Roman" w:eastAsia="Calibri" w:hAnsi="Times New Roman" w:cs="Times New Roman"/>
              </w:rPr>
              <w:t>3. Назначение обмоток смещения в МУ.</w:t>
            </w:r>
          </w:p>
          <w:p w:rsidR="00DD3CBF" w:rsidRPr="00DD3CBF" w:rsidRDefault="00DD3CBF" w:rsidP="00A2527A">
            <w:pPr>
              <w:tabs>
                <w:tab w:val="left" w:pos="8822"/>
              </w:tabs>
              <w:spacing w:before="50" w:after="5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D3CBF">
              <w:rPr>
                <w:rFonts w:ascii="Times New Roman" w:eastAsia="Calibri" w:hAnsi="Times New Roman" w:cs="Times New Roman"/>
              </w:rPr>
              <w:t>4.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D3CBF">
              <w:rPr>
                <w:rFonts w:ascii="Times New Roman" w:eastAsia="Calibri" w:hAnsi="Times New Roman" w:cs="Times New Roman"/>
              </w:rPr>
              <w:t>Каким образом осуществляется усил</w:t>
            </w:r>
            <w:r>
              <w:rPr>
                <w:rFonts w:ascii="Times New Roman" w:eastAsia="Calibri" w:hAnsi="Times New Roman" w:cs="Times New Roman"/>
              </w:rPr>
              <w:t xml:space="preserve">ение МУ сигналов с изменяющейся </w:t>
            </w:r>
            <w:r w:rsidRPr="00DD3CBF">
              <w:rPr>
                <w:rFonts w:ascii="Times New Roman" w:eastAsia="Calibri" w:hAnsi="Times New Roman" w:cs="Times New Roman"/>
              </w:rPr>
              <w:t>полярностью?</w:t>
            </w:r>
          </w:p>
          <w:p w:rsidR="00DD3CBF" w:rsidRPr="00DD3CBF" w:rsidRDefault="00DD3CBF" w:rsidP="00A2527A">
            <w:pPr>
              <w:spacing w:before="50" w:after="5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D3CBF">
              <w:rPr>
                <w:rFonts w:ascii="Times New Roman" w:eastAsia="Calibri" w:hAnsi="Times New Roman" w:cs="Times New Roman"/>
              </w:rPr>
              <w:t>5.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D3CBF">
              <w:rPr>
                <w:rFonts w:ascii="Times New Roman" w:eastAsia="Calibri" w:hAnsi="Times New Roman" w:cs="Times New Roman"/>
              </w:rPr>
              <w:t>Что такое обратная связь? Каковы её виды и назначение?</w:t>
            </w:r>
          </w:p>
          <w:p w:rsidR="00DD3CBF" w:rsidRPr="00DD3CBF" w:rsidRDefault="00DD3CBF" w:rsidP="00A2527A">
            <w:pPr>
              <w:spacing w:before="50" w:after="5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D3CBF">
              <w:rPr>
                <w:rFonts w:ascii="Times New Roman" w:eastAsia="Calibri" w:hAnsi="Times New Roman" w:cs="Times New Roman"/>
              </w:rPr>
              <w:t>6.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D3CBF">
              <w:rPr>
                <w:rFonts w:ascii="Times New Roman" w:eastAsia="Calibri" w:hAnsi="Times New Roman" w:cs="Times New Roman"/>
              </w:rPr>
              <w:t xml:space="preserve">Особенности построения внутренней и внешней обратной связи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DD3CBF">
              <w:rPr>
                <w:rFonts w:ascii="Times New Roman" w:eastAsia="Calibri" w:hAnsi="Times New Roman" w:cs="Times New Roman"/>
              </w:rPr>
              <w:t xml:space="preserve"> МУ.</w:t>
            </w:r>
          </w:p>
          <w:p w:rsidR="00DD3CBF" w:rsidRPr="00DD3CBF" w:rsidRDefault="00DD3CBF" w:rsidP="00A2527A">
            <w:pPr>
              <w:spacing w:before="50" w:after="5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D3CBF">
              <w:rPr>
                <w:rFonts w:ascii="Times New Roman" w:eastAsia="Calibri" w:hAnsi="Times New Roman" w:cs="Times New Roman"/>
              </w:rPr>
              <w:t>7.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D3CBF">
              <w:rPr>
                <w:rFonts w:ascii="Times New Roman" w:eastAsia="Calibri" w:hAnsi="Times New Roman" w:cs="Times New Roman"/>
              </w:rPr>
              <w:t>На каком участке статической характерист</w:t>
            </w:r>
            <w:r>
              <w:rPr>
                <w:rFonts w:ascii="Times New Roman" w:eastAsia="Calibri" w:hAnsi="Times New Roman" w:cs="Times New Roman"/>
              </w:rPr>
              <w:t xml:space="preserve">ики МУ можно получить наибольший </w:t>
            </w:r>
            <w:r w:rsidRPr="00DD3CBF">
              <w:rPr>
                <w:rFonts w:ascii="Times New Roman" w:eastAsia="Calibri" w:hAnsi="Times New Roman" w:cs="Times New Roman"/>
              </w:rPr>
              <w:t>коэффициент усиления и почему?</w:t>
            </w:r>
          </w:p>
        </w:tc>
      </w:tr>
      <w:tr w:rsidR="00AF5C68" w:rsidRPr="00AF5C68" w:rsidTr="00AF5C68">
        <w:trPr>
          <w:trHeight w:val="283"/>
        </w:trPr>
        <w:tc>
          <w:tcPr>
            <w:tcW w:w="993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AF5C68" w:rsidRDefault="00DD3CBF" w:rsidP="00AF5C6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</w:t>
            </w:r>
            <w:r w:rsidRPr="00AF5C68">
              <w:rPr>
                <w:rFonts w:ascii="Times New Roman" w:eastAsia="MS Mincho" w:hAnsi="Times New Roman" w:cs="Times New Roman"/>
                <w:b/>
                <w:lang w:val="en-US" w:eastAsia="ru-RU"/>
              </w:rPr>
              <w:t>II</w:t>
            </w: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. </w:t>
            </w:r>
            <w:r w:rsidRPr="00743F9E">
              <w:rPr>
                <w:rFonts w:ascii="Times New Roman" w:eastAsia="Times New Roman" w:hAnsi="Times New Roman" w:cs="Times New Roman"/>
                <w:b/>
                <w:bCs/>
              </w:rPr>
              <w:t>Принципы построения  измерительных преобразователей  (датчиков технологических параметров)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DD3CBF" w:rsidRPr="00DD3CBF" w:rsidRDefault="00DD3CBF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D3CBF">
              <w:rPr>
                <w:rFonts w:ascii="Times New Roman" w:eastAsia="Times New Roman" w:hAnsi="Times New Roman" w:cs="Times New Roman"/>
                <w:bCs/>
              </w:rPr>
              <w:t xml:space="preserve">Лабораторная работа №2. </w:t>
            </w:r>
            <w:r w:rsidRPr="007543AF">
              <w:rPr>
                <w:rFonts w:ascii="Times New Roman" w:eastAsia="MS Mincho" w:hAnsi="Times New Roman" w:cs="Times New Roman"/>
                <w:lang w:eastAsia="ru-RU"/>
              </w:rPr>
              <w:t>Исследование работы сельсинов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9723" w:type="dxa"/>
          </w:tcPr>
          <w:p w:rsidR="00A2527A" w:rsidRDefault="00A2527A" w:rsidP="00A2527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вопросы.</w:t>
            </w:r>
          </w:p>
          <w:p w:rsidR="00A2527A" w:rsidRPr="00A2527A" w:rsidRDefault="00A2527A" w:rsidP="00A2527A">
            <w:pPr>
              <w:spacing w:before="50" w:after="50" w:line="20" w:lineRule="atLeast"/>
              <w:ind w:left="34" w:right="-24"/>
              <w:jc w:val="both"/>
              <w:rPr>
                <w:rFonts w:ascii="Times New Roman" w:eastAsia="Calibri" w:hAnsi="Times New Roman" w:cs="Times New Roman"/>
              </w:rPr>
            </w:pPr>
            <w:r w:rsidRPr="00A2527A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27A">
              <w:rPr>
                <w:rFonts w:ascii="Times New Roman" w:eastAsia="Times New Roman" w:hAnsi="Times New Roman" w:cs="Times New Roman"/>
              </w:rPr>
              <w:t>Как соединяются между собой обмотки синхронизации сельсинов?</w:t>
            </w:r>
          </w:p>
          <w:p w:rsidR="00A2527A" w:rsidRPr="00A2527A" w:rsidRDefault="00A2527A" w:rsidP="00A2527A">
            <w:pPr>
              <w:spacing w:before="50" w:after="50" w:line="20" w:lineRule="atLeast"/>
              <w:ind w:left="34" w:right="-24"/>
              <w:jc w:val="both"/>
              <w:rPr>
                <w:rFonts w:ascii="Times New Roman" w:eastAsia="Calibri" w:hAnsi="Times New Roman" w:cs="Times New Roman"/>
              </w:rPr>
            </w:pPr>
            <w:r w:rsidRPr="00A2527A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27A">
              <w:rPr>
                <w:rFonts w:ascii="Times New Roman" w:eastAsia="Times New Roman" w:hAnsi="Times New Roman" w:cs="Times New Roman"/>
              </w:rPr>
              <w:t>Что произойдёт при перемене концов обмотки возбуждения индикаторных сельсинов?</w:t>
            </w:r>
          </w:p>
          <w:p w:rsidR="00A2527A" w:rsidRPr="00A2527A" w:rsidRDefault="00A2527A" w:rsidP="00A2527A">
            <w:pPr>
              <w:spacing w:before="50" w:after="50" w:line="20" w:lineRule="atLeast"/>
              <w:ind w:left="34" w:right="-24"/>
              <w:jc w:val="both"/>
              <w:rPr>
                <w:rFonts w:ascii="Times New Roman" w:eastAsia="Calibri" w:hAnsi="Times New Roman" w:cs="Times New Roman"/>
              </w:rPr>
            </w:pPr>
            <w:r w:rsidRPr="00A2527A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27A">
              <w:rPr>
                <w:rFonts w:ascii="Times New Roman" w:eastAsia="Times New Roman" w:hAnsi="Times New Roman" w:cs="Times New Roman"/>
              </w:rPr>
              <w:t>Какую форму имеет характеристика момента синхронизации сельсинов в функции угла рассогласования?</w:t>
            </w:r>
          </w:p>
          <w:p w:rsidR="00A2527A" w:rsidRPr="00A2527A" w:rsidRDefault="00A2527A" w:rsidP="00A2527A">
            <w:pPr>
              <w:spacing w:before="50" w:after="50" w:line="20" w:lineRule="atLeast"/>
              <w:ind w:left="34" w:right="-24"/>
              <w:jc w:val="both"/>
              <w:rPr>
                <w:rFonts w:ascii="Times New Roman" w:eastAsia="Calibri" w:hAnsi="Times New Roman" w:cs="Times New Roman"/>
              </w:rPr>
            </w:pPr>
            <w:r w:rsidRPr="00A2527A"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27A">
              <w:rPr>
                <w:rFonts w:ascii="Times New Roman" w:eastAsia="Times New Roman" w:hAnsi="Times New Roman" w:cs="Times New Roman"/>
              </w:rPr>
              <w:t>Как изменить момент синхронизации сельсинов при изменении частоты и         уровня напряжения питания?</w:t>
            </w:r>
          </w:p>
          <w:p w:rsidR="00A2527A" w:rsidRPr="00A2527A" w:rsidRDefault="00A2527A" w:rsidP="00A2527A">
            <w:pPr>
              <w:spacing w:before="50" w:after="50" w:line="20" w:lineRule="atLeast"/>
              <w:ind w:left="34" w:right="-24"/>
              <w:jc w:val="both"/>
              <w:rPr>
                <w:rFonts w:ascii="Times New Roman" w:eastAsia="Calibri" w:hAnsi="Times New Roman" w:cs="Times New Roman"/>
              </w:rPr>
            </w:pPr>
            <w:r w:rsidRPr="00A2527A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27A">
              <w:rPr>
                <w:rFonts w:ascii="Times New Roman" w:eastAsia="Times New Roman" w:hAnsi="Times New Roman" w:cs="Times New Roman"/>
              </w:rPr>
              <w:t>Какие достоинства и недостатки имеет бесконтактный сельсин по сравнению с контактным?</w:t>
            </w:r>
          </w:p>
          <w:p w:rsidR="00A2527A" w:rsidRPr="00A2527A" w:rsidRDefault="00A2527A" w:rsidP="00A2527A">
            <w:pPr>
              <w:spacing w:before="50" w:after="50" w:line="20" w:lineRule="atLeast"/>
              <w:ind w:left="34" w:right="-24"/>
              <w:jc w:val="both"/>
              <w:rPr>
                <w:rFonts w:ascii="Times New Roman" w:eastAsia="Calibri" w:hAnsi="Times New Roman" w:cs="Times New Roman"/>
              </w:rPr>
            </w:pPr>
            <w:r w:rsidRPr="00A2527A"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27A">
              <w:rPr>
                <w:rFonts w:ascii="Times New Roman" w:eastAsia="Times New Roman" w:hAnsi="Times New Roman" w:cs="Times New Roman"/>
              </w:rPr>
              <w:t>Чем характеризуется чувствительность в индикаторных сельсинах?</w:t>
            </w:r>
          </w:p>
          <w:p w:rsidR="00AF5C68" w:rsidRPr="00A2527A" w:rsidRDefault="00A2527A" w:rsidP="00A2527A">
            <w:pPr>
              <w:spacing w:before="50" w:after="50" w:line="20" w:lineRule="atLeast"/>
              <w:ind w:left="34" w:right="-24"/>
              <w:jc w:val="both"/>
              <w:rPr>
                <w:rFonts w:ascii="Times New Roman" w:eastAsia="Calibri" w:hAnsi="Times New Roman" w:cs="Times New Roman"/>
              </w:rPr>
            </w:pPr>
            <w:r w:rsidRPr="00A2527A"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27A">
              <w:rPr>
                <w:rFonts w:ascii="Times New Roman" w:eastAsia="Times New Roman" w:hAnsi="Times New Roman" w:cs="Times New Roman"/>
              </w:rPr>
              <w:t>В чём отличие работы сельсинной передачи в трансформаторном режиме от её работы в индикаторном режиме?</w:t>
            </w:r>
            <w:r w:rsidRPr="00A2527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F5C68" w:rsidRPr="00AF5C68" w:rsidTr="00AF5C68">
        <w:trPr>
          <w:trHeight w:val="283"/>
        </w:trPr>
        <w:tc>
          <w:tcPr>
            <w:tcW w:w="993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AF5C68" w:rsidRPr="00AF5C68" w:rsidRDefault="00DD3CBF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Лабораторная работа №3</w:t>
            </w:r>
            <w:r w:rsidRPr="00DD3CBF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Исследование электромагнитных реле.</w:t>
            </w:r>
          </w:p>
        </w:tc>
        <w:tc>
          <w:tcPr>
            <w:tcW w:w="9723" w:type="dxa"/>
          </w:tcPr>
          <w:p w:rsidR="00A2527A" w:rsidRDefault="00A2527A" w:rsidP="00A2527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вопросы.</w:t>
            </w:r>
          </w:p>
          <w:p w:rsidR="00A2527A" w:rsidRPr="00A2527A" w:rsidRDefault="00A2527A" w:rsidP="00A2527A">
            <w:pPr>
              <w:tabs>
                <w:tab w:val="left" w:pos="821"/>
              </w:tabs>
              <w:autoSpaceDE w:val="0"/>
              <w:autoSpaceDN w:val="0"/>
              <w:adjustRightInd w:val="0"/>
              <w:spacing w:before="50" w:after="50" w:line="20" w:lineRule="atLeast"/>
              <w:ind w:left="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Устройство и принцип действия реле постоянного и пе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softHyphen/>
              <w:t>ременного тока.</w:t>
            </w:r>
          </w:p>
          <w:p w:rsidR="00A2527A" w:rsidRPr="00A2527A" w:rsidRDefault="00A2527A" w:rsidP="00A2527A">
            <w:pPr>
              <w:tabs>
                <w:tab w:val="left" w:pos="821"/>
              </w:tabs>
              <w:autoSpaceDE w:val="0"/>
              <w:autoSpaceDN w:val="0"/>
              <w:adjustRightInd w:val="0"/>
              <w:spacing w:before="50" w:after="50" w:line="20" w:lineRule="atLeast"/>
              <w:ind w:left="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Что такое электромагнитное усилие?</w:t>
            </w:r>
          </w:p>
          <w:p w:rsidR="00A2527A" w:rsidRPr="00A2527A" w:rsidRDefault="00A2527A" w:rsidP="00A2527A">
            <w:pPr>
              <w:tabs>
                <w:tab w:val="left" w:pos="821"/>
              </w:tabs>
              <w:autoSpaceDE w:val="0"/>
              <w:autoSpaceDN w:val="0"/>
              <w:adjustRightInd w:val="0"/>
              <w:spacing w:before="50" w:after="50" w:line="20" w:lineRule="atLeast"/>
              <w:ind w:left="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Дайте пояснение тяговой и механической характеристик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реле.</w:t>
            </w:r>
          </w:p>
          <w:p w:rsidR="00A2527A" w:rsidRPr="00A2527A" w:rsidRDefault="00A2527A" w:rsidP="00A2527A">
            <w:pPr>
              <w:tabs>
                <w:tab w:val="left" w:pos="821"/>
              </w:tabs>
              <w:autoSpaceDE w:val="0"/>
              <w:autoSpaceDN w:val="0"/>
              <w:adjustRightInd w:val="0"/>
              <w:spacing w:before="50" w:after="50" w:line="20" w:lineRule="atLeast"/>
              <w:ind w:left="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Поясните статическую характеристику реле.</w:t>
            </w:r>
          </w:p>
          <w:p w:rsidR="00AF5C68" w:rsidRPr="00A2527A" w:rsidRDefault="00A2527A" w:rsidP="00A2527A">
            <w:pPr>
              <w:tabs>
                <w:tab w:val="left" w:pos="821"/>
              </w:tabs>
              <w:autoSpaceDE w:val="0"/>
              <w:autoSpaceDN w:val="0"/>
              <w:adjustRightInd w:val="0"/>
              <w:spacing w:before="50" w:after="50" w:line="20" w:lineRule="atLeast"/>
              <w:ind w:left="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Основные параметры реле.</w:t>
            </w:r>
          </w:p>
        </w:tc>
      </w:tr>
      <w:tr w:rsidR="00AF5C68" w:rsidRPr="00AF5C68" w:rsidTr="00AF5C68">
        <w:trPr>
          <w:trHeight w:val="283"/>
        </w:trPr>
        <w:tc>
          <w:tcPr>
            <w:tcW w:w="993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AF5C68" w:rsidRPr="00AF5C68" w:rsidRDefault="00DD3CBF" w:rsidP="00DD3CBF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DD3CBF">
              <w:rPr>
                <w:rFonts w:ascii="Times New Roman" w:eastAsia="Times New Roman" w:hAnsi="Times New Roman" w:cs="Times New Roman"/>
                <w:bCs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DD3CBF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2527A">
              <w:rPr>
                <w:rFonts w:ascii="Times New Roman" w:eastAsia="MS Mincho" w:hAnsi="Times New Roman" w:cs="Times New Roman"/>
                <w:lang w:eastAsia="ru-RU"/>
              </w:rPr>
              <w:t xml:space="preserve">Исследование релейного регулятора </w:t>
            </w:r>
            <w:r w:rsidR="00A2527A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уровня шлихты.</w:t>
            </w:r>
          </w:p>
        </w:tc>
        <w:tc>
          <w:tcPr>
            <w:tcW w:w="9723" w:type="dxa"/>
          </w:tcPr>
          <w:p w:rsidR="00A2527A" w:rsidRDefault="00A2527A" w:rsidP="00A2527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Контрольные вопросы.</w:t>
            </w:r>
          </w:p>
          <w:p w:rsidR="00A2527A" w:rsidRPr="00A2527A" w:rsidRDefault="00A2527A" w:rsidP="00A2527A">
            <w:pPr>
              <w:tabs>
                <w:tab w:val="left" w:pos="806"/>
              </w:tabs>
              <w:autoSpaceDE w:val="0"/>
              <w:autoSpaceDN w:val="0"/>
              <w:adjustRightInd w:val="0"/>
              <w:spacing w:before="50" w:after="50" w:line="20" w:lineRule="atLeast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1. Укажите   возможные   пол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ожения   шлихты    относительно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электродов при нормальной работе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регулятора.</w:t>
            </w:r>
          </w:p>
          <w:p w:rsidR="00A2527A" w:rsidRPr="00A2527A" w:rsidRDefault="00A2527A" w:rsidP="00A2527A">
            <w:pPr>
              <w:tabs>
                <w:tab w:val="left" w:pos="871"/>
              </w:tabs>
              <w:autoSpaceDE w:val="0"/>
              <w:autoSpaceDN w:val="0"/>
              <w:adjustRightInd w:val="0"/>
              <w:spacing w:before="50" w:after="5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Что произойдет в схеме,   если  размыкающие  контакты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реле 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«приварились»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A2527A" w:rsidRPr="00A2527A" w:rsidRDefault="00A2527A" w:rsidP="00A2527A">
            <w:pPr>
              <w:tabs>
                <w:tab w:val="left" w:pos="871"/>
              </w:tabs>
              <w:autoSpaceDE w:val="0"/>
              <w:autoSpaceDN w:val="0"/>
              <w:adjustRightInd w:val="0"/>
              <w:spacing w:before="50" w:after="5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Что произойдет в схеме, если замыкающий контакт реле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К1 «приварился»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A2527A" w:rsidRPr="00A2527A" w:rsidRDefault="00A2527A" w:rsidP="00A2527A">
            <w:pPr>
              <w:tabs>
                <w:tab w:val="left" w:pos="871"/>
              </w:tabs>
              <w:autoSpaceDE w:val="0"/>
              <w:autoSpaceDN w:val="0"/>
              <w:adjustRightInd w:val="0"/>
              <w:spacing w:before="50" w:after="5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 xml:space="preserve">Если цепь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размыкающих контактов реле К1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оборвалась,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то каким будет уровень шлихты?</w:t>
            </w:r>
          </w:p>
          <w:p w:rsidR="00AF5C68" w:rsidRPr="00AF5C68" w:rsidRDefault="00A2527A" w:rsidP="00A2527A">
            <w:pPr>
              <w:tabs>
                <w:tab w:val="left" w:pos="806"/>
              </w:tabs>
              <w:autoSpaceDE w:val="0"/>
              <w:autoSpaceDN w:val="0"/>
              <w:adjustRightInd w:val="0"/>
              <w:spacing w:before="50" w:after="5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 xml:space="preserve">Сопротивление </w:t>
            </w:r>
            <w:r w:rsidRPr="00A2527A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2 увеличили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два раза. Как изменится 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напряжение на входе транзистора </w:t>
            </w:r>
            <w:r w:rsidRPr="00A2527A">
              <w:rPr>
                <w:rFonts w:ascii="Times New Roman" w:eastAsia="Times New Roman" w:hAnsi="Times New Roman" w:cs="Times New Roman"/>
                <w:lang w:val="en-US" w:eastAsia="ru-RU"/>
              </w:rPr>
              <w:t>VT</w:t>
            </w:r>
            <w:r w:rsidRPr="00A2527A">
              <w:rPr>
                <w:rFonts w:ascii="Times New Roman" w:eastAsia="Times New Roman" w:hAnsi="Times New Roman" w:cs="Times New Roman"/>
                <w:lang w:eastAsia="ru-RU"/>
              </w:rPr>
              <w:t>1?</w:t>
            </w:r>
          </w:p>
        </w:tc>
      </w:tr>
    </w:tbl>
    <w:p w:rsidR="00AF5C68" w:rsidRPr="00AF5C68" w:rsidRDefault="00AF5C68" w:rsidP="00AF5C68">
      <w:pPr>
        <w:numPr>
          <w:ilvl w:val="1"/>
          <w:numId w:val="10"/>
        </w:numPr>
        <w:contextualSpacing/>
        <w:jc w:val="left"/>
        <w:rPr>
          <w:rFonts w:ascii="Times New Roman" w:eastAsia="MS Mincho" w:hAnsi="Times New Roman" w:cs="Times New Roman"/>
          <w:i/>
          <w:vanish/>
          <w:lang w:eastAsia="ru-RU"/>
        </w:rPr>
      </w:pPr>
    </w:p>
    <w:p w:rsidR="00AF5C68" w:rsidRPr="00AF5C68" w:rsidRDefault="00AF5C68" w:rsidP="00AF5C68">
      <w:pPr>
        <w:numPr>
          <w:ilvl w:val="1"/>
          <w:numId w:val="10"/>
        </w:numPr>
        <w:contextualSpacing/>
        <w:jc w:val="left"/>
        <w:rPr>
          <w:rFonts w:ascii="Times New Roman" w:eastAsia="MS Mincho" w:hAnsi="Times New Roman" w:cs="Times New Roman"/>
          <w:i/>
          <w:vanish/>
          <w:lang w:eastAsia="ru-RU"/>
        </w:rPr>
      </w:pP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5.2. 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F5C68" w:rsidRPr="00AF5C68" w:rsidTr="00AF5C68">
        <w:trPr>
          <w:trHeight w:val="754"/>
          <w:tblHeader/>
        </w:trPr>
        <w:tc>
          <w:tcPr>
            <w:tcW w:w="2410" w:type="dxa"/>
            <w:vMerge w:val="restart"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C68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AF5C68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AF5C68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AF5C68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AF5C6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AF5C68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AF5C68" w:rsidRPr="00AF5C68" w:rsidTr="00AF5C68">
        <w:trPr>
          <w:trHeight w:val="754"/>
          <w:tblHeader/>
        </w:trPr>
        <w:tc>
          <w:tcPr>
            <w:tcW w:w="2410" w:type="dxa"/>
            <w:vMerge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977E04" w:rsidRPr="00AF5C68" w:rsidTr="00AF5C68">
        <w:trPr>
          <w:trHeight w:val="283"/>
        </w:trPr>
        <w:tc>
          <w:tcPr>
            <w:tcW w:w="2410" w:type="dxa"/>
            <w:vMerge w:val="restart"/>
            <w:vAlign w:val="center"/>
          </w:tcPr>
          <w:p w:rsidR="00977E04" w:rsidRPr="00AF5C68" w:rsidRDefault="00977E04" w:rsidP="00AF5C68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 w:rsidRPr="00977E04">
              <w:rPr>
                <w:rFonts w:ascii="Times New Roman" w:eastAsia="Times New Roman" w:hAnsi="Times New Roman" w:cs="Times New Roman"/>
              </w:rPr>
              <w:t>Защита лабораторной работы</w:t>
            </w:r>
          </w:p>
        </w:tc>
        <w:tc>
          <w:tcPr>
            <w:tcW w:w="8080" w:type="dxa"/>
          </w:tcPr>
          <w:p w:rsidR="00977E04" w:rsidRPr="00E252FD" w:rsidRDefault="00977E04" w:rsidP="00D82D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E252FD">
              <w:rPr>
                <w:rFonts w:ascii="Times New Roman" w:eastAsia="Calibri" w:hAnsi="Times New Roman" w:cs="Times New Roman"/>
              </w:rPr>
              <w:t xml:space="preserve">Даны полные развернутые ответы на поставленные вопросы, показана совокупность осознанных знаний об электрических цепях, проявляющаяся в свободном оперировании понятиями. </w:t>
            </w:r>
            <w:r w:rsidRPr="00E252FD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E252FD">
              <w:rPr>
                <w:rFonts w:ascii="Times New Roman" w:eastAsia="Calibri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  <w:vAlign w:val="center"/>
          </w:tcPr>
          <w:p w:rsidR="00977E04" w:rsidRPr="00E252FD" w:rsidRDefault="00977E04" w:rsidP="00977E0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баллов</w:t>
            </w:r>
          </w:p>
        </w:tc>
        <w:tc>
          <w:tcPr>
            <w:tcW w:w="2056" w:type="dxa"/>
            <w:vAlign w:val="center"/>
          </w:tcPr>
          <w:p w:rsidR="00977E04" w:rsidRPr="00E252FD" w:rsidRDefault="00977E04" w:rsidP="00D82DC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252FD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977E04" w:rsidRPr="00AF5C68" w:rsidTr="00AF5C68">
        <w:trPr>
          <w:trHeight w:val="283"/>
        </w:trPr>
        <w:tc>
          <w:tcPr>
            <w:tcW w:w="2410" w:type="dxa"/>
            <w:vMerge/>
            <w:vAlign w:val="center"/>
          </w:tcPr>
          <w:p w:rsidR="00977E04" w:rsidRPr="00AF5C68" w:rsidRDefault="00977E04" w:rsidP="00AF5C68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977E04" w:rsidRPr="00E252FD" w:rsidRDefault="00977E04" w:rsidP="00D82D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E252FD">
              <w:rPr>
                <w:rFonts w:ascii="Times New Roman" w:eastAsia="Calibri" w:hAnsi="Times New Roman" w:cs="Times New Roman"/>
              </w:rPr>
              <w:t xml:space="preserve">Даны полные развернутые ответы на поставленные вопросы, показана совокупность осознанных знаний электрических цепях, раскрыты основные положения дисциплины. Отчет по работе грамотно и аккуратно оформлен с применением программных средств, содержит необходимые данные, графики и расчеты с небольшими неточностями, сделан вывод. </w:t>
            </w:r>
            <w:r w:rsidRPr="00E252FD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E252FD">
              <w:rPr>
                <w:rFonts w:ascii="Times New Roman" w:eastAsia="Calibri" w:hAnsi="Times New Roman" w:cs="Times New Roman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vAlign w:val="center"/>
          </w:tcPr>
          <w:p w:rsidR="00977E04" w:rsidRPr="00E252FD" w:rsidRDefault="00D82DC0" w:rsidP="00D82DC0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  <w:r w:rsidR="00D53918">
              <w:rPr>
                <w:rFonts w:ascii="Times New Roman" w:eastAsiaTheme="minorEastAsia" w:hAnsi="Times New Roman" w:cs="Times New Roman"/>
              </w:rPr>
              <w:t xml:space="preserve"> баллов</w:t>
            </w:r>
          </w:p>
        </w:tc>
        <w:tc>
          <w:tcPr>
            <w:tcW w:w="2056" w:type="dxa"/>
            <w:vAlign w:val="center"/>
          </w:tcPr>
          <w:p w:rsidR="00977E04" w:rsidRPr="00E252FD" w:rsidRDefault="00977E04" w:rsidP="00D82DC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252FD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977E04" w:rsidRPr="00AF5C68" w:rsidTr="00AF5C68">
        <w:trPr>
          <w:trHeight w:val="283"/>
        </w:trPr>
        <w:tc>
          <w:tcPr>
            <w:tcW w:w="2410" w:type="dxa"/>
            <w:vMerge/>
            <w:vAlign w:val="center"/>
          </w:tcPr>
          <w:p w:rsidR="00977E04" w:rsidRPr="00AF5C68" w:rsidRDefault="00977E04" w:rsidP="00AF5C68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977E04" w:rsidRPr="00E252FD" w:rsidRDefault="00977E04" w:rsidP="00D82D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E252FD">
              <w:rPr>
                <w:rFonts w:ascii="Times New Roman" w:eastAsia="Calibri" w:hAnsi="Times New Roman" w:cs="Times New Roman"/>
              </w:rPr>
              <w:t xml:space="preserve">Даны неполные ответы на поставленные вопросы по разделам курса. Ответ логичен и изложен в терминах науки. </w:t>
            </w:r>
            <w:r w:rsidRPr="00E252FD">
              <w:rPr>
                <w:rFonts w:ascii="Times New Roman" w:eastAsia="Calibri" w:hAnsi="Times New Roman" w:cs="Times New Roman"/>
                <w:spacing w:val="-4"/>
              </w:rPr>
              <w:t>Обучающийся</w:t>
            </w:r>
            <w:r w:rsidRPr="00E252FD">
              <w:rPr>
                <w:rFonts w:ascii="Times New Roman" w:eastAsia="Calibri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 Отчет содержит все необходимые сведения, но оформлен с ошибками. </w:t>
            </w:r>
          </w:p>
        </w:tc>
        <w:tc>
          <w:tcPr>
            <w:tcW w:w="2055" w:type="dxa"/>
            <w:vAlign w:val="center"/>
          </w:tcPr>
          <w:p w:rsidR="00977E04" w:rsidRPr="00E252FD" w:rsidRDefault="00D82DC0" w:rsidP="00D82DC0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977E04" w:rsidRPr="00E252FD">
              <w:rPr>
                <w:rFonts w:ascii="Times New Roman" w:eastAsiaTheme="minorEastAsia" w:hAnsi="Times New Roman" w:cs="Times New Roman"/>
              </w:rPr>
              <w:t xml:space="preserve"> балл</w:t>
            </w:r>
            <w:r w:rsidR="00D53918">
              <w:rPr>
                <w:rFonts w:ascii="Times New Roman" w:eastAsiaTheme="minorEastAsia" w:hAnsi="Times New Roman" w:cs="Times New Roman"/>
              </w:rPr>
              <w:t>ов</w:t>
            </w:r>
          </w:p>
        </w:tc>
        <w:tc>
          <w:tcPr>
            <w:tcW w:w="2056" w:type="dxa"/>
            <w:vAlign w:val="center"/>
          </w:tcPr>
          <w:p w:rsidR="00977E04" w:rsidRPr="00E252FD" w:rsidRDefault="00977E04" w:rsidP="00D82DC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252FD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AF5C68" w:rsidRPr="00AF5C68" w:rsidTr="00AF5C68">
        <w:trPr>
          <w:trHeight w:val="283"/>
        </w:trPr>
        <w:tc>
          <w:tcPr>
            <w:tcW w:w="2410" w:type="dxa"/>
            <w:vMerge/>
            <w:vAlign w:val="center"/>
          </w:tcPr>
          <w:p w:rsidR="00AF5C68" w:rsidRPr="00AF5C68" w:rsidRDefault="00AF5C68" w:rsidP="00AF5C68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AF5C68" w:rsidRPr="00AF5C68" w:rsidRDefault="00977E04" w:rsidP="00AF5C6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77E04">
              <w:rPr>
                <w:rFonts w:ascii="Times New Roman" w:eastAsia="Calibri" w:hAnsi="Times New Roman" w:cs="Times New Roman"/>
              </w:rPr>
              <w:t>Дан неполный ответ, представляющий собой разрозненные знания по теме вопроса с существенными ошибками в определениях. Отчет по работе оформлен с грубыми ошибками, содержит не все необходимые данные.</w:t>
            </w:r>
          </w:p>
        </w:tc>
        <w:tc>
          <w:tcPr>
            <w:tcW w:w="2055" w:type="dxa"/>
            <w:vAlign w:val="center"/>
          </w:tcPr>
          <w:p w:rsidR="00AF5C68" w:rsidRPr="00AF5C68" w:rsidRDefault="00977E04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977E04">
              <w:rPr>
                <w:rFonts w:ascii="Times New Roman" w:eastAsia="Times New Roman" w:hAnsi="Times New Roman" w:cs="Times New Roman"/>
              </w:rPr>
              <w:t>0 баллов</w:t>
            </w:r>
          </w:p>
        </w:tc>
        <w:tc>
          <w:tcPr>
            <w:tcW w:w="2056" w:type="dxa"/>
            <w:vMerge w:val="restart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AF5C68" w:rsidRPr="00AF5C68" w:rsidTr="00AF5C68">
        <w:trPr>
          <w:trHeight w:val="283"/>
        </w:trPr>
        <w:tc>
          <w:tcPr>
            <w:tcW w:w="2410" w:type="dxa"/>
            <w:vMerge/>
            <w:vAlign w:val="center"/>
          </w:tcPr>
          <w:p w:rsidR="00AF5C68" w:rsidRPr="00AF5C68" w:rsidRDefault="00AF5C68" w:rsidP="00AF5C68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AF5C68" w:rsidRPr="00977E04" w:rsidRDefault="00977E04" w:rsidP="00AF5C68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77E04">
              <w:rPr>
                <w:rFonts w:ascii="Times New Roman" w:eastAsia="Calibri" w:hAnsi="Times New Roman" w:cs="Times New Roman"/>
              </w:rPr>
              <w:t>Не получены ответы по базовым вопросам дисциплины, не представлен отчет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55" w:type="dxa"/>
            <w:vAlign w:val="center"/>
          </w:tcPr>
          <w:p w:rsidR="00AF5C68" w:rsidRPr="00AF5C68" w:rsidRDefault="00977E04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977E04">
              <w:rPr>
                <w:rFonts w:ascii="Times New Roman" w:eastAsia="Times New Roman" w:hAnsi="Times New Roman" w:cs="Times New Roman"/>
              </w:rPr>
              <w:t>0 баллов</w:t>
            </w:r>
          </w:p>
        </w:tc>
        <w:tc>
          <w:tcPr>
            <w:tcW w:w="2056" w:type="dxa"/>
            <w:vMerge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977E04" w:rsidRPr="00AF5C68" w:rsidTr="00D82DC0">
        <w:trPr>
          <w:trHeight w:val="283"/>
        </w:trPr>
        <w:tc>
          <w:tcPr>
            <w:tcW w:w="2410" w:type="dxa"/>
            <w:vAlign w:val="center"/>
          </w:tcPr>
          <w:p w:rsidR="00977E04" w:rsidRPr="00AF5C68" w:rsidRDefault="00977E04" w:rsidP="00AF5C68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977E04" w:rsidRPr="00E252FD" w:rsidRDefault="00977E04" w:rsidP="00D82DC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E252FD">
              <w:rPr>
                <w:rFonts w:ascii="Times New Roman" w:eastAsia="Calibri" w:hAnsi="Times New Roman" w:cs="Times New Roman"/>
              </w:rPr>
              <w:t>Не сдал отчет по лабораторной работе и не явился на защиту.</w:t>
            </w:r>
          </w:p>
        </w:tc>
        <w:tc>
          <w:tcPr>
            <w:tcW w:w="2055" w:type="dxa"/>
          </w:tcPr>
          <w:p w:rsidR="00977E04" w:rsidRPr="00E252FD" w:rsidRDefault="00977E04" w:rsidP="00D82DC0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E252FD">
              <w:rPr>
                <w:rFonts w:ascii="Times New Roman" w:eastAsiaTheme="minorEastAsia" w:hAnsi="Times New Roman" w:cs="Times New Roman"/>
              </w:rPr>
              <w:t>0 баллов</w:t>
            </w:r>
          </w:p>
        </w:tc>
        <w:tc>
          <w:tcPr>
            <w:tcW w:w="2056" w:type="dxa"/>
            <w:vAlign w:val="center"/>
          </w:tcPr>
          <w:p w:rsidR="00977E04" w:rsidRPr="00AF5C68" w:rsidRDefault="00977E04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:rsidR="00636314" w:rsidRDefault="00636314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5.3. 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AF5C68" w:rsidRPr="00AF5C68" w:rsidTr="00AF5C68">
        <w:trPr>
          <w:trHeight w:val="493"/>
        </w:trPr>
        <w:tc>
          <w:tcPr>
            <w:tcW w:w="3261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Типовые контрольные задания и иные материалы</w:t>
            </w:r>
          </w:p>
          <w:p w:rsidR="00AF5C68" w:rsidRPr="00AF5C68" w:rsidRDefault="00AF5C68" w:rsidP="00AF5C68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для проведения промежуточной аттестации:</w:t>
            </w:r>
          </w:p>
        </w:tc>
      </w:tr>
      <w:tr w:rsidR="00AF5C68" w:rsidRPr="00AF5C68" w:rsidTr="00AF5C68">
        <w:tc>
          <w:tcPr>
            <w:tcW w:w="3261" w:type="dxa"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Зачет: </w:t>
            </w:r>
          </w:p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в устной форме по основным вопросам лекционного курса</w:t>
            </w:r>
          </w:p>
        </w:tc>
        <w:tc>
          <w:tcPr>
            <w:tcW w:w="11340" w:type="dxa"/>
          </w:tcPr>
          <w:p w:rsidR="00AF5C68" w:rsidRPr="00AF5C68" w:rsidRDefault="00AF5C68" w:rsidP="00AF5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D53918">
              <w:rPr>
                <w:rFonts w:ascii="Times New Roman" w:eastAsia="Times New Roman" w:hAnsi="Times New Roman" w:cs="Times New Roman"/>
                <w:lang w:eastAsia="ru-RU"/>
              </w:rPr>
              <w:t>Сравнительный анализ методов измерения</w:t>
            </w:r>
            <w:r w:rsidRPr="00AF5C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53918" w:rsidRDefault="00AF5C68" w:rsidP="00D53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D53918">
              <w:rPr>
                <w:rFonts w:ascii="Times New Roman" w:eastAsia="Times New Roman" w:hAnsi="Times New Roman" w:cs="Times New Roman"/>
                <w:lang w:eastAsia="ru-RU"/>
              </w:rPr>
              <w:t>Классификация методов измерения.</w:t>
            </w:r>
          </w:p>
          <w:p w:rsidR="00D53918" w:rsidRDefault="00D53918" w:rsidP="00D53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Классификация видов измерения.</w:t>
            </w:r>
          </w:p>
          <w:p w:rsidR="00D53918" w:rsidRDefault="00D53918" w:rsidP="00D53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Сравнительный анализ видов измерения.</w:t>
            </w:r>
          </w:p>
          <w:p w:rsidR="00D53918" w:rsidRDefault="00D53918" w:rsidP="00D53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="000E7DF0">
              <w:rPr>
                <w:rFonts w:ascii="Times New Roman" w:eastAsia="Times New Roman" w:hAnsi="Times New Roman" w:cs="Times New Roman"/>
                <w:lang w:eastAsia="ru-RU"/>
              </w:rPr>
              <w:t>Конструкция, принцип работы, преимущества и недостатки резистивных датчиков.</w:t>
            </w:r>
          </w:p>
          <w:p w:rsidR="000E7DF0" w:rsidRPr="00AF5C68" w:rsidRDefault="000E7DF0" w:rsidP="00D53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Конструкция, принцип работы, преимущества и недостатки электростатических датчиков.</w:t>
            </w:r>
          </w:p>
          <w:p w:rsidR="00AF5C68" w:rsidRPr="00AF5C68" w:rsidRDefault="000E7DF0" w:rsidP="00AF5C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Конструкция, принцип работы, преимущества и недостатки пьезоэлектрических датчиков.</w:t>
            </w:r>
          </w:p>
        </w:tc>
      </w:tr>
    </w:tbl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5.4. 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F5C68" w:rsidRPr="00AF5C68" w:rsidTr="00AF5C68">
        <w:trPr>
          <w:trHeight w:val="521"/>
          <w:tblHeader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C68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53918">
              <w:rPr>
                <w:rFonts w:ascii="Times New Roman" w:eastAsia="Calibri" w:hAnsi="Times New Roman" w:cs="Times New Roman"/>
                <w:b/>
              </w:rPr>
              <w:t>Критерии оценив</w:t>
            </w:r>
            <w:proofErr w:type="spellStart"/>
            <w:r w:rsidRPr="00AF5C68">
              <w:rPr>
                <w:rFonts w:ascii="Times New Roman" w:eastAsia="Calibri" w:hAnsi="Times New Roman" w:cs="Times New Roman"/>
                <w:b/>
                <w:lang w:val="en-US"/>
              </w:rPr>
              <w:t>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AF5C68" w:rsidRPr="00AF5C68" w:rsidTr="00AF5C68">
        <w:trPr>
          <w:trHeight w:val="557"/>
          <w:tblHeader/>
        </w:trPr>
        <w:tc>
          <w:tcPr>
            <w:tcW w:w="3828" w:type="dxa"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C68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EEAF6" w:themeFill="accent1" w:themeFillTint="33"/>
          </w:tcPr>
          <w:p w:rsidR="00AF5C68" w:rsidRPr="00AF5C68" w:rsidRDefault="00AF5C68" w:rsidP="00AF5C68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772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AF5C68" w:rsidRPr="00AF5C68" w:rsidTr="00AF5C68">
        <w:trPr>
          <w:trHeight w:val="283"/>
        </w:trPr>
        <w:tc>
          <w:tcPr>
            <w:tcW w:w="3828" w:type="dxa"/>
            <w:vMerge w:val="restart"/>
          </w:tcPr>
          <w:p w:rsidR="00AF5C68" w:rsidRPr="00D82DC0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82DC0">
              <w:rPr>
                <w:rFonts w:ascii="Times New Roman" w:eastAsia="MS Mincho" w:hAnsi="Times New Roman" w:cs="Times New Roman"/>
                <w:lang w:eastAsia="ru-RU"/>
              </w:rPr>
              <w:t>Зачет:</w:t>
            </w:r>
          </w:p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D82DC0">
              <w:rPr>
                <w:rFonts w:ascii="Times New Roman" w:eastAsia="MS Mincho" w:hAnsi="Times New Roman" w:cs="Times New Roman"/>
                <w:lang w:eastAsia="ru-RU"/>
              </w:rPr>
              <w:t xml:space="preserve">в устной форме по основным </w:t>
            </w:r>
            <w:r w:rsidRPr="00D82DC0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вопросам лекционного курса</w:t>
            </w:r>
          </w:p>
        </w:tc>
        <w:tc>
          <w:tcPr>
            <w:tcW w:w="6945" w:type="dxa"/>
          </w:tcPr>
          <w:p w:rsidR="00AF5C68" w:rsidRPr="00AF5C68" w:rsidRDefault="00AF5C68" w:rsidP="00D82DC0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 xml:space="preserve">Обучающийся знает основные определения, последователен в изложении материала, демонстрирует базовые знания дисциплины, </w:t>
            </w:r>
            <w:r w:rsidRPr="00AF5C6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 xml:space="preserve">владеет необходимыми умениями и навыками при выполнении </w:t>
            </w:r>
            <w:r w:rsidR="00D82D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лабораторных</w:t>
            </w:r>
            <w:r w:rsidRPr="00AF5C6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заданий.</w:t>
            </w:r>
          </w:p>
        </w:tc>
        <w:tc>
          <w:tcPr>
            <w:tcW w:w="1772" w:type="dxa"/>
            <w:vAlign w:val="center"/>
          </w:tcPr>
          <w:p w:rsidR="00AF5C68" w:rsidRPr="00AF5C68" w:rsidRDefault="00D82D35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35 – </w:t>
            </w:r>
            <w:r w:rsidR="00D82DC0">
              <w:rPr>
                <w:rFonts w:ascii="Times New Roman" w:eastAsia="MS Mincho" w:hAnsi="Times New Roman" w:cs="Times New Roman"/>
                <w:lang w:eastAsia="ru-RU"/>
              </w:rPr>
              <w:t>48</w:t>
            </w:r>
          </w:p>
        </w:tc>
        <w:tc>
          <w:tcPr>
            <w:tcW w:w="2056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зачтено</w:t>
            </w:r>
          </w:p>
        </w:tc>
      </w:tr>
      <w:tr w:rsidR="00AF5C68" w:rsidRPr="00AF5C68" w:rsidTr="00AF5C68">
        <w:trPr>
          <w:trHeight w:val="283"/>
        </w:trPr>
        <w:tc>
          <w:tcPr>
            <w:tcW w:w="3828" w:type="dxa"/>
            <w:vMerge/>
          </w:tcPr>
          <w:p w:rsidR="00AF5C68" w:rsidRPr="00AF5C68" w:rsidRDefault="00AF5C68" w:rsidP="00AF5C68">
            <w:pPr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6945" w:type="dxa"/>
          </w:tcPr>
          <w:p w:rsidR="00AF5C68" w:rsidRPr="00AF5C68" w:rsidRDefault="00AF5C68" w:rsidP="00D82DC0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AF5C6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</w:t>
            </w:r>
            <w:r w:rsidR="00D82DC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лабораторных</w:t>
            </w:r>
            <w:r w:rsidRPr="00AF5C6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заданий.</w:t>
            </w:r>
          </w:p>
        </w:tc>
        <w:tc>
          <w:tcPr>
            <w:tcW w:w="1772" w:type="dxa"/>
            <w:vAlign w:val="center"/>
          </w:tcPr>
          <w:p w:rsidR="00AF5C68" w:rsidRPr="00D82D35" w:rsidRDefault="00D82D35" w:rsidP="00D82D35">
            <w:pPr>
              <w:pStyle w:val="af0"/>
              <w:numPr>
                <w:ilvl w:val="0"/>
                <w:numId w:val="34"/>
              </w:numPr>
              <w:jc w:val="center"/>
            </w:pPr>
            <w:r>
              <w:t xml:space="preserve">– </w:t>
            </w:r>
            <w:r w:rsidR="00D82DC0" w:rsidRPr="00D82D35">
              <w:t>3</w:t>
            </w:r>
            <w:r w:rsidRPr="00D82D35">
              <w:t>4</w:t>
            </w:r>
          </w:p>
        </w:tc>
        <w:tc>
          <w:tcPr>
            <w:tcW w:w="2056" w:type="dxa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не зачтено</w:t>
            </w:r>
          </w:p>
        </w:tc>
      </w:tr>
    </w:tbl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jc w:val="left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Calibri" w:hAnsi="Times New Roman" w:cs="Arial"/>
          <w:bCs/>
          <w:iCs/>
          <w:sz w:val="26"/>
          <w:szCs w:val="26"/>
        </w:rPr>
        <w:t>5.5. Примерные темы курсовой работы/курсового проекта:</w:t>
      </w: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jc w:val="left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AF5C68">
        <w:rPr>
          <w:rFonts w:ascii="Times New Roman" w:eastAsia="Calibri" w:hAnsi="Times New Roman" w:cs="Times New Roman"/>
          <w:bCs/>
          <w:sz w:val="24"/>
          <w:szCs w:val="24"/>
        </w:rPr>
        <w:t>Не предусмотрено.</w:t>
      </w:r>
    </w:p>
    <w:p w:rsidR="00AF5C68" w:rsidRPr="00AF5C68" w:rsidRDefault="00AF5C68" w:rsidP="00AF5C68">
      <w:pPr>
        <w:ind w:firstLine="0"/>
        <w:jc w:val="left"/>
        <w:rPr>
          <w:rFonts w:ascii="Times New Roman" w:eastAsia="MS Mincho" w:hAnsi="Times New Roman" w:cs="Times New Roman"/>
          <w:lang w:eastAsia="ru-RU"/>
        </w:rPr>
      </w:pPr>
    </w:p>
    <w:p w:rsidR="00AF5C68" w:rsidRPr="00AF5C68" w:rsidRDefault="00AF5C68" w:rsidP="00AF5C68">
      <w:pPr>
        <w:ind w:firstLine="0"/>
        <w:jc w:val="left"/>
        <w:rPr>
          <w:rFonts w:ascii="Times New Roman" w:eastAsia="MS Mincho" w:hAnsi="Times New Roman" w:cs="Times New Roman"/>
          <w:lang w:eastAsia="ru-RU"/>
        </w:rPr>
      </w:pPr>
    </w:p>
    <w:p w:rsidR="00AF5C68" w:rsidRPr="00AF5C68" w:rsidRDefault="00AF5C68" w:rsidP="00AF5C68">
      <w:pPr>
        <w:ind w:firstLine="0"/>
        <w:jc w:val="left"/>
        <w:rPr>
          <w:rFonts w:ascii="Times New Roman" w:eastAsia="MS Mincho" w:hAnsi="Times New Roman" w:cs="Times New Roman"/>
          <w:lang w:eastAsia="ru-RU"/>
        </w:rPr>
      </w:pPr>
    </w:p>
    <w:p w:rsidR="00AF5C68" w:rsidRPr="00AF5C68" w:rsidRDefault="00AF5C68" w:rsidP="00AF5C68">
      <w:pPr>
        <w:keepNext/>
        <w:spacing w:before="240" w:after="240"/>
        <w:ind w:left="710" w:firstLine="0"/>
        <w:jc w:val="left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sectPr w:rsidR="00AF5C68" w:rsidRPr="00AF5C68" w:rsidSect="00AF5C6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lastRenderedPageBreak/>
        <w:t>5.6. Система оценивания результатов текущего контроля и промежуточной аттестации.</w:t>
      </w:r>
    </w:p>
    <w:p w:rsidR="00AF5C68" w:rsidRPr="00AF5C68" w:rsidRDefault="00AF5C68" w:rsidP="00AF5C68">
      <w:pP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:rsidR="00AF5C68" w:rsidRPr="00AF5C68" w:rsidRDefault="00AF5C68" w:rsidP="00AF5C68">
      <w:pPr>
        <w:ind w:firstLine="0"/>
        <w:jc w:val="left"/>
        <w:rPr>
          <w:rFonts w:ascii="Times New Roman" w:eastAsia="MS Mincho" w:hAnsi="Times New Roman" w:cs="Times New Roman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F5C68" w:rsidRPr="00AF5C68" w:rsidTr="00AF5C68">
        <w:trPr>
          <w:trHeight w:val="340"/>
        </w:trPr>
        <w:tc>
          <w:tcPr>
            <w:tcW w:w="3686" w:type="dxa"/>
            <w:shd w:val="clear" w:color="auto" w:fill="DEEAF6" w:themeFill="accent1" w:themeFillTint="33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AF5C68" w:rsidRPr="00AF5C68" w:rsidTr="00AF5C68">
        <w:trPr>
          <w:trHeight w:val="286"/>
        </w:trPr>
        <w:tc>
          <w:tcPr>
            <w:tcW w:w="3686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</w:tr>
      <w:tr w:rsidR="00AF5C68" w:rsidRPr="00AF5C68" w:rsidTr="00AF5C68">
        <w:trPr>
          <w:trHeight w:val="286"/>
        </w:trPr>
        <w:tc>
          <w:tcPr>
            <w:tcW w:w="3686" w:type="dxa"/>
          </w:tcPr>
          <w:p w:rsidR="00AF5C68" w:rsidRPr="00AF5C68" w:rsidRDefault="00AF5C68" w:rsidP="00D82DC0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- </w:t>
            </w:r>
            <w:r w:rsidR="00D82DC0">
              <w:rPr>
                <w:rFonts w:ascii="Times New Roman" w:eastAsia="MS Mincho" w:hAnsi="Times New Roman" w:cs="Times New Roman"/>
                <w:bCs/>
                <w:lang w:eastAsia="ru-RU"/>
              </w:rPr>
              <w:t>лабораторная работа №1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(Раздел 1)</w:t>
            </w:r>
          </w:p>
        </w:tc>
        <w:tc>
          <w:tcPr>
            <w:tcW w:w="2835" w:type="dxa"/>
            <w:vAlign w:val="center"/>
          </w:tcPr>
          <w:p w:rsidR="00AF5C68" w:rsidRPr="00AF5C68" w:rsidRDefault="00D82DC0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0 – 13 </w:t>
            </w:r>
          </w:p>
        </w:tc>
        <w:tc>
          <w:tcPr>
            <w:tcW w:w="3118" w:type="dxa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2 – 5</w:t>
            </w:r>
          </w:p>
        </w:tc>
      </w:tr>
      <w:tr w:rsidR="00D82DC0" w:rsidRPr="00AF5C68" w:rsidTr="00D82DC0">
        <w:trPr>
          <w:trHeight w:val="286"/>
        </w:trPr>
        <w:tc>
          <w:tcPr>
            <w:tcW w:w="3686" w:type="dxa"/>
          </w:tcPr>
          <w:p w:rsidR="00D82DC0" w:rsidRPr="00AF5C68" w:rsidRDefault="00D82DC0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лабораторная работа №2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(Раздел 2)</w:t>
            </w:r>
          </w:p>
        </w:tc>
        <w:tc>
          <w:tcPr>
            <w:tcW w:w="2835" w:type="dxa"/>
          </w:tcPr>
          <w:p w:rsidR="00D82DC0" w:rsidRDefault="00D82DC0" w:rsidP="00D82DC0">
            <w:pPr>
              <w:ind w:firstLine="0"/>
              <w:jc w:val="center"/>
            </w:pPr>
            <w:r w:rsidRPr="008F0A35">
              <w:rPr>
                <w:rFonts w:ascii="Times New Roman" w:eastAsia="MS Mincho" w:hAnsi="Times New Roman" w:cs="Times New Roman"/>
                <w:bCs/>
                <w:lang w:eastAsia="ru-RU"/>
              </w:rPr>
              <w:t>0 – 13</w:t>
            </w:r>
          </w:p>
        </w:tc>
        <w:tc>
          <w:tcPr>
            <w:tcW w:w="3118" w:type="dxa"/>
            <w:vAlign w:val="center"/>
          </w:tcPr>
          <w:p w:rsidR="00D82DC0" w:rsidRPr="00AF5C68" w:rsidRDefault="00D82DC0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2 – 5</w:t>
            </w:r>
          </w:p>
        </w:tc>
      </w:tr>
      <w:tr w:rsidR="00D82DC0" w:rsidRPr="00AF5C68" w:rsidTr="00D82DC0">
        <w:trPr>
          <w:trHeight w:val="286"/>
        </w:trPr>
        <w:tc>
          <w:tcPr>
            <w:tcW w:w="3686" w:type="dxa"/>
          </w:tcPr>
          <w:p w:rsidR="00D82DC0" w:rsidRPr="00AF5C68" w:rsidRDefault="00D82DC0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лабораторная работа №3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(Раздел 2)</w:t>
            </w:r>
          </w:p>
        </w:tc>
        <w:tc>
          <w:tcPr>
            <w:tcW w:w="2835" w:type="dxa"/>
          </w:tcPr>
          <w:p w:rsidR="00D82DC0" w:rsidRDefault="00D82DC0" w:rsidP="00D82DC0">
            <w:pPr>
              <w:ind w:firstLine="0"/>
              <w:jc w:val="center"/>
            </w:pPr>
            <w:r w:rsidRPr="008F0A35">
              <w:rPr>
                <w:rFonts w:ascii="Times New Roman" w:eastAsia="MS Mincho" w:hAnsi="Times New Roman" w:cs="Times New Roman"/>
                <w:bCs/>
                <w:lang w:eastAsia="ru-RU"/>
              </w:rPr>
              <w:t>0 – 13</w:t>
            </w:r>
          </w:p>
        </w:tc>
        <w:tc>
          <w:tcPr>
            <w:tcW w:w="3118" w:type="dxa"/>
            <w:vAlign w:val="center"/>
          </w:tcPr>
          <w:p w:rsidR="00D82DC0" w:rsidRPr="00AF5C68" w:rsidRDefault="00D82DC0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2 – 5</w:t>
            </w:r>
          </w:p>
        </w:tc>
      </w:tr>
      <w:tr w:rsidR="00D82DC0" w:rsidRPr="00AF5C68" w:rsidTr="00D82DC0">
        <w:trPr>
          <w:trHeight w:val="286"/>
        </w:trPr>
        <w:tc>
          <w:tcPr>
            <w:tcW w:w="3686" w:type="dxa"/>
          </w:tcPr>
          <w:p w:rsidR="00D82DC0" w:rsidRPr="00AF5C68" w:rsidRDefault="00D82DC0" w:rsidP="00D82DC0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лабораторная работа №4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(Раздел 2)</w:t>
            </w:r>
          </w:p>
        </w:tc>
        <w:tc>
          <w:tcPr>
            <w:tcW w:w="2835" w:type="dxa"/>
          </w:tcPr>
          <w:p w:rsidR="00D82DC0" w:rsidRDefault="00D82DC0" w:rsidP="00D82DC0">
            <w:pPr>
              <w:ind w:firstLine="0"/>
              <w:jc w:val="center"/>
            </w:pPr>
            <w:r w:rsidRPr="008F0A35">
              <w:rPr>
                <w:rFonts w:ascii="Times New Roman" w:eastAsia="MS Mincho" w:hAnsi="Times New Roman" w:cs="Times New Roman"/>
                <w:bCs/>
                <w:lang w:eastAsia="ru-RU"/>
              </w:rPr>
              <w:t>0 – 13</w:t>
            </w:r>
          </w:p>
        </w:tc>
        <w:tc>
          <w:tcPr>
            <w:tcW w:w="3118" w:type="dxa"/>
            <w:vAlign w:val="center"/>
          </w:tcPr>
          <w:p w:rsidR="00D82DC0" w:rsidRPr="00AF5C68" w:rsidRDefault="00D82DC0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2 – 5</w:t>
            </w:r>
          </w:p>
        </w:tc>
      </w:tr>
      <w:tr w:rsidR="00AF5C68" w:rsidRPr="00AF5C68" w:rsidTr="00AF5C68">
        <w:tc>
          <w:tcPr>
            <w:tcW w:w="3686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(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в устной форме по основным вопросам лекционного курса</w:t>
            </w: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2835" w:type="dxa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118" w:type="dxa"/>
            <w:vMerge w:val="restart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зачтено</w:t>
            </w:r>
          </w:p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>не зачтено</w:t>
            </w:r>
          </w:p>
        </w:tc>
      </w:tr>
      <w:tr w:rsidR="00AF5C68" w:rsidRPr="00AF5C68" w:rsidTr="00AF5C68">
        <w:tc>
          <w:tcPr>
            <w:tcW w:w="3686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iCs/>
                <w:lang w:eastAsia="ru-RU"/>
              </w:rPr>
              <w:t>Итого за семестр</w:t>
            </w:r>
          </w:p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зачёт </w:t>
            </w:r>
          </w:p>
        </w:tc>
        <w:tc>
          <w:tcPr>
            <w:tcW w:w="2835" w:type="dxa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3118" w:type="dxa"/>
            <w:vMerge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</w:tr>
    </w:tbl>
    <w:p w:rsidR="00AF5C68" w:rsidRPr="00AF5C68" w:rsidRDefault="00AF5C68" w:rsidP="00AF5C68">
      <w:pPr>
        <w:numPr>
          <w:ilvl w:val="3"/>
          <w:numId w:val="10"/>
        </w:numPr>
        <w:spacing w:before="120" w:after="120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F5C68" w:rsidRPr="00AF5C68" w:rsidRDefault="00AF5C68" w:rsidP="00AF5C68">
      <w:pPr>
        <w:numPr>
          <w:ilvl w:val="3"/>
          <w:numId w:val="10"/>
        </w:numPr>
        <w:spacing w:before="120" w:after="120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p w:rsidR="00AF5C68" w:rsidRPr="00AF5C68" w:rsidRDefault="00AF5C68" w:rsidP="00AF5C68">
      <w:pPr>
        <w:numPr>
          <w:ilvl w:val="3"/>
          <w:numId w:val="10"/>
        </w:numPr>
        <w:spacing w:before="120" w:after="120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F5C68" w:rsidRPr="00AF5C68" w:rsidTr="00AF5C68">
        <w:trPr>
          <w:trHeight w:val="233"/>
        </w:trPr>
        <w:tc>
          <w:tcPr>
            <w:tcW w:w="1667" w:type="pct"/>
            <w:vMerge w:val="restart"/>
            <w:shd w:val="clear" w:color="auto" w:fill="DEEAF6" w:themeFill="accent1" w:themeFillTint="33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AF5C68" w:rsidRPr="00AF5C68" w:rsidTr="00AF5C68">
        <w:trPr>
          <w:trHeight w:val="233"/>
        </w:trPr>
        <w:tc>
          <w:tcPr>
            <w:tcW w:w="1667" w:type="pct"/>
            <w:vMerge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AF5C68" w:rsidRPr="00AF5C68" w:rsidTr="00AF5C68">
        <w:trPr>
          <w:trHeight w:val="517"/>
        </w:trPr>
        <w:tc>
          <w:tcPr>
            <w:tcW w:w="1667" w:type="pct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85 – 100 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зачтено</w:t>
            </w:r>
          </w:p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</w:p>
        </w:tc>
      </w:tr>
      <w:tr w:rsidR="00AF5C68" w:rsidRPr="00AF5C68" w:rsidTr="00AF5C68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70 – </w:t>
            </w:r>
            <w:r w:rsidRPr="00AF5C68">
              <w:rPr>
                <w:rFonts w:ascii="Times New Roman" w:eastAsia="MS Mincho" w:hAnsi="Times New Roman" w:cs="Times New Roman"/>
                <w:iCs/>
                <w:lang w:val="en-US" w:eastAsia="ru-RU"/>
              </w:rPr>
              <w:t>8</w:t>
            </w: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4 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val="en-US" w:eastAsia="ru-RU"/>
              </w:rPr>
            </w:pPr>
          </w:p>
        </w:tc>
      </w:tr>
      <w:tr w:rsidR="00AF5C68" w:rsidRPr="00AF5C68" w:rsidTr="00AF5C68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55 </w:t>
            </w:r>
            <w:r w:rsidRPr="00AF5C68">
              <w:rPr>
                <w:rFonts w:ascii="Times New Roman" w:eastAsia="MS Mincho" w:hAnsi="Times New Roman" w:cs="Times New Roman"/>
                <w:iCs/>
                <w:lang w:val="en-US" w:eastAsia="ru-RU"/>
              </w:rPr>
              <w:t>–</w:t>
            </w: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</w:t>
            </w:r>
            <w:r w:rsidRPr="00AF5C68">
              <w:rPr>
                <w:rFonts w:ascii="Times New Roman" w:eastAsia="MS Mincho" w:hAnsi="Times New Roman" w:cs="Times New Roman"/>
                <w:iCs/>
                <w:lang w:val="en-US" w:eastAsia="ru-RU"/>
              </w:rPr>
              <w:t>6</w:t>
            </w: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9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val="en-US" w:eastAsia="ru-RU"/>
              </w:rPr>
            </w:pPr>
          </w:p>
        </w:tc>
      </w:tr>
      <w:tr w:rsidR="00AF5C68" w:rsidRPr="00AF5C68" w:rsidTr="00AF5C68">
        <w:trPr>
          <w:trHeight w:val="533"/>
        </w:trPr>
        <w:tc>
          <w:tcPr>
            <w:tcW w:w="1667" w:type="pct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0 – 54 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ru-RU"/>
              </w:rPr>
              <w:t>не зачтено</w:t>
            </w:r>
          </w:p>
        </w:tc>
      </w:tr>
    </w:tbl>
    <w:p w:rsidR="00AF5C68" w:rsidRPr="00AF5C68" w:rsidRDefault="00AF5C68" w:rsidP="00AF5C68">
      <w:pPr>
        <w:keepNext/>
        <w:spacing w:before="240" w:after="24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6. ОБРАЗОВАТЕЛЬНЫЕ ТЕХНОЛОГИИ</w:t>
      </w:r>
    </w:p>
    <w:p w:rsidR="00AF5C68" w:rsidRPr="00AF5C68" w:rsidRDefault="00AF5C68" w:rsidP="00AF5C68">
      <w:pPr>
        <w:numPr>
          <w:ilvl w:val="3"/>
          <w:numId w:val="10"/>
        </w:numPr>
        <w:contextualSpacing/>
        <w:rPr>
          <w:rFonts w:ascii="Times New Roman" w:eastAsia="MS Mincho" w:hAnsi="Times New Roman" w:cs="Times New Roman"/>
          <w:i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AF5C68" w:rsidRPr="00AF5C68" w:rsidRDefault="00AF5C68" w:rsidP="00AF5C68">
      <w:pPr>
        <w:numPr>
          <w:ilvl w:val="2"/>
          <w:numId w:val="10"/>
        </w:num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интерактивных лекций;</w:t>
      </w:r>
    </w:p>
    <w:p w:rsidR="00AF5C68" w:rsidRPr="00AF5C68" w:rsidRDefault="00AF5C68" w:rsidP="00AF5C68">
      <w:pPr>
        <w:numPr>
          <w:ilvl w:val="2"/>
          <w:numId w:val="10"/>
        </w:numPr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групповых дискуссий;</w:t>
      </w:r>
    </w:p>
    <w:p w:rsidR="00AF5C68" w:rsidRPr="00AF5C68" w:rsidRDefault="00AF5C68" w:rsidP="00AF5C68">
      <w:pPr>
        <w:numPr>
          <w:ilvl w:val="2"/>
          <w:numId w:val="10"/>
        </w:numPr>
        <w:contextualSpacing/>
        <w:rPr>
          <w:rFonts w:ascii="Times New Roman" w:eastAsia="MS Mincho" w:hAnsi="Times New Roman" w:cs="Times New Roman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поиск и обработка информации с использованием сети Интернет;</w:t>
      </w:r>
    </w:p>
    <w:p w:rsidR="00AF5C68" w:rsidRPr="00AF5C68" w:rsidRDefault="00AF5C68" w:rsidP="00AF5C68">
      <w:pPr>
        <w:numPr>
          <w:ilvl w:val="2"/>
          <w:numId w:val="10"/>
        </w:numPr>
        <w:contextualSpacing/>
        <w:rPr>
          <w:rFonts w:ascii="Times New Roman" w:eastAsia="MS Mincho" w:hAnsi="Times New Roman" w:cs="Times New Roman"/>
          <w:lang w:eastAsia="ru-RU"/>
        </w:rPr>
      </w:pPr>
      <w:r w:rsidRPr="00AF5C6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использование на лекционных занятиях видеоматериалов и наглядных пособий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AF5C68" w:rsidRPr="00AF5C68" w:rsidRDefault="00AF5C68" w:rsidP="00AF5C68">
      <w:pPr>
        <w:numPr>
          <w:ilvl w:val="3"/>
          <w:numId w:val="10"/>
        </w:numPr>
        <w:contextualSpacing/>
        <w:rPr>
          <w:rFonts w:ascii="Times New Roman" w:eastAsia="MS Mincho" w:hAnsi="Times New Roman" w:cs="Times New Roman"/>
          <w:i/>
          <w:lang w:eastAsia="ru-RU"/>
        </w:rPr>
      </w:pPr>
    </w:p>
    <w:p w:rsidR="00AF5C68" w:rsidRPr="00AF5C68" w:rsidRDefault="00AF5C68" w:rsidP="00AF5C68">
      <w:pPr>
        <w:keepNext/>
        <w:spacing w:before="240" w:after="240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7. ПРАКТИЧЕСКАЯ ПОДГОТОВКА</w:t>
      </w:r>
    </w:p>
    <w:p w:rsidR="00AF5C68" w:rsidRPr="00AF5C68" w:rsidRDefault="00AF5C68" w:rsidP="00AF5C68">
      <w:pPr>
        <w:numPr>
          <w:ilvl w:val="3"/>
          <w:numId w:val="10"/>
        </w:numPr>
        <w:spacing w:before="120" w:after="120"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в рамках учебной дисциплины не реализуется.</w:t>
      </w:r>
    </w:p>
    <w:p w:rsidR="00AF5C68" w:rsidRPr="00AF5C68" w:rsidRDefault="00AF5C68" w:rsidP="00D82D35">
      <w:pPr>
        <w:keepNext/>
        <w:spacing w:before="240" w:after="24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8. ОРГАНИЗАЦИЯ ОБРАЗОВАТЕЛЬНОГО ПРОЦЕССА ДЛЯ ЛИЦ </w:t>
      </w:r>
      <w:r w:rsidR="00D82D35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                    </w:t>
      </w: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 ОГРАНИЧЕННЫМИ ВОЗМОЖНОСТЯМИ ЗДОРОВЬЯ</w:t>
      </w:r>
    </w:p>
    <w:p w:rsidR="00AF5C68" w:rsidRPr="00AF5C68" w:rsidRDefault="00AF5C68" w:rsidP="00AF5C68">
      <w:pPr>
        <w:numPr>
          <w:ilvl w:val="3"/>
          <w:numId w:val="10"/>
        </w:numPr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AF5C6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</w:t>
      </w:r>
      <w:proofErr w:type="spellStart"/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AF5C68" w:rsidRPr="00AF5C68" w:rsidRDefault="00AF5C68" w:rsidP="00AF5C68">
      <w:pPr>
        <w:numPr>
          <w:ilvl w:val="3"/>
          <w:numId w:val="10"/>
        </w:numPr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AF5C68" w:rsidRPr="00AF5C68" w:rsidRDefault="00AF5C68" w:rsidP="00AF5C68">
      <w:pPr>
        <w:numPr>
          <w:ilvl w:val="3"/>
          <w:numId w:val="10"/>
        </w:numPr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AF5C68" w:rsidRPr="00AF5C68" w:rsidRDefault="00AF5C68" w:rsidP="00AF5C68">
      <w:pPr>
        <w:numPr>
          <w:ilvl w:val="3"/>
          <w:numId w:val="10"/>
        </w:numPr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AF5C68" w:rsidRPr="00AF5C68" w:rsidRDefault="00AF5C68" w:rsidP="00AF5C68">
      <w:pPr>
        <w:numPr>
          <w:ilvl w:val="3"/>
          <w:numId w:val="10"/>
        </w:numPr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AF5C68" w:rsidRPr="00AF5C68" w:rsidRDefault="00AF5C68" w:rsidP="00AF5C68">
      <w:pPr>
        <w:numPr>
          <w:ilvl w:val="3"/>
          <w:numId w:val="10"/>
        </w:numPr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AF5C68" w:rsidRPr="00AF5C68" w:rsidRDefault="00AF5C68" w:rsidP="00AF5C68">
      <w:pPr>
        <w:numPr>
          <w:ilvl w:val="3"/>
          <w:numId w:val="10"/>
        </w:numPr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F5C6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всех компетенций, заявленных в образовательной программе.</w:t>
      </w:r>
    </w:p>
    <w:p w:rsidR="00AF5C68" w:rsidRPr="00AF5C68" w:rsidRDefault="00AF5C68" w:rsidP="00AF5C68">
      <w:pPr>
        <w:keepNext/>
        <w:spacing w:before="240" w:after="24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9. МАТЕРИАЛЬНО-ТЕХНИЧЕСКОЕ ОБЕСПЕЧЕНИЕ ДИСЦИПЛИНЫ</w:t>
      </w:r>
    </w:p>
    <w:p w:rsidR="00AF5C68" w:rsidRPr="00AF5C68" w:rsidRDefault="00AF5C68" w:rsidP="00AF5C68">
      <w:pPr>
        <w:numPr>
          <w:ilvl w:val="3"/>
          <w:numId w:val="11"/>
        </w:numPr>
        <w:spacing w:before="120" w:after="120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p w:rsidR="00AF5C68" w:rsidRPr="00AF5C68" w:rsidRDefault="00AF5C68" w:rsidP="00AF5C68">
      <w:pPr>
        <w:numPr>
          <w:ilvl w:val="3"/>
          <w:numId w:val="11"/>
        </w:numPr>
        <w:spacing w:before="120" w:after="120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F5C68" w:rsidRPr="00AF5C68" w:rsidTr="00AF5C68">
        <w:trPr>
          <w:tblHeader/>
        </w:trPr>
        <w:tc>
          <w:tcPr>
            <w:tcW w:w="4786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F5C68" w:rsidRPr="00AF5C68" w:rsidTr="00AF5C68">
        <w:trPr>
          <w:trHeight w:val="340"/>
        </w:trPr>
        <w:tc>
          <w:tcPr>
            <w:tcW w:w="9854" w:type="dxa"/>
            <w:gridSpan w:val="2"/>
            <w:shd w:val="clear" w:color="auto" w:fill="EDEDED" w:themeFill="accent3" w:themeFillTint="33"/>
            <w:vAlign w:val="center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AF5C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119071, г. Москва, ул. Малая Калужская, дом 1</w:t>
            </w:r>
          </w:p>
        </w:tc>
      </w:tr>
      <w:tr w:rsidR="00AF5C68" w:rsidRPr="00AF5C68" w:rsidTr="00AF5C68">
        <w:tc>
          <w:tcPr>
            <w:tcW w:w="4786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комплект учебной мебели, </w:t>
            </w:r>
          </w:p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AF5C68" w:rsidRPr="00AF5C68" w:rsidRDefault="00AF5C68" w:rsidP="00AF5C68">
            <w:pPr>
              <w:numPr>
                <w:ilvl w:val="0"/>
                <w:numId w:val="17"/>
              </w:numPr>
              <w:ind w:left="317" w:hanging="283"/>
              <w:contextualSpacing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ноутбук;</w:t>
            </w:r>
          </w:p>
          <w:p w:rsidR="00AF5C68" w:rsidRPr="00AF5C68" w:rsidRDefault="00AF5C68" w:rsidP="00AF5C68">
            <w:pPr>
              <w:numPr>
                <w:ilvl w:val="0"/>
                <w:numId w:val="17"/>
              </w:numPr>
              <w:ind w:left="317" w:hanging="283"/>
              <w:contextualSpacing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проектор,</w:t>
            </w:r>
          </w:p>
          <w:p w:rsidR="00AF5C68" w:rsidRPr="00AF5C68" w:rsidRDefault="00AF5C68" w:rsidP="00AF5C68">
            <w:pPr>
              <w:numPr>
                <w:ilvl w:val="0"/>
                <w:numId w:val="17"/>
              </w:numPr>
              <w:ind w:left="317" w:hanging="283"/>
              <w:contextualSpacing/>
              <w:jc w:val="left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экран.</w:t>
            </w:r>
          </w:p>
        </w:tc>
      </w:tr>
      <w:tr w:rsidR="00AF5C68" w:rsidRPr="00AF5C68" w:rsidTr="00AF5C68">
        <w:tc>
          <w:tcPr>
            <w:tcW w:w="4786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комплект учебной мебели, </w:t>
            </w:r>
          </w:p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AF5C68" w:rsidRPr="00AF5C68" w:rsidRDefault="00AF5C68" w:rsidP="00AF5C68">
            <w:pPr>
              <w:numPr>
                <w:ilvl w:val="0"/>
                <w:numId w:val="17"/>
              </w:numPr>
              <w:ind w:left="317" w:hanging="283"/>
              <w:contextualSpacing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ноутбук,</w:t>
            </w:r>
          </w:p>
          <w:p w:rsidR="00AF5C68" w:rsidRPr="00AF5C68" w:rsidRDefault="00AF5C68" w:rsidP="00AF5C68">
            <w:pPr>
              <w:numPr>
                <w:ilvl w:val="0"/>
                <w:numId w:val="17"/>
              </w:numPr>
              <w:ind w:left="317" w:hanging="283"/>
              <w:contextualSpacing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проектор,</w:t>
            </w:r>
          </w:p>
          <w:p w:rsidR="00AF5C68" w:rsidRPr="00AF5C68" w:rsidRDefault="00AF5C68" w:rsidP="00AF5C68">
            <w:pPr>
              <w:numPr>
                <w:ilvl w:val="0"/>
                <w:numId w:val="17"/>
              </w:numPr>
              <w:ind w:left="317" w:hanging="283"/>
              <w:contextualSpacing/>
              <w:jc w:val="left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экран.</w:t>
            </w:r>
          </w:p>
        </w:tc>
      </w:tr>
      <w:tr w:rsidR="00AF5C68" w:rsidRPr="00AF5C68" w:rsidTr="00AF5C68">
        <w:tc>
          <w:tcPr>
            <w:tcW w:w="4786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i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MS Mincho" w:hAnsi="Times New Roman" w:cs="Times New Roman"/>
                <w:bCs/>
                <w:i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AF5C68" w:rsidRPr="00AF5C68" w:rsidTr="00AF5C68">
        <w:tc>
          <w:tcPr>
            <w:tcW w:w="4786" w:type="dxa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color w:val="000000"/>
                <w:lang w:eastAsia="ru-RU"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:rsidR="00AF5C68" w:rsidRPr="00AF5C68" w:rsidRDefault="00AF5C68" w:rsidP="00AF5C68">
            <w:pPr>
              <w:tabs>
                <w:tab w:val="left" w:pos="317"/>
              </w:tabs>
              <w:ind w:firstLine="0"/>
              <w:contextualSpacing/>
              <w:jc w:val="left"/>
              <w:rPr>
                <w:rFonts w:ascii="Times New Roman" w:eastAsia="MS Mincho" w:hAnsi="Times New Roman" w:cs="Times New Roman"/>
                <w:bCs/>
                <w:color w:val="000000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Cs/>
                <w:color w:val="000000"/>
                <w:lang w:eastAsia="ru-RU"/>
              </w:rPr>
              <w:t>подключение к сети «Интернет»;</w:t>
            </w:r>
          </w:p>
          <w:p w:rsidR="00AF5C68" w:rsidRPr="00AF5C68" w:rsidRDefault="00AF5C68" w:rsidP="00AF5C68">
            <w:pPr>
              <w:tabs>
                <w:tab w:val="left" w:pos="317"/>
              </w:tabs>
              <w:ind w:firstLine="0"/>
              <w:contextualSpacing/>
              <w:jc w:val="left"/>
              <w:rPr>
                <w:rFonts w:ascii="Times New Roman" w:eastAsia="MS Mincho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комплект учебной мебели.</w:t>
            </w:r>
          </w:p>
        </w:tc>
      </w:tr>
    </w:tbl>
    <w:p w:rsidR="00AF5C68" w:rsidRPr="00AF5C68" w:rsidRDefault="00AF5C68" w:rsidP="00AF5C68">
      <w:pPr>
        <w:numPr>
          <w:ilvl w:val="3"/>
          <w:numId w:val="11"/>
        </w:numPr>
        <w:spacing w:before="120" w:after="120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F5C68" w:rsidRPr="00AF5C68" w:rsidRDefault="00AF5C68" w:rsidP="00AF5C68">
      <w:pPr>
        <w:numPr>
          <w:ilvl w:val="3"/>
          <w:numId w:val="11"/>
        </w:num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AF5C68" w:rsidRPr="00AF5C68" w:rsidRDefault="00AF5C68" w:rsidP="00AF5C68">
      <w:pPr>
        <w:numPr>
          <w:ilvl w:val="3"/>
          <w:numId w:val="11"/>
        </w:num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0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F5C68" w:rsidRPr="00AF5C68" w:rsidTr="00AF5C68">
        <w:trPr>
          <w:trHeight w:val="340"/>
        </w:trPr>
        <w:tc>
          <w:tcPr>
            <w:tcW w:w="2836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iCs/>
              </w:rPr>
              <w:t>Параметры</w:t>
            </w:r>
          </w:p>
        </w:tc>
        <w:tc>
          <w:tcPr>
            <w:tcW w:w="4501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iCs/>
              </w:rPr>
              <w:t>Технические требования</w:t>
            </w:r>
          </w:p>
        </w:tc>
      </w:tr>
      <w:tr w:rsidR="00AF5C68" w:rsidRPr="00AF5C68" w:rsidTr="00AF5C68">
        <w:tc>
          <w:tcPr>
            <w:tcW w:w="2836" w:type="dxa"/>
            <w:vMerge w:val="restart"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Персональный компьютер/ ноутбук/планшет,</w:t>
            </w:r>
          </w:p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камера,</w:t>
            </w:r>
          </w:p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микрофон, </w:t>
            </w:r>
          </w:p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динамики, </w:t>
            </w:r>
          </w:p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доступ в сеть Интернет</w:t>
            </w:r>
          </w:p>
        </w:tc>
        <w:tc>
          <w:tcPr>
            <w:tcW w:w="2551" w:type="dxa"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Веб-браузер</w:t>
            </w:r>
          </w:p>
        </w:tc>
        <w:tc>
          <w:tcPr>
            <w:tcW w:w="4501" w:type="dxa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Версия программного обеспечения не ниже: </w:t>
            </w:r>
            <w:r w:rsidRPr="00AF5C68">
              <w:rPr>
                <w:rFonts w:ascii="Times New Roman" w:eastAsia="Times New Roman" w:hAnsi="Times New Roman" w:cs="Times New Roman"/>
                <w:iCs/>
                <w:lang w:val="en-US"/>
              </w:rPr>
              <w:t>Chrome</w:t>
            </w: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 72, </w:t>
            </w:r>
            <w:r w:rsidRPr="00AF5C68">
              <w:rPr>
                <w:rFonts w:ascii="Times New Roman" w:eastAsia="Times New Roman" w:hAnsi="Times New Roman" w:cs="Times New Roman"/>
                <w:iCs/>
                <w:lang w:val="en-US"/>
              </w:rPr>
              <w:t>Opera</w:t>
            </w: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 59, </w:t>
            </w:r>
            <w:r w:rsidRPr="00AF5C68">
              <w:rPr>
                <w:rFonts w:ascii="Times New Roman" w:eastAsia="Times New Roman" w:hAnsi="Times New Roman" w:cs="Times New Roman"/>
                <w:iCs/>
                <w:lang w:val="en-US"/>
              </w:rPr>
              <w:t>Firefox</w:t>
            </w: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 66, </w:t>
            </w:r>
            <w:r w:rsidRPr="00AF5C68">
              <w:rPr>
                <w:rFonts w:ascii="Times New Roman" w:eastAsia="Times New Roman" w:hAnsi="Times New Roman" w:cs="Times New Roman"/>
                <w:iCs/>
                <w:lang w:val="en-US"/>
              </w:rPr>
              <w:t>Edge</w:t>
            </w: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 79, </w:t>
            </w:r>
            <w:proofErr w:type="spellStart"/>
            <w:r w:rsidRPr="00AF5C68">
              <w:rPr>
                <w:rFonts w:ascii="Times New Roman" w:eastAsia="Times New Roman" w:hAnsi="Times New Roman" w:cs="Times New Roman"/>
                <w:iCs/>
              </w:rPr>
              <w:t>Яндекс.Браузер</w:t>
            </w:r>
            <w:proofErr w:type="spellEnd"/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 19.3</w:t>
            </w:r>
          </w:p>
        </w:tc>
      </w:tr>
      <w:tr w:rsidR="00AF5C68" w:rsidRPr="00AF5C68" w:rsidTr="00AF5C68">
        <w:tc>
          <w:tcPr>
            <w:tcW w:w="2836" w:type="dxa"/>
            <w:vMerge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Версия программного обеспечения не ниже: </w:t>
            </w:r>
            <w:r w:rsidRPr="00AF5C68">
              <w:rPr>
                <w:rFonts w:ascii="Times New Roman" w:eastAsia="Times New Roman" w:hAnsi="Times New Roman" w:cs="Times New Roman"/>
                <w:iCs/>
                <w:lang w:val="en-US"/>
              </w:rPr>
              <w:t>Windows</w:t>
            </w: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 7, </w:t>
            </w:r>
            <w:proofErr w:type="spellStart"/>
            <w:r w:rsidRPr="00AF5C68">
              <w:rPr>
                <w:rFonts w:ascii="Times New Roman" w:eastAsia="Times New Roman" w:hAnsi="Times New Roman" w:cs="Times New Roman"/>
                <w:iCs/>
                <w:lang w:val="en-US"/>
              </w:rPr>
              <w:t>macOS</w:t>
            </w:r>
            <w:proofErr w:type="spellEnd"/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 10.12 «</w:t>
            </w:r>
            <w:r w:rsidRPr="00AF5C68">
              <w:rPr>
                <w:rFonts w:ascii="Times New Roman" w:eastAsia="Times New Roman" w:hAnsi="Times New Roman" w:cs="Times New Roman"/>
                <w:iCs/>
                <w:lang w:val="en-US"/>
              </w:rPr>
              <w:t>Sierra</w:t>
            </w: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», </w:t>
            </w:r>
            <w:r w:rsidRPr="00AF5C68">
              <w:rPr>
                <w:rFonts w:ascii="Times New Roman" w:eastAsia="Times New Roman" w:hAnsi="Times New Roman" w:cs="Times New Roman"/>
                <w:iCs/>
                <w:lang w:val="en-US"/>
              </w:rPr>
              <w:t>Linux</w:t>
            </w:r>
          </w:p>
        </w:tc>
      </w:tr>
      <w:tr w:rsidR="00AF5C68" w:rsidRPr="00AF5C68" w:rsidTr="00AF5C68">
        <w:tc>
          <w:tcPr>
            <w:tcW w:w="2836" w:type="dxa"/>
            <w:vMerge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Веб-камера</w:t>
            </w:r>
          </w:p>
        </w:tc>
        <w:tc>
          <w:tcPr>
            <w:tcW w:w="4501" w:type="dxa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640х480, 15 кадров/с</w:t>
            </w:r>
          </w:p>
        </w:tc>
      </w:tr>
      <w:tr w:rsidR="00AF5C68" w:rsidRPr="00AF5C68" w:rsidTr="00AF5C68">
        <w:tc>
          <w:tcPr>
            <w:tcW w:w="2836" w:type="dxa"/>
            <w:vMerge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Микрофон</w:t>
            </w:r>
          </w:p>
        </w:tc>
        <w:tc>
          <w:tcPr>
            <w:tcW w:w="4501" w:type="dxa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любой</w:t>
            </w:r>
          </w:p>
        </w:tc>
      </w:tr>
      <w:tr w:rsidR="00AF5C68" w:rsidRPr="00AF5C68" w:rsidTr="00AF5C68">
        <w:tc>
          <w:tcPr>
            <w:tcW w:w="2836" w:type="dxa"/>
            <w:vMerge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любые</w:t>
            </w:r>
          </w:p>
        </w:tc>
      </w:tr>
      <w:tr w:rsidR="00AF5C68" w:rsidRPr="00AF5C68" w:rsidTr="00AF5C68">
        <w:tc>
          <w:tcPr>
            <w:tcW w:w="2836" w:type="dxa"/>
            <w:vMerge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AF5C68" w:rsidRPr="00AF5C68" w:rsidRDefault="00AF5C68" w:rsidP="00AF5C68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AF5C68">
              <w:rPr>
                <w:rFonts w:ascii="Times New Roman" w:eastAsia="Times New Roman" w:hAnsi="Times New Roman" w:cs="Times New Roman"/>
                <w:iCs/>
              </w:rPr>
              <w:t xml:space="preserve">Постоянная скорость не менее 192 </w:t>
            </w:r>
            <w:proofErr w:type="spellStart"/>
            <w:r w:rsidRPr="00AF5C68">
              <w:rPr>
                <w:rFonts w:ascii="Times New Roman" w:eastAsia="Times New Roman" w:hAnsi="Times New Roman" w:cs="Times New Roman"/>
                <w:iCs/>
              </w:rPr>
              <w:t>кБит</w:t>
            </w:r>
            <w:proofErr w:type="spellEnd"/>
            <w:r w:rsidRPr="00AF5C68">
              <w:rPr>
                <w:rFonts w:ascii="Times New Roman" w:eastAsia="Times New Roman" w:hAnsi="Times New Roman" w:cs="Times New Roman"/>
                <w:iCs/>
              </w:rPr>
              <w:t>/с</w:t>
            </w:r>
          </w:p>
        </w:tc>
      </w:tr>
    </w:tbl>
    <w:p w:rsidR="00AF5C68" w:rsidRPr="00AF5C68" w:rsidRDefault="00AF5C68" w:rsidP="00AF5C68">
      <w:pPr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5C68" w:rsidRPr="00AF5C68" w:rsidRDefault="00AF5C68" w:rsidP="00AF5C68">
      <w:pPr>
        <w:ind w:firstLine="720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 </w:t>
      </w:r>
      <w:r w:rsidRPr="00AF5C6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Moodle</w:t>
      </w:r>
      <w:r w:rsidRPr="00AF5C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F5C68" w:rsidRPr="00AF5C68" w:rsidRDefault="00AF5C68" w:rsidP="00AF5C68">
      <w:pPr>
        <w:spacing w:before="120" w:after="120"/>
        <w:ind w:left="709" w:firstLine="0"/>
        <w:contextualSpacing/>
        <w:jc w:val="left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</w:pPr>
    </w:p>
    <w:p w:rsidR="00AF5C68" w:rsidRPr="00AF5C68" w:rsidRDefault="00AF5C68" w:rsidP="00AF5C68">
      <w:pPr>
        <w:spacing w:before="120" w:after="120"/>
        <w:ind w:left="709" w:firstLine="0"/>
        <w:contextualSpacing/>
        <w:jc w:val="left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sectPr w:rsidR="00AF5C68" w:rsidRPr="00AF5C68" w:rsidSect="00AF5C6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5C68" w:rsidRPr="00AF5C68" w:rsidRDefault="00AF5C68" w:rsidP="00AF5C68">
      <w:pPr>
        <w:keepNext/>
        <w:spacing w:before="240" w:after="24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AF5C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10. УЧЕБНО-МЕТОДИЧЕСКОЕ И ИНФОРМАЦИОННОЕ ОБЕСПЕЧЕНИЕ УЧЕБНОЙ ДИСЦИПЛИНЫ</w:t>
      </w:r>
    </w:p>
    <w:p w:rsidR="00AF5C68" w:rsidRPr="00AF5C68" w:rsidRDefault="00AF5C68" w:rsidP="00AF5C68">
      <w:pPr>
        <w:numPr>
          <w:ilvl w:val="3"/>
          <w:numId w:val="11"/>
        </w:numPr>
        <w:spacing w:before="120" w:after="120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AF5C68" w:rsidRPr="00AF5C68" w:rsidTr="00AF5C6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Год</w:t>
            </w:r>
          </w:p>
          <w:p w:rsidR="00AF5C68" w:rsidRPr="00AF5C68" w:rsidRDefault="00AF5C68" w:rsidP="00AF5C68">
            <w:pPr>
              <w:suppressAutoHyphens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Адрес сайта ЭБС</w:t>
            </w:r>
          </w:p>
          <w:p w:rsidR="00AF5C68" w:rsidRPr="00AF5C68" w:rsidRDefault="00AF5C68" w:rsidP="00AF5C68">
            <w:pPr>
              <w:suppressAutoHyphens/>
              <w:ind w:firstLine="0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 xml:space="preserve">или электронного ресурса </w:t>
            </w:r>
            <w:r w:rsidRPr="00AF5C68">
              <w:rPr>
                <w:rFonts w:ascii="Times New Roman" w:eastAsia="MS Mincho" w:hAnsi="Times New Roman" w:cs="Times New Roman"/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ind w:firstLine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AF5C68" w:rsidRPr="00AF5C68" w:rsidTr="00AF5C6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left"/>
              <w:rPr>
                <w:rFonts w:ascii="Times New Roman" w:eastAsia="MS Mincho" w:hAnsi="Times New Roman" w:cs="Times New Roman"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F5C68" w:rsidRPr="00AF5C68" w:rsidTr="00AF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 xml:space="preserve">А.Г. </w:t>
            </w:r>
            <w:proofErr w:type="spellStart"/>
            <w:r w:rsidRPr="00AF5C68">
              <w:rPr>
                <w:rFonts w:ascii="Times New Roman" w:eastAsia="Calibri" w:hAnsi="Times New Roman" w:cs="Times New Roman"/>
              </w:rPr>
              <w:t>Шелудько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Технические средства автоматизации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C6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AF5C68" w:rsidRPr="00AF5C68" w:rsidTr="00AF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 xml:space="preserve">Д.П. </w:t>
            </w:r>
            <w:proofErr w:type="spellStart"/>
            <w:r w:rsidRPr="00AF5C68">
              <w:rPr>
                <w:rFonts w:ascii="Times New Roman" w:eastAsia="Calibri" w:hAnsi="Times New Roman" w:cs="Times New Roman"/>
              </w:rPr>
              <w:t>Петелин</w:t>
            </w:r>
            <w:proofErr w:type="spellEnd"/>
            <w:r w:rsidRPr="00AF5C68">
              <w:rPr>
                <w:rFonts w:ascii="Times New Roman" w:eastAsia="Calibri" w:hAnsi="Times New Roman" w:cs="Times New Roman"/>
              </w:rPr>
              <w:t xml:space="preserve">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Автоматизация производственных процессов текстильной промышленности. Кн. 1. Основы автоматики и технические средства автоматизации в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 xml:space="preserve">М.: </w:t>
            </w:r>
            <w:proofErr w:type="spellStart"/>
            <w:r w:rsidRPr="00AF5C68">
              <w:rPr>
                <w:rFonts w:ascii="Times New Roman" w:eastAsia="Calibri" w:hAnsi="Times New Roman" w:cs="Times New Roman"/>
              </w:rPr>
              <w:t>Легпромбытиздат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1992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C68">
              <w:rPr>
                <w:rFonts w:ascii="Times New Roman" w:eastAsia="Times New Roman" w:hAnsi="Times New Roman" w:cs="Times New Roman"/>
                <w:lang w:eastAsia="ar-SA"/>
              </w:rPr>
              <w:t>155</w:t>
            </w:r>
          </w:p>
        </w:tc>
      </w:tr>
      <w:tr w:rsidR="00AF5C68" w:rsidRPr="00AF5C68" w:rsidTr="00AF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М.С., Поляков А.Е.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интеллектуального управления сложными зонами деформации волокнистых материалов в многомерных динамических системах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C6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AF5C68" w:rsidRPr="00AF5C68" w:rsidTr="00AF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М.С., Поляков А.Е., Рыжкова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научных положений концепции построения структуры и методов исследования многомерных </w:t>
            </w:r>
            <w:r w:rsidRPr="00AF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динамических объектов со сложными зонами деформации волокнистых материалов.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i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C6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D82D35" w:rsidRPr="00AF5C68" w:rsidTr="00AF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2D35" w:rsidRPr="00AF5C68" w:rsidRDefault="00D82D35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2D35" w:rsidRPr="00AF5C68" w:rsidRDefault="00650B53" w:rsidP="00AF5C6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2D35" w:rsidRPr="00AF5C68" w:rsidRDefault="00D82D35" w:rsidP="00AF5C6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измерений, контроля и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2D35" w:rsidRPr="00AF5C68" w:rsidRDefault="00650B53" w:rsidP="00AF5C6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2D35" w:rsidRPr="00AF5C68" w:rsidRDefault="00A17ABB" w:rsidP="00AF5C6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Издательский 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2D35" w:rsidRPr="00AF5C68" w:rsidRDefault="00D82D35" w:rsidP="00A17AB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A17AB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2D35" w:rsidRPr="00D82D35" w:rsidRDefault="00A17ABB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D35" w:rsidRPr="00AF5C68" w:rsidRDefault="00D82D35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AF5C68" w:rsidRPr="00AF5C68" w:rsidTr="00AF5C6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left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F5C68" w:rsidRPr="00AF5C68" w:rsidTr="00AF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 xml:space="preserve">Г.Г. </w:t>
            </w:r>
            <w:proofErr w:type="spellStart"/>
            <w:r w:rsidRPr="00AF5C68">
              <w:rPr>
                <w:rFonts w:ascii="Times New Roman" w:eastAsia="Calibri" w:hAnsi="Times New Roman" w:cs="Times New Roman"/>
              </w:rPr>
              <w:t>Ранев</w:t>
            </w:r>
            <w:proofErr w:type="spellEnd"/>
          </w:p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А.П. Тарасенко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Методы и средства измерений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М.: 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lang w:eastAsia="ar-SA"/>
              </w:rPr>
              <w:t>5</w:t>
            </w:r>
          </w:p>
        </w:tc>
      </w:tr>
      <w:tr w:rsidR="00AF5C68" w:rsidRPr="00AF5C68" w:rsidTr="00AF5C6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AF5C68" w:rsidRPr="00AF5C68" w:rsidRDefault="00AF5C68" w:rsidP="00AF5C68">
            <w:pPr>
              <w:suppressAutoHyphens/>
              <w:spacing w:line="276" w:lineRule="auto"/>
              <w:ind w:firstLine="0"/>
              <w:jc w:val="left"/>
              <w:rPr>
                <w:rFonts w:ascii="Times New Roman" w:eastAsia="MS Mincho" w:hAnsi="Times New Roman" w:cs="Times New Roman"/>
              </w:rPr>
            </w:pPr>
            <w:r w:rsidRPr="00AF5C68">
              <w:rPr>
                <w:rFonts w:ascii="Times New Roman" w:eastAsia="MS Mincho" w:hAnsi="Times New Roman" w:cs="Times New Roman"/>
                <w:bCs/>
              </w:rPr>
              <w:t>10.3 Методические материалы</w:t>
            </w:r>
            <w:r w:rsidRPr="00AF5C68">
              <w:rPr>
                <w:rFonts w:ascii="Times New Roman" w:eastAsia="MS Mincho" w:hAnsi="Times New Roman" w:cs="Times New Roman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F5C68" w:rsidRPr="00AF5C68" w:rsidTr="00AF5C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5C68" w:rsidRPr="00AF5C68" w:rsidRDefault="00AF5C68" w:rsidP="00AF5C6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AF5C68">
              <w:rPr>
                <w:rFonts w:ascii="Times New Roman" w:eastAsia="MS Mincho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Рыжкова Е.А., Ермаков А.А., Годунов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AF5C68" w:rsidRPr="00AF5C68" w:rsidRDefault="00AF5C68" w:rsidP="00AF5C68">
      <w:pPr>
        <w:numPr>
          <w:ilvl w:val="3"/>
          <w:numId w:val="11"/>
        </w:numPr>
        <w:spacing w:before="120" w:after="120"/>
        <w:contextualSpacing/>
        <w:jc w:val="lef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F5C68" w:rsidRPr="00AF5C68" w:rsidRDefault="00AF5C68" w:rsidP="00AF5C68">
      <w:pPr>
        <w:numPr>
          <w:ilvl w:val="3"/>
          <w:numId w:val="11"/>
        </w:numPr>
        <w:spacing w:before="120" w:after="120"/>
        <w:contextualSpacing/>
        <w:jc w:val="left"/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sectPr w:rsidR="00AF5C68" w:rsidRPr="00AF5C68" w:rsidSect="00AF5C6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F5C68" w:rsidRPr="00AF5C68" w:rsidRDefault="00AF5C68" w:rsidP="00AF5C68">
      <w:pPr>
        <w:keepNext/>
        <w:spacing w:before="240" w:after="240"/>
        <w:ind w:firstLine="0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32"/>
          <w:lang w:eastAsia="ru-RU"/>
        </w:rPr>
      </w:pPr>
      <w:r w:rsidRPr="00AF5C68"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11. ИНФОРМАЦИОННОЕ ОБЕСПЕЧЕНИЕ УЧЕБНОГО ПРОЦЕССА</w:t>
      </w:r>
    </w:p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jc w:val="left"/>
        <w:outlineLvl w:val="1"/>
        <w:rPr>
          <w:rFonts w:ascii="Times New Roman" w:eastAsia="MS Mincho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Arial Unicode MS" w:hAnsi="Times New Roman" w:cs="Arial"/>
          <w:bCs/>
          <w:iCs/>
          <w:sz w:val="26"/>
          <w:szCs w:val="26"/>
          <w:lang w:eastAsia="ru-RU"/>
        </w:rPr>
        <w:t xml:space="preserve">11.1. Ресурсы электронной библиотеки, </w:t>
      </w:r>
      <w:r w:rsidRPr="00AF5C68">
        <w:rPr>
          <w:rFonts w:ascii="Times New Roman" w:eastAsia="Arial Unicode MS" w:hAnsi="Times New Roman" w:cs="Arial"/>
          <w:bCs/>
          <w:iCs/>
          <w:sz w:val="26"/>
          <w:szCs w:val="26"/>
          <w:lang w:eastAsia="ar-SA"/>
        </w:rPr>
        <w:t>информационно-справочные системы и профессиональные базы данных:</w:t>
      </w:r>
    </w:p>
    <w:p w:rsidR="00AF5C68" w:rsidRPr="00AF5C68" w:rsidRDefault="00AF5C68" w:rsidP="00AF5C68">
      <w:pPr>
        <w:spacing w:before="120" w:after="120"/>
        <w:contextualSpacing/>
        <w:jc w:val="left"/>
        <w:rPr>
          <w:rFonts w:ascii="Times New Roman" w:eastAsia="MS Mincho" w:hAnsi="Times New Roman" w:cs="Times New Roman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F5C68" w:rsidRPr="00AF5C68" w:rsidTr="00AF5C68">
        <w:trPr>
          <w:trHeight w:val="356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 w:firstLine="0"/>
              <w:jc w:val="left"/>
              <w:rPr>
                <w:rFonts w:ascii="Times New Roman" w:eastAsia="Arial Unicode MS" w:hAnsi="Times New Roman" w:cs="Times New Roman"/>
                <w:bCs/>
                <w:caps/>
                <w:color w:val="000000"/>
                <w:bdr w:val="nil"/>
                <w:lang w:eastAsia="ru-RU"/>
              </w:rPr>
            </w:pPr>
            <w:r w:rsidRPr="00AF5C68">
              <w:rPr>
                <w:rFonts w:ascii="Times New Roman" w:eastAsia="Arial Unicode MS" w:hAnsi="Times New Roman" w:cs="Times New Roman"/>
                <w:bCs/>
                <w:color w:val="000000"/>
                <w:bdr w:val="nil"/>
                <w:lang w:eastAsia="ru-RU"/>
              </w:rPr>
              <w:t xml:space="preserve">ЭБС «Лань» </w:t>
            </w:r>
            <w:hyperlink r:id="rId18" w:history="1">
              <w:r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eastAsia="ru-RU"/>
                </w:rPr>
                <w:t>http://</w:t>
              </w:r>
              <w:r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val="en-US" w:eastAsia="ru-RU"/>
                </w:rPr>
                <w:t>www</w:t>
              </w:r>
              <w:r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eastAsia="ru-RU"/>
                </w:rPr>
                <w:t>.</w:t>
              </w:r>
              <w:r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val="en-US" w:eastAsia="ru-RU"/>
                </w:rPr>
                <w:t>e</w:t>
              </w:r>
              <w:r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eastAsia="ru-RU"/>
                </w:rPr>
                <w:t>.</w:t>
              </w:r>
              <w:proofErr w:type="spellStart"/>
              <w:r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val="en-US" w:eastAsia="ru-RU"/>
                </w:rPr>
                <w:t>lanbook</w:t>
              </w:r>
              <w:proofErr w:type="spellEnd"/>
              <w:r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eastAsia="ru-RU"/>
                </w:rPr>
                <w:t>.</w:t>
              </w:r>
              <w:r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val="en-US" w:eastAsia="ru-RU"/>
                </w:rPr>
                <w:t>com</w:t>
              </w:r>
              <w:r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left="34"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«</w:t>
            </w:r>
            <w:proofErr w:type="spellStart"/>
            <w:r w:rsidRPr="00AF5C68">
              <w:rPr>
                <w:rFonts w:ascii="Times New Roman" w:eastAsia="MS Mincho" w:hAnsi="Times New Roman" w:cs="Times New Roman"/>
                <w:lang w:val="en-US" w:eastAsia="ru-RU"/>
              </w:rPr>
              <w:t>Znanium</w:t>
            </w:r>
            <w:proofErr w:type="spellEnd"/>
            <w:r w:rsidRPr="00AF5C68">
              <w:rPr>
                <w:rFonts w:ascii="Times New Roman" w:eastAsia="MS Mincho" w:hAnsi="Times New Roman" w:cs="Times New Roman"/>
                <w:lang w:eastAsia="ru-RU"/>
              </w:rPr>
              <w:t>.</w:t>
            </w:r>
            <w:r w:rsidRPr="00AF5C68">
              <w:rPr>
                <w:rFonts w:ascii="Times New Roman" w:eastAsia="MS Mincho" w:hAnsi="Times New Roman" w:cs="Times New Roman"/>
                <w:lang w:val="en-US" w:eastAsia="ru-RU"/>
              </w:rPr>
              <w:t>com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>» научно-издательского центра «Инфра-М»</w:t>
            </w:r>
          </w:p>
          <w:p w:rsidR="00AF5C68" w:rsidRPr="00AF5C68" w:rsidRDefault="00AF4666" w:rsidP="00AF5C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bdr w:val="nil"/>
                <w:lang w:eastAsia="ru-RU"/>
              </w:rPr>
            </w:pPr>
            <w:hyperlink r:id="rId19" w:history="1">
              <w:r w:rsidR="00AF5C68"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val="en-US" w:eastAsia="ru-RU"/>
                </w:rPr>
                <w:t>http</w:t>
              </w:r>
              <w:r w:rsidR="00AF5C68"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eastAsia="ru-RU"/>
                </w:rPr>
                <w:t>://</w:t>
              </w:r>
              <w:proofErr w:type="spellStart"/>
              <w:r w:rsidR="00AF5C68"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val="en-US" w:eastAsia="ru-RU"/>
                </w:rPr>
                <w:t>znanium</w:t>
              </w:r>
              <w:proofErr w:type="spellEnd"/>
              <w:r w:rsidR="00AF5C68"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eastAsia="ru-RU"/>
                </w:rPr>
                <w:t>.</w:t>
              </w:r>
              <w:r w:rsidR="00AF5C68"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val="en-US" w:eastAsia="ru-RU"/>
                </w:rPr>
                <w:t>com</w:t>
              </w:r>
              <w:r w:rsidR="00AF5C68" w:rsidRPr="00AF5C68">
                <w:rPr>
                  <w:rFonts w:ascii="Times New Roman" w:eastAsia="Arial Unicode MS" w:hAnsi="Times New Roman" w:cs="Times New Roman"/>
                  <w:bCs/>
                  <w:color w:val="0000FF"/>
                  <w:u w:val="single"/>
                  <w:bdr w:val="nil"/>
                  <w:lang w:eastAsia="ru-RU"/>
                </w:rPr>
                <w:t>/</w:t>
              </w:r>
            </w:hyperlink>
            <w:r w:rsidR="00AF5C68" w:rsidRPr="00AF5C68">
              <w:rPr>
                <w:rFonts w:ascii="Times New Roman" w:eastAsia="Arial Unicode MS" w:hAnsi="Times New Roman" w:cs="Times New Roman"/>
                <w:bCs/>
                <w:color w:val="000000"/>
                <w:bdr w:val="nil"/>
                <w:lang w:eastAsia="ru-RU"/>
              </w:rPr>
              <w:t xml:space="preserve"> 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left="34" w:firstLine="0"/>
              <w:jc w:val="left"/>
              <w:rPr>
                <w:rFonts w:ascii="Times New Roman" w:eastAsia="MS Mincho" w:hAnsi="Times New Roman" w:cs="Times New Roman"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AF5C68">
              <w:rPr>
                <w:rFonts w:ascii="Times New Roman" w:eastAsia="MS Mincho" w:hAnsi="Times New Roman" w:cs="Times New Roman"/>
                <w:lang w:val="en-US" w:eastAsia="ru-RU"/>
              </w:rPr>
              <w:t>Znanium</w:t>
            </w:r>
            <w:proofErr w:type="spellEnd"/>
            <w:r w:rsidRPr="00AF5C68">
              <w:rPr>
                <w:rFonts w:ascii="Times New Roman" w:eastAsia="MS Mincho" w:hAnsi="Times New Roman" w:cs="Times New Roman"/>
                <w:lang w:eastAsia="ru-RU"/>
              </w:rPr>
              <w:t>.</w:t>
            </w:r>
            <w:r w:rsidRPr="00AF5C68">
              <w:rPr>
                <w:rFonts w:ascii="Times New Roman" w:eastAsia="MS Mincho" w:hAnsi="Times New Roman" w:cs="Times New Roman"/>
                <w:lang w:val="en-US" w:eastAsia="ru-RU"/>
              </w:rPr>
              <w:t>com</w:t>
            </w:r>
            <w:r w:rsidRPr="00AF5C68">
              <w:rPr>
                <w:rFonts w:ascii="Times New Roman" w:eastAsia="MS Mincho" w:hAnsi="Times New Roman" w:cs="Times New Roman"/>
                <w:lang w:eastAsia="ru-RU"/>
              </w:rPr>
              <w:t xml:space="preserve">» </w:t>
            </w:r>
            <w:hyperlink r:id="rId20" w:history="1">
              <w:r w:rsidRPr="00AF5C68">
                <w:rPr>
                  <w:rFonts w:ascii="Times New Roman" w:eastAsia="MS Mincho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AF5C68">
                <w:rPr>
                  <w:rFonts w:ascii="Times New Roman" w:eastAsia="MS Mincho" w:hAnsi="Times New Roman" w:cs="Times New Roman"/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AF5C68">
                <w:rPr>
                  <w:rFonts w:ascii="Times New Roman" w:eastAsia="MS Mincho" w:hAnsi="Times New Roman" w:cs="Times New Roman"/>
                  <w:color w:val="0000FF"/>
                  <w:u w:val="single"/>
                  <w:lang w:val="en-US" w:eastAsia="ru-RU"/>
                </w:rPr>
                <w:t>znanium</w:t>
              </w:r>
              <w:proofErr w:type="spellEnd"/>
              <w:r w:rsidRPr="00AF5C68">
                <w:rPr>
                  <w:rFonts w:ascii="Times New Roman" w:eastAsia="MS Mincho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AF5C68">
                <w:rPr>
                  <w:rFonts w:ascii="Times New Roman" w:eastAsia="MS Mincho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Pr="00AF5C68">
                <w:rPr>
                  <w:rFonts w:ascii="Times New Roman" w:eastAsia="MS Mincho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ООО «ИВИС» https://dlib.eastview.com (электронные версии периодических изданий ООО «ИВИС»);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AF5C68">
              <w:rPr>
                <w:rFonts w:ascii="Times New Roman" w:eastAsia="Calibri" w:hAnsi="Times New Roman" w:cs="Times New Roman"/>
              </w:rPr>
              <w:t>Web</w:t>
            </w:r>
            <w:proofErr w:type="spellEnd"/>
            <w:r w:rsidRPr="00AF5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F5C68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AF5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F5C68">
              <w:rPr>
                <w:rFonts w:ascii="Times New Roman" w:eastAsia="Calibri" w:hAnsi="Times New Roman" w:cs="Times New Roman"/>
              </w:rPr>
              <w:t>Science</w:t>
            </w:r>
            <w:proofErr w:type="spellEnd"/>
            <w:r w:rsidRPr="00AF5C68">
              <w:rPr>
                <w:rFonts w:ascii="Times New Roman" w:eastAsia="Calibri" w:hAnsi="Times New Roman" w:cs="Times New Roman"/>
              </w:rPr>
              <w:t xml:space="preserve"> http://webofknowledge.com/  (обширная международная универсальная реферативная база данных); 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AF5C68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AF5C68">
              <w:rPr>
                <w:rFonts w:ascii="Times New Roman" w:eastAsia="Calibri" w:hAnsi="Times New Roman" w:cs="Times New Roman"/>
              </w:rPr>
              <w:t xml:space="preserve">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F5C68">
              <w:rPr>
                <w:rFonts w:ascii="Times New Roman" w:eastAsia="Calibri" w:hAnsi="Times New Roman" w:cs="Times New Roman"/>
              </w:rPr>
              <w:t>SpringerNature</w:t>
            </w:r>
            <w:proofErr w:type="spellEnd"/>
            <w:r w:rsidRPr="00AF5C68">
              <w:rPr>
                <w:rFonts w:ascii="Times New Roman" w:eastAsia="Calibri" w:hAnsi="Times New Roman" w:cs="Times New Roman"/>
              </w:rPr>
              <w:t>»  http://www.springernature.com/gp/librarians 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 xml:space="preserve">Научная электронная библиотека </w:t>
            </w:r>
            <w:proofErr w:type="gramStart"/>
            <w:r w:rsidRPr="00AF5C68">
              <w:rPr>
                <w:rFonts w:ascii="Times New Roman" w:eastAsia="Calibri" w:hAnsi="Times New Roman" w:cs="Times New Roman"/>
              </w:rPr>
              <w:t>е</w:t>
            </w:r>
            <w:proofErr w:type="gramEnd"/>
            <w:r w:rsidRPr="00AF5C68">
              <w:rPr>
                <w:rFonts w:ascii="Times New Roman" w:eastAsia="Calibri" w:hAnsi="Times New Roman" w:cs="Times New Roman"/>
              </w:rPr>
              <w:t>LIBRARY.RU https://elibrary.ru  (крупнейший российский информационный портал в области науки, технологии, медицины и образования);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ООО «Национальная электронная библиотека» (НЭБ) http://нэб.рф/ 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«НЭИКОН»  http://www.neicon.ru/ (доступ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vAlign w:val="center"/>
          </w:tcPr>
          <w:p w:rsidR="00AF5C68" w:rsidRPr="00AF5C68" w:rsidRDefault="00AF5C68" w:rsidP="00AF5C68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  <w:shd w:val="clear" w:color="auto" w:fill="DEEAF6" w:themeFill="accent1" w:themeFillTint="33"/>
          </w:tcPr>
          <w:p w:rsidR="00AF5C68" w:rsidRPr="00AF5C68" w:rsidRDefault="00AF5C68" w:rsidP="00AF5C68">
            <w:pPr>
              <w:ind w:left="360" w:firstLine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EEAF6" w:themeFill="accent1" w:themeFillTint="33"/>
          </w:tcPr>
          <w:p w:rsidR="00AF5C68" w:rsidRPr="00AF5C68" w:rsidRDefault="00AF5C68" w:rsidP="00AF5C68">
            <w:pPr>
              <w:ind w:left="34" w:firstLine="0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MS Mincho" w:hAnsi="Times New Roman" w:cs="Times New Roman"/>
                <w:b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</w:tcPr>
          <w:p w:rsidR="00AF5C68" w:rsidRPr="00AF5C68" w:rsidRDefault="00AF5C68" w:rsidP="00AF5C68">
            <w:pPr>
              <w:numPr>
                <w:ilvl w:val="0"/>
                <w:numId w:val="18"/>
              </w:numPr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http://www.gks.ru/wps/wcm/connect/rosstat_main/rosstat/ru/statistics/databases/ -   базы данных на Едином Интернет-портале Росстата;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</w:tcPr>
          <w:p w:rsidR="00AF5C68" w:rsidRPr="00AF5C68" w:rsidRDefault="00AF5C68" w:rsidP="00AF5C68">
            <w:pPr>
              <w:numPr>
                <w:ilvl w:val="0"/>
                <w:numId w:val="18"/>
              </w:numPr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 xml:space="preserve">http://www.scopus.com/ - реферативная база данных </w:t>
            </w:r>
            <w:proofErr w:type="spellStart"/>
            <w:r w:rsidRPr="00AF5C68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AF5C68">
              <w:rPr>
                <w:rFonts w:ascii="Times New Roman" w:eastAsia="Calibri" w:hAnsi="Times New Roman" w:cs="Times New Roman"/>
              </w:rPr>
              <w:t xml:space="preserve"> – международная универсальная реферативная база данных;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</w:tcPr>
          <w:p w:rsidR="00AF5C68" w:rsidRPr="00AF5C68" w:rsidRDefault="00AF5C68" w:rsidP="00AF5C68">
            <w:pPr>
              <w:numPr>
                <w:ilvl w:val="0"/>
                <w:numId w:val="18"/>
              </w:numPr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http://elibrary.ru/defaultx.asp -   крупнейший российский информационный портал электронных журналов и баз данных по всем отраслям наук;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</w:tcPr>
          <w:p w:rsidR="00AF5C68" w:rsidRPr="00AF5C68" w:rsidRDefault="00AF5C68" w:rsidP="00AF5C68">
            <w:pPr>
              <w:numPr>
                <w:ilvl w:val="0"/>
                <w:numId w:val="18"/>
              </w:numPr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http://arxiv.org 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</w:tcPr>
          <w:p w:rsidR="00AF5C68" w:rsidRPr="00AF5C68" w:rsidRDefault="00AF5C68" w:rsidP="00AF5C68">
            <w:pPr>
              <w:numPr>
                <w:ilvl w:val="0"/>
                <w:numId w:val="18"/>
              </w:numPr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</w:tc>
      </w:tr>
      <w:tr w:rsidR="00AF5C68" w:rsidRPr="00AF5C68" w:rsidTr="00AF5C68">
        <w:trPr>
          <w:trHeight w:val="283"/>
        </w:trPr>
        <w:tc>
          <w:tcPr>
            <w:tcW w:w="851" w:type="dxa"/>
          </w:tcPr>
          <w:p w:rsidR="00AF5C68" w:rsidRPr="00AF5C68" w:rsidRDefault="00AF5C68" w:rsidP="00AF5C68">
            <w:pPr>
              <w:numPr>
                <w:ilvl w:val="0"/>
                <w:numId w:val="18"/>
              </w:numPr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F5C68" w:rsidRPr="00AF5C68" w:rsidRDefault="00AF5C68" w:rsidP="00AF5C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AF5C68">
              <w:rPr>
                <w:rFonts w:ascii="Times New Roman" w:eastAsia="Calibri" w:hAnsi="Times New Roman" w:cs="Times New Roman"/>
              </w:rPr>
              <w:t>База данных издательства «</w:t>
            </w:r>
            <w:proofErr w:type="spellStart"/>
            <w:r w:rsidRPr="00AF5C68">
              <w:rPr>
                <w:rFonts w:ascii="Times New Roman" w:eastAsia="Calibri" w:hAnsi="Times New Roman" w:cs="Times New Roman"/>
              </w:rPr>
              <w:t>Wiley»http</w:t>
            </w:r>
            <w:proofErr w:type="spellEnd"/>
            <w:r w:rsidRPr="00AF5C68">
              <w:rPr>
                <w:rFonts w:ascii="Times New Roman" w:eastAsia="Calibri" w:hAnsi="Times New Roman" w:cs="Times New Roman"/>
              </w:rPr>
              <w:t>://onlinelibrary.wiley.com/</w:t>
            </w:r>
          </w:p>
        </w:tc>
      </w:tr>
    </w:tbl>
    <w:p w:rsidR="00AF5C68" w:rsidRPr="00AF5C68" w:rsidRDefault="00AF5C68" w:rsidP="00AF5C68">
      <w:pPr>
        <w:keepNext/>
        <w:numPr>
          <w:ilvl w:val="1"/>
          <w:numId w:val="0"/>
        </w:numPr>
        <w:spacing w:before="120" w:after="120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AF5C6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11.2. 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78"/>
        <w:gridCol w:w="3968"/>
      </w:tblGrid>
      <w:tr w:rsidR="00AF5C68" w:rsidRPr="00AF5C68" w:rsidTr="00AF5C68">
        <w:tc>
          <w:tcPr>
            <w:tcW w:w="817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4978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обеспечение</w:t>
            </w:r>
          </w:p>
        </w:tc>
        <w:tc>
          <w:tcPr>
            <w:tcW w:w="3968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подтверждающего документа/ Свободно распространяемое</w:t>
            </w:r>
          </w:p>
        </w:tc>
      </w:tr>
      <w:tr w:rsidR="00AF5C68" w:rsidRPr="00AF5C68" w:rsidTr="00AF5C68">
        <w:tc>
          <w:tcPr>
            <w:tcW w:w="817" w:type="dxa"/>
            <w:shd w:val="clear" w:color="auto" w:fill="auto"/>
            <w:vAlign w:val="center"/>
          </w:tcPr>
          <w:p w:rsidR="00AF5C68" w:rsidRPr="00AF5C68" w:rsidRDefault="00AF5C68" w:rsidP="00AF5C68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C68" w:rsidRPr="00AF5C68" w:rsidRDefault="00AF5C68" w:rsidP="00AF5C68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AF5C68" w:rsidRPr="00AF5C68" w:rsidRDefault="00AF5C68" w:rsidP="00AF5C68">
            <w:pPr>
              <w:ind w:left="44" w:right="34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F5C68">
              <w:rPr>
                <w:rFonts w:ascii="Times New Roman" w:eastAsia="Times New Roman" w:hAnsi="Times New Roman" w:cs="Times New Roman"/>
                <w:lang w:val="en-US"/>
              </w:rPr>
              <w:t xml:space="preserve">Microsoft® Windows® XP Professional Russian Upgrade/Software Assurance Pack Academic OPEN </w:t>
            </w:r>
            <w:r w:rsidRPr="00AF5C6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No Level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5C68" w:rsidRPr="00AF5C68" w:rsidRDefault="00AF5C68" w:rsidP="00AF5C68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</w:rPr>
              <w:lastRenderedPageBreak/>
              <w:t xml:space="preserve">артикул Е85-00638; № лицензия  18582213 от 30.12.2004 (бессрочная </w:t>
            </w:r>
            <w:r w:rsidRPr="00AF5C68">
              <w:rPr>
                <w:rFonts w:ascii="Times New Roman" w:eastAsia="Times New Roman" w:hAnsi="Times New Roman" w:cs="Times New Roman"/>
              </w:rPr>
              <w:lastRenderedPageBreak/>
              <w:t>корпоративная академическая лицензия);</w:t>
            </w:r>
          </w:p>
        </w:tc>
      </w:tr>
      <w:tr w:rsidR="00AF5C68" w:rsidRPr="00AF5C68" w:rsidTr="00AF5C68">
        <w:tc>
          <w:tcPr>
            <w:tcW w:w="817" w:type="dxa"/>
            <w:shd w:val="clear" w:color="auto" w:fill="auto"/>
            <w:vAlign w:val="center"/>
          </w:tcPr>
          <w:p w:rsidR="00AF5C68" w:rsidRPr="00AF5C68" w:rsidRDefault="00AF5C68" w:rsidP="00AF5C68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AF5C68" w:rsidRPr="00AF5C68" w:rsidRDefault="00AF5C68" w:rsidP="00AF5C68">
            <w:pPr>
              <w:ind w:left="44" w:right="34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F5C68">
              <w:rPr>
                <w:rFonts w:ascii="Times New Roman" w:eastAsia="Times New Roman" w:hAnsi="Times New Roman" w:cs="Times New Roman"/>
                <w:lang w:val="en-US"/>
              </w:rPr>
              <w:t>Microsoft® Office Professional Win 32 Russian License/Software Assurance Pack Academic OPEN No Level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5C68" w:rsidRPr="00AF5C68" w:rsidRDefault="00AF5C68" w:rsidP="00AF5C6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F5C68">
              <w:rPr>
                <w:rFonts w:ascii="Times New Roman" w:eastAsia="Times New Roman" w:hAnsi="Times New Roman" w:cs="Times New Roman"/>
              </w:rPr>
              <w:t>артикул 269-05620; лицензия  №18582213 от 30.12.2004 (бессрочная корпоративная академическая лицензия);</w:t>
            </w:r>
          </w:p>
        </w:tc>
      </w:tr>
      <w:tr w:rsidR="00AF5C68" w:rsidRPr="00AF4666" w:rsidTr="00AF5C68">
        <w:tc>
          <w:tcPr>
            <w:tcW w:w="817" w:type="dxa"/>
            <w:shd w:val="clear" w:color="auto" w:fill="auto"/>
            <w:vAlign w:val="center"/>
          </w:tcPr>
          <w:p w:rsidR="00AF5C68" w:rsidRPr="00AF5C68" w:rsidRDefault="00AF5C68" w:rsidP="00AF5C68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AF5C68" w:rsidRPr="00AF5C68" w:rsidRDefault="00AF5C68" w:rsidP="00AF5C68">
            <w:pPr>
              <w:ind w:left="44" w:right="34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F5C68">
              <w:rPr>
                <w:rFonts w:ascii="Times New Roman" w:eastAsia="Times New Roman" w:hAnsi="Times New Roman" w:cs="Times New Roman"/>
                <w:lang w:val="en-US"/>
              </w:rPr>
              <w:t xml:space="preserve">Kaspersky Endpoint </w:t>
            </w:r>
            <w:proofErr w:type="spellStart"/>
            <w:r w:rsidRPr="00AF5C68">
              <w:rPr>
                <w:rFonts w:ascii="Times New Roman" w:eastAsia="Times New Roman" w:hAnsi="Times New Roman" w:cs="Times New Roman"/>
                <w:lang w:val="en-US"/>
              </w:rPr>
              <w:t>Secunty</w:t>
            </w:r>
            <w:proofErr w:type="spellEnd"/>
            <w:r w:rsidRPr="00AF5C6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F5C68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AF5C6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F5C68">
              <w:rPr>
                <w:rFonts w:ascii="Times New Roman" w:eastAsia="Times New Roman" w:hAnsi="Times New Roman" w:cs="Times New Roman"/>
                <w:lang w:val="en-US"/>
              </w:rPr>
              <w:t>бизнеса</w:t>
            </w:r>
            <w:proofErr w:type="spellEnd"/>
            <w:r w:rsidRPr="00AF5C68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AF5C68">
              <w:rPr>
                <w:rFonts w:ascii="Times New Roman" w:eastAsia="Times New Roman" w:hAnsi="Times New Roman" w:cs="Times New Roman"/>
                <w:lang w:val="en-US"/>
              </w:rPr>
              <w:t>Стандартный</w:t>
            </w:r>
            <w:proofErr w:type="spellEnd"/>
            <w:r w:rsidRPr="00AF5C68">
              <w:rPr>
                <w:rFonts w:ascii="Times New Roman" w:eastAsia="Times New Roman" w:hAnsi="Times New Roman" w:cs="Times New Roman"/>
                <w:lang w:val="en-US"/>
              </w:rPr>
              <w:t xml:space="preserve"> Russian Edition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AF5C68" w:rsidRPr="00AF5C68" w:rsidRDefault="00AF5C68" w:rsidP="00AF5C68">
            <w:pPr>
              <w:tabs>
                <w:tab w:val="right" w:leader="underscore" w:pos="8505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5C68">
              <w:rPr>
                <w:rFonts w:ascii="Times New Roman" w:eastAsia="Times New Roman" w:hAnsi="Times New Roman" w:cs="Times New Roman"/>
                <w:lang w:val="en-US"/>
              </w:rPr>
              <w:t xml:space="preserve">250-499 Node 1 year Educational Renewal License; </w:t>
            </w:r>
            <w:proofErr w:type="spellStart"/>
            <w:r w:rsidRPr="00AF5C68">
              <w:rPr>
                <w:rFonts w:ascii="Times New Roman" w:eastAsia="Times New Roman" w:hAnsi="Times New Roman" w:cs="Times New Roman"/>
                <w:lang w:val="en-US"/>
              </w:rPr>
              <w:t>лицензи</w:t>
            </w:r>
            <w:proofErr w:type="spellEnd"/>
            <w:r w:rsidRPr="00AF5C68">
              <w:rPr>
                <w:rFonts w:ascii="Times New Roman" w:eastAsia="Times New Roman" w:hAnsi="Times New Roman" w:cs="Times New Roman"/>
              </w:rPr>
              <w:t>я</w:t>
            </w:r>
            <w:r w:rsidRPr="00AF5C68">
              <w:rPr>
                <w:rFonts w:ascii="Times New Roman" w:eastAsia="Times New Roman" w:hAnsi="Times New Roman" w:cs="Times New Roman"/>
                <w:lang w:val="en-US"/>
              </w:rPr>
              <w:t xml:space="preserve"> №17EO-171228-092222-983-1666 </w:t>
            </w:r>
            <w:proofErr w:type="spellStart"/>
            <w:proofErr w:type="gramStart"/>
            <w:r w:rsidRPr="00AF5C68">
              <w:rPr>
                <w:rFonts w:ascii="Times New Roman" w:eastAsia="Times New Roman" w:hAnsi="Times New Roman" w:cs="Times New Roman"/>
                <w:lang w:val="en-US"/>
              </w:rPr>
              <w:t>от</w:t>
            </w:r>
            <w:proofErr w:type="spellEnd"/>
            <w:r w:rsidRPr="00AF5C68">
              <w:rPr>
                <w:rFonts w:ascii="Times New Roman" w:eastAsia="Times New Roman" w:hAnsi="Times New Roman" w:cs="Times New Roman"/>
                <w:lang w:val="en-US"/>
              </w:rPr>
              <w:t xml:space="preserve">  28.12.2017</w:t>
            </w:r>
            <w:proofErr w:type="gramEnd"/>
            <w:r w:rsidRPr="00AF5C6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</w:tbl>
    <w:p w:rsidR="00AF5C68" w:rsidRPr="00AF5C68" w:rsidRDefault="00AF5C68" w:rsidP="00AF5C68">
      <w:pPr>
        <w:keepNext/>
        <w:spacing w:before="120" w:after="120"/>
        <w:ind w:firstLine="0"/>
        <w:jc w:val="center"/>
        <w:outlineLvl w:val="2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bookmarkStart w:id="11" w:name="_Toc62039712"/>
    </w:p>
    <w:p w:rsidR="00AF5C68" w:rsidRPr="00AF5C68" w:rsidRDefault="00AF5C68" w:rsidP="00AF5C68">
      <w:pPr>
        <w:keepNext/>
        <w:spacing w:before="120" w:after="120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AF5C68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ЛИСТ УЧЕТА ОБНОВЛЕНИЙ РАБОЧЕЙ ПРОГРАММЫ</w:t>
      </w:r>
      <w:bookmarkEnd w:id="11"/>
      <w:r w:rsidRPr="00AF5C68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</w:t>
      </w:r>
    </w:p>
    <w:p w:rsidR="00AF5C68" w:rsidRPr="00AF5C68" w:rsidRDefault="00AF5C68" w:rsidP="00AF5C6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:rsidR="00AF5C68" w:rsidRPr="00AF5C68" w:rsidRDefault="00AF5C68" w:rsidP="00AF5C68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AF5C68" w:rsidRPr="00AF5C68" w:rsidTr="00AF5C68">
        <w:tc>
          <w:tcPr>
            <w:tcW w:w="817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 изменений/обновлений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>Номер протокола и дата заседания</w:t>
            </w:r>
          </w:p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5C68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AF5C68" w:rsidRPr="00AF5C68" w:rsidTr="00AF5C68">
        <w:tc>
          <w:tcPr>
            <w:tcW w:w="817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C68" w:rsidRPr="00AF5C68" w:rsidTr="00AF5C68">
        <w:tc>
          <w:tcPr>
            <w:tcW w:w="817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C68" w:rsidRPr="00AF5C68" w:rsidTr="00AF5C68">
        <w:tc>
          <w:tcPr>
            <w:tcW w:w="817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C68" w:rsidRPr="00AF5C68" w:rsidTr="00AF5C68">
        <w:tc>
          <w:tcPr>
            <w:tcW w:w="817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5C68" w:rsidRPr="00AF5C68" w:rsidRDefault="00AF5C68" w:rsidP="00AF5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rPr>
          <w:rFonts w:ascii="Calibri" w:eastAsia="Calibri" w:hAnsi="Calibri" w:cs="Times New Roman"/>
        </w:rPr>
      </w:pPr>
    </w:p>
    <w:p w:rsidR="00AF5C68" w:rsidRPr="00AF5C68" w:rsidRDefault="00AF5C68" w:rsidP="00AF5C68">
      <w:pPr>
        <w:ind w:firstLine="0"/>
        <w:rPr>
          <w:rFonts w:ascii="Calibri" w:eastAsia="Calibri" w:hAnsi="Calibri" w:cs="Times New Roman"/>
        </w:rPr>
      </w:pPr>
    </w:p>
    <w:p w:rsidR="00465D21" w:rsidRDefault="00465D21"/>
    <w:sectPr w:rsidR="00465D21" w:rsidSect="00AF5C6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C7" w:rsidRDefault="007B7EC7">
      <w:r>
        <w:separator/>
      </w:r>
    </w:p>
  </w:endnote>
  <w:endnote w:type="continuationSeparator" w:id="0">
    <w:p w:rsidR="007B7EC7" w:rsidRDefault="007B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e"/>
      <w:jc w:val="right"/>
    </w:pPr>
  </w:p>
  <w:p w:rsidR="00AF4666" w:rsidRDefault="00AF466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e"/>
      <w:jc w:val="center"/>
    </w:pPr>
  </w:p>
  <w:p w:rsidR="00AF4666" w:rsidRDefault="00AF466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 w:rsidP="00AF5C6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F4666" w:rsidRDefault="00AF4666" w:rsidP="00AF5C6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e"/>
      <w:jc w:val="right"/>
    </w:pPr>
  </w:p>
  <w:p w:rsidR="00AF4666" w:rsidRDefault="00AF4666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e"/>
      <w:jc w:val="right"/>
    </w:pPr>
  </w:p>
  <w:p w:rsidR="00AF4666" w:rsidRDefault="00AF4666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 w:rsidP="00AF5C6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F4666" w:rsidRDefault="00AF4666" w:rsidP="00AF5C68">
    <w:pPr>
      <w:pStyle w:val="ae"/>
      <w:ind w:right="360"/>
    </w:pPr>
  </w:p>
  <w:p w:rsidR="00AF4666" w:rsidRDefault="00AF4666"/>
  <w:p w:rsidR="00AF4666" w:rsidRDefault="00AF466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e"/>
      <w:jc w:val="right"/>
    </w:pPr>
  </w:p>
  <w:p w:rsidR="00AF4666" w:rsidRDefault="00AF4666"/>
  <w:p w:rsidR="00AF4666" w:rsidRDefault="00AF466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e"/>
    </w:pPr>
  </w:p>
  <w:p w:rsidR="00AF4666" w:rsidRPr="005B3D1B" w:rsidRDefault="00AF4666">
    <w:pPr>
      <w:pStyle w:val="ae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C7" w:rsidRDefault="007B7EC7">
      <w:r>
        <w:separator/>
      </w:r>
    </w:p>
  </w:footnote>
  <w:footnote w:type="continuationSeparator" w:id="0">
    <w:p w:rsidR="007B7EC7" w:rsidRDefault="007B7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c"/>
      <w:jc w:val="center"/>
    </w:pPr>
  </w:p>
  <w:p w:rsidR="00AF4666" w:rsidRDefault="00AF466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c"/>
    </w:pPr>
  </w:p>
  <w:p w:rsidR="00AF4666" w:rsidRDefault="00AF4666"/>
  <w:p w:rsidR="00AF4666" w:rsidRDefault="00AF466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 w:rsidP="00AF5C68">
    <w:pPr>
      <w:pStyle w:val="ac"/>
      <w:jc w:val="center"/>
    </w:pPr>
  </w:p>
  <w:p w:rsidR="00AF4666" w:rsidRDefault="00AF4666"/>
  <w:p w:rsidR="00AF4666" w:rsidRDefault="00AF466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6" w:rsidRDefault="00AF4666">
    <w:pPr>
      <w:pStyle w:val="ac"/>
      <w:jc w:val="center"/>
    </w:pPr>
  </w:p>
  <w:p w:rsidR="00AF4666" w:rsidRDefault="00AF4666"/>
  <w:p w:rsidR="00AF4666" w:rsidRDefault="00AF46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C1E7C"/>
    <w:multiLevelType w:val="hybridMultilevel"/>
    <w:tmpl w:val="867CCFC0"/>
    <w:lvl w:ilvl="0" w:tplc="F7F895E2"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0C14041B"/>
    <w:multiLevelType w:val="hybridMultilevel"/>
    <w:tmpl w:val="772A14D6"/>
    <w:lvl w:ilvl="0" w:tplc="F2089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F4841"/>
    <w:multiLevelType w:val="singleLevel"/>
    <w:tmpl w:val="3E5E0E8C"/>
    <w:lvl w:ilvl="0">
      <w:start w:val="1"/>
      <w:numFmt w:val="decimal"/>
      <w:lvlText w:val="%1."/>
      <w:legacy w:legacy="1" w:legacySpace="0" w:legacyIndent="303"/>
      <w:lvlJc w:val="left"/>
      <w:rPr>
        <w:rFonts w:ascii="Consolas" w:hAnsi="Consolas" w:cs="Consola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3F91E32"/>
    <w:multiLevelType w:val="singleLevel"/>
    <w:tmpl w:val="F59ABFB4"/>
    <w:lvl w:ilvl="0">
      <w:start w:val="4"/>
      <w:numFmt w:val="decimal"/>
      <w:lvlText w:val="%1."/>
      <w:legacy w:legacy="1" w:legacySpace="0" w:legacyIndent="303"/>
      <w:lvlJc w:val="left"/>
      <w:rPr>
        <w:rFonts w:ascii="Consolas" w:hAnsi="Consolas" w:cs="Consolas" w:hint="default"/>
      </w:rPr>
    </w:lvl>
  </w:abstractNum>
  <w:abstractNum w:abstractNumId="15">
    <w:nsid w:val="36EE0B1F"/>
    <w:multiLevelType w:val="hybridMultilevel"/>
    <w:tmpl w:val="2F4E3DE8"/>
    <w:lvl w:ilvl="0" w:tplc="9738BB3A"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A0ABF"/>
    <w:multiLevelType w:val="hybridMultilevel"/>
    <w:tmpl w:val="F12A7E96"/>
    <w:lvl w:ilvl="0" w:tplc="BA664AE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83C06"/>
    <w:multiLevelType w:val="hybridMultilevel"/>
    <w:tmpl w:val="32F40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4C7112"/>
    <w:multiLevelType w:val="hybridMultilevel"/>
    <w:tmpl w:val="01CC3558"/>
    <w:lvl w:ilvl="0" w:tplc="DF3A5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A62CBB"/>
    <w:multiLevelType w:val="hybridMultilevel"/>
    <w:tmpl w:val="234A282A"/>
    <w:lvl w:ilvl="0" w:tplc="380EF63C"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C75ABE"/>
    <w:multiLevelType w:val="hybridMultilevel"/>
    <w:tmpl w:val="6D1E78DE"/>
    <w:lvl w:ilvl="0" w:tplc="9FEE045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22B11"/>
    <w:multiLevelType w:val="hybridMultilevel"/>
    <w:tmpl w:val="AAFC1CB4"/>
    <w:lvl w:ilvl="0" w:tplc="982C4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5F5E7C"/>
    <w:multiLevelType w:val="hybridMultilevel"/>
    <w:tmpl w:val="E01650BC"/>
    <w:lvl w:ilvl="0" w:tplc="444EB0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0"/>
  </w:num>
  <w:num w:numId="5">
    <w:abstractNumId w:val="7"/>
  </w:num>
  <w:num w:numId="6">
    <w:abstractNumId w:val="27"/>
  </w:num>
  <w:num w:numId="7">
    <w:abstractNumId w:val="31"/>
  </w:num>
  <w:num w:numId="8">
    <w:abstractNumId w:val="13"/>
  </w:num>
  <w:num w:numId="9">
    <w:abstractNumId w:val="2"/>
  </w:num>
  <w:num w:numId="10">
    <w:abstractNumId w:val="23"/>
  </w:num>
  <w:num w:numId="11">
    <w:abstractNumId w:val="30"/>
  </w:num>
  <w:num w:numId="12">
    <w:abstractNumId w:val="4"/>
  </w:num>
  <w:num w:numId="13">
    <w:abstractNumId w:val="18"/>
  </w:num>
  <w:num w:numId="14">
    <w:abstractNumId w:val="3"/>
  </w:num>
  <w:num w:numId="15">
    <w:abstractNumId w:val="29"/>
  </w:num>
  <w:num w:numId="16">
    <w:abstractNumId w:val="24"/>
  </w:num>
  <w:num w:numId="17">
    <w:abstractNumId w:val="6"/>
  </w:num>
  <w:num w:numId="18">
    <w:abstractNumId w:val="11"/>
  </w:num>
  <w:num w:numId="19">
    <w:abstractNumId w:val="19"/>
  </w:num>
  <w:num w:numId="20">
    <w:abstractNumId w:val="21"/>
  </w:num>
  <w:num w:numId="21">
    <w:abstractNumId w:val="9"/>
  </w:num>
  <w:num w:numId="22">
    <w:abstractNumId w:val="26"/>
  </w:num>
  <w:num w:numId="23">
    <w:abstractNumId w:val="10"/>
  </w:num>
  <w:num w:numId="24">
    <w:abstractNumId w:val="8"/>
  </w:num>
  <w:num w:numId="25">
    <w:abstractNumId w:val="32"/>
  </w:num>
  <w:num w:numId="26">
    <w:abstractNumId w:val="20"/>
  </w:num>
  <w:num w:numId="27">
    <w:abstractNumId w:val="25"/>
  </w:num>
  <w:num w:numId="28">
    <w:abstractNumId w:val="12"/>
  </w:num>
  <w:num w:numId="29">
    <w:abstractNumId w:val="14"/>
  </w:num>
  <w:num w:numId="30">
    <w:abstractNumId w:val="33"/>
  </w:num>
  <w:num w:numId="31">
    <w:abstractNumId w:val="17"/>
  </w:num>
  <w:num w:numId="32">
    <w:abstractNumId w:val="15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C68"/>
    <w:rsid w:val="00042132"/>
    <w:rsid w:val="00076FA5"/>
    <w:rsid w:val="000E7DF0"/>
    <w:rsid w:val="001A4940"/>
    <w:rsid w:val="001E7155"/>
    <w:rsid w:val="001E75EE"/>
    <w:rsid w:val="002367DB"/>
    <w:rsid w:val="002A7695"/>
    <w:rsid w:val="00380A44"/>
    <w:rsid w:val="003919E9"/>
    <w:rsid w:val="003D198B"/>
    <w:rsid w:val="003D41E5"/>
    <w:rsid w:val="00442DA7"/>
    <w:rsid w:val="004577D8"/>
    <w:rsid w:val="00462B69"/>
    <w:rsid w:val="00465D21"/>
    <w:rsid w:val="00473933"/>
    <w:rsid w:val="00493B13"/>
    <w:rsid w:val="004C44D3"/>
    <w:rsid w:val="004D7906"/>
    <w:rsid w:val="004D7963"/>
    <w:rsid w:val="00632C1F"/>
    <w:rsid w:val="00636314"/>
    <w:rsid w:val="0063691C"/>
    <w:rsid w:val="00650B53"/>
    <w:rsid w:val="006A325C"/>
    <w:rsid w:val="00743F9E"/>
    <w:rsid w:val="007543AF"/>
    <w:rsid w:val="007B7EC7"/>
    <w:rsid w:val="0087669A"/>
    <w:rsid w:val="0089343C"/>
    <w:rsid w:val="00941F19"/>
    <w:rsid w:val="00977E04"/>
    <w:rsid w:val="00994BAE"/>
    <w:rsid w:val="00996E8A"/>
    <w:rsid w:val="00A17ABB"/>
    <w:rsid w:val="00A24A2E"/>
    <w:rsid w:val="00A2527A"/>
    <w:rsid w:val="00AE1B3B"/>
    <w:rsid w:val="00AF4666"/>
    <w:rsid w:val="00AF5C68"/>
    <w:rsid w:val="00B85E02"/>
    <w:rsid w:val="00BB0181"/>
    <w:rsid w:val="00BC6B43"/>
    <w:rsid w:val="00CA2D9B"/>
    <w:rsid w:val="00CE0161"/>
    <w:rsid w:val="00D35406"/>
    <w:rsid w:val="00D53918"/>
    <w:rsid w:val="00D82D35"/>
    <w:rsid w:val="00D82DC0"/>
    <w:rsid w:val="00DD3CBF"/>
    <w:rsid w:val="00DD5187"/>
    <w:rsid w:val="00DF6CF7"/>
    <w:rsid w:val="00E93923"/>
    <w:rsid w:val="00EC6546"/>
    <w:rsid w:val="00FA1360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65D21"/>
  </w:style>
  <w:style w:type="paragraph" w:styleId="1">
    <w:name w:val="heading 1"/>
    <w:basedOn w:val="a2"/>
    <w:next w:val="a2"/>
    <w:link w:val="10"/>
    <w:qFormat/>
    <w:rsid w:val="00AF5C68"/>
    <w:pPr>
      <w:keepNext/>
      <w:numPr>
        <w:numId w:val="4"/>
      </w:numPr>
      <w:spacing w:before="240" w:after="240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AF5C68"/>
    <w:pPr>
      <w:keepNext/>
      <w:numPr>
        <w:ilvl w:val="1"/>
        <w:numId w:val="4"/>
      </w:numPr>
      <w:spacing w:before="120" w:after="120"/>
      <w:jc w:val="left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AF5C68"/>
    <w:pPr>
      <w:keepNext/>
      <w:spacing w:before="120" w:after="120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AF5C68"/>
    <w:pPr>
      <w:keepNext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AF5C68"/>
    <w:pPr>
      <w:spacing w:before="240" w:after="60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AF5C68"/>
    <w:pPr>
      <w:keepNext/>
      <w:ind w:firstLine="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AF5C68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AF5C68"/>
    <w:pPr>
      <w:keepNext/>
      <w:ind w:firstLine="720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AF5C68"/>
    <w:pPr>
      <w:keepNext/>
      <w:ind w:firstLine="708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F5C6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AF5C68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AF5C68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AF5C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AF5C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AF5C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AF5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AF5C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AF5C6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AF5C68"/>
  </w:style>
  <w:style w:type="paragraph" w:customStyle="1" w:styleId="Default">
    <w:name w:val="Default"/>
    <w:rsid w:val="00AF5C6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AF5C6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AF5C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AF5C6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AF5C6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AF5C6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AF5C6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AF5C68"/>
    <w:pPr>
      <w:ind w:firstLine="0"/>
      <w:jc w:val="left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AF5C68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AF5C68"/>
    <w:rPr>
      <w:vertAlign w:val="superscript"/>
    </w:rPr>
  </w:style>
  <w:style w:type="paragraph" w:customStyle="1" w:styleId="13">
    <w:name w:val="Стиль1"/>
    <w:basedOn w:val="a2"/>
    <w:rsid w:val="00AF5C68"/>
    <w:pPr>
      <w:tabs>
        <w:tab w:val="num" w:pos="1077"/>
      </w:tabs>
      <w:spacing w:line="360" w:lineRule="auto"/>
      <w:ind w:left="1077" w:hanging="357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AF5C68"/>
    <w:pPr>
      <w:tabs>
        <w:tab w:val="center" w:pos="4677"/>
        <w:tab w:val="right" w:pos="9355"/>
      </w:tabs>
      <w:ind w:firstLine="0"/>
      <w:jc w:val="left"/>
    </w:pPr>
    <w:rPr>
      <w:rFonts w:ascii="Times New Roman" w:eastAsia="MS Mincho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AF5C68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AF5C68"/>
    <w:pPr>
      <w:tabs>
        <w:tab w:val="center" w:pos="4677"/>
        <w:tab w:val="right" w:pos="9355"/>
      </w:tabs>
      <w:ind w:firstLine="0"/>
      <w:jc w:val="left"/>
    </w:pPr>
    <w:rPr>
      <w:rFonts w:ascii="Times New Roman" w:eastAsia="MS Mincho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AF5C68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AF5C68"/>
    <w:pPr>
      <w:ind w:left="720" w:firstLine="0"/>
      <w:contextualSpacing/>
      <w:jc w:val="left"/>
    </w:pPr>
    <w:rPr>
      <w:rFonts w:ascii="Times New Roman" w:eastAsia="MS Mincho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AF5C68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AF5C68"/>
    <w:pPr>
      <w:numPr>
        <w:numId w:val="1"/>
      </w:num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AF5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F5C68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">
    <w:name w:val="Гиперссылка1"/>
    <w:basedOn w:val="a3"/>
    <w:uiPriority w:val="99"/>
    <w:unhideWhenUsed/>
    <w:rsid w:val="00AF5C68"/>
    <w:rPr>
      <w:color w:val="0000FF"/>
      <w:u w:val="single"/>
    </w:rPr>
  </w:style>
  <w:style w:type="character" w:customStyle="1" w:styleId="apple-converted-space">
    <w:name w:val="apple-converted-space"/>
    <w:basedOn w:val="a3"/>
    <w:rsid w:val="00AF5C68"/>
  </w:style>
  <w:style w:type="paragraph" w:styleId="af3">
    <w:name w:val="Title"/>
    <w:link w:val="af4"/>
    <w:qFormat/>
    <w:rsid w:val="00AF5C68"/>
    <w:pPr>
      <w:pBdr>
        <w:top w:val="nil"/>
        <w:left w:val="nil"/>
        <w:bottom w:val="nil"/>
        <w:right w:val="nil"/>
        <w:between w:val="nil"/>
        <w:bar w:val="nil"/>
      </w:pBdr>
      <w:ind w:firstLine="0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4">
    <w:name w:val="Название Знак"/>
    <w:basedOn w:val="a3"/>
    <w:link w:val="af3"/>
    <w:rsid w:val="00AF5C68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rsid w:val="00AF5C68"/>
    <w:pPr>
      <w:ind w:left="43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rsid w:val="00AF5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AF5C68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AF5C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AF5C68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AF5C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AF5C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rsid w:val="00AF5C68"/>
    <w:pPr>
      <w:spacing w:line="312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AF5C68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AF5C68"/>
    <w:pPr>
      <w:shd w:val="clear" w:color="auto" w:fill="FFFFFF"/>
      <w:spacing w:after="180" w:line="240" w:lineRule="atLeast"/>
      <w:ind w:firstLine="0"/>
      <w:jc w:val="lef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5">
    <w:name w:val="Знак Знак1"/>
    <w:rsid w:val="00AF5C68"/>
    <w:rPr>
      <w:sz w:val="24"/>
      <w:lang w:val="ru-RU" w:eastAsia="ru-RU" w:bidi="ar-SA"/>
    </w:rPr>
  </w:style>
  <w:style w:type="character" w:styleId="af8">
    <w:name w:val="page number"/>
    <w:rsid w:val="00AF5C68"/>
  </w:style>
  <w:style w:type="paragraph" w:customStyle="1" w:styleId="af9">
    <w:name w:val="бычный"/>
    <w:rsid w:val="00AF5C6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2"/>
    <w:link w:val="ListParagraphChar"/>
    <w:rsid w:val="00AF5C6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6"/>
    <w:locked/>
    <w:rsid w:val="00AF5C68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2"/>
    <w:rsid w:val="00AF5C68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basedOn w:val="a2"/>
    <w:uiPriority w:val="99"/>
    <w:rsid w:val="00AF5C68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c">
    <w:name w:val="Emphasis"/>
    <w:uiPriority w:val="20"/>
    <w:qFormat/>
    <w:rsid w:val="00AF5C68"/>
    <w:rPr>
      <w:i/>
      <w:iCs/>
    </w:rPr>
  </w:style>
  <w:style w:type="paragraph" w:customStyle="1" w:styleId="17">
    <w:name w:val="Обычный1"/>
    <w:rsid w:val="00AF5C68"/>
    <w:pPr>
      <w:widowControl w:val="0"/>
      <w:snapToGrid w:val="0"/>
      <w:spacing w:line="259" w:lineRule="auto"/>
      <w:ind w:left="520" w:firstLine="300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AF5C6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AF5C68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AF5C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AF5C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AF5C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AF5C68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AF5C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AF5C68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AF5C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AF5C68"/>
    <w:rPr>
      <w:rFonts w:ascii="Times New Roman" w:hAnsi="Times New Roman"/>
      <w:sz w:val="24"/>
      <w:lang w:eastAsia="ru-RU"/>
    </w:rPr>
  </w:style>
  <w:style w:type="paragraph" w:styleId="18">
    <w:name w:val="toc 1"/>
    <w:basedOn w:val="a2"/>
    <w:next w:val="24"/>
    <w:uiPriority w:val="39"/>
    <w:qFormat/>
    <w:rsid w:val="00AF5C68"/>
    <w:pPr>
      <w:widowControl w:val="0"/>
      <w:autoSpaceDE w:val="0"/>
      <w:autoSpaceDN w:val="0"/>
      <w:ind w:left="709" w:hanging="709"/>
      <w:jc w:val="left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AF5C68"/>
    <w:pPr>
      <w:widowControl w:val="0"/>
      <w:autoSpaceDE w:val="0"/>
      <w:autoSpaceDN w:val="0"/>
      <w:ind w:left="709" w:hanging="709"/>
      <w:jc w:val="left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AF5C68"/>
    <w:pPr>
      <w:widowControl w:val="0"/>
      <w:autoSpaceDE w:val="0"/>
      <w:autoSpaceDN w:val="0"/>
      <w:ind w:left="709" w:firstLine="0"/>
      <w:jc w:val="left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AF5C68"/>
    <w:pPr>
      <w:widowControl w:val="0"/>
      <w:autoSpaceDE w:val="0"/>
      <w:autoSpaceDN w:val="0"/>
      <w:spacing w:before="101"/>
      <w:ind w:left="1202" w:hanging="699"/>
      <w:jc w:val="left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AF5C68"/>
    <w:pPr>
      <w:widowControl w:val="0"/>
      <w:autoSpaceDE w:val="0"/>
      <w:autoSpaceDN w:val="0"/>
      <w:ind w:firstLine="0"/>
      <w:jc w:val="left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AF5C68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AF5C68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d">
    <w:name w:val="No Spacing"/>
    <w:uiPriority w:val="1"/>
    <w:qFormat/>
    <w:rsid w:val="00AF5C68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AF5C68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Times New Roman" w:hAnsi="Calibri" w:cs="Calibri"/>
      <w:kern w:val="1"/>
    </w:rPr>
  </w:style>
  <w:style w:type="paragraph" w:customStyle="1" w:styleId="19">
    <w:name w:val="Без интервала1"/>
    <w:uiPriority w:val="99"/>
    <w:rsid w:val="00AF5C68"/>
    <w:pPr>
      <w:ind w:firstLine="0"/>
      <w:jc w:val="left"/>
    </w:pPr>
    <w:rPr>
      <w:rFonts w:ascii="Calibri" w:eastAsia="Times New Roman" w:hAnsi="Calibri" w:cs="Times New Roman"/>
    </w:rPr>
  </w:style>
  <w:style w:type="character" w:styleId="afe">
    <w:name w:val="line number"/>
    <w:basedOn w:val="a3"/>
    <w:rsid w:val="00AF5C68"/>
  </w:style>
  <w:style w:type="character" w:customStyle="1" w:styleId="s12">
    <w:name w:val="s12"/>
    <w:basedOn w:val="a3"/>
    <w:rsid w:val="00AF5C68"/>
  </w:style>
  <w:style w:type="character" w:customStyle="1" w:styleId="s13">
    <w:name w:val="s13"/>
    <w:basedOn w:val="a3"/>
    <w:rsid w:val="00AF5C68"/>
  </w:style>
  <w:style w:type="character" w:customStyle="1" w:styleId="s14">
    <w:name w:val="s14"/>
    <w:basedOn w:val="a3"/>
    <w:rsid w:val="00AF5C68"/>
  </w:style>
  <w:style w:type="character" w:customStyle="1" w:styleId="s15">
    <w:name w:val="s15"/>
    <w:basedOn w:val="a3"/>
    <w:rsid w:val="00AF5C68"/>
  </w:style>
  <w:style w:type="paragraph" w:customStyle="1" w:styleId="p2">
    <w:name w:val="p2"/>
    <w:basedOn w:val="a2"/>
    <w:rsid w:val="00AF5C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хема документа Знак"/>
    <w:basedOn w:val="a3"/>
    <w:link w:val="aff0"/>
    <w:semiHidden/>
    <w:rsid w:val="00AF5C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"/>
    <w:semiHidden/>
    <w:rsid w:val="00AF5C6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a">
    <w:name w:val="Схема документа Знак1"/>
    <w:basedOn w:val="a3"/>
    <w:uiPriority w:val="99"/>
    <w:semiHidden/>
    <w:rsid w:val="00AF5C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F5C6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AF5C68"/>
    <w:rPr>
      <w:sz w:val="16"/>
      <w:szCs w:val="16"/>
    </w:rPr>
  </w:style>
  <w:style w:type="paragraph" w:styleId="aff2">
    <w:name w:val="annotation text"/>
    <w:basedOn w:val="a2"/>
    <w:link w:val="aff3"/>
    <w:rsid w:val="00AF5C6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rsid w:val="00AF5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AF5C68"/>
    <w:rPr>
      <w:b/>
      <w:bCs/>
    </w:rPr>
  </w:style>
  <w:style w:type="character" w:customStyle="1" w:styleId="aff5">
    <w:name w:val="Тема примечания Знак"/>
    <w:basedOn w:val="aff3"/>
    <w:link w:val="aff4"/>
    <w:rsid w:val="00AF5C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AF5C68"/>
    <w:pPr>
      <w:ind w:firstLine="9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AF5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AF5C68"/>
    <w:rPr>
      <w:rFonts w:cs="Times New Roman"/>
      <w:b/>
      <w:bCs/>
    </w:rPr>
  </w:style>
  <w:style w:type="paragraph" w:customStyle="1" w:styleId="Style20">
    <w:name w:val="Style20"/>
    <w:basedOn w:val="a2"/>
    <w:rsid w:val="00AF5C68"/>
    <w:pPr>
      <w:widowControl w:val="0"/>
      <w:autoSpaceDE w:val="0"/>
      <w:autoSpaceDN w:val="0"/>
      <w:adjustRightInd w:val="0"/>
      <w:spacing w:line="274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AF5C6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AF5C68"/>
    <w:pPr>
      <w:spacing w:before="41" w:after="41"/>
      <w:ind w:left="41" w:right="41" w:firstLine="0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AF5C68"/>
    <w:pPr>
      <w:widowControl w:val="0"/>
      <w:autoSpaceDE w:val="0"/>
      <w:autoSpaceDN w:val="0"/>
      <w:adjustRightInd w:val="0"/>
      <w:spacing w:line="27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AF5C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Plain Text"/>
    <w:basedOn w:val="a2"/>
    <w:link w:val="aff8"/>
    <w:rsid w:val="00AF5C68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rsid w:val="00AF5C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AF5C68"/>
    <w:pPr>
      <w:widowControl w:val="0"/>
      <w:ind w:firstLine="0"/>
      <w:jc w:val="left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AF5C68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AF5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AF5C68"/>
    <w:pPr>
      <w:numPr>
        <w:numId w:val="2"/>
      </w:numPr>
      <w:ind w:right="2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AF5C68"/>
    <w:pPr>
      <w:numPr>
        <w:numId w:val="3"/>
      </w:numPr>
      <w:spacing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AF5C6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AF5C68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AF5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AF5C68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AF5C68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AF5C6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AF5C68"/>
    <w:pPr>
      <w:shd w:val="clear" w:color="auto" w:fill="FFFFFF"/>
      <w:spacing w:before="60" w:after="60" w:line="240" w:lineRule="atLeast"/>
      <w:ind w:firstLine="0"/>
      <w:jc w:val="left"/>
    </w:pPr>
    <w:rPr>
      <w:sz w:val="27"/>
      <w:szCs w:val="27"/>
    </w:rPr>
  </w:style>
  <w:style w:type="paragraph" w:customStyle="1" w:styleId="35">
    <w:name w:val="Абзац списка3"/>
    <w:basedOn w:val="a2"/>
    <w:rsid w:val="00AF5C6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AF5C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AF5C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AF5C68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AF5C68"/>
    <w:pPr>
      <w:widowControl w:val="0"/>
      <w:shd w:val="clear" w:color="auto" w:fill="FFFFFF"/>
      <w:spacing w:line="158" w:lineRule="exact"/>
      <w:ind w:firstLine="0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AF5C68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AF5C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AF5C68"/>
    <w:pPr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Стиль текст"/>
    <w:basedOn w:val="a2"/>
    <w:rsid w:val="00AF5C68"/>
    <w:pPr>
      <w:spacing w:line="360" w:lineRule="auto"/>
      <w:ind w:firstLine="851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AF5C68"/>
    <w:pPr>
      <w:ind w:left="709" w:firstLine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AF5C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AF5C68"/>
    <w:pPr>
      <w:widowControl w:val="0"/>
      <w:spacing w:before="100"/>
      <w:ind w:firstLine="0"/>
      <w:jc w:val="left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AF5C68"/>
    <w:pPr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2"/>
    <w:next w:val="a2"/>
    <w:qFormat/>
    <w:rsid w:val="00AF5C68"/>
    <w:pPr>
      <w:ind w:firstLine="0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AF5C68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AF5C68"/>
    <w:pPr>
      <w:widowControl w:val="0"/>
      <w:autoSpaceDE w:val="0"/>
      <w:autoSpaceDN w:val="0"/>
      <w:adjustRightInd w:val="0"/>
      <w:spacing w:before="20"/>
      <w:ind w:left="1000" w:hanging="20"/>
      <w:jc w:val="lef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AF5C68"/>
    <w:pPr>
      <w:widowControl w:val="0"/>
      <w:autoSpaceDE w:val="0"/>
      <w:autoSpaceDN w:val="0"/>
      <w:adjustRightInd w:val="0"/>
      <w:spacing w:before="180" w:line="280" w:lineRule="auto"/>
      <w:ind w:firstLine="7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AF5C68"/>
    <w:pPr>
      <w:keepNext/>
      <w:widowControl w:val="0"/>
      <w:autoSpaceDE w:val="0"/>
      <w:autoSpaceDN w:val="0"/>
      <w:ind w:firstLine="0"/>
      <w:jc w:val="lef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AF5C6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2"/>
    <w:rsid w:val="00AF5C68"/>
    <w:pPr>
      <w:suppressLineNumbers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AF5C68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AF5C68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d">
    <w:name w:val="Подпись к таблице_"/>
    <w:rsid w:val="00AF5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AF5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AF5C68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AF5C6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AF5C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AF5C68"/>
    <w:pPr>
      <w:widowControl w:val="0"/>
      <w:shd w:val="clear" w:color="auto" w:fill="FFFFFF"/>
      <w:spacing w:before="360" w:line="274" w:lineRule="exact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styleId="afff">
    <w:name w:val="Placeholder Text"/>
    <w:basedOn w:val="a3"/>
    <w:uiPriority w:val="99"/>
    <w:semiHidden/>
    <w:rsid w:val="00AF5C68"/>
    <w:rPr>
      <w:color w:val="808080"/>
    </w:rPr>
  </w:style>
  <w:style w:type="character" w:customStyle="1" w:styleId="extended-textshort">
    <w:name w:val="extended-text__short"/>
    <w:basedOn w:val="a3"/>
    <w:rsid w:val="00AF5C68"/>
  </w:style>
  <w:style w:type="paragraph" w:customStyle="1" w:styleId="pboth">
    <w:name w:val="pboth"/>
    <w:basedOn w:val="a2"/>
    <w:rsid w:val="00AF5C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AF5C6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b">
    <w:name w:val="Заголовок оглавления1"/>
    <w:basedOn w:val="1"/>
    <w:next w:val="a2"/>
    <w:uiPriority w:val="39"/>
    <w:unhideWhenUsed/>
    <w:qFormat/>
    <w:rsid w:val="00AF5C6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AF5C6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Гиперссылка2"/>
    <w:basedOn w:val="a3"/>
    <w:uiPriority w:val="99"/>
    <w:semiHidden/>
    <w:unhideWhenUsed/>
    <w:rsid w:val="00AF5C68"/>
    <w:rPr>
      <w:color w:val="0563C1"/>
      <w:u w:val="single"/>
    </w:rPr>
  </w:style>
  <w:style w:type="table" w:customStyle="1" w:styleId="110">
    <w:name w:val="Сетка таблицы11"/>
    <w:basedOn w:val="a4"/>
    <w:next w:val="a8"/>
    <w:rsid w:val="00AF5C6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AF5C6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4"/>
    <w:next w:val="a8"/>
    <w:rsid w:val="00AF5C6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AF5C6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8"/>
    <w:uiPriority w:val="59"/>
    <w:rsid w:val="00AF5C6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3"/>
    <w:uiPriority w:val="99"/>
    <w:semiHidden/>
    <w:unhideWhenUsed/>
    <w:rsid w:val="00AF5C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2EB1-A7CD-4E62-B323-919E777C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23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Toshiba-User</cp:lastModifiedBy>
  <cp:revision>12</cp:revision>
  <dcterms:created xsi:type="dcterms:W3CDTF">2022-05-10T07:39:00Z</dcterms:created>
  <dcterms:modified xsi:type="dcterms:W3CDTF">2022-05-16T18:31:00Z</dcterms:modified>
</cp:coreProperties>
</file>