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DE" w:rsidRPr="003C3EDE" w:rsidRDefault="003C3EDE" w:rsidP="003C3EDE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594525" w:rsidRPr="00A73A2B" w:rsidRDefault="00303F8E" w:rsidP="005945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0" o:spid="_x0000_s1026" style="position:absolute;left:0;text-align:left;margin-left:532.2pt;margin-top:-18pt;width:218.45pt;height:1in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jAsAIAAKoFAAAOAAAAZHJzL2Uyb0RvYy54bWysVNtu2zAMfR+wfxD07vpS5WKjTtHG8TCg&#10;24p1+wDFlmNhtuRJSpxu2L+PkuOkSV+GbX4wKIkiD8+heHO7bxu0Y0pzKVIcXgUYMVHIkotNir9+&#10;yb05RtpQUdJGCpbiZ6bx7eLtm5u+S1gka9mUTCEIInTSdymujekS39dFzVqqr2THBBxWUrXUwFJt&#10;/FLRHqK3jR8FwdTvpSo7JQumNexmwyFeuPhVxQrzqao0M6hJMWAz7q/cf23//uKGJhtFu5oXBxj0&#10;L1C0lAtIegyVUUPRVvFXoVpeKKllZa4K2fqyqnjBXA1QTRhcVPNU0465WoAc3R1p0v8vbPFx96gQ&#10;L0G7IMJI0BZE+gy0UbFpGAodQ32nE3B86h6VrVF3D7L4ppGQyxrc2J1Ssq8ZLQFXaBn1zy7YhYar&#10;aN1/kCWEp1sjHVn7SrU2INCA9k6T56MmbG9QAZvRbEauwwlGBZzFISGBg+TTZLzdKW3eMdkia6RY&#10;AXgXne4etLFoaDK62GRC5rxpnO6NONsAx2EHcsNVe2ZROBl/xkG8mq/mxCPRdOWRIMu8u3xJvGke&#10;zibZdbZcZuEvmzckSc3LkgmbZmypkPyZZIfmHprh2FRaNry04SwkrTbrZaPQjkJL5+5znMPJyc0/&#10;h+FIgFouSgojEtxHsZdP5zOP5GTixbNg7gVhfB9PAxKTLD8v6YEL9u8loR6UnEQTp9IL0Be1Be57&#10;XRtNWm5gaDS8TfH86EQT24IrUTppDeXNYL+gwsI/UQFyj0K7hrU9aueGTsx+vR/ehM1ud9ayfIYO&#10;VhIaDMYIDDwwaql+YNTD8Eix/r6limHUvBfwCuykGQ01GuvRoKKAqyk2GA3m0gwTadspvqkhcuio&#10;EfIOXkrFXROfUBzeFwwEV8theNmJ83LtvE4jdvEbAAD//wMAUEsDBBQABgAIAAAAIQA/cDNz4gAA&#10;AA0BAAAPAAAAZHJzL2Rvd25yZXYueG1sTI/LTsMwFET3SPyDdZHYtXZpidIQp6p4qF1Ci1TYufEl&#10;ifAjit0m9Ou5WcFyNKOZM/lqsIadsQuNdxJmUwEMXel14yoJ7/uXSQosROW0Mt6hhB8MsCqur3KV&#10;ad+7NzzvYsWoxIVMSahjbDPOQ1mjVWHqW3TkffnOqkiyq7juVE/l1vA7IRJuVeNooVYtPtZYfu9O&#10;VsImbdcfW3/pK/P8uTm8HpZP+2WU8vZmWD8AizjEvzCM+IQOBTEd/cnpwAxpkSwWlJUwmSf0aozc&#10;i9kc2HE0UwG8yPn/F8UvAAAA//8DAFBLAQItABQABgAIAAAAIQC2gziS/gAAAOEBAAATAAAAAAAA&#10;AAAAAAAAAAAAAABbQ29udGVudF9UeXBlc10ueG1sUEsBAi0AFAAGAAgAAAAhADj9If/WAAAAlAEA&#10;AAsAAAAAAAAAAAAAAAAALwEAAF9yZWxzLy5yZWxzUEsBAi0AFAAGAAgAAAAhAJuxiMCwAgAAqgUA&#10;AA4AAAAAAAAAAAAAAAAALgIAAGRycy9lMm9Eb2MueG1sUEsBAi0AFAAGAAgAAAAhAD9wM3PiAAAA&#10;DQEAAA8AAAAAAAAAAAAAAAAACgUAAGRycy9kb3ducmV2LnhtbFBLBQYAAAAABAAEAPMAAAAZBgAA&#10;AAA=&#10;" filled="f" stroked="f">
            <v:textbox inset="0,0,0,0">
              <w:txbxContent>
                <w:p w:rsidR="00A55A5A" w:rsidRDefault="00A55A5A" w:rsidP="00594525">
                  <w:pPr>
                    <w:pStyle w:val="ad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5" o:spid="_x0000_s1033" style="position:absolute;left:0;text-align:left;margin-left:746.35pt;margin-top:161.8pt;width:.95pt;height: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npuQMAAL8KAAAOAAAAZHJzL2Uyb0RvYy54bWysVm2PozYQ/l7p/oPlj5Wy4Cx5AW321Lu9&#10;nCpteyfd9gc4YAI6sKnthGyr/vfO2JCFPVaJquYDmMzD45lnxszcvT/VFTkKbUolN5TdhJQImaqs&#10;lPsN/eNpO1tTYiyXGa+UFBv6LAx9f//up7u2ScRcFarKhCZAIk3SNhtaWNskQWDSQtTc3KhGSDDm&#10;StfcwqPeB5nmLbDXVTAPw2XQKp01WqXCGPj3wRvpvePPc5HaL3luhCXVhoJv1l21u+7wGtzf8WSv&#10;eVOUaecG/w9e1LyUsOmZ6oFbTg66/IGqLlOtjMrtTarqQOV5mQoXA0TDwlfRfCt4I1wsII5pzjKZ&#10;/482/f34VZMyg9yFt5RIXkOStloIlJywBQrUNiYB3Lfmq8YQTfOo0u8GDMHIgg8GMGTX/qYyoOEH&#10;q5wop1zX+CaES05O++ez9uJkSQp/snm4XFCSgmW9jl1iAp70b6YHYz8L5Vj48dFYn7cMVk71rPP8&#10;CXKc1xWk8OeAsJi0cOlyfIawASQmBWHRa8R8gGDRJAlo9bJPNMkSDSHhJAsEfIllOYAsJklWAwR4&#10;OxUQHMLzPtOexAPEtChsKO20J2wobTjpCRtpO+0LG4r7Bs1I3OkUQfEOo57ShQ3Vfatchvq+SAPF&#10;ue/Ljxd9RaYn2ZUkrAjHj2DojkCjDJY+1idU+BPDkgMKQGH9vgEGrRB8exUYFEGwO7EXmSFuBK+u&#10;YobqQbA7SBeZsUwQDbVwTYhYDw5+XZBwVj38ujAxv459FKiPocuThhbxujloSqA57DAAnjTcYnr7&#10;JWnhWwWnpYBb5FJbq6N4Us5uMcdohU17uV7MlRzBfCj+6wMu9db+3ngyL+cFFFQ67HgB5Jl6t/pt&#10;+rvfzhP1X9/e1t9HLl0A+egugMZK9duklTLCFw+K7w7KOQuYvEEzMKoqs21ZVai/0fvdx0qTI4du&#10;z27ZAvLveUawyp05qfA1b/b/QCvqEo1NyXXvv2M2j8IP83i2Xa5Xs2gbLWbxKlzPQhZ/iJdhFEcP&#10;23+wDFiUFGWWCflYStFPEiy6rlN3M42fAdwsgWUWL+YLV2Ej70dBhu43FaRWB5lBdDwpBM8+dWvL&#10;y8qvg7HHTmQIu787IVx/x5buZ4Cdyp6hvWvlpyiY+mBRKP0XJS1MUBtq/jxwLSipfpUwosQsiqDm&#10;rHuIFqs5POihZTe0cJkC1YZaCp9NXH60fkw7NLrcF7ATc1pI9QuMFXmJE4Dzz3vVPcCU5CLoJjoc&#10;w4bPDvUyd97/CwAA//8DAFBLAwQUAAYACAAAACEAtJkEneAAAAANAQAADwAAAGRycy9kb3ducmV2&#10;LnhtbEyPwU7DMBBE70j8g7VI3KhNGlqaxqmqIG70QMsHOLGbRI3Xke2mga9nc4Lbzu5o9k2+m2zP&#10;RuND51DC80IAM1g73WEj4ev0/vQKLESFWvUOjYRvE2BX3N/lKtPuhp9mPMaGUQiGTEloYxwyzkPd&#10;GqvCwg0G6XZ23qpI0jdce3WjcNvzRIgVt6pD+tCqwZStqS/Hq5WgPqpxKssoDvu37vRTuvV4OHsp&#10;Hx+m/RZYNFP8M8OMT+hQEFPlrqgD60mnm2RNXgnLZLkCNlvSTUpTNa9eBPAi5/9bFL8AAAD//wMA&#10;UEsBAi0AFAAGAAgAAAAhALaDOJL+AAAA4QEAABMAAAAAAAAAAAAAAAAAAAAAAFtDb250ZW50X1R5&#10;cGVzXS54bWxQSwECLQAUAAYACAAAACEAOP0h/9YAAACUAQAACwAAAAAAAAAAAAAAAAAvAQAAX3Jl&#10;bHMvLnJlbHNQSwECLQAUAAYACAAAACEAtFLp6bkDAAC/CgAADgAAAAAAAAAAAAAAAAAuAgAAZHJz&#10;L2Uyb0RvYy54bWxQSwECLQAUAAYACAAAACEAtJkEneAAAAANAQAADwAAAAAAAAAAAAAAAAATBgAA&#10;ZHJzL2Rvd25yZXYueG1sUEsFBgAAAAAEAAQA8wAAACAHAAAAAA=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4" o:spid="_x0000_s1032" style="position:absolute;left:0;text-align:left;margin-left:428.6pt;margin-top:452pt;width:.7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NXqgMAAMAKAAAOAAAAZHJzL2Uyb0RvYy54bWysVm2PmzgQ/n7S/QeLjydlwVnyAtps1Xab&#10;6qS9tlK3P8ABE9CBTW0nZHu6/34zNmSdlqRRdfkAJvPweOaZMTN3rw5NTfZc6UqKVUBvooBwkcm8&#10;EttV8OVpPVkGRBsmclZLwVfBM9fBq/vff7vr2pRPZSnrnCsCJEKnXbsKSmPaNAx1VvKG6RvZcgHG&#10;QqqGGXhU2zBXrAP2pg6nUTQPO6nyVsmMaw3/PjhjcG/5i4Jn5mNRaG5IvQrAN2Ovyl43eA3v71i6&#10;Vawtq6x3g/2CFw2rBGx6pHpghpGdqn6gaqpMSS0Lc5PJJpRFUWXcxgDR0Oi7aD6XrOU2FhBHt0eZ&#10;9P9Hm33Yf1KkyiF3URwQwRpI0lpxjpITGqNAXatTwH1uPykMUbePMvtbgyE8seCDBgzZdH/JHGjY&#10;zkgryqFQDb4J4ZKD1f75qD0/GJLBn8tlAvnJwJDMpjPcNmTp8GK20+Y9l5aE7R+1cWnLYWVFz3vH&#10;n4CiaGrI4B8hOE+6PgLIyxFCfUhESkLtbj5k6kPGWW59yGyUBeQ8+pKMujLzEHScZO5BolGShYc4&#10;QwJn8OjJOEniIei4KNTXdpyF+tqeYfG1HVeF+tqeYfG1PZdnX90zNL6652hO9H3hgercDvXHyqEk&#10;s4PoaxJWhOFHMLJHoJUaSx8LFEr8ifYFDigs4DNg0ArBt1eBQRIED0fnMjMEjuDFVcxQPghOrgJj&#10;mSAaasGd4cuO0D5GSPpV8D5Kd2YhBz9h7+OkJ4G61/o8KWgR3zcHFRBoDhv0iKUtM5jeYUk6+FSC&#10;FyXcZja1jdzzJ2ntBnOMVlAAhHARvdhrMYYbMjZYh3tr2eBkItllkNP8OtDg1rDNcHfbOabLGOfS&#10;ZUwvwlWgo1KDK1ktNXfiofq2FRzTgNnz2oGWdZWvq7rGBGi13bytFdkzaPf0ls7ovE/CCay2h05I&#10;fM1t4/6BXtRnGruSbd//JHQaR2+myWQ9Xy4m8TqeTZJFtJxENHmTzKM4iR/W/2Id0Dgtqzzn4rES&#10;fBglaHxdq+6HGjcE2GEC68x2QhvX2SAj+xsLUsmdyCE6lpac5e/6tWFV7dbhqcdWZAh7uFshbIPH&#10;nu6GgI3Mn6G/K+nGKBj7YFFK9S0gHYxQq0B/3THFA1L/KWBGSWgcQz0Z+xDPFlN4UL5l41uYyIBq&#10;FZgAvpu4fGvcnLZrVbUtYSdqj5uQr2GuKCqcAax/zqv+AcYkG0E/0uEc5j9b1Mvgef8fAAAA//8D&#10;AFBLAwQUAAYACAAAACEAvt21+d8AAAALAQAADwAAAGRycy9kb3ducmV2LnhtbEyPwU7DMBBE70j8&#10;g7VI3KiTqmlDiFMhEDdAovABbrKNo9jrKHab0K9ne6LH3Z2ZfVNuZ2fFCcfQeVKQLhIQSLVvOmoV&#10;/Hy/PeQgQtTUaOsJFfxigG11e1PqovETfeFpF1vBIRQKrcDEOBRShtqg02HhByS+HfzodORxbGUz&#10;6onDnZXLJFlLpzviD0YP+GKw7ndHxxh9+i77z9VkD+YcU5u+fmy6s1L3d/PzE4iIc/wXwwWfPVAx&#10;094fqQnCKsizzZKlCh6TFZdiRZ7laxD7yybLQFalvO5Q/QEAAP//AwBQSwECLQAUAAYACAAAACEA&#10;toM4kv4AAADhAQAAEwAAAAAAAAAAAAAAAAAAAAAAW0NvbnRlbnRfVHlwZXNdLnhtbFBLAQItABQA&#10;BgAIAAAAIQA4/SH/1gAAAJQBAAALAAAAAAAAAAAAAAAAAC8BAABfcmVscy8ucmVsc1BLAQItABQA&#10;BgAIAAAAIQDNdbNXqgMAAMAKAAAOAAAAAAAAAAAAAAAAAC4CAABkcnMvZTJvRG9jLnhtbFBLAQIt&#10;ABQABgAIAAAAIQC+3bX53wAAAAsBAAAPAAAAAAAAAAAAAAAAAAQGAABkcnMvZG93bnJldi54bWxQ&#10;SwUGAAAAAAQABADzAAAAEAcAAAAA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3" o:spid="_x0000_s1031" style="position:absolute;left:0;text-align:left;margin-left:731.7pt;margin-top:452pt;width:.75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798qQMAAMQKAAAOAAAAZHJzL2Uyb0RvYy54bWysVlFv0zAQfkfiP1h5ROoSd+m6ROsQMIqQ&#10;Bkxi/AA3cZqIxA6223Qg/jt3dtK5kLIK0YfEzn39fPfdJXdXL3dNTbZc6UqKRUDPooBwkcm8EutF&#10;8OV+ObkMiDZM5KyWgi+CB66Dl9fPn111bcqnspR1zhUBEqHTrl0EpTFtGoY6K3nD9JlsuQBjIVXD&#10;DGzVOswV64C9qcNpFF2EnVR5q2TGtYanN84YXFv+ouCZ+VQUmhtSLwLwzdirstcVXsPrK5auFWvL&#10;KuvdYP/gRcMqAYfuqW6YYWSjqj+omipTUsvCnGWyCWVRVBm3MUA0NPotms8la7mNBcTR7V4m/f9o&#10;s4/bO0WqHHIXzQIiWANJWirOUXJCz1GgrtUp4D63dwpD1O2tzL5qMIQHFtxowJBV90HmQMM2RlpR&#10;doVq8J8QLtlZ7R/22vOdIRk8TGZTOD8Dg10hO0uHP2Ybbd5xaUnY9lYbl7YcVlb0vHf8HlJcNDVk&#10;8EVI6Ix0cOlTvIdQHxKRcgQy9SHjLOeHkDGW2IdEo75AxL67YywXHmTclbmHgJjHSOAl3J8z7kni&#10;Iei4KtQXd9wV6ot7hOVA3HFnoOx8f8ciogfqHvHGl/eIN768xwrmQOBHHqjP9VCBrByKMtuJviph&#10;RRh+BiP7ErRSY/FjiUKR31OsS6AAFJbwETCIhWD7Gj4JBkkQbCv+STAEjuD5SW5A/SA4OQmMdYJo&#10;KIZTQqR9jO5b86TfmHjLflqYtI+THgTqTunzpKBJ/N4eVECgPawwAJa2zGB6hyXp4GMJpVXaGz5t&#10;5JbfS2s3mGO0go8ghBPg0V6LMdwQymAd7q1jc3q6Lxl4PliHu0P1R/6dqmca/BoYhrvP9HdMn+Mn&#10;QM6nk0B7rQZfslpq7uRD/e27sk8E5s9rCVrWVb6s6hpToNV69aZWZMug5dNzOoMScDwHsNq+dkLi&#10;35zZPYF+1OcaO5Nt4T8SOo2j19Nksry4nE/iZTybJPPochLR5HVyEcVJfLP8iS85jdOyynMubivB&#10;h3GCxqe1636wcYOAHSiw0mw3tHEdDTKyv7EgldyIHKJjaclZ/rZfG1bVbh0eemxFhrCHuxXCNnns&#10;624QWMn8AXq8km6UgtEPFqVU3wPSwRi1CPS3DVM8IPV7AXNKQuMYqs7YTTybT2GjfMvKtzCRAdUi&#10;MAF8OXH5xrhZbdOqal3CSdR+S4V8BbNFUeEcYP1zXvUbGJVsBP1Yh7OYv7eox+Hz+hcAAAD//wMA&#10;UEsDBBQABgAIAAAAIQBZhvRk4AAAAA0BAAAPAAAAZHJzL2Rvd25yZXYueG1sTI/BTsMwEETvSPyD&#10;tUjcqFNIIhriVAgJJA5ItAXE0Y2XOCJeR7HTpn/P5lSOM/s0O1OuJ9eJAw6h9aRguUhAINXetNQo&#10;+Ng939yDCFGT0Z0nVHDCAOvq8qLUhfFH2uBhGxvBIRQKrcDG2BdShtqi02HheyS+/fjB6chyaKQZ&#10;9JHDXSdvkySXTrfEH6zu8cli/bsdnYLx/fPr5Oh7iS9Z3OzeDL1aS0pdX02PDyAiTvEMw1yfq0PF&#10;nfZ+JBNExzrN71JmFaySlFfNSJqnKxD72coykFUp/6+o/gAAAP//AwBQSwECLQAUAAYACAAAACEA&#10;toM4kv4AAADhAQAAEwAAAAAAAAAAAAAAAAAAAAAAW0NvbnRlbnRfVHlwZXNdLnhtbFBLAQItABQA&#10;BgAIAAAAIQA4/SH/1gAAAJQBAAALAAAAAAAAAAAAAAAAAC8BAABfcmVscy8ucmVsc1BLAQItABQA&#10;BgAIAAAAIQCK0798qQMAAMQKAAAOAAAAAAAAAAAAAAAAAC4CAABkcnMvZTJvRG9jLnhtbFBLAQIt&#10;ABQABgAIAAAAIQBZhvRk4AAAAA0BAAAPAAAAAAAAAAAAAAAAAAMGAABkcnMvZG93bnJldi54bWxQ&#10;SwUGAAAAAAQABADzAAAAEA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2" o:spid="_x0000_s1030" style="position:absolute;left:0;text-align:left;margin-left:429.05pt;margin-top:452pt;width:.75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t8qQMAALoKAAAOAAAAZHJzL2Uyb0RvYy54bWysVlGPmzgQfq90/8HisVIWnCWbBW22unYv&#10;p0p77Urd/gAHTEAHNmc7Iduq//1mbEicljRR1TyAnfkYz/fNwMzdm11Tky1XupJiEdCrKCBcZDKv&#10;xHoRfH5eTm4Dog0TOaul4Ivghevgzf0fr+66NuVTWco654qAE6HTrl0EpTFtGoY6K3nD9JVsuQBj&#10;IVXDDGzVOswV68B7U4fTKLoJO6nyVsmMaw3/PjhjcG/9FwXPzMei0NyQehFAbMZelb2u8Bre37F0&#10;rVhbVlkfBvuFKBpWCTh07+qBGUY2qvrBVVNlSmpZmKtMNqEsiirjlgOwodF3bD6VrOWWC4ij271M&#10;+ve5zT5snxSpcshddBMQwRpI0lJxjpITOkWBulangPvUPimkqNtHmf2rwRAeWXCjAUNW3T8yBzds&#10;Y6QVZVeoBp8EumRntX/Za893hmTwZzKbzgKSgcGu0DtLhwezjTZ/c2mdsO2jNi5tOays6Hkf+DOk&#10;uGhqyODrkNAZ6eDSp3gPoR5kRsoRxNRD0GjUybUPGfcSe5DxSICvH+xYKJCSPWQ8krmHAMZjTuAV&#10;POMk8RDjPqiv7Hgk1Fc2Go0E6ukQyrgo1Jf2hBdf2hMJgrwfTjrhxhf3VLH48h6UgdJcD8XHyqEe&#10;s53oCxJWhOEXMLL130qNdY/VCfX9TLEkwQWgsHpPgEEqBF9fBAZFEGyL/axn4I3g+UWeoXgQnFwE&#10;xipBNJTCJRSxHCz8MpK0Z+ne6bM0ac+THhF1j/V5UtAfvu8MKiDQGVZIgKUtM5jeYUk6+E5CZZX2&#10;hv82csufpbUbzDFagdKQiIO5FkcwJ9SeyWAd7q115nydAV3kyYGGqIZThrs7zWFsSwSRBttw9yP6&#10;OaYvgjOgY52GU7Jaau5KB6W3r8k+B5g6rxFoWVf5sqprVF+r9epdrciWQaOn13QG2Xd+jmC1feOE&#10;xMec2f0DXahPM/Yj27i/JnQaR2+nyWR5czufxMt4Nknm0e0kosnb5CaKk/hh+Q3fbxqnZZXnXDxW&#10;gg9DBI0va9L9OOPavx0jsMhsD7S8TpKM7G+MpJIbkQM7lpac5X/1a8Oq2q3D44ityEB7uFshbGvH&#10;bu7a/0rmL9DZlXQDFAx8sCil+hKQDoanRaD/2zDFA1K/FzCdJDSOoZyM3cSz+RQ2yresfAsTGbha&#10;BCaAjyYu3xk3oW1aVa1LOInaz6iQf8JEUVTY/W18Lqp+AwOSZdAPcziB+XuLOoyc9/8DAAD//wMA&#10;UEsDBBQABgAIAAAAIQBo8Zzm3wAAAAsBAAAPAAAAZHJzL2Rvd25yZXYueG1sTI/BTsMwDIbvSLxD&#10;ZCRuLC0iU1eaTggJJA5IbAPEMWtMU9E4VZNu3dvjneBo+9Pv76/Ws+/FAcfYBdKQLzIQSE2wHbUa&#10;3ndPNwWImAxZ0wdCDSeMsK4vLypT2nCkDR62qRUcQrE0GlxKQyllbBx6ExdhQOLbdxi9STyOrbSj&#10;OXK47+Vtli2lNx3xB2cGfHTY/Gwnr2F6+/g8efrK8Vmlze7V0otzpPX11fxwDyLhnP5gOOuzOtTs&#10;tA8T2Sh6DYUqckY1rLI7LsVEoVZLEPvzRimQdSX/d6h/AQAA//8DAFBLAQItABQABgAIAAAAIQC2&#10;gziS/gAAAOEBAAATAAAAAAAAAAAAAAAAAAAAAABbQ29udGVudF9UeXBlc10ueG1sUEsBAi0AFAAG&#10;AAgAAAAhADj9If/WAAAAlAEAAAsAAAAAAAAAAAAAAAAALwEAAF9yZWxzLy5yZWxzUEsBAi0AFAAG&#10;AAgAAAAhAGd163ypAwAAugoAAA4AAAAAAAAAAAAAAAAALgIAAGRycy9lMm9Eb2MueG1sUEsBAi0A&#10;FAAGAAgAAAAhAGjxnObfAAAACwEAAA8AAAAAAAAAAAAAAAAAAwYAAGRycy9kb3ducmV2LnhtbFBL&#10;BQYAAAAABAAEAPMAAAAPBwAAAAA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Freeform 11" o:spid="_x0000_s1029" style="position:absolute;left:0;text-align:left;margin-left:732.2pt;margin-top:452pt;width:.7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29pwMAAL4KAAAOAAAAZHJzL2Uyb0RvYy54bWysVlFv0zAQfkfiP1h5ROoSd+naVOsmxihC&#10;GjBp5Qe4idNEJHaw3aYD8d+5s5M2HelWEH1I7PrL57v7zr67vN6WBdlwpXMpZh49CzzCRSyTXKxm&#10;3tfFfDDxiDZMJKyQgs+8R66966vXry7rasqHMpNFwhUBEqGndTXzMmOqqe/rOOMl02ey4gIWU6lK&#10;ZmCqVn6iWA3sZeEPg+DCr6VKKiVjrjX8e+sWvSvLn6Y8Nl/SVHNDipkHthn7VPa5xKd/dcmmK8Wq&#10;LI8bM9g/WFGyXMCmO6pbZhhZq/wPqjKPldQyNWexLH2ZpnnMrQ/gDQ2eePOQsYpbXyA4utqFSf8/&#10;2vjz5l6RPAHtgrFHBCtBpLniHENOKMUA1ZWeAu6hulfooq7uZPxNw4J/sIITDRiyrD/JBGjY2kgb&#10;lG2qSvwS3CVbG/vHXez51pAY/pxMItAnhoVoNBzhtj6bth/Ga20+cGlJ2OZOGydbAiMb9KQxfAEU&#10;aVmAgm98QkNSw6OReAehHciIZITazUC5HWLYQRwhOe9C+lnCLiToNWXUhfSzXHQg/SSg2t7lfhI4&#10;gztIP0nUQfRz0G5o+0kgW7r79IWWHsT2CE03uEGvQqDqfqcjEoGue8wRmm50j9F047sPDSTnqk0/&#10;lrUZGW9Fk5IwIgzvwMCegEpqzHzMT8jwhT1WQAEozN8jYIgVgs+bw/A8GCKC4PbkPA8GvxE8PokZ&#10;sgfB0UlgTBNEu5vjRRcxHyz8NCdRdws/zU3a+EkPHHVGNTopqBBPa4PyCNSGpbs4KmZQXpQJh6SG&#10;mxKsyOA1stKWcsMX0q4b1LixsbVwv1yIHpi7fcCkdrV9V47MhfMF1F+AWrPabdq3284R2ar4kkkv&#10;gJxQJ4GemhQXUnN3/2PEbSHYqYDidYqBlkWezPOiwPhrtVq+KxTZMCj29JyOQH/HcwAr7JkTEj9z&#10;y+4fqESN0FiTbPH+GdFhGNwMo8H8YjIehPNwNIjGwWQQ0OgmugjCKLyd/8I0oOE0y5OEi7tc8LaR&#10;oOFphbppaVwLYFsJTDNbB61fR50M7K/PSSXXIgHv2DTjLHnfjA3LCzf2Dy22QQa327cNhC3vWNFd&#10;C7CUySNUdyVdEwVNHwwyqX54pIYGaubp72umuEeKjwI6lIiGIeSTsZNwNB7CRHVXlt0VJmKgmnnG&#10;g2sTh++M69LWlcpXGexE7WkT8i10FWmOHYC1z1nVTKBJsh40DR12Yd25Re3bzqvfAAAA//8DAFBL&#10;AwQUAAYACAAAACEAd0RRoN4AAAANAQAADwAAAGRycy9kb3ducmV2LnhtbEyPzU7DMBCE70i8g7VI&#10;3KgT5AQIcSoE4gZIFB7AjbdxFP9EsduEPj2bExxn99vZmXq7OMtOOMU+eAn5JgOGvg26952E76/X&#10;m3tgMSmvlQ0eJfxghG1zeVGrSofZf+JplzpGJj5WSoJJaaw4j61Bp+ImjOhpdwiTU4nk1HE9qZnM&#10;neW3WVZyp3pPH4wa8dlgO+yOjmIM+RsfPsRsD+accpu/vN/1Zymvr5anR2AJl/QHwxqfbqChTPtw&#10;9DoyS1qUQhAr4SET1GpFRFlQnf06KgrgTc3/t2h+AQAA//8DAFBLAQItABQABgAIAAAAIQC2gziS&#10;/gAAAOEBAAATAAAAAAAAAAAAAAAAAAAAAABbQ29udGVudF9UeXBlc10ueG1sUEsBAi0AFAAGAAgA&#10;AAAhADj9If/WAAAAlAEAAAsAAAAAAAAAAAAAAAAALwEAAF9yZWxzLy5yZWxzUEsBAi0AFAAGAAgA&#10;AAAhAFeunb2nAwAAvgoAAA4AAAAAAAAAAAAAAAAALgIAAGRycy9lMm9Eb2MueG1sUEsBAi0AFAAG&#10;AAgAAAAhAHdEUaDeAAAADQEAAA8AAAAAAAAAAAAAAAAAAQYAAGRycy9kb3ducmV2LnhtbFBLBQYA&#10;AAAABAAEAPMAAAAM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9" o:spid="_x0000_s1027" style="position:absolute;left:0;text-align:left;margin-left:719.95pt;margin-top:480.1pt;width:29.25pt;height:16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PgqwIAAKEFAAAOAAAAZHJzL2Uyb0RvYy54bWysVFFvmzAQfp+0/2D5nQIJSQCVVG0I06Ru&#10;q9btBzhggjVjM9sJ6ab9951NSJP2ZdrGg3W2z3ffd/dx1zeHlqM9VZpJkeHwKsCIilJWTGwz/PVL&#10;4cUYaUNERbgUNMNPVOOb5ds3132X0olsJK+oQhBE6LTvMtwY06W+r8uGtkRfyY4KuKylaomBrdr6&#10;lSI9RG+5PwmCud9LVXVKllRrOM2HS7x08eualuZTXWtqEM8wYDNuVW7d2NVfXpN0q0jXsPIIg/wF&#10;ipYwAUlPoXJiCNop9ipUy0oltazNVSlbX9Y1K6njAGzC4AWbx4Z01HGB4ujuVCb9/8KWH/cPCrEK&#10;ehdAqwRpoUmfoWxEbDlFiS1Q3+kU/B67B2Up6u5elt80EnLVgBe9VUr2DSUVwAqtv3/xwG40PEWb&#10;/oOsIDrZGelqdahVawNCFdDBteTp1BJ6MKiEw+kijBYzjEq4mgTTeDpzGUg6Pu6UNu+obJE1MqwA&#10;ugtO9vfaWDAkHV1sLiELxrnrOhcXB+A4nEBqeGrvLAjXxJ9JkKzjdRx50WS+9qIgz73bYhV58yJc&#10;zPJpvlrl4S+bN4zShlUVFTbNKKgw+rOGHaU9SOEkKS05q2w4C0mr7WbFFdoTEHThvmNBztz8Sxiu&#10;CMDlBaVwEgV3k8Qr5vHCi4po5iWLIPaCMLlL5kGURHlxSemeCfrvlFCf4WQ2mbkunYF+wS1w32tu&#10;JG2ZgZHBWZvh+OREUqvAtahcaw1hfLDPSmHhP5cC2j022unVSnSQujlsDhDF6nYjqydQrpKgLJge&#10;MOfAaKT6gVEPMyPD+vuOKIoRfy9A/XbAjIYajc1oEFHC0wwbjAZzZYZBtOsU2zYQOXQ1EfIW/pCa&#10;OfU+ozj+VzAHHInjzLKD5nzvvJ4n6/I3AAAA//8DAFBLAwQUAAYACAAAACEAddklfeIAAAANAQAA&#10;DwAAAGRycy9kb3ducmV2LnhtbEyPy07DMBBF90j8gzVI7KhDGlVxiFNVPFSW0CK13bnxkET4EcVu&#10;E/h6pitY3pmjO2fK5WQNO+MQOu8k3M8SYOhqrzvXSPjYvtzlwEJUTivjHUr4xgDL6vqqVIX2o3vH&#10;8yY2jEpcKJSENsa+4DzULVoVZr5HR7tPP1gVKQ4N14MaqdwanibJglvVObrQqh4fW6y/NicrYZ33&#10;q/2r/xkb83xY79524mkropS3N9PqAVjEKf7BcNEndajI6ehPTgdmKGdzIYiVIBZJCuyCZCLPgB1p&#10;JNI58Krk/7+ofgEAAP//AwBQSwECLQAUAAYACAAAACEAtoM4kv4AAADhAQAAEwAAAAAAAAAAAAAA&#10;AAAAAAAAW0NvbnRlbnRfVHlwZXNdLnhtbFBLAQItABQABgAIAAAAIQA4/SH/1gAAAJQBAAALAAAA&#10;AAAAAAAAAAAAAC8BAABfcmVscy8ucmVsc1BLAQItABQABgAIAAAAIQD8moPgqwIAAKEFAAAOAAAA&#10;AAAAAAAAAAAAAC4CAABkcnMvZTJvRG9jLnhtbFBLAQItABQABgAIAAAAIQB12SV94gAAAA0BAAAP&#10;AAAAAAAAAAAAAAAAAAUFAABkcnMvZG93bnJldi54bWxQSwUGAAAAAAQABADzAAAAFAYAAAAA&#10;" filled="f" stroked="f">
            <v:textbox inset="0,0,0,0">
              <w:txbxContent>
                <w:p w:rsidR="00A55A5A" w:rsidRDefault="00A55A5A" w:rsidP="00594525"/>
              </w:txbxContent>
            </v:textbox>
          </v:rect>
        </w:pict>
      </w:r>
      <w:r w:rsidR="00594525" w:rsidRPr="00A73A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594525" w:rsidRPr="00A73A2B" w:rsidRDefault="00594525" w:rsidP="005945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594525" w:rsidRPr="00A73A2B" w:rsidRDefault="00594525" w:rsidP="005945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 образования</w:t>
      </w:r>
    </w:p>
    <w:p w:rsidR="00594525" w:rsidRPr="00A73A2B" w:rsidRDefault="00594525" w:rsidP="005945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2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«Российский государственный университет им. А.Н. Косыгина»</w:t>
      </w:r>
    </w:p>
    <w:p w:rsidR="00594525" w:rsidRPr="00A73A2B" w:rsidRDefault="00594525" w:rsidP="005945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A2B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(Технологии.</w:t>
      </w:r>
      <w:proofErr w:type="gramEnd"/>
      <w:r w:rsidRPr="00A7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Дизайн. </w:t>
      </w:r>
      <w:proofErr w:type="gramStart"/>
      <w:r w:rsidRPr="00A73A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Искусство.)</w:t>
      </w:r>
      <w:proofErr w:type="gramEnd"/>
    </w:p>
    <w:p w:rsidR="003C3EDE" w:rsidRPr="003C3EDE" w:rsidRDefault="003C3EDE" w:rsidP="003C3ED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DE" w:rsidRPr="003C3EDE" w:rsidRDefault="003C3EDE" w:rsidP="003C3ED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3C3EDE" w:rsidRPr="003C3EDE" w:rsidTr="003C3EDE">
        <w:tc>
          <w:tcPr>
            <w:tcW w:w="5003" w:type="dxa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3C3EDE" w:rsidRPr="003C3EDE" w:rsidTr="003C3EDE">
        <w:trPr>
          <w:trHeight w:val="429"/>
        </w:trPr>
        <w:tc>
          <w:tcPr>
            <w:tcW w:w="5003" w:type="dxa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</w:t>
            </w: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учебно-методической работе </w:t>
            </w: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С.Г. </w:t>
            </w:r>
            <w:proofErr w:type="spellStart"/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Дембицкий</w:t>
            </w:r>
            <w:proofErr w:type="spellEnd"/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3EDE" w:rsidRPr="003C3EDE" w:rsidTr="003C3EDE">
        <w:trPr>
          <w:trHeight w:val="404"/>
        </w:trPr>
        <w:tc>
          <w:tcPr>
            <w:tcW w:w="5003" w:type="dxa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 20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9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3C3EDE" w:rsidRPr="003C3EDE" w:rsidRDefault="003C3EDE" w:rsidP="003C3EDE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Электротехника и электроника</w:t>
      </w:r>
    </w:p>
    <w:p w:rsidR="003C3EDE" w:rsidRPr="003C3EDE" w:rsidRDefault="003C3EDE" w:rsidP="003C3EDE">
      <w:pPr>
        <w:tabs>
          <w:tab w:val="right" w:leader="underscore" w:pos="8505"/>
        </w:tabs>
        <w:jc w:val="center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lang w:eastAsia="ru-RU"/>
        </w:rPr>
        <w:t xml:space="preserve">Уровень освоения основной </w:t>
      </w:r>
    </w:p>
    <w:p w:rsidR="003C3EDE" w:rsidRPr="003C3EDE" w:rsidRDefault="003C3EDE" w:rsidP="003C3EDE">
      <w:pPr>
        <w:tabs>
          <w:tab w:val="right" w:leader="underscore" w:pos="8505"/>
        </w:tabs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lang w:eastAsia="ru-RU"/>
        </w:rPr>
        <w:t>профессиональной</w:t>
      </w:r>
    </w:p>
    <w:p w:rsidR="003C3EDE" w:rsidRPr="003C3EDE" w:rsidRDefault="003C3EDE" w:rsidP="003C3EDE">
      <w:pPr>
        <w:tabs>
          <w:tab w:val="right" w:leader="underscore" w:pos="8505"/>
        </w:tabs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образовательной программы </w:t>
      </w:r>
      <w:proofErr w:type="gramStart"/>
      <w:r w:rsidRPr="003C3E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Академический</w:t>
      </w:r>
      <w:proofErr w:type="gramEnd"/>
      <w:r w:rsidRPr="003C3E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proofErr w:type="spellStart"/>
      <w:r w:rsidRPr="003C3E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бакалавриат</w:t>
      </w:r>
      <w:proofErr w:type="spellEnd"/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lang w:eastAsia="ru-RU"/>
        </w:rPr>
        <w:t xml:space="preserve">Направление подготовки  </w:t>
      </w:r>
      <w:r w:rsidRPr="003C3E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27.03.01 Стандартизация и метрология</w:t>
      </w: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</w:p>
    <w:p w:rsidR="003C3EDE" w:rsidRPr="004712E4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71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Профиль  </w:t>
      </w:r>
      <w:r w:rsidR="004712E4" w:rsidRPr="003F22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Стандартизация и сертификация в текстильной и легкой промышленности</w:t>
      </w: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</w:t>
      </w: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обучения                  </w:t>
      </w:r>
      <w:proofErr w:type="gramStart"/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очная</w:t>
      </w:r>
      <w:proofErr w:type="gramEnd"/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Нормативный срок           </w:t>
      </w: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освоения  ОПОП                 </w:t>
      </w:r>
      <w:r w:rsidRPr="003C3E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года</w:t>
      </w:r>
      <w:r w:rsidRPr="003C3E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3C3EDE" w:rsidRPr="003C3EDE" w:rsidRDefault="003C3EDE" w:rsidP="003C3EDE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Институт                              </w:t>
      </w:r>
      <w:proofErr w:type="spellStart"/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Мехатроники</w:t>
      </w:r>
      <w:proofErr w:type="spellEnd"/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информационных технологий</w:t>
      </w: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                                 </w:t>
      </w: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Автоматики и промышленной электроники</w:t>
      </w: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 </w:t>
      </w:r>
      <w:proofErr w:type="gramStart"/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учебно-методического</w:t>
      </w:r>
      <w:proofErr w:type="gramEnd"/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                                           _________________           </w:t>
      </w:r>
      <w:r w:rsidRPr="003C3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Е.Б. Никитаева</w:t>
      </w: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Pr="003C3ED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                </w:t>
      </w: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71067F" w:rsidP="003C3EDE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 2018</w:t>
      </w:r>
      <w:r w:rsidR="003C3EDE"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3C3EDE" w:rsidRPr="003C3EDE" w:rsidRDefault="003C3EDE" w:rsidP="003C3EDE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C3EDE" w:rsidRPr="003C3EDE" w:rsidRDefault="003C3EDE" w:rsidP="003C3EDE">
      <w:pPr>
        <w:tabs>
          <w:tab w:val="right" w:leader="underscore" w:pos="850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рабочей программы учебной дисциплины в основу </w:t>
      </w:r>
    </w:p>
    <w:p w:rsidR="003C3EDE" w:rsidRPr="003C3EDE" w:rsidRDefault="003C3EDE" w:rsidP="003C3EDE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</w:t>
      </w:r>
      <w:proofErr w:type="gramEnd"/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Toc264543474"/>
      <w:bookmarkStart w:id="1" w:name="_Toc264543516"/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bookmarkEnd w:id="1"/>
    <w:p w:rsidR="003C3EDE" w:rsidRPr="003C3EDE" w:rsidRDefault="003C3EDE" w:rsidP="003C3EDE">
      <w:pPr>
        <w:ind w:left="57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C3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</w:p>
    <w:p w:rsidR="003C3EDE" w:rsidRPr="003C3EDE" w:rsidRDefault="003C3EDE" w:rsidP="003C3EDE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2" w:name="_Toc264543477"/>
      <w:bookmarkStart w:id="3" w:name="_Toc264543519"/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</w:t>
      </w: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27.03.01 Стандартизация и метрология</w:t>
      </w:r>
      <w:r w:rsidRPr="003C3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3C3EDE" w:rsidRPr="003C3EDE" w:rsidRDefault="003C3EDE" w:rsidP="003C3EDE">
      <w:pPr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C3EDE" w:rsidRPr="003C3EDE" w:rsidRDefault="003C3EDE" w:rsidP="003C3ED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     приказом Министерства образования и науки РФ      «____»______20_____г</w:t>
      </w:r>
      <w:proofErr w:type="gramStart"/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2"/>
      <w:bookmarkEnd w:id="3"/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>,  № ______ ;</w:t>
      </w:r>
      <w:bookmarkStart w:id="4" w:name="_Toc264543478"/>
      <w:bookmarkStart w:id="5" w:name="_Toc264543520"/>
      <w:proofErr w:type="gramEnd"/>
    </w:p>
    <w:p w:rsidR="003C3EDE" w:rsidRPr="003C3EDE" w:rsidRDefault="003C3EDE" w:rsidP="003C3EDE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профессиональная образовательная программа (далее – ОПОП) по</w:t>
      </w:r>
      <w:bookmarkEnd w:id="4"/>
      <w:bookmarkEnd w:id="5"/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</w:t>
      </w: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27.03.01 Стандартизация и метрология</w:t>
      </w: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профиля «</w:t>
      </w:r>
      <w:r w:rsidR="004712E4" w:rsidRPr="003F22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 и сертификация в текстильной и легкой промышленности</w:t>
      </w: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утвержденная Ученым советом университета</w:t>
      </w:r>
      <w:r w:rsidRPr="003C3E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_______20____г., протокол № _____</w:t>
      </w: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0" w:type="pct"/>
        <w:jc w:val="center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0"/>
        <w:gridCol w:w="386"/>
        <w:gridCol w:w="1687"/>
        <w:gridCol w:w="986"/>
        <w:gridCol w:w="2002"/>
      </w:tblGrid>
      <w:tr w:rsidR="003C3EDE" w:rsidRPr="003C3EDE" w:rsidTr="003C3EDE">
        <w:trPr>
          <w:jc w:val="center"/>
        </w:trPr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кафедры</w:t>
            </w:r>
            <w:proofErr w:type="gramStart"/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 Поляков</w:t>
            </w:r>
          </w:p>
        </w:tc>
      </w:tr>
    </w:tbl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264543479"/>
      <w:bookmarkStart w:id="7" w:name="_Toc264543521"/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рассмотрена и утверждена на заседании кафедры</w:t>
      </w:r>
      <w:bookmarkEnd w:id="6"/>
      <w:bookmarkEnd w:id="7"/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автоматики  и промышленной электроники</w:t>
      </w:r>
    </w:p>
    <w:p w:rsidR="003C3EDE" w:rsidRPr="003C3EDE" w:rsidRDefault="003C3EDE" w:rsidP="003C3E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____________201</w:t>
      </w:r>
      <w:r w:rsidR="007106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г.,  протокол № _____</w:t>
      </w: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264543481"/>
      <w:bookmarkStart w:id="9" w:name="_Toc264543523"/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ОПОП             ______________                       </w:t>
      </w:r>
      <w:r w:rsidRPr="003C3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(И.Н. </w:t>
      </w:r>
      <w:proofErr w:type="spellStart"/>
      <w:r w:rsidRPr="003C3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Жагрина</w:t>
      </w:r>
      <w:proofErr w:type="spellEnd"/>
      <w:r w:rsidRPr="003C3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кафедрой         </w:t>
      </w:r>
      <w:bookmarkEnd w:id="8"/>
      <w:bookmarkEnd w:id="9"/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                       </w:t>
      </w:r>
      <w:r w:rsidRPr="00710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(Е.А. Рыжкова)</w:t>
      </w: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10" w:name="_Toc264543483"/>
      <w:bookmarkStart w:id="11" w:name="_Toc264543525"/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института            </w:t>
      </w:r>
      <w:r w:rsidRPr="003C3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C3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_     </w:t>
      </w: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C3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(А.Н. Зайцев)</w:t>
      </w: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End w:id="10"/>
      <w:bookmarkEnd w:id="11"/>
    </w:p>
    <w:p w:rsidR="003C3EDE" w:rsidRPr="003C3EDE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C3EDE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                   </w:t>
      </w:r>
    </w:p>
    <w:p w:rsidR="0071067F" w:rsidRDefault="003C3EDE" w:rsidP="003C3E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3C3EDE" w:rsidRPr="003C3EDE" w:rsidRDefault="003C3EDE" w:rsidP="0071067F">
      <w:pPr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____________201</w:t>
      </w:r>
      <w:r w:rsidR="0071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3C3EDE" w:rsidRPr="003C3EDE" w:rsidRDefault="003C3EDE" w:rsidP="003C3EDE">
      <w:pPr>
        <w:tabs>
          <w:tab w:val="left" w:pos="708"/>
        </w:tabs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C3EDE" w:rsidRPr="003C3EDE" w:rsidRDefault="003C3EDE" w:rsidP="003C3EDE">
      <w:pPr>
        <w:tabs>
          <w:tab w:val="left" w:pos="708"/>
        </w:tabs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C3EDE" w:rsidRPr="003C3EDE" w:rsidRDefault="003C3EDE" w:rsidP="003C3EDE">
      <w:pPr>
        <w:tabs>
          <w:tab w:val="left" w:pos="708"/>
        </w:tabs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C3EDE" w:rsidRPr="003C3EDE" w:rsidRDefault="003C3EDE" w:rsidP="003C3EDE">
      <w:pPr>
        <w:tabs>
          <w:tab w:val="left" w:pos="708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EDE" w:rsidRPr="003C3EDE" w:rsidRDefault="003C3EDE" w:rsidP="003C3EDE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Default="003C3EDE" w:rsidP="0071067F">
      <w:pPr>
        <w:tabs>
          <w:tab w:val="left" w:pos="0"/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067F" w:rsidRPr="003C3EDE" w:rsidRDefault="0071067F" w:rsidP="0071067F">
      <w:pPr>
        <w:tabs>
          <w:tab w:val="left" w:pos="0"/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МЕСТО УЧЕБНОЙ ДИСЦИПЛИНЫ В СТРУКТУРЕ ОПОП</w:t>
      </w:r>
    </w:p>
    <w:p w:rsidR="003C3EDE" w:rsidRPr="003C3EDE" w:rsidRDefault="003C3EDE" w:rsidP="003C3EDE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C3EDE" w:rsidRPr="003C3EDE" w:rsidRDefault="003C3EDE" w:rsidP="003C3EDE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3C3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«Электротехника и электроника»</w:t>
      </w:r>
    </w:p>
    <w:p w:rsidR="003C3EDE" w:rsidRPr="003C3EDE" w:rsidRDefault="003C3EDE" w:rsidP="003C3ED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</w:t>
      </w:r>
      <w:r w:rsidRPr="003C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C3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базовую</w:t>
      </w: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Блока</w:t>
      </w:r>
      <w:r w:rsidRPr="003C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C3E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C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3C3EDE" w:rsidRPr="003C3EDE" w:rsidRDefault="003C3EDE" w:rsidP="003C3E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DE" w:rsidRPr="003C3EDE" w:rsidRDefault="003C3EDE" w:rsidP="003C3ED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КОМПЕТЕНЦИИ </w:t>
      </w:r>
      <w:proofErr w:type="gramStart"/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ФОРМИРУЕМЫЕ В РАМКАХ  ИЗУЧАЕМОЙ  ДИСЦИПЛИНЫ</w:t>
      </w:r>
    </w:p>
    <w:p w:rsidR="003C3EDE" w:rsidRPr="003C3EDE" w:rsidRDefault="003C3EDE" w:rsidP="003C3EDE">
      <w:pPr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3C3EDE" w:rsidRPr="003C3EDE" w:rsidTr="003C3EDE">
        <w:tc>
          <w:tcPr>
            <w:tcW w:w="1540" w:type="dxa"/>
            <w:shd w:val="clear" w:color="auto" w:fill="auto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C3EDE" w:rsidRPr="003C3EDE" w:rsidRDefault="003C3EDE" w:rsidP="003C3E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EDE">
              <w:rPr>
                <w:rFonts w:ascii="Times New Roman" w:eastAsia="Calibri" w:hAnsi="Times New Roman" w:cs="Times New Roman"/>
                <w:b/>
              </w:rPr>
              <w:t>Код компетенции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3C3EDE" w:rsidRPr="003C3EDE" w:rsidRDefault="003C3EDE" w:rsidP="003C3E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/>
              </w:rPr>
            </w:pPr>
          </w:p>
          <w:p w:rsidR="003C3EDE" w:rsidRPr="003C3EDE" w:rsidRDefault="003C3EDE" w:rsidP="003C3E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/>
              </w:rPr>
            </w:pPr>
            <w:r w:rsidRPr="003C3EDE">
              <w:rPr>
                <w:rFonts w:ascii="Times New Roman" w:eastAsia="Calibri" w:hAnsi="Times New Roman" w:cs="Times New Roman"/>
                <w:b/>
                <w:lang/>
              </w:rPr>
              <w:t>Ф</w:t>
            </w:r>
            <w:proofErr w:type="spellStart"/>
            <w:r w:rsidRPr="003C3EDE">
              <w:rPr>
                <w:rFonts w:ascii="Times New Roman" w:eastAsia="Calibri" w:hAnsi="Times New Roman" w:cs="Times New Roman"/>
                <w:b/>
                <w:lang/>
              </w:rPr>
              <w:t>ормулировка</w:t>
            </w:r>
            <w:proofErr w:type="spellEnd"/>
          </w:p>
          <w:p w:rsidR="003C3EDE" w:rsidRPr="003C3EDE" w:rsidRDefault="003C3EDE" w:rsidP="003C3E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EDE">
              <w:rPr>
                <w:rFonts w:ascii="Times New Roman" w:eastAsia="Calibri" w:hAnsi="Times New Roman" w:cs="Times New Roman"/>
                <w:b/>
              </w:rPr>
              <w:t xml:space="preserve">компетенций в соответствии с ФГОС </w:t>
            </w:r>
            <w:proofErr w:type="gramStart"/>
            <w:r w:rsidRPr="003C3EDE">
              <w:rPr>
                <w:rFonts w:ascii="Times New Roman" w:eastAsia="Calibri" w:hAnsi="Times New Roman" w:cs="Times New Roman"/>
                <w:b/>
              </w:rPr>
              <w:t>ВО</w:t>
            </w:r>
            <w:proofErr w:type="gramEnd"/>
          </w:p>
        </w:tc>
      </w:tr>
      <w:tr w:rsidR="003C3EDE" w:rsidRPr="003C3EDE" w:rsidTr="003C3EDE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3C3EDE" w:rsidRPr="003C3EDE" w:rsidRDefault="003C3EDE" w:rsidP="003C3E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</w:tc>
      </w:tr>
      <w:tr w:rsidR="003C3EDE" w:rsidRPr="003C3EDE" w:rsidTr="003C3EDE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ОК-7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способностью к самоорганизации и самообразованию</w:t>
            </w:r>
          </w:p>
        </w:tc>
      </w:tr>
      <w:tr w:rsidR="003C3EDE" w:rsidRPr="003C3EDE" w:rsidTr="003C3EDE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ПК-19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принимать участие в моделировании процессов и средств измерений, испытаний и контроля с использованием стандартных пакетов и средств автоматизированного проектирования</w:t>
            </w:r>
          </w:p>
        </w:tc>
      </w:tr>
    </w:tbl>
    <w:p w:rsidR="003C3EDE" w:rsidRPr="003C3EDE" w:rsidRDefault="003C3EDE" w:rsidP="003C3ED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УЧЕБНОЙ ДИСЦИПЛИНЫ</w:t>
      </w:r>
    </w:p>
    <w:p w:rsidR="003C3EDE" w:rsidRPr="003C3EDE" w:rsidRDefault="003C3EDE" w:rsidP="003C3ED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Структура учебной дисциплины для </w:t>
      </w:r>
      <w:proofErr w:type="gramStart"/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очной  формы обучения</w:t>
      </w:r>
    </w:p>
    <w:p w:rsidR="003C3EDE" w:rsidRPr="003C3EDE" w:rsidRDefault="003C3EDE" w:rsidP="003C3EDE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C3EDE" w:rsidRPr="003C3EDE" w:rsidRDefault="003C3EDE" w:rsidP="003C3EDE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3C3EDE" w:rsidRPr="003C3EDE" w:rsidTr="003C3EDE">
        <w:trPr>
          <w:jc w:val="center"/>
        </w:trPr>
        <w:tc>
          <w:tcPr>
            <w:tcW w:w="4486" w:type="dxa"/>
            <w:gridSpan w:val="2"/>
            <w:vMerge w:val="restart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трудоемкость</w:t>
            </w:r>
          </w:p>
        </w:tc>
      </w:tr>
      <w:tr w:rsidR="003C3EDE" w:rsidRPr="003C3EDE" w:rsidTr="003C3EDE">
        <w:trPr>
          <w:jc w:val="center"/>
        </w:trPr>
        <w:tc>
          <w:tcPr>
            <w:tcW w:w="4486" w:type="dxa"/>
            <w:gridSpan w:val="2"/>
            <w:vMerge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4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5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1063" w:type="dxa"/>
            <w:vMerge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C3EDE" w:rsidRPr="003C3EDE" w:rsidTr="003C3EDE">
        <w:trPr>
          <w:jc w:val="center"/>
        </w:trPr>
        <w:tc>
          <w:tcPr>
            <w:tcW w:w="4486" w:type="dxa"/>
            <w:gridSpan w:val="2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зачетных единицах</w:t>
            </w:r>
          </w:p>
        </w:tc>
        <w:tc>
          <w:tcPr>
            <w:tcW w:w="993" w:type="dxa"/>
            <w:vAlign w:val="center"/>
          </w:tcPr>
          <w:p w:rsidR="003C3EDE" w:rsidRPr="003C3EDE" w:rsidRDefault="009406A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C3EDE" w:rsidRPr="003C3EDE" w:rsidRDefault="009406A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3C3EDE" w:rsidRPr="003C3EDE" w:rsidRDefault="009406A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3C3EDE" w:rsidRPr="003C3EDE" w:rsidTr="003C3EDE">
        <w:trPr>
          <w:jc w:val="center"/>
        </w:trPr>
        <w:tc>
          <w:tcPr>
            <w:tcW w:w="4486" w:type="dxa"/>
            <w:gridSpan w:val="2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часах</w:t>
            </w:r>
          </w:p>
        </w:tc>
        <w:tc>
          <w:tcPr>
            <w:tcW w:w="993" w:type="dxa"/>
            <w:vAlign w:val="center"/>
          </w:tcPr>
          <w:p w:rsidR="003C3EDE" w:rsidRPr="003C3EDE" w:rsidRDefault="005C289F" w:rsidP="00680FA8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  <w:tc>
          <w:tcPr>
            <w:tcW w:w="992" w:type="dxa"/>
            <w:vAlign w:val="center"/>
          </w:tcPr>
          <w:p w:rsidR="003C3EDE" w:rsidRPr="003C3EDE" w:rsidRDefault="009406A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3C3EDE" w:rsidRPr="003C3EDE" w:rsidRDefault="005C289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</w:tr>
      <w:tr w:rsidR="003C3EDE" w:rsidRPr="003C3EDE" w:rsidTr="003C3EDE">
        <w:trPr>
          <w:jc w:val="center"/>
        </w:trPr>
        <w:tc>
          <w:tcPr>
            <w:tcW w:w="4486" w:type="dxa"/>
            <w:gridSpan w:val="2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Аудиторные  занятия (всего)</w:t>
            </w:r>
          </w:p>
        </w:tc>
        <w:tc>
          <w:tcPr>
            <w:tcW w:w="993" w:type="dxa"/>
            <w:vAlign w:val="center"/>
          </w:tcPr>
          <w:p w:rsidR="003C3EDE" w:rsidRPr="003C3EDE" w:rsidRDefault="0071067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3C3EDE" w:rsidRPr="003C3EDE" w:rsidRDefault="009406A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3C3EDE" w:rsidRPr="003C3EDE" w:rsidRDefault="0071067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</w:tr>
      <w:tr w:rsidR="003C3EDE" w:rsidRPr="003C3EDE" w:rsidTr="003C3EDE">
        <w:trPr>
          <w:jc w:val="center"/>
        </w:trPr>
        <w:tc>
          <w:tcPr>
            <w:tcW w:w="1793" w:type="dxa"/>
            <w:vMerge w:val="restart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 в часах:</w:t>
            </w:r>
          </w:p>
        </w:tc>
        <w:tc>
          <w:tcPr>
            <w:tcW w:w="2693" w:type="dxa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Лекции  (Л)</w:t>
            </w:r>
          </w:p>
        </w:tc>
        <w:tc>
          <w:tcPr>
            <w:tcW w:w="993" w:type="dxa"/>
            <w:vAlign w:val="center"/>
          </w:tcPr>
          <w:p w:rsidR="003C3EDE" w:rsidRPr="003C3EDE" w:rsidRDefault="0071067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3C3EDE" w:rsidRPr="003C3EDE" w:rsidRDefault="009406A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3C3EDE" w:rsidRPr="003C3EDE" w:rsidRDefault="0071067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</w:tr>
      <w:tr w:rsidR="003C3EDE" w:rsidRPr="003C3EDE" w:rsidTr="003C3EDE">
        <w:trPr>
          <w:jc w:val="center"/>
        </w:trPr>
        <w:tc>
          <w:tcPr>
            <w:tcW w:w="1793" w:type="dxa"/>
            <w:vMerge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3C3EDE" w:rsidRPr="003C3EDE" w:rsidTr="003C3EDE">
        <w:trPr>
          <w:jc w:val="center"/>
        </w:trPr>
        <w:tc>
          <w:tcPr>
            <w:tcW w:w="1793" w:type="dxa"/>
            <w:vMerge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Семинарские занятия (С) </w:t>
            </w:r>
          </w:p>
        </w:tc>
        <w:tc>
          <w:tcPr>
            <w:tcW w:w="993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3C3EDE" w:rsidRPr="003C3EDE" w:rsidTr="003C3EDE">
        <w:trPr>
          <w:jc w:val="center"/>
        </w:trPr>
        <w:tc>
          <w:tcPr>
            <w:tcW w:w="1793" w:type="dxa"/>
            <w:vMerge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Лабораторные работы (ЛР)</w:t>
            </w:r>
          </w:p>
        </w:tc>
        <w:tc>
          <w:tcPr>
            <w:tcW w:w="993" w:type="dxa"/>
            <w:vAlign w:val="center"/>
          </w:tcPr>
          <w:p w:rsidR="003C3EDE" w:rsidRPr="003C3EDE" w:rsidRDefault="0071067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3C3EDE" w:rsidRPr="003C3EDE" w:rsidRDefault="009406A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3C3EDE" w:rsidRPr="003C3EDE" w:rsidRDefault="0071067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</w:tr>
      <w:tr w:rsidR="003C3EDE" w:rsidRPr="003C3EDE" w:rsidTr="003C3EDE">
        <w:trPr>
          <w:jc w:val="center"/>
        </w:trPr>
        <w:tc>
          <w:tcPr>
            <w:tcW w:w="1793" w:type="dxa"/>
            <w:vMerge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Индивидуальные занятия (</w:t>
            </w:r>
            <w:proofErr w:type="gramStart"/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</w:t>
            </w:r>
            <w:proofErr w:type="gramEnd"/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3C3EDE" w:rsidRPr="003C3EDE" w:rsidTr="003C3EDE">
        <w:trPr>
          <w:jc w:val="center"/>
        </w:trPr>
        <w:tc>
          <w:tcPr>
            <w:tcW w:w="4486" w:type="dxa"/>
            <w:gridSpan w:val="2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 в семестре, час</w:t>
            </w:r>
          </w:p>
        </w:tc>
        <w:tc>
          <w:tcPr>
            <w:tcW w:w="993" w:type="dxa"/>
            <w:vAlign w:val="center"/>
          </w:tcPr>
          <w:p w:rsidR="003C3EDE" w:rsidRPr="003C3EDE" w:rsidRDefault="000C7873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3C3EDE" w:rsidRPr="003C3EDE" w:rsidRDefault="009406A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3C3EDE" w:rsidRPr="003C3EDE" w:rsidRDefault="000C7873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</w:tr>
      <w:tr w:rsidR="003C3EDE" w:rsidRPr="003C3EDE" w:rsidTr="003C3EDE">
        <w:trPr>
          <w:jc w:val="center"/>
        </w:trPr>
        <w:tc>
          <w:tcPr>
            <w:tcW w:w="4486" w:type="dxa"/>
            <w:gridSpan w:val="2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 в период промежуточной аттестации, час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3EDE" w:rsidRPr="003C3EDE" w:rsidRDefault="005C289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3EDE" w:rsidRPr="003C3EDE" w:rsidRDefault="009406A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C3EDE" w:rsidRPr="003C3EDE" w:rsidRDefault="005C289F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3C3EDE" w:rsidRPr="003C3EDE" w:rsidTr="003C3EDE">
        <w:trPr>
          <w:jc w:val="center"/>
        </w:trPr>
        <w:tc>
          <w:tcPr>
            <w:tcW w:w="9518" w:type="dxa"/>
            <w:gridSpan w:val="7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промежуточной  аттестации</w:t>
            </w:r>
          </w:p>
        </w:tc>
      </w:tr>
      <w:tr w:rsidR="003C3EDE" w:rsidRPr="003C3EDE" w:rsidTr="003C3EDE">
        <w:trPr>
          <w:jc w:val="center"/>
        </w:trPr>
        <w:tc>
          <w:tcPr>
            <w:tcW w:w="1793" w:type="dxa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</w:t>
            </w:r>
            <w:proofErr w:type="spellStart"/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</w:t>
            </w:r>
            <w:proofErr w:type="spellEnd"/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</w:t>
            </w:r>
          </w:p>
        </w:tc>
        <w:tc>
          <w:tcPr>
            <w:tcW w:w="993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3C3EDE" w:rsidRPr="003C3EDE" w:rsidRDefault="00680FA8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</w:t>
            </w:r>
          </w:p>
        </w:tc>
      </w:tr>
      <w:tr w:rsidR="003C3EDE" w:rsidRPr="003C3EDE" w:rsidTr="003C3EDE">
        <w:trPr>
          <w:jc w:val="center"/>
        </w:trPr>
        <w:tc>
          <w:tcPr>
            <w:tcW w:w="1793" w:type="dxa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Дифференцированный зачет ( </w:t>
            </w:r>
            <w:proofErr w:type="spellStart"/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</w:t>
            </w:r>
            <w:proofErr w:type="gramStart"/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.з</w:t>
            </w:r>
            <w:proofErr w:type="gramEnd"/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ач</w:t>
            </w:r>
            <w:proofErr w:type="spellEnd"/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.) </w:t>
            </w:r>
          </w:p>
        </w:tc>
        <w:tc>
          <w:tcPr>
            <w:tcW w:w="993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3C3EDE" w:rsidRPr="003C3EDE" w:rsidTr="003C3EDE">
        <w:trPr>
          <w:jc w:val="center"/>
        </w:trPr>
        <w:tc>
          <w:tcPr>
            <w:tcW w:w="1793" w:type="dxa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Экзамен (экз.)</w:t>
            </w:r>
          </w:p>
        </w:tc>
        <w:tc>
          <w:tcPr>
            <w:tcW w:w="993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680FA8" w:rsidP="00680FA8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3C3EDE" w:rsidRPr="003C3EDE" w:rsidRDefault="00680FA8" w:rsidP="003C3EDE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</w:tbl>
    <w:p w:rsidR="003C3EDE" w:rsidRPr="003C3EDE" w:rsidRDefault="003C3EDE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3EDE" w:rsidRPr="003C3EDE" w:rsidRDefault="003C3EDE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3EDE" w:rsidRPr="003C3EDE" w:rsidRDefault="003C3EDE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3EDE" w:rsidRPr="003C3EDE" w:rsidRDefault="003C3EDE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3EDE" w:rsidRPr="003C3EDE" w:rsidRDefault="003C3EDE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3EDE" w:rsidRPr="003C3EDE" w:rsidRDefault="003C3EDE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C3EDE" w:rsidRPr="003C3EDE" w:rsidSect="003C3E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3C3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C3EDE" w:rsidRPr="003C3EDE" w:rsidRDefault="003C3EDE" w:rsidP="003C3EDE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СОДЕРЖАНИЕ РАЗДЕЛОВ УЧЕБНОЙ ДИСЦИПЛИНЫ</w:t>
      </w:r>
    </w:p>
    <w:p w:rsidR="003C3EDE" w:rsidRPr="003C3EDE" w:rsidRDefault="003C3EDE" w:rsidP="003C3EDE">
      <w:pPr>
        <w:tabs>
          <w:tab w:val="right" w:leader="underscore" w:pos="9639"/>
        </w:tabs>
        <w:ind w:firstLine="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3C3EDE" w:rsidRPr="003C3EDE" w:rsidTr="003C3EDE">
        <w:tc>
          <w:tcPr>
            <w:tcW w:w="1560" w:type="dxa"/>
            <w:vMerge w:val="restart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</w:tc>
        <w:tc>
          <w:tcPr>
            <w:tcW w:w="3685" w:type="dxa"/>
            <w:gridSpan w:val="2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3C3EDE" w:rsidRPr="003C3EDE" w:rsidRDefault="003C3EDE" w:rsidP="003C3ED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3C3EDE" w:rsidRPr="003C3EDE" w:rsidRDefault="003C3EDE" w:rsidP="003C3EDE">
            <w:pPr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  <w:vAlign w:val="center"/>
          </w:tcPr>
          <w:p w:rsidR="003C3EDE" w:rsidRPr="003C3EDE" w:rsidRDefault="003C3EDE" w:rsidP="003C3EDE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3EDE" w:rsidRPr="003C3EDE" w:rsidTr="003C3EDE">
        <w:trPr>
          <w:cantSplit/>
          <w:trHeight w:val="1134"/>
        </w:trPr>
        <w:tc>
          <w:tcPr>
            <w:tcW w:w="1560" w:type="dxa"/>
            <w:vMerge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3C3EDE" w:rsidRPr="003C3EDE" w:rsidRDefault="003C3EDE" w:rsidP="003C3ED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3C3EDE" w:rsidRPr="003C3EDE" w:rsidRDefault="003C3EDE" w:rsidP="003C3EDE">
            <w:pPr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3EDE" w:rsidRPr="003C3EDE" w:rsidTr="003C3EDE">
        <w:tc>
          <w:tcPr>
            <w:tcW w:w="11907" w:type="dxa"/>
            <w:gridSpan w:val="8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 № 4</w:t>
            </w:r>
          </w:p>
        </w:tc>
        <w:tc>
          <w:tcPr>
            <w:tcW w:w="2977" w:type="dxa"/>
            <w:vMerge w:val="restart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письменное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ТСп</w:t>
            </w:r>
            <w:proofErr w:type="spellEnd"/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лабораторной работы №1 (ЗЛР №1)</w:t>
            </w: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Индивидуальное домашнее задание №1 (ИДЗ №1)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Контрольная работа №1 </w:t>
            </w: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(КР № 1)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№2-3 (ЗЛР №2-3)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№4-5 (ЗЛР №4-5)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Индивидуальное домашнее задание №2 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(ИДЗ №2)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 №2 (КР№2), Индивидуальное домашнее задание №3 (ИДЗ №3)</w:t>
            </w: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№6-8 (ЗЛР №6-8)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Защита лабораторной работы №9 (ЗЛР №9)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№10-11 (ЗЛР «10-11)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02095" w:rsidRDefault="00002095" w:rsidP="003C3E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2095" w:rsidRDefault="00002095" w:rsidP="003C3E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(</w:t>
            </w:r>
            <w:proofErr w:type="spellStart"/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</w:t>
            </w:r>
            <w:proofErr w:type="spellEnd"/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C3EDE" w:rsidRPr="003C3EDE" w:rsidRDefault="003C3EDE" w:rsidP="000E77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3EDE" w:rsidRPr="003C3EDE" w:rsidTr="003C3EDE">
        <w:trPr>
          <w:trHeight w:val="323"/>
        </w:trPr>
        <w:tc>
          <w:tcPr>
            <w:tcW w:w="156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Цепи постоянного тока</w:t>
            </w:r>
          </w:p>
        </w:tc>
        <w:tc>
          <w:tcPr>
            <w:tcW w:w="326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Цепи постоянного тока. Линейные цепи постоянного тока. Неразветвлённые электрические цепи с одним источником электроэнергии. Закон Ома. Законы Кирхгофа. Расчёт сложных цепей постоянного тока. Методы расчета электрических цепей: метод узловых потенциалов, метод контурных токов, метод эквивалентного генератора. Баланс мощности. Нелинейные цепи постоянного тока. Вольт-амперные характеристики нелинейных элементов. Графический и аналитический методы расчёта нелинейных цепей.</w:t>
            </w:r>
          </w:p>
        </w:tc>
        <w:tc>
          <w:tcPr>
            <w:tcW w:w="425" w:type="dxa"/>
            <w:vAlign w:val="center"/>
          </w:tcPr>
          <w:p w:rsidR="003C3EDE" w:rsidRPr="003C3EDE" w:rsidRDefault="00100B16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№1. Изучение электроизмерительных приборов</w:t>
            </w:r>
          </w:p>
        </w:tc>
        <w:tc>
          <w:tcPr>
            <w:tcW w:w="425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3C3EDE" w:rsidRPr="003C3EDE" w:rsidRDefault="00701ADA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Merge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3EDE" w:rsidRPr="003C3EDE" w:rsidTr="003C3EDE">
        <w:trPr>
          <w:trHeight w:val="331"/>
        </w:trPr>
        <w:tc>
          <w:tcPr>
            <w:tcW w:w="156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Магнитные цепи</w:t>
            </w:r>
          </w:p>
        </w:tc>
        <w:tc>
          <w:tcPr>
            <w:tcW w:w="326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Магнитные цепи. Магнитное поле, основные понятия, правило буравчика, закон электромагнитной индукции Фараде</w:t>
            </w:r>
            <w:proofErr w:type="gramStart"/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Максвелла. Закон полного тока. Применение </w:t>
            </w:r>
            <w:proofErr w:type="spellStart"/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ферромагнитных</w:t>
            </w:r>
            <w:proofErr w:type="spellEnd"/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материалов. Кривая намагничивания. Однородные и неоднородные </w:t>
            </w:r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магнитные цепи.</w:t>
            </w:r>
          </w:p>
        </w:tc>
        <w:tc>
          <w:tcPr>
            <w:tcW w:w="425" w:type="dxa"/>
            <w:vAlign w:val="center"/>
          </w:tcPr>
          <w:p w:rsidR="003C3EDE" w:rsidRPr="003C3EDE" w:rsidRDefault="00100B16" w:rsidP="003C3ED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№2. Исследование цепи постоянного тока</w:t>
            </w:r>
          </w:p>
        </w:tc>
        <w:tc>
          <w:tcPr>
            <w:tcW w:w="425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3C3EDE" w:rsidRPr="003C3EDE" w:rsidRDefault="00701ADA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Merge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3EDE" w:rsidRPr="003C3EDE" w:rsidTr="003C3EDE">
        <w:trPr>
          <w:trHeight w:val="535"/>
        </w:trPr>
        <w:tc>
          <w:tcPr>
            <w:tcW w:w="156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Цепи переменного тока</w:t>
            </w:r>
          </w:p>
        </w:tc>
        <w:tc>
          <w:tcPr>
            <w:tcW w:w="326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Цепи переменного тока. Основные понятия и определения. Средние и действующие значения синусоидальных функций. Изображение синусоидальных функций на декартовой комплексной плоскости. Законы Ома  и Кирхгофа в комплексной форме. Цепи с индуктивно связанными элементами. Активная, реактивная и полная мощность в цепях переменного тока. Трёхфазные электрические цепи. Основные понятия и соотношения. Симметричная и несимметричная нагрузка при соединении «звездой» и «треугольником». Трехпроводная и четырехпроводная схемы. Мощность в трехфазных цепях.</w:t>
            </w:r>
          </w:p>
        </w:tc>
        <w:tc>
          <w:tcPr>
            <w:tcW w:w="425" w:type="dxa"/>
            <w:vAlign w:val="center"/>
          </w:tcPr>
          <w:p w:rsidR="003C3EDE" w:rsidRPr="003C3EDE" w:rsidRDefault="0041049A" w:rsidP="003C3ED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№3. Исследование сложной цепи постоянного тока</w:t>
            </w:r>
          </w:p>
        </w:tc>
        <w:tc>
          <w:tcPr>
            <w:tcW w:w="425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C3EDE" w:rsidRPr="003C3EDE" w:rsidRDefault="0041049A" w:rsidP="003C3E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vMerge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3EDE" w:rsidRPr="003C3EDE" w:rsidTr="003C3EDE">
        <w:tc>
          <w:tcPr>
            <w:tcW w:w="1560" w:type="dxa"/>
            <w:vMerge w:val="restart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Переходные процессы</w:t>
            </w:r>
          </w:p>
        </w:tc>
        <w:tc>
          <w:tcPr>
            <w:tcW w:w="3260" w:type="dxa"/>
            <w:vMerge w:val="restart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Переходные процессы. Понятие о переходных процессах в электрических цепях. Законы коммутации. Основные методы расчета переходных процессов.</w:t>
            </w:r>
          </w:p>
        </w:tc>
        <w:tc>
          <w:tcPr>
            <w:tcW w:w="425" w:type="dxa"/>
            <w:vMerge w:val="restart"/>
            <w:vAlign w:val="center"/>
          </w:tcPr>
          <w:p w:rsidR="003C3EDE" w:rsidRPr="003C3EDE" w:rsidRDefault="00100B16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Merge w:val="restart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№4. Исследование сложной цепи постоянного тока</w:t>
            </w:r>
          </w:p>
        </w:tc>
        <w:tc>
          <w:tcPr>
            <w:tcW w:w="425" w:type="dxa"/>
            <w:vAlign w:val="center"/>
          </w:tcPr>
          <w:p w:rsidR="003C3EDE" w:rsidRPr="003C3EDE" w:rsidRDefault="0041049A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C3EDE" w:rsidRPr="003C3EDE" w:rsidRDefault="00701ADA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0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vMerge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3EDE" w:rsidRPr="003C3EDE" w:rsidTr="003C3EDE">
        <w:tc>
          <w:tcPr>
            <w:tcW w:w="1560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ЛР №5. Исследование цепи переменного тока при последовательном соединении </w:t>
            </w:r>
            <w:r w:rsidRPr="003C3ED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RLC</w:t>
            </w: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элементов</w:t>
            </w:r>
          </w:p>
        </w:tc>
        <w:tc>
          <w:tcPr>
            <w:tcW w:w="425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3EDE" w:rsidRPr="003C3EDE" w:rsidTr="003C3EDE">
        <w:tc>
          <w:tcPr>
            <w:tcW w:w="1560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ЛР №6. Исследование цепи переменного тока при параллельном соединении </w:t>
            </w:r>
            <w:r w:rsidRPr="003C3ED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RLC</w:t>
            </w: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элементов</w:t>
            </w:r>
          </w:p>
        </w:tc>
        <w:tc>
          <w:tcPr>
            <w:tcW w:w="425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3EDE" w:rsidRPr="003C3EDE" w:rsidTr="003C3EDE">
        <w:tc>
          <w:tcPr>
            <w:tcW w:w="1560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№7. Исследование трёхфазных цепей при соединении нагрузки в «звезду»</w:t>
            </w:r>
          </w:p>
        </w:tc>
        <w:tc>
          <w:tcPr>
            <w:tcW w:w="425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3EDE" w:rsidRPr="003C3EDE" w:rsidTr="003C3EDE">
        <w:tc>
          <w:tcPr>
            <w:tcW w:w="1560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ЛР №8. Исследование </w:t>
            </w: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трёхфазных цепей при соединении нагрузки в «треугольник»</w:t>
            </w:r>
          </w:p>
        </w:tc>
        <w:tc>
          <w:tcPr>
            <w:tcW w:w="425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3EDE" w:rsidRPr="003C3EDE" w:rsidTr="003C3EDE">
        <w:tc>
          <w:tcPr>
            <w:tcW w:w="1560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№9. Переходные процессы в</w:t>
            </w: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C3ED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RL</w:t>
            </w: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-цепях</w:t>
            </w:r>
          </w:p>
        </w:tc>
        <w:tc>
          <w:tcPr>
            <w:tcW w:w="425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3EDE" w:rsidRPr="003C3EDE" w:rsidTr="003C3EDE">
        <w:tc>
          <w:tcPr>
            <w:tcW w:w="1560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ЛР №10. Переходные процессы в </w:t>
            </w:r>
            <w:r w:rsidRPr="003C3ED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RC</w:t>
            </w: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-цепях.</w:t>
            </w:r>
          </w:p>
        </w:tc>
        <w:tc>
          <w:tcPr>
            <w:tcW w:w="425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3EDE" w:rsidRPr="003C3EDE" w:rsidTr="003C3EDE">
        <w:tc>
          <w:tcPr>
            <w:tcW w:w="1560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ЛР №11. Переходные процессы в </w:t>
            </w:r>
            <w:r w:rsidRPr="003C3ED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RLC</w:t>
            </w: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-цепях</w:t>
            </w:r>
          </w:p>
        </w:tc>
        <w:tc>
          <w:tcPr>
            <w:tcW w:w="425" w:type="dxa"/>
            <w:vAlign w:val="center"/>
          </w:tcPr>
          <w:p w:rsidR="003C3EDE" w:rsidRPr="003C3EDE" w:rsidRDefault="00701ADA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3EDE" w:rsidRPr="003C3EDE" w:rsidTr="003C3EDE">
        <w:trPr>
          <w:trHeight w:val="327"/>
        </w:trPr>
        <w:tc>
          <w:tcPr>
            <w:tcW w:w="4820" w:type="dxa"/>
            <w:gridSpan w:val="2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5" w:type="dxa"/>
            <w:vAlign w:val="center"/>
          </w:tcPr>
          <w:p w:rsidR="003C3EDE" w:rsidRPr="003C3EDE" w:rsidRDefault="0041049A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5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5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5" w:type="dxa"/>
            <w:vAlign w:val="center"/>
          </w:tcPr>
          <w:p w:rsidR="003C3EDE" w:rsidRPr="003C3EDE" w:rsidRDefault="0041049A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C3EDE" w:rsidRPr="003C3EDE" w:rsidRDefault="0041049A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3EDE" w:rsidRPr="003C3EDE" w:rsidTr="003C3EDE">
        <w:trPr>
          <w:trHeight w:val="287"/>
        </w:trPr>
        <w:tc>
          <w:tcPr>
            <w:tcW w:w="11340" w:type="dxa"/>
            <w:gridSpan w:val="7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567" w:type="dxa"/>
            <w:vAlign w:val="center"/>
          </w:tcPr>
          <w:p w:rsidR="003C3EDE" w:rsidRPr="003C3EDE" w:rsidRDefault="00CA463A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77" w:type="dxa"/>
            <w:vMerge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02095" w:rsidRPr="003C3EDE" w:rsidRDefault="00002095" w:rsidP="003C3E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E8B" w:rsidRDefault="008F7E8B" w:rsidP="003C3E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E8B" w:rsidRDefault="008F7E8B" w:rsidP="003C3E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E8B" w:rsidRDefault="008F7E8B" w:rsidP="003C3E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EDE" w:rsidRPr="003C3EDE" w:rsidRDefault="003C3EDE" w:rsidP="003C3EDE">
      <w:pP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САМОСТОЯТЕЛЬНАЯ РАБОТА </w:t>
      </w:r>
      <w:proofErr w:type="gramStart"/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3C3EDE" w:rsidRPr="003C3EDE" w:rsidRDefault="003C3EDE" w:rsidP="003C3EDE">
      <w:pP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3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3C3EDE" w:rsidRPr="003C3EDE" w:rsidTr="003C3EDE">
        <w:trPr>
          <w:trHeight w:val="912"/>
          <w:jc w:val="center"/>
        </w:trPr>
        <w:tc>
          <w:tcPr>
            <w:tcW w:w="913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27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35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3C3EDE" w:rsidRPr="003C3EDE" w:rsidTr="003C3EDE">
        <w:trPr>
          <w:jc w:val="center"/>
        </w:trPr>
        <w:tc>
          <w:tcPr>
            <w:tcW w:w="913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35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C3EDE" w:rsidRPr="003C3EDE" w:rsidTr="003C3EDE">
        <w:trPr>
          <w:jc w:val="center"/>
        </w:trPr>
        <w:tc>
          <w:tcPr>
            <w:tcW w:w="14819" w:type="dxa"/>
            <w:gridSpan w:val="4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Семестр № 4</w:t>
            </w:r>
          </w:p>
        </w:tc>
      </w:tr>
      <w:tr w:rsidR="003C3EDE" w:rsidRPr="003C3EDE" w:rsidTr="003C3EDE">
        <w:trPr>
          <w:jc w:val="center"/>
        </w:trPr>
        <w:tc>
          <w:tcPr>
            <w:tcW w:w="913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Цепи постоянного тока</w:t>
            </w:r>
          </w:p>
        </w:tc>
        <w:tc>
          <w:tcPr>
            <w:tcW w:w="10335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проведению лабораторных работ №1-3, оформление отчётов.</w:t>
            </w:r>
          </w:p>
          <w:p w:rsidR="003C3EDE" w:rsidRPr="003C3EDE" w:rsidRDefault="003C3EDE" w:rsidP="003C3ED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индивидуального домашнего задания №1</w:t>
            </w:r>
          </w:p>
        </w:tc>
        <w:tc>
          <w:tcPr>
            <w:tcW w:w="944" w:type="dxa"/>
            <w:vAlign w:val="center"/>
          </w:tcPr>
          <w:p w:rsidR="003C3EDE" w:rsidRPr="003C3EDE" w:rsidRDefault="008F7E8B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C3EDE" w:rsidRPr="003C3EDE" w:rsidTr="003C3EDE">
        <w:trPr>
          <w:jc w:val="center"/>
        </w:trPr>
        <w:tc>
          <w:tcPr>
            <w:tcW w:w="913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7" w:type="dxa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Магнитные цепи</w:t>
            </w:r>
          </w:p>
        </w:tc>
        <w:tc>
          <w:tcPr>
            <w:tcW w:w="10335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проведению лабораторной работы №4, оформление отчёта.</w:t>
            </w:r>
          </w:p>
        </w:tc>
        <w:tc>
          <w:tcPr>
            <w:tcW w:w="944" w:type="dxa"/>
            <w:vAlign w:val="center"/>
          </w:tcPr>
          <w:p w:rsidR="003C3EDE" w:rsidRPr="003C3EDE" w:rsidRDefault="008F7E8B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C3EDE" w:rsidRPr="003C3EDE" w:rsidTr="003C3EDE">
        <w:trPr>
          <w:jc w:val="center"/>
        </w:trPr>
        <w:tc>
          <w:tcPr>
            <w:tcW w:w="913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7" w:type="dxa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Цепи переменного тока</w:t>
            </w:r>
          </w:p>
        </w:tc>
        <w:tc>
          <w:tcPr>
            <w:tcW w:w="10335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проведению лабораторных работ  №5-8, оформление отчётов. Выполнение индивидуального домашнего задания №2,3</w:t>
            </w:r>
          </w:p>
        </w:tc>
        <w:tc>
          <w:tcPr>
            <w:tcW w:w="944" w:type="dxa"/>
            <w:vAlign w:val="center"/>
          </w:tcPr>
          <w:p w:rsidR="003C3EDE" w:rsidRPr="003C3EDE" w:rsidRDefault="00CA463A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C3EDE" w:rsidRPr="003C3EDE" w:rsidTr="003C3EDE">
        <w:trPr>
          <w:jc w:val="center"/>
        </w:trPr>
        <w:tc>
          <w:tcPr>
            <w:tcW w:w="913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7" w:type="dxa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Переходные процессы</w:t>
            </w:r>
          </w:p>
        </w:tc>
        <w:tc>
          <w:tcPr>
            <w:tcW w:w="10335" w:type="dxa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проведению лабораторных работ №9-11, оформление отчётов.</w:t>
            </w:r>
          </w:p>
        </w:tc>
        <w:tc>
          <w:tcPr>
            <w:tcW w:w="944" w:type="dxa"/>
            <w:vAlign w:val="center"/>
          </w:tcPr>
          <w:p w:rsidR="003C3EDE" w:rsidRPr="003C3EDE" w:rsidRDefault="008F7E8B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C3EDE" w:rsidRPr="003C3EDE" w:rsidTr="003C3EDE">
        <w:trPr>
          <w:jc w:val="center"/>
        </w:trPr>
        <w:tc>
          <w:tcPr>
            <w:tcW w:w="13875" w:type="dxa"/>
            <w:gridSpan w:val="3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3C3EDE" w:rsidRPr="003C3EDE" w:rsidRDefault="00CA463A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3C3EDE" w:rsidRPr="003C3EDE" w:rsidTr="003C3EDE">
        <w:trPr>
          <w:jc w:val="center"/>
        </w:trPr>
        <w:tc>
          <w:tcPr>
            <w:tcW w:w="13875" w:type="dxa"/>
            <w:gridSpan w:val="3"/>
            <w:vAlign w:val="center"/>
          </w:tcPr>
          <w:p w:rsidR="003C3EDE" w:rsidRPr="003C3EDE" w:rsidRDefault="003C3EDE" w:rsidP="003C3EDE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Общий объем самостоятельной работы </w:t>
            </w:r>
            <w:proofErr w:type="gramStart"/>
            <w:r w:rsidRPr="003C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3C3EDE" w:rsidRPr="003C3EDE" w:rsidRDefault="00CA463A" w:rsidP="003C3EDE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</w:tbl>
    <w:p w:rsidR="003C3EDE" w:rsidRPr="003C3EDE" w:rsidRDefault="003C3EDE" w:rsidP="003C3ED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3EDE" w:rsidRPr="003C3EDE" w:rsidRDefault="003C3EDE" w:rsidP="003C3E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3C3EDE" w:rsidRPr="003C3EDE" w:rsidRDefault="003C3EDE" w:rsidP="003C3EDE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703954" w:rsidRDefault="003C3EDE" w:rsidP="003C3E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C3EDE" w:rsidRPr="00703954" w:rsidSect="003C3EDE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C3EDE" w:rsidRPr="003C3EDE" w:rsidRDefault="003C3EDE" w:rsidP="003C3EDE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C3EDE" w:rsidRPr="003C3EDE" w:rsidRDefault="003C3EDE" w:rsidP="003C3ED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ОЦЕНОЧНЫЕ СРЕДСТВА ДЛЯ ПРОВЕДЕНИЯ ТЕКУЩЕЙ И ПРОМЕЖУТОЧНОЙ АТТЕСТАЦИИ ПО ДИСЦИПЛИНЕ</w:t>
      </w:r>
    </w:p>
    <w:p w:rsidR="003C3EDE" w:rsidRPr="003C3EDE" w:rsidRDefault="003C3EDE" w:rsidP="003C3EDE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EDE" w:rsidRPr="003C3EDE" w:rsidRDefault="003C3EDE" w:rsidP="003C3E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Связь  результатов освоения дисциплины с уровнем </w:t>
      </w:r>
      <w:proofErr w:type="spellStart"/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заявленных компетенций в рамках изучаемой дисциплины</w:t>
      </w:r>
    </w:p>
    <w:p w:rsidR="003C3EDE" w:rsidRPr="003C3EDE" w:rsidRDefault="003C3EDE" w:rsidP="003C3EDE">
      <w:pPr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lang w:eastAsia="ru-RU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3C3EDE" w:rsidRPr="003C3EDE" w:rsidTr="003C3EDE">
        <w:tc>
          <w:tcPr>
            <w:tcW w:w="887" w:type="pct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Уровни </w:t>
            </w:r>
            <w:proofErr w:type="spellStart"/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Шкалы</w:t>
            </w:r>
          </w:p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3C3EDE" w:rsidRPr="003C3EDE" w:rsidTr="003C3EDE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Пороговый 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3C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основных электротехнических законов.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</w:t>
            </w: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законы для решения практических задач.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Pr="003C3E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алгоритмом анализа электрических, магнитных и электронных цепей.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3</w:t>
            </w:r>
          </w:p>
        </w:tc>
      </w:tr>
      <w:tr w:rsidR="003C3EDE" w:rsidRPr="003C3EDE" w:rsidTr="003C3EDE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3C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и вывод основных электротехнических законов.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</w:t>
            </w: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законы для решения практических задач анализа электрических цепей во </w:t>
            </w:r>
            <w:proofErr w:type="gramStart"/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</w:t>
            </w:r>
            <w:proofErr w:type="gramEnd"/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частотных областях.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Pr="003C3E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разработкой алгоритма анализа электрических, магнитных и электронных цепей.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4</w:t>
            </w:r>
          </w:p>
        </w:tc>
      </w:tr>
      <w:tr w:rsidR="003C3EDE" w:rsidRPr="003C3EDE" w:rsidTr="003C3EDE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положения курса «Теоретические основы электротехники» по основным разделам курса.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реализовывать теоретические положения электротехники применительно к решению практических задач.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основными методами расчета электрических цепей постоянного и синусоидального тока.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5</w:t>
            </w:r>
          </w:p>
        </w:tc>
      </w:tr>
      <w:tr w:rsidR="003C3EDE" w:rsidRPr="003C3EDE" w:rsidTr="003C3EDE">
        <w:trPr>
          <w:trHeight w:val="276"/>
        </w:trPr>
        <w:tc>
          <w:tcPr>
            <w:tcW w:w="887" w:type="pct"/>
            <w:vMerge w:val="restart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3203" w:type="pct"/>
            <w:vAlign w:val="center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Пороговый 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отечественные журналы, в которых публикуется информация по современному состоянию электротехнического оборудования.</w:t>
            </w:r>
          </w:p>
          <w:p w:rsidR="003C3EDE" w:rsidRPr="003C3EDE" w:rsidRDefault="003C3EDE" w:rsidP="003C3EDE">
            <w:pPr>
              <w:tabs>
                <w:tab w:val="left" w:pos="1065"/>
                <w:tab w:val="left" w:pos="17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3C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возможность использования типовых электротехнических и электронных устройств на основе паспортных и каталожных данных.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методикой расчета </w:t>
            </w:r>
            <w:proofErr w:type="spellStart"/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магнитосвязанных</w:t>
            </w:r>
            <w:proofErr w:type="spellEnd"/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цепей.</w:t>
            </w:r>
          </w:p>
        </w:tc>
        <w:tc>
          <w:tcPr>
            <w:tcW w:w="910" w:type="pct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3</w:t>
            </w:r>
          </w:p>
        </w:tc>
      </w:tr>
      <w:tr w:rsidR="003C3EDE" w:rsidRPr="003C3EDE" w:rsidTr="003C3EDE">
        <w:trPr>
          <w:trHeight w:val="276"/>
        </w:trPr>
        <w:tc>
          <w:tcPr>
            <w:tcW w:w="887" w:type="pct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отечественные и зарубежные журналы, в которых публикуется информация по современному состоянию электротехнического оборудования.</w:t>
            </w:r>
          </w:p>
          <w:p w:rsidR="003C3EDE" w:rsidRPr="003C3EDE" w:rsidRDefault="003C3EDE" w:rsidP="003C3EDE">
            <w:pPr>
              <w:tabs>
                <w:tab w:val="left" w:pos="1065"/>
                <w:tab w:val="left" w:pos="17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3C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возможность использования типовых электротехнических и электронных устройств на основе паспортных и каталожных данных.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методикой расчета </w:t>
            </w:r>
            <w:proofErr w:type="spellStart"/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магнитосвязанных</w:t>
            </w:r>
            <w:proofErr w:type="spellEnd"/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цепей, расчета выпрямительных и усилительных устройств. </w:t>
            </w:r>
          </w:p>
        </w:tc>
        <w:tc>
          <w:tcPr>
            <w:tcW w:w="910" w:type="pct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4</w:t>
            </w:r>
          </w:p>
        </w:tc>
      </w:tr>
      <w:tr w:rsidR="003C3EDE" w:rsidRPr="003C3EDE" w:rsidTr="003C3EDE">
        <w:trPr>
          <w:trHeight w:val="276"/>
        </w:trPr>
        <w:tc>
          <w:tcPr>
            <w:tcW w:w="887" w:type="pct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достижения в области теоретической электротехники и производства и применения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современных электротехнических устройств.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современные классические и интеллектуальные методы для расчета и проектирования сложных электротехнических объектов.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практическими навыками</w:t>
            </w:r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современного программного обеспечения для расчета и проектирования электротехнических устройств.</w:t>
            </w:r>
          </w:p>
        </w:tc>
        <w:tc>
          <w:tcPr>
            <w:tcW w:w="910" w:type="pct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5</w:t>
            </w:r>
          </w:p>
        </w:tc>
      </w:tr>
      <w:tr w:rsidR="003C3EDE" w:rsidRPr="003C3EDE" w:rsidTr="003C3EDE">
        <w:trPr>
          <w:trHeight w:val="276"/>
        </w:trPr>
        <w:tc>
          <w:tcPr>
            <w:tcW w:w="887" w:type="pct"/>
            <w:vMerge w:val="restart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ПК-19</w:t>
            </w:r>
          </w:p>
        </w:tc>
        <w:tc>
          <w:tcPr>
            <w:tcW w:w="3203" w:type="pct"/>
            <w:vAlign w:val="center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Пороговый</w:t>
            </w:r>
            <w:proofErr w:type="gramEnd"/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принимать участие в моделировании процессов и средств измерений.</w:t>
            </w:r>
          </w:p>
        </w:tc>
        <w:tc>
          <w:tcPr>
            <w:tcW w:w="910" w:type="pct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3</w:t>
            </w:r>
          </w:p>
        </w:tc>
      </w:tr>
      <w:tr w:rsidR="003C3EDE" w:rsidRPr="003C3EDE" w:rsidTr="003C3EDE">
        <w:trPr>
          <w:trHeight w:val="276"/>
        </w:trPr>
        <w:tc>
          <w:tcPr>
            <w:tcW w:w="887" w:type="pct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Повышенный</w:t>
            </w:r>
            <w:proofErr w:type="gramEnd"/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применить на практике способы принимать участие в моделировании процессов и средств измерений, а также испытаний и контроля.</w:t>
            </w:r>
          </w:p>
        </w:tc>
        <w:tc>
          <w:tcPr>
            <w:tcW w:w="910" w:type="pct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4</w:t>
            </w:r>
          </w:p>
        </w:tc>
      </w:tr>
      <w:tr w:rsidR="003C3EDE" w:rsidRPr="003C3EDE" w:rsidTr="003C3EDE">
        <w:trPr>
          <w:trHeight w:val="276"/>
        </w:trPr>
        <w:tc>
          <w:tcPr>
            <w:tcW w:w="887" w:type="pct"/>
            <w:vMerge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  <w:proofErr w:type="gramEnd"/>
            <w:r w:rsidRPr="003C3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принимать участие в моделировании процессов и средств измерений, испытаний и контроля с использованием стандартных пакетов и средств автоматизированного проектирования.</w:t>
            </w:r>
          </w:p>
        </w:tc>
        <w:tc>
          <w:tcPr>
            <w:tcW w:w="910" w:type="pct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5</w:t>
            </w:r>
          </w:p>
        </w:tc>
      </w:tr>
    </w:tbl>
    <w:p w:rsidR="003C3EDE" w:rsidRPr="003C3EDE" w:rsidRDefault="003C3EDE" w:rsidP="003C3EDE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i/>
          <w:lang w:eastAsia="ru-RU"/>
        </w:rPr>
        <w:tab/>
      </w:r>
    </w:p>
    <w:p w:rsidR="003C3EDE" w:rsidRPr="003C3EDE" w:rsidRDefault="003C3EDE" w:rsidP="003C3ED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ОЦЕНОЧНЫЕ СРЕДСТВА ДЛЯ СТУДЕНТОВ С   ОГРАНИЧЕННЫМИ ВОЗМОЖНОСТЯМИ ЗДОРОВЬЯ</w:t>
      </w:r>
    </w:p>
    <w:p w:rsidR="003C3EDE" w:rsidRPr="003C3EDE" w:rsidRDefault="003C3EDE" w:rsidP="003C3EDE">
      <w:pPr>
        <w:suppressAutoHyphens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 для  лиц с ограниченными возможностями здоровья выбираются с  учетом   их  психофизического развития, индивидуальных возможностей и состояния здоровья.</w:t>
      </w:r>
      <w:r w:rsidRPr="003C3E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</w:p>
    <w:p w:rsidR="003C3EDE" w:rsidRPr="003C3EDE" w:rsidRDefault="003C3EDE" w:rsidP="003C3ED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C3E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3EDE">
        <w:rPr>
          <w:rFonts w:ascii="Times New Roman" w:eastAsia="Times New Roman" w:hAnsi="Times New Roman" w:cs="Times New Roman"/>
          <w:b/>
          <w:bCs/>
          <w:lang w:eastAsia="ru-RU"/>
        </w:rPr>
        <w:t>Таблица 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3969"/>
        <w:gridCol w:w="2977"/>
      </w:tblGrid>
      <w:tr w:rsidR="003C3EDE" w:rsidRPr="003C3EDE" w:rsidTr="003C3EDE">
        <w:tc>
          <w:tcPr>
            <w:tcW w:w="2410" w:type="dxa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студентов</w:t>
            </w:r>
          </w:p>
        </w:tc>
        <w:tc>
          <w:tcPr>
            <w:tcW w:w="3969" w:type="dxa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оценочных средств</w:t>
            </w:r>
          </w:p>
        </w:tc>
        <w:tc>
          <w:tcPr>
            <w:tcW w:w="2977" w:type="dxa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3C3EDE" w:rsidRPr="003C3EDE" w:rsidTr="003C3EDE">
        <w:tc>
          <w:tcPr>
            <w:tcW w:w="2410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слуха</w:t>
            </w:r>
          </w:p>
        </w:tc>
        <w:tc>
          <w:tcPr>
            <w:tcW w:w="3969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Тесты, рефераты, контрольные вопросы</w:t>
            </w:r>
          </w:p>
        </w:tc>
        <w:tc>
          <w:tcPr>
            <w:tcW w:w="2977" w:type="dxa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письменная проверка</w:t>
            </w:r>
          </w:p>
        </w:tc>
      </w:tr>
      <w:tr w:rsidR="003C3EDE" w:rsidRPr="003C3EDE" w:rsidTr="003C3EDE">
        <w:tc>
          <w:tcPr>
            <w:tcW w:w="2410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3969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977" w:type="dxa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устная проверка (индивидуально)</w:t>
            </w:r>
          </w:p>
        </w:tc>
      </w:tr>
      <w:tr w:rsidR="003C3EDE" w:rsidRPr="003C3EDE" w:rsidTr="003C3EDE">
        <w:tc>
          <w:tcPr>
            <w:tcW w:w="2410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опорн</w:t>
            </w:r>
            <w:proofErr w:type="gramStart"/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двигательного аппарата</w:t>
            </w:r>
          </w:p>
        </w:tc>
        <w:tc>
          <w:tcPr>
            <w:tcW w:w="3969" w:type="dxa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тестов, контрольные вопросы дистанционно.</w:t>
            </w:r>
          </w:p>
        </w:tc>
        <w:tc>
          <w:tcPr>
            <w:tcW w:w="2977" w:type="dxa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</w:tr>
    </w:tbl>
    <w:p w:rsidR="003C3EDE" w:rsidRPr="003C3EDE" w:rsidRDefault="003C3EDE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3C3EDE" w:rsidRPr="003C3EDE" w:rsidRDefault="003C3EDE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3C3EDE" w:rsidRPr="003C3EDE" w:rsidRDefault="003C3EDE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3C3EDE" w:rsidRPr="003C3EDE" w:rsidRDefault="003C3EDE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3C3EDE" w:rsidRPr="003C3EDE" w:rsidRDefault="003C3EDE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3C3EDE" w:rsidRPr="003C3EDE" w:rsidRDefault="003C3EDE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3C3EDE" w:rsidRPr="003C3EDE" w:rsidRDefault="003C3EDE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3C3EDE" w:rsidRPr="003C3EDE" w:rsidRDefault="003C3EDE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3C3EDE" w:rsidRPr="003C3EDE" w:rsidRDefault="003C3EDE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3C3EDE" w:rsidRPr="003C3EDE" w:rsidRDefault="003C3EDE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3C3EDE" w:rsidRPr="003C3EDE" w:rsidRDefault="003C3EDE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3C3EDE" w:rsidRPr="003C3EDE" w:rsidRDefault="003C3EDE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3C3EDE" w:rsidRDefault="003C3EDE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703954" w:rsidRDefault="00703954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703954" w:rsidRPr="003C3EDE" w:rsidRDefault="00703954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3C3EDE" w:rsidRPr="003C3EDE" w:rsidRDefault="003C3EDE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3C3EDE" w:rsidRPr="003C3EDE" w:rsidRDefault="003C3EDE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3C3EDE" w:rsidRPr="003C3EDE" w:rsidRDefault="003C3EDE" w:rsidP="003C3ED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/>
        </w:rPr>
      </w:pPr>
      <w:r w:rsidRPr="003C3EDE">
        <w:rPr>
          <w:rFonts w:ascii="Times New Roman" w:eastAsia="Times New Roman" w:hAnsi="Times New Roman" w:cs="Times New Roman"/>
          <w:b/>
          <w:sz w:val="24"/>
          <w:szCs w:val="24"/>
          <w:lang/>
        </w:rPr>
        <w:lastRenderedPageBreak/>
        <w:t>7</w:t>
      </w:r>
      <w:r w:rsidRPr="003C3EDE">
        <w:rPr>
          <w:rFonts w:ascii="Times New Roman" w:eastAsia="Times New Roman" w:hAnsi="Times New Roman" w:cs="Times New Roman"/>
          <w:b/>
          <w:sz w:val="24"/>
          <w:szCs w:val="24"/>
          <w:lang/>
        </w:rPr>
        <w:t>. Т</w:t>
      </w:r>
      <w:r w:rsidRPr="003C3EDE">
        <w:rPr>
          <w:rFonts w:ascii="Times New Roman" w:eastAsia="Times New Roman" w:hAnsi="Times New Roman" w:cs="Times New Roman"/>
          <w:b/>
          <w:spacing w:val="-2"/>
          <w:sz w:val="24"/>
          <w:szCs w:val="24"/>
          <w:lang/>
        </w:rPr>
        <w:t>ИПОВЫЕ КОНТРОЛЬНЫЕ ЗАДАНИЯ И ДРУГИЕ МАТЕРИАЛЫ,</w:t>
      </w:r>
    </w:p>
    <w:p w:rsidR="003C3EDE" w:rsidRPr="003C3EDE" w:rsidRDefault="003C3EDE" w:rsidP="003C3EDE">
      <w:pPr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/>
        </w:rPr>
      </w:pPr>
      <w:r w:rsidRPr="003C3EDE">
        <w:rPr>
          <w:rFonts w:ascii="Times New Roman" w:eastAsia="Times New Roman" w:hAnsi="Times New Roman" w:cs="Times New Roman"/>
          <w:b/>
          <w:spacing w:val="-2"/>
          <w:sz w:val="24"/>
          <w:szCs w:val="24"/>
          <w:lang/>
        </w:rPr>
        <w:t xml:space="preserve">НЕОБХОДИМЫЕ ДЛЯ ОЦЕНКИ </w:t>
      </w:r>
      <w:r w:rsidRPr="003C3EDE">
        <w:rPr>
          <w:rFonts w:ascii="Times New Roman" w:eastAsia="Times New Roman" w:hAnsi="Times New Roman" w:cs="Times New Roman"/>
          <w:noProof/>
          <w:sz w:val="24"/>
          <w:szCs w:val="24"/>
          <w:lang/>
        </w:rPr>
        <w:t xml:space="preserve"> </w:t>
      </w:r>
      <w:r w:rsidRPr="003C3EDE">
        <w:rPr>
          <w:rFonts w:ascii="Times New Roman" w:eastAsia="Times New Roman" w:hAnsi="Times New Roman" w:cs="Times New Roman"/>
          <w:b/>
          <w:noProof/>
          <w:sz w:val="24"/>
          <w:szCs w:val="24"/>
          <w:lang/>
        </w:rPr>
        <w:t xml:space="preserve">УРОВНЯ </w:t>
      </w:r>
      <w:r w:rsidRPr="003C3EDE">
        <w:rPr>
          <w:rFonts w:ascii="Times New Roman" w:eastAsia="Times New Roman" w:hAnsi="Times New Roman" w:cs="Times New Roman"/>
          <w:b/>
          <w:noProof/>
          <w:sz w:val="24"/>
          <w:szCs w:val="24"/>
          <w:lang/>
        </w:rPr>
        <w:t xml:space="preserve"> СФОРМИРОВАННОСТИ ЗАЯВЛЕННЫХ КОМПЕТЕНЦИЙ  В  РАМКАХ  ИЗУЧАЕМОЙ  </w:t>
      </w:r>
      <w:r w:rsidRPr="003C3EDE">
        <w:rPr>
          <w:rFonts w:ascii="Times New Roman" w:eastAsia="Times New Roman" w:hAnsi="Times New Roman" w:cs="Times New Roman"/>
          <w:b/>
          <w:noProof/>
          <w:sz w:val="24"/>
          <w:szCs w:val="24"/>
          <w:lang/>
        </w:rPr>
        <w:t>ДИСЦИПЛИНЫ, ВКЛЮЧАЯ САМОСТОЯТЕЛЬНУЮ РАБОТУ ОБУЧАЮЩИХСЯ</w:t>
      </w:r>
    </w:p>
    <w:p w:rsidR="003C3EDE" w:rsidRPr="003C3EDE" w:rsidRDefault="003C3EDE" w:rsidP="003C3EDE">
      <w:pPr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/>
        </w:rPr>
      </w:pPr>
    </w:p>
    <w:p w:rsidR="003C3EDE" w:rsidRPr="003C3EDE" w:rsidRDefault="003C3EDE" w:rsidP="003C3ED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Семестр  № 4 </w:t>
      </w:r>
    </w:p>
    <w:p w:rsidR="003C3EDE" w:rsidRPr="003C3EDE" w:rsidRDefault="003C3EDE" w:rsidP="003C3E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Для текущей аттестации: </w:t>
      </w:r>
    </w:p>
    <w:p w:rsidR="003C3EDE" w:rsidRPr="003C3EDE" w:rsidRDefault="003C3EDE" w:rsidP="003C3E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2"/>
        <w:gridCol w:w="7258"/>
      </w:tblGrid>
      <w:tr w:rsidR="003C3EDE" w:rsidRPr="003C3EDE" w:rsidTr="003C3EDE">
        <w:trPr>
          <w:trHeight w:val="2959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52705</wp:posOffset>
                  </wp:positionV>
                  <wp:extent cx="2158365" cy="1783715"/>
                  <wp:effectExtent l="0" t="0" r="0" b="6985"/>
                  <wp:wrapSquare wrapText="bothSides"/>
                  <wp:docPr id="1" name="Рисунок 1" descr="ма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а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783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Расчётная схема (вариант):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C3EDE" w:rsidRPr="003C3EDE" w:rsidTr="003C3ED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Вариант 1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Дано: Е1=100</w:t>
            </w:r>
            <w:proofErr w:type="gramStart"/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</w:t>
            </w:r>
            <w:proofErr w:type="gramEnd"/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Е2=50 В,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J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=1 А,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1=10 Ом,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2=40 Ом,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3=50 Ом,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4=100 Ом.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Определите: 1)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198755" cy="222885"/>
                  <wp:effectExtent l="0" t="0" r="0" b="5715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2)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222885" cy="222885"/>
                  <wp:effectExtent l="0" t="0" r="5715" b="571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3)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222885" cy="230505"/>
                  <wp:effectExtent l="0" t="0" r="5715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4)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222885" cy="222885"/>
                  <wp:effectExtent l="0" t="0" r="5715" b="5715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5)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222885" cy="230505"/>
                  <wp:effectExtent l="0" t="0" r="5715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6)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318135" cy="230505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7) </w:t>
            </w:r>
            <w:r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0"/>
                <w:lang w:eastAsia="ru-RU"/>
              </w:rPr>
              <w:drawing>
                <wp:inline distT="0" distB="0" distL="0" distR="0">
                  <wp:extent cx="270510" cy="238760"/>
                  <wp:effectExtent l="0" t="0" r="0" b="889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EDE" w:rsidRPr="003C3EDE" w:rsidTr="003C3EDE">
        <w:trPr>
          <w:trHeight w:val="340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Вариант 2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Дано: Е1=50</w:t>
            </w:r>
            <w:proofErr w:type="gramStart"/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</w:t>
            </w:r>
            <w:proofErr w:type="gramEnd"/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Е2=80 В,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J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=0,1 А,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1=10 Ом,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2=20 Ом,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3=30 Ом,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4=40 Ом.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Определите: 1)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198755" cy="222885"/>
                  <wp:effectExtent l="0" t="0" r="0" b="571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2)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222885" cy="222885"/>
                  <wp:effectExtent l="0" t="0" r="5715" b="571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3)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222885" cy="230505"/>
                  <wp:effectExtent l="0" t="0" r="5715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4)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222885" cy="222885"/>
                  <wp:effectExtent l="0" t="0" r="5715" b="571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5)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222885" cy="230505"/>
                  <wp:effectExtent l="0" t="0" r="5715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6)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318135" cy="23050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7) </w:t>
            </w:r>
            <w:r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0"/>
                <w:lang w:eastAsia="ru-RU"/>
              </w:rPr>
              <w:drawing>
                <wp:inline distT="0" distB="0" distL="0" distR="0">
                  <wp:extent cx="270510" cy="238760"/>
                  <wp:effectExtent l="0" t="0" r="0" b="889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EDE" w:rsidRPr="003C3EDE" w:rsidTr="003C3ED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Вариант 3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Дано: Е1=10</w:t>
            </w:r>
            <w:proofErr w:type="gramStart"/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</w:t>
            </w:r>
            <w:proofErr w:type="gramEnd"/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Е2=150 В,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J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=0,5 А,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1=40 Ом,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2=30 Ом,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3=20 Ом,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4=10 Ом.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Определите: 1)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198755" cy="222885"/>
                  <wp:effectExtent l="0" t="0" r="0" b="5715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2)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222885" cy="222885"/>
                  <wp:effectExtent l="0" t="0" r="5715" b="571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3)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222885" cy="230505"/>
                  <wp:effectExtent l="0" t="0" r="571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4)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>
                  <wp:extent cx="222885" cy="222885"/>
                  <wp:effectExtent l="0" t="0" r="5715" b="5715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5)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222885" cy="230505"/>
                  <wp:effectExtent l="0" t="0" r="571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6)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>
                  <wp:extent cx="318135" cy="23050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7) </w:t>
            </w:r>
            <w:r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0"/>
                <w:lang w:eastAsia="ru-RU"/>
              </w:rPr>
              <w:drawing>
                <wp:inline distT="0" distB="0" distL="0" distR="0">
                  <wp:extent cx="270510" cy="238760"/>
                  <wp:effectExtent l="0" t="0" r="0" b="889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EDE" w:rsidRPr="003C3EDE" w:rsidTr="003C3EDE">
        <w:trPr>
          <w:trHeight w:val="340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32385</wp:posOffset>
                  </wp:positionV>
                  <wp:extent cx="1804670" cy="1108710"/>
                  <wp:effectExtent l="0" t="0" r="5080" b="0"/>
                  <wp:wrapSquare wrapText="bothSides"/>
                  <wp:docPr id="2" name="Рисунок 2" descr="м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ма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108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Расчётная схема: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C3EDE" w:rsidRPr="003C3EDE" w:rsidTr="003C3ED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643890" cy="182880"/>
                  <wp:effectExtent l="0" t="0" r="3810" b="762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021330" cy="222885"/>
                  <wp:effectExtent l="0" t="0" r="7620" b="571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3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58750" cy="278130"/>
                  <wp:effectExtent l="0" t="0" r="0" b="762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278130"/>
                  <wp:effectExtent l="0" t="0" r="7620" b="762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278130"/>
                  <wp:effectExtent l="0" t="0" r="7620" b="762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51130" cy="1587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7) Постройте векторную диаграмму.</w:t>
            </w:r>
          </w:p>
        </w:tc>
      </w:tr>
      <w:tr w:rsidR="003C3EDE" w:rsidRPr="003C3EDE" w:rsidTr="003C3EDE">
        <w:trPr>
          <w:trHeight w:val="7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017905" cy="23050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156585" cy="222885"/>
                  <wp:effectExtent l="0" t="0" r="5715" b="571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5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3EDE" w:rsidRPr="003C3EDE" w:rsidTr="003C3EDE">
        <w:trPr>
          <w:trHeight w:val="4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58750" cy="278130"/>
                  <wp:effectExtent l="0" t="0" r="0" b="762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278130"/>
                  <wp:effectExtent l="0" t="0" r="7620" b="762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278130"/>
                  <wp:effectExtent l="0" t="0" r="7620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51130" cy="1587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7) Постройте векторную диаграмму.</w:t>
            </w:r>
          </w:p>
        </w:tc>
      </w:tr>
      <w:tr w:rsidR="003C3EDE" w:rsidRPr="003C3EDE" w:rsidTr="003C3EDE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438910" cy="198755"/>
                  <wp:effectExtent l="0" t="0" r="889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934335" cy="222885"/>
                  <wp:effectExtent l="0" t="0" r="0" b="571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58750" cy="278130"/>
                  <wp:effectExtent l="0" t="0" r="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278130"/>
                  <wp:effectExtent l="0" t="0" r="7620" b="762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278130"/>
                  <wp:effectExtent l="0" t="0" r="7620" b="762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51130" cy="1587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7) Постройте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векторную диаграмму.</w:t>
            </w:r>
          </w:p>
        </w:tc>
      </w:tr>
      <w:tr w:rsidR="003C3EDE" w:rsidRPr="003C3EDE" w:rsidTr="003C3EDE">
        <w:trPr>
          <w:trHeight w:val="340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 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03F8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34.95pt;margin-top:5.9pt;width:181.85pt;height:153.5pt;z-index:251659264;mso-position-horizontal-relative:text;mso-position-vertical-relative:text">
                  <v:imagedata r:id="rId35" o:title=""/>
                  <w10:wrap type="square"/>
                </v:shape>
                <o:OLEObject Type="Embed" ProgID="PBrush" ShapeID="_x0000_s1028" DrawAspect="Content" ObjectID="_1609538969" r:id="rId36"/>
              </w:pic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Расчётная схема:</w:t>
            </w:r>
          </w:p>
        </w:tc>
      </w:tr>
      <w:tr w:rsidR="003C3EDE" w:rsidRPr="003C3EDE" w:rsidTr="003C3ED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691515" cy="23050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997835" cy="222885"/>
                  <wp:effectExtent l="0" t="0" r="0" b="571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83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278130"/>
                  <wp:effectExtent l="0" t="0" r="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278130"/>
                  <wp:effectExtent l="0" t="0" r="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8755" cy="278130"/>
                  <wp:effectExtent l="0" t="0" r="0" b="762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51130" cy="1587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7) Постройте векторную диаграмму.</w:t>
            </w:r>
          </w:p>
        </w:tc>
      </w:tr>
      <w:tr w:rsidR="003C3EDE" w:rsidRPr="003C3EDE" w:rsidTr="003C3ED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691515" cy="23050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093085" cy="222885"/>
                  <wp:effectExtent l="0" t="0" r="0" b="571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278130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278130"/>
                  <wp:effectExtent l="0" t="0" r="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8755" cy="278130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51130" cy="158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7) Постройте векторную диаграмму.</w:t>
            </w:r>
          </w:p>
        </w:tc>
      </w:tr>
      <w:tr w:rsidR="003C3EDE" w:rsidRPr="003C3EDE" w:rsidTr="003C3ED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691515" cy="23050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941955" cy="222885"/>
                  <wp:effectExtent l="0" t="0" r="0" b="57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9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278130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27813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98755" cy="278130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51130" cy="158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7) Постройте векторную диаграмму.</w:t>
            </w:r>
          </w:p>
        </w:tc>
      </w:tr>
    </w:tbl>
    <w:p w:rsidR="003C3EDE" w:rsidRPr="003C3EDE" w:rsidRDefault="003C3EDE" w:rsidP="003C3EDE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C3EDE" w:rsidRPr="003C3EDE" w:rsidRDefault="003C3EDE" w:rsidP="003C3EDE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i/>
          <w:sz w:val="24"/>
          <w:szCs w:val="24"/>
          <w:lang/>
        </w:rPr>
      </w:pPr>
      <w:r w:rsidRPr="003C3EDE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 w:rsidRPr="003C3EDE">
        <w:rPr>
          <w:rFonts w:ascii="Times New Roman" w:eastAsia="Times New Roman" w:hAnsi="Times New Roman" w:cs="Times New Roman"/>
          <w:sz w:val="24"/>
          <w:szCs w:val="24"/>
          <w:lang/>
        </w:rPr>
        <w:t>.2</w:t>
      </w:r>
      <w:r w:rsidRPr="003C3EDE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  <w:r w:rsidRPr="003C3EDE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Для промежуточной аттестации</w:t>
      </w:r>
      <w:r w:rsidRPr="003C3EDE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  <w:r w:rsidRPr="003C3EDE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</w:p>
    <w:p w:rsidR="003C3EDE" w:rsidRPr="003C3EDE" w:rsidRDefault="003C3EDE" w:rsidP="003C3EDE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C3E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3C3EDE" w:rsidRPr="003C3EDE" w:rsidTr="003C3EDE">
        <w:trPr>
          <w:trHeight w:val="30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3742055</wp:posOffset>
                  </wp:positionH>
                  <wp:positionV relativeFrom="paragraph">
                    <wp:posOffset>53975</wp:posOffset>
                  </wp:positionV>
                  <wp:extent cx="2158365" cy="164655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64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 №1</w:t>
            </w: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Трехфазная несимметричная нагрузка, соединение «звездой» без нулевого провода.</w:t>
            </w: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Переходные процессы в линейных электрических цепях. Законы коммутации.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Дано: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15 Ом,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= 5 Ом,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 10 Ом, 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= 20 Ом,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10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= 20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Определить токи в ветвях схемы.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C3EDE" w:rsidRPr="003C3EDE" w:rsidRDefault="003C3EDE" w:rsidP="003C3E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C3EDE" w:rsidRPr="003C3EDE" w:rsidTr="003C3EDE">
        <w:trPr>
          <w:trHeight w:val="5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3382645</wp:posOffset>
                  </wp:positionH>
                  <wp:positionV relativeFrom="paragraph">
                    <wp:posOffset>0</wp:posOffset>
                  </wp:positionV>
                  <wp:extent cx="2451100" cy="1061085"/>
                  <wp:effectExtent l="0" t="0" r="6350" b="571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Билет №2 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Элементы электрических цепей постоянного тока. Внешние характеристики источников энергии. Законы Ома и Кирхгофа.</w:t>
            </w: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Классический способ расчета переходных процессов на примере подключения </w:t>
            </w:r>
            <w:r w:rsidRPr="003C3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RL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 к источнику переменного напряжения.</w:t>
            </w:r>
          </w:p>
          <w:p w:rsidR="003C3EDE" w:rsidRPr="003C3EDE" w:rsidRDefault="003C3EDE" w:rsidP="003C3EDE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 w:rsidRPr="003C3E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Z</w:t>
            </w:r>
            <w:r w:rsidRPr="003C3E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1</w:t>
            </w:r>
            <w:r w:rsidRPr="003C3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6+</w:t>
            </w:r>
            <w:r w:rsidRPr="003C3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j</w:t>
            </w:r>
            <w:r w:rsidRPr="003C3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 Ом, </w:t>
            </w:r>
            <w:r w:rsidRPr="003C3E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Z</w:t>
            </w:r>
            <w:r w:rsidRPr="003C3E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</w:t>
            </w:r>
            <w:r w:rsidRPr="003C3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20 – </w:t>
            </w:r>
            <w:r w:rsidRPr="003C3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j</w:t>
            </w:r>
            <w:r w:rsidRPr="003C3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Ом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Z</w:t>
            </w:r>
            <w:r w:rsidRPr="003C3E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</w:t>
            </w:r>
            <w:r w:rsidRPr="003C3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10+</w:t>
            </w:r>
            <w:r w:rsidRPr="003C3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j</w:t>
            </w:r>
            <w:r w:rsidRPr="003C3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Ом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Определить токи в ветвях схемы и напряжение, приложенное к цепи, если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показание амперметра равно 6 А.</w:t>
            </w:r>
          </w:p>
        </w:tc>
      </w:tr>
      <w:tr w:rsidR="003C3EDE" w:rsidRPr="003C3EDE" w:rsidTr="003C3EDE">
        <w:trPr>
          <w:trHeight w:val="16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3862070</wp:posOffset>
                  </wp:positionH>
                  <wp:positionV relativeFrom="paragraph">
                    <wp:posOffset>24130</wp:posOffset>
                  </wp:positionV>
                  <wp:extent cx="1847850" cy="149098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lum bright="-6000" contras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9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Билет №3 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Составьте (произвольно) схему, имеющую не менее трех узлов и пяти ветвей. Напишите уравнения по законам Кирхгофа для расчета полученной схемы.</w:t>
            </w: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Последовательное соединение элементов в цепях переменного тока. Полное комплексное сопротивление.</w:t>
            </w: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Дано: Е1 = 10</w:t>
            </w:r>
            <w:proofErr w:type="gramStart"/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Е2 = 20 В,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10 Ом, </w:t>
            </w:r>
          </w:p>
          <w:p w:rsidR="003C3EDE" w:rsidRPr="003C3EDE" w:rsidRDefault="003C3EDE" w:rsidP="003C3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= 40 Ом, 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3C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= 50 Ом, С= 10 мкФ. Определить токи в ветвях схемы.</w:t>
            </w:r>
          </w:p>
        </w:tc>
      </w:tr>
      <w:tr w:rsidR="003C3EDE" w:rsidRPr="003C3EDE" w:rsidTr="003C3EDE">
        <w:trPr>
          <w:trHeight w:val="11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Индивидуальное домашнее задание № 1: «Расчет сложной цепи постоянного тока».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Индивидуальное домашнее задание № 2: «Расчет цепи однофазного синусоидального тока со смешанным соединением элементов».</w:t>
            </w:r>
          </w:p>
          <w:p w:rsidR="003C3EDE" w:rsidRPr="003C3EDE" w:rsidRDefault="003C3EDE" w:rsidP="003C3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Индивидуальное домашнее задание № 3: Расчет трехфазных синусоидальных цепей».</w:t>
            </w:r>
          </w:p>
        </w:tc>
      </w:tr>
    </w:tbl>
    <w:p w:rsidR="003C3EDE" w:rsidRPr="003C3EDE" w:rsidRDefault="003C3EDE" w:rsidP="003C3EDE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3C3EDE" w:rsidRDefault="003C3EDE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954" w:rsidRPr="003C3EDE" w:rsidRDefault="00703954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EDE" w:rsidRPr="003C3EDE" w:rsidRDefault="003C3EDE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EDE" w:rsidRPr="003C3EDE" w:rsidRDefault="003C3EDE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EDE" w:rsidRPr="003C3EDE" w:rsidRDefault="003C3EDE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МАТЕРИАЛЬНО-ТЕХНИЧЕСКОЕ ОБЕСПЕЧЕНИЕ ДИСЦИПЛИНЫ     </w:t>
      </w:r>
    </w:p>
    <w:p w:rsidR="003C3EDE" w:rsidRPr="003C3EDE" w:rsidRDefault="003C3EDE" w:rsidP="003C3E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3C3EDE" w:rsidRPr="003C3EDE" w:rsidRDefault="003C3EDE" w:rsidP="003C3ED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3C3EDE" w:rsidRPr="003C3EDE" w:rsidTr="003C3EDE">
        <w:tc>
          <w:tcPr>
            <w:tcW w:w="709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3C3E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3C3E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4394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  <w:vAlign w:val="center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lang w:eastAsia="ru-RU"/>
              </w:rPr>
              <w:t>Оснащенность учебных аудиторий  и помещений для самостоятельной работы</w:t>
            </w:r>
          </w:p>
        </w:tc>
      </w:tr>
      <w:tr w:rsidR="003C3EDE" w:rsidRPr="003C3EDE" w:rsidTr="003C3EDE">
        <w:tc>
          <w:tcPr>
            <w:tcW w:w="709" w:type="dxa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394" w:type="dxa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359" w:type="dxa"/>
          </w:tcPr>
          <w:p w:rsidR="003C3EDE" w:rsidRPr="003C3EDE" w:rsidRDefault="003C3EDE" w:rsidP="003C3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A55A5A" w:rsidRPr="003C3EDE" w:rsidTr="00A55A5A">
        <w:tc>
          <w:tcPr>
            <w:tcW w:w="709" w:type="dxa"/>
            <w:vAlign w:val="center"/>
          </w:tcPr>
          <w:p w:rsidR="00A55A5A" w:rsidRPr="003C3EDE" w:rsidRDefault="00A55A5A" w:rsidP="003C3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</w:tcPr>
          <w:p w:rsidR="00A55A5A" w:rsidRDefault="00A55A5A" w:rsidP="00A55A5A">
            <w:pPr>
              <w:contextualSpacing/>
              <w:jc w:val="both"/>
            </w:pPr>
            <w:r w:rsidRPr="00834606">
              <w:t>Аудитория №1814  - учебная лаборатория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A55A5A" w:rsidRDefault="00A55A5A" w:rsidP="00A55A5A">
            <w:pPr>
              <w:jc w:val="both"/>
            </w:pPr>
            <w:r>
              <w:t>Адрес:</w:t>
            </w:r>
          </w:p>
          <w:p w:rsidR="00A55A5A" w:rsidRPr="00834606" w:rsidRDefault="00A55A5A" w:rsidP="00A55A5A">
            <w:pPr>
              <w:contextualSpacing/>
              <w:jc w:val="both"/>
            </w:pPr>
            <w:r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A55A5A" w:rsidRPr="00834606" w:rsidRDefault="00A55A5A" w:rsidP="00A55A5A">
            <w:pPr>
              <w:jc w:val="both"/>
            </w:pPr>
            <w:r w:rsidRPr="00834606">
              <w:t xml:space="preserve">Комплект учебной мебели, меловая доска, </w:t>
            </w:r>
            <w:r w:rsidRPr="00834606">
              <w:rPr>
                <w:color w:val="000000"/>
                <w:shd w:val="clear" w:color="auto" w:fill="FFFFFF"/>
              </w:rPr>
              <w:t xml:space="preserve">специализированное оборудование: </w:t>
            </w:r>
            <w:proofErr w:type="spellStart"/>
            <w:r w:rsidRPr="00834606">
              <w:rPr>
                <w:color w:val="000000"/>
                <w:shd w:val="clear" w:color="auto" w:fill="FFFFFF"/>
              </w:rPr>
              <w:t>осцеллографы</w:t>
            </w:r>
            <w:proofErr w:type="spellEnd"/>
            <w:r w:rsidRPr="00834606">
              <w:rPr>
                <w:color w:val="000000"/>
                <w:shd w:val="clear" w:color="auto" w:fill="FFFFFF"/>
              </w:rPr>
              <w:t>, экспонаты приборов выработки электрического тока.</w:t>
            </w:r>
          </w:p>
        </w:tc>
      </w:tr>
      <w:tr w:rsidR="00A55A5A" w:rsidRPr="003C3EDE" w:rsidTr="00A55A5A">
        <w:tc>
          <w:tcPr>
            <w:tcW w:w="709" w:type="dxa"/>
            <w:vAlign w:val="center"/>
          </w:tcPr>
          <w:p w:rsidR="00A55A5A" w:rsidRPr="003C3EDE" w:rsidRDefault="00A55A5A" w:rsidP="003C3EDE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</w:tcPr>
          <w:p w:rsidR="00A55A5A" w:rsidRPr="00834606" w:rsidRDefault="00A55A5A" w:rsidP="00A55A5A">
            <w:pPr>
              <w:contextualSpacing/>
              <w:jc w:val="both"/>
            </w:pPr>
            <w:r w:rsidRPr="00834606">
              <w:t>Аудитория №180</w:t>
            </w:r>
            <w:r>
              <w:t>8</w:t>
            </w:r>
            <w:r w:rsidRPr="00834606">
              <w:t>:</w:t>
            </w:r>
          </w:p>
          <w:p w:rsidR="00A55A5A" w:rsidRPr="00834606" w:rsidRDefault="00A55A5A" w:rsidP="00A55A5A">
            <w:pPr>
              <w:contextualSpacing/>
              <w:jc w:val="both"/>
            </w:pPr>
            <w:r w:rsidRPr="00834606">
              <w:t xml:space="preserve">- учебная лаборатория- </w:t>
            </w:r>
          </w:p>
          <w:p w:rsidR="00A55A5A" w:rsidRPr="00834606" w:rsidRDefault="00A55A5A" w:rsidP="00A55A5A">
            <w:pPr>
              <w:contextualSpacing/>
              <w:jc w:val="both"/>
            </w:pPr>
            <w:r w:rsidRPr="00834606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A55A5A" w:rsidRDefault="00A55A5A" w:rsidP="00A55A5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34606"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</w:t>
            </w:r>
            <w:proofErr w:type="gramEnd"/>
          </w:p>
          <w:p w:rsidR="00A55A5A" w:rsidRDefault="00A55A5A" w:rsidP="00A55A5A">
            <w:pPr>
              <w:jc w:val="both"/>
            </w:pPr>
            <w:r>
              <w:t>Адрес:</w:t>
            </w:r>
          </w:p>
          <w:p w:rsidR="00A55A5A" w:rsidRPr="009B2367" w:rsidRDefault="00A55A5A" w:rsidP="00A55A5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A55A5A" w:rsidRPr="009B2367" w:rsidRDefault="00A55A5A" w:rsidP="00A55A5A">
            <w:pPr>
              <w:rPr>
                <w:i/>
              </w:rPr>
            </w:pPr>
            <w:r w:rsidRPr="00D05165">
              <w:t xml:space="preserve">Комплект учебной мебели, меловая доска, </w:t>
            </w:r>
            <w:r w:rsidRPr="00D05165">
              <w:rPr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экран, проектор, </w:t>
            </w:r>
            <w:r w:rsidRPr="00D05165">
              <w:t>12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 w:rsidRPr="00834606">
              <w:rPr>
                <w:color w:val="FF0000"/>
              </w:rPr>
              <w:t>.</w:t>
            </w:r>
          </w:p>
        </w:tc>
      </w:tr>
    </w:tbl>
    <w:p w:rsidR="003C3EDE" w:rsidRPr="003C3EDE" w:rsidRDefault="003C3EDE" w:rsidP="003C3EDE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sectPr w:rsidR="003C3EDE" w:rsidRPr="003C3EDE" w:rsidSect="003C3EDE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C3EDE" w:rsidRPr="003C3EDE" w:rsidRDefault="003C3EDE" w:rsidP="003C3EDE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 xml:space="preserve">9. УЧЕБНО-МЕТОДИЧЕСКОЕ И ИНФОРМАЦИОННОЕ </w:t>
      </w:r>
      <w:r w:rsidRPr="003C3ED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ОБЕСПЕЧЕНИЕ УЧЕБНОЙ ДИСЦИПЛИНЫ </w:t>
      </w:r>
    </w:p>
    <w:p w:rsidR="00CA463A" w:rsidRPr="00A73A2B" w:rsidRDefault="00CA463A" w:rsidP="00CA463A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73A2B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A73A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5F06D7" w:rsidRPr="00F47F91" w:rsidTr="004521D1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7E22DA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spellStart"/>
            <w:proofErr w:type="gramStart"/>
            <w:r w:rsidRPr="007E22DA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spellEnd"/>
            <w:proofErr w:type="gramEnd"/>
            <w:r w:rsidRPr="007E22DA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proofErr w:type="spellStart"/>
            <w:r w:rsidRPr="007E22DA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Авто</w:t>
            </w:r>
            <w:proofErr w:type="gramStart"/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ы</w:t>
            </w:r>
            <w:proofErr w:type="spellEnd"/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Адрес сайта ЭБС</w:t>
            </w:r>
          </w:p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F47F91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5F06D7" w:rsidRPr="00F47F91" w:rsidTr="004521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7E22DA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</w:t>
            </w:r>
          </w:p>
        </w:tc>
      </w:tr>
      <w:tr w:rsidR="005F06D7" w:rsidRPr="00F47F91" w:rsidTr="004521D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7E22DA" w:rsidRDefault="005F06D7" w:rsidP="004521D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9.1.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6D7" w:rsidRPr="00F47F91" w:rsidRDefault="005F06D7" w:rsidP="004521D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6D7" w:rsidRPr="00F47F91" w:rsidRDefault="005F06D7" w:rsidP="004521D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06D7" w:rsidRPr="00F47F91" w:rsidTr="004521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7E22DA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Касаткин А.С., Немцов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187</w:t>
            </w:r>
          </w:p>
        </w:tc>
      </w:tr>
      <w:tr w:rsidR="005F06D7" w:rsidRPr="00F47F91" w:rsidTr="004521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7E22DA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А.Е., Чесноков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Электротехника в примерах и задачах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6B7A62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5F06D7" w:rsidRPr="00F47F91" w:rsidTr="004521D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7E22DA" w:rsidRDefault="005F06D7" w:rsidP="004521D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9.2. Дополнительная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6D7" w:rsidRPr="00F47F91" w:rsidRDefault="005F06D7" w:rsidP="004521D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6D7" w:rsidRPr="00F47F91" w:rsidRDefault="005F06D7" w:rsidP="004521D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F06D7" w:rsidRPr="00F47F91" w:rsidTr="004521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7E22DA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А.Е., Чесноков А.В., Филимонова Е.М.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машины, электропривод и системы интеллектуального управления электротехническими комплексами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47" w:history="1">
              <w:r w:rsidRPr="00665D58">
                <w:rPr>
                  <w:rStyle w:val="af4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http://znanium.com/catalog/product/506589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F06D7" w:rsidRPr="00F47F91" w:rsidTr="004521D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7E22DA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E22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Чесноков А.В., Поляков А.Е., Филимонова Е.М.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положения и тестирование базовых знаний по электротехнике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48" w:history="1">
              <w:r w:rsidRPr="00665D58">
                <w:rPr>
                  <w:rStyle w:val="af4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http://znanium.com/catalog/product/519269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F06D7" w:rsidRPr="00F47F91" w:rsidTr="004521D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6D7" w:rsidRPr="007E22DA" w:rsidRDefault="005F06D7" w:rsidP="004521D1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2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9.3. Методические материалы</w:t>
            </w:r>
            <w:r w:rsidRPr="007E2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5F06D7" w:rsidRPr="00F47F91" w:rsidTr="004521D1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6D7" w:rsidRPr="007E22DA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А.Е., Рыжкова Е.А., Иванов М.С., Чесноков А.В.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положения, оценочные средства и лабораторные работы по курсам электротехнического цикла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РИО, РГУ имени А.Н. Косыгина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6D7" w:rsidRPr="00F47F91" w:rsidRDefault="005F06D7" w:rsidP="004521D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</w:tbl>
    <w:p w:rsidR="00CA463A" w:rsidRPr="00A73A2B" w:rsidRDefault="00CA463A" w:rsidP="00CA463A">
      <w:pPr>
        <w:rPr>
          <w:rFonts w:ascii="Times New Roman" w:eastAsia="Arial Unicode MS" w:hAnsi="Times New Roman" w:cs="Times New Roman"/>
          <w:b/>
          <w:sz w:val="24"/>
          <w:szCs w:val="24"/>
          <w:lang w:val="en-US" w:eastAsia="ru-RU"/>
        </w:rPr>
      </w:pPr>
    </w:p>
    <w:p w:rsidR="005F06D7" w:rsidRDefault="005F06D7" w:rsidP="005F06D7">
      <w:pPr>
        <w:rPr>
          <w:rFonts w:ascii="Times New Roman" w:eastAsia="Arial Unicode MS" w:hAnsi="Times New Roman" w:cs="Times New Roman"/>
          <w:b/>
          <w:sz w:val="24"/>
          <w:szCs w:val="24"/>
          <w:lang w:val="en-US" w:eastAsia="ru-RU"/>
        </w:rPr>
      </w:pPr>
    </w:p>
    <w:p w:rsidR="005F06D7" w:rsidRPr="00CF2A5E" w:rsidRDefault="005F06D7" w:rsidP="005F06D7">
      <w:pP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9.4. Информационное обеспечение учебного процесса</w:t>
      </w:r>
    </w:p>
    <w:p w:rsidR="005F06D7" w:rsidRPr="00CF2A5E" w:rsidRDefault="005F06D7" w:rsidP="005F06D7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F06D7" w:rsidRPr="00CF2A5E" w:rsidRDefault="005F06D7" w:rsidP="005F06D7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F2A5E">
        <w:rPr>
          <w:rFonts w:ascii="Times New Roman" w:eastAsia="Arial Unicode MS" w:hAnsi="Times New Roman" w:cs="Times New Roman"/>
          <w:sz w:val="24"/>
          <w:szCs w:val="24"/>
          <w:lang w:eastAsia="ru-RU"/>
        </w:rPr>
        <w:t>9.4.1. Ресурсы электронной библиотеки:</w:t>
      </w:r>
    </w:p>
    <w:p w:rsidR="005F06D7" w:rsidRPr="00CF2A5E" w:rsidRDefault="005F06D7" w:rsidP="005F06D7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ЭБС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«</w:t>
      </w:r>
      <w:proofErr w:type="spellStart"/>
      <w:r w:rsidRPr="00CF2A5E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Znanium</w:t>
      </w:r>
      <w:proofErr w:type="spellEnd"/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  <w:r w:rsidRPr="00CF2A5E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com</w:t>
      </w:r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» научно-издательского центра «</w:t>
      </w:r>
      <w:proofErr w:type="spellStart"/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Инфра-М</w:t>
      </w:r>
      <w:proofErr w:type="spellEnd"/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» </w:t>
      </w:r>
      <w:hyperlink r:id="rId49" w:history="1"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http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://</w:t>
        </w:r>
        <w:proofErr w:type="spellStart"/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znanium</w:t>
        </w:r>
        <w:proofErr w:type="spellEnd"/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.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com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/</w:t>
        </w:r>
      </w:hyperlink>
      <w:r w:rsidRPr="00CF2A5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5F06D7" w:rsidRPr="00CF2A5E" w:rsidRDefault="005F06D7" w:rsidP="005F06D7">
      <w:pPr>
        <w:suppressAutoHyphens/>
        <w:spacing w:line="100" w:lineRule="atLeas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2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CF2A5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Znanium</w:t>
      </w:r>
      <w:proofErr w:type="spellEnd"/>
      <w:r w:rsidRPr="00CF2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CF2A5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com</w:t>
      </w:r>
      <w:r w:rsidRPr="00CF2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hyperlink r:id="rId50" w:history="1">
        <w:r w:rsidRPr="00CF2A5E">
          <w:rPr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http</w:t>
        </w:r>
        <w:r w:rsidRPr="00CF2A5E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://</w:t>
        </w:r>
        <w:proofErr w:type="spellStart"/>
        <w:r w:rsidRPr="00CF2A5E">
          <w:rPr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znanium</w:t>
        </w:r>
        <w:proofErr w:type="spellEnd"/>
        <w:r w:rsidRPr="00CF2A5E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.</w:t>
        </w:r>
        <w:r w:rsidRPr="00CF2A5E">
          <w:rPr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com</w:t>
        </w:r>
        <w:r w:rsidRPr="00CF2A5E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/</w:t>
        </w:r>
      </w:hyperlink>
      <w:r w:rsidRPr="00CF2A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(э</w:t>
      </w:r>
      <w:r w:rsidRPr="00CF2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лектронные ресурсы: монографии, учебные пособия, </w:t>
      </w:r>
      <w:proofErr w:type="gramStart"/>
      <w:r w:rsidRPr="00CF2A5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учебно-методическими</w:t>
      </w:r>
      <w:proofErr w:type="gramEnd"/>
      <w:r w:rsidRPr="00CF2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материалы, выпущенными в Университете за последние 10 лет); </w:t>
      </w:r>
    </w:p>
    <w:p w:rsidR="005F06D7" w:rsidRPr="00CF2A5E" w:rsidRDefault="005F06D7" w:rsidP="005F06D7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ООО «ИВИС» </w:t>
      </w:r>
      <w:hyperlink r:id="rId51" w:history="1"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https://dlib.eastview.com</w:t>
        </w:r>
      </w:hyperlink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(</w:t>
      </w:r>
      <w:r w:rsidRPr="00CF2A5E">
        <w:rPr>
          <w:rFonts w:ascii="Times New Roman" w:eastAsia="Arial Unicode MS" w:hAnsi="Times New Roman" w:cs="Times New Roman"/>
          <w:sz w:val="24"/>
          <w:szCs w:val="24"/>
          <w:lang w:eastAsia="ar-SA"/>
        </w:rPr>
        <w:t>электронные версии периодических изданий ООО «ИВИС»);</w:t>
      </w:r>
    </w:p>
    <w:p w:rsidR="005F06D7" w:rsidRPr="00CF2A5E" w:rsidRDefault="005F06D7" w:rsidP="005F06D7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proofErr w:type="spellStart"/>
      <w:r w:rsidRPr="00CF2A5E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lastRenderedPageBreak/>
        <w:t>WebofScience</w:t>
      </w:r>
      <w:hyperlink r:id="rId52" w:history="1">
        <w:r w:rsidRPr="00CF2A5E">
          <w:rPr>
            <w:rFonts w:ascii="Times New Roman" w:eastAsia="Arial Unicode MS" w:hAnsi="Times New Roman" w:cs="Times New Roman"/>
            <w:b/>
            <w:bCs/>
            <w:sz w:val="24"/>
            <w:szCs w:val="24"/>
            <w:lang w:val="en-US" w:eastAsia="ar-SA"/>
          </w:rPr>
          <w:t>http</w:t>
        </w:r>
        <w:proofErr w:type="spellEnd"/>
        <w:r w:rsidRPr="00CF2A5E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://</w:t>
        </w:r>
        <w:proofErr w:type="spellStart"/>
        <w:r w:rsidRPr="00CF2A5E">
          <w:rPr>
            <w:rFonts w:ascii="Times New Roman" w:eastAsia="Arial Unicode MS" w:hAnsi="Times New Roman" w:cs="Times New Roman"/>
            <w:b/>
            <w:bCs/>
            <w:sz w:val="24"/>
            <w:szCs w:val="24"/>
            <w:lang w:val="en-US" w:eastAsia="ar-SA"/>
          </w:rPr>
          <w:t>webofknowledge</w:t>
        </w:r>
        <w:proofErr w:type="spellEnd"/>
        <w:r w:rsidRPr="00CF2A5E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.</w:t>
        </w:r>
        <w:r w:rsidRPr="00CF2A5E">
          <w:rPr>
            <w:rFonts w:ascii="Times New Roman" w:eastAsia="Arial Unicode MS" w:hAnsi="Times New Roman" w:cs="Times New Roman"/>
            <w:b/>
            <w:bCs/>
            <w:sz w:val="24"/>
            <w:szCs w:val="24"/>
            <w:lang w:val="en-US" w:eastAsia="ar-SA"/>
          </w:rPr>
          <w:t>com</w:t>
        </w:r>
        <w:r w:rsidRPr="00CF2A5E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/</w:t>
        </w:r>
      </w:hyperlink>
      <w:r w:rsidRPr="00CF2A5E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 (</w:t>
      </w:r>
      <w:r w:rsidRPr="00CF2A5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обширная международная универсальная реферативная база данных); </w:t>
      </w:r>
    </w:p>
    <w:p w:rsidR="005F06D7" w:rsidRPr="00CF2A5E" w:rsidRDefault="005F06D7" w:rsidP="005F06D7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CF2A5E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Scopus</w:t>
      </w:r>
      <w:hyperlink r:id="rId53" w:history="1"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https</w:t>
        </w:r>
        <w:proofErr w:type="spellEnd"/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://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www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.</w:t>
        </w:r>
        <w:proofErr w:type="spellStart"/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scopus</w:t>
        </w:r>
        <w:proofErr w:type="spellEnd"/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.</w:t>
        </w:r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com</w:t>
        </w:r>
      </w:hyperlink>
      <w:r w:rsidRPr="00CF2A5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CF2A5E"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F2A5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; </w:t>
      </w:r>
    </w:p>
    <w:p w:rsidR="005F06D7" w:rsidRPr="00CF2A5E" w:rsidRDefault="005F06D7" w:rsidP="005F06D7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CF2A5E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«</w:t>
      </w:r>
      <w:r w:rsidRPr="00CF2A5E">
        <w:rPr>
          <w:rFonts w:ascii="Times New Roman" w:eastAsia="Arial Unicode MS" w:hAnsi="Times New Roman" w:cs="Times New Roman"/>
          <w:b/>
          <w:bCs/>
          <w:sz w:val="24"/>
          <w:szCs w:val="24"/>
          <w:lang w:val="sv-SE" w:eastAsia="ar-SA"/>
        </w:rPr>
        <w:t>SpringerNature</w:t>
      </w:r>
      <w:r w:rsidRPr="00CF2A5E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»</w:t>
      </w:r>
      <w:hyperlink r:id="rId54" w:history="1"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http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://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www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.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springernature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.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com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/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gp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/</w:t>
        </w:r>
        <w:r w:rsidRPr="00CF2A5E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librarians</w:t>
        </w:r>
      </w:hyperlink>
      <w:r w:rsidRPr="00CF2A5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5F06D7" w:rsidRPr="00CF2A5E" w:rsidRDefault="005F06D7" w:rsidP="005F06D7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Научная электронная библиотека </w:t>
      </w:r>
      <w:proofErr w:type="gramStart"/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е</w:t>
      </w:r>
      <w:proofErr w:type="gramEnd"/>
      <w:r w:rsidRPr="00CF2A5E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LIBRARY</w:t>
      </w:r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  <w:r w:rsidRPr="00CF2A5E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RU</w:t>
      </w:r>
      <w:hyperlink r:id="rId55" w:history="1">
        <w:r w:rsidRPr="00CF2A5E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https://elibrary.ru</w:t>
        </w:r>
      </w:hyperlink>
      <w:r w:rsidRPr="00CF2A5E">
        <w:rPr>
          <w:rFonts w:ascii="Times New Roman" w:eastAsia="Arial Unicode MS" w:hAnsi="Times New Roman" w:cs="Times New Roman"/>
          <w:sz w:val="24"/>
          <w:szCs w:val="24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5F06D7" w:rsidRPr="00CF2A5E" w:rsidRDefault="005F06D7" w:rsidP="005F06D7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CF2A5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56" w:history="1">
        <w:r w:rsidRPr="00CF2A5E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http://нэб.рф/</w:t>
        </w:r>
      </w:hyperlink>
      <w:r w:rsidRPr="00CF2A5E">
        <w:rPr>
          <w:rFonts w:ascii="Times New Roman" w:eastAsia="Arial Unicode MS" w:hAnsi="Times New Roman" w:cs="Times New Roman"/>
          <w:sz w:val="24"/>
          <w:szCs w:val="24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5F06D7" w:rsidRPr="00CF2A5E" w:rsidRDefault="005F06D7" w:rsidP="005F06D7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«НЭИКОН»</w:t>
      </w:r>
      <w:r w:rsidRPr="00CF2A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hyperlink r:id="rId57" w:history="1"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http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://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www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proofErr w:type="spellStart"/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neicon</w:t>
        </w:r>
        <w:proofErr w:type="spellEnd"/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proofErr w:type="spellStart"/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ru</w:t>
        </w:r>
        <w:proofErr w:type="spellEnd"/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/</w:t>
        </w:r>
      </w:hyperlink>
      <w:r w:rsidRPr="00CF2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5F06D7" w:rsidRPr="00CF2A5E" w:rsidRDefault="005F06D7" w:rsidP="005F06D7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proofErr w:type="spellStart"/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Polpred</w:t>
      </w:r>
      <w:proofErr w:type="spellEnd"/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com</w:t>
      </w: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Обзор СМИ» </w:t>
      </w:r>
      <w:hyperlink r:id="rId58" w:history="1"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http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://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www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proofErr w:type="spellStart"/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polpred</w:t>
        </w:r>
        <w:proofErr w:type="spellEnd"/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r w:rsidRPr="00CF2A5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com</w:t>
        </w:r>
      </w:hyperlink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</w:t>
      </w:r>
      <w:r w:rsidRPr="00CF2A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статьи, интервью и др. </w:t>
      </w:r>
      <w:r w:rsidRPr="00CF2A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информагентств и деловой прессы за 15 лет</w:t>
      </w:r>
      <w:r w:rsidRPr="00CF2A5E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5F06D7" w:rsidRPr="00CF2A5E" w:rsidRDefault="005F06D7" w:rsidP="005F06D7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F06D7" w:rsidRPr="00CF2A5E" w:rsidRDefault="005F06D7" w:rsidP="005F06D7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CF2A5E">
        <w:rPr>
          <w:rFonts w:ascii="Times New Roman" w:eastAsia="Times New Roman" w:hAnsi="Times New Roman" w:cs="Times New Roman"/>
          <w:sz w:val="24"/>
          <w:szCs w:val="24"/>
          <w:lang w:eastAsia="ar-SA"/>
        </w:rPr>
        <w:t>9.4.2. Профессиональные базы данных</w:t>
      </w:r>
      <w:r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и информационно-справочные системы: </w:t>
      </w:r>
    </w:p>
    <w:p w:rsidR="005F06D7" w:rsidRPr="00CF2A5E" w:rsidRDefault="005F06D7" w:rsidP="005F06D7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59" w:history="1"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www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gks</w:t>
        </w:r>
        <w:proofErr w:type="spellEnd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wps</w:t>
        </w:r>
        <w:proofErr w:type="spellEnd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wcm</w:t>
        </w:r>
        <w:proofErr w:type="spellEnd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connect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rosstat</w:t>
        </w:r>
        <w:proofErr w:type="spellEnd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_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main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rosstat</w:t>
        </w:r>
        <w:proofErr w:type="spellEnd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statistics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databases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</w:hyperlink>
      <w:r w:rsidRPr="00CF2A5E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</w:t>
      </w:r>
      <w:r w:rsidRPr="00CF2A5E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базы данных на Едином </w:t>
      </w:r>
      <w:proofErr w:type="spellStart"/>
      <w:r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Интернет-портале</w:t>
      </w:r>
      <w:proofErr w:type="spellEnd"/>
      <w:r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Росстата;</w:t>
      </w:r>
    </w:p>
    <w:p w:rsidR="005F06D7" w:rsidRPr="00CF2A5E" w:rsidRDefault="005F06D7" w:rsidP="005F06D7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60" w:history="1"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www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scopus</w:t>
        </w:r>
        <w:proofErr w:type="spellEnd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com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</w:hyperlink>
      <w:r w:rsidRPr="00CF2A5E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реферативная база данных </w:t>
      </w:r>
      <w:r w:rsidRPr="00CF2A5E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Scopus</w:t>
      </w:r>
      <w:r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– международная универсальная реферативная база данных;</w:t>
      </w:r>
    </w:p>
    <w:p w:rsidR="005F06D7" w:rsidRPr="00CF2A5E" w:rsidRDefault="005F06D7" w:rsidP="005F06D7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61" w:history="1"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proofErr w:type="spellStart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elibrary</w:t>
        </w:r>
        <w:proofErr w:type="spellEnd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defaultx</w:t>
        </w:r>
        <w:proofErr w:type="spellEnd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asp</w:t>
        </w:r>
      </w:hyperlink>
      <w:r w:rsidRPr="00CF2A5E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</w:t>
      </w:r>
      <w:r w:rsidRPr="00CF2A5E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 </w:t>
      </w:r>
      <w:r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крупнейший российский информационный портал</w:t>
      </w:r>
      <w:r w:rsidRPr="00CF2A5E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электронных журналов и баз данных по всем отраслям наук;</w:t>
      </w:r>
    </w:p>
    <w:p w:rsidR="005F06D7" w:rsidRPr="00CF2A5E" w:rsidRDefault="005F06D7" w:rsidP="005F06D7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62" w:history="1"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proofErr w:type="spellStart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arxiv</w:t>
        </w:r>
        <w:proofErr w:type="spellEnd"/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Pr="00CF2A5E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org</w:t>
        </w:r>
      </w:hyperlink>
      <w:r w:rsidRPr="00CF2A5E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Pr="00CF2A5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5F06D7" w:rsidRPr="00CF2A5E" w:rsidRDefault="005F06D7" w:rsidP="005F06D7">
      <w:pPr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2A5E">
        <w:rPr>
          <w:rFonts w:ascii="Times New Roman" w:eastAsia="Times New Roman" w:hAnsi="Times New Roman" w:cs="Times New Roman"/>
          <w:sz w:val="24"/>
          <w:szCs w:val="24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5F06D7" w:rsidRPr="00CF2A5E" w:rsidRDefault="005F06D7" w:rsidP="005F06D7">
      <w:pPr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2A5E">
        <w:rPr>
          <w:rFonts w:ascii="Times New Roman" w:eastAsia="Times New Roman" w:hAnsi="Times New Roman" w:cs="Times New Roman"/>
          <w:sz w:val="24"/>
          <w:szCs w:val="24"/>
          <w:u w:val="single"/>
        </w:rPr>
        <w:t>База данных издательства </w:t>
      </w:r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Wiley</w:t>
      </w:r>
      <w:proofErr w:type="spellEnd"/>
      <w:r w:rsidRPr="00CF2A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  <w:r w:rsidRPr="00CF2A5E">
        <w:rPr>
          <w:rFonts w:ascii="Times New Roman" w:eastAsia="Times New Roman" w:hAnsi="Times New Roman" w:cs="Times New Roman"/>
          <w:sz w:val="24"/>
          <w:szCs w:val="24"/>
          <w:u w:val="single"/>
        </w:rPr>
        <w:t>http://onlinelibrary.wiley.com/</w:t>
      </w:r>
    </w:p>
    <w:p w:rsidR="005F06D7" w:rsidRPr="00CF2A5E" w:rsidRDefault="005F06D7" w:rsidP="005F06D7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F06D7" w:rsidRPr="00DC109F" w:rsidRDefault="005F06D7" w:rsidP="005F06D7">
      <w:pPr>
        <w:jc w:val="both"/>
        <w:rPr>
          <w:rFonts w:ascii="Times New Roman" w:hAnsi="Times New Roman"/>
        </w:rPr>
      </w:pPr>
      <w:r w:rsidRPr="00CF2A5E">
        <w:rPr>
          <w:rFonts w:ascii="Times New Roman" w:eastAsia="Times New Roman" w:hAnsi="Times New Roman" w:cs="Times New Roman"/>
          <w:sz w:val="24"/>
          <w:szCs w:val="24"/>
          <w:lang w:eastAsia="ru-RU"/>
        </w:rPr>
        <w:t>9.4.3. Лицензионное программное обеспечение: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и оформление индивидуальных расчетных домашних заданий используется </w:t>
      </w:r>
      <w:r w:rsidRPr="00030A2D">
        <w:rPr>
          <w:rFonts w:ascii="Times New Roman" w:hAnsi="Times New Roman"/>
          <w:lang w:val="en-US"/>
        </w:rPr>
        <w:t>Microsoft</w:t>
      </w:r>
      <w:r w:rsidRPr="00030A2D">
        <w:rPr>
          <w:rFonts w:ascii="Times New Roman" w:hAnsi="Times New Roman"/>
        </w:rPr>
        <w:t xml:space="preserve">® </w:t>
      </w:r>
      <w:r w:rsidRPr="00030A2D">
        <w:rPr>
          <w:rFonts w:ascii="Times New Roman" w:hAnsi="Times New Roman"/>
          <w:lang w:val="en-US"/>
        </w:rPr>
        <w:t>Windows</w:t>
      </w:r>
      <w:r w:rsidRPr="00030A2D">
        <w:rPr>
          <w:rFonts w:ascii="Times New Roman" w:hAnsi="Times New Roman"/>
        </w:rPr>
        <w:t xml:space="preserve">® </w:t>
      </w:r>
      <w:r w:rsidRPr="00030A2D">
        <w:rPr>
          <w:rFonts w:ascii="Times New Roman" w:hAnsi="Times New Roman"/>
          <w:lang w:val="en-US"/>
        </w:rPr>
        <w:t>XP</w:t>
      </w:r>
      <w:r w:rsidRPr="00834606">
        <w:rPr>
          <w:rFonts w:ascii="Times New Roman" w:hAnsi="Times New Roman"/>
        </w:rPr>
        <w:t xml:space="preserve"> </w:t>
      </w:r>
      <w:r w:rsidRPr="00834606">
        <w:rPr>
          <w:rFonts w:ascii="Times New Roman" w:hAnsi="Times New Roman"/>
          <w:lang w:val="en-US"/>
        </w:rPr>
        <w:t>Professional</w:t>
      </w:r>
      <w:r w:rsidRPr="00834606">
        <w:rPr>
          <w:rFonts w:ascii="Times New Roman" w:hAnsi="Times New Roman"/>
        </w:rPr>
        <w:t xml:space="preserve"> </w:t>
      </w:r>
      <w:r w:rsidRPr="00834606">
        <w:rPr>
          <w:rFonts w:ascii="Times New Roman" w:hAnsi="Times New Roman"/>
          <w:lang w:val="en-US"/>
        </w:rPr>
        <w:t>Russian</w:t>
      </w:r>
      <w:r w:rsidRPr="00834606">
        <w:rPr>
          <w:rFonts w:ascii="Times New Roman" w:hAnsi="Times New Roman"/>
        </w:rPr>
        <w:t xml:space="preserve"> </w:t>
      </w:r>
      <w:r w:rsidRPr="00834606">
        <w:rPr>
          <w:rFonts w:ascii="Times New Roman" w:hAnsi="Times New Roman"/>
          <w:lang w:val="en-US"/>
        </w:rPr>
        <w:t>Upgrade</w:t>
      </w:r>
      <w:r w:rsidRPr="00834606">
        <w:rPr>
          <w:rFonts w:ascii="Times New Roman" w:hAnsi="Times New Roman"/>
        </w:rPr>
        <w:t>/</w:t>
      </w:r>
      <w:r w:rsidRPr="00834606">
        <w:rPr>
          <w:rFonts w:ascii="Times New Roman" w:hAnsi="Times New Roman"/>
          <w:lang w:val="en-US"/>
        </w:rPr>
        <w:t>Software</w:t>
      </w:r>
      <w:r w:rsidRPr="00834606">
        <w:rPr>
          <w:rFonts w:ascii="Times New Roman" w:hAnsi="Times New Roman"/>
        </w:rPr>
        <w:t xml:space="preserve"> </w:t>
      </w:r>
      <w:r w:rsidRPr="00834606">
        <w:rPr>
          <w:rFonts w:ascii="Times New Roman" w:hAnsi="Times New Roman"/>
          <w:lang w:val="en-US"/>
        </w:rPr>
        <w:t>Assurance</w:t>
      </w:r>
      <w:r w:rsidRPr="00834606">
        <w:rPr>
          <w:rFonts w:ascii="Times New Roman" w:hAnsi="Times New Roman"/>
        </w:rPr>
        <w:t xml:space="preserve"> </w:t>
      </w:r>
      <w:r w:rsidRPr="00834606">
        <w:rPr>
          <w:rFonts w:ascii="Times New Roman" w:hAnsi="Times New Roman"/>
          <w:lang w:val="en-US"/>
        </w:rPr>
        <w:t>Pack</w:t>
      </w:r>
      <w:r w:rsidRPr="00834606">
        <w:rPr>
          <w:rFonts w:ascii="Times New Roman" w:hAnsi="Times New Roman"/>
        </w:rPr>
        <w:t xml:space="preserve"> </w:t>
      </w:r>
      <w:r w:rsidRPr="00834606">
        <w:rPr>
          <w:rFonts w:ascii="Times New Roman" w:hAnsi="Times New Roman"/>
          <w:lang w:val="en-US"/>
        </w:rPr>
        <w:t>Academic</w:t>
      </w:r>
      <w:r w:rsidRPr="00834606">
        <w:rPr>
          <w:rFonts w:ascii="Times New Roman" w:hAnsi="Times New Roman"/>
        </w:rPr>
        <w:t xml:space="preserve"> </w:t>
      </w:r>
      <w:r w:rsidRPr="00834606">
        <w:rPr>
          <w:rFonts w:ascii="Times New Roman" w:hAnsi="Times New Roman"/>
          <w:lang w:val="en-US"/>
        </w:rPr>
        <w:t>OPEN</w:t>
      </w:r>
      <w:r w:rsidRPr="00834606">
        <w:rPr>
          <w:rFonts w:ascii="Times New Roman" w:hAnsi="Times New Roman"/>
        </w:rPr>
        <w:t xml:space="preserve"> </w:t>
      </w:r>
      <w:r w:rsidRPr="00834606">
        <w:rPr>
          <w:rFonts w:ascii="Times New Roman" w:hAnsi="Times New Roman"/>
          <w:lang w:val="en-US"/>
        </w:rPr>
        <w:t>No</w:t>
      </w:r>
      <w:r w:rsidRPr="00834606">
        <w:rPr>
          <w:rFonts w:ascii="Times New Roman" w:hAnsi="Times New Roman"/>
        </w:rPr>
        <w:t xml:space="preserve"> </w:t>
      </w:r>
      <w:r w:rsidRPr="00834606">
        <w:rPr>
          <w:rFonts w:ascii="Times New Roman" w:hAnsi="Times New Roman"/>
          <w:lang w:val="en-US"/>
        </w:rPr>
        <w:t>Level</w:t>
      </w:r>
      <w:r w:rsidRPr="00834606">
        <w:rPr>
          <w:rFonts w:ascii="Times New Roman" w:hAnsi="Times New Roman"/>
        </w:rPr>
        <w:t xml:space="preserve">, артикул Е85-00638; № лицензия  18582213 от 30.12.2004 (бессрочная корпоративная </w:t>
      </w:r>
      <w:r w:rsidRPr="00DC109F">
        <w:rPr>
          <w:rFonts w:ascii="Times New Roman" w:hAnsi="Times New Roman"/>
        </w:rPr>
        <w:t xml:space="preserve">академическая лицензия); </w:t>
      </w:r>
    </w:p>
    <w:p w:rsidR="005F06D7" w:rsidRPr="00834606" w:rsidRDefault="005F06D7" w:rsidP="005F06D7">
      <w:pPr>
        <w:jc w:val="both"/>
        <w:rPr>
          <w:rFonts w:ascii="Times New Roman" w:hAnsi="Times New Roman"/>
          <w:lang w:val="en-US"/>
        </w:rPr>
      </w:pPr>
      <w:proofErr w:type="spellStart"/>
      <w:r w:rsidRPr="00DC109F">
        <w:rPr>
          <w:rFonts w:ascii="Times New Roman" w:hAnsi="Times New Roman"/>
          <w:lang w:val="en-US"/>
        </w:rPr>
        <w:t>Kaspersky</w:t>
      </w:r>
      <w:proofErr w:type="spellEnd"/>
      <w:r w:rsidRPr="00DC109F">
        <w:rPr>
          <w:rFonts w:ascii="Times New Roman" w:hAnsi="Times New Roman"/>
          <w:lang w:val="en-US"/>
        </w:rPr>
        <w:t xml:space="preserve"> Endpoint </w:t>
      </w:r>
      <w:proofErr w:type="spellStart"/>
      <w:r w:rsidRPr="00DC109F">
        <w:rPr>
          <w:rFonts w:ascii="Times New Roman" w:hAnsi="Times New Roman"/>
          <w:lang w:val="en-US"/>
        </w:rPr>
        <w:t>Secunty</w:t>
      </w:r>
      <w:proofErr w:type="spellEnd"/>
      <w:r w:rsidRPr="00DC109F">
        <w:rPr>
          <w:rFonts w:ascii="Times New Roman" w:hAnsi="Times New Roman"/>
          <w:lang w:val="en-US"/>
        </w:rPr>
        <w:t xml:space="preserve"> </w:t>
      </w:r>
      <w:proofErr w:type="spellStart"/>
      <w:r w:rsidRPr="00DC109F">
        <w:rPr>
          <w:rFonts w:ascii="Times New Roman" w:hAnsi="Times New Roman"/>
          <w:lang w:val="en-US"/>
        </w:rPr>
        <w:t>для</w:t>
      </w:r>
      <w:proofErr w:type="spellEnd"/>
      <w:r w:rsidRPr="00DC109F">
        <w:rPr>
          <w:rFonts w:ascii="Times New Roman" w:hAnsi="Times New Roman"/>
          <w:lang w:val="en-US"/>
        </w:rPr>
        <w:t xml:space="preserve"> </w:t>
      </w:r>
      <w:proofErr w:type="spellStart"/>
      <w:r w:rsidRPr="00DC109F">
        <w:rPr>
          <w:rFonts w:ascii="Times New Roman" w:hAnsi="Times New Roman"/>
          <w:lang w:val="en-US"/>
        </w:rPr>
        <w:t>бизнеса</w:t>
      </w:r>
      <w:proofErr w:type="spellEnd"/>
      <w:r w:rsidRPr="00DC109F">
        <w:rPr>
          <w:rFonts w:ascii="Times New Roman" w:hAnsi="Times New Roman"/>
          <w:lang w:val="en-US"/>
        </w:rPr>
        <w:t xml:space="preserve"> - </w:t>
      </w:r>
      <w:proofErr w:type="spellStart"/>
      <w:r w:rsidRPr="00DC109F">
        <w:rPr>
          <w:rFonts w:ascii="Times New Roman" w:hAnsi="Times New Roman"/>
          <w:lang w:val="en-US"/>
        </w:rPr>
        <w:t>Стандартный</w:t>
      </w:r>
      <w:proofErr w:type="spellEnd"/>
      <w:r w:rsidRPr="00DC109F">
        <w:rPr>
          <w:rFonts w:ascii="Times New Roman" w:hAnsi="Times New Roman"/>
          <w:lang w:val="en-US"/>
        </w:rPr>
        <w:t xml:space="preserve"> Russian Edition, 250-499 Node 1 year Educational Renewal License; </w:t>
      </w:r>
      <w:proofErr w:type="spellStart"/>
      <w:r w:rsidRPr="00DC109F">
        <w:rPr>
          <w:rFonts w:ascii="Times New Roman" w:hAnsi="Times New Roman"/>
          <w:lang w:val="en-US"/>
        </w:rPr>
        <w:t>лицензи</w:t>
      </w:r>
      <w:proofErr w:type="spellEnd"/>
      <w:r w:rsidRPr="00DC109F">
        <w:rPr>
          <w:rFonts w:ascii="Times New Roman" w:hAnsi="Times New Roman"/>
        </w:rPr>
        <w:t>я</w:t>
      </w:r>
      <w:r w:rsidRPr="00DC109F">
        <w:rPr>
          <w:rFonts w:ascii="Times New Roman" w:hAnsi="Times New Roman"/>
          <w:lang w:val="en-US"/>
        </w:rPr>
        <w:t xml:space="preserve"> №17EO-171228-092222-983-1666 </w:t>
      </w:r>
      <w:proofErr w:type="spellStart"/>
      <w:r w:rsidRPr="00DC109F">
        <w:rPr>
          <w:rFonts w:ascii="Times New Roman" w:hAnsi="Times New Roman"/>
          <w:lang w:val="en-US"/>
        </w:rPr>
        <w:t>от</w:t>
      </w:r>
      <w:proofErr w:type="spellEnd"/>
      <w:r w:rsidRPr="00DC109F">
        <w:rPr>
          <w:rFonts w:ascii="Times New Roman" w:hAnsi="Times New Roman"/>
          <w:lang w:val="en-US"/>
        </w:rPr>
        <w:t xml:space="preserve"> 28.12.2017;</w:t>
      </w:r>
    </w:p>
    <w:p w:rsidR="005F06D7" w:rsidRDefault="005F06D7" w:rsidP="005F06D7">
      <w:pPr>
        <w:jc w:val="both"/>
        <w:rPr>
          <w:rFonts w:ascii="Times New Roman" w:hAnsi="Times New Roman"/>
        </w:rPr>
      </w:pPr>
      <w:r w:rsidRPr="00834606">
        <w:rPr>
          <w:rFonts w:ascii="Times New Roman" w:hAnsi="Times New Roman"/>
          <w:lang w:val="en-US"/>
        </w:rPr>
        <w:t>Adobe</w:t>
      </w:r>
      <w:r w:rsidRPr="00834606">
        <w:rPr>
          <w:rFonts w:ascii="Times New Roman" w:hAnsi="Times New Roman"/>
        </w:rPr>
        <w:t xml:space="preserve"> </w:t>
      </w:r>
      <w:r w:rsidRPr="00834606">
        <w:rPr>
          <w:rFonts w:ascii="Times New Roman" w:hAnsi="Times New Roman"/>
          <w:lang w:val="en-US"/>
        </w:rPr>
        <w:t>Acrobat</w:t>
      </w:r>
      <w:r w:rsidRPr="00834606">
        <w:rPr>
          <w:rFonts w:ascii="Times New Roman" w:hAnsi="Times New Roman"/>
        </w:rPr>
        <w:t xml:space="preserve"> </w:t>
      </w:r>
      <w:r w:rsidRPr="00834606">
        <w:rPr>
          <w:rFonts w:ascii="Times New Roman" w:hAnsi="Times New Roman"/>
          <w:lang w:val="en-US"/>
        </w:rPr>
        <w:t>Reader</w:t>
      </w:r>
      <w:r w:rsidRPr="00834606">
        <w:rPr>
          <w:rFonts w:ascii="Times New Roman" w:hAnsi="Times New Roman"/>
        </w:rPr>
        <w:t xml:space="preserve"> (свободно распространяемое).</w:t>
      </w:r>
    </w:p>
    <w:p w:rsidR="005F06D7" w:rsidRPr="00CF2A5E" w:rsidRDefault="005F06D7" w:rsidP="005F06D7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0A2D">
        <w:rPr>
          <w:rFonts w:ascii="Times New Roman" w:hAnsi="Times New Roman"/>
          <w:lang w:val="en-US"/>
        </w:rPr>
        <w:t>MatLab</w:t>
      </w:r>
      <w:proofErr w:type="spellEnd"/>
      <w:r w:rsidRPr="005F06D7">
        <w:rPr>
          <w:rFonts w:ascii="Times New Roman" w:hAnsi="Times New Roman"/>
        </w:rPr>
        <w:t xml:space="preserve"> </w:t>
      </w:r>
      <w:proofErr w:type="spellStart"/>
      <w:r w:rsidRPr="00030A2D">
        <w:rPr>
          <w:rFonts w:ascii="Times New Roman" w:hAnsi="Times New Roman"/>
          <w:lang w:val="en-US"/>
        </w:rPr>
        <w:t>Simulink</w:t>
      </w:r>
      <w:proofErr w:type="spellEnd"/>
      <w:r w:rsidRPr="005F06D7">
        <w:rPr>
          <w:rFonts w:ascii="Times New Roman" w:hAnsi="Times New Roman"/>
        </w:rPr>
        <w:t xml:space="preserve"> </w:t>
      </w:r>
      <w:proofErr w:type="spellStart"/>
      <w:r w:rsidRPr="00030A2D">
        <w:rPr>
          <w:rFonts w:ascii="Times New Roman" w:hAnsi="Times New Roman"/>
          <w:lang w:val="en-US"/>
        </w:rPr>
        <w:t>MathWorks</w:t>
      </w:r>
      <w:proofErr w:type="spellEnd"/>
      <w:r w:rsidRPr="005F06D7">
        <w:rPr>
          <w:rFonts w:ascii="Times New Roman" w:hAnsi="Times New Roman"/>
        </w:rPr>
        <w:t xml:space="preserve">, </w:t>
      </w:r>
      <w:r w:rsidRPr="00030A2D">
        <w:rPr>
          <w:rFonts w:ascii="Times New Roman" w:hAnsi="Times New Roman"/>
          <w:lang w:val="en-US"/>
        </w:rPr>
        <w:t>unlimited</w:t>
      </w:r>
      <w:r w:rsidRPr="005F06D7">
        <w:rPr>
          <w:rFonts w:ascii="Times New Roman" w:hAnsi="Times New Roman"/>
        </w:rPr>
        <w:t xml:space="preserve"> №</w:t>
      </w:r>
      <w:r w:rsidRPr="00030A2D">
        <w:rPr>
          <w:rFonts w:ascii="Times New Roman" w:hAnsi="Times New Roman"/>
          <w:lang w:val="en-US"/>
        </w:rPr>
        <w:t>DVD</w:t>
      </w:r>
      <w:r w:rsidRPr="005F06D7">
        <w:rPr>
          <w:rFonts w:ascii="Times New Roman" w:hAnsi="Times New Roman"/>
        </w:rPr>
        <w:t>10</w:t>
      </w:r>
      <w:r w:rsidRPr="00030A2D">
        <w:rPr>
          <w:rFonts w:ascii="Times New Roman" w:hAnsi="Times New Roman"/>
          <w:lang w:val="en-US"/>
        </w:rPr>
        <w:t>B</w:t>
      </w:r>
    </w:p>
    <w:p w:rsidR="005F06D7" w:rsidRDefault="005F06D7" w:rsidP="005F06D7"/>
    <w:p w:rsidR="003C3EDE" w:rsidRPr="003C3EDE" w:rsidRDefault="003C3EDE" w:rsidP="003C3EDE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GoBack"/>
      <w:bookmarkEnd w:id="12"/>
    </w:p>
    <w:sectPr w:rsidR="003C3EDE" w:rsidRPr="003C3EDE" w:rsidSect="003C3EDE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E67" w:rsidRDefault="00FB5E67">
      <w:r>
        <w:separator/>
      </w:r>
    </w:p>
  </w:endnote>
  <w:endnote w:type="continuationSeparator" w:id="0">
    <w:p w:rsidR="00FB5E67" w:rsidRDefault="00FB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A5A" w:rsidRDefault="00A55A5A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A5A" w:rsidRDefault="00A55A5A">
    <w:pPr>
      <w:pStyle w:val="afa"/>
      <w:jc w:val="right"/>
    </w:pPr>
    <w:fldSimple w:instr="PAGE   \* MERGEFORMAT">
      <w:r w:rsidR="005F06D7">
        <w:rPr>
          <w:noProof/>
        </w:rPr>
        <w:t>14</w:t>
      </w:r>
    </w:fldSimple>
  </w:p>
  <w:p w:rsidR="00A55A5A" w:rsidRDefault="00A55A5A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A5A" w:rsidRPr="000D3988" w:rsidRDefault="00A55A5A" w:rsidP="003C3EDE">
    <w:pPr>
      <w:pStyle w:val="af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E67" w:rsidRDefault="00FB5E67">
      <w:r>
        <w:separator/>
      </w:r>
    </w:p>
  </w:footnote>
  <w:footnote w:type="continuationSeparator" w:id="0">
    <w:p w:rsidR="00FB5E67" w:rsidRDefault="00FB5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A5A" w:rsidRDefault="00A55A5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A5A" w:rsidRDefault="00A55A5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A5A" w:rsidRDefault="00A55A5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4D38C1"/>
    <w:multiLevelType w:val="hybridMultilevel"/>
    <w:tmpl w:val="966A03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734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4EE1223"/>
    <w:multiLevelType w:val="singleLevel"/>
    <w:tmpl w:val="FAA637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8">
    <w:nsid w:val="158252E9"/>
    <w:multiLevelType w:val="hybridMultilevel"/>
    <w:tmpl w:val="E5DE09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A31A7D"/>
    <w:multiLevelType w:val="hybridMultilevel"/>
    <w:tmpl w:val="63320D8A"/>
    <w:lvl w:ilvl="0" w:tplc="E0082DE6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C948B7"/>
    <w:multiLevelType w:val="hybridMultilevel"/>
    <w:tmpl w:val="63844FD6"/>
    <w:lvl w:ilvl="0" w:tplc="D302AD9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A33E9"/>
    <w:multiLevelType w:val="hybridMultilevel"/>
    <w:tmpl w:val="F15A9B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352C69"/>
    <w:multiLevelType w:val="singleLevel"/>
    <w:tmpl w:val="EBACC35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</w:abstractNum>
  <w:abstractNum w:abstractNumId="21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DC7EF5"/>
    <w:multiLevelType w:val="hybridMultilevel"/>
    <w:tmpl w:val="AC362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B4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7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4B685B"/>
    <w:multiLevelType w:val="hybridMultilevel"/>
    <w:tmpl w:val="7514E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E25C9"/>
    <w:multiLevelType w:val="hybridMultilevel"/>
    <w:tmpl w:val="11009196"/>
    <w:lvl w:ilvl="0" w:tplc="46D2785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F2D5A"/>
    <w:multiLevelType w:val="hybridMultilevel"/>
    <w:tmpl w:val="4A003808"/>
    <w:lvl w:ilvl="0" w:tplc="ABF0BF2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4D6EDE"/>
    <w:multiLevelType w:val="hybridMultilevel"/>
    <w:tmpl w:val="8E1407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4483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4"/>
  </w:num>
  <w:num w:numId="4">
    <w:abstractNumId w:val="41"/>
  </w:num>
  <w:num w:numId="5">
    <w:abstractNumId w:val="26"/>
  </w:num>
  <w:num w:numId="6">
    <w:abstractNumId w:val="28"/>
  </w:num>
  <w:num w:numId="7">
    <w:abstractNumId w:val="14"/>
  </w:num>
  <w:num w:numId="8">
    <w:abstractNumId w:val="16"/>
  </w:num>
  <w:num w:numId="9">
    <w:abstractNumId w:val="37"/>
  </w:num>
  <w:num w:numId="10">
    <w:abstractNumId w:val="10"/>
  </w:num>
  <w:num w:numId="11">
    <w:abstractNumId w:val="17"/>
  </w:num>
  <w:num w:numId="12">
    <w:abstractNumId w:val="27"/>
  </w:num>
  <w:num w:numId="13">
    <w:abstractNumId w:val="35"/>
  </w:num>
  <w:num w:numId="14">
    <w:abstractNumId w:val="21"/>
  </w:num>
  <w:num w:numId="15">
    <w:abstractNumId w:val="22"/>
  </w:num>
  <w:num w:numId="16">
    <w:abstractNumId w:val="12"/>
  </w:num>
  <w:num w:numId="17">
    <w:abstractNumId w:val="36"/>
  </w:num>
  <w:num w:numId="18">
    <w:abstractNumId w:val="3"/>
  </w:num>
  <w:num w:numId="19">
    <w:abstractNumId w:val="11"/>
  </w:num>
  <w:num w:numId="20">
    <w:abstractNumId w:val="38"/>
  </w:num>
  <w:num w:numId="21">
    <w:abstractNumId w:val="9"/>
  </w:num>
  <w:num w:numId="22">
    <w:abstractNumId w:val="40"/>
  </w:num>
  <w:num w:numId="23">
    <w:abstractNumId w:val="1"/>
  </w:num>
  <w:num w:numId="24">
    <w:abstractNumId w:val="0"/>
  </w:num>
  <w:num w:numId="25">
    <w:abstractNumId w:val="2"/>
  </w:num>
  <w:num w:numId="26">
    <w:abstractNumId w:val="30"/>
  </w:num>
  <w:num w:numId="27">
    <w:abstractNumId w:val="24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2"/>
    </w:lvlOverride>
  </w:num>
  <w:num w:numId="30">
    <w:abstractNumId w:val="6"/>
    <w:lvlOverride w:ilvl="0">
      <w:startOverride w:val="3"/>
    </w:lvlOverride>
  </w:num>
  <w:num w:numId="31">
    <w:abstractNumId w:val="18"/>
  </w:num>
  <w:num w:numId="32">
    <w:abstractNumId w:val="23"/>
  </w:num>
  <w:num w:numId="33">
    <w:abstractNumId w:val="29"/>
  </w:num>
  <w:num w:numId="34">
    <w:abstractNumId w:val="31"/>
  </w:num>
  <w:num w:numId="35">
    <w:abstractNumId w:val="32"/>
  </w:num>
  <w:num w:numId="36">
    <w:abstractNumId w:val="15"/>
  </w:num>
  <w:num w:numId="37">
    <w:abstractNumId w:val="5"/>
  </w:num>
  <w:num w:numId="38">
    <w:abstractNumId w:val="13"/>
  </w:num>
  <w:num w:numId="39">
    <w:abstractNumId w:val="8"/>
  </w:num>
  <w:num w:numId="40">
    <w:abstractNumId w:val="25"/>
  </w:num>
  <w:num w:numId="41">
    <w:abstractNumId w:val="20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EDE"/>
    <w:rsid w:val="00002095"/>
    <w:rsid w:val="000C7873"/>
    <w:rsid w:val="000E775F"/>
    <w:rsid w:val="00100B16"/>
    <w:rsid w:val="002F6F68"/>
    <w:rsid w:val="00303F8E"/>
    <w:rsid w:val="0035101E"/>
    <w:rsid w:val="003C3EDE"/>
    <w:rsid w:val="00410363"/>
    <w:rsid w:val="0041049A"/>
    <w:rsid w:val="004712E4"/>
    <w:rsid w:val="004B06EC"/>
    <w:rsid w:val="00594525"/>
    <w:rsid w:val="005C289F"/>
    <w:rsid w:val="005F06D7"/>
    <w:rsid w:val="00680FA8"/>
    <w:rsid w:val="00701ADA"/>
    <w:rsid w:val="00703954"/>
    <w:rsid w:val="0071067F"/>
    <w:rsid w:val="007E0462"/>
    <w:rsid w:val="008F7E8B"/>
    <w:rsid w:val="009406AF"/>
    <w:rsid w:val="00A55A5A"/>
    <w:rsid w:val="00CA463A"/>
    <w:rsid w:val="00E81CA0"/>
    <w:rsid w:val="00FB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0462"/>
  </w:style>
  <w:style w:type="paragraph" w:styleId="1">
    <w:name w:val="heading 1"/>
    <w:basedOn w:val="a1"/>
    <w:next w:val="a1"/>
    <w:link w:val="10"/>
    <w:qFormat/>
    <w:rsid w:val="007E0462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7E04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7E04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7E0462"/>
    <w:pPr>
      <w:keepNext/>
      <w:spacing w:line="480" w:lineRule="exact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7E0462"/>
    <w:pPr>
      <w:keepNext/>
      <w:spacing w:line="480" w:lineRule="exact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7E046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7E046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7E0462"/>
    <w:pPr>
      <w:keepNext/>
      <w:spacing w:line="480" w:lineRule="exact"/>
      <w:ind w:left="-709" w:right="-1" w:firstLine="284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7E04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7E04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E04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7E046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7E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1"/>
    <w:next w:val="a1"/>
    <w:qFormat/>
    <w:rsid w:val="007E046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3C3EDE"/>
  </w:style>
  <w:style w:type="paragraph" w:styleId="a6">
    <w:name w:val="Normal (Web)"/>
    <w:basedOn w:val="a1"/>
    <w:rsid w:val="003C3ED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rsid w:val="003C3E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rsid w:val="003C3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rsid w:val="003C3ED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rsid w:val="003C3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qFormat/>
    <w:rsid w:val="003C3ED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rsid w:val="003C3E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1"/>
    <w:link w:val="ae"/>
    <w:rsid w:val="003C3EDE"/>
    <w:pPr>
      <w:jc w:val="both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rsid w:val="003C3EDE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rsid w:val="003C3EDE"/>
    <w:pPr>
      <w:ind w:firstLine="902"/>
      <w:jc w:val="both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rsid w:val="003C3EDE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3C3EDE"/>
    <w:pPr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C3E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rsid w:val="003C3EDE"/>
    <w:rPr>
      <w:rFonts w:cs="Times New Roman"/>
      <w:vertAlign w:val="superscript"/>
    </w:rPr>
  </w:style>
  <w:style w:type="character" w:styleId="af2">
    <w:name w:val="Strong"/>
    <w:qFormat/>
    <w:rsid w:val="003C3EDE"/>
    <w:rPr>
      <w:rFonts w:cs="Times New Roman"/>
      <w:b/>
      <w:bCs/>
    </w:rPr>
  </w:style>
  <w:style w:type="character" w:styleId="af3">
    <w:name w:val="Emphasis"/>
    <w:qFormat/>
    <w:rsid w:val="003C3EDE"/>
    <w:rPr>
      <w:rFonts w:cs="Times New Roman"/>
      <w:i/>
      <w:iCs/>
    </w:rPr>
  </w:style>
  <w:style w:type="paragraph" w:customStyle="1" w:styleId="Style20">
    <w:name w:val="Style20"/>
    <w:basedOn w:val="a1"/>
    <w:rsid w:val="003C3ED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3C3ED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3C3ED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rsid w:val="003C3ED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3C3ED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3"/>
    <w:rsid w:val="003C3ED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E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3C3E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1"/>
    <w:link w:val="af7"/>
    <w:rsid w:val="003C3E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rsid w:val="003C3E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3C3EDE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8">
    <w:name w:val="Balloon Text"/>
    <w:basedOn w:val="a1"/>
    <w:link w:val="af9"/>
    <w:semiHidden/>
    <w:rsid w:val="003C3E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2"/>
    <w:link w:val="af8"/>
    <w:semiHidden/>
    <w:rsid w:val="003C3EDE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footer"/>
    <w:basedOn w:val="a1"/>
    <w:link w:val="afb"/>
    <w:uiPriority w:val="99"/>
    <w:rsid w:val="003C3ED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uiPriority w:val="99"/>
    <w:rsid w:val="003C3E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3C3ED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3C3E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3C3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3C3EDE"/>
    <w:pPr>
      <w:numPr>
        <w:numId w:val="1"/>
      </w:numPr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rsid w:val="003C3EDE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rsid w:val="003C3E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3C3EDE"/>
    <w:pPr>
      <w:spacing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rsid w:val="003C3EDE"/>
    <w:pPr>
      <w:numPr>
        <w:numId w:val="2"/>
      </w:numPr>
      <w:spacing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нак Знак"/>
    <w:locked/>
    <w:rsid w:val="003C3ED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3C3EDE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Iauiue">
    <w:name w:val="Iau?iue"/>
    <w:rsid w:val="003C3ED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3C3EDE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3C3ED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C3EDE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3C3EDE"/>
    <w:rPr>
      <w:rFonts w:ascii="Courier New" w:hAnsi="Courier New" w:cs="Courier New"/>
      <w:lang w:val="ru-RU" w:eastAsia="ru-RU" w:bidi="ar-SA"/>
    </w:rPr>
  </w:style>
  <w:style w:type="paragraph" w:styleId="aff">
    <w:name w:val="List Paragraph"/>
    <w:basedOn w:val="a1"/>
    <w:link w:val="aff0"/>
    <w:qFormat/>
    <w:rsid w:val="003C3EDE"/>
    <w:pPr>
      <w:ind w:left="720"/>
      <w:contextualSpacing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C3ED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3C3EDE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3ED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3C3EDE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0">
    <w:name w:val="Абзац списка Знак"/>
    <w:link w:val="aff"/>
    <w:locked/>
    <w:rsid w:val="003C3EDE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5">
    <w:name w:val="Абзац списка1"/>
    <w:basedOn w:val="a1"/>
    <w:rsid w:val="003C3ED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</w:rPr>
  </w:style>
  <w:style w:type="character" w:customStyle="1" w:styleId="Heading1Char">
    <w:name w:val="Heading 1 Char"/>
    <w:locked/>
    <w:rsid w:val="003C3ED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3C3ED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/>
    </w:rPr>
  </w:style>
  <w:style w:type="character" w:customStyle="1" w:styleId="ListParagraphChar">
    <w:name w:val="List Paragraph Char"/>
    <w:link w:val="25"/>
    <w:locked/>
    <w:rsid w:val="003C3EDE"/>
    <w:rPr>
      <w:rFonts w:ascii="Calibri" w:eastAsia="Times New Roman" w:hAnsi="Calibri" w:cs="Times New Roman"/>
      <w:lang/>
    </w:rPr>
  </w:style>
  <w:style w:type="table" w:customStyle="1" w:styleId="16">
    <w:name w:val="Сетка таблицы1"/>
    <w:basedOn w:val="a3"/>
    <w:next w:val="af5"/>
    <w:uiPriority w:val="59"/>
    <w:rsid w:val="003C3EDE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5"/>
    <w:uiPriority w:val="59"/>
    <w:rsid w:val="003C3EDE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5"/>
    <w:rsid w:val="003C3ED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5"/>
    <w:rsid w:val="003C3ED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C3EDE"/>
    <w:rPr>
      <w:rFonts w:cs="Times New Roman"/>
    </w:rPr>
  </w:style>
  <w:style w:type="paragraph" w:customStyle="1" w:styleId="stext">
    <w:name w:val="stext"/>
    <w:basedOn w:val="a1"/>
    <w:rsid w:val="003C3E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3"/>
    <w:next w:val="af5"/>
    <w:uiPriority w:val="59"/>
    <w:rsid w:val="003C3EDE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5"/>
    <w:uiPriority w:val="59"/>
    <w:rsid w:val="003C3ED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3C3E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"/>
    <w:rsid w:val="003C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basedOn w:val="a1"/>
    <w:rsid w:val="003C3E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0462"/>
  </w:style>
  <w:style w:type="paragraph" w:styleId="1">
    <w:name w:val="heading 1"/>
    <w:basedOn w:val="a1"/>
    <w:next w:val="a1"/>
    <w:link w:val="10"/>
    <w:qFormat/>
    <w:rsid w:val="007E0462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7E04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7E04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7E0462"/>
    <w:pPr>
      <w:keepNext/>
      <w:spacing w:line="480" w:lineRule="exact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7E0462"/>
    <w:pPr>
      <w:keepNext/>
      <w:spacing w:line="480" w:lineRule="exact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7E046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7E046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7E0462"/>
    <w:pPr>
      <w:keepNext/>
      <w:spacing w:line="480" w:lineRule="exact"/>
      <w:ind w:left="-709" w:right="-1" w:firstLine="284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7E04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7E04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E04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7E046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7E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1"/>
    <w:next w:val="a1"/>
    <w:qFormat/>
    <w:rsid w:val="007E046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3C3EDE"/>
  </w:style>
  <w:style w:type="paragraph" w:styleId="a6">
    <w:name w:val="Normal (Web)"/>
    <w:basedOn w:val="a1"/>
    <w:rsid w:val="003C3ED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rsid w:val="003C3E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rsid w:val="003C3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rsid w:val="003C3ED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rsid w:val="003C3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qFormat/>
    <w:rsid w:val="003C3ED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rsid w:val="003C3E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1"/>
    <w:link w:val="ae"/>
    <w:rsid w:val="003C3EDE"/>
    <w:pPr>
      <w:jc w:val="both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rsid w:val="003C3EDE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rsid w:val="003C3EDE"/>
    <w:pPr>
      <w:ind w:firstLine="902"/>
      <w:jc w:val="both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rsid w:val="003C3EDE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3C3EDE"/>
    <w:pPr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C3E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rsid w:val="003C3EDE"/>
    <w:rPr>
      <w:rFonts w:cs="Times New Roman"/>
      <w:vertAlign w:val="superscript"/>
    </w:rPr>
  </w:style>
  <w:style w:type="character" w:styleId="af2">
    <w:name w:val="Strong"/>
    <w:qFormat/>
    <w:rsid w:val="003C3EDE"/>
    <w:rPr>
      <w:rFonts w:cs="Times New Roman"/>
      <w:b/>
      <w:bCs/>
    </w:rPr>
  </w:style>
  <w:style w:type="character" w:styleId="af3">
    <w:name w:val="Emphasis"/>
    <w:qFormat/>
    <w:rsid w:val="003C3EDE"/>
    <w:rPr>
      <w:rFonts w:cs="Times New Roman"/>
      <w:i/>
      <w:iCs/>
    </w:rPr>
  </w:style>
  <w:style w:type="paragraph" w:customStyle="1" w:styleId="Style20">
    <w:name w:val="Style20"/>
    <w:basedOn w:val="a1"/>
    <w:rsid w:val="003C3ED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3C3ED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3C3ED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rsid w:val="003C3ED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3C3ED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3"/>
    <w:rsid w:val="003C3ED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E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3C3E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1"/>
    <w:link w:val="af7"/>
    <w:rsid w:val="003C3E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rsid w:val="003C3E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3C3EDE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8">
    <w:name w:val="Balloon Text"/>
    <w:basedOn w:val="a1"/>
    <w:link w:val="af9"/>
    <w:semiHidden/>
    <w:rsid w:val="003C3E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2"/>
    <w:link w:val="af8"/>
    <w:semiHidden/>
    <w:rsid w:val="003C3EDE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footer"/>
    <w:basedOn w:val="a1"/>
    <w:link w:val="afb"/>
    <w:uiPriority w:val="99"/>
    <w:rsid w:val="003C3ED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uiPriority w:val="99"/>
    <w:rsid w:val="003C3E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3C3ED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3C3E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3C3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3C3EDE"/>
    <w:pPr>
      <w:numPr>
        <w:numId w:val="1"/>
      </w:numPr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rsid w:val="003C3EDE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rsid w:val="003C3E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3C3EDE"/>
    <w:pPr>
      <w:spacing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rsid w:val="003C3EDE"/>
    <w:pPr>
      <w:numPr>
        <w:numId w:val="2"/>
      </w:numPr>
      <w:spacing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нак Знак"/>
    <w:locked/>
    <w:rsid w:val="003C3ED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3C3EDE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Iauiue">
    <w:name w:val="Iau?iue"/>
    <w:rsid w:val="003C3ED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3C3EDE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3C3ED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C3EDE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3C3EDE"/>
    <w:rPr>
      <w:rFonts w:ascii="Courier New" w:hAnsi="Courier New" w:cs="Courier New"/>
      <w:lang w:val="ru-RU" w:eastAsia="ru-RU" w:bidi="ar-SA"/>
    </w:rPr>
  </w:style>
  <w:style w:type="paragraph" w:styleId="aff">
    <w:name w:val="List Paragraph"/>
    <w:basedOn w:val="a1"/>
    <w:link w:val="aff0"/>
    <w:qFormat/>
    <w:rsid w:val="003C3EDE"/>
    <w:pPr>
      <w:ind w:left="720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C3ED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3C3EDE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3ED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3C3EDE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0">
    <w:name w:val="Абзац списка Знак"/>
    <w:link w:val="aff"/>
    <w:locked/>
    <w:rsid w:val="003C3E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5">
    <w:name w:val="Абзац списка1"/>
    <w:basedOn w:val="a1"/>
    <w:rsid w:val="003C3ED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</w:rPr>
  </w:style>
  <w:style w:type="character" w:customStyle="1" w:styleId="Heading1Char">
    <w:name w:val="Heading 1 Char"/>
    <w:locked/>
    <w:rsid w:val="003C3EDE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3C3ED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25"/>
    <w:locked/>
    <w:rsid w:val="003C3EDE"/>
    <w:rPr>
      <w:rFonts w:ascii="Calibri" w:eastAsia="Times New Roman" w:hAnsi="Calibri" w:cs="Times New Roman"/>
      <w:lang w:val="x-none" w:eastAsia="x-none"/>
    </w:rPr>
  </w:style>
  <w:style w:type="table" w:customStyle="1" w:styleId="16">
    <w:name w:val="Сетка таблицы1"/>
    <w:basedOn w:val="a3"/>
    <w:next w:val="af5"/>
    <w:uiPriority w:val="59"/>
    <w:rsid w:val="003C3ED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5"/>
    <w:uiPriority w:val="59"/>
    <w:rsid w:val="003C3ED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5"/>
    <w:rsid w:val="003C3ED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5"/>
    <w:rsid w:val="003C3ED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C3EDE"/>
    <w:rPr>
      <w:rFonts w:cs="Times New Roman"/>
    </w:rPr>
  </w:style>
  <w:style w:type="paragraph" w:customStyle="1" w:styleId="stext">
    <w:name w:val="stext"/>
    <w:basedOn w:val="a1"/>
    <w:rsid w:val="003C3E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3"/>
    <w:next w:val="af5"/>
    <w:uiPriority w:val="59"/>
    <w:rsid w:val="003C3EDE"/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5"/>
    <w:uiPriority w:val="59"/>
    <w:rsid w:val="003C3EDE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3C3E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"/>
    <w:rsid w:val="003C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basedOn w:val="a1"/>
    <w:rsid w:val="003C3E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image" Target="media/image26.wmf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42" Type="http://schemas.openxmlformats.org/officeDocument/2006/relationships/image" Target="media/image29.wmf"/><Relationship Id="rId47" Type="http://schemas.openxmlformats.org/officeDocument/2006/relationships/hyperlink" Target="http://znanium.com/catalog/product/506589" TargetMode="External"/><Relationship Id="rId50" Type="http://schemas.openxmlformats.org/officeDocument/2006/relationships/hyperlink" Target="http://znanium.com/" TargetMode="External"/><Relationship Id="rId55" Type="http://schemas.openxmlformats.org/officeDocument/2006/relationships/hyperlink" Target="https://elibrary.ru/" TargetMode="Externa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41" Type="http://schemas.openxmlformats.org/officeDocument/2006/relationships/image" Target="media/image28.wmf"/><Relationship Id="rId54" Type="http://schemas.openxmlformats.org/officeDocument/2006/relationships/hyperlink" Target="http://www.springernature.com/gp/librarians" TargetMode="External"/><Relationship Id="rId62" Type="http://schemas.openxmlformats.org/officeDocument/2006/relationships/hyperlink" Target="http://arxiv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4.wmf"/><Relationship Id="rId40" Type="http://schemas.openxmlformats.org/officeDocument/2006/relationships/image" Target="media/image27.wmf"/><Relationship Id="rId45" Type="http://schemas.openxmlformats.org/officeDocument/2006/relationships/image" Target="media/image32.png"/><Relationship Id="rId53" Type="http://schemas.openxmlformats.org/officeDocument/2006/relationships/hyperlink" Target="https://www.scopus.com/" TargetMode="External"/><Relationship Id="rId58" Type="http://schemas.openxmlformats.org/officeDocument/2006/relationships/hyperlink" Target="http://www.polpred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oleObject" Target="embeddings/oleObject1.bin"/><Relationship Id="rId49" Type="http://schemas.openxmlformats.org/officeDocument/2006/relationships/hyperlink" Target="http://znanium.com/" TargetMode="External"/><Relationship Id="rId57" Type="http://schemas.openxmlformats.org/officeDocument/2006/relationships/hyperlink" Target="http://www.neicon.ru/" TargetMode="External"/><Relationship Id="rId61" Type="http://schemas.openxmlformats.org/officeDocument/2006/relationships/hyperlink" Target="http://elibrary.ru/defaultx.asp" TargetMode="External"/><Relationship Id="rId10" Type="http://schemas.openxmlformats.org/officeDocument/2006/relationships/footer" Target="footer2.xml"/><Relationship Id="rId19" Type="http://schemas.openxmlformats.org/officeDocument/2006/relationships/image" Target="media/image7.wmf"/><Relationship Id="rId31" Type="http://schemas.openxmlformats.org/officeDocument/2006/relationships/image" Target="media/image19.wmf"/><Relationship Id="rId44" Type="http://schemas.openxmlformats.org/officeDocument/2006/relationships/image" Target="media/image31.png"/><Relationship Id="rId52" Type="http://schemas.openxmlformats.org/officeDocument/2006/relationships/hyperlink" Target="http://webofknowledge.com/" TargetMode="External"/><Relationship Id="rId60" Type="http://schemas.openxmlformats.org/officeDocument/2006/relationships/hyperlink" Target="http://www.scopus.com/" TargetMode="External"/><Relationship Id="rId6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Relationship Id="rId22" Type="http://schemas.openxmlformats.org/officeDocument/2006/relationships/image" Target="media/image10.png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png"/><Relationship Id="rId43" Type="http://schemas.openxmlformats.org/officeDocument/2006/relationships/image" Target="media/image30.wmf"/><Relationship Id="rId48" Type="http://schemas.openxmlformats.org/officeDocument/2006/relationships/hyperlink" Target="http://znanium.com/catalog/product/519269" TargetMode="External"/><Relationship Id="rId56" Type="http://schemas.openxmlformats.org/officeDocument/2006/relationships/hyperlink" Target="http://&#1085;&#1101;&#1073;.&#1088;&#1092;/" TargetMode="External"/><Relationship Id="rId64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yperlink" Target="https://dlib.eastview.com/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5.wmf"/><Relationship Id="rId46" Type="http://schemas.openxmlformats.org/officeDocument/2006/relationships/image" Target="media/image33.png"/><Relationship Id="rId59" Type="http://schemas.openxmlformats.org/officeDocument/2006/relationships/hyperlink" Target="http://www.gks.ru/wps/wcm/connect/rosstat_main/rosstat/ru/statistics/databa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Marina</cp:lastModifiedBy>
  <cp:revision>3</cp:revision>
  <dcterms:created xsi:type="dcterms:W3CDTF">2019-01-20T15:13:00Z</dcterms:created>
  <dcterms:modified xsi:type="dcterms:W3CDTF">2019-01-20T22:23:00Z</dcterms:modified>
</cp:coreProperties>
</file>