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B4" w:rsidRPr="00BC017E" w:rsidRDefault="007061D9" w:rsidP="007A3A67">
      <w:pPr>
        <w:ind w:left="567" w:right="-28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26" style="position:absolute;left:0;text-align:left;margin-left:532.2pt;margin-top:-18pt;width:218.45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A5cqPlqwIAAKAFAAAOAAAA&#10;AAAAAAAAAAAAAC4CAABkcnMvZTJvRG9jLnhtbFBLAQItABQABgAIAAAAIQA/cDNz4gAAAA0BAAAP&#10;AAAAAAAAAAAAAAAAAAUFAABkcnMvZG93bnJldi54bWxQSwUGAAAAAAQABADzAAAAFAYAAAAA&#10;" filled="f" stroked="f">
            <v:textbox inset="0,0,0,0">
              <w:txbxContent>
                <w:p w:rsidR="002417AD" w:rsidRDefault="002417AD" w:rsidP="000504B6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Freeform 3" o:spid="_x0000_s1032" style="position:absolute;left:0;text-align:left;margin-left:746.35pt;margin-top:161.8pt;width:.95pt;height: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IGyGye3AwAAvAoAAA4AAAAAAAAAAAAAAAAALgIAAGRycy9l&#10;Mm9Eb2MueG1sUEsBAi0AFAAGAAgAAAAhALSZBJ3gAAAADQEAAA8AAAAAAAAAAAAAAAAAEQYAAGRy&#10;cy9kb3ducmV2LnhtbFBLBQYAAAAABAAEAPMAAAAe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8"/>
          <w:szCs w:val="28"/>
        </w:rPr>
        <w:pict>
          <v:shape id="Freeform 4" o:spid="_x0000_s1031" style="position:absolute;left:0;text-align:left;margin-left:428.6pt;margin-top:452pt;width:.7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wtpwMAAL0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8"/>
          <w:szCs w:val="28"/>
        </w:rPr>
        <w:pict>
          <v:shape id="Freeform 5" o:spid="_x0000_s1030" style="position:absolute;left:0;text-align:left;margin-left:731.7pt;margin-top:452pt;width: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8"/>
          <w:szCs w:val="28"/>
        </w:rPr>
        <w:pict>
          <v:shape id="Freeform 6" o:spid="_x0000_s1029" style="position:absolute;left:0;text-align:left;margin-left:429.05pt;margin-top:452pt;width: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8"/>
          <w:szCs w:val="28"/>
        </w:rPr>
        <w:pict>
          <v:shape id="Freeform 7" o:spid="_x0000_s1028" style="position:absolute;left:0;text-align:left;margin-left:732.2pt;margin-top:452pt;width:.7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8"/>
          <w:szCs w:val="28"/>
        </w:rPr>
        <w:pict>
          <v:rect id="Rectangle 8" o:spid="_x0000_s1027" style="position:absolute;left:0;text-align:left;margin-left:719.95pt;margin-top:480.1pt;width:29.25pt;height:16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n4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2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MUTp+KwCAACmBQAADgAA&#10;AAAAAAAAAAAAAAAuAgAAZHJzL2Uyb0RvYy54bWxQSwECLQAUAAYACAAAACEAddklfeIAAAANAQAA&#10;DwAAAAAAAAAAAAAAAAAGBQAAZHJzL2Rvd25yZXYueG1sUEsFBgAAAAAEAAQA8wAAABUGAAAAAA==&#10;" filled="f" stroked="f">
            <v:textbox inset="0,0,0,0">
              <w:txbxContent>
                <w:p w:rsidR="002417AD" w:rsidRDefault="002417AD" w:rsidP="000504B6"/>
              </w:txbxContent>
            </v:textbox>
          </v:rect>
        </w:pict>
      </w:r>
      <w:r w:rsidR="007538B4" w:rsidRPr="00BC017E">
        <w:rPr>
          <w:sz w:val="28"/>
          <w:szCs w:val="28"/>
        </w:rPr>
        <w:t>Министерство науки</w:t>
      </w:r>
      <w:r w:rsidR="0052573A">
        <w:rPr>
          <w:sz w:val="28"/>
          <w:szCs w:val="28"/>
        </w:rPr>
        <w:t xml:space="preserve"> и высшего образования</w:t>
      </w:r>
      <w:r w:rsidR="007538B4" w:rsidRPr="00BC017E">
        <w:rPr>
          <w:sz w:val="28"/>
          <w:szCs w:val="28"/>
        </w:rPr>
        <w:t xml:space="preserve"> РФ</w:t>
      </w:r>
    </w:p>
    <w:p w:rsidR="007538B4" w:rsidRPr="00BC017E" w:rsidRDefault="007538B4" w:rsidP="007A3A67">
      <w:pPr>
        <w:ind w:left="567" w:right="-285"/>
        <w:jc w:val="center"/>
        <w:rPr>
          <w:sz w:val="28"/>
          <w:szCs w:val="28"/>
        </w:rPr>
      </w:pPr>
      <w:r w:rsidRPr="00BC017E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538B4" w:rsidRPr="00BC017E" w:rsidRDefault="007538B4" w:rsidP="007A3A67">
      <w:pPr>
        <w:ind w:left="567" w:right="-285"/>
        <w:jc w:val="center"/>
        <w:rPr>
          <w:sz w:val="28"/>
          <w:szCs w:val="28"/>
        </w:rPr>
      </w:pPr>
      <w:r w:rsidRPr="00BC017E">
        <w:rPr>
          <w:sz w:val="28"/>
          <w:szCs w:val="28"/>
        </w:rPr>
        <w:t>высшего образования</w:t>
      </w:r>
    </w:p>
    <w:p w:rsidR="000947F6" w:rsidRPr="00BC017E" w:rsidRDefault="007538B4" w:rsidP="007A3A67">
      <w:pPr>
        <w:ind w:left="567" w:right="-285"/>
        <w:jc w:val="center"/>
        <w:rPr>
          <w:sz w:val="28"/>
          <w:szCs w:val="28"/>
        </w:rPr>
      </w:pPr>
      <w:r w:rsidRPr="00BC017E">
        <w:rPr>
          <w:sz w:val="28"/>
          <w:szCs w:val="28"/>
        </w:rPr>
        <w:t>«</w:t>
      </w:r>
      <w:r w:rsidR="00E75778" w:rsidRPr="00BC017E">
        <w:rPr>
          <w:sz w:val="28"/>
          <w:szCs w:val="28"/>
        </w:rPr>
        <w:t>Российс</w:t>
      </w:r>
      <w:r w:rsidRPr="00BC017E">
        <w:rPr>
          <w:sz w:val="28"/>
          <w:szCs w:val="28"/>
        </w:rPr>
        <w:t xml:space="preserve">кий государственный университет </w:t>
      </w:r>
      <w:r w:rsidR="00E75778" w:rsidRPr="00BC017E">
        <w:rPr>
          <w:sz w:val="28"/>
          <w:szCs w:val="28"/>
        </w:rPr>
        <w:t>им. А.Н. Косыгина</w:t>
      </w:r>
      <w:r w:rsidR="000947F6" w:rsidRPr="00BC017E">
        <w:rPr>
          <w:sz w:val="28"/>
          <w:szCs w:val="28"/>
        </w:rPr>
        <w:t>»</w:t>
      </w:r>
      <w:r w:rsidR="00E75778" w:rsidRPr="00BC017E">
        <w:rPr>
          <w:sz w:val="28"/>
          <w:szCs w:val="28"/>
        </w:rPr>
        <w:t xml:space="preserve"> </w:t>
      </w:r>
    </w:p>
    <w:p w:rsidR="007538B4" w:rsidRPr="00BC017E" w:rsidRDefault="00E75778" w:rsidP="007A3A67">
      <w:pPr>
        <w:ind w:left="567" w:right="-285"/>
        <w:jc w:val="center"/>
        <w:rPr>
          <w:sz w:val="28"/>
          <w:szCs w:val="28"/>
        </w:rPr>
      </w:pPr>
      <w:proofErr w:type="gramStart"/>
      <w:r w:rsidRPr="00BC017E">
        <w:rPr>
          <w:sz w:val="28"/>
          <w:szCs w:val="28"/>
        </w:rPr>
        <w:t>(Технологии</w:t>
      </w:r>
      <w:r w:rsidR="00512A33">
        <w:rPr>
          <w:sz w:val="28"/>
          <w:szCs w:val="28"/>
        </w:rPr>
        <w:t>.</w:t>
      </w:r>
      <w:proofErr w:type="gramEnd"/>
      <w:r w:rsidR="00512A33">
        <w:rPr>
          <w:sz w:val="28"/>
          <w:szCs w:val="28"/>
        </w:rPr>
        <w:t xml:space="preserve"> Дизайн.</w:t>
      </w:r>
      <w:r w:rsidRPr="00BC017E">
        <w:rPr>
          <w:sz w:val="28"/>
          <w:szCs w:val="28"/>
        </w:rPr>
        <w:t xml:space="preserve"> </w:t>
      </w:r>
      <w:proofErr w:type="gramStart"/>
      <w:r w:rsidRPr="00BC017E">
        <w:rPr>
          <w:sz w:val="28"/>
          <w:szCs w:val="28"/>
        </w:rPr>
        <w:t>Искусство</w:t>
      </w:r>
      <w:r w:rsidR="000947F6" w:rsidRPr="00BC017E">
        <w:rPr>
          <w:sz w:val="28"/>
          <w:szCs w:val="28"/>
        </w:rPr>
        <w:t>)</w:t>
      </w:r>
      <w:proofErr w:type="gramEnd"/>
    </w:p>
    <w:p w:rsidR="007538B4" w:rsidRPr="00BC017E" w:rsidRDefault="007538B4" w:rsidP="007A3A67">
      <w:pPr>
        <w:ind w:left="567" w:right="-285"/>
        <w:jc w:val="center"/>
        <w:rPr>
          <w:sz w:val="28"/>
          <w:szCs w:val="28"/>
        </w:rPr>
      </w:pPr>
    </w:p>
    <w:p w:rsidR="007538B4" w:rsidRPr="00BC017E" w:rsidRDefault="007538B4" w:rsidP="007A3A67">
      <w:pPr>
        <w:ind w:left="567" w:right="-285"/>
        <w:rPr>
          <w:sz w:val="28"/>
          <w:szCs w:val="28"/>
        </w:rPr>
      </w:pP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3737"/>
        <w:gridCol w:w="5726"/>
      </w:tblGrid>
      <w:tr w:rsidR="007538B4" w:rsidRPr="00BC017E" w:rsidTr="00BC017E">
        <w:tc>
          <w:tcPr>
            <w:tcW w:w="3737" w:type="dxa"/>
            <w:vAlign w:val="center"/>
          </w:tcPr>
          <w:p w:rsidR="007538B4" w:rsidRPr="00BC017E" w:rsidRDefault="007538B4" w:rsidP="007A3A67">
            <w:pPr>
              <w:ind w:left="567" w:right="-285"/>
              <w:rPr>
                <w:sz w:val="28"/>
                <w:szCs w:val="28"/>
              </w:rPr>
            </w:pPr>
          </w:p>
        </w:tc>
        <w:tc>
          <w:tcPr>
            <w:tcW w:w="5727" w:type="dxa"/>
            <w:vAlign w:val="center"/>
          </w:tcPr>
          <w:p w:rsidR="007538B4" w:rsidRPr="00BC017E" w:rsidRDefault="007538B4" w:rsidP="007A3A67">
            <w:pPr>
              <w:ind w:left="567" w:right="-285"/>
              <w:rPr>
                <w:b/>
                <w:sz w:val="28"/>
                <w:szCs w:val="28"/>
              </w:rPr>
            </w:pPr>
            <w:r w:rsidRPr="00BC017E">
              <w:rPr>
                <w:b/>
                <w:sz w:val="28"/>
                <w:szCs w:val="28"/>
              </w:rPr>
              <w:t>УТВЕРЖДАЮ</w:t>
            </w:r>
          </w:p>
        </w:tc>
      </w:tr>
      <w:tr w:rsidR="007538B4" w:rsidRPr="00BC017E" w:rsidTr="00BC017E">
        <w:trPr>
          <w:trHeight w:val="429"/>
        </w:trPr>
        <w:tc>
          <w:tcPr>
            <w:tcW w:w="3737" w:type="dxa"/>
            <w:vAlign w:val="center"/>
          </w:tcPr>
          <w:p w:rsidR="007538B4" w:rsidRPr="00BC017E" w:rsidRDefault="007538B4" w:rsidP="007A3A67">
            <w:pPr>
              <w:ind w:left="567" w:right="-285"/>
              <w:rPr>
                <w:sz w:val="28"/>
                <w:szCs w:val="28"/>
              </w:rPr>
            </w:pPr>
            <w:r w:rsidRPr="00BC017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727" w:type="dxa"/>
            <w:vAlign w:val="center"/>
          </w:tcPr>
          <w:p w:rsidR="007538B4" w:rsidRPr="00BC017E" w:rsidRDefault="007538B4" w:rsidP="007A3A67">
            <w:pPr>
              <w:ind w:left="567" w:right="-285"/>
              <w:rPr>
                <w:sz w:val="28"/>
                <w:szCs w:val="28"/>
              </w:rPr>
            </w:pPr>
            <w:r w:rsidRPr="00BC017E">
              <w:rPr>
                <w:sz w:val="28"/>
                <w:szCs w:val="28"/>
              </w:rPr>
              <w:t xml:space="preserve">Проректор </w:t>
            </w:r>
          </w:p>
          <w:p w:rsidR="007538B4" w:rsidRPr="00BC017E" w:rsidRDefault="007538B4" w:rsidP="007A3A67">
            <w:pPr>
              <w:ind w:left="567" w:right="-285"/>
              <w:rPr>
                <w:sz w:val="28"/>
                <w:szCs w:val="28"/>
              </w:rPr>
            </w:pPr>
            <w:r w:rsidRPr="00BC017E">
              <w:rPr>
                <w:sz w:val="28"/>
                <w:szCs w:val="28"/>
              </w:rPr>
              <w:t xml:space="preserve">по учебно-методической работе </w:t>
            </w:r>
          </w:p>
          <w:p w:rsidR="007538B4" w:rsidRPr="00BC017E" w:rsidRDefault="007538B4" w:rsidP="007A3A67">
            <w:pPr>
              <w:spacing w:before="120"/>
              <w:ind w:left="567" w:right="-285"/>
              <w:rPr>
                <w:sz w:val="28"/>
                <w:szCs w:val="28"/>
              </w:rPr>
            </w:pPr>
            <w:r w:rsidRPr="00BC017E">
              <w:rPr>
                <w:sz w:val="28"/>
                <w:szCs w:val="28"/>
              </w:rPr>
              <w:t xml:space="preserve">_____________________ </w:t>
            </w:r>
            <w:r w:rsidR="007A3A67" w:rsidRPr="00BC017E">
              <w:rPr>
                <w:sz w:val="28"/>
                <w:szCs w:val="28"/>
              </w:rPr>
              <w:t>С</w:t>
            </w:r>
            <w:r w:rsidRPr="00BC017E">
              <w:rPr>
                <w:sz w:val="28"/>
                <w:szCs w:val="28"/>
              </w:rPr>
              <w:t>.</w:t>
            </w:r>
            <w:r w:rsidR="007A3A67" w:rsidRPr="00BC017E">
              <w:rPr>
                <w:sz w:val="28"/>
                <w:szCs w:val="28"/>
              </w:rPr>
              <w:t>Г</w:t>
            </w:r>
            <w:r w:rsidRPr="00BC017E">
              <w:rPr>
                <w:sz w:val="28"/>
                <w:szCs w:val="28"/>
              </w:rPr>
              <w:t>.</w:t>
            </w:r>
            <w:r w:rsidR="00BC017E" w:rsidRPr="004D0B7E">
              <w:rPr>
                <w:sz w:val="28"/>
                <w:szCs w:val="28"/>
              </w:rPr>
              <w:t xml:space="preserve"> </w:t>
            </w:r>
            <w:proofErr w:type="spellStart"/>
            <w:r w:rsidRPr="00BC017E">
              <w:rPr>
                <w:sz w:val="28"/>
                <w:szCs w:val="28"/>
              </w:rPr>
              <w:t>Дембицкий</w:t>
            </w:r>
            <w:proofErr w:type="spellEnd"/>
            <w:r w:rsidRPr="00BC017E">
              <w:rPr>
                <w:sz w:val="28"/>
                <w:szCs w:val="28"/>
              </w:rPr>
              <w:t xml:space="preserve"> </w:t>
            </w:r>
          </w:p>
        </w:tc>
      </w:tr>
      <w:tr w:rsidR="007538B4" w:rsidRPr="00BC017E" w:rsidTr="00BC017E">
        <w:trPr>
          <w:trHeight w:val="404"/>
        </w:trPr>
        <w:tc>
          <w:tcPr>
            <w:tcW w:w="3737" w:type="dxa"/>
            <w:vAlign w:val="center"/>
          </w:tcPr>
          <w:p w:rsidR="007538B4" w:rsidRPr="00BC017E" w:rsidRDefault="007538B4" w:rsidP="007A3A67">
            <w:pPr>
              <w:ind w:left="567" w:right="-285"/>
              <w:rPr>
                <w:sz w:val="28"/>
                <w:szCs w:val="28"/>
              </w:rPr>
            </w:pPr>
          </w:p>
        </w:tc>
        <w:tc>
          <w:tcPr>
            <w:tcW w:w="5727" w:type="dxa"/>
            <w:vAlign w:val="center"/>
          </w:tcPr>
          <w:p w:rsidR="007538B4" w:rsidRPr="00BC017E" w:rsidRDefault="007538B4" w:rsidP="0052573A">
            <w:pPr>
              <w:spacing w:before="120"/>
              <w:ind w:left="567" w:right="-285"/>
              <w:rPr>
                <w:sz w:val="28"/>
                <w:szCs w:val="28"/>
              </w:rPr>
            </w:pPr>
            <w:r w:rsidRPr="00BC017E">
              <w:rPr>
                <w:sz w:val="28"/>
                <w:szCs w:val="28"/>
              </w:rPr>
              <w:t>«</w:t>
            </w:r>
            <w:r w:rsidR="007A3A67" w:rsidRPr="00BC017E">
              <w:rPr>
                <w:sz w:val="28"/>
                <w:szCs w:val="28"/>
              </w:rPr>
              <w:t>____</w:t>
            </w:r>
            <w:r w:rsidRPr="00BC017E">
              <w:rPr>
                <w:sz w:val="28"/>
                <w:szCs w:val="28"/>
              </w:rPr>
              <w:t xml:space="preserve">» </w:t>
            </w:r>
            <w:r w:rsidR="007A3A67" w:rsidRPr="00BC017E">
              <w:rPr>
                <w:sz w:val="28"/>
                <w:szCs w:val="28"/>
              </w:rPr>
              <w:t>________</w:t>
            </w:r>
            <w:r w:rsidR="00E75778" w:rsidRPr="00BC017E">
              <w:rPr>
                <w:sz w:val="28"/>
                <w:szCs w:val="28"/>
                <w:u w:val="single"/>
              </w:rPr>
              <w:t xml:space="preserve">     </w:t>
            </w:r>
            <w:r w:rsidR="00BA4139" w:rsidRPr="00BC017E">
              <w:rPr>
                <w:sz w:val="28"/>
                <w:szCs w:val="28"/>
                <w:u w:val="single"/>
              </w:rPr>
              <w:t xml:space="preserve">     </w:t>
            </w:r>
            <w:r w:rsidRPr="00BC017E">
              <w:rPr>
                <w:sz w:val="28"/>
                <w:szCs w:val="28"/>
                <w:u w:val="single"/>
              </w:rPr>
              <w:t xml:space="preserve">   </w:t>
            </w:r>
            <w:r w:rsidRPr="00BC017E">
              <w:rPr>
                <w:sz w:val="28"/>
                <w:szCs w:val="28"/>
              </w:rPr>
              <w:t xml:space="preserve"> 20</w:t>
            </w:r>
            <w:r w:rsidR="0052573A">
              <w:rPr>
                <w:sz w:val="28"/>
                <w:szCs w:val="28"/>
              </w:rPr>
              <w:t>___</w:t>
            </w:r>
            <w:r w:rsidRPr="00BC017E">
              <w:rPr>
                <w:sz w:val="28"/>
                <w:szCs w:val="28"/>
              </w:rPr>
              <w:t xml:space="preserve"> г.</w:t>
            </w:r>
          </w:p>
        </w:tc>
      </w:tr>
    </w:tbl>
    <w:p w:rsidR="007538B4" w:rsidRPr="00BC017E" w:rsidRDefault="007538B4" w:rsidP="007A3A67">
      <w:pPr>
        <w:ind w:left="567" w:right="-285"/>
        <w:rPr>
          <w:b/>
          <w:bCs/>
          <w:sz w:val="28"/>
          <w:szCs w:val="28"/>
        </w:rPr>
      </w:pPr>
    </w:p>
    <w:p w:rsidR="007A3A67" w:rsidRPr="00BC017E" w:rsidRDefault="007A3A67" w:rsidP="007A3A67">
      <w:pPr>
        <w:ind w:left="567" w:right="-285"/>
        <w:rPr>
          <w:b/>
          <w:bCs/>
          <w:sz w:val="28"/>
          <w:szCs w:val="28"/>
        </w:rPr>
      </w:pPr>
    </w:p>
    <w:p w:rsidR="007538B4" w:rsidRPr="00BC017E" w:rsidRDefault="007538B4" w:rsidP="007A3A67">
      <w:pPr>
        <w:tabs>
          <w:tab w:val="right" w:leader="underscore" w:pos="8505"/>
        </w:tabs>
        <w:ind w:left="567" w:right="-285"/>
        <w:rPr>
          <w:b/>
          <w:bCs/>
          <w:sz w:val="28"/>
          <w:szCs w:val="28"/>
        </w:rPr>
      </w:pPr>
    </w:p>
    <w:p w:rsidR="007538B4" w:rsidRPr="00BC017E" w:rsidRDefault="007538B4" w:rsidP="007A3A67">
      <w:pPr>
        <w:tabs>
          <w:tab w:val="right" w:leader="underscore" w:pos="8505"/>
        </w:tabs>
        <w:ind w:left="567" w:right="-285" w:firstLine="567"/>
        <w:jc w:val="center"/>
        <w:outlineLvl w:val="0"/>
        <w:rPr>
          <w:b/>
          <w:bCs/>
          <w:sz w:val="28"/>
          <w:szCs w:val="28"/>
        </w:rPr>
      </w:pPr>
      <w:r w:rsidRPr="00BC017E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7538B4" w:rsidRPr="00BC017E" w:rsidRDefault="007538B4" w:rsidP="007A3A67">
      <w:pPr>
        <w:tabs>
          <w:tab w:val="right" w:leader="underscore" w:pos="8505"/>
        </w:tabs>
        <w:ind w:left="567" w:right="-285" w:firstLine="567"/>
        <w:jc w:val="center"/>
        <w:outlineLvl w:val="0"/>
        <w:rPr>
          <w:b/>
          <w:bCs/>
          <w:sz w:val="28"/>
          <w:szCs w:val="28"/>
        </w:rPr>
      </w:pPr>
    </w:p>
    <w:p w:rsidR="007A3A67" w:rsidRPr="00BC017E" w:rsidRDefault="007A3A67" w:rsidP="007A3A67">
      <w:pPr>
        <w:tabs>
          <w:tab w:val="right" w:leader="underscore" w:pos="8505"/>
        </w:tabs>
        <w:ind w:left="567" w:right="-285" w:firstLine="567"/>
        <w:jc w:val="center"/>
        <w:outlineLvl w:val="0"/>
        <w:rPr>
          <w:b/>
          <w:bCs/>
          <w:sz w:val="28"/>
          <w:szCs w:val="28"/>
        </w:rPr>
      </w:pPr>
    </w:p>
    <w:p w:rsidR="007538B4" w:rsidRPr="00BC017E" w:rsidRDefault="005422E9" w:rsidP="007A3A67">
      <w:pPr>
        <w:tabs>
          <w:tab w:val="right" w:leader="underscore" w:pos="8505"/>
        </w:tabs>
        <w:ind w:left="567" w:right="-285" w:firstLine="567"/>
        <w:jc w:val="center"/>
        <w:outlineLvl w:val="0"/>
        <w:rPr>
          <w:b/>
          <w:bCs/>
          <w:sz w:val="28"/>
          <w:szCs w:val="28"/>
        </w:rPr>
      </w:pPr>
      <w:r w:rsidRPr="00BC017E">
        <w:rPr>
          <w:b/>
          <w:bCs/>
          <w:sz w:val="28"/>
          <w:szCs w:val="28"/>
        </w:rPr>
        <w:t>М</w:t>
      </w:r>
      <w:r w:rsidR="000F1B29" w:rsidRPr="00BC017E">
        <w:rPr>
          <w:b/>
          <w:bCs/>
          <w:sz w:val="28"/>
          <w:szCs w:val="28"/>
        </w:rPr>
        <w:t>атериаловедение легкой промышленности</w:t>
      </w:r>
    </w:p>
    <w:p w:rsidR="007A3A67" w:rsidRPr="000947F6" w:rsidRDefault="007A3A67" w:rsidP="007A3A67">
      <w:pPr>
        <w:tabs>
          <w:tab w:val="right" w:leader="underscore" w:pos="8505"/>
        </w:tabs>
        <w:ind w:left="567" w:right="-285" w:firstLine="567"/>
        <w:jc w:val="center"/>
        <w:outlineLvl w:val="0"/>
        <w:rPr>
          <w:b/>
          <w:bCs/>
          <w:sz w:val="28"/>
          <w:szCs w:val="28"/>
        </w:rPr>
      </w:pPr>
    </w:p>
    <w:p w:rsidR="007538B4" w:rsidRPr="002E2BAE" w:rsidRDefault="007538B4" w:rsidP="000B23B4">
      <w:pPr>
        <w:tabs>
          <w:tab w:val="right" w:leader="underscore" w:pos="8505"/>
        </w:tabs>
        <w:ind w:left="567" w:right="-569"/>
        <w:outlineLvl w:val="0"/>
        <w:rPr>
          <w:b/>
          <w:bCs/>
          <w:i/>
          <w:sz w:val="22"/>
          <w:szCs w:val="22"/>
        </w:rPr>
      </w:pPr>
    </w:p>
    <w:p w:rsidR="0052573A" w:rsidRDefault="007538B4" w:rsidP="000B23B4">
      <w:pPr>
        <w:tabs>
          <w:tab w:val="right" w:leader="underscore" w:pos="8505"/>
        </w:tabs>
        <w:ind w:left="567" w:right="-569"/>
        <w:outlineLvl w:val="0"/>
        <w:rPr>
          <w:b/>
          <w:bCs/>
        </w:rPr>
      </w:pPr>
      <w:r w:rsidRPr="000B23B4">
        <w:rPr>
          <w:b/>
          <w:bCs/>
        </w:rPr>
        <w:t xml:space="preserve">Уровень освоения основной </w:t>
      </w:r>
    </w:p>
    <w:p w:rsidR="007538B4" w:rsidRDefault="007538B4" w:rsidP="000B23B4">
      <w:pPr>
        <w:tabs>
          <w:tab w:val="right" w:leader="underscore" w:pos="8505"/>
        </w:tabs>
        <w:ind w:left="567" w:right="-569"/>
        <w:outlineLvl w:val="0"/>
        <w:rPr>
          <w:b/>
          <w:bCs/>
        </w:rPr>
      </w:pPr>
      <w:r>
        <w:rPr>
          <w:b/>
          <w:bCs/>
        </w:rPr>
        <w:t>профессиональной</w:t>
      </w:r>
    </w:p>
    <w:p w:rsidR="007538B4" w:rsidRPr="004E5BFE" w:rsidRDefault="007538B4" w:rsidP="000B23B4">
      <w:pPr>
        <w:tabs>
          <w:tab w:val="right" w:leader="underscore" w:pos="8505"/>
        </w:tabs>
        <w:ind w:left="567" w:right="-569"/>
        <w:outlineLvl w:val="0"/>
        <w:rPr>
          <w:bCs/>
          <w:sz w:val="22"/>
          <w:szCs w:val="22"/>
        </w:rPr>
      </w:pPr>
      <w:r w:rsidRPr="000B23B4">
        <w:rPr>
          <w:b/>
          <w:bCs/>
        </w:rPr>
        <w:t>образовательной программы</w:t>
      </w:r>
      <w:r w:rsidR="000947F6">
        <w:rPr>
          <w:b/>
          <w:bCs/>
        </w:rPr>
        <w:t xml:space="preserve"> </w:t>
      </w:r>
      <w:r w:rsidR="0052573A">
        <w:rPr>
          <w:b/>
          <w:bCs/>
        </w:rPr>
        <w:t xml:space="preserve">           </w:t>
      </w:r>
      <w:proofErr w:type="gramStart"/>
      <w:r w:rsidR="000947F6" w:rsidRPr="0052573A">
        <w:rPr>
          <w:bCs/>
        </w:rPr>
        <w:t>академический</w:t>
      </w:r>
      <w:proofErr w:type="gramEnd"/>
      <w:r w:rsidR="000947F6" w:rsidRPr="0052573A">
        <w:rPr>
          <w:bCs/>
        </w:rPr>
        <w:t xml:space="preserve"> </w:t>
      </w:r>
      <w:proofErr w:type="spellStart"/>
      <w:r w:rsidR="000947F6" w:rsidRPr="0052573A">
        <w:rPr>
          <w:bCs/>
        </w:rPr>
        <w:t>бакалавриат</w:t>
      </w:r>
      <w:proofErr w:type="spellEnd"/>
    </w:p>
    <w:p w:rsidR="007538B4" w:rsidRDefault="007538B4" w:rsidP="000B23B4">
      <w:pPr>
        <w:tabs>
          <w:tab w:val="right" w:leader="underscore" w:pos="8505"/>
        </w:tabs>
        <w:ind w:left="567" w:right="-569"/>
        <w:rPr>
          <w:bCs/>
          <w:i/>
          <w:sz w:val="22"/>
          <w:szCs w:val="22"/>
        </w:rPr>
      </w:pPr>
    </w:p>
    <w:p w:rsidR="007538B4" w:rsidRPr="001157FC" w:rsidRDefault="007538B4" w:rsidP="000B23B4">
      <w:pPr>
        <w:tabs>
          <w:tab w:val="right" w:leader="underscore" w:pos="8505"/>
        </w:tabs>
        <w:ind w:left="567" w:right="-569"/>
        <w:rPr>
          <w:b/>
          <w:bCs/>
          <w:sz w:val="22"/>
          <w:szCs w:val="22"/>
        </w:rPr>
      </w:pPr>
      <w:r w:rsidRPr="000B23B4">
        <w:rPr>
          <w:b/>
          <w:bCs/>
        </w:rPr>
        <w:t>Направление подготовки</w:t>
      </w:r>
      <w:r w:rsidR="0052573A">
        <w:rPr>
          <w:b/>
          <w:bCs/>
        </w:rPr>
        <w:t xml:space="preserve">                   </w:t>
      </w:r>
      <w:r w:rsidR="005422E9" w:rsidRPr="0052573A">
        <w:rPr>
          <w:bCs/>
        </w:rPr>
        <w:t>27</w:t>
      </w:r>
      <w:r w:rsidRPr="0052573A">
        <w:rPr>
          <w:bCs/>
        </w:rPr>
        <w:t xml:space="preserve">.03.01 </w:t>
      </w:r>
      <w:r w:rsidR="005422E9" w:rsidRPr="0052573A">
        <w:rPr>
          <w:bCs/>
        </w:rPr>
        <w:t>Стандартизация и метрология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52573A" w:rsidRDefault="00BA4139" w:rsidP="00D265C4">
      <w:pPr>
        <w:tabs>
          <w:tab w:val="right" w:leader="underscore" w:pos="8505"/>
        </w:tabs>
        <w:ind w:left="567" w:right="-569"/>
        <w:rPr>
          <w:bCs/>
        </w:rPr>
      </w:pPr>
      <w:r>
        <w:rPr>
          <w:b/>
          <w:bCs/>
        </w:rPr>
        <w:t>Профиль</w:t>
      </w:r>
      <w:r w:rsidR="0052573A">
        <w:rPr>
          <w:b/>
          <w:bCs/>
        </w:rPr>
        <w:t xml:space="preserve">                                                </w:t>
      </w:r>
      <w:r w:rsidR="005422E9" w:rsidRPr="0052573A">
        <w:rPr>
          <w:bCs/>
        </w:rPr>
        <w:t>Стандартизация и сертификация</w:t>
      </w:r>
      <w:r w:rsidRPr="0052573A">
        <w:rPr>
          <w:bCs/>
        </w:rPr>
        <w:t xml:space="preserve"> в </w:t>
      </w:r>
      <w:proofErr w:type="gramStart"/>
      <w:r w:rsidR="007C398A" w:rsidRPr="0052573A">
        <w:rPr>
          <w:bCs/>
        </w:rPr>
        <w:t>текстильной</w:t>
      </w:r>
      <w:proofErr w:type="gramEnd"/>
      <w:r w:rsidR="007C398A" w:rsidRPr="0052573A">
        <w:rPr>
          <w:bCs/>
        </w:rPr>
        <w:t xml:space="preserve"> и </w:t>
      </w:r>
    </w:p>
    <w:p w:rsidR="007538B4" w:rsidRPr="0052573A" w:rsidRDefault="0052573A" w:rsidP="00D265C4">
      <w:pPr>
        <w:tabs>
          <w:tab w:val="right" w:leader="underscore" w:pos="8505"/>
        </w:tabs>
        <w:ind w:left="567" w:right="-569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                                               </w:t>
      </w:r>
      <w:r>
        <w:rPr>
          <w:bCs/>
        </w:rPr>
        <w:t xml:space="preserve"> </w:t>
      </w:r>
      <w:r w:rsidR="00BA4139" w:rsidRPr="0052573A">
        <w:rPr>
          <w:bCs/>
        </w:rPr>
        <w:t>легкой промышленности</w:t>
      </w:r>
    </w:p>
    <w:p w:rsidR="0052573A" w:rsidRDefault="0052573A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Pr="0052573A" w:rsidRDefault="007538B4" w:rsidP="000B23B4">
      <w:pPr>
        <w:tabs>
          <w:tab w:val="right" w:leader="underscore" w:pos="8505"/>
        </w:tabs>
        <w:ind w:left="567" w:right="-569"/>
        <w:rPr>
          <w:bCs/>
        </w:rPr>
      </w:pPr>
      <w:r>
        <w:rPr>
          <w:b/>
          <w:bCs/>
        </w:rPr>
        <w:t>Форма обучения</w:t>
      </w:r>
      <w:r w:rsidR="007C398A">
        <w:rPr>
          <w:b/>
          <w:bCs/>
        </w:rPr>
        <w:t xml:space="preserve"> </w:t>
      </w:r>
      <w:r w:rsidR="0052573A">
        <w:rPr>
          <w:b/>
          <w:bCs/>
        </w:rPr>
        <w:t xml:space="preserve">                                  </w:t>
      </w:r>
      <w:r w:rsidR="007C398A" w:rsidRPr="0052573A">
        <w:rPr>
          <w:bCs/>
        </w:rPr>
        <w:t>очная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B96EE9" w:rsidRDefault="00B96EE9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52573A" w:rsidRDefault="007C398A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 xml:space="preserve">Нормативный срок </w:t>
      </w:r>
    </w:p>
    <w:p w:rsidR="007538B4" w:rsidRPr="0052573A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>освоения ОПОП</w:t>
      </w:r>
      <w:r w:rsidR="007C398A">
        <w:rPr>
          <w:b/>
          <w:bCs/>
        </w:rPr>
        <w:t xml:space="preserve"> </w:t>
      </w:r>
      <w:r w:rsidR="0052573A">
        <w:rPr>
          <w:b/>
          <w:bCs/>
        </w:rPr>
        <w:t xml:space="preserve">                                  </w:t>
      </w:r>
      <w:r w:rsidR="007C398A" w:rsidRPr="0052573A">
        <w:rPr>
          <w:bCs/>
        </w:rPr>
        <w:t>4 года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>Институт (факультет)</w:t>
      </w:r>
      <w:r w:rsidR="0052573A">
        <w:rPr>
          <w:b/>
          <w:bCs/>
        </w:rPr>
        <w:t xml:space="preserve">                        </w:t>
      </w:r>
      <w:r w:rsidR="002E2BAE" w:rsidRPr="0052573A">
        <w:rPr>
          <w:bCs/>
        </w:rPr>
        <w:t>Текстильный институт</w:t>
      </w:r>
      <w:r w:rsidR="003E1F60" w:rsidRPr="0052573A">
        <w:rPr>
          <w:bCs/>
        </w:rPr>
        <w:t xml:space="preserve"> им. А.Н. Косыгина</w:t>
      </w:r>
    </w:p>
    <w:p w:rsidR="007538B4" w:rsidRDefault="00E75778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 xml:space="preserve">    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>Кафедра</w:t>
      </w:r>
      <w:r w:rsidR="0052573A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</w:t>
      </w:r>
      <w:r w:rsidR="0052573A">
        <w:rPr>
          <w:b/>
          <w:bCs/>
        </w:rPr>
        <w:t xml:space="preserve">   </w:t>
      </w:r>
      <w:r w:rsidR="00BA4139" w:rsidRPr="0052573A">
        <w:rPr>
          <w:bCs/>
        </w:rPr>
        <w:t>М</w:t>
      </w:r>
      <w:r w:rsidR="005422E9" w:rsidRPr="0052573A">
        <w:rPr>
          <w:bCs/>
        </w:rPr>
        <w:t>атериаловедения</w:t>
      </w:r>
      <w:r w:rsidR="00E75778" w:rsidRPr="0052573A">
        <w:rPr>
          <w:bCs/>
        </w:rPr>
        <w:t xml:space="preserve"> и товарной экспертизы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7538B4" w:rsidRPr="00490D80" w:rsidRDefault="007538B4" w:rsidP="000B23B4">
      <w:pPr>
        <w:tabs>
          <w:tab w:val="right" w:leader="underscore" w:pos="8505"/>
        </w:tabs>
        <w:ind w:left="567" w:right="-569"/>
        <w:rPr>
          <w:bCs/>
        </w:rPr>
      </w:pPr>
      <w:r>
        <w:rPr>
          <w:b/>
          <w:bCs/>
        </w:rPr>
        <w:t xml:space="preserve">управления                                            </w:t>
      </w:r>
      <w:r w:rsidR="007C398A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</w:t>
      </w:r>
      <w:r w:rsidR="007C398A">
        <w:rPr>
          <w:b/>
          <w:bCs/>
        </w:rPr>
        <w:t xml:space="preserve">      </w:t>
      </w:r>
      <w:r w:rsidRPr="00490D80">
        <w:rPr>
          <w:bCs/>
          <w:u w:val="single"/>
        </w:rPr>
        <w:t>Е.Б. Никитаева</w:t>
      </w:r>
    </w:p>
    <w:p w:rsidR="007538B4" w:rsidRPr="00490D80" w:rsidRDefault="007C398A" w:rsidP="000B23B4">
      <w:pPr>
        <w:tabs>
          <w:tab w:val="right" w:leader="underscore" w:pos="8505"/>
        </w:tabs>
        <w:ind w:left="567" w:right="-569"/>
        <w:rPr>
          <w:bCs/>
        </w:rPr>
      </w:pPr>
      <w:r>
        <w:rPr>
          <w:bCs/>
        </w:rPr>
        <w:t xml:space="preserve"> </w:t>
      </w:r>
    </w:p>
    <w:p w:rsidR="007538B4" w:rsidRDefault="007538B4" w:rsidP="000B23B4">
      <w:pPr>
        <w:tabs>
          <w:tab w:val="right" w:leader="underscore" w:pos="8505"/>
        </w:tabs>
        <w:ind w:left="567" w:right="-569"/>
        <w:rPr>
          <w:b/>
          <w:bCs/>
        </w:rPr>
      </w:pPr>
    </w:p>
    <w:p w:rsidR="007538B4" w:rsidRPr="0052573A" w:rsidRDefault="007538B4" w:rsidP="00F70FDA">
      <w:pPr>
        <w:tabs>
          <w:tab w:val="right" w:leader="underscore" w:pos="8505"/>
        </w:tabs>
        <w:ind w:left="567" w:right="-569"/>
        <w:jc w:val="center"/>
        <w:rPr>
          <w:b/>
          <w:bCs/>
        </w:rPr>
      </w:pPr>
      <w:r w:rsidRPr="0052573A">
        <w:rPr>
          <w:b/>
          <w:bCs/>
        </w:rPr>
        <w:t>Москва, 20</w:t>
      </w:r>
      <w:r w:rsidR="0052573A">
        <w:rPr>
          <w:b/>
          <w:bCs/>
        </w:rPr>
        <w:t>____</w:t>
      </w:r>
      <w:r w:rsidR="00E75778" w:rsidRPr="0052573A">
        <w:rPr>
          <w:b/>
          <w:bCs/>
        </w:rPr>
        <w:t xml:space="preserve"> </w:t>
      </w:r>
      <w:r w:rsidRPr="0052573A">
        <w:rPr>
          <w:b/>
          <w:bCs/>
        </w:rPr>
        <w:t>г.</w:t>
      </w:r>
    </w:p>
    <w:p w:rsidR="007538B4" w:rsidRDefault="007538B4" w:rsidP="00A9717F">
      <w:pPr>
        <w:tabs>
          <w:tab w:val="right" w:leader="underscore" w:pos="8505"/>
        </w:tabs>
        <w:ind w:firstLine="709"/>
        <w:jc w:val="both"/>
      </w:pPr>
      <w:r>
        <w:br w:type="page"/>
      </w:r>
      <w:r w:rsidRPr="00B72CDC">
        <w:lastRenderedPageBreak/>
        <w:t>При разработке рабочей программы учебной дисциплины в основу положены:</w:t>
      </w:r>
    </w:p>
    <w:p w:rsidR="00620D84" w:rsidRPr="00674737" w:rsidRDefault="00620D84" w:rsidP="00A9717F">
      <w:pPr>
        <w:tabs>
          <w:tab w:val="right" w:leader="underscore" w:pos="8505"/>
        </w:tabs>
        <w:ind w:firstLine="709"/>
        <w:jc w:val="both"/>
        <w:rPr>
          <w:b/>
        </w:rPr>
      </w:pPr>
    </w:p>
    <w:p w:rsidR="007538B4" w:rsidRPr="00A9717F" w:rsidRDefault="00A9717F" w:rsidP="00A9717F">
      <w:pPr>
        <w:pStyle w:val="afe"/>
        <w:ind w:left="0" w:firstLine="708"/>
        <w:jc w:val="both"/>
        <w:rPr>
          <w:sz w:val="24"/>
          <w:szCs w:val="24"/>
        </w:rPr>
      </w:pPr>
      <w:bookmarkStart w:id="0" w:name="_Toc264543474"/>
      <w:bookmarkStart w:id="1" w:name="_Toc264543516"/>
      <w:r>
        <w:rPr>
          <w:sz w:val="24"/>
          <w:szCs w:val="24"/>
        </w:rPr>
        <w:t xml:space="preserve">1. </w:t>
      </w:r>
      <w:r w:rsidR="007538B4" w:rsidRPr="007C398A">
        <w:rPr>
          <w:sz w:val="24"/>
          <w:szCs w:val="24"/>
        </w:rPr>
        <w:t>ФГОС ВО по направлению подготовки</w:t>
      </w:r>
      <w:r w:rsidR="007C398A">
        <w:rPr>
          <w:sz w:val="24"/>
          <w:szCs w:val="24"/>
        </w:rPr>
        <w:t xml:space="preserve"> </w:t>
      </w:r>
      <w:bookmarkEnd w:id="0"/>
      <w:bookmarkEnd w:id="1"/>
      <w:r w:rsidR="005422E9" w:rsidRPr="007A25D9">
        <w:rPr>
          <w:sz w:val="24"/>
          <w:szCs w:val="24"/>
        </w:rPr>
        <w:t>27</w:t>
      </w:r>
      <w:r w:rsidR="007538B4" w:rsidRPr="007A25D9">
        <w:rPr>
          <w:sz w:val="24"/>
          <w:szCs w:val="24"/>
        </w:rPr>
        <w:t>.03.01</w:t>
      </w:r>
      <w:r w:rsidR="007C398A" w:rsidRPr="007A25D9">
        <w:rPr>
          <w:sz w:val="24"/>
          <w:szCs w:val="24"/>
        </w:rPr>
        <w:t xml:space="preserve"> </w:t>
      </w:r>
      <w:r w:rsidR="005422E9" w:rsidRPr="007A25D9">
        <w:rPr>
          <w:sz w:val="24"/>
          <w:szCs w:val="24"/>
        </w:rPr>
        <w:t>Стандартизация</w:t>
      </w:r>
      <w:r w:rsidR="007C398A" w:rsidRPr="007A25D9">
        <w:rPr>
          <w:sz w:val="24"/>
          <w:szCs w:val="24"/>
        </w:rPr>
        <w:t xml:space="preserve"> </w:t>
      </w:r>
      <w:r w:rsidR="007538B4" w:rsidRPr="007A25D9">
        <w:rPr>
          <w:sz w:val="24"/>
          <w:szCs w:val="24"/>
        </w:rPr>
        <w:t xml:space="preserve">и </w:t>
      </w:r>
      <w:r w:rsidRPr="007A25D9">
        <w:rPr>
          <w:sz w:val="24"/>
          <w:szCs w:val="24"/>
        </w:rPr>
        <w:t xml:space="preserve">метрология, </w:t>
      </w:r>
      <w:bookmarkStart w:id="2" w:name="_Toc264543477"/>
      <w:bookmarkStart w:id="3" w:name="_Toc264543519"/>
      <w:proofErr w:type="gramStart"/>
      <w:r w:rsidR="007538B4" w:rsidRPr="007A25D9">
        <w:rPr>
          <w:sz w:val="24"/>
          <w:szCs w:val="24"/>
        </w:rPr>
        <w:t>утвержденный</w:t>
      </w:r>
      <w:proofErr w:type="gramEnd"/>
      <w:r w:rsidR="007538B4" w:rsidRPr="00A9717F">
        <w:rPr>
          <w:sz w:val="24"/>
          <w:szCs w:val="24"/>
        </w:rPr>
        <w:t xml:space="preserve"> Приказом Министерства образования и науки РФ</w:t>
      </w:r>
      <w:r>
        <w:rPr>
          <w:sz w:val="24"/>
          <w:szCs w:val="24"/>
        </w:rPr>
        <w:t xml:space="preserve"> </w:t>
      </w:r>
      <w:r w:rsidR="007538B4" w:rsidRPr="007C398A">
        <w:t xml:space="preserve">                                                      </w:t>
      </w:r>
      <w:r w:rsidRPr="00A9717F">
        <w:rPr>
          <w:sz w:val="24"/>
          <w:szCs w:val="24"/>
        </w:rPr>
        <w:t xml:space="preserve">от </w:t>
      </w:r>
      <w:r w:rsidR="007538B4" w:rsidRPr="00A9717F">
        <w:rPr>
          <w:sz w:val="24"/>
          <w:szCs w:val="24"/>
        </w:rPr>
        <w:t>«</w:t>
      </w:r>
      <w:r>
        <w:rPr>
          <w:sz w:val="24"/>
          <w:szCs w:val="24"/>
        </w:rPr>
        <w:t>0</w:t>
      </w:r>
      <w:r w:rsidR="005422E9" w:rsidRPr="00A9717F">
        <w:rPr>
          <w:sz w:val="24"/>
          <w:szCs w:val="24"/>
        </w:rPr>
        <w:t>6</w:t>
      </w:r>
      <w:r w:rsidR="007538B4" w:rsidRPr="00A9717F">
        <w:rPr>
          <w:sz w:val="24"/>
          <w:szCs w:val="24"/>
        </w:rPr>
        <w:t xml:space="preserve">» </w:t>
      </w:r>
      <w:r w:rsidR="005422E9" w:rsidRPr="00A9717F">
        <w:rPr>
          <w:sz w:val="24"/>
          <w:szCs w:val="24"/>
        </w:rPr>
        <w:t>марта</w:t>
      </w:r>
      <w:r w:rsidR="007538B4" w:rsidRPr="00A9717F">
        <w:rPr>
          <w:sz w:val="24"/>
          <w:szCs w:val="24"/>
        </w:rPr>
        <w:t xml:space="preserve"> 201</w:t>
      </w:r>
      <w:r w:rsidR="005422E9" w:rsidRPr="00A9717F">
        <w:rPr>
          <w:sz w:val="24"/>
          <w:szCs w:val="24"/>
        </w:rPr>
        <w:t>5</w:t>
      </w:r>
      <w:r w:rsidR="007538B4" w:rsidRPr="00A9717F">
        <w:rPr>
          <w:sz w:val="24"/>
          <w:szCs w:val="24"/>
        </w:rPr>
        <w:t xml:space="preserve"> г.</w:t>
      </w:r>
      <w:bookmarkEnd w:id="2"/>
      <w:bookmarkEnd w:id="3"/>
      <w:r w:rsidR="007538B4" w:rsidRPr="00A971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38B4" w:rsidRPr="00A9717F">
        <w:rPr>
          <w:sz w:val="24"/>
          <w:szCs w:val="24"/>
        </w:rPr>
        <w:t xml:space="preserve">№ </w:t>
      </w:r>
      <w:r w:rsidR="005422E9" w:rsidRPr="00A9717F">
        <w:rPr>
          <w:sz w:val="24"/>
          <w:szCs w:val="24"/>
        </w:rPr>
        <w:t>168</w:t>
      </w:r>
      <w:r w:rsidR="007538B4" w:rsidRPr="00A9717F">
        <w:rPr>
          <w:sz w:val="24"/>
          <w:szCs w:val="24"/>
        </w:rPr>
        <w:t>.</w:t>
      </w:r>
    </w:p>
    <w:p w:rsidR="00620D84" w:rsidRDefault="00A9717F" w:rsidP="007C398A">
      <w:pPr>
        <w:jc w:val="both"/>
      </w:pPr>
      <w:r>
        <w:tab/>
        <w:t xml:space="preserve">2. </w:t>
      </w:r>
      <w:bookmarkStart w:id="4" w:name="_Toc264543478"/>
      <w:bookmarkStart w:id="5" w:name="_Toc264543520"/>
      <w:r w:rsidR="002417AD">
        <w:t xml:space="preserve">Основная профессиональная образовательная программа (далее - ОПОП) по направлению подготовки 27.03.01 Стандартизация и метрология для профиля </w:t>
      </w:r>
      <w:bookmarkEnd w:id="4"/>
      <w:bookmarkEnd w:id="5"/>
      <w:r w:rsidRPr="007A25D9">
        <w:t>С</w:t>
      </w:r>
      <w:r w:rsidR="005422E9" w:rsidRPr="007A25D9">
        <w:t xml:space="preserve">тандартизация и сертификация в </w:t>
      </w:r>
      <w:r w:rsidRPr="007A25D9">
        <w:t xml:space="preserve">текстильной и </w:t>
      </w:r>
      <w:r w:rsidR="005422E9" w:rsidRPr="007A25D9">
        <w:t>легкой</w:t>
      </w:r>
      <w:r w:rsidRPr="007A25D9">
        <w:t xml:space="preserve"> </w:t>
      </w:r>
      <w:r w:rsidR="005422E9" w:rsidRPr="007A25D9">
        <w:t>промышленности</w:t>
      </w:r>
      <w:r w:rsidRPr="007A25D9">
        <w:t>, ут</w:t>
      </w:r>
      <w:r w:rsidR="007538B4" w:rsidRPr="00B72CDC">
        <w:t>вержденн</w:t>
      </w:r>
      <w:r w:rsidR="002417AD">
        <w:t>ая</w:t>
      </w:r>
      <w:r w:rsidR="007538B4" w:rsidRPr="00B72CDC">
        <w:t xml:space="preserve"> </w:t>
      </w:r>
      <w:r w:rsidR="007538B4">
        <w:t>У</w:t>
      </w:r>
      <w:r w:rsidR="007538B4" w:rsidRPr="00B72CDC">
        <w:t>ченым советом университета</w:t>
      </w:r>
      <w:r>
        <w:t xml:space="preserve"> </w:t>
      </w:r>
    </w:p>
    <w:p w:rsidR="007538B4" w:rsidRPr="00BC017E" w:rsidRDefault="002417AD" w:rsidP="007C398A">
      <w:pPr>
        <w:jc w:val="both"/>
        <w:rPr>
          <w:color w:val="FF0000"/>
        </w:rPr>
      </w:pPr>
      <w:r>
        <w:t>«____» __________20____г., протокол № ______.</w:t>
      </w:r>
    </w:p>
    <w:p w:rsidR="007538B4" w:rsidRDefault="007538B4" w:rsidP="007C398A">
      <w:pPr>
        <w:ind w:firstLine="709"/>
        <w:jc w:val="both"/>
      </w:pPr>
    </w:p>
    <w:p w:rsidR="007538B4" w:rsidRDefault="007538B4" w:rsidP="00C8568F">
      <w:pPr>
        <w:ind w:firstLine="709"/>
        <w:jc w:val="both"/>
        <w:rPr>
          <w:b/>
        </w:rPr>
      </w:pPr>
    </w:p>
    <w:p w:rsidR="00620D84" w:rsidRDefault="00620D84" w:rsidP="00C8568F">
      <w:pPr>
        <w:ind w:firstLine="709"/>
        <w:jc w:val="both"/>
        <w:rPr>
          <w:b/>
        </w:rPr>
      </w:pPr>
    </w:p>
    <w:p w:rsidR="007538B4" w:rsidRDefault="007538B4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620D84" w:rsidRDefault="00620D84" w:rsidP="00620D84">
      <w:pPr>
        <w:ind w:left="1" w:firstLine="708"/>
        <w:jc w:val="both"/>
        <w:rPr>
          <w:b/>
        </w:rPr>
      </w:pPr>
      <w:r>
        <w:rPr>
          <w:b/>
        </w:rPr>
        <w:t xml:space="preserve">      </w:t>
      </w:r>
    </w:p>
    <w:p w:rsidR="00A9717F" w:rsidRPr="00A9717F" w:rsidRDefault="00620D84" w:rsidP="00620D84">
      <w:pPr>
        <w:ind w:left="1" w:firstLine="708"/>
        <w:jc w:val="both"/>
      </w:pPr>
      <w:r>
        <w:rPr>
          <w:b/>
        </w:rPr>
        <w:t xml:space="preserve">      </w:t>
      </w:r>
      <w:r w:rsidRPr="00620D84">
        <w:t>Д</w:t>
      </w:r>
      <w:r w:rsidR="00A9717F" w:rsidRPr="00A9717F">
        <w:t>оцент</w:t>
      </w:r>
      <w:r w:rsidR="00A9717F">
        <w:tab/>
      </w:r>
      <w:r w:rsidR="00A9717F">
        <w:tab/>
      </w:r>
      <w:r w:rsidR="00A9717F">
        <w:tab/>
      </w:r>
      <w:r w:rsidR="00A9717F">
        <w:tab/>
      </w:r>
      <w:r w:rsidR="00A9717F">
        <w:tab/>
      </w:r>
      <w:r w:rsidR="00A9717F">
        <w:tab/>
      </w:r>
      <w:r>
        <w:tab/>
      </w:r>
      <w:r>
        <w:tab/>
      </w:r>
      <w:r w:rsidR="00A9717F">
        <w:t>Н.А. Макарова</w:t>
      </w:r>
    </w:p>
    <w:p w:rsidR="007538B4" w:rsidRDefault="007538B4" w:rsidP="00C8568F">
      <w:pPr>
        <w:ind w:firstLine="709"/>
        <w:jc w:val="both"/>
      </w:pPr>
    </w:p>
    <w:p w:rsidR="007538B4" w:rsidRPr="00B72CDC" w:rsidRDefault="007538B4" w:rsidP="00C8568F">
      <w:pPr>
        <w:ind w:firstLine="709"/>
        <w:jc w:val="both"/>
      </w:pPr>
    </w:p>
    <w:p w:rsidR="007538B4" w:rsidRPr="00B72CDC" w:rsidRDefault="007538B4" w:rsidP="00C8568F">
      <w:pPr>
        <w:ind w:firstLine="709"/>
        <w:jc w:val="both"/>
      </w:pPr>
    </w:p>
    <w:p w:rsidR="00620D84" w:rsidRDefault="007538B4" w:rsidP="00C8568F">
      <w:pPr>
        <w:ind w:firstLine="709"/>
        <w:jc w:val="both"/>
      </w:pPr>
      <w:bookmarkStart w:id="6" w:name="_Toc264543479"/>
      <w:bookmarkStart w:id="7" w:name="_Toc264543521"/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</w:t>
      </w:r>
      <w:bookmarkEnd w:id="6"/>
      <w:bookmarkEnd w:id="7"/>
      <w:r w:rsidR="005F4E21">
        <w:t xml:space="preserve">  </w:t>
      </w:r>
      <w:r w:rsidR="00A9717F">
        <w:t>Материаловедени</w:t>
      </w:r>
      <w:r w:rsidR="00620D84">
        <w:t>я</w:t>
      </w:r>
      <w:r w:rsidR="00A9717F">
        <w:t xml:space="preserve"> и товарн</w:t>
      </w:r>
      <w:r w:rsidR="00620D84">
        <w:t>ой</w:t>
      </w:r>
      <w:r w:rsidR="00A9717F">
        <w:t xml:space="preserve"> экспертиз</w:t>
      </w:r>
      <w:r w:rsidR="00620D84">
        <w:t>ы</w:t>
      </w:r>
    </w:p>
    <w:p w:rsidR="00620D84" w:rsidRDefault="00620D84" w:rsidP="00620D84">
      <w:pPr>
        <w:jc w:val="both"/>
      </w:pPr>
    </w:p>
    <w:p w:rsidR="007538B4" w:rsidRPr="00A9717F" w:rsidRDefault="00A9717F" w:rsidP="00620D84">
      <w:pPr>
        <w:jc w:val="both"/>
        <w:rPr>
          <w:color w:val="FF0000"/>
        </w:rPr>
      </w:pPr>
      <w:r>
        <w:t xml:space="preserve"> </w:t>
      </w:r>
      <w:r w:rsidR="002417AD">
        <w:t>«____» ___________20____г., протокол № _____.</w:t>
      </w:r>
    </w:p>
    <w:p w:rsidR="007538B4" w:rsidRDefault="007538B4" w:rsidP="00C8568F">
      <w:pPr>
        <w:ind w:firstLine="709"/>
        <w:jc w:val="both"/>
      </w:pPr>
    </w:p>
    <w:p w:rsidR="00A9717F" w:rsidRDefault="00A9717F" w:rsidP="00C8568F">
      <w:pPr>
        <w:ind w:firstLine="709"/>
        <w:jc w:val="both"/>
      </w:pPr>
    </w:p>
    <w:p w:rsidR="00620D84" w:rsidRDefault="00620D84" w:rsidP="00C8568F">
      <w:pPr>
        <w:ind w:firstLine="709"/>
        <w:jc w:val="both"/>
      </w:pPr>
    </w:p>
    <w:p w:rsidR="00A9717F" w:rsidRDefault="00A9717F" w:rsidP="00C8568F">
      <w:pPr>
        <w:ind w:firstLine="709"/>
        <w:jc w:val="both"/>
      </w:pPr>
    </w:p>
    <w:p w:rsidR="002417AD" w:rsidRPr="002417AD" w:rsidRDefault="002417AD" w:rsidP="00C8568F">
      <w:pPr>
        <w:ind w:firstLine="709"/>
        <w:jc w:val="both"/>
        <w:rPr>
          <w:b/>
        </w:rPr>
      </w:pPr>
      <w:r w:rsidRPr="002417AD">
        <w:rPr>
          <w:b/>
        </w:rPr>
        <w:t>Руководитель ОПОП</w:t>
      </w:r>
      <w:r>
        <w:rPr>
          <w:b/>
        </w:rPr>
        <w:tab/>
      </w:r>
      <w:r w:rsidR="00620D84">
        <w:rPr>
          <w:b/>
        </w:rPr>
        <w:t>_________________</w:t>
      </w:r>
      <w:r w:rsidR="00620D84">
        <w:rPr>
          <w:b/>
        </w:rPr>
        <w:tab/>
      </w:r>
      <w:r w:rsidR="00620D84">
        <w:rPr>
          <w:b/>
        </w:rPr>
        <w:tab/>
        <w:t xml:space="preserve">     </w:t>
      </w:r>
      <w:r w:rsidRPr="00620D84">
        <w:rPr>
          <w:b/>
        </w:rPr>
        <w:t xml:space="preserve"> </w:t>
      </w:r>
      <w:r w:rsidR="00620D84" w:rsidRPr="00620D84">
        <w:rPr>
          <w:b/>
        </w:rPr>
        <w:t>(</w:t>
      </w:r>
      <w:r w:rsidRPr="00620D84">
        <w:rPr>
          <w:b/>
        </w:rPr>
        <w:t xml:space="preserve">И.Н. </w:t>
      </w:r>
      <w:proofErr w:type="spellStart"/>
      <w:r w:rsidRPr="00620D84">
        <w:rPr>
          <w:b/>
        </w:rPr>
        <w:t>Жагрина</w:t>
      </w:r>
      <w:proofErr w:type="spellEnd"/>
      <w:r w:rsidR="00620D84" w:rsidRPr="00620D84">
        <w:rPr>
          <w:b/>
        </w:rPr>
        <w:t>)</w:t>
      </w:r>
      <w:r w:rsidRPr="00620D84">
        <w:rPr>
          <w:b/>
        </w:rPr>
        <w:tab/>
      </w:r>
    </w:p>
    <w:p w:rsidR="002417AD" w:rsidRDefault="002417AD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17AD" w:rsidRPr="00B72CDC" w:rsidRDefault="002417AD" w:rsidP="00C8568F">
      <w:pPr>
        <w:ind w:firstLine="709"/>
        <w:jc w:val="both"/>
      </w:pPr>
    </w:p>
    <w:p w:rsidR="00620D84" w:rsidRDefault="00620D84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7538B4" w:rsidRDefault="007538B4" w:rsidP="00C8568F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</w:t>
      </w:r>
      <w:r w:rsidR="00620D84">
        <w:rPr>
          <w:b/>
        </w:rPr>
        <w:t>_________________</w:t>
      </w:r>
      <w:bookmarkEnd w:id="8"/>
      <w:bookmarkEnd w:id="9"/>
      <w:r w:rsidR="00A9717F">
        <w:rPr>
          <w:b/>
        </w:rPr>
        <w:t xml:space="preserve">                    </w:t>
      </w:r>
      <w:r w:rsidR="00620D84" w:rsidRPr="00620D84">
        <w:rPr>
          <w:b/>
        </w:rPr>
        <w:t>(</w:t>
      </w:r>
      <w:r w:rsidR="007E1747" w:rsidRPr="00620D84">
        <w:rPr>
          <w:b/>
        </w:rPr>
        <w:t>Ю</w:t>
      </w:r>
      <w:r w:rsidR="004129D8" w:rsidRPr="00620D84">
        <w:rPr>
          <w:b/>
        </w:rPr>
        <w:t>.</w:t>
      </w:r>
      <w:r w:rsidR="007E1747" w:rsidRPr="00620D84">
        <w:rPr>
          <w:b/>
        </w:rPr>
        <w:t>С</w:t>
      </w:r>
      <w:r w:rsidR="004129D8" w:rsidRPr="00620D84">
        <w:rPr>
          <w:b/>
        </w:rPr>
        <w:t xml:space="preserve">. </w:t>
      </w:r>
      <w:r w:rsidR="007E1747" w:rsidRPr="00620D84">
        <w:rPr>
          <w:b/>
        </w:rPr>
        <w:t>Шустов</w:t>
      </w:r>
      <w:r w:rsidR="00620D84" w:rsidRPr="00620D84">
        <w:rPr>
          <w:b/>
        </w:rPr>
        <w:t>)</w:t>
      </w:r>
    </w:p>
    <w:p w:rsidR="00620D84" w:rsidRDefault="002417AD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9717F" w:rsidRDefault="002417AD" w:rsidP="00C8568F">
      <w:pPr>
        <w:ind w:firstLine="709"/>
        <w:jc w:val="both"/>
      </w:pPr>
      <w:r>
        <w:tab/>
      </w:r>
    </w:p>
    <w:p w:rsidR="002417AD" w:rsidRDefault="002417AD" w:rsidP="00C8568F">
      <w:pPr>
        <w:ind w:firstLine="709"/>
        <w:jc w:val="both"/>
      </w:pPr>
    </w:p>
    <w:p w:rsidR="007538B4" w:rsidRDefault="002417AD" w:rsidP="00C8568F">
      <w:pPr>
        <w:ind w:firstLine="709"/>
        <w:jc w:val="both"/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620D84">
        <w:rPr>
          <w:b/>
        </w:rPr>
        <w:t>института         ___________________</w:t>
      </w:r>
      <w:r w:rsidR="007538B4">
        <w:rPr>
          <w:b/>
        </w:rPr>
        <w:t xml:space="preserve">   </w:t>
      </w:r>
      <w:r w:rsidR="00A9717F">
        <w:rPr>
          <w:b/>
        </w:rPr>
        <w:t xml:space="preserve">              </w:t>
      </w:r>
      <w:r w:rsidR="00620D84" w:rsidRPr="00620D84">
        <w:rPr>
          <w:b/>
        </w:rPr>
        <w:t>(</w:t>
      </w:r>
      <w:r w:rsidR="003E1F60" w:rsidRPr="00620D84">
        <w:rPr>
          <w:b/>
        </w:rPr>
        <w:t xml:space="preserve">К.Э. </w:t>
      </w:r>
      <w:proofErr w:type="spellStart"/>
      <w:r w:rsidR="003E1F60" w:rsidRPr="00620D84">
        <w:rPr>
          <w:b/>
        </w:rPr>
        <w:t>Разумеев</w:t>
      </w:r>
      <w:proofErr w:type="spellEnd"/>
      <w:r w:rsidR="00620D84" w:rsidRPr="00620D84">
        <w:rPr>
          <w:b/>
        </w:rPr>
        <w:t>)</w:t>
      </w:r>
      <w:r w:rsidR="007538B4">
        <w:t xml:space="preserve">  </w:t>
      </w:r>
      <w:bookmarkEnd w:id="10"/>
      <w:bookmarkEnd w:id="11"/>
    </w:p>
    <w:p w:rsidR="00620D84" w:rsidRDefault="00620D84" w:rsidP="00C8568F">
      <w:pPr>
        <w:ind w:firstLine="709"/>
        <w:jc w:val="both"/>
      </w:pPr>
    </w:p>
    <w:p w:rsidR="00620D84" w:rsidRDefault="00620D84" w:rsidP="00C8568F">
      <w:pPr>
        <w:ind w:firstLine="709"/>
        <w:jc w:val="both"/>
      </w:pPr>
    </w:p>
    <w:p w:rsidR="00620D84" w:rsidRDefault="00620D84" w:rsidP="00C8568F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«____»_____________20_____г.</w:t>
      </w:r>
      <w:r>
        <w:tab/>
      </w:r>
      <w:r>
        <w:tab/>
      </w:r>
    </w:p>
    <w:p w:rsidR="00620D84" w:rsidRDefault="00620D84" w:rsidP="00C8568F">
      <w:pPr>
        <w:ind w:firstLine="709"/>
        <w:jc w:val="both"/>
      </w:pPr>
    </w:p>
    <w:p w:rsidR="00620D84" w:rsidRPr="00063073" w:rsidRDefault="00620D84" w:rsidP="00C8568F">
      <w:pPr>
        <w:ind w:firstLine="709"/>
        <w:jc w:val="both"/>
        <w:rPr>
          <w:color w:val="FF0000"/>
        </w:rPr>
      </w:pPr>
    </w:p>
    <w:p w:rsidR="007538B4" w:rsidRDefault="007538B4" w:rsidP="00C8568F">
      <w:pPr>
        <w:ind w:firstLine="709"/>
        <w:jc w:val="both"/>
        <w:rPr>
          <w:b/>
        </w:rPr>
      </w:pPr>
    </w:p>
    <w:p w:rsidR="007538B4" w:rsidRDefault="007538B4" w:rsidP="00C8568F">
      <w:pPr>
        <w:tabs>
          <w:tab w:val="left" w:pos="708"/>
        </w:tabs>
        <w:ind w:firstLine="709"/>
        <w:jc w:val="both"/>
        <w:rPr>
          <w:b/>
        </w:rPr>
      </w:pPr>
    </w:p>
    <w:p w:rsidR="007538B4" w:rsidRDefault="007538B4" w:rsidP="00C8568F">
      <w:pPr>
        <w:tabs>
          <w:tab w:val="left" w:pos="708"/>
        </w:tabs>
        <w:ind w:firstLine="709"/>
        <w:jc w:val="both"/>
      </w:pPr>
      <w:r>
        <w:rPr>
          <w:b/>
        </w:rPr>
        <w:t xml:space="preserve">                                                                                           </w:t>
      </w:r>
    </w:p>
    <w:p w:rsidR="007538B4" w:rsidRPr="004B5E5B" w:rsidRDefault="007538B4" w:rsidP="000B23B4">
      <w:pPr>
        <w:tabs>
          <w:tab w:val="left" w:pos="708"/>
        </w:tabs>
        <w:ind w:firstLine="709"/>
        <w:rPr>
          <w:b/>
        </w:rPr>
      </w:pPr>
      <w:r w:rsidRPr="00B72CDC">
        <w:rPr>
          <w:b/>
        </w:rPr>
        <w:br w:type="page"/>
      </w:r>
      <w:r w:rsidRPr="004B5E5B">
        <w:rPr>
          <w:b/>
          <w:bCs/>
        </w:rPr>
        <w:lastRenderedPageBreak/>
        <w:t>1</w:t>
      </w:r>
      <w:r w:rsidR="00A9717F">
        <w:rPr>
          <w:b/>
          <w:bCs/>
        </w:rPr>
        <w:t>.</w:t>
      </w:r>
      <w:r w:rsidRPr="004B5E5B">
        <w:rPr>
          <w:b/>
          <w:bCs/>
        </w:rPr>
        <w:t xml:space="preserve"> </w:t>
      </w:r>
      <w:r w:rsidR="00BC017E">
        <w:rPr>
          <w:b/>
          <w:bCs/>
        </w:rPr>
        <w:t>МЕСТО УЧЕБНОЙ ДИСЦИПЛИНЫ В СТРУКТУРЕ ОПОП</w:t>
      </w:r>
    </w:p>
    <w:p w:rsidR="007538B4" w:rsidRPr="004B5E5B" w:rsidRDefault="007538B4" w:rsidP="00C8568F">
      <w:pPr>
        <w:ind w:firstLine="709"/>
        <w:jc w:val="both"/>
        <w:rPr>
          <w:b/>
          <w:bCs/>
        </w:rPr>
      </w:pPr>
    </w:p>
    <w:p w:rsidR="0002557D" w:rsidRDefault="00BC017E" w:rsidP="002462B1">
      <w:pPr>
        <w:jc w:val="both"/>
      </w:pPr>
      <w:r>
        <w:tab/>
        <w:t xml:space="preserve">Дисциплина </w:t>
      </w:r>
      <w:r w:rsidR="00420166" w:rsidRPr="00BC017E">
        <w:t>«</w:t>
      </w:r>
      <w:r w:rsidR="00E242AA" w:rsidRPr="00BC017E">
        <w:t>М</w:t>
      </w:r>
      <w:r w:rsidR="00AD7D98" w:rsidRPr="00BC017E">
        <w:t>атериаловедение легкой промышленности</w:t>
      </w:r>
      <w:r w:rsidR="00420166" w:rsidRPr="00BC017E">
        <w:t>»</w:t>
      </w:r>
      <w:r>
        <w:t xml:space="preserve"> включена в </w:t>
      </w:r>
      <w:r w:rsidR="00BF6BB8">
        <w:t>в</w:t>
      </w:r>
      <w:r>
        <w:t>ариативную часть</w:t>
      </w:r>
      <w:r w:rsidR="00BF6BB8">
        <w:t xml:space="preserve"> Блока 1</w:t>
      </w:r>
      <w:r>
        <w:t>.</w:t>
      </w:r>
      <w:r w:rsidR="0002557D" w:rsidRPr="004B5E5B">
        <w:t xml:space="preserve"> </w:t>
      </w:r>
    </w:p>
    <w:p w:rsidR="007538B4" w:rsidRPr="004B5E5B" w:rsidRDefault="007538B4" w:rsidP="00C8568F">
      <w:pPr>
        <w:tabs>
          <w:tab w:val="left" w:pos="708"/>
        </w:tabs>
        <w:ind w:firstLine="709"/>
        <w:jc w:val="both"/>
        <w:rPr>
          <w:i/>
        </w:rPr>
      </w:pPr>
    </w:p>
    <w:p w:rsidR="007538B4" w:rsidRPr="004B5E5B" w:rsidRDefault="007538B4" w:rsidP="00255A7B">
      <w:pPr>
        <w:tabs>
          <w:tab w:val="left" w:pos="-2410"/>
        </w:tabs>
        <w:ind w:firstLine="709"/>
        <w:jc w:val="both"/>
        <w:rPr>
          <w:b/>
          <w:bCs/>
        </w:rPr>
      </w:pPr>
      <w:r w:rsidRPr="004B5E5B">
        <w:rPr>
          <w:b/>
          <w:bCs/>
        </w:rPr>
        <w:t>2</w:t>
      </w:r>
      <w:r w:rsidR="00CE6A9F">
        <w:rPr>
          <w:b/>
          <w:bCs/>
        </w:rPr>
        <w:t>.</w:t>
      </w:r>
      <w:r w:rsidRPr="004B5E5B">
        <w:rPr>
          <w:b/>
          <w:bCs/>
        </w:rPr>
        <w:t xml:space="preserve"> </w:t>
      </w:r>
      <w:r w:rsidR="00BC017E">
        <w:rPr>
          <w:b/>
          <w:bCs/>
        </w:rPr>
        <w:t xml:space="preserve">КОМПЕТЕНЦИИ </w:t>
      </w:r>
      <w:proofErr w:type="gramStart"/>
      <w:r w:rsidR="00BC017E">
        <w:rPr>
          <w:b/>
          <w:bCs/>
        </w:rPr>
        <w:t>ОБУЧАЮЩЕГОСЯ</w:t>
      </w:r>
      <w:proofErr w:type="gramEnd"/>
      <w:r w:rsidR="00BC017E">
        <w:rPr>
          <w:b/>
          <w:bCs/>
        </w:rPr>
        <w:t>, ФОРМИРУЕМЫЕ В РАМКАХ ИЗУЧАЕМОЙ ДИСЦИПЛИНЫ</w:t>
      </w:r>
      <w:r w:rsidRPr="004B5E5B">
        <w:rPr>
          <w:b/>
          <w:bCs/>
        </w:rPr>
        <w:t xml:space="preserve"> </w:t>
      </w:r>
    </w:p>
    <w:p w:rsidR="007538B4" w:rsidRPr="00790B55" w:rsidRDefault="00A003DB" w:rsidP="00BC017E">
      <w:pPr>
        <w:jc w:val="both"/>
      </w:pPr>
      <w:r w:rsidRPr="004B5E5B">
        <w:t xml:space="preserve">       </w:t>
      </w:r>
      <w:r w:rsidR="00A34C46" w:rsidRPr="004B5E5B">
        <w:t xml:space="preserve">    </w:t>
      </w:r>
      <w:r w:rsidRPr="004B5E5B">
        <w:t xml:space="preserve"> </w:t>
      </w:r>
    </w:p>
    <w:p w:rsidR="007538B4" w:rsidRPr="004B5E5B" w:rsidRDefault="007538B4" w:rsidP="00C8568F">
      <w:pPr>
        <w:ind w:firstLine="709"/>
        <w:jc w:val="right"/>
        <w:rPr>
          <w:b/>
        </w:rPr>
      </w:pPr>
      <w:r w:rsidRPr="004B5E5B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513"/>
      </w:tblGrid>
      <w:tr w:rsidR="00BE3CB7" w:rsidRPr="004B5E5B" w:rsidTr="00BC017E">
        <w:trPr>
          <w:jc w:val="center"/>
        </w:trPr>
        <w:tc>
          <w:tcPr>
            <w:tcW w:w="1774" w:type="dxa"/>
            <w:vAlign w:val="center"/>
          </w:tcPr>
          <w:p w:rsidR="007538B4" w:rsidRPr="004B5E5B" w:rsidRDefault="007538B4" w:rsidP="003F43BA">
            <w:pPr>
              <w:jc w:val="center"/>
              <w:rPr>
                <w:b/>
                <w:vertAlign w:val="superscript"/>
              </w:rPr>
            </w:pPr>
            <w:r w:rsidRPr="004B5E5B">
              <w:rPr>
                <w:b/>
              </w:rPr>
              <w:t>Код компетенции</w:t>
            </w:r>
          </w:p>
        </w:tc>
        <w:tc>
          <w:tcPr>
            <w:tcW w:w="7513" w:type="dxa"/>
            <w:vAlign w:val="center"/>
          </w:tcPr>
          <w:p w:rsidR="007538B4" w:rsidRPr="004B5E5B" w:rsidRDefault="00BC017E" w:rsidP="007877F7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Формулировка компетенций в соответствии с ФГОС </w:t>
            </w:r>
            <w:proofErr w:type="gramStart"/>
            <w:r>
              <w:rPr>
                <w:b/>
              </w:rPr>
              <w:t>ВО</w:t>
            </w:r>
            <w:proofErr w:type="gramEnd"/>
          </w:p>
        </w:tc>
      </w:tr>
      <w:tr w:rsidR="00767C0C" w:rsidRPr="004B5E5B" w:rsidTr="00426ECF">
        <w:trPr>
          <w:jc w:val="center"/>
        </w:trPr>
        <w:tc>
          <w:tcPr>
            <w:tcW w:w="9287" w:type="dxa"/>
            <w:gridSpan w:val="2"/>
            <w:vAlign w:val="center"/>
          </w:tcPr>
          <w:p w:rsidR="00767C0C" w:rsidRPr="00767C0C" w:rsidRDefault="00767C0C" w:rsidP="00767C0C">
            <w:r w:rsidRPr="00767C0C">
              <w:t xml:space="preserve">                             обладать:</w:t>
            </w:r>
          </w:p>
        </w:tc>
      </w:tr>
      <w:tr w:rsidR="00BE3CB7" w:rsidRPr="004B5E5B" w:rsidTr="00BC017E">
        <w:trPr>
          <w:jc w:val="center"/>
        </w:trPr>
        <w:tc>
          <w:tcPr>
            <w:tcW w:w="1774" w:type="dxa"/>
            <w:vAlign w:val="center"/>
          </w:tcPr>
          <w:p w:rsidR="007538B4" w:rsidRPr="00BC017E" w:rsidRDefault="007538B4" w:rsidP="00790B55">
            <w:pPr>
              <w:jc w:val="center"/>
              <w:rPr>
                <w:b/>
                <w:color w:val="000000"/>
              </w:rPr>
            </w:pPr>
            <w:r w:rsidRPr="00BC017E">
              <w:rPr>
                <w:b/>
                <w:color w:val="000000"/>
              </w:rPr>
              <w:t>ПК-</w:t>
            </w:r>
            <w:r w:rsidR="00D25534" w:rsidRPr="00BC017E">
              <w:rPr>
                <w:b/>
                <w:color w:val="000000"/>
              </w:rPr>
              <w:t>4</w:t>
            </w:r>
          </w:p>
        </w:tc>
        <w:tc>
          <w:tcPr>
            <w:tcW w:w="7513" w:type="dxa"/>
          </w:tcPr>
          <w:p w:rsidR="007538B4" w:rsidRPr="004B5E5B" w:rsidRDefault="00790B55" w:rsidP="00767C0C">
            <w:pPr>
              <w:jc w:val="both"/>
            </w:pPr>
            <w:r>
              <w:rPr>
                <w:rStyle w:val="FontStyle12"/>
              </w:rPr>
              <w:t>способность</w:t>
            </w:r>
            <w:r w:rsidR="00767C0C">
              <w:rPr>
                <w:rStyle w:val="FontStyle12"/>
              </w:rPr>
              <w:t>ю</w:t>
            </w:r>
            <w:r>
              <w:rPr>
                <w:rStyle w:val="FontStyle12"/>
              </w:rPr>
              <w:t xml:space="preserve"> определять номенклатуру измеряемых и контролируемых</w:t>
            </w:r>
            <w:r w:rsidR="00D25534" w:rsidRPr="004B5E5B">
              <w:rPr>
                <w:rStyle w:val="FontStyle12"/>
              </w:rPr>
              <w:t xml:space="preserve"> параметров продукции и технологических процессов, устанавливать оптимальные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BC017E" w:rsidRPr="004B5E5B" w:rsidTr="00BC017E">
        <w:trPr>
          <w:jc w:val="center"/>
        </w:trPr>
        <w:tc>
          <w:tcPr>
            <w:tcW w:w="1774" w:type="dxa"/>
            <w:vAlign w:val="center"/>
          </w:tcPr>
          <w:p w:rsidR="00BC017E" w:rsidRPr="00BC017E" w:rsidRDefault="00BC017E" w:rsidP="00A60441">
            <w:pPr>
              <w:jc w:val="center"/>
              <w:rPr>
                <w:b/>
              </w:rPr>
            </w:pPr>
            <w:r w:rsidRPr="00BC017E">
              <w:rPr>
                <w:b/>
              </w:rPr>
              <w:t>ПК-20</w:t>
            </w:r>
          </w:p>
        </w:tc>
        <w:tc>
          <w:tcPr>
            <w:tcW w:w="7513" w:type="dxa"/>
            <w:vAlign w:val="center"/>
          </w:tcPr>
          <w:p w:rsidR="00BC017E" w:rsidRPr="004B5E5B" w:rsidRDefault="00BC017E" w:rsidP="00767C0C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</w:t>
            </w:r>
            <w:r w:rsidR="00767C0C">
              <w:rPr>
                <w:rStyle w:val="FontStyle12"/>
              </w:rPr>
              <w:t>ю</w:t>
            </w:r>
            <w:r>
              <w:rPr>
                <w:rStyle w:val="FontStyle12"/>
              </w:rPr>
              <w:t xml:space="preserve"> проводить эксперименты по заданным </w:t>
            </w:r>
            <w:r w:rsidRPr="004B5E5B">
              <w:rPr>
                <w:rStyle w:val="FontStyle12"/>
              </w:rPr>
              <w:t>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BC017E" w:rsidRPr="004B5E5B" w:rsidTr="00BC017E">
        <w:trPr>
          <w:jc w:val="center"/>
        </w:trPr>
        <w:tc>
          <w:tcPr>
            <w:tcW w:w="1774" w:type="dxa"/>
            <w:vAlign w:val="center"/>
          </w:tcPr>
          <w:p w:rsidR="00BC017E" w:rsidRPr="00BC017E" w:rsidRDefault="00BC017E" w:rsidP="00ED2FAB">
            <w:pPr>
              <w:jc w:val="center"/>
              <w:rPr>
                <w:b/>
              </w:rPr>
            </w:pPr>
            <w:r>
              <w:rPr>
                <w:b/>
              </w:rPr>
              <w:t>ПК-21</w:t>
            </w:r>
          </w:p>
        </w:tc>
        <w:tc>
          <w:tcPr>
            <w:tcW w:w="7513" w:type="dxa"/>
            <w:vAlign w:val="center"/>
          </w:tcPr>
          <w:p w:rsidR="00BC017E" w:rsidRPr="004B5E5B" w:rsidRDefault="00A60441" w:rsidP="00767C0C">
            <w:pPr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способность</w:t>
            </w:r>
            <w:r w:rsidR="00767C0C">
              <w:rPr>
                <w:rStyle w:val="FontStyle12"/>
              </w:rPr>
              <w:t>ю</w:t>
            </w:r>
            <w:r>
              <w:rPr>
                <w:rStyle w:val="FontStyle12"/>
              </w:rPr>
              <w:t xml:space="preserve"> принимать участие в работах по составлению научных отчетов по выполненному заданию и во внедрении результатов исследований и разработок в области метрологии, технического регулирования и управления качеством</w:t>
            </w:r>
          </w:p>
        </w:tc>
      </w:tr>
    </w:tbl>
    <w:p w:rsidR="007538B4" w:rsidRPr="004B5E5B" w:rsidRDefault="007538B4">
      <w:pPr>
        <w:rPr>
          <w:b/>
          <w:bCs/>
        </w:rPr>
      </w:pPr>
    </w:p>
    <w:p w:rsidR="00B05B99" w:rsidRDefault="00B05B99" w:rsidP="00C8568F">
      <w:pPr>
        <w:ind w:firstLine="709"/>
        <w:jc w:val="both"/>
        <w:rPr>
          <w:b/>
          <w:bCs/>
          <w:sz w:val="20"/>
          <w:szCs w:val="20"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4D0B7E" w:rsidRPr="00D4384D" w:rsidRDefault="004D0B7E" w:rsidP="00C8568F">
      <w:pPr>
        <w:ind w:firstLine="709"/>
        <w:jc w:val="both"/>
        <w:rPr>
          <w:b/>
          <w:bCs/>
        </w:rPr>
      </w:pPr>
    </w:p>
    <w:p w:rsidR="007538B4" w:rsidRPr="004B5E5B" w:rsidRDefault="00A60441" w:rsidP="00C8568F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3. СТРУКТУРА УЧЕБНОЙ ДИСЦИПЛИНЫ</w:t>
      </w:r>
    </w:p>
    <w:p w:rsidR="007538B4" w:rsidRPr="004B5E5B" w:rsidRDefault="007538B4" w:rsidP="00C8568F">
      <w:pPr>
        <w:pStyle w:val="Default"/>
        <w:ind w:firstLine="709"/>
        <w:jc w:val="both"/>
        <w:rPr>
          <w:b/>
          <w:bCs/>
          <w:color w:val="auto"/>
        </w:rPr>
      </w:pPr>
    </w:p>
    <w:p w:rsidR="007538B4" w:rsidRPr="004B5E5B" w:rsidRDefault="00A60441" w:rsidP="00C8568F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 xml:space="preserve">3.1. Структура учебной дисциплины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формы </w:t>
      </w:r>
      <w:r>
        <w:rPr>
          <w:b/>
          <w:bCs/>
        </w:rPr>
        <w:tab/>
        <w:t>обучения</w:t>
      </w:r>
    </w:p>
    <w:p w:rsidR="00676A18" w:rsidRPr="004B5E5B" w:rsidRDefault="00935613" w:rsidP="00676A18">
      <w:pPr>
        <w:pStyle w:val="Default"/>
        <w:ind w:right="-1" w:firstLine="709"/>
        <w:jc w:val="right"/>
        <w:rPr>
          <w:b/>
          <w:bCs/>
        </w:rPr>
      </w:pPr>
      <w:r>
        <w:rPr>
          <w:b/>
          <w:bCs/>
        </w:rPr>
        <w:t xml:space="preserve"> </w:t>
      </w:r>
      <w:r w:rsidR="00676A18">
        <w:rPr>
          <w:b/>
          <w:bCs/>
        </w:rPr>
        <w:t xml:space="preserve">                   </w:t>
      </w:r>
      <w:r>
        <w:rPr>
          <w:b/>
          <w:bCs/>
        </w:rPr>
        <w:t xml:space="preserve">  </w:t>
      </w:r>
      <w:r w:rsidR="007538B4" w:rsidRPr="004B5E5B">
        <w:rPr>
          <w:b/>
          <w:bCs/>
        </w:rPr>
        <w:t>Таблица 2</w:t>
      </w:r>
      <w:r w:rsidR="00A60441">
        <w:rPr>
          <w:b/>
          <w:bCs/>
        </w:rPr>
        <w:t>.1</w:t>
      </w:r>
    </w:p>
    <w:tbl>
      <w:tblPr>
        <w:tblW w:w="4994" w:type="pct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71"/>
        <w:gridCol w:w="2674"/>
        <w:gridCol w:w="1559"/>
        <w:gridCol w:w="1634"/>
        <w:gridCol w:w="1727"/>
      </w:tblGrid>
      <w:tr w:rsidR="0010735A" w:rsidRPr="004B5E5B" w:rsidTr="00DA6CC7">
        <w:trPr>
          <w:jc w:val="center"/>
        </w:trPr>
        <w:tc>
          <w:tcPr>
            <w:tcW w:w="4356" w:type="dxa"/>
            <w:gridSpan w:val="3"/>
            <w:vMerge w:val="restart"/>
            <w:vAlign w:val="center"/>
          </w:tcPr>
          <w:p w:rsidR="0010735A" w:rsidRPr="004B5E5B" w:rsidRDefault="00A60441" w:rsidP="00BE3CB7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193" w:type="dxa"/>
            <w:gridSpan w:val="2"/>
            <w:vAlign w:val="center"/>
          </w:tcPr>
          <w:p w:rsidR="0010735A" w:rsidRPr="004B5E5B" w:rsidRDefault="00A60441" w:rsidP="00BE3CB7">
            <w:pPr>
              <w:pStyle w:val="Default"/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727" w:type="dxa"/>
            <w:vMerge w:val="restart"/>
            <w:vAlign w:val="center"/>
          </w:tcPr>
          <w:p w:rsidR="0010735A" w:rsidRPr="004B5E5B" w:rsidRDefault="0010735A" w:rsidP="00BE3CB7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4B5E5B">
              <w:rPr>
                <w:b/>
                <w:bCs/>
              </w:rPr>
              <w:t>Общая трудоемкость</w:t>
            </w:r>
          </w:p>
        </w:tc>
      </w:tr>
      <w:tr w:rsidR="0010735A" w:rsidRPr="004B5E5B" w:rsidTr="00DA6CC7">
        <w:trPr>
          <w:trHeight w:val="301"/>
          <w:jc w:val="center"/>
        </w:trPr>
        <w:tc>
          <w:tcPr>
            <w:tcW w:w="4356" w:type="dxa"/>
            <w:gridSpan w:val="3"/>
            <w:vMerge/>
          </w:tcPr>
          <w:p w:rsidR="0010735A" w:rsidRPr="004B5E5B" w:rsidRDefault="0010735A" w:rsidP="007877F7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0735A" w:rsidRPr="004B5E5B" w:rsidRDefault="00E54B01" w:rsidP="00E54B01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№ </w:t>
            </w:r>
            <w:r w:rsidR="00247C4D">
              <w:rPr>
                <w:b/>
                <w:bCs/>
              </w:rPr>
              <w:t>3</w:t>
            </w:r>
          </w:p>
        </w:tc>
        <w:tc>
          <w:tcPr>
            <w:tcW w:w="1634" w:type="dxa"/>
            <w:vAlign w:val="center"/>
          </w:tcPr>
          <w:p w:rsidR="0010735A" w:rsidRPr="004B5E5B" w:rsidRDefault="00E54B01" w:rsidP="00E54B01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№ </w:t>
            </w:r>
            <w:r w:rsidR="00247C4D">
              <w:rPr>
                <w:b/>
                <w:bCs/>
              </w:rPr>
              <w:t>4</w:t>
            </w:r>
          </w:p>
        </w:tc>
        <w:tc>
          <w:tcPr>
            <w:tcW w:w="1727" w:type="dxa"/>
            <w:vMerge/>
            <w:vAlign w:val="center"/>
          </w:tcPr>
          <w:p w:rsidR="0010735A" w:rsidRPr="004B5E5B" w:rsidRDefault="0010735A" w:rsidP="00012CEC">
            <w:pPr>
              <w:tabs>
                <w:tab w:val="right" w:leader="underscore" w:pos="9639"/>
              </w:tabs>
              <w:ind w:hanging="48"/>
              <w:jc w:val="center"/>
              <w:rPr>
                <w:bCs/>
              </w:rPr>
            </w:pPr>
          </w:p>
        </w:tc>
      </w:tr>
      <w:tr w:rsidR="0010735A" w:rsidRPr="004B5E5B" w:rsidTr="00DA6CC7">
        <w:trPr>
          <w:jc w:val="center"/>
        </w:trPr>
        <w:tc>
          <w:tcPr>
            <w:tcW w:w="4356" w:type="dxa"/>
            <w:gridSpan w:val="3"/>
          </w:tcPr>
          <w:p w:rsidR="0010735A" w:rsidRPr="004B5E5B" w:rsidRDefault="0010735A" w:rsidP="00EE5DDC">
            <w:pPr>
              <w:pStyle w:val="Default"/>
              <w:ind w:left="-5"/>
              <w:rPr>
                <w:bCs/>
              </w:rPr>
            </w:pPr>
            <w:r w:rsidRPr="004B5E5B">
              <w:rPr>
                <w:bCs/>
              </w:rPr>
              <w:t>Объем дисциплины в зачетных единицах</w:t>
            </w:r>
          </w:p>
        </w:tc>
        <w:tc>
          <w:tcPr>
            <w:tcW w:w="1559" w:type="dxa"/>
            <w:vAlign w:val="center"/>
          </w:tcPr>
          <w:p w:rsidR="0010735A" w:rsidRPr="004B5E5B" w:rsidRDefault="00247C4D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4" w:type="dxa"/>
            <w:vAlign w:val="center"/>
          </w:tcPr>
          <w:p w:rsidR="0010735A" w:rsidRPr="004B5E5B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27" w:type="dxa"/>
            <w:vAlign w:val="center"/>
          </w:tcPr>
          <w:p w:rsidR="0010735A" w:rsidRPr="004B5E5B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0735A" w:rsidRPr="004B5E5B" w:rsidTr="00DA6CC7">
        <w:trPr>
          <w:jc w:val="center"/>
        </w:trPr>
        <w:tc>
          <w:tcPr>
            <w:tcW w:w="4356" w:type="dxa"/>
            <w:gridSpan w:val="3"/>
          </w:tcPr>
          <w:p w:rsidR="0010735A" w:rsidRPr="004B5E5B" w:rsidRDefault="0010735A" w:rsidP="00EE5DDC">
            <w:pPr>
              <w:pStyle w:val="Default"/>
              <w:ind w:left="-5"/>
              <w:rPr>
                <w:bCs/>
              </w:rPr>
            </w:pPr>
            <w:r w:rsidRPr="004B5E5B">
              <w:rPr>
                <w:bCs/>
              </w:rPr>
              <w:t>Объем дисциплины в часах</w:t>
            </w:r>
          </w:p>
        </w:tc>
        <w:tc>
          <w:tcPr>
            <w:tcW w:w="1559" w:type="dxa"/>
            <w:vAlign w:val="center"/>
          </w:tcPr>
          <w:p w:rsidR="0010735A" w:rsidRPr="004B5E5B" w:rsidRDefault="00247C4D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634" w:type="dxa"/>
            <w:vAlign w:val="center"/>
          </w:tcPr>
          <w:p w:rsidR="0010735A" w:rsidRPr="004B5E5B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1727" w:type="dxa"/>
            <w:vAlign w:val="center"/>
          </w:tcPr>
          <w:p w:rsidR="0010735A" w:rsidRPr="004B5E5B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FF5ADC" w:rsidRPr="004B5E5B" w:rsidTr="00DA6CC7">
        <w:trPr>
          <w:jc w:val="center"/>
        </w:trPr>
        <w:tc>
          <w:tcPr>
            <w:tcW w:w="4356" w:type="dxa"/>
            <w:gridSpan w:val="3"/>
          </w:tcPr>
          <w:p w:rsidR="00FF5ADC" w:rsidRPr="00FF5ADC" w:rsidRDefault="00FF5ADC" w:rsidP="00EE5DDC">
            <w:pPr>
              <w:pStyle w:val="Default"/>
              <w:ind w:left="-5"/>
              <w:rPr>
                <w:b/>
                <w:bCs/>
              </w:rPr>
            </w:pPr>
            <w:r w:rsidRPr="00FF5ADC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559" w:type="dxa"/>
            <w:vAlign w:val="center"/>
          </w:tcPr>
          <w:p w:rsidR="00FF5ADC" w:rsidRDefault="00FF5ADC" w:rsidP="00012C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634" w:type="dxa"/>
            <w:vAlign w:val="center"/>
          </w:tcPr>
          <w:p w:rsidR="00FF5ADC" w:rsidRDefault="00FF5ADC" w:rsidP="00012CEC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727" w:type="dxa"/>
            <w:vAlign w:val="center"/>
          </w:tcPr>
          <w:p w:rsidR="00FF5ADC" w:rsidRDefault="00FF5ADC" w:rsidP="00012CE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FF5ADC" w:rsidRPr="004B5E5B" w:rsidTr="00DA6CC7">
        <w:trPr>
          <w:jc w:val="center"/>
        </w:trPr>
        <w:tc>
          <w:tcPr>
            <w:tcW w:w="1611" w:type="dxa"/>
            <w:vMerge w:val="restart"/>
            <w:vAlign w:val="center"/>
          </w:tcPr>
          <w:p w:rsidR="00FF5ADC" w:rsidRPr="004B5E5B" w:rsidRDefault="00FF5ADC" w:rsidP="00FF5ADC">
            <w:pPr>
              <w:pStyle w:val="Default"/>
              <w:ind w:left="-5"/>
              <w:jc w:val="center"/>
              <w:rPr>
                <w:bCs/>
              </w:rPr>
            </w:pPr>
            <w:r>
              <w:rPr>
                <w:bCs/>
              </w:rPr>
              <w:t>в том числе в часах:</w:t>
            </w:r>
          </w:p>
        </w:tc>
        <w:tc>
          <w:tcPr>
            <w:tcW w:w="2745" w:type="dxa"/>
            <w:gridSpan w:val="2"/>
          </w:tcPr>
          <w:p w:rsidR="00FF5ADC" w:rsidRPr="004B5E5B" w:rsidRDefault="00FF5ADC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Лекции (Л)</w:t>
            </w:r>
          </w:p>
        </w:tc>
        <w:tc>
          <w:tcPr>
            <w:tcW w:w="1559" w:type="dxa"/>
            <w:vAlign w:val="center"/>
          </w:tcPr>
          <w:p w:rsidR="00FF5ADC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634" w:type="dxa"/>
            <w:vAlign w:val="center"/>
          </w:tcPr>
          <w:p w:rsidR="00FF5ADC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27" w:type="dxa"/>
            <w:vAlign w:val="center"/>
          </w:tcPr>
          <w:p w:rsidR="00FF5ADC" w:rsidRDefault="000F3AD8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4F079E" w:rsidRPr="004B5E5B" w:rsidTr="00DA6CC7">
        <w:trPr>
          <w:jc w:val="center"/>
        </w:trPr>
        <w:tc>
          <w:tcPr>
            <w:tcW w:w="1611" w:type="dxa"/>
            <w:vMerge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745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Практические занятия (ПЗ)</w:t>
            </w:r>
          </w:p>
        </w:tc>
        <w:tc>
          <w:tcPr>
            <w:tcW w:w="1559" w:type="dxa"/>
            <w:vAlign w:val="center"/>
          </w:tcPr>
          <w:p w:rsidR="004F079E" w:rsidRPr="000F3AD8" w:rsidRDefault="004F079E" w:rsidP="00012CEC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1611" w:type="dxa"/>
            <w:vMerge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745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Семинарские занятия (С)</w:t>
            </w:r>
          </w:p>
        </w:tc>
        <w:tc>
          <w:tcPr>
            <w:tcW w:w="1559" w:type="dxa"/>
            <w:vAlign w:val="center"/>
          </w:tcPr>
          <w:p w:rsidR="004F079E" w:rsidRPr="000F3AD8" w:rsidRDefault="004F079E" w:rsidP="00012CEC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1611" w:type="dxa"/>
            <w:vMerge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745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Лабораторные работы (ЛР)</w:t>
            </w:r>
          </w:p>
        </w:tc>
        <w:tc>
          <w:tcPr>
            <w:tcW w:w="1559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634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727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4F079E" w:rsidRPr="004B5E5B" w:rsidTr="00DA6CC7">
        <w:trPr>
          <w:jc w:val="center"/>
        </w:trPr>
        <w:tc>
          <w:tcPr>
            <w:tcW w:w="1611" w:type="dxa"/>
            <w:vMerge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745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Индивидуальные занятия (</w:t>
            </w:r>
            <w:proofErr w:type="gramStart"/>
            <w:r>
              <w:rPr>
                <w:bCs/>
              </w:rPr>
              <w:t>ИЗ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:rsidR="004F079E" w:rsidRPr="000F3AD8" w:rsidRDefault="004F079E" w:rsidP="00012CEC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27" w:type="dxa"/>
            <w:vAlign w:val="center"/>
          </w:tcPr>
          <w:p w:rsidR="004F079E" w:rsidRPr="000F3AD8" w:rsidRDefault="004F079E" w:rsidP="00C449EF">
            <w:pPr>
              <w:pStyle w:val="Default"/>
              <w:ind w:hanging="48"/>
              <w:jc w:val="center"/>
              <w:rPr>
                <w:bCs/>
                <w:sz w:val="16"/>
                <w:szCs w:val="16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4356" w:type="dxa"/>
            <w:gridSpan w:val="3"/>
          </w:tcPr>
          <w:p w:rsidR="004F079E" w:rsidRPr="00FF5ADC" w:rsidRDefault="004F079E" w:rsidP="00EE5DDC">
            <w:pPr>
              <w:pStyle w:val="Default"/>
              <w:ind w:left="-5"/>
              <w:rPr>
                <w:b/>
                <w:bCs/>
              </w:rPr>
            </w:pPr>
            <w:r w:rsidRPr="00FF5ADC"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1559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634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727" w:type="dxa"/>
            <w:vAlign w:val="center"/>
          </w:tcPr>
          <w:p w:rsidR="004F079E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4F079E" w:rsidRPr="004B5E5B" w:rsidTr="00DA6CC7">
        <w:trPr>
          <w:jc w:val="center"/>
        </w:trPr>
        <w:tc>
          <w:tcPr>
            <w:tcW w:w="4356" w:type="dxa"/>
            <w:gridSpan w:val="3"/>
          </w:tcPr>
          <w:p w:rsidR="004F079E" w:rsidRPr="00DA6CC7" w:rsidRDefault="004F079E" w:rsidP="00EE5DDC">
            <w:pPr>
              <w:pStyle w:val="Default"/>
              <w:ind w:left="-5"/>
              <w:rPr>
                <w:b/>
                <w:bCs/>
              </w:rPr>
            </w:pPr>
            <w:r w:rsidRPr="00DA6CC7">
              <w:rPr>
                <w:b/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1559" w:type="dxa"/>
            <w:vAlign w:val="center"/>
          </w:tcPr>
          <w:p w:rsidR="004F079E" w:rsidRPr="000F3AD8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4F079E" w:rsidRPr="00D4384D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D4384D">
              <w:rPr>
                <w:bCs/>
                <w:color w:val="auto"/>
              </w:rPr>
              <w:t>27</w:t>
            </w:r>
          </w:p>
        </w:tc>
        <w:tc>
          <w:tcPr>
            <w:tcW w:w="1727" w:type="dxa"/>
            <w:vAlign w:val="center"/>
          </w:tcPr>
          <w:p w:rsidR="004F079E" w:rsidRPr="002E591C" w:rsidRDefault="00D4384D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27</w:t>
            </w:r>
          </w:p>
        </w:tc>
      </w:tr>
      <w:tr w:rsidR="004F079E" w:rsidRPr="004B5E5B" w:rsidTr="00DA6CC7">
        <w:trPr>
          <w:jc w:val="center"/>
        </w:trPr>
        <w:tc>
          <w:tcPr>
            <w:tcW w:w="4356" w:type="dxa"/>
            <w:gridSpan w:val="3"/>
          </w:tcPr>
          <w:p w:rsidR="004F079E" w:rsidRPr="00FF5ADC" w:rsidRDefault="004F079E" w:rsidP="00EE5DDC">
            <w:pPr>
              <w:pStyle w:val="Default"/>
              <w:ind w:left="-5"/>
              <w:rPr>
                <w:b/>
                <w:bCs/>
              </w:rPr>
            </w:pPr>
            <w:r w:rsidRPr="00FF5ADC"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1559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634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727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1682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674" w:type="dxa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Зачет (</w:t>
            </w:r>
            <w:proofErr w:type="spellStart"/>
            <w:r>
              <w:rPr>
                <w:bCs/>
              </w:rPr>
              <w:t>зач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559" w:type="dxa"/>
            <w:vAlign w:val="center"/>
          </w:tcPr>
          <w:p w:rsidR="004F079E" w:rsidRPr="00083305" w:rsidRDefault="00D4384D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083305">
              <w:rPr>
                <w:bCs/>
                <w:color w:val="auto"/>
              </w:rPr>
              <w:t>Зачет</w:t>
            </w:r>
          </w:p>
        </w:tc>
        <w:tc>
          <w:tcPr>
            <w:tcW w:w="1634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727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1682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674" w:type="dxa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Дифференцированный зачет (</w:t>
            </w:r>
            <w:proofErr w:type="spellStart"/>
            <w:r>
              <w:rPr>
                <w:bCs/>
              </w:rPr>
              <w:t>диф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зач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559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634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  <w:tc>
          <w:tcPr>
            <w:tcW w:w="1727" w:type="dxa"/>
            <w:vAlign w:val="center"/>
          </w:tcPr>
          <w:p w:rsidR="004F079E" w:rsidRPr="002E591C" w:rsidRDefault="004F079E" w:rsidP="00012CEC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</w:p>
        </w:tc>
      </w:tr>
      <w:tr w:rsidR="004F079E" w:rsidRPr="004B5E5B" w:rsidTr="00DA6CC7">
        <w:trPr>
          <w:jc w:val="center"/>
        </w:trPr>
        <w:tc>
          <w:tcPr>
            <w:tcW w:w="1682" w:type="dxa"/>
            <w:gridSpan w:val="2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</w:p>
        </w:tc>
        <w:tc>
          <w:tcPr>
            <w:tcW w:w="2674" w:type="dxa"/>
          </w:tcPr>
          <w:p w:rsidR="004F079E" w:rsidRPr="004B5E5B" w:rsidRDefault="004F079E" w:rsidP="00EE5DDC">
            <w:pPr>
              <w:pStyle w:val="Default"/>
              <w:ind w:left="-5"/>
              <w:rPr>
                <w:bCs/>
              </w:rPr>
            </w:pPr>
            <w:r>
              <w:rPr>
                <w:bCs/>
              </w:rPr>
              <w:t>Экзамен (экз.)</w:t>
            </w:r>
          </w:p>
        </w:tc>
        <w:tc>
          <w:tcPr>
            <w:tcW w:w="1559" w:type="dxa"/>
            <w:vAlign w:val="center"/>
          </w:tcPr>
          <w:p w:rsidR="004F079E" w:rsidRPr="003C4C0E" w:rsidRDefault="004F079E" w:rsidP="00EE5DDC">
            <w:pPr>
              <w:pStyle w:val="Default"/>
              <w:ind w:hanging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4" w:type="dxa"/>
            <w:vAlign w:val="center"/>
          </w:tcPr>
          <w:p w:rsidR="004F079E" w:rsidRPr="00083305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  <w:r w:rsidRPr="00083305">
              <w:rPr>
                <w:bCs/>
              </w:rPr>
              <w:t>Экзамен</w:t>
            </w:r>
          </w:p>
        </w:tc>
        <w:tc>
          <w:tcPr>
            <w:tcW w:w="1727" w:type="dxa"/>
            <w:vAlign w:val="center"/>
          </w:tcPr>
          <w:p w:rsidR="004F079E" w:rsidRPr="004B5E5B" w:rsidRDefault="004F079E" w:rsidP="00012CEC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</w:tbl>
    <w:p w:rsidR="007538B4" w:rsidRPr="00B05B99" w:rsidRDefault="007538B4" w:rsidP="0039008B">
      <w:pPr>
        <w:tabs>
          <w:tab w:val="right" w:leader="underscore" w:pos="9639"/>
        </w:tabs>
        <w:jc w:val="both"/>
        <w:rPr>
          <w:b/>
          <w:bCs/>
          <w:sz w:val="20"/>
          <w:szCs w:val="20"/>
        </w:rPr>
      </w:pPr>
    </w:p>
    <w:p w:rsidR="007538B4" w:rsidRPr="00B05B99" w:rsidRDefault="007538B4" w:rsidP="00B46E6C">
      <w:pPr>
        <w:tabs>
          <w:tab w:val="right" w:leader="underscore" w:pos="9639"/>
        </w:tabs>
        <w:ind w:firstLine="709"/>
        <w:jc w:val="both"/>
        <w:rPr>
          <w:b/>
          <w:bCs/>
          <w:sz w:val="20"/>
          <w:szCs w:val="20"/>
        </w:rPr>
        <w:sectPr w:rsidR="007538B4" w:rsidRPr="00B05B99" w:rsidSect="00064D9C">
          <w:footerReference w:type="even" r:id="rId9"/>
          <w:footerReference w:type="default" r:id="rId10"/>
          <w:footerReference w:type="firs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7538B4" w:rsidRDefault="007538B4" w:rsidP="00B46E6C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EE5DDC">
        <w:rPr>
          <w:b/>
          <w:bCs/>
        </w:rPr>
        <w:lastRenderedPageBreak/>
        <w:t xml:space="preserve">4. </w:t>
      </w:r>
      <w:r w:rsidR="009B29D6" w:rsidRPr="00EE5DDC">
        <w:rPr>
          <w:b/>
          <w:bCs/>
        </w:rPr>
        <w:t>СОДЕРЖАНИЕ РАЗДЕЛОВ УЧЕБНОЙ ДИСЦИПЛИНЫ</w:t>
      </w:r>
    </w:p>
    <w:p w:rsidR="00064D9C" w:rsidRPr="00EE5DDC" w:rsidRDefault="00064D9C" w:rsidP="00B46E6C">
      <w:pPr>
        <w:tabs>
          <w:tab w:val="right" w:leader="underscore" w:pos="9639"/>
        </w:tabs>
        <w:ind w:firstLine="709"/>
        <w:jc w:val="both"/>
        <w:rPr>
          <w:b/>
          <w:bCs/>
          <w:vertAlign w:val="superscript"/>
        </w:rPr>
      </w:pPr>
      <w:r>
        <w:rPr>
          <w:b/>
          <w:bCs/>
        </w:rPr>
        <w:t>4.1. Содержание разделов учебной дисциплины для очной формы обучения</w:t>
      </w:r>
    </w:p>
    <w:p w:rsidR="007538B4" w:rsidRPr="00676A18" w:rsidRDefault="00BE708C" w:rsidP="00676A18">
      <w:pPr>
        <w:tabs>
          <w:tab w:val="right" w:leader="underscore" w:pos="9639"/>
        </w:tabs>
        <w:ind w:right="253" w:firstLine="709"/>
        <w:jc w:val="right"/>
        <w:rPr>
          <w:b/>
          <w:bCs/>
        </w:rPr>
      </w:pPr>
      <w:r w:rsidRPr="00676A18">
        <w:rPr>
          <w:b/>
          <w:bCs/>
        </w:rPr>
        <w:t xml:space="preserve">        </w:t>
      </w:r>
      <w:r w:rsidR="00EE5DDC" w:rsidRPr="00676A18">
        <w:rPr>
          <w:b/>
          <w:bCs/>
        </w:rPr>
        <w:t xml:space="preserve">   </w:t>
      </w:r>
      <w:r w:rsidR="001900A5" w:rsidRPr="00676A18">
        <w:rPr>
          <w:b/>
          <w:bCs/>
        </w:rPr>
        <w:t xml:space="preserve">  </w:t>
      </w:r>
      <w:r w:rsidR="007538B4" w:rsidRPr="00676A18">
        <w:rPr>
          <w:b/>
          <w:bCs/>
        </w:rPr>
        <w:t>Таблица 3</w:t>
      </w:r>
      <w:r w:rsidR="00064D9C">
        <w:rPr>
          <w:b/>
          <w:bCs/>
        </w:rPr>
        <w:t>.1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4274"/>
        <w:gridCol w:w="590"/>
        <w:gridCol w:w="4350"/>
        <w:gridCol w:w="522"/>
        <w:gridCol w:w="706"/>
        <w:gridCol w:w="2358"/>
      </w:tblGrid>
      <w:tr w:rsidR="009B29D6" w:rsidRPr="00D471CC" w:rsidTr="00371D10">
        <w:trPr>
          <w:trHeight w:val="297"/>
          <w:jc w:val="center"/>
        </w:trPr>
        <w:tc>
          <w:tcPr>
            <w:tcW w:w="2561" w:type="dxa"/>
            <w:vMerge w:val="restart"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D471CC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4677" w:type="dxa"/>
            <w:gridSpan w:val="2"/>
            <w:vAlign w:val="center"/>
          </w:tcPr>
          <w:p w:rsidR="009B29D6" w:rsidRPr="009B29D6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Лекции</w:t>
            </w:r>
          </w:p>
        </w:tc>
        <w:tc>
          <w:tcPr>
            <w:tcW w:w="4685" w:type="dxa"/>
            <w:gridSpan w:val="2"/>
            <w:vAlign w:val="center"/>
          </w:tcPr>
          <w:p w:rsidR="009B29D6" w:rsidRPr="009B29D6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9B29D6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679" w:type="dxa"/>
            <w:vMerge w:val="restart"/>
            <w:textDirection w:val="btLr"/>
          </w:tcPr>
          <w:p w:rsidR="009B29D6" w:rsidRPr="00D471CC" w:rsidRDefault="009B29D6" w:rsidP="00ED25AE">
            <w:pPr>
              <w:ind w:right="113" w:hanging="15"/>
              <w:jc w:val="center"/>
              <w:rPr>
                <w:b/>
              </w:rPr>
            </w:pPr>
            <w:r w:rsidRPr="009B29D6">
              <w:rPr>
                <w:b/>
                <w:sz w:val="20"/>
                <w:szCs w:val="20"/>
              </w:rPr>
              <w:t>Итого по учебному плану</w:t>
            </w:r>
          </w:p>
        </w:tc>
        <w:tc>
          <w:tcPr>
            <w:tcW w:w="2268" w:type="dxa"/>
            <w:vMerge w:val="restart"/>
            <w:vAlign w:val="center"/>
          </w:tcPr>
          <w:p w:rsidR="009B29D6" w:rsidRPr="00D471CC" w:rsidRDefault="009B29D6" w:rsidP="00371D10">
            <w:pPr>
              <w:ind w:hanging="15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</w:rPr>
              <w:t>Форма текущего и промежуточного контроля успеваемости (оценочные средства)</w:t>
            </w:r>
          </w:p>
        </w:tc>
      </w:tr>
      <w:tr w:rsidR="009B29D6" w:rsidRPr="00D471CC" w:rsidTr="001F3DA2">
        <w:trPr>
          <w:cantSplit/>
          <w:trHeight w:val="1722"/>
          <w:jc w:val="center"/>
        </w:trPr>
        <w:tc>
          <w:tcPr>
            <w:tcW w:w="2561" w:type="dxa"/>
            <w:vMerge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both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Тематика лекции</w:t>
            </w:r>
          </w:p>
        </w:tc>
        <w:tc>
          <w:tcPr>
            <w:tcW w:w="567" w:type="dxa"/>
            <w:textDirection w:val="btLr"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471C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4183" w:type="dxa"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лабораторной работы</w:t>
            </w:r>
          </w:p>
        </w:tc>
        <w:tc>
          <w:tcPr>
            <w:tcW w:w="502" w:type="dxa"/>
            <w:textDirection w:val="btLr"/>
            <w:vAlign w:val="center"/>
          </w:tcPr>
          <w:p w:rsidR="009B29D6" w:rsidRPr="00D471CC" w:rsidRDefault="009B29D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471C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679" w:type="dxa"/>
            <w:vMerge/>
            <w:textDirection w:val="btLr"/>
          </w:tcPr>
          <w:p w:rsidR="009B29D6" w:rsidRPr="00D471CC" w:rsidRDefault="009B29D6" w:rsidP="00ED25AE">
            <w:pPr>
              <w:ind w:right="113" w:hanging="15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B29D6" w:rsidRPr="00D471CC" w:rsidRDefault="009B29D6" w:rsidP="00ED25AE">
            <w:pPr>
              <w:ind w:hanging="15"/>
              <w:jc w:val="both"/>
              <w:rPr>
                <w:b/>
              </w:rPr>
            </w:pPr>
          </w:p>
        </w:tc>
      </w:tr>
      <w:tr w:rsidR="00B27286" w:rsidRPr="00D471CC" w:rsidTr="008A67B3">
        <w:trPr>
          <w:cantSplit/>
          <w:trHeight w:val="238"/>
          <w:jc w:val="center"/>
        </w:trPr>
        <w:tc>
          <w:tcPr>
            <w:tcW w:w="14870" w:type="dxa"/>
            <w:gridSpan w:val="7"/>
            <w:vAlign w:val="center"/>
          </w:tcPr>
          <w:p w:rsidR="00B27286" w:rsidRPr="00D471CC" w:rsidRDefault="00B27286" w:rsidP="00ED25AE">
            <w:pPr>
              <w:ind w:hanging="15"/>
              <w:jc w:val="center"/>
              <w:rPr>
                <w:b/>
              </w:rPr>
            </w:pPr>
            <w:r>
              <w:rPr>
                <w:b/>
              </w:rPr>
              <w:t>семестр № 3</w:t>
            </w:r>
          </w:p>
        </w:tc>
      </w:tr>
      <w:tr w:rsidR="004C4D5F" w:rsidRPr="00D471CC" w:rsidTr="001F3DA2">
        <w:trPr>
          <w:trHeight w:val="809"/>
          <w:jc w:val="center"/>
        </w:trPr>
        <w:tc>
          <w:tcPr>
            <w:tcW w:w="2561" w:type="dxa"/>
            <w:vMerge w:val="restart"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Материалы легкой промышленности. </w:t>
            </w:r>
            <w:r w:rsidRPr="00D97611">
              <w:rPr>
                <w:b/>
                <w:bCs/>
              </w:rPr>
              <w:t>Классификация</w:t>
            </w:r>
            <w:r>
              <w:rPr>
                <w:b/>
                <w:bCs/>
              </w:rPr>
              <w:t>, строение, показатели качества</w:t>
            </w:r>
            <w:r w:rsidRPr="00D97611">
              <w:rPr>
                <w:b/>
                <w:bCs/>
              </w:rPr>
              <w:t>.</w:t>
            </w:r>
          </w:p>
        </w:tc>
        <w:tc>
          <w:tcPr>
            <w:tcW w:w="4110" w:type="dxa"/>
            <w:vAlign w:val="center"/>
          </w:tcPr>
          <w:p w:rsidR="004C4D5F" w:rsidRPr="00D471CC" w:rsidRDefault="004C4D5F" w:rsidP="001F3DA2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 w:rsidRPr="00D471CC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471CC">
              <w:rPr>
                <w:bCs/>
              </w:rPr>
              <w:t xml:space="preserve">Изучение </w:t>
            </w:r>
            <w:r w:rsidR="001F3DA2">
              <w:rPr>
                <w:bCs/>
              </w:rPr>
              <w:t xml:space="preserve">строения, </w:t>
            </w:r>
            <w:r w:rsidRPr="00D471CC">
              <w:rPr>
                <w:bCs/>
              </w:rPr>
              <w:t xml:space="preserve">структуры и </w:t>
            </w:r>
            <w:r w:rsidRPr="00E04296">
              <w:rPr>
                <w:bCs/>
                <w:spacing w:val="-8"/>
              </w:rPr>
              <w:t>идентификация</w:t>
            </w:r>
            <w:r w:rsidRPr="00D471CC">
              <w:rPr>
                <w:bCs/>
              </w:rPr>
              <w:t xml:space="preserve"> натуральных и химических волокон. </w:t>
            </w:r>
          </w:p>
        </w:tc>
        <w:tc>
          <w:tcPr>
            <w:tcW w:w="567" w:type="dxa"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4C4D5F" w:rsidRPr="00D471CC" w:rsidRDefault="004C4D5F" w:rsidP="001F3DA2">
            <w:pPr>
              <w:tabs>
                <w:tab w:val="right" w:leader="underscore" w:pos="9639"/>
              </w:tabs>
              <w:rPr>
                <w:bCs/>
              </w:rPr>
            </w:pPr>
            <w:r w:rsidRPr="00D471CC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471CC">
              <w:rPr>
                <w:bCs/>
              </w:rPr>
              <w:t xml:space="preserve">Определение </w:t>
            </w:r>
            <w:r>
              <w:rPr>
                <w:bCs/>
              </w:rPr>
              <w:t xml:space="preserve">основных показателей </w:t>
            </w:r>
            <w:r w:rsidR="001F3DA2">
              <w:rPr>
                <w:bCs/>
              </w:rPr>
              <w:t xml:space="preserve">натуральных и химических </w:t>
            </w:r>
            <w:r>
              <w:rPr>
                <w:bCs/>
              </w:rPr>
              <w:t>волокон</w:t>
            </w:r>
            <w:r w:rsidR="001F3DA2">
              <w:rPr>
                <w:bCs/>
              </w:rPr>
              <w:t xml:space="preserve"> методом микроскопии</w:t>
            </w:r>
            <w:r>
              <w:rPr>
                <w:bCs/>
              </w:rPr>
              <w:t>.</w:t>
            </w:r>
            <w:r w:rsidRPr="00D471CC">
              <w:rPr>
                <w:bCs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4C4D5F" w:rsidRPr="00D471CC" w:rsidRDefault="004C4D5F" w:rsidP="00ED25AE">
            <w:pPr>
              <w:jc w:val="center"/>
            </w:pPr>
            <w:r>
              <w:t>2</w:t>
            </w:r>
          </w:p>
        </w:tc>
        <w:tc>
          <w:tcPr>
            <w:tcW w:w="679" w:type="dxa"/>
            <w:vAlign w:val="center"/>
          </w:tcPr>
          <w:p w:rsidR="004C4D5F" w:rsidRPr="002347DA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4C4D5F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color w:val="FF0000"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4C4D5F" w:rsidRPr="00D471CC" w:rsidTr="001F3DA2">
        <w:trPr>
          <w:trHeight w:val="70"/>
          <w:jc w:val="center"/>
        </w:trPr>
        <w:tc>
          <w:tcPr>
            <w:tcW w:w="2561" w:type="dxa"/>
            <w:vMerge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4C4D5F" w:rsidRPr="00D471CC" w:rsidRDefault="004C4D5F" w:rsidP="00ED25AE">
            <w:pPr>
              <w:tabs>
                <w:tab w:val="right" w:leader="underscore" w:pos="9639"/>
              </w:tabs>
              <w:rPr>
                <w:bCs/>
              </w:rPr>
            </w:pPr>
            <w:r w:rsidRPr="00D471CC">
              <w:rPr>
                <w:bCs/>
              </w:rPr>
              <w:t xml:space="preserve">2. </w:t>
            </w:r>
            <w:r>
              <w:rPr>
                <w:bCs/>
              </w:rPr>
              <w:t xml:space="preserve">Изучение </w:t>
            </w:r>
            <w:r w:rsidR="001F3DA2">
              <w:rPr>
                <w:bCs/>
              </w:rPr>
              <w:t xml:space="preserve">строения, </w:t>
            </w:r>
            <w:r>
              <w:rPr>
                <w:bCs/>
              </w:rPr>
              <w:t>структуры и идентификация ткацких переплетений</w:t>
            </w:r>
            <w:r w:rsidRPr="00D471CC">
              <w:rPr>
                <w:bCs/>
              </w:rPr>
              <w:t xml:space="preserve">.                   </w:t>
            </w:r>
          </w:p>
        </w:tc>
        <w:tc>
          <w:tcPr>
            <w:tcW w:w="567" w:type="dxa"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4C4D5F" w:rsidRPr="00D471CC" w:rsidRDefault="004C4D5F" w:rsidP="001F3DA2">
            <w:pPr>
              <w:tabs>
                <w:tab w:val="right" w:leader="underscore" w:pos="9639"/>
              </w:tabs>
              <w:rPr>
                <w:bCs/>
              </w:rPr>
            </w:pPr>
            <w:r w:rsidRPr="00D471CC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D471CC">
              <w:rPr>
                <w:bCs/>
              </w:rPr>
              <w:t xml:space="preserve">Определение </w:t>
            </w:r>
            <w:r>
              <w:rPr>
                <w:bCs/>
              </w:rPr>
              <w:t xml:space="preserve">основных  показателей ткацких </w:t>
            </w:r>
            <w:r w:rsidR="001F3DA2">
              <w:rPr>
                <w:bCs/>
              </w:rPr>
              <w:t>полотен</w:t>
            </w:r>
            <w:r w:rsidRPr="00D471CC">
              <w:rPr>
                <w:bCs/>
              </w:rPr>
              <w:t>.</w:t>
            </w:r>
          </w:p>
        </w:tc>
        <w:tc>
          <w:tcPr>
            <w:tcW w:w="502" w:type="dxa"/>
            <w:vAlign w:val="center"/>
          </w:tcPr>
          <w:p w:rsidR="004C4D5F" w:rsidRPr="00D471CC" w:rsidRDefault="004C4D5F" w:rsidP="00ED25AE">
            <w:pPr>
              <w:jc w:val="center"/>
            </w:pPr>
            <w:r>
              <w:t>2</w:t>
            </w:r>
          </w:p>
        </w:tc>
        <w:tc>
          <w:tcPr>
            <w:tcW w:w="679" w:type="dxa"/>
            <w:vAlign w:val="center"/>
          </w:tcPr>
          <w:p w:rsidR="004C4D5F" w:rsidRPr="002347DA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4C4D5F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4C4D5F" w:rsidRPr="00D471CC" w:rsidTr="001F3DA2">
        <w:trPr>
          <w:trHeight w:val="70"/>
          <w:jc w:val="center"/>
        </w:trPr>
        <w:tc>
          <w:tcPr>
            <w:tcW w:w="2561" w:type="dxa"/>
            <w:vMerge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4C4D5F" w:rsidRPr="00D471CC" w:rsidRDefault="004C4D5F" w:rsidP="00ED25AE">
            <w:pPr>
              <w:tabs>
                <w:tab w:val="right" w:leader="underscore" w:pos="9639"/>
              </w:tabs>
              <w:rPr>
                <w:bCs/>
              </w:rPr>
            </w:pPr>
            <w:r w:rsidRPr="00D471CC">
              <w:rPr>
                <w:bCs/>
              </w:rPr>
              <w:t>3.</w:t>
            </w:r>
            <w:r>
              <w:rPr>
                <w:bCs/>
              </w:rPr>
              <w:t xml:space="preserve"> Изучение </w:t>
            </w:r>
            <w:r w:rsidR="001F3DA2">
              <w:rPr>
                <w:bCs/>
              </w:rPr>
              <w:t xml:space="preserve">строения, </w:t>
            </w:r>
            <w:r>
              <w:rPr>
                <w:bCs/>
              </w:rPr>
              <w:t xml:space="preserve">структуры и </w:t>
            </w:r>
            <w:r w:rsidRPr="001F3DA2">
              <w:rPr>
                <w:bCs/>
                <w:spacing w:val="-4"/>
              </w:rPr>
              <w:t>идентификация</w:t>
            </w:r>
            <w:r>
              <w:rPr>
                <w:bCs/>
              </w:rPr>
              <w:t xml:space="preserve"> трикотажных переплетений</w:t>
            </w:r>
            <w:r w:rsidRPr="00D471CC">
              <w:rPr>
                <w:bCs/>
              </w:rPr>
              <w:t>.</w:t>
            </w:r>
          </w:p>
        </w:tc>
        <w:tc>
          <w:tcPr>
            <w:tcW w:w="567" w:type="dxa"/>
            <w:vAlign w:val="center"/>
          </w:tcPr>
          <w:p w:rsidR="004C4D5F" w:rsidRPr="00D97611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D97611">
              <w:rPr>
                <w:bCs/>
              </w:rPr>
              <w:t>2</w:t>
            </w:r>
          </w:p>
        </w:tc>
        <w:tc>
          <w:tcPr>
            <w:tcW w:w="4183" w:type="dxa"/>
            <w:vAlign w:val="center"/>
          </w:tcPr>
          <w:p w:rsidR="004C4D5F" w:rsidRPr="00D471CC" w:rsidRDefault="004C4D5F" w:rsidP="001F3DA2">
            <w:pPr>
              <w:tabs>
                <w:tab w:val="right" w:leader="underscore" w:pos="9639"/>
              </w:tabs>
              <w:rPr>
                <w:bCs/>
              </w:rPr>
            </w:pPr>
            <w:r w:rsidRPr="00D471CC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D471CC">
              <w:rPr>
                <w:bCs/>
              </w:rPr>
              <w:t xml:space="preserve">Определение </w:t>
            </w:r>
            <w:r>
              <w:rPr>
                <w:bCs/>
              </w:rPr>
              <w:t xml:space="preserve">основных показателей трикотажных </w:t>
            </w:r>
            <w:r w:rsidR="001F3DA2">
              <w:rPr>
                <w:bCs/>
              </w:rPr>
              <w:t>полотен</w:t>
            </w:r>
            <w:r>
              <w:rPr>
                <w:bCs/>
              </w:rPr>
              <w:t>.</w:t>
            </w:r>
          </w:p>
        </w:tc>
        <w:tc>
          <w:tcPr>
            <w:tcW w:w="502" w:type="dxa"/>
            <w:vAlign w:val="center"/>
          </w:tcPr>
          <w:p w:rsidR="004C4D5F" w:rsidRPr="00D471CC" w:rsidRDefault="004C4D5F" w:rsidP="00ED25AE">
            <w:pPr>
              <w:jc w:val="center"/>
            </w:pPr>
            <w:r>
              <w:t>2</w:t>
            </w:r>
          </w:p>
        </w:tc>
        <w:tc>
          <w:tcPr>
            <w:tcW w:w="679" w:type="dxa"/>
            <w:vAlign w:val="center"/>
          </w:tcPr>
          <w:p w:rsidR="004C4D5F" w:rsidRPr="002347DA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4C4D5F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AC7E74" w:rsidRPr="00D471CC" w:rsidTr="001F3DA2">
        <w:trPr>
          <w:trHeight w:val="70"/>
          <w:jc w:val="center"/>
        </w:trPr>
        <w:tc>
          <w:tcPr>
            <w:tcW w:w="2561" w:type="dxa"/>
            <w:vMerge/>
            <w:vAlign w:val="center"/>
          </w:tcPr>
          <w:p w:rsidR="00AC7E74" w:rsidRPr="00D97611" w:rsidRDefault="00AC7E74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4. Изучение </w:t>
            </w:r>
            <w:r w:rsidR="001F3DA2">
              <w:rPr>
                <w:bCs/>
              </w:rPr>
              <w:t xml:space="preserve">строения, </w:t>
            </w:r>
            <w:r>
              <w:rPr>
                <w:bCs/>
              </w:rPr>
              <w:t>структуры и идентификация нетканых полотен.</w:t>
            </w:r>
          </w:p>
        </w:tc>
        <w:tc>
          <w:tcPr>
            <w:tcW w:w="567" w:type="dxa"/>
            <w:vAlign w:val="center"/>
          </w:tcPr>
          <w:p w:rsidR="00AC7E74" w:rsidRPr="00D97611" w:rsidRDefault="00D765F8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83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 Определение основных показателей нетканых полотен.</w:t>
            </w:r>
          </w:p>
        </w:tc>
        <w:tc>
          <w:tcPr>
            <w:tcW w:w="502" w:type="dxa"/>
            <w:vAlign w:val="center"/>
          </w:tcPr>
          <w:p w:rsidR="00AC7E74" w:rsidRDefault="00D765F8" w:rsidP="00ED25AE">
            <w:pPr>
              <w:jc w:val="center"/>
            </w:pPr>
            <w:r>
              <w:t>3</w:t>
            </w:r>
          </w:p>
        </w:tc>
        <w:tc>
          <w:tcPr>
            <w:tcW w:w="679" w:type="dxa"/>
            <w:vAlign w:val="center"/>
          </w:tcPr>
          <w:p w:rsidR="00AC7E74" w:rsidRPr="002347DA" w:rsidRDefault="002347DA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:rsidR="00AC7E74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AC7E74" w:rsidRPr="00D471CC" w:rsidTr="001F3DA2">
        <w:trPr>
          <w:trHeight w:val="70"/>
          <w:jc w:val="center"/>
        </w:trPr>
        <w:tc>
          <w:tcPr>
            <w:tcW w:w="2561" w:type="dxa"/>
            <w:vMerge/>
            <w:vAlign w:val="center"/>
          </w:tcPr>
          <w:p w:rsidR="00AC7E74" w:rsidRPr="00D97611" w:rsidRDefault="00AC7E74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5. Изучение </w:t>
            </w:r>
            <w:r w:rsidR="001F3DA2">
              <w:rPr>
                <w:bCs/>
              </w:rPr>
              <w:t xml:space="preserve">строения, </w:t>
            </w:r>
            <w:r>
              <w:rPr>
                <w:bCs/>
              </w:rPr>
              <w:t>структуры и идентификация искусственных и синтетических кож.</w:t>
            </w:r>
          </w:p>
        </w:tc>
        <w:tc>
          <w:tcPr>
            <w:tcW w:w="567" w:type="dxa"/>
            <w:vAlign w:val="center"/>
          </w:tcPr>
          <w:p w:rsidR="00AC7E74" w:rsidRPr="00D97611" w:rsidRDefault="00AC7E74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83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 Определение основных показателей искусственных и синтетических кож.</w:t>
            </w:r>
          </w:p>
        </w:tc>
        <w:tc>
          <w:tcPr>
            <w:tcW w:w="502" w:type="dxa"/>
            <w:vAlign w:val="center"/>
          </w:tcPr>
          <w:p w:rsidR="00AC7E74" w:rsidRDefault="00D765F8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AC7E74" w:rsidRPr="002347DA" w:rsidRDefault="002347DA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AC7E74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AC7E74" w:rsidRPr="00D471CC" w:rsidTr="001F3DA2">
        <w:trPr>
          <w:trHeight w:val="70"/>
          <w:jc w:val="center"/>
        </w:trPr>
        <w:tc>
          <w:tcPr>
            <w:tcW w:w="2561" w:type="dxa"/>
            <w:vMerge/>
            <w:vAlign w:val="center"/>
          </w:tcPr>
          <w:p w:rsidR="00AC7E74" w:rsidRPr="00D97611" w:rsidRDefault="00AC7E74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6. Изучение </w:t>
            </w:r>
            <w:r w:rsidR="001F3DA2">
              <w:rPr>
                <w:bCs/>
              </w:rPr>
              <w:t xml:space="preserve">строения, </w:t>
            </w:r>
            <w:r>
              <w:rPr>
                <w:bCs/>
              </w:rPr>
              <w:t>структуры и идентификация натуральных кож.</w:t>
            </w:r>
          </w:p>
        </w:tc>
        <w:tc>
          <w:tcPr>
            <w:tcW w:w="567" w:type="dxa"/>
            <w:vAlign w:val="center"/>
          </w:tcPr>
          <w:p w:rsidR="00AC7E74" w:rsidRPr="00D97611" w:rsidRDefault="00AC7E74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83" w:type="dxa"/>
            <w:vAlign w:val="center"/>
          </w:tcPr>
          <w:p w:rsidR="00AC7E74" w:rsidRPr="00D471CC" w:rsidRDefault="00AC7E74" w:rsidP="00ED25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6. Определение основных показателей натуральных кож.</w:t>
            </w:r>
          </w:p>
        </w:tc>
        <w:tc>
          <w:tcPr>
            <w:tcW w:w="502" w:type="dxa"/>
            <w:vAlign w:val="center"/>
          </w:tcPr>
          <w:p w:rsidR="00AC7E74" w:rsidRDefault="00D765F8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AC7E74" w:rsidRPr="002347DA" w:rsidRDefault="002347DA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347DA"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AC7E74" w:rsidRPr="00064D9C" w:rsidRDefault="00064D9C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064D9C">
              <w:rPr>
                <w:bCs/>
                <w:sz w:val="22"/>
                <w:szCs w:val="22"/>
              </w:rPr>
              <w:t>Защита лабораторной работы</w:t>
            </w:r>
            <w:r w:rsidR="000D4955">
              <w:rPr>
                <w:bCs/>
                <w:sz w:val="22"/>
                <w:szCs w:val="22"/>
              </w:rPr>
              <w:t>, контрольная работа</w:t>
            </w:r>
          </w:p>
        </w:tc>
      </w:tr>
      <w:tr w:rsidR="00B27286" w:rsidRPr="00D471CC" w:rsidTr="001F3DA2">
        <w:trPr>
          <w:trHeight w:val="70"/>
          <w:jc w:val="center"/>
        </w:trPr>
        <w:tc>
          <w:tcPr>
            <w:tcW w:w="6671" w:type="dxa"/>
            <w:gridSpan w:val="2"/>
            <w:tcBorders>
              <w:bottom w:val="single" w:sz="4" w:space="0" w:color="auto"/>
            </w:tcBorders>
            <w:vAlign w:val="center"/>
          </w:tcPr>
          <w:p w:rsidR="00B27286" w:rsidRPr="00D471CC" w:rsidRDefault="00B27286" w:rsidP="00ED25AE">
            <w:pPr>
              <w:tabs>
                <w:tab w:val="right" w:leader="underscore" w:pos="9639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27286" w:rsidRPr="00E079EA" w:rsidRDefault="00AC7E74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E079EA">
              <w:rPr>
                <w:b/>
                <w:bCs/>
              </w:rPr>
              <w:t>17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B27286" w:rsidRPr="00B27286" w:rsidRDefault="00B27286" w:rsidP="00ED25AE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 w:rsidRPr="00B27286">
              <w:rPr>
                <w:b/>
                <w:bCs/>
              </w:rPr>
              <w:t>Всего: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27286" w:rsidRPr="00E079EA" w:rsidRDefault="00AC7E74" w:rsidP="00ED25AE">
            <w:pPr>
              <w:jc w:val="center"/>
              <w:rPr>
                <w:b/>
              </w:rPr>
            </w:pPr>
            <w:r w:rsidRPr="00E079EA">
              <w:rPr>
                <w:b/>
              </w:rPr>
              <w:t>17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B27286" w:rsidRPr="00E079EA" w:rsidRDefault="004C4D5F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E079EA">
              <w:rPr>
                <w:b/>
                <w:bCs/>
              </w:rPr>
              <w:t>34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7286" w:rsidRPr="00FF0CC3" w:rsidRDefault="00FF0CC3" w:rsidP="00FF0CC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FF0CC3">
              <w:rPr>
                <w:b/>
                <w:bCs/>
              </w:rPr>
              <w:t>Зачет</w:t>
            </w:r>
          </w:p>
        </w:tc>
      </w:tr>
      <w:tr w:rsidR="00B27286" w:rsidRPr="00D471CC" w:rsidTr="00E04296">
        <w:trPr>
          <w:trHeight w:val="70"/>
          <w:jc w:val="center"/>
        </w:trPr>
        <w:tc>
          <w:tcPr>
            <w:tcW w:w="1487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384D" w:rsidRDefault="00D4384D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  <w:p w:rsidR="00D4384D" w:rsidRDefault="00D4384D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  <w:p w:rsidR="00D4384D" w:rsidRDefault="00D4384D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  <w:p w:rsidR="00D4384D" w:rsidRDefault="00D4384D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  <w:p w:rsidR="00B27286" w:rsidRPr="00B27286" w:rsidRDefault="00B27286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</w:tr>
      <w:tr w:rsidR="00D4384D" w:rsidRPr="00D471CC" w:rsidTr="00E04296">
        <w:trPr>
          <w:trHeight w:val="70"/>
          <w:jc w:val="center"/>
        </w:trPr>
        <w:tc>
          <w:tcPr>
            <w:tcW w:w="14870" w:type="dxa"/>
            <w:gridSpan w:val="7"/>
            <w:tcBorders>
              <w:top w:val="single" w:sz="4" w:space="0" w:color="auto"/>
            </w:tcBorders>
            <w:vAlign w:val="center"/>
          </w:tcPr>
          <w:p w:rsidR="00D4384D" w:rsidRDefault="00D4384D" w:rsidP="00ED25A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B27286">
              <w:rPr>
                <w:b/>
                <w:bCs/>
              </w:rPr>
              <w:lastRenderedPageBreak/>
              <w:t>семестр № 4</w:t>
            </w:r>
          </w:p>
        </w:tc>
      </w:tr>
      <w:tr w:rsidR="00ED25AE" w:rsidRPr="00D471CC" w:rsidTr="001F3DA2">
        <w:trPr>
          <w:trHeight w:val="70"/>
          <w:jc w:val="center"/>
        </w:trPr>
        <w:tc>
          <w:tcPr>
            <w:tcW w:w="2561" w:type="dxa"/>
            <w:vMerge w:val="restart"/>
            <w:vAlign w:val="center"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Материалы легкой промышленности. Свойства и показатели качества.</w:t>
            </w:r>
          </w:p>
        </w:tc>
        <w:tc>
          <w:tcPr>
            <w:tcW w:w="4110" w:type="dxa"/>
            <w:vAlign w:val="center"/>
          </w:tcPr>
          <w:p w:rsidR="00ED25AE" w:rsidRPr="00D471CC" w:rsidRDefault="00ED25AE" w:rsidP="008910C0">
            <w:pPr>
              <w:tabs>
                <w:tab w:val="right" w:leader="underscore" w:pos="9639"/>
              </w:tabs>
              <w:ind w:hanging="15"/>
              <w:rPr>
                <w:bCs/>
                <w:color w:val="FF0000"/>
              </w:rPr>
            </w:pPr>
            <w:r>
              <w:rPr>
                <w:bCs/>
              </w:rPr>
              <w:t>1</w:t>
            </w:r>
            <w:r w:rsidRPr="00D471CC">
              <w:rPr>
                <w:bCs/>
              </w:rPr>
              <w:t>.</w:t>
            </w:r>
            <w:r>
              <w:rPr>
                <w:bCs/>
              </w:rPr>
              <w:t xml:space="preserve"> Изучение основных показателей материалов при </w:t>
            </w:r>
            <w:r w:rsidR="008910C0">
              <w:rPr>
                <w:bCs/>
              </w:rPr>
              <w:t>растяжении.</w:t>
            </w:r>
          </w:p>
        </w:tc>
        <w:tc>
          <w:tcPr>
            <w:tcW w:w="567" w:type="dxa"/>
            <w:vAlign w:val="center"/>
          </w:tcPr>
          <w:p w:rsidR="00ED25AE" w:rsidRPr="00D471CC" w:rsidRDefault="0028083A" w:rsidP="00ED25AE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D471CC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471CC">
              <w:rPr>
                <w:rFonts w:cs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основных показателей материалов при </w:t>
            </w:r>
            <w:r w:rsidR="008910C0">
              <w:rPr>
                <w:rFonts w:cs="Times New Roman"/>
                <w:bCs/>
                <w:sz w:val="24"/>
                <w:szCs w:val="24"/>
              </w:rPr>
              <w:t>растяжении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ED25AE" w:rsidRPr="00530B3B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0D495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ED25AE" w:rsidRPr="00023A91" w:rsidTr="008910C0">
        <w:trPr>
          <w:trHeight w:val="287"/>
          <w:jc w:val="center"/>
        </w:trPr>
        <w:tc>
          <w:tcPr>
            <w:tcW w:w="2561" w:type="dxa"/>
            <w:vMerge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ED25AE" w:rsidRPr="00D471CC" w:rsidRDefault="00ED25AE" w:rsidP="00ED25AE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  <w:r>
              <w:rPr>
                <w:bCs/>
              </w:rPr>
              <w:t>2.</w:t>
            </w:r>
            <w:r w:rsidRPr="00D471CC">
              <w:rPr>
                <w:bCs/>
              </w:rPr>
              <w:t xml:space="preserve"> </w:t>
            </w:r>
            <w:r>
              <w:rPr>
                <w:bCs/>
              </w:rPr>
              <w:t xml:space="preserve">Изучение основных показателей материалов при изгибе. </w:t>
            </w:r>
          </w:p>
        </w:tc>
        <w:tc>
          <w:tcPr>
            <w:tcW w:w="567" w:type="dxa"/>
            <w:vAlign w:val="center"/>
          </w:tcPr>
          <w:p w:rsidR="00ED25AE" w:rsidRPr="00D471CC" w:rsidRDefault="0028083A" w:rsidP="008910C0">
            <w:pPr>
              <w:jc w:val="center"/>
            </w:pPr>
            <w:r>
              <w:t>4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ED25AE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D471CC">
              <w:rPr>
                <w:rFonts w:cs="Times New Roman"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471CC">
              <w:rPr>
                <w:rFonts w:cs="Times New Roman"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cs="Times New Roman"/>
                <w:bCs/>
                <w:sz w:val="24"/>
                <w:szCs w:val="24"/>
              </w:rPr>
              <w:t>основных показателей материалов при изгибе</w:t>
            </w:r>
            <w:r w:rsidRPr="00D471CC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ED25AE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0D495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ED25AE" w:rsidRPr="00023A91" w:rsidTr="001F3DA2">
        <w:trPr>
          <w:trHeight w:val="70"/>
          <w:jc w:val="center"/>
        </w:trPr>
        <w:tc>
          <w:tcPr>
            <w:tcW w:w="2561" w:type="dxa"/>
            <w:vMerge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471CC">
              <w:rPr>
                <w:rFonts w:cs="Times New Roman"/>
                <w:sz w:val="24"/>
                <w:szCs w:val="24"/>
              </w:rPr>
              <w:t xml:space="preserve">. </w:t>
            </w:r>
            <w:r w:rsidR="008910C0">
              <w:rPr>
                <w:rFonts w:cs="Times New Roman"/>
                <w:sz w:val="24"/>
                <w:szCs w:val="24"/>
              </w:rPr>
              <w:t xml:space="preserve">Изучение основных показателей материалов при сжатии. </w:t>
            </w:r>
          </w:p>
        </w:tc>
        <w:tc>
          <w:tcPr>
            <w:tcW w:w="567" w:type="dxa"/>
            <w:vAlign w:val="center"/>
          </w:tcPr>
          <w:p w:rsidR="00ED25AE" w:rsidRPr="00D471CC" w:rsidRDefault="0028083A" w:rsidP="00ED25AE">
            <w:pPr>
              <w:jc w:val="center"/>
            </w:pPr>
            <w:r>
              <w:t>4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  <w:r w:rsidRPr="00D471CC">
              <w:rPr>
                <w:rFonts w:cs="Times New Roman"/>
                <w:bCs/>
                <w:sz w:val="24"/>
                <w:szCs w:val="24"/>
              </w:rPr>
              <w:t xml:space="preserve">. </w:t>
            </w:r>
            <w:r w:rsidR="008910C0">
              <w:rPr>
                <w:rFonts w:cs="Times New Roman"/>
                <w:bCs/>
                <w:sz w:val="24"/>
                <w:szCs w:val="24"/>
              </w:rPr>
              <w:t>Определение основных показателей материалов при сжатии.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8910C0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ED25AE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D4384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ED25AE" w:rsidRPr="00023A91" w:rsidTr="001F3DA2">
        <w:trPr>
          <w:trHeight w:val="70"/>
          <w:jc w:val="center"/>
        </w:trPr>
        <w:tc>
          <w:tcPr>
            <w:tcW w:w="2561" w:type="dxa"/>
            <w:vMerge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="008910C0">
              <w:rPr>
                <w:rFonts w:cs="Times New Roman"/>
                <w:sz w:val="24"/>
                <w:szCs w:val="24"/>
              </w:rPr>
              <w:t>Изучение основных показателей износа материалов.</w:t>
            </w:r>
          </w:p>
        </w:tc>
        <w:tc>
          <w:tcPr>
            <w:tcW w:w="567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16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4. </w:t>
            </w:r>
            <w:r w:rsidR="008910C0">
              <w:rPr>
                <w:rFonts w:cs="Times New Roman"/>
                <w:bCs/>
                <w:sz w:val="24"/>
                <w:szCs w:val="24"/>
              </w:rPr>
              <w:t>Определение основных показателей материалов при истирании.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16</w:t>
            </w:r>
          </w:p>
        </w:tc>
        <w:tc>
          <w:tcPr>
            <w:tcW w:w="679" w:type="dxa"/>
            <w:vAlign w:val="center"/>
          </w:tcPr>
          <w:p w:rsidR="00ED25AE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D4384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ED25AE" w:rsidRPr="00023A91" w:rsidTr="001F3DA2">
        <w:trPr>
          <w:trHeight w:val="70"/>
          <w:jc w:val="center"/>
        </w:trPr>
        <w:tc>
          <w:tcPr>
            <w:tcW w:w="2561" w:type="dxa"/>
            <w:vMerge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="008910C0">
              <w:rPr>
                <w:rFonts w:cs="Times New Roman"/>
                <w:sz w:val="24"/>
                <w:szCs w:val="24"/>
              </w:rPr>
              <w:t>Изучение основных показателей взаимодействия материалов с влагой.</w:t>
            </w:r>
          </w:p>
        </w:tc>
        <w:tc>
          <w:tcPr>
            <w:tcW w:w="567" w:type="dxa"/>
            <w:vAlign w:val="center"/>
          </w:tcPr>
          <w:p w:rsidR="00ED25AE" w:rsidRPr="00D471CC" w:rsidRDefault="0028083A" w:rsidP="00ED25AE">
            <w:pPr>
              <w:jc w:val="center"/>
            </w:pPr>
            <w:r>
              <w:t>4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5. </w:t>
            </w:r>
            <w:r w:rsidR="008910C0">
              <w:rPr>
                <w:rFonts w:cs="Times New Roman"/>
                <w:bCs/>
                <w:sz w:val="24"/>
                <w:szCs w:val="24"/>
              </w:rPr>
              <w:t>Определение основных показателей материалов при взаимодействии с влагой.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ED25AE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D4384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</w:t>
            </w:r>
          </w:p>
        </w:tc>
      </w:tr>
      <w:tr w:rsidR="00ED25AE" w:rsidRPr="00023A91" w:rsidTr="001F3DA2">
        <w:trPr>
          <w:trHeight w:val="70"/>
          <w:jc w:val="center"/>
        </w:trPr>
        <w:tc>
          <w:tcPr>
            <w:tcW w:w="2561" w:type="dxa"/>
            <w:vMerge/>
          </w:tcPr>
          <w:p w:rsidR="00ED25AE" w:rsidRPr="00C5646D" w:rsidRDefault="00ED25AE" w:rsidP="00ED25A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="008910C0">
              <w:rPr>
                <w:rFonts w:cs="Times New Roman"/>
                <w:sz w:val="24"/>
                <w:szCs w:val="24"/>
              </w:rPr>
              <w:t>Изучение основных показателей проницаемости материалов.</w:t>
            </w:r>
          </w:p>
        </w:tc>
        <w:tc>
          <w:tcPr>
            <w:tcW w:w="567" w:type="dxa"/>
            <w:vAlign w:val="center"/>
          </w:tcPr>
          <w:p w:rsidR="00ED25AE" w:rsidRPr="00D471CC" w:rsidRDefault="0028083A" w:rsidP="00ED25AE">
            <w:pPr>
              <w:jc w:val="center"/>
            </w:pPr>
            <w:r>
              <w:t>4</w:t>
            </w:r>
          </w:p>
        </w:tc>
        <w:tc>
          <w:tcPr>
            <w:tcW w:w="4183" w:type="dxa"/>
            <w:vAlign w:val="center"/>
          </w:tcPr>
          <w:p w:rsidR="00ED25AE" w:rsidRPr="00D471CC" w:rsidRDefault="00ED25AE" w:rsidP="008910C0">
            <w:pPr>
              <w:pStyle w:val="afe"/>
              <w:ind w:left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6. </w:t>
            </w:r>
            <w:r w:rsidR="008910C0">
              <w:rPr>
                <w:rFonts w:cs="Times New Roman"/>
                <w:bCs/>
                <w:sz w:val="24"/>
                <w:szCs w:val="24"/>
              </w:rPr>
              <w:t>Определение основных показателей проницаемости материалов.</w:t>
            </w:r>
          </w:p>
        </w:tc>
        <w:tc>
          <w:tcPr>
            <w:tcW w:w="502" w:type="dxa"/>
            <w:vAlign w:val="center"/>
          </w:tcPr>
          <w:p w:rsidR="00ED25AE" w:rsidRPr="00D471CC" w:rsidRDefault="0062541F" w:rsidP="00ED25AE">
            <w:pPr>
              <w:jc w:val="center"/>
            </w:pPr>
            <w:r>
              <w:t>4</w:t>
            </w:r>
          </w:p>
        </w:tc>
        <w:tc>
          <w:tcPr>
            <w:tcW w:w="679" w:type="dxa"/>
            <w:vAlign w:val="center"/>
          </w:tcPr>
          <w:p w:rsidR="00ED25AE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  <w:vAlign w:val="center"/>
          </w:tcPr>
          <w:p w:rsidR="00ED25AE" w:rsidRPr="000D4955" w:rsidRDefault="000D4955" w:rsidP="00D4384D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Защита лабораторной работы, контрольная работа</w:t>
            </w:r>
          </w:p>
        </w:tc>
      </w:tr>
      <w:tr w:rsidR="00B27286" w:rsidRPr="00023A91" w:rsidTr="001F3DA2">
        <w:trPr>
          <w:trHeight w:val="70"/>
          <w:jc w:val="center"/>
        </w:trPr>
        <w:tc>
          <w:tcPr>
            <w:tcW w:w="6671" w:type="dxa"/>
            <w:gridSpan w:val="2"/>
          </w:tcPr>
          <w:p w:rsidR="00B27286" w:rsidRPr="00B27286" w:rsidRDefault="00B27286" w:rsidP="00ED25AE">
            <w:pPr>
              <w:pStyle w:val="afe"/>
              <w:ind w:left="0"/>
              <w:jc w:val="right"/>
              <w:rPr>
                <w:rFonts w:cs="Times New Roman"/>
                <w:sz w:val="24"/>
                <w:szCs w:val="24"/>
              </w:rPr>
            </w:pPr>
            <w:r w:rsidRPr="00B2728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vAlign w:val="center"/>
          </w:tcPr>
          <w:p w:rsidR="00B27286" w:rsidRPr="0062541F" w:rsidRDefault="00AC7E74" w:rsidP="00ED25AE">
            <w:pPr>
              <w:jc w:val="center"/>
              <w:rPr>
                <w:b/>
              </w:rPr>
            </w:pPr>
            <w:r w:rsidRPr="0062541F">
              <w:rPr>
                <w:b/>
              </w:rPr>
              <w:t>36</w:t>
            </w:r>
          </w:p>
        </w:tc>
        <w:tc>
          <w:tcPr>
            <w:tcW w:w="4183" w:type="dxa"/>
            <w:vAlign w:val="center"/>
          </w:tcPr>
          <w:p w:rsidR="00B27286" w:rsidRPr="00B27286" w:rsidRDefault="00B27286" w:rsidP="00ED25AE">
            <w:pPr>
              <w:pStyle w:val="afe"/>
              <w:ind w:left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B27286">
              <w:rPr>
                <w:rFonts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02" w:type="dxa"/>
            <w:vAlign w:val="center"/>
          </w:tcPr>
          <w:p w:rsidR="00B27286" w:rsidRPr="0062541F" w:rsidRDefault="00AC7E74" w:rsidP="00ED25AE">
            <w:pPr>
              <w:jc w:val="center"/>
              <w:rPr>
                <w:b/>
              </w:rPr>
            </w:pPr>
            <w:r w:rsidRPr="0062541F">
              <w:rPr>
                <w:b/>
              </w:rPr>
              <w:t>36</w:t>
            </w:r>
          </w:p>
        </w:tc>
        <w:tc>
          <w:tcPr>
            <w:tcW w:w="679" w:type="dxa"/>
          </w:tcPr>
          <w:p w:rsidR="00B27286" w:rsidRPr="00023A91" w:rsidRDefault="00023A91" w:rsidP="00023A9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023A91">
              <w:rPr>
                <w:b/>
                <w:bCs/>
              </w:rPr>
              <w:t>72</w:t>
            </w:r>
          </w:p>
        </w:tc>
        <w:tc>
          <w:tcPr>
            <w:tcW w:w="2268" w:type="dxa"/>
            <w:vAlign w:val="center"/>
          </w:tcPr>
          <w:p w:rsidR="00B27286" w:rsidRPr="00023A91" w:rsidRDefault="00255A7B" w:rsidP="00255A7B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FF0CC3">
              <w:rPr>
                <w:b/>
                <w:bCs/>
              </w:rPr>
              <w:t>Экзамен</w:t>
            </w:r>
          </w:p>
        </w:tc>
      </w:tr>
      <w:tr w:rsidR="00B27286" w:rsidRPr="00D471CC" w:rsidTr="00023A91">
        <w:trPr>
          <w:trHeight w:val="296"/>
          <w:jc w:val="center"/>
        </w:trPr>
        <w:tc>
          <w:tcPr>
            <w:tcW w:w="11923" w:type="dxa"/>
            <w:gridSpan w:val="5"/>
          </w:tcPr>
          <w:p w:rsidR="00B27286" w:rsidRPr="00D471CC" w:rsidRDefault="00B27286" w:rsidP="00ED25AE">
            <w:pPr>
              <w:jc w:val="right"/>
            </w:pPr>
            <w:r>
              <w:rPr>
                <w:b/>
                <w:bCs/>
              </w:rPr>
              <w:t>Общая трудоемкость в часах</w:t>
            </w:r>
          </w:p>
        </w:tc>
        <w:tc>
          <w:tcPr>
            <w:tcW w:w="679" w:type="dxa"/>
          </w:tcPr>
          <w:p w:rsidR="00B27286" w:rsidRPr="00E04296" w:rsidRDefault="00E04296" w:rsidP="00E0429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E04296">
              <w:rPr>
                <w:b/>
                <w:bCs/>
              </w:rPr>
              <w:t>106</w:t>
            </w:r>
          </w:p>
        </w:tc>
        <w:tc>
          <w:tcPr>
            <w:tcW w:w="2268" w:type="dxa"/>
            <w:vAlign w:val="center"/>
          </w:tcPr>
          <w:p w:rsidR="00B27286" w:rsidRPr="00FF0CC3" w:rsidRDefault="00B27286" w:rsidP="00FF0CC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</w:p>
        </w:tc>
      </w:tr>
    </w:tbl>
    <w:p w:rsidR="00E079EA" w:rsidRDefault="00E079EA">
      <w:pPr>
        <w:rPr>
          <w:sz w:val="20"/>
          <w:szCs w:val="20"/>
        </w:rPr>
      </w:pPr>
    </w:p>
    <w:p w:rsidR="00E079EA" w:rsidRDefault="00E079EA">
      <w:pPr>
        <w:rPr>
          <w:sz w:val="20"/>
          <w:szCs w:val="20"/>
        </w:rPr>
      </w:pPr>
    </w:p>
    <w:p w:rsidR="00E079EA" w:rsidRDefault="00E079EA">
      <w:pPr>
        <w:rPr>
          <w:sz w:val="20"/>
          <w:szCs w:val="20"/>
        </w:rPr>
      </w:pPr>
    </w:p>
    <w:p w:rsidR="00E04296" w:rsidRDefault="00E04296">
      <w:pPr>
        <w:rPr>
          <w:sz w:val="20"/>
          <w:szCs w:val="20"/>
        </w:rPr>
      </w:pPr>
    </w:p>
    <w:p w:rsidR="00E04296" w:rsidRDefault="00E04296">
      <w:pPr>
        <w:rPr>
          <w:sz w:val="20"/>
          <w:szCs w:val="20"/>
        </w:rPr>
      </w:pPr>
    </w:p>
    <w:p w:rsidR="00E04296" w:rsidRDefault="00E04296">
      <w:pPr>
        <w:rPr>
          <w:sz w:val="20"/>
          <w:szCs w:val="20"/>
        </w:rPr>
      </w:pPr>
    </w:p>
    <w:p w:rsidR="00E04296" w:rsidRDefault="00E04296">
      <w:pPr>
        <w:rPr>
          <w:sz w:val="20"/>
          <w:szCs w:val="20"/>
        </w:rPr>
      </w:pPr>
    </w:p>
    <w:p w:rsidR="00C93CCC" w:rsidRDefault="00C93CCC">
      <w:pPr>
        <w:rPr>
          <w:sz w:val="20"/>
          <w:szCs w:val="20"/>
        </w:rPr>
        <w:sectPr w:rsidR="00C93CCC" w:rsidSect="00C93CCC">
          <w:footerReference w:type="default" r:id="rId12"/>
          <w:footerReference w:type="first" r:id="rId13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7538B4" w:rsidRDefault="007538B4" w:rsidP="00CB1359">
      <w:pPr>
        <w:ind w:left="426"/>
        <w:rPr>
          <w:b/>
        </w:rPr>
      </w:pPr>
      <w:r w:rsidRPr="00004DA7">
        <w:rPr>
          <w:b/>
        </w:rPr>
        <w:lastRenderedPageBreak/>
        <w:t>5</w:t>
      </w:r>
      <w:r w:rsidR="00004DA7" w:rsidRPr="00004DA7">
        <w:rPr>
          <w:b/>
        </w:rPr>
        <w:t>.</w:t>
      </w:r>
      <w:r w:rsidRPr="00004DA7">
        <w:rPr>
          <w:b/>
        </w:rPr>
        <w:t xml:space="preserve"> САМОСТОЯТЕЛЬНАЯ РАБОТА </w:t>
      </w:r>
      <w:proofErr w:type="gramStart"/>
      <w:r w:rsidRPr="00004DA7">
        <w:rPr>
          <w:b/>
        </w:rPr>
        <w:t>ОБУЧАЮЩИХСЯ</w:t>
      </w:r>
      <w:proofErr w:type="gramEnd"/>
    </w:p>
    <w:p w:rsidR="000D4955" w:rsidRDefault="000D4955" w:rsidP="00CB1359">
      <w:pPr>
        <w:ind w:left="426"/>
        <w:rPr>
          <w:b/>
        </w:rPr>
      </w:pPr>
      <w:r>
        <w:rPr>
          <w:b/>
        </w:rPr>
        <w:t xml:space="preserve">5.1. Самостоятельная работа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очной формы </w:t>
      </w:r>
    </w:p>
    <w:p w:rsidR="00BF6BB8" w:rsidRPr="00004DA7" w:rsidRDefault="00BF6BB8" w:rsidP="00CB1359">
      <w:pPr>
        <w:ind w:left="426"/>
        <w:rPr>
          <w:b/>
          <w:vertAlign w:val="superscript"/>
        </w:rPr>
      </w:pPr>
    </w:p>
    <w:p w:rsidR="007538B4" w:rsidRPr="00B05B99" w:rsidRDefault="007538B4" w:rsidP="00B46E6C">
      <w:pPr>
        <w:ind w:firstLine="709"/>
        <w:jc w:val="right"/>
        <w:rPr>
          <w:b/>
          <w:bCs/>
          <w:sz w:val="20"/>
          <w:szCs w:val="20"/>
        </w:rPr>
      </w:pPr>
      <w:r w:rsidRPr="00004DA7">
        <w:rPr>
          <w:b/>
          <w:bCs/>
        </w:rPr>
        <w:t>Таблица 4</w:t>
      </w: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860"/>
        <w:gridCol w:w="3860"/>
        <w:gridCol w:w="1906"/>
      </w:tblGrid>
      <w:tr w:rsidR="008C1E34" w:rsidRPr="00004DA7" w:rsidTr="007061D9">
        <w:trPr>
          <w:trHeight w:val="578"/>
          <w:jc w:val="center"/>
        </w:trPr>
        <w:tc>
          <w:tcPr>
            <w:tcW w:w="526" w:type="dxa"/>
            <w:vAlign w:val="center"/>
          </w:tcPr>
          <w:p w:rsidR="008C1E34" w:rsidRPr="00004DA7" w:rsidRDefault="008C1E34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04DA7">
              <w:rPr>
                <w:b/>
                <w:bCs/>
              </w:rPr>
              <w:t xml:space="preserve">№ </w:t>
            </w:r>
            <w:proofErr w:type="gramStart"/>
            <w:r w:rsidRPr="00004DA7">
              <w:rPr>
                <w:b/>
                <w:bCs/>
              </w:rPr>
              <w:t>п</w:t>
            </w:r>
            <w:proofErr w:type="gramEnd"/>
            <w:r w:rsidRPr="00004DA7">
              <w:rPr>
                <w:b/>
                <w:bCs/>
              </w:rPr>
              <w:t>/п</w:t>
            </w:r>
          </w:p>
        </w:tc>
        <w:tc>
          <w:tcPr>
            <w:tcW w:w="3860" w:type="dxa"/>
            <w:vAlign w:val="center"/>
          </w:tcPr>
          <w:p w:rsidR="008C1E34" w:rsidRPr="00004DA7" w:rsidRDefault="008C1E34" w:rsidP="00B62F3A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004DA7">
              <w:rPr>
                <w:b/>
                <w:bCs/>
              </w:rPr>
              <w:t>Наименование раздела учебной                              дисциплины</w:t>
            </w:r>
          </w:p>
        </w:tc>
        <w:tc>
          <w:tcPr>
            <w:tcW w:w="3860" w:type="dxa"/>
            <w:vAlign w:val="center"/>
          </w:tcPr>
          <w:p w:rsidR="008C1E34" w:rsidRPr="00004DA7" w:rsidRDefault="008C1E34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1906" w:type="dxa"/>
            <w:vAlign w:val="center"/>
          </w:tcPr>
          <w:p w:rsidR="008C1E34" w:rsidRPr="00004DA7" w:rsidRDefault="008C1E34" w:rsidP="00B46E6C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004DA7">
              <w:rPr>
                <w:b/>
                <w:bCs/>
              </w:rPr>
              <w:t>Трудоемкость в часах</w:t>
            </w:r>
          </w:p>
        </w:tc>
      </w:tr>
      <w:tr w:rsidR="00083305" w:rsidRPr="00004DA7" w:rsidTr="007061D9">
        <w:trPr>
          <w:trHeight w:val="260"/>
          <w:jc w:val="center"/>
        </w:trPr>
        <w:tc>
          <w:tcPr>
            <w:tcW w:w="10152" w:type="dxa"/>
            <w:gridSpan w:val="4"/>
            <w:vAlign w:val="center"/>
          </w:tcPr>
          <w:p w:rsidR="00083305" w:rsidRPr="00004DA7" w:rsidRDefault="00083305" w:rsidP="0008330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№ 3 </w:t>
            </w:r>
          </w:p>
        </w:tc>
      </w:tr>
      <w:tr w:rsidR="008C1E34" w:rsidRPr="00004DA7" w:rsidTr="007061D9">
        <w:trPr>
          <w:jc w:val="center"/>
        </w:trPr>
        <w:tc>
          <w:tcPr>
            <w:tcW w:w="526" w:type="dxa"/>
            <w:vAlign w:val="center"/>
          </w:tcPr>
          <w:p w:rsidR="008C1E34" w:rsidRPr="00004DA7" w:rsidRDefault="008C1E34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04DA7">
              <w:rPr>
                <w:bCs/>
              </w:rPr>
              <w:t>1</w:t>
            </w:r>
          </w:p>
        </w:tc>
        <w:tc>
          <w:tcPr>
            <w:tcW w:w="3860" w:type="dxa"/>
            <w:vAlign w:val="center"/>
          </w:tcPr>
          <w:p w:rsidR="008C1E34" w:rsidRPr="00004DA7" w:rsidRDefault="008C1E34" w:rsidP="0080430E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>
              <w:rPr>
                <w:bCs/>
              </w:rPr>
              <w:t>Материалы легкой промышленности. Классификация, строение, показатели качества.</w:t>
            </w:r>
          </w:p>
        </w:tc>
        <w:tc>
          <w:tcPr>
            <w:tcW w:w="3860" w:type="dxa"/>
          </w:tcPr>
          <w:p w:rsidR="008C1E34" w:rsidRPr="00004DA7" w:rsidRDefault="008C1E34" w:rsidP="008C1E34">
            <w:pPr>
              <w:tabs>
                <w:tab w:val="right" w:leader="underscore" w:pos="9639"/>
              </w:tabs>
              <w:rPr>
                <w:bCs/>
              </w:rPr>
            </w:pPr>
            <w:r w:rsidRPr="00004DA7">
              <w:rPr>
                <w:bCs/>
              </w:rPr>
              <w:t xml:space="preserve">Работа с </w:t>
            </w:r>
            <w:r>
              <w:rPr>
                <w:bCs/>
              </w:rPr>
              <w:t xml:space="preserve">лекционным материалом, учебной литературой, подготовка к лабораторным работам №№ </w:t>
            </w:r>
            <w:r w:rsidRPr="00004DA7">
              <w:t>1-</w:t>
            </w:r>
            <w:r>
              <w:t>6.</w:t>
            </w:r>
          </w:p>
        </w:tc>
        <w:tc>
          <w:tcPr>
            <w:tcW w:w="1906" w:type="dxa"/>
            <w:vAlign w:val="center"/>
          </w:tcPr>
          <w:p w:rsidR="008C1E34" w:rsidRPr="00C7277E" w:rsidRDefault="00C7277E" w:rsidP="0052516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7277E">
              <w:rPr>
                <w:b/>
                <w:bCs/>
              </w:rPr>
              <w:t>30</w:t>
            </w:r>
          </w:p>
        </w:tc>
      </w:tr>
      <w:tr w:rsidR="008C1E34" w:rsidRPr="00004DA7" w:rsidTr="007061D9">
        <w:trPr>
          <w:jc w:val="center"/>
        </w:trPr>
        <w:tc>
          <w:tcPr>
            <w:tcW w:w="526" w:type="dxa"/>
            <w:vAlign w:val="center"/>
          </w:tcPr>
          <w:p w:rsidR="008C1E34" w:rsidRPr="00004DA7" w:rsidRDefault="008C1E34" w:rsidP="00B46E6C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04DA7">
              <w:rPr>
                <w:bCs/>
              </w:rPr>
              <w:t>2</w:t>
            </w:r>
          </w:p>
        </w:tc>
        <w:tc>
          <w:tcPr>
            <w:tcW w:w="3860" w:type="dxa"/>
            <w:vAlign w:val="center"/>
          </w:tcPr>
          <w:p w:rsidR="008C1E34" w:rsidRPr="001F3DA2" w:rsidRDefault="008C1E34" w:rsidP="001F0747">
            <w:pPr>
              <w:tabs>
                <w:tab w:val="right" w:leader="underscore" w:pos="9639"/>
              </w:tabs>
            </w:pPr>
            <w:r w:rsidRPr="001F3DA2">
              <w:t>Подготовка к зачету</w:t>
            </w:r>
            <w:r>
              <w:t>.</w:t>
            </w:r>
          </w:p>
        </w:tc>
        <w:tc>
          <w:tcPr>
            <w:tcW w:w="3860" w:type="dxa"/>
          </w:tcPr>
          <w:p w:rsidR="008C1E34" w:rsidRPr="001F3DA2" w:rsidRDefault="008C1E34" w:rsidP="001F074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Работа с материалами, полученными в результате изучения дисциплины.</w:t>
            </w:r>
          </w:p>
        </w:tc>
        <w:tc>
          <w:tcPr>
            <w:tcW w:w="1906" w:type="dxa"/>
            <w:vAlign w:val="center"/>
          </w:tcPr>
          <w:p w:rsidR="008C1E34" w:rsidRPr="00C7277E" w:rsidRDefault="00C7277E" w:rsidP="0052516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C7277E">
              <w:rPr>
                <w:b/>
                <w:bCs/>
              </w:rPr>
              <w:t>8</w:t>
            </w:r>
          </w:p>
        </w:tc>
      </w:tr>
      <w:tr w:rsidR="008C1E34" w:rsidRPr="00004DA7" w:rsidTr="007061D9">
        <w:trPr>
          <w:jc w:val="center"/>
        </w:trPr>
        <w:tc>
          <w:tcPr>
            <w:tcW w:w="8246" w:type="dxa"/>
            <w:gridSpan w:val="3"/>
            <w:vAlign w:val="center"/>
          </w:tcPr>
          <w:p w:rsidR="008C1E34" w:rsidRPr="00004DA7" w:rsidRDefault="008C1E34" w:rsidP="008C1E34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 в семестре по учебному плану</w:t>
            </w:r>
          </w:p>
        </w:tc>
        <w:tc>
          <w:tcPr>
            <w:tcW w:w="1906" w:type="dxa"/>
            <w:vAlign w:val="center"/>
          </w:tcPr>
          <w:p w:rsidR="008C1E34" w:rsidRPr="00004DA7" w:rsidRDefault="008C1E34" w:rsidP="00525161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38</w:t>
            </w:r>
          </w:p>
        </w:tc>
      </w:tr>
      <w:tr w:rsidR="00083305" w:rsidRPr="00004DA7" w:rsidTr="007061D9">
        <w:trPr>
          <w:jc w:val="center"/>
        </w:trPr>
        <w:tc>
          <w:tcPr>
            <w:tcW w:w="10152" w:type="dxa"/>
            <w:gridSpan w:val="4"/>
            <w:vAlign w:val="center"/>
          </w:tcPr>
          <w:p w:rsidR="00083305" w:rsidRDefault="00083305" w:rsidP="0008330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Семестр № 4 </w:t>
            </w:r>
          </w:p>
        </w:tc>
      </w:tr>
      <w:tr w:rsidR="00083305" w:rsidRPr="00004DA7" w:rsidTr="007061D9">
        <w:trPr>
          <w:jc w:val="center"/>
        </w:trPr>
        <w:tc>
          <w:tcPr>
            <w:tcW w:w="526" w:type="dxa"/>
            <w:vAlign w:val="center"/>
          </w:tcPr>
          <w:p w:rsidR="00083305" w:rsidRPr="00004DA7" w:rsidRDefault="00083305" w:rsidP="001F0747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04DA7">
              <w:rPr>
                <w:bCs/>
              </w:rPr>
              <w:t>3</w:t>
            </w:r>
          </w:p>
        </w:tc>
        <w:tc>
          <w:tcPr>
            <w:tcW w:w="3860" w:type="dxa"/>
            <w:vAlign w:val="center"/>
          </w:tcPr>
          <w:p w:rsidR="00083305" w:rsidRPr="00004DA7" w:rsidRDefault="00083305" w:rsidP="001F0747">
            <w:pPr>
              <w:tabs>
                <w:tab w:val="right" w:leader="underscore" w:pos="9639"/>
              </w:tabs>
              <w:rPr>
                <w:bCs/>
                <w:color w:val="FF0000"/>
              </w:rPr>
            </w:pPr>
            <w:r>
              <w:rPr>
                <w:bCs/>
              </w:rPr>
              <w:t>Материалы легкой промышленности. Свойства и показатели качества.</w:t>
            </w:r>
          </w:p>
        </w:tc>
        <w:tc>
          <w:tcPr>
            <w:tcW w:w="3860" w:type="dxa"/>
          </w:tcPr>
          <w:p w:rsidR="00083305" w:rsidRPr="00004DA7" w:rsidRDefault="00083305" w:rsidP="001F0747">
            <w:pPr>
              <w:tabs>
                <w:tab w:val="right" w:leader="underscore" w:pos="9639"/>
              </w:tabs>
              <w:rPr>
                <w:bCs/>
              </w:rPr>
            </w:pPr>
            <w:r w:rsidRPr="00004DA7">
              <w:rPr>
                <w:bCs/>
              </w:rPr>
              <w:t xml:space="preserve">Работа с </w:t>
            </w:r>
            <w:r>
              <w:rPr>
                <w:bCs/>
              </w:rPr>
              <w:t>лекционным материалом, учебной литературой, подготовка к лабораторным работам №№ 1-6</w:t>
            </w:r>
            <w:r>
              <w:t>.</w:t>
            </w:r>
          </w:p>
        </w:tc>
        <w:tc>
          <w:tcPr>
            <w:tcW w:w="1906" w:type="dxa"/>
            <w:vAlign w:val="center"/>
          </w:tcPr>
          <w:p w:rsidR="00083305" w:rsidRPr="00C7277E" w:rsidRDefault="007061D9" w:rsidP="001F0747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083305" w:rsidRPr="00004DA7" w:rsidTr="007061D9">
        <w:trPr>
          <w:jc w:val="center"/>
        </w:trPr>
        <w:tc>
          <w:tcPr>
            <w:tcW w:w="8246" w:type="dxa"/>
            <w:gridSpan w:val="3"/>
            <w:vAlign w:val="center"/>
          </w:tcPr>
          <w:p w:rsidR="00083305" w:rsidRPr="00004DA7" w:rsidRDefault="00083305" w:rsidP="001F3DA2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004DA7">
              <w:rPr>
                <w:b/>
                <w:bCs/>
              </w:rPr>
              <w:t xml:space="preserve"> часов в семестре</w:t>
            </w:r>
            <w:r>
              <w:rPr>
                <w:b/>
                <w:bCs/>
              </w:rPr>
              <w:t xml:space="preserve"> по учебному плану</w:t>
            </w:r>
          </w:p>
        </w:tc>
        <w:tc>
          <w:tcPr>
            <w:tcW w:w="1906" w:type="dxa"/>
            <w:vAlign w:val="center"/>
          </w:tcPr>
          <w:p w:rsidR="00083305" w:rsidRPr="00004DA7" w:rsidRDefault="00083305" w:rsidP="008C343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45</w:t>
            </w:r>
          </w:p>
        </w:tc>
      </w:tr>
      <w:tr w:rsidR="007061D9" w:rsidRPr="00004DA7" w:rsidTr="007061D9">
        <w:trPr>
          <w:jc w:val="center"/>
        </w:trPr>
        <w:tc>
          <w:tcPr>
            <w:tcW w:w="8246" w:type="dxa"/>
            <w:gridSpan w:val="3"/>
            <w:vAlign w:val="center"/>
          </w:tcPr>
          <w:p w:rsidR="007061D9" w:rsidRDefault="007061D9" w:rsidP="001F3DA2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Подготовка к экзамену</w:t>
            </w:r>
          </w:p>
        </w:tc>
        <w:tc>
          <w:tcPr>
            <w:tcW w:w="1906" w:type="dxa"/>
            <w:vAlign w:val="center"/>
          </w:tcPr>
          <w:p w:rsidR="007061D9" w:rsidRDefault="007061D9" w:rsidP="008C34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083305" w:rsidRPr="00004DA7" w:rsidTr="007061D9">
        <w:trPr>
          <w:jc w:val="center"/>
        </w:trPr>
        <w:tc>
          <w:tcPr>
            <w:tcW w:w="8246" w:type="dxa"/>
            <w:gridSpan w:val="3"/>
            <w:vAlign w:val="center"/>
          </w:tcPr>
          <w:p w:rsidR="00083305" w:rsidRDefault="00083305" w:rsidP="001F3DA2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самостоятельной работы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083305" w:rsidRDefault="007061D9" w:rsidP="008C343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bookmarkStart w:id="12" w:name="_GoBack"/>
            <w:bookmarkEnd w:id="12"/>
          </w:p>
        </w:tc>
      </w:tr>
    </w:tbl>
    <w:p w:rsidR="007538B4" w:rsidRPr="00B05B99" w:rsidRDefault="007538B4" w:rsidP="00B46E6C">
      <w:pPr>
        <w:ind w:firstLine="709"/>
        <w:jc w:val="both"/>
        <w:rPr>
          <w:b/>
          <w:sz w:val="20"/>
          <w:szCs w:val="20"/>
        </w:rPr>
      </w:pPr>
    </w:p>
    <w:p w:rsidR="007538B4" w:rsidRDefault="007538B4" w:rsidP="00B46E6C">
      <w:pPr>
        <w:ind w:firstLine="709"/>
        <w:jc w:val="both"/>
        <w:rPr>
          <w:b/>
          <w:sz w:val="20"/>
          <w:szCs w:val="20"/>
        </w:rPr>
      </w:pPr>
    </w:p>
    <w:p w:rsidR="001F3DA2" w:rsidRPr="00B05B99" w:rsidRDefault="001F3DA2" w:rsidP="00B46E6C">
      <w:pPr>
        <w:ind w:firstLine="709"/>
        <w:jc w:val="both"/>
        <w:rPr>
          <w:b/>
          <w:sz w:val="20"/>
          <w:szCs w:val="20"/>
        </w:rPr>
      </w:pPr>
    </w:p>
    <w:p w:rsidR="007538B4" w:rsidRPr="00B05B99" w:rsidRDefault="007538B4">
      <w:pPr>
        <w:rPr>
          <w:b/>
          <w:bCs/>
          <w:sz w:val="20"/>
          <w:szCs w:val="20"/>
        </w:rPr>
      </w:pPr>
      <w:r w:rsidRPr="00B05B99">
        <w:rPr>
          <w:b/>
          <w:bCs/>
          <w:sz w:val="20"/>
          <w:szCs w:val="20"/>
        </w:rPr>
        <w:br w:type="page"/>
      </w:r>
    </w:p>
    <w:p w:rsidR="007E4DF4" w:rsidRDefault="007E4DF4" w:rsidP="000253C5">
      <w:pPr>
        <w:ind w:left="709"/>
        <w:jc w:val="both"/>
        <w:rPr>
          <w:b/>
          <w:bCs/>
        </w:rPr>
        <w:sectPr w:rsidR="007E4DF4" w:rsidSect="00A97B1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1FF6" w:rsidRDefault="00BB1FF6" w:rsidP="000253C5">
      <w:pPr>
        <w:ind w:left="709"/>
        <w:jc w:val="both"/>
        <w:rPr>
          <w:b/>
          <w:bCs/>
        </w:rPr>
      </w:pPr>
      <w:r>
        <w:rPr>
          <w:b/>
          <w:bCs/>
        </w:rPr>
        <w:lastRenderedPageBreak/>
        <w:t>6. ОЦЕНОЧНЫЕ СРЕДСТВА ДЛЯ ПРОВЕДЕНИЯ ТЕКУЩЕЙ И ПРОМЕЖУТОЧНОЙ АТТЕСТАЦИИ ПО ДИСЦИПЛИНЕ</w:t>
      </w:r>
    </w:p>
    <w:p w:rsidR="007538B4" w:rsidRPr="000253C5" w:rsidRDefault="007538B4" w:rsidP="00B46E6C">
      <w:pPr>
        <w:ind w:firstLine="709"/>
        <w:jc w:val="right"/>
        <w:rPr>
          <w:b/>
          <w:bCs/>
        </w:rPr>
      </w:pPr>
    </w:p>
    <w:p w:rsidR="007538B4" w:rsidRPr="000253C5" w:rsidRDefault="00BB1FF6" w:rsidP="00BB1FF6">
      <w:pPr>
        <w:ind w:left="708" w:firstLine="1"/>
        <w:jc w:val="both"/>
        <w:rPr>
          <w:b/>
        </w:rPr>
      </w:pPr>
      <w:r>
        <w:rPr>
          <w:b/>
          <w:bCs/>
        </w:rPr>
        <w:t>6.1.</w:t>
      </w:r>
      <w:r w:rsidR="007538B4" w:rsidRPr="000253C5">
        <w:rPr>
          <w:b/>
        </w:rPr>
        <w:t xml:space="preserve"> Связь  результатов освоения дисциплины с уровнем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заявленных компетенций в рамках изучаемой дисциплины</w:t>
      </w:r>
    </w:p>
    <w:p w:rsidR="007538B4" w:rsidRPr="000253C5" w:rsidRDefault="007538B4" w:rsidP="00B46E6C">
      <w:pPr>
        <w:ind w:firstLine="709"/>
        <w:jc w:val="right"/>
        <w:rPr>
          <w:i/>
        </w:rPr>
      </w:pPr>
      <w:r w:rsidRPr="000253C5">
        <w:rPr>
          <w:b/>
          <w:bCs/>
        </w:rPr>
        <w:t>Таблица 5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11342"/>
        <w:gridCol w:w="1731"/>
      </w:tblGrid>
      <w:tr w:rsidR="00A9663B" w:rsidRPr="009E49A7" w:rsidTr="00B33752">
        <w:trPr>
          <w:trHeight w:val="308"/>
        </w:trPr>
        <w:tc>
          <w:tcPr>
            <w:tcW w:w="649" w:type="pct"/>
            <w:vAlign w:val="center"/>
          </w:tcPr>
          <w:p w:rsidR="00A9663B" w:rsidRPr="009E49A7" w:rsidRDefault="00A9663B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Код</w:t>
            </w:r>
          </w:p>
          <w:p w:rsidR="00A9663B" w:rsidRPr="009E49A7" w:rsidRDefault="00A9663B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компетенции</w:t>
            </w:r>
          </w:p>
        </w:tc>
        <w:tc>
          <w:tcPr>
            <w:tcW w:w="3775" w:type="pct"/>
            <w:vAlign w:val="center"/>
          </w:tcPr>
          <w:p w:rsidR="00A9663B" w:rsidRPr="009E49A7" w:rsidRDefault="00A9663B" w:rsidP="00AC5710">
            <w:pPr>
              <w:spacing w:line="228" w:lineRule="auto"/>
              <w:jc w:val="center"/>
              <w:rPr>
                <w:b/>
                <w:vertAlign w:val="superscript"/>
              </w:rPr>
            </w:pPr>
            <w:r w:rsidRPr="009E49A7">
              <w:rPr>
                <w:b/>
              </w:rPr>
              <w:t xml:space="preserve">Уровни </w:t>
            </w:r>
            <w:proofErr w:type="spellStart"/>
            <w:r w:rsidRPr="009E49A7">
              <w:rPr>
                <w:b/>
              </w:rPr>
              <w:t>сформированности</w:t>
            </w:r>
            <w:proofErr w:type="spellEnd"/>
            <w:r w:rsidRPr="009E49A7">
              <w:rPr>
                <w:b/>
              </w:rPr>
              <w:t xml:space="preserve"> заявленных</w:t>
            </w:r>
            <w:r w:rsidR="00D54779">
              <w:rPr>
                <w:b/>
              </w:rPr>
              <w:t xml:space="preserve"> </w:t>
            </w:r>
            <w:r w:rsidR="009E49A7">
              <w:rPr>
                <w:b/>
              </w:rPr>
              <w:t>к</w:t>
            </w:r>
            <w:r w:rsidRPr="009E49A7">
              <w:rPr>
                <w:b/>
              </w:rPr>
              <w:t>омпетенций в рамках изучаемой дисциплины</w:t>
            </w:r>
          </w:p>
        </w:tc>
        <w:tc>
          <w:tcPr>
            <w:tcW w:w="576" w:type="pct"/>
            <w:vAlign w:val="center"/>
          </w:tcPr>
          <w:p w:rsidR="00A9663B" w:rsidRPr="009E49A7" w:rsidRDefault="00A9663B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 xml:space="preserve">Шкалы </w:t>
            </w:r>
          </w:p>
          <w:p w:rsidR="00A9663B" w:rsidRPr="009E49A7" w:rsidRDefault="00A9663B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оценивания</w:t>
            </w:r>
          </w:p>
          <w:p w:rsidR="00A9663B" w:rsidRPr="009E49A7" w:rsidRDefault="00A9663B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компетенций</w:t>
            </w:r>
          </w:p>
        </w:tc>
      </w:tr>
      <w:tr w:rsidR="009E49A7" w:rsidRPr="009E49A7" w:rsidTr="00B33752">
        <w:trPr>
          <w:trHeight w:val="746"/>
        </w:trPr>
        <w:tc>
          <w:tcPr>
            <w:tcW w:w="649" w:type="pct"/>
            <w:vMerge w:val="restar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ПК-4</w:t>
            </w:r>
          </w:p>
        </w:tc>
        <w:tc>
          <w:tcPr>
            <w:tcW w:w="3775" w:type="pct"/>
            <w:vAlign w:val="center"/>
          </w:tcPr>
          <w:p w:rsidR="009E49A7" w:rsidRPr="009E49A7" w:rsidRDefault="009E49A7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Пороговый</w:t>
            </w:r>
            <w:r w:rsidR="00371D10">
              <w:rPr>
                <w:b/>
              </w:rPr>
              <w:t>:</w:t>
            </w:r>
            <w:r w:rsidRPr="009E49A7">
              <w:rPr>
                <w:b/>
              </w:rPr>
              <w:t xml:space="preserve"> </w:t>
            </w:r>
          </w:p>
          <w:p w:rsidR="009E49A7" w:rsidRPr="009E49A7" w:rsidRDefault="00DC296F" w:rsidP="00AC5710">
            <w:pPr>
              <w:spacing w:line="228" w:lineRule="auto"/>
              <w:jc w:val="both"/>
            </w:pPr>
            <w:r>
              <w:rPr>
                <w:b/>
              </w:rPr>
              <w:t>Зна</w:t>
            </w:r>
            <w:r w:rsidR="009E49A7" w:rsidRPr="009E49A7">
              <w:rPr>
                <w:b/>
              </w:rPr>
              <w:t>т</w:t>
            </w:r>
            <w:r>
              <w:rPr>
                <w:b/>
              </w:rPr>
              <w:t>ь</w:t>
            </w:r>
            <w:r w:rsidR="009E49A7" w:rsidRPr="009E49A7">
              <w:t xml:space="preserve"> основные требования, предъявляемые к продукции и технологическим процессам.</w:t>
            </w:r>
          </w:p>
          <w:p w:rsidR="009E49A7" w:rsidRPr="009E49A7" w:rsidRDefault="009E49A7" w:rsidP="00AC5710">
            <w:pPr>
              <w:spacing w:line="228" w:lineRule="auto"/>
              <w:jc w:val="both"/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выбирать показатели, применять средства измерений для оценки и контроля качества продукции.</w:t>
            </w:r>
          </w:p>
          <w:p w:rsidR="009E49A7" w:rsidRPr="009E49A7" w:rsidRDefault="009E49A7" w:rsidP="00DC296F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9E49A7">
              <w:t xml:space="preserve"> навыками поиска, обработки, анализа информации.</w:t>
            </w:r>
          </w:p>
        </w:tc>
        <w:tc>
          <w:tcPr>
            <w:tcW w:w="576" w:type="pc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оценка 3</w:t>
            </w:r>
          </w:p>
        </w:tc>
      </w:tr>
      <w:tr w:rsidR="009E49A7" w:rsidRPr="009E49A7" w:rsidTr="00B33752">
        <w:tc>
          <w:tcPr>
            <w:tcW w:w="649" w:type="pct"/>
            <w:vMerge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9E49A7" w:rsidRPr="009E49A7" w:rsidRDefault="009E49A7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Повышенный</w:t>
            </w:r>
            <w:r w:rsidR="00371D10">
              <w:rPr>
                <w:b/>
              </w:rPr>
              <w:t>:</w:t>
            </w:r>
            <w:r w:rsidRPr="009E49A7">
              <w:rPr>
                <w:b/>
              </w:rPr>
              <w:t xml:space="preserve"> </w:t>
            </w:r>
          </w:p>
          <w:p w:rsidR="009E49A7" w:rsidRPr="009E49A7" w:rsidRDefault="009E49A7" w:rsidP="00AC5710">
            <w:pPr>
              <w:spacing w:line="228" w:lineRule="auto"/>
              <w:jc w:val="both"/>
            </w:pPr>
            <w:r w:rsidRPr="009E49A7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9E49A7">
              <w:rPr>
                <w:b/>
              </w:rPr>
              <w:t xml:space="preserve"> </w:t>
            </w:r>
            <w:r w:rsidRPr="009E49A7">
              <w:t>методы и методики определения номенклатуры показателей качества продукции, выбора оптимальных средств измерений и испытаний.</w:t>
            </w:r>
          </w:p>
          <w:p w:rsidR="009E49A7" w:rsidRDefault="009E49A7" w:rsidP="00AC5710">
            <w:pPr>
              <w:spacing w:line="228" w:lineRule="auto"/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определять единичные и комплексные показатели качества продукции, устанавливать нормы точности испытаний, измерений и контроля, оптимизировать данные, проводить поверку, калибровку, юстировку и ремонт средств измерений.</w:t>
            </w:r>
          </w:p>
          <w:p w:rsidR="00D54779" w:rsidRPr="00D54779" w:rsidRDefault="00D54779" w:rsidP="00DC296F">
            <w:pPr>
              <w:spacing w:line="228" w:lineRule="auto"/>
              <w:rPr>
                <w:b/>
              </w:rPr>
            </w:pPr>
            <w:r w:rsidRPr="00D54779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D54779">
              <w:rPr>
                <w:b/>
              </w:rPr>
              <w:t xml:space="preserve"> </w:t>
            </w:r>
            <w:r w:rsidR="000260CF" w:rsidRPr="000260CF">
              <w:t>методиками анализа и обобщения информации.</w:t>
            </w:r>
          </w:p>
        </w:tc>
        <w:tc>
          <w:tcPr>
            <w:tcW w:w="576" w:type="pc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оценка 4</w:t>
            </w:r>
          </w:p>
        </w:tc>
      </w:tr>
      <w:tr w:rsidR="009E49A7" w:rsidRPr="009E49A7" w:rsidTr="00B33752">
        <w:tc>
          <w:tcPr>
            <w:tcW w:w="649" w:type="pct"/>
            <w:vMerge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9E49A7" w:rsidRPr="009E49A7" w:rsidRDefault="009E49A7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Высокий</w:t>
            </w:r>
            <w:r w:rsidR="00371D10">
              <w:rPr>
                <w:b/>
              </w:rPr>
              <w:t>:</w:t>
            </w:r>
          </w:p>
          <w:p w:rsidR="009E49A7" w:rsidRPr="009E49A7" w:rsidRDefault="009E49A7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9E49A7">
              <w:t xml:space="preserve"> основные</w:t>
            </w:r>
            <w:r w:rsidRPr="009E49A7">
              <w:rPr>
                <w:b/>
              </w:rPr>
              <w:t xml:space="preserve"> </w:t>
            </w:r>
            <w:r w:rsidRPr="009E49A7">
              <w:t>технические характеристики продукции, технологические процессы, принципы нормирования точности, достоверности измерений и оценки качества продукции, метрологическое обеспечение, правила проведения метрологической экспертизы, методы и средства поверки, калибровки и</w:t>
            </w:r>
            <w:r w:rsidR="003C1028">
              <w:t xml:space="preserve"> </w:t>
            </w:r>
            <w:r w:rsidRPr="009E49A7">
              <w:t>юстировки средств измерений, методики выполнения измерений</w:t>
            </w:r>
            <w:r w:rsidRPr="009E49A7">
              <w:rPr>
                <w:b/>
              </w:rPr>
              <w:t>.</w:t>
            </w:r>
          </w:p>
          <w:p w:rsidR="009E49A7" w:rsidRPr="009E49A7" w:rsidRDefault="009E49A7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определять</w:t>
            </w:r>
            <w:r w:rsidRPr="009E49A7">
              <w:rPr>
                <w:b/>
              </w:rPr>
              <w:t xml:space="preserve"> </w:t>
            </w:r>
            <w:r w:rsidRPr="009E49A7">
              <w:t>номенклатуру измеряемых и контролируемых параметров, применять средства измерений для проведения испытаний, измерений и контроля качества продукции, анализировать процесс измерений с целью выбора наиболее рациональных схем проведения испытаний и измерений, устанавливать нормы точности испытаний измерений и контроля.</w:t>
            </w:r>
          </w:p>
          <w:p w:rsidR="00B33752" w:rsidRPr="009E49A7" w:rsidRDefault="009E49A7" w:rsidP="00DC296F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9E49A7">
              <w:t xml:space="preserve"> навыками работы со средствами измерений, обработки экспериментальных данных, оценки точности измерений, испытаний и достоверности контроля, навыками оформления результатов испытаний и принятия соответствующих решений.</w:t>
            </w:r>
          </w:p>
        </w:tc>
        <w:tc>
          <w:tcPr>
            <w:tcW w:w="576" w:type="pc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оценка 5</w:t>
            </w:r>
          </w:p>
        </w:tc>
      </w:tr>
      <w:tr w:rsidR="00335CB1" w:rsidRPr="009E49A7" w:rsidTr="00B33752">
        <w:trPr>
          <w:trHeight w:val="270"/>
        </w:trPr>
        <w:tc>
          <w:tcPr>
            <w:tcW w:w="649" w:type="pct"/>
            <w:vMerge w:val="restart"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ПК-20</w:t>
            </w:r>
          </w:p>
          <w:p w:rsidR="00335CB1" w:rsidRPr="009E49A7" w:rsidRDefault="00335CB1" w:rsidP="00AC5710">
            <w:pPr>
              <w:spacing w:line="228" w:lineRule="auto"/>
            </w:pPr>
          </w:p>
        </w:tc>
        <w:tc>
          <w:tcPr>
            <w:tcW w:w="3775" w:type="pct"/>
            <w:vAlign w:val="center"/>
          </w:tcPr>
          <w:p w:rsidR="00335CB1" w:rsidRPr="009E49A7" w:rsidRDefault="00335CB1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Пороговый</w:t>
            </w:r>
            <w:r w:rsidR="00371D10">
              <w:rPr>
                <w:b/>
              </w:rPr>
              <w:t>:</w:t>
            </w:r>
            <w:r w:rsidRPr="009E49A7">
              <w:rPr>
                <w:b/>
              </w:rPr>
              <w:t xml:space="preserve"> </w:t>
            </w:r>
          </w:p>
          <w:p w:rsidR="00335CB1" w:rsidRPr="009E49A7" w:rsidRDefault="00335CB1" w:rsidP="00AC5710">
            <w:pPr>
              <w:spacing w:line="228" w:lineRule="auto"/>
              <w:jc w:val="both"/>
            </w:pPr>
            <w:r w:rsidRPr="009E49A7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9E49A7">
              <w:t xml:space="preserve"> требования методов и методик</w:t>
            </w:r>
            <w:r w:rsidRPr="009E49A7">
              <w:rPr>
                <w:b/>
              </w:rPr>
              <w:t xml:space="preserve">  </w:t>
            </w:r>
            <w:r w:rsidRPr="009E49A7">
              <w:t xml:space="preserve"> для проведения теоретических и экспериментальных исследований. </w:t>
            </w:r>
          </w:p>
          <w:p w:rsidR="00335CB1" w:rsidRPr="009E49A7" w:rsidRDefault="00335CB1" w:rsidP="00AC5710">
            <w:pPr>
              <w:spacing w:line="228" w:lineRule="auto"/>
              <w:jc w:val="both"/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анализировать данные и результаты проводимых испытаний. </w:t>
            </w:r>
          </w:p>
          <w:p w:rsidR="00335CB1" w:rsidRPr="009E49A7" w:rsidRDefault="00335CB1" w:rsidP="00DC296F">
            <w:pPr>
              <w:spacing w:line="228" w:lineRule="auto"/>
            </w:pPr>
            <w:r w:rsidRPr="009E49A7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9E49A7">
              <w:t xml:space="preserve"> навыками составления и описания проводимых исследований.</w:t>
            </w:r>
          </w:p>
        </w:tc>
        <w:tc>
          <w:tcPr>
            <w:tcW w:w="576" w:type="pct"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</w:pPr>
            <w:r w:rsidRPr="009E49A7">
              <w:t>оценка 3</w:t>
            </w:r>
          </w:p>
        </w:tc>
      </w:tr>
      <w:tr w:rsidR="00335CB1" w:rsidRPr="009E49A7" w:rsidTr="00B33752">
        <w:trPr>
          <w:trHeight w:val="270"/>
        </w:trPr>
        <w:tc>
          <w:tcPr>
            <w:tcW w:w="649" w:type="pct"/>
            <w:vMerge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335CB1" w:rsidRPr="009E49A7" w:rsidRDefault="00335CB1" w:rsidP="00AC5710">
            <w:pPr>
              <w:spacing w:line="228" w:lineRule="auto"/>
            </w:pPr>
            <w:r w:rsidRPr="009E49A7">
              <w:rPr>
                <w:b/>
              </w:rPr>
              <w:t>Повышенный</w:t>
            </w:r>
            <w:r w:rsidR="00371D10">
              <w:rPr>
                <w:b/>
              </w:rPr>
              <w:t>:</w:t>
            </w:r>
          </w:p>
          <w:p w:rsidR="00335CB1" w:rsidRPr="009E49A7" w:rsidRDefault="00335CB1" w:rsidP="00AC5710">
            <w:pPr>
              <w:spacing w:line="228" w:lineRule="auto"/>
              <w:jc w:val="both"/>
            </w:pPr>
            <w:r w:rsidRPr="009E49A7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9E49A7">
              <w:rPr>
                <w:b/>
              </w:rPr>
              <w:t xml:space="preserve"> </w:t>
            </w:r>
            <w:r w:rsidRPr="009E49A7">
              <w:t>основные методы и методики для проведения теоретических и экспериментальных исследований.</w:t>
            </w:r>
          </w:p>
          <w:p w:rsidR="00335CB1" w:rsidRPr="009E49A7" w:rsidRDefault="00335CB1" w:rsidP="00AC5710">
            <w:pPr>
              <w:spacing w:line="228" w:lineRule="auto"/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анализировать полученные данные, систематизировать и обобщать информацию.</w:t>
            </w:r>
          </w:p>
          <w:p w:rsidR="00335CB1" w:rsidRPr="009E49A7" w:rsidRDefault="00335CB1" w:rsidP="00DC296F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9E49A7">
              <w:t xml:space="preserve"> навыками составления отчетов, научных обзоров и публикаций.</w:t>
            </w:r>
            <w:r w:rsidRPr="009E49A7">
              <w:rPr>
                <w:b/>
              </w:rPr>
              <w:t xml:space="preserve"> </w:t>
            </w:r>
          </w:p>
        </w:tc>
        <w:tc>
          <w:tcPr>
            <w:tcW w:w="576" w:type="pct"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</w:pPr>
            <w:r w:rsidRPr="009E49A7">
              <w:t>оценка 4</w:t>
            </w:r>
          </w:p>
        </w:tc>
      </w:tr>
      <w:tr w:rsidR="00335CB1" w:rsidRPr="009E49A7" w:rsidTr="00B33752">
        <w:trPr>
          <w:trHeight w:val="270"/>
        </w:trPr>
        <w:tc>
          <w:tcPr>
            <w:tcW w:w="649" w:type="pct"/>
            <w:vMerge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335CB1" w:rsidRPr="009E49A7" w:rsidRDefault="00335CB1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Высокий</w:t>
            </w:r>
            <w:r w:rsidR="00371D10">
              <w:rPr>
                <w:b/>
              </w:rPr>
              <w:t>:</w:t>
            </w:r>
          </w:p>
          <w:p w:rsidR="00335CB1" w:rsidRPr="009E49A7" w:rsidRDefault="00335CB1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9E49A7">
              <w:t xml:space="preserve"> методы и средства контроля параметров, определяющих качество продукции, правила проведения испытаний, методики проведения эксперимента.</w:t>
            </w:r>
          </w:p>
          <w:p w:rsidR="00335CB1" w:rsidRPr="009E49A7" w:rsidRDefault="00335CB1" w:rsidP="00AC5710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9E49A7">
              <w:t xml:space="preserve"> анализировать процесс измерений с целью выбора наиболее рациональных средств измерений, методик проведения испытаний.</w:t>
            </w:r>
          </w:p>
          <w:p w:rsidR="00335CB1" w:rsidRPr="009E49A7" w:rsidRDefault="00335CB1" w:rsidP="00DC296F">
            <w:pPr>
              <w:spacing w:line="228" w:lineRule="auto"/>
              <w:rPr>
                <w:b/>
              </w:rPr>
            </w:pPr>
            <w:r w:rsidRPr="009E49A7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9E49A7">
              <w:t xml:space="preserve"> навыками</w:t>
            </w:r>
            <w:r w:rsidRPr="009E49A7">
              <w:rPr>
                <w:i/>
              </w:rPr>
              <w:t xml:space="preserve"> </w:t>
            </w:r>
            <w:r w:rsidRPr="009E49A7">
              <w:t>обработки экспериментальных данных, оценки точности измерений, испытаний и достоверности контроля.</w:t>
            </w:r>
          </w:p>
        </w:tc>
        <w:tc>
          <w:tcPr>
            <w:tcW w:w="576" w:type="pct"/>
            <w:vAlign w:val="center"/>
          </w:tcPr>
          <w:p w:rsidR="00335CB1" w:rsidRPr="009E49A7" w:rsidRDefault="00335CB1" w:rsidP="00AC5710">
            <w:pPr>
              <w:spacing w:line="228" w:lineRule="auto"/>
              <w:jc w:val="center"/>
            </w:pPr>
            <w:r w:rsidRPr="009E49A7">
              <w:t>оценка 5</w:t>
            </w:r>
          </w:p>
        </w:tc>
      </w:tr>
      <w:tr w:rsidR="009E49A7" w:rsidRPr="009E49A7" w:rsidTr="00B33752">
        <w:trPr>
          <w:trHeight w:val="270"/>
        </w:trPr>
        <w:tc>
          <w:tcPr>
            <w:tcW w:w="649" w:type="pct"/>
            <w:vMerge w:val="restar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  <w:rPr>
                <w:b/>
              </w:rPr>
            </w:pPr>
            <w:r w:rsidRPr="009E49A7">
              <w:rPr>
                <w:b/>
              </w:rPr>
              <w:t>ПК-21</w:t>
            </w:r>
          </w:p>
        </w:tc>
        <w:tc>
          <w:tcPr>
            <w:tcW w:w="3775" w:type="pct"/>
            <w:vAlign w:val="center"/>
          </w:tcPr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Пороговый: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F0267A">
              <w:t xml:space="preserve"> принципы и правила сбора и анализа научно-технической информации для составления и оформления отчетов, внедрения результатов и разработок.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F0267A">
              <w:t xml:space="preserve"> самостоятельно приобретать знания, проводить поиск информации, используя современные образовательные, научные и информационные технологии.</w:t>
            </w:r>
          </w:p>
          <w:p w:rsidR="009E49A7" w:rsidRPr="009E49A7" w:rsidRDefault="00DF75A9" w:rsidP="00DC296F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F0267A">
              <w:t xml:space="preserve"> принципами подготовки данных для оставления отчетов и внедрения результатов исследований.</w:t>
            </w:r>
          </w:p>
        </w:tc>
        <w:tc>
          <w:tcPr>
            <w:tcW w:w="576" w:type="pct"/>
            <w:vAlign w:val="center"/>
          </w:tcPr>
          <w:p w:rsidR="009E49A7" w:rsidRPr="009E49A7" w:rsidRDefault="009E49A7" w:rsidP="00AC5710">
            <w:pPr>
              <w:spacing w:line="228" w:lineRule="auto"/>
              <w:jc w:val="center"/>
            </w:pPr>
            <w:r w:rsidRPr="009E49A7">
              <w:t>оценка 3</w:t>
            </w:r>
          </w:p>
        </w:tc>
      </w:tr>
      <w:tr w:rsidR="00DF75A9" w:rsidRPr="009E49A7" w:rsidTr="00B33752">
        <w:trPr>
          <w:trHeight w:val="270"/>
        </w:trPr>
        <w:tc>
          <w:tcPr>
            <w:tcW w:w="649" w:type="pct"/>
            <w:vMerge/>
            <w:vAlign w:val="center"/>
          </w:tcPr>
          <w:p w:rsidR="00DF75A9" w:rsidRPr="009E49A7" w:rsidRDefault="00DF75A9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Повышенный: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F0267A">
              <w:rPr>
                <w:b/>
              </w:rPr>
              <w:t xml:space="preserve"> </w:t>
            </w:r>
            <w:r w:rsidRPr="00F0267A">
              <w:t>способы и виды представления информации в различных источниках, основные положения технической документации различного уровня.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F0267A">
              <w:t xml:space="preserve"> проводить изучение и анализ необходимой информации, технических данных, показателей и результатов контроля, обрабатывать результаты, составлять описание проводимых исследований.</w:t>
            </w:r>
          </w:p>
          <w:p w:rsidR="00A446C6" w:rsidRPr="00F0267A" w:rsidRDefault="00DF75A9" w:rsidP="00DC296F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F0267A">
              <w:t xml:space="preserve"> навыками обработки экспериментальных данных, оформления результатов испытаний и принятия соответствующих решений.</w:t>
            </w:r>
          </w:p>
        </w:tc>
        <w:tc>
          <w:tcPr>
            <w:tcW w:w="576" w:type="pct"/>
            <w:vAlign w:val="center"/>
          </w:tcPr>
          <w:p w:rsidR="00DF75A9" w:rsidRPr="009E49A7" w:rsidRDefault="00DF75A9" w:rsidP="00AC5710">
            <w:pPr>
              <w:spacing w:line="228" w:lineRule="auto"/>
              <w:jc w:val="center"/>
            </w:pPr>
            <w:r w:rsidRPr="009E49A7">
              <w:t>оценка 4</w:t>
            </w:r>
          </w:p>
        </w:tc>
      </w:tr>
      <w:tr w:rsidR="00DF75A9" w:rsidRPr="009E49A7" w:rsidTr="00B33752">
        <w:trPr>
          <w:trHeight w:val="270"/>
        </w:trPr>
        <w:tc>
          <w:tcPr>
            <w:tcW w:w="649" w:type="pct"/>
            <w:vMerge/>
            <w:vAlign w:val="center"/>
          </w:tcPr>
          <w:p w:rsidR="00DF75A9" w:rsidRPr="009E49A7" w:rsidRDefault="00DF75A9" w:rsidP="00AC571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775" w:type="pct"/>
            <w:vAlign w:val="center"/>
          </w:tcPr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Высокий: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Знат</w:t>
            </w:r>
            <w:r w:rsidR="00DC296F">
              <w:rPr>
                <w:b/>
              </w:rPr>
              <w:t>ь</w:t>
            </w:r>
            <w:r w:rsidRPr="00F0267A">
              <w:t xml:space="preserve"> современные методы и источники получения научной, технической, профессиональной и общественно-значимой информации, способы обобщения и систематизации технических данных и показателей.</w:t>
            </w:r>
          </w:p>
          <w:p w:rsidR="00DF75A9" w:rsidRPr="00F0267A" w:rsidRDefault="00DF75A9" w:rsidP="00AC5710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Умет</w:t>
            </w:r>
            <w:r w:rsidR="00DC296F">
              <w:rPr>
                <w:b/>
              </w:rPr>
              <w:t>ь</w:t>
            </w:r>
            <w:r w:rsidRPr="00F0267A">
              <w:t xml:space="preserve"> составлять описания проводимых исследований, использовать научно-техническую литературу и нормативно-техническую документацию при составлении научных отчетов.</w:t>
            </w:r>
          </w:p>
          <w:p w:rsidR="00DF75A9" w:rsidRPr="009E49A7" w:rsidRDefault="00DF75A9" w:rsidP="00DC296F">
            <w:pPr>
              <w:spacing w:line="228" w:lineRule="auto"/>
              <w:rPr>
                <w:b/>
              </w:rPr>
            </w:pPr>
            <w:r w:rsidRPr="00F0267A">
              <w:rPr>
                <w:b/>
              </w:rPr>
              <w:t>Владет</w:t>
            </w:r>
            <w:r w:rsidR="00DC296F">
              <w:rPr>
                <w:b/>
              </w:rPr>
              <w:t>ь</w:t>
            </w:r>
            <w:r w:rsidRPr="00F0267A">
              <w:rPr>
                <w:b/>
              </w:rPr>
              <w:t xml:space="preserve"> </w:t>
            </w:r>
            <w:r w:rsidRPr="00F0267A">
              <w:t>навыками составления технической и нормативной документации,</w:t>
            </w:r>
            <w:r>
              <w:t xml:space="preserve"> </w:t>
            </w:r>
            <w:r w:rsidRPr="00F0267A">
              <w:t>подготовки обзоров, отчетов, навыками описания проводимых исследований, навыками оценки результатов измеряемых параметров и их внедрения.</w:t>
            </w:r>
          </w:p>
        </w:tc>
        <w:tc>
          <w:tcPr>
            <w:tcW w:w="576" w:type="pct"/>
            <w:vAlign w:val="center"/>
          </w:tcPr>
          <w:p w:rsidR="00DF75A9" w:rsidRPr="009E49A7" w:rsidRDefault="00DF75A9" w:rsidP="00AC5710">
            <w:pPr>
              <w:spacing w:line="228" w:lineRule="auto"/>
              <w:jc w:val="center"/>
            </w:pPr>
            <w:r w:rsidRPr="009E49A7">
              <w:t>оценка 5</w:t>
            </w:r>
          </w:p>
        </w:tc>
      </w:tr>
      <w:tr w:rsidR="00BF6BB8" w:rsidRPr="009E49A7" w:rsidTr="00BF6BB8">
        <w:trPr>
          <w:trHeight w:val="270"/>
        </w:trPr>
        <w:tc>
          <w:tcPr>
            <w:tcW w:w="4424" w:type="pct"/>
            <w:gridSpan w:val="2"/>
            <w:vAlign w:val="center"/>
          </w:tcPr>
          <w:p w:rsidR="00BF6BB8" w:rsidRPr="00BF6BB8" w:rsidRDefault="00BF6BB8" w:rsidP="00BF6BB8">
            <w:pPr>
              <w:spacing w:line="228" w:lineRule="auto"/>
              <w:rPr>
                <w:b/>
              </w:rPr>
            </w:pPr>
            <w:r w:rsidRPr="00BF6BB8">
              <w:rPr>
                <w:b/>
              </w:rPr>
              <w:t xml:space="preserve">Результирующая оценка </w:t>
            </w:r>
          </w:p>
        </w:tc>
        <w:tc>
          <w:tcPr>
            <w:tcW w:w="576" w:type="pct"/>
            <w:vAlign w:val="center"/>
          </w:tcPr>
          <w:p w:rsidR="00BF6BB8" w:rsidRPr="00BF6BB8" w:rsidRDefault="00BF6BB8" w:rsidP="00BF6BB8">
            <w:pPr>
              <w:spacing w:line="228" w:lineRule="auto"/>
              <w:rPr>
                <w:b/>
              </w:rPr>
            </w:pPr>
          </w:p>
        </w:tc>
      </w:tr>
    </w:tbl>
    <w:p w:rsidR="007E4DF4" w:rsidRDefault="007E4DF4" w:rsidP="003C6F6D">
      <w:pPr>
        <w:jc w:val="center"/>
        <w:sectPr w:rsidR="007E4DF4" w:rsidSect="007E4DF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A038D2" w:rsidRDefault="00C71915" w:rsidP="00C71915">
      <w:pPr>
        <w:ind w:firstLine="709"/>
        <w:jc w:val="both"/>
        <w:rPr>
          <w:b/>
        </w:rPr>
      </w:pPr>
      <w:r>
        <w:rPr>
          <w:b/>
        </w:rPr>
        <w:lastRenderedPageBreak/>
        <w:t>6.2. Оценочные средства для студентов с ограниченными возможностями здоровья</w:t>
      </w:r>
    </w:p>
    <w:p w:rsidR="00A038D2" w:rsidRDefault="00A038D2" w:rsidP="00653869">
      <w:pPr>
        <w:ind w:left="708" w:firstLine="1"/>
        <w:rPr>
          <w:b/>
        </w:rPr>
      </w:pPr>
    </w:p>
    <w:p w:rsidR="00C71915" w:rsidRDefault="00C71915" w:rsidP="00C71915">
      <w:pPr>
        <w:ind w:firstLine="720"/>
        <w:jc w:val="both"/>
      </w:pPr>
      <w:r w:rsidRPr="00A13D40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71915" w:rsidRPr="0003595A" w:rsidRDefault="00C71915" w:rsidP="00C71915">
      <w:pPr>
        <w:ind w:firstLine="720"/>
        <w:jc w:val="right"/>
        <w:rPr>
          <w:b/>
        </w:rPr>
      </w:pPr>
      <w:r w:rsidRPr="0003595A">
        <w:rPr>
          <w:b/>
        </w:rPr>
        <w:t>Таблица 6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1807"/>
      </w:tblGrid>
      <w:tr w:rsidR="00C71915" w:rsidTr="002417AD">
        <w:tc>
          <w:tcPr>
            <w:tcW w:w="2376" w:type="dxa"/>
            <w:vAlign w:val="center"/>
          </w:tcPr>
          <w:p w:rsidR="00C71915" w:rsidRDefault="00C71915" w:rsidP="002417AD">
            <w:pPr>
              <w:jc w:val="center"/>
            </w:pPr>
            <w:r>
              <w:t>Категории студентов</w:t>
            </w:r>
          </w:p>
        </w:tc>
        <w:tc>
          <w:tcPr>
            <w:tcW w:w="2694" w:type="dxa"/>
            <w:vAlign w:val="center"/>
          </w:tcPr>
          <w:p w:rsidR="00C71915" w:rsidRDefault="00C71915" w:rsidP="002417AD">
            <w:pPr>
              <w:jc w:val="center"/>
            </w:pPr>
            <w:r>
              <w:t>Виды оценочных средств</w:t>
            </w:r>
          </w:p>
        </w:tc>
        <w:tc>
          <w:tcPr>
            <w:tcW w:w="2693" w:type="dxa"/>
            <w:vAlign w:val="center"/>
          </w:tcPr>
          <w:p w:rsidR="00C71915" w:rsidRDefault="00C71915" w:rsidP="002417AD">
            <w:pPr>
              <w:jc w:val="center"/>
            </w:pPr>
            <w:r>
              <w:t>Форма контроля</w:t>
            </w:r>
          </w:p>
        </w:tc>
        <w:tc>
          <w:tcPr>
            <w:tcW w:w="1807" w:type="dxa"/>
            <w:vAlign w:val="center"/>
          </w:tcPr>
          <w:p w:rsidR="00C71915" w:rsidRDefault="00C71915" w:rsidP="002417AD">
            <w:pPr>
              <w:jc w:val="center"/>
            </w:pPr>
            <w:r>
              <w:t>Шкала оценивания</w:t>
            </w:r>
          </w:p>
        </w:tc>
      </w:tr>
      <w:tr w:rsidR="00C71915" w:rsidTr="002417AD">
        <w:tc>
          <w:tcPr>
            <w:tcW w:w="2376" w:type="dxa"/>
            <w:vAlign w:val="center"/>
          </w:tcPr>
          <w:p w:rsidR="00C71915" w:rsidRDefault="00C71915" w:rsidP="002417AD">
            <w:r>
              <w:t>С нарушением слуха</w:t>
            </w:r>
          </w:p>
        </w:tc>
        <w:tc>
          <w:tcPr>
            <w:tcW w:w="2694" w:type="dxa"/>
            <w:vAlign w:val="center"/>
          </w:tcPr>
          <w:p w:rsidR="00C71915" w:rsidRDefault="00C71915" w:rsidP="002417AD">
            <w:r>
              <w:t>Тесты, рефераты, контрольные вопросы.</w:t>
            </w:r>
          </w:p>
        </w:tc>
        <w:tc>
          <w:tcPr>
            <w:tcW w:w="2693" w:type="dxa"/>
            <w:vAlign w:val="center"/>
          </w:tcPr>
          <w:p w:rsidR="00C71915" w:rsidRDefault="00C71915" w:rsidP="002417AD">
            <w:r>
              <w:t>Преимущественно письменная проверка.</w:t>
            </w:r>
          </w:p>
        </w:tc>
        <w:tc>
          <w:tcPr>
            <w:tcW w:w="1807" w:type="dxa"/>
            <w:vMerge w:val="restart"/>
            <w:vAlign w:val="center"/>
          </w:tcPr>
          <w:p w:rsidR="00C71915" w:rsidRDefault="00C71915" w:rsidP="002417AD">
            <w:pPr>
              <w:jc w:val="center"/>
            </w:pPr>
            <w:r>
              <w:t>В соответствии со шкалой оценивания, указанной в таблице 5</w:t>
            </w:r>
          </w:p>
        </w:tc>
      </w:tr>
      <w:tr w:rsidR="00C71915" w:rsidTr="002417AD">
        <w:tc>
          <w:tcPr>
            <w:tcW w:w="2376" w:type="dxa"/>
            <w:vAlign w:val="center"/>
          </w:tcPr>
          <w:p w:rsidR="00C71915" w:rsidRDefault="00C71915" w:rsidP="002417AD">
            <w:r>
              <w:t>С нарушением зрения</w:t>
            </w:r>
          </w:p>
        </w:tc>
        <w:tc>
          <w:tcPr>
            <w:tcW w:w="2694" w:type="dxa"/>
            <w:vAlign w:val="center"/>
          </w:tcPr>
          <w:p w:rsidR="00C71915" w:rsidRDefault="00C71915" w:rsidP="002417AD">
            <w:r>
              <w:t>Контрольные вопросы.</w:t>
            </w:r>
          </w:p>
        </w:tc>
        <w:tc>
          <w:tcPr>
            <w:tcW w:w="2693" w:type="dxa"/>
            <w:vAlign w:val="center"/>
          </w:tcPr>
          <w:p w:rsidR="00C71915" w:rsidRDefault="00C71915" w:rsidP="002417AD">
            <w:r>
              <w:t>Преимущественно устная проверка (индивидуально).</w:t>
            </w:r>
          </w:p>
        </w:tc>
        <w:tc>
          <w:tcPr>
            <w:tcW w:w="1807" w:type="dxa"/>
            <w:vMerge/>
            <w:vAlign w:val="center"/>
          </w:tcPr>
          <w:p w:rsidR="00C71915" w:rsidRDefault="00C71915" w:rsidP="002417AD"/>
        </w:tc>
      </w:tr>
      <w:tr w:rsidR="00C71915" w:rsidTr="002417AD">
        <w:tc>
          <w:tcPr>
            <w:tcW w:w="2376" w:type="dxa"/>
            <w:vAlign w:val="center"/>
          </w:tcPr>
          <w:p w:rsidR="00C71915" w:rsidRDefault="00C71915" w:rsidP="002417AD">
            <w:r>
              <w:t>С нарушением опорно-двигательного аппарата</w:t>
            </w:r>
          </w:p>
        </w:tc>
        <w:tc>
          <w:tcPr>
            <w:tcW w:w="2694" w:type="dxa"/>
            <w:vAlign w:val="center"/>
          </w:tcPr>
          <w:p w:rsidR="00C71915" w:rsidRDefault="00C71915" w:rsidP="002417AD">
            <w:r>
              <w:t>Решение тестов, контрольные вопросы – дистанционно.</w:t>
            </w:r>
          </w:p>
        </w:tc>
        <w:tc>
          <w:tcPr>
            <w:tcW w:w="2693" w:type="dxa"/>
            <w:vAlign w:val="center"/>
          </w:tcPr>
          <w:p w:rsidR="00C71915" w:rsidRDefault="00C71915" w:rsidP="002417AD">
            <w: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07" w:type="dxa"/>
            <w:vMerge/>
            <w:vAlign w:val="center"/>
          </w:tcPr>
          <w:p w:rsidR="00C71915" w:rsidRDefault="00C71915" w:rsidP="002417AD"/>
        </w:tc>
      </w:tr>
    </w:tbl>
    <w:p w:rsidR="00A038D2" w:rsidRDefault="00A038D2" w:rsidP="00653869">
      <w:pPr>
        <w:ind w:left="708" w:firstLine="1"/>
        <w:rPr>
          <w:b/>
        </w:rPr>
      </w:pPr>
    </w:p>
    <w:p w:rsidR="004D7699" w:rsidRDefault="004D7699" w:rsidP="000C191D">
      <w:pPr>
        <w:ind w:firstLine="709"/>
        <w:jc w:val="both"/>
        <w:rPr>
          <w:b/>
        </w:rPr>
      </w:pPr>
    </w:p>
    <w:p w:rsidR="000C191D" w:rsidRDefault="000C191D" w:rsidP="000C191D">
      <w:pPr>
        <w:ind w:firstLine="709"/>
        <w:jc w:val="both"/>
        <w:rPr>
          <w:b/>
        </w:rPr>
      </w:pPr>
      <w:r>
        <w:rPr>
          <w:b/>
        </w:rPr>
        <w:t xml:space="preserve">7. ТИПОВЫЕ КОНТРОЛЬНЫЕ ЗАДАНИЯ И ДРУГИЕ МАТЕРИАЛЫ, НЕОБХОДИМЫЕ ДЛЯ ОЦЕНКИ УРОВНЯ СФОРМИРОВАННОСТИ ЗАЯВЛЕННЫХ КОМПЕТЕНЦИЙ В РАМКАЗ ИЗУЧАЕМОЙ ДИСЦИПЛИНЫ, ВКЛЮЧАЯ САМОСТОЯТЕЛЬНУЮ РАБОТУ ОБУЧАЮЩИХСЯ  </w:t>
      </w:r>
    </w:p>
    <w:p w:rsidR="000C191D" w:rsidRDefault="000C191D" w:rsidP="00653869">
      <w:pPr>
        <w:ind w:left="708" w:firstLine="1"/>
        <w:rPr>
          <w:b/>
        </w:rPr>
      </w:pPr>
    </w:p>
    <w:p w:rsidR="00F97173" w:rsidRPr="00F97173" w:rsidRDefault="00F97173" w:rsidP="00653869">
      <w:pPr>
        <w:ind w:left="708" w:firstLine="1"/>
        <w:rPr>
          <w:b/>
        </w:rPr>
      </w:pPr>
      <w:r w:rsidRPr="00F97173">
        <w:rPr>
          <w:b/>
        </w:rPr>
        <w:t>семестр № 3</w:t>
      </w:r>
    </w:p>
    <w:p w:rsidR="00F97173" w:rsidRDefault="00F97173" w:rsidP="00653869">
      <w:pPr>
        <w:ind w:left="708" w:firstLine="1"/>
        <w:rPr>
          <w:i/>
        </w:rPr>
      </w:pPr>
    </w:p>
    <w:p w:rsidR="000C191D" w:rsidRPr="00F97173" w:rsidRDefault="000C191D" w:rsidP="00653869">
      <w:pPr>
        <w:ind w:left="708" w:firstLine="1"/>
      </w:pPr>
      <w:r w:rsidRPr="00F97173">
        <w:t>7.1. Для текущей аттестации</w:t>
      </w:r>
    </w:p>
    <w:p w:rsidR="000C191D" w:rsidRDefault="000C191D" w:rsidP="00653869">
      <w:pPr>
        <w:ind w:left="708" w:firstLine="1"/>
        <w:rPr>
          <w:i/>
        </w:rPr>
      </w:pPr>
      <w:r w:rsidRPr="000C191D">
        <w:rPr>
          <w:i/>
        </w:rPr>
        <w:t>7.1.1. Вопросы для контрольной работы</w:t>
      </w:r>
      <w:r w:rsidR="00EB40EE">
        <w:rPr>
          <w:i/>
        </w:rPr>
        <w:t>:</w:t>
      </w:r>
    </w:p>
    <w:p w:rsidR="000C191D" w:rsidRDefault="000C191D" w:rsidP="00653869">
      <w:pPr>
        <w:ind w:left="708" w:firstLine="1"/>
        <w:rPr>
          <w:i/>
        </w:rPr>
      </w:pPr>
    </w:p>
    <w:p w:rsidR="000C191D" w:rsidRPr="00B553A4" w:rsidRDefault="000C191D" w:rsidP="000C191D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</w:pPr>
      <w:r>
        <w:t>1.</w:t>
      </w:r>
      <w:r w:rsidRPr="000C191D">
        <w:t xml:space="preserve"> </w:t>
      </w:r>
      <w:r w:rsidR="004F321D">
        <w:t>Классификация волокон по химическому составу.</w:t>
      </w:r>
      <w:r w:rsidRPr="00B553A4">
        <w:t xml:space="preserve"> </w:t>
      </w:r>
    </w:p>
    <w:p w:rsidR="00413159" w:rsidRPr="00B553A4" w:rsidRDefault="000C191D" w:rsidP="004131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2.</w:t>
      </w:r>
      <w:r w:rsidR="00413159" w:rsidRPr="00413159">
        <w:t xml:space="preserve"> </w:t>
      </w:r>
      <w:r w:rsidR="004F321D">
        <w:t>Текстильные нити. Виды текстильных нитей.</w:t>
      </w:r>
    </w:p>
    <w:p w:rsidR="00413159" w:rsidRPr="00B553A4" w:rsidRDefault="000C191D" w:rsidP="004131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3.</w:t>
      </w:r>
      <w:r w:rsidR="00413159" w:rsidRPr="00413159">
        <w:t xml:space="preserve"> </w:t>
      </w:r>
      <w:r w:rsidR="004F321D">
        <w:t>Классификация трикотажных переплетений.</w:t>
      </w:r>
    </w:p>
    <w:p w:rsidR="000C191D" w:rsidRDefault="000C191D" w:rsidP="00653869">
      <w:pPr>
        <w:ind w:left="708" w:firstLine="1"/>
      </w:pPr>
    </w:p>
    <w:p w:rsidR="00F97173" w:rsidRDefault="00F97173" w:rsidP="00653869">
      <w:pPr>
        <w:ind w:left="708" w:firstLine="1"/>
      </w:pPr>
      <w:r>
        <w:t>7.2. Для промежуточной аттестации</w:t>
      </w:r>
    </w:p>
    <w:p w:rsidR="00F97173" w:rsidRPr="00F97173" w:rsidRDefault="00F97173" w:rsidP="00653869">
      <w:pPr>
        <w:ind w:left="708" w:firstLine="1"/>
        <w:rPr>
          <w:i/>
        </w:rPr>
      </w:pPr>
      <w:r w:rsidRPr="00F97173">
        <w:rPr>
          <w:i/>
        </w:rPr>
        <w:t>7.2.1. Перечень вопросов к зачету:</w:t>
      </w:r>
    </w:p>
    <w:p w:rsidR="00F97173" w:rsidRPr="00F97173" w:rsidRDefault="00F97173" w:rsidP="00653869">
      <w:pPr>
        <w:ind w:left="708" w:firstLine="1"/>
        <w:rPr>
          <w:i/>
        </w:rPr>
      </w:pPr>
    </w:p>
    <w:p w:rsidR="00F97173" w:rsidRDefault="00F97173" w:rsidP="004F321D">
      <w:pPr>
        <w:ind w:firstLine="709"/>
        <w:jc w:val="both"/>
      </w:pPr>
      <w:r>
        <w:t>1.</w:t>
      </w:r>
      <w:r w:rsidR="004F321D">
        <w:t xml:space="preserve"> Идентификация и распознавание натуральных волокон животного происхождения.</w:t>
      </w:r>
    </w:p>
    <w:p w:rsidR="00F97173" w:rsidRDefault="00F97173" w:rsidP="004F321D">
      <w:pPr>
        <w:ind w:firstLine="709"/>
        <w:jc w:val="both"/>
      </w:pPr>
      <w:r>
        <w:t>2.</w:t>
      </w:r>
      <w:r w:rsidR="004F321D">
        <w:t xml:space="preserve"> Классификация ткацких полотен. Отличительные особенности тканей мелкоузорчатых переплетений.</w:t>
      </w:r>
    </w:p>
    <w:p w:rsidR="00F97173" w:rsidRDefault="00F97173" w:rsidP="004F321D">
      <w:pPr>
        <w:ind w:firstLine="709"/>
        <w:jc w:val="both"/>
      </w:pPr>
      <w:r>
        <w:t>3.</w:t>
      </w:r>
      <w:r w:rsidR="004F321D">
        <w:t xml:space="preserve"> Виды основ и полимерных покрытий, используемых при производстве искусственных и синтетических кож.  </w:t>
      </w:r>
    </w:p>
    <w:p w:rsidR="00F97173" w:rsidRDefault="00F97173" w:rsidP="00653869">
      <w:pPr>
        <w:ind w:left="708" w:firstLine="1"/>
      </w:pPr>
    </w:p>
    <w:p w:rsidR="004D7699" w:rsidRDefault="004D7699" w:rsidP="00653869">
      <w:pPr>
        <w:ind w:left="708" w:firstLine="1"/>
        <w:rPr>
          <w:b/>
        </w:rPr>
      </w:pPr>
    </w:p>
    <w:p w:rsidR="004D7699" w:rsidRDefault="004D7699" w:rsidP="00653869">
      <w:pPr>
        <w:ind w:left="708" w:firstLine="1"/>
        <w:rPr>
          <w:b/>
        </w:rPr>
      </w:pPr>
    </w:p>
    <w:p w:rsidR="004D7699" w:rsidRDefault="004D7699" w:rsidP="00653869">
      <w:pPr>
        <w:ind w:left="708" w:firstLine="1"/>
        <w:rPr>
          <w:b/>
        </w:rPr>
      </w:pPr>
    </w:p>
    <w:p w:rsidR="004D7699" w:rsidRDefault="004D7699" w:rsidP="00653869">
      <w:pPr>
        <w:ind w:left="708" w:firstLine="1"/>
        <w:rPr>
          <w:b/>
        </w:rPr>
      </w:pPr>
    </w:p>
    <w:p w:rsidR="004D7699" w:rsidRDefault="004D7699" w:rsidP="00653869">
      <w:pPr>
        <w:ind w:left="708" w:firstLine="1"/>
        <w:rPr>
          <w:b/>
        </w:rPr>
      </w:pPr>
    </w:p>
    <w:p w:rsidR="004D7699" w:rsidRDefault="004D7699" w:rsidP="00653869">
      <w:pPr>
        <w:ind w:left="708" w:firstLine="1"/>
        <w:rPr>
          <w:b/>
        </w:rPr>
      </w:pPr>
    </w:p>
    <w:p w:rsidR="00F97173" w:rsidRDefault="00F97173" w:rsidP="00653869">
      <w:pPr>
        <w:ind w:left="708" w:firstLine="1"/>
        <w:rPr>
          <w:b/>
        </w:rPr>
      </w:pPr>
      <w:r w:rsidRPr="00F97173">
        <w:rPr>
          <w:b/>
        </w:rPr>
        <w:lastRenderedPageBreak/>
        <w:t xml:space="preserve">семестр № 4 </w:t>
      </w:r>
    </w:p>
    <w:p w:rsidR="00F97173" w:rsidRDefault="00F97173" w:rsidP="00653869">
      <w:pPr>
        <w:ind w:left="708" w:firstLine="1"/>
        <w:rPr>
          <w:b/>
        </w:rPr>
      </w:pPr>
    </w:p>
    <w:p w:rsidR="00F97173" w:rsidRPr="00F97173" w:rsidRDefault="00F97173" w:rsidP="00653869">
      <w:pPr>
        <w:ind w:left="708" w:firstLine="1"/>
      </w:pPr>
      <w:r w:rsidRPr="00F97173">
        <w:t>7.1. Для текущей аттестации</w:t>
      </w:r>
    </w:p>
    <w:p w:rsidR="00F97173" w:rsidRPr="00F97173" w:rsidRDefault="00F97173" w:rsidP="00653869">
      <w:pPr>
        <w:ind w:left="708" w:firstLine="1"/>
        <w:rPr>
          <w:i/>
        </w:rPr>
      </w:pPr>
      <w:r w:rsidRPr="00F97173">
        <w:rPr>
          <w:i/>
        </w:rPr>
        <w:t>7.1.1. Вопросы для контрольной работы:</w:t>
      </w:r>
    </w:p>
    <w:p w:rsidR="00F97173" w:rsidRDefault="00F97173" w:rsidP="00653869">
      <w:pPr>
        <w:ind w:left="708" w:firstLine="1"/>
        <w:rPr>
          <w:b/>
        </w:rPr>
      </w:pPr>
    </w:p>
    <w:p w:rsidR="00121DC8" w:rsidRPr="00DF503E" w:rsidRDefault="00F97173" w:rsidP="00121DC8">
      <w:pPr>
        <w:ind w:firstLine="708"/>
        <w:jc w:val="both"/>
      </w:pPr>
      <w:r w:rsidRPr="00F97173">
        <w:t>1.</w:t>
      </w:r>
      <w:r w:rsidR="00121DC8">
        <w:t xml:space="preserve"> </w:t>
      </w:r>
      <w:r w:rsidR="00121DC8" w:rsidRPr="00DF503E">
        <w:t>Износ материалов при трении. Приборы и методы испытания материалов. Влияние состава и строения материалов на механический износ. Сравнительная характеристика свойств материалов разного вида и назначения.</w:t>
      </w:r>
    </w:p>
    <w:p w:rsidR="00121DC8" w:rsidRDefault="00121DC8" w:rsidP="00121DC8">
      <w:pPr>
        <w:ind w:firstLine="708"/>
        <w:jc w:val="both"/>
      </w:pPr>
      <w:r w:rsidRPr="00DF503E">
        <w:t>Задача.</w:t>
      </w:r>
    </w:p>
    <w:p w:rsidR="00121DC8" w:rsidRDefault="00121DC8" w:rsidP="00121DC8">
      <w:pPr>
        <w:jc w:val="both"/>
      </w:pPr>
    </w:p>
    <w:p w:rsidR="00121DC8" w:rsidRDefault="00121DC8" w:rsidP="00121DC8">
      <w:pPr>
        <w:ind w:left="708" w:firstLine="1"/>
      </w:pPr>
      <w:r>
        <w:rPr>
          <w:noProof/>
        </w:rPr>
        <w:drawing>
          <wp:inline distT="0" distB="0" distL="0" distR="0">
            <wp:extent cx="411480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C8" w:rsidRDefault="00121DC8" w:rsidP="00653869">
      <w:pPr>
        <w:ind w:left="708" w:firstLine="1"/>
      </w:pPr>
    </w:p>
    <w:p w:rsidR="00121DC8" w:rsidRDefault="00121DC8" w:rsidP="00653869">
      <w:pPr>
        <w:ind w:left="708" w:firstLine="1"/>
      </w:pPr>
    </w:p>
    <w:p w:rsidR="00587645" w:rsidRPr="00DF503E" w:rsidRDefault="00F97173" w:rsidP="00587645">
      <w:pPr>
        <w:ind w:firstLine="708"/>
        <w:jc w:val="both"/>
      </w:pPr>
      <w:r w:rsidRPr="00F97173">
        <w:t>2.</w:t>
      </w:r>
      <w:r w:rsidR="00587645">
        <w:t xml:space="preserve"> </w:t>
      </w:r>
      <w:proofErr w:type="spellStart"/>
      <w:r w:rsidR="00587645" w:rsidRPr="00DF503E">
        <w:t>Одноцикловые</w:t>
      </w:r>
      <w:proofErr w:type="spellEnd"/>
      <w:r w:rsidR="00587645" w:rsidRPr="00DF503E">
        <w:t xml:space="preserve"> испытания. </w:t>
      </w:r>
      <w:proofErr w:type="spellStart"/>
      <w:r w:rsidR="00587645" w:rsidRPr="00DF503E">
        <w:t>Одноцикловые</w:t>
      </w:r>
      <w:proofErr w:type="spellEnd"/>
      <w:r w:rsidR="00587645" w:rsidRPr="00DF503E">
        <w:t xml:space="preserve"> испытания материалов при растяжении, сжатии и изгибе. Приборы и методы определения показателей свойств материалов при  </w:t>
      </w:r>
      <w:proofErr w:type="spellStart"/>
      <w:r w:rsidR="00587645" w:rsidRPr="00DF503E">
        <w:t>одноцикловых</w:t>
      </w:r>
      <w:proofErr w:type="spellEnd"/>
      <w:r w:rsidR="00587645" w:rsidRPr="00DF503E">
        <w:t xml:space="preserve"> испытаниях. Показатели свойств материалов. </w:t>
      </w:r>
    </w:p>
    <w:p w:rsidR="00587645" w:rsidRDefault="00587645" w:rsidP="00587645">
      <w:pPr>
        <w:ind w:firstLine="708"/>
        <w:jc w:val="both"/>
        <w:rPr>
          <w:lang w:val="uk-UA"/>
        </w:rPr>
      </w:pPr>
      <w:r w:rsidRPr="00DF503E">
        <w:rPr>
          <w:lang w:val="uk-UA"/>
        </w:rPr>
        <w:t>Задача.</w:t>
      </w:r>
    </w:p>
    <w:p w:rsidR="00587645" w:rsidRPr="00DF503E" w:rsidRDefault="00587645" w:rsidP="00587645">
      <w:pPr>
        <w:ind w:firstLine="708"/>
        <w:jc w:val="both"/>
        <w:rPr>
          <w:lang w:val="uk-UA"/>
        </w:rPr>
      </w:pPr>
    </w:p>
    <w:p w:rsidR="00587645" w:rsidRDefault="00587645" w:rsidP="00587645">
      <w:pPr>
        <w:ind w:left="708" w:firstLine="1"/>
      </w:pPr>
      <w:r>
        <w:rPr>
          <w:noProof/>
        </w:rPr>
        <w:drawing>
          <wp:inline distT="0" distB="0" distL="0" distR="0">
            <wp:extent cx="3648075" cy="1428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45" w:rsidRDefault="00587645" w:rsidP="00587645">
      <w:pPr>
        <w:ind w:left="708" w:firstLine="1"/>
      </w:pPr>
    </w:p>
    <w:p w:rsidR="00587645" w:rsidRDefault="00587645" w:rsidP="00587645">
      <w:pPr>
        <w:ind w:left="708" w:firstLine="1"/>
      </w:pPr>
    </w:p>
    <w:p w:rsidR="002730D2" w:rsidRPr="00DF503E" w:rsidRDefault="00F97173" w:rsidP="002730D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97173">
        <w:t>3.</w:t>
      </w:r>
      <w:r w:rsidR="002730D2">
        <w:t xml:space="preserve"> </w:t>
      </w:r>
      <w:r w:rsidR="002730D2" w:rsidRPr="00DF503E">
        <w:rPr>
          <w:color w:val="000000"/>
        </w:rPr>
        <w:t>Взаимодействие материалов с влагой. Процесс десорбции влаги материалами. Факторы</w:t>
      </w:r>
      <w:r w:rsidR="002730D2">
        <w:rPr>
          <w:color w:val="000000"/>
        </w:rPr>
        <w:t>,</w:t>
      </w:r>
      <w:r w:rsidR="002730D2" w:rsidRPr="00DF503E">
        <w:rPr>
          <w:color w:val="000000"/>
        </w:rPr>
        <w:t xml:space="preserve"> влияющие на процесс</w:t>
      </w:r>
      <w:r w:rsidR="002730D2">
        <w:rPr>
          <w:color w:val="000000"/>
        </w:rPr>
        <w:t xml:space="preserve"> десорбции</w:t>
      </w:r>
      <w:r w:rsidR="002730D2" w:rsidRPr="00DF503E">
        <w:rPr>
          <w:color w:val="000000"/>
        </w:rPr>
        <w:t>.</w:t>
      </w:r>
    </w:p>
    <w:p w:rsidR="002730D2" w:rsidRPr="00DF503E" w:rsidRDefault="002730D2" w:rsidP="002730D2">
      <w:pPr>
        <w:shd w:val="clear" w:color="auto" w:fill="FFFFFF"/>
        <w:ind w:firstLine="708"/>
        <w:jc w:val="both"/>
        <w:rPr>
          <w:color w:val="000000"/>
        </w:rPr>
      </w:pPr>
      <w:r w:rsidRPr="00DF503E">
        <w:rPr>
          <w:color w:val="000000"/>
        </w:rPr>
        <w:t>Задача.</w:t>
      </w:r>
      <w:r>
        <w:rPr>
          <w:color w:val="000000"/>
        </w:rPr>
        <w:t xml:space="preserve"> </w:t>
      </w:r>
      <w:r w:rsidRPr="00DF503E">
        <w:rPr>
          <w:color w:val="000000"/>
        </w:rPr>
        <w:t>Определить влагоемкость пробы хлопчатобумажной ткани, имеющей при нормальных условиях массу 3 г</w:t>
      </w:r>
      <w:r>
        <w:rPr>
          <w:color w:val="000000"/>
        </w:rPr>
        <w:t>р</w:t>
      </w:r>
      <w:r w:rsidRPr="00DF503E">
        <w:rPr>
          <w:color w:val="000000"/>
        </w:rPr>
        <w:t>. если после пребывания  в воде ее масса равна 5</w:t>
      </w:r>
      <w:r>
        <w:rPr>
          <w:color w:val="000000"/>
        </w:rPr>
        <w:t xml:space="preserve"> </w:t>
      </w:r>
      <w:r w:rsidRPr="00DF503E">
        <w:rPr>
          <w:color w:val="000000"/>
        </w:rPr>
        <w:t>г</w:t>
      </w:r>
      <w:r>
        <w:rPr>
          <w:color w:val="000000"/>
        </w:rPr>
        <w:t>р.</w:t>
      </w:r>
    </w:p>
    <w:p w:rsidR="002730D2" w:rsidRDefault="002730D2" w:rsidP="00653869">
      <w:pPr>
        <w:ind w:left="708" w:firstLine="1"/>
      </w:pPr>
    </w:p>
    <w:p w:rsidR="000C191D" w:rsidRPr="000C191D" w:rsidRDefault="000C191D" w:rsidP="00653869">
      <w:pPr>
        <w:ind w:left="708" w:firstLine="1"/>
        <w:rPr>
          <w:i/>
        </w:rPr>
      </w:pPr>
      <w:r w:rsidRPr="000C191D">
        <w:rPr>
          <w:i/>
        </w:rPr>
        <w:t>7.2. Для промежуточной аттестации</w:t>
      </w:r>
    </w:p>
    <w:p w:rsidR="000C191D" w:rsidRPr="000C191D" w:rsidRDefault="000C191D" w:rsidP="00653869">
      <w:pPr>
        <w:ind w:left="708" w:firstLine="1"/>
        <w:rPr>
          <w:i/>
        </w:rPr>
      </w:pPr>
      <w:r w:rsidRPr="000C191D">
        <w:rPr>
          <w:i/>
        </w:rPr>
        <w:t xml:space="preserve">7.2.1. Перечень вопросов к </w:t>
      </w:r>
      <w:r w:rsidR="00EB40EE">
        <w:rPr>
          <w:i/>
        </w:rPr>
        <w:t xml:space="preserve">письменному </w:t>
      </w:r>
      <w:r w:rsidRPr="000C191D">
        <w:rPr>
          <w:i/>
        </w:rPr>
        <w:t>экзамену</w:t>
      </w:r>
      <w:r w:rsidR="00EB40EE">
        <w:rPr>
          <w:i/>
        </w:rPr>
        <w:t>:</w:t>
      </w:r>
    </w:p>
    <w:p w:rsidR="000C191D" w:rsidRDefault="000C191D" w:rsidP="00653869">
      <w:pPr>
        <w:ind w:left="708" w:firstLine="1"/>
      </w:pPr>
    </w:p>
    <w:p w:rsidR="00F51143" w:rsidRDefault="000C191D" w:rsidP="004131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1.</w:t>
      </w:r>
      <w:r w:rsidR="00413159" w:rsidRPr="00413159">
        <w:t xml:space="preserve"> </w:t>
      </w:r>
      <w:r w:rsidR="00413159" w:rsidRPr="00B553A4">
        <w:t>Характеристики строения искусственных</w:t>
      </w:r>
      <w:r w:rsidR="00F51143">
        <w:t xml:space="preserve"> и синтетических </w:t>
      </w:r>
      <w:r w:rsidR="00413159" w:rsidRPr="00B553A4">
        <w:t xml:space="preserve">кож. </w:t>
      </w:r>
    </w:p>
    <w:p w:rsidR="00413159" w:rsidRPr="00B553A4" w:rsidRDefault="000C191D" w:rsidP="00413159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2.</w:t>
      </w:r>
      <w:r w:rsidR="00413159" w:rsidRPr="00413159">
        <w:t xml:space="preserve"> </w:t>
      </w:r>
      <w:r w:rsidR="00F51143">
        <w:t>Топографические участи кожевенного сырья.</w:t>
      </w:r>
    </w:p>
    <w:p w:rsidR="00F51143" w:rsidRPr="00DF503E" w:rsidRDefault="000C191D" w:rsidP="00F5114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3.</w:t>
      </w:r>
      <w:r w:rsidR="00413159">
        <w:t xml:space="preserve"> </w:t>
      </w:r>
      <w:proofErr w:type="spellStart"/>
      <w:r w:rsidR="00F51143">
        <w:rPr>
          <w:color w:val="000000"/>
        </w:rPr>
        <w:t>Паропроницаемость</w:t>
      </w:r>
      <w:proofErr w:type="spellEnd"/>
      <w:r w:rsidR="00F51143">
        <w:rPr>
          <w:color w:val="000000"/>
        </w:rPr>
        <w:t xml:space="preserve"> и </w:t>
      </w:r>
      <w:proofErr w:type="spellStart"/>
      <w:r w:rsidR="00F51143">
        <w:rPr>
          <w:color w:val="000000"/>
        </w:rPr>
        <w:t>пароемкость</w:t>
      </w:r>
      <w:proofErr w:type="spellEnd"/>
      <w:r w:rsidR="00F51143">
        <w:rPr>
          <w:color w:val="000000"/>
        </w:rPr>
        <w:t xml:space="preserve"> материалов и изделий. Методы и средства определения показателей.</w:t>
      </w:r>
    </w:p>
    <w:p w:rsidR="00F51143" w:rsidRPr="00DF503E" w:rsidRDefault="00F51143" w:rsidP="00F51143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DF503E">
        <w:rPr>
          <w:color w:val="000000"/>
        </w:rPr>
        <w:t>Задача.</w:t>
      </w:r>
      <w:r>
        <w:rPr>
          <w:color w:val="000000"/>
        </w:rPr>
        <w:t xml:space="preserve"> </w:t>
      </w:r>
      <w:r w:rsidRPr="00DF503E">
        <w:rPr>
          <w:color w:val="000000"/>
        </w:rPr>
        <w:t>Определить гигроскопичность пробы ткани шерстяной массой 3 г</w:t>
      </w:r>
      <w:r>
        <w:rPr>
          <w:color w:val="000000"/>
        </w:rPr>
        <w:t>р.</w:t>
      </w:r>
      <w:r w:rsidRPr="00DF503E">
        <w:rPr>
          <w:color w:val="000000"/>
        </w:rPr>
        <w:t xml:space="preserve"> (при нормальных условиях), если после проведения испытаний ее масса увеличилась на 40%.</w:t>
      </w:r>
    </w:p>
    <w:p w:rsidR="00413159" w:rsidRDefault="00413159" w:rsidP="00F5114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F51143" w:rsidRDefault="00F51143" w:rsidP="00F5114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413159" w:rsidRPr="00413159" w:rsidRDefault="00413159" w:rsidP="00413159">
      <w:pPr>
        <w:ind w:left="709"/>
        <w:jc w:val="both"/>
        <w:rPr>
          <w:b/>
        </w:rPr>
      </w:pPr>
      <w:r w:rsidRPr="00413159">
        <w:rPr>
          <w:b/>
        </w:rPr>
        <w:lastRenderedPageBreak/>
        <w:t>8.</w:t>
      </w:r>
      <w:r w:rsidR="004133A0">
        <w:rPr>
          <w:b/>
        </w:rPr>
        <w:t xml:space="preserve"> </w:t>
      </w:r>
      <w:r w:rsidRPr="00413159">
        <w:rPr>
          <w:b/>
        </w:rPr>
        <w:t>МАТЕРИАЛЬНО ТЕХНИЧЕСКОЕ ОБЕСПЕЧЕНИЕ ДИСЦИПЛИНЫ</w:t>
      </w:r>
    </w:p>
    <w:p w:rsidR="00413159" w:rsidRPr="00413159" w:rsidRDefault="00413159" w:rsidP="00413159">
      <w:pPr>
        <w:ind w:left="709"/>
        <w:jc w:val="both"/>
        <w:rPr>
          <w:b/>
        </w:rPr>
      </w:pPr>
    </w:p>
    <w:p w:rsidR="00413159" w:rsidRPr="00413159" w:rsidRDefault="00413159" w:rsidP="00413159">
      <w:pPr>
        <w:ind w:left="709"/>
        <w:jc w:val="right"/>
        <w:rPr>
          <w:b/>
        </w:rPr>
      </w:pPr>
      <w:r w:rsidRPr="00413159">
        <w:rPr>
          <w:b/>
        </w:rPr>
        <w:t>Таблица 7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0"/>
        <w:gridCol w:w="4926"/>
      </w:tblGrid>
      <w:tr w:rsidR="00413159" w:rsidRPr="00413159" w:rsidTr="00A90461">
        <w:tc>
          <w:tcPr>
            <w:tcW w:w="568" w:type="dxa"/>
            <w:vAlign w:val="center"/>
          </w:tcPr>
          <w:p w:rsidR="00413159" w:rsidRPr="00413159" w:rsidRDefault="00413159" w:rsidP="00A90461">
            <w:pPr>
              <w:jc w:val="center"/>
              <w:rPr>
                <w:b/>
              </w:rPr>
            </w:pPr>
            <w:r w:rsidRPr="00413159">
              <w:rPr>
                <w:b/>
              </w:rPr>
              <w:t xml:space="preserve">№ </w:t>
            </w:r>
            <w:proofErr w:type="gramStart"/>
            <w:r w:rsidRPr="00413159">
              <w:rPr>
                <w:b/>
              </w:rPr>
              <w:t>п</w:t>
            </w:r>
            <w:proofErr w:type="gramEnd"/>
            <w:r w:rsidRPr="00413159">
              <w:rPr>
                <w:b/>
              </w:rPr>
              <w:t>/п</w:t>
            </w:r>
          </w:p>
        </w:tc>
        <w:tc>
          <w:tcPr>
            <w:tcW w:w="4110" w:type="dxa"/>
            <w:vAlign w:val="center"/>
          </w:tcPr>
          <w:p w:rsidR="00413159" w:rsidRPr="00413159" w:rsidRDefault="00413159" w:rsidP="00A90461">
            <w:pPr>
              <w:jc w:val="center"/>
              <w:rPr>
                <w:b/>
              </w:rPr>
            </w:pPr>
            <w:r w:rsidRPr="00413159">
              <w:rPr>
                <w:b/>
              </w:rPr>
              <w:t>Наименование учебных аудиторий (лабораторий) и помещений для самостоятельной работы</w:t>
            </w:r>
          </w:p>
        </w:tc>
        <w:tc>
          <w:tcPr>
            <w:tcW w:w="4926" w:type="dxa"/>
            <w:vAlign w:val="center"/>
          </w:tcPr>
          <w:p w:rsidR="00413159" w:rsidRPr="00413159" w:rsidRDefault="00413159" w:rsidP="00A90461">
            <w:pPr>
              <w:jc w:val="center"/>
              <w:rPr>
                <w:b/>
              </w:rPr>
            </w:pPr>
            <w:r w:rsidRPr="00413159">
              <w:rPr>
                <w:b/>
              </w:rPr>
              <w:t>Оснащенность учебных аудиторий и помещений для самостоятельной работы</w:t>
            </w:r>
          </w:p>
        </w:tc>
      </w:tr>
      <w:tr w:rsidR="00371D10" w:rsidRPr="00413159" w:rsidTr="00C43EE1">
        <w:tc>
          <w:tcPr>
            <w:tcW w:w="9604" w:type="dxa"/>
            <w:gridSpan w:val="3"/>
            <w:vAlign w:val="center"/>
          </w:tcPr>
          <w:p w:rsidR="00371D10" w:rsidRPr="00413159" w:rsidRDefault="00371D10" w:rsidP="00A90461">
            <w:pPr>
              <w:jc w:val="center"/>
              <w:rPr>
                <w:b/>
              </w:rPr>
            </w:pPr>
            <w:r>
              <w:rPr>
                <w:b/>
              </w:rPr>
              <w:t>115035, г. Москва, ул. Садовническая, д. 33, стр. 1</w:t>
            </w:r>
          </w:p>
        </w:tc>
      </w:tr>
      <w:tr w:rsidR="007B1FA7" w:rsidRPr="00413159" w:rsidTr="002417AD">
        <w:tc>
          <w:tcPr>
            <w:tcW w:w="568" w:type="dxa"/>
            <w:vAlign w:val="center"/>
          </w:tcPr>
          <w:p w:rsidR="007B1FA7" w:rsidRPr="00413159" w:rsidRDefault="007B1FA7" w:rsidP="00413159">
            <w:pPr>
              <w:jc w:val="center"/>
            </w:pPr>
            <w:r w:rsidRPr="00413159">
              <w:t>1.</w:t>
            </w:r>
          </w:p>
        </w:tc>
        <w:tc>
          <w:tcPr>
            <w:tcW w:w="4110" w:type="dxa"/>
            <w:vAlign w:val="center"/>
          </w:tcPr>
          <w:p w:rsidR="007B1FA7" w:rsidRPr="004133A0" w:rsidRDefault="007B1FA7" w:rsidP="004133A0">
            <w:r>
              <w:t xml:space="preserve">Аудитория </w:t>
            </w:r>
            <w:r w:rsidRPr="004133A0">
              <w:t xml:space="preserve">№ 310 – лаборатория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4926" w:type="dxa"/>
          </w:tcPr>
          <w:p w:rsidR="007B1FA7" w:rsidRPr="004A095F" w:rsidRDefault="007B1FA7" w:rsidP="00210E04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барабан с вмонтированными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зацепок,  комплект </w:t>
            </w:r>
            <w:proofErr w:type="spellStart"/>
            <w:r>
              <w:t>фотостандартов</w:t>
            </w:r>
            <w:proofErr w:type="spellEnd"/>
            <w:r>
              <w:t xml:space="preserve"> для оценки степени </w:t>
            </w:r>
            <w:proofErr w:type="spellStart"/>
            <w:r>
              <w:t>пиллингуемости</w:t>
            </w:r>
            <w:proofErr w:type="spellEnd"/>
            <w:r>
              <w:t>, корковые вставки,  прибор для определения высоты сгибания, жесткости при  сгибании и модуля</w:t>
            </w:r>
            <w:proofErr w:type="gramEnd"/>
            <w:r>
              <w:t xml:space="preserve"> сгибания ткани с помощью простых процедур и расчета, прибор для простого и экономичного определения растяжения и восстановления текстильных материалов, как </w:t>
            </w:r>
            <w:proofErr w:type="gramStart"/>
            <w:r>
              <w:t>трикотажных</w:t>
            </w:r>
            <w:proofErr w:type="gramEnd"/>
            <w:r>
              <w:t xml:space="preserve"> так и тканных </w:t>
            </w:r>
          </w:p>
        </w:tc>
      </w:tr>
      <w:tr w:rsidR="007B1FA7" w:rsidRPr="00413159" w:rsidTr="002417AD">
        <w:tc>
          <w:tcPr>
            <w:tcW w:w="568" w:type="dxa"/>
            <w:vAlign w:val="center"/>
          </w:tcPr>
          <w:p w:rsidR="007B1FA7" w:rsidRPr="00413159" w:rsidRDefault="007B1FA7" w:rsidP="00413159">
            <w:pPr>
              <w:jc w:val="center"/>
            </w:pPr>
            <w:r w:rsidRPr="00413159">
              <w:t>2.</w:t>
            </w:r>
          </w:p>
        </w:tc>
        <w:tc>
          <w:tcPr>
            <w:tcW w:w="4110" w:type="dxa"/>
            <w:vAlign w:val="center"/>
          </w:tcPr>
          <w:p w:rsidR="007B1FA7" w:rsidRPr="004133A0" w:rsidRDefault="007B1FA7" w:rsidP="00413159">
            <w:r>
              <w:t xml:space="preserve">Аудитория </w:t>
            </w:r>
            <w:r w:rsidRPr="004133A0">
              <w:t xml:space="preserve"> № 324 –лаборатория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26" w:type="dxa"/>
          </w:tcPr>
          <w:p w:rsidR="007B1FA7" w:rsidRPr="004A095F" w:rsidRDefault="007B1FA7" w:rsidP="00BB0891">
            <w:pPr>
              <w:jc w:val="both"/>
            </w:pPr>
            <w:proofErr w:type="gramStart"/>
            <w:r w:rsidRPr="004A095F">
              <w:t xml:space="preserve">Комплект учебной мебели, специализированное оборудование: </w:t>
            </w:r>
            <w:r>
              <w:t xml:space="preserve">анализатор влажности, аппарат для испытаний на изгиб, весы, весы лабораторные, микроскоп биологический,  микроскоп цифровой, приборы для испытания тканей, универсальный прибор для определения устойчивости к </w:t>
            </w:r>
            <w:proofErr w:type="spellStart"/>
            <w:r>
              <w:t>пиллингуемости</w:t>
            </w:r>
            <w:proofErr w:type="spellEnd"/>
            <w:r>
              <w:t xml:space="preserve"> и зацепкам на ткани за время, соответствующее обычной носке, разрывные машины,  специальное устройство для подготовки образцов, твердомер по </w:t>
            </w:r>
            <w:proofErr w:type="spellStart"/>
            <w:r>
              <w:t>Шору</w:t>
            </w:r>
            <w:proofErr w:type="spellEnd"/>
            <w:r>
              <w:t xml:space="preserve">, </w:t>
            </w:r>
            <w:proofErr w:type="spellStart"/>
            <w:r>
              <w:t>толщиномер</w:t>
            </w:r>
            <w:proofErr w:type="spellEnd"/>
            <w:r>
              <w:t xml:space="preserve"> механический</w:t>
            </w:r>
            <w:proofErr w:type="gramEnd"/>
          </w:p>
        </w:tc>
      </w:tr>
    </w:tbl>
    <w:p w:rsidR="00413159" w:rsidRPr="00413159" w:rsidRDefault="00413159" w:rsidP="00413159">
      <w:pPr>
        <w:ind w:firstLine="709"/>
        <w:rPr>
          <w:b/>
        </w:rPr>
      </w:pPr>
    </w:p>
    <w:p w:rsidR="00413159" w:rsidRPr="00413159" w:rsidRDefault="00413159" w:rsidP="00413159">
      <w:pPr>
        <w:jc w:val="both"/>
        <w:rPr>
          <w:b/>
        </w:rPr>
        <w:sectPr w:rsidR="00413159" w:rsidRPr="00413159" w:rsidSect="00A97B16">
          <w:footerReference w:type="defaul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13159" w:rsidRPr="00413159" w:rsidRDefault="00413159" w:rsidP="00413159">
      <w:pPr>
        <w:ind w:firstLine="709"/>
        <w:jc w:val="both"/>
        <w:rPr>
          <w:b/>
        </w:rPr>
      </w:pPr>
      <w:r w:rsidRPr="00413159">
        <w:rPr>
          <w:b/>
        </w:rPr>
        <w:lastRenderedPageBreak/>
        <w:t>9. УЧЕБНО-МЕТОДИЧЕСКОЕ И ИНФОРМАЦИОННОЕ ОБЕСПЕЧЕНИЕ УЧЕБНОЙ ДИСЦИПЛИНЫ</w:t>
      </w:r>
    </w:p>
    <w:p w:rsidR="00413159" w:rsidRPr="00413159" w:rsidRDefault="00413159" w:rsidP="00413159">
      <w:pPr>
        <w:ind w:firstLine="709"/>
        <w:jc w:val="right"/>
        <w:rPr>
          <w:b/>
        </w:rPr>
      </w:pPr>
      <w:r w:rsidRPr="00413159">
        <w:rPr>
          <w:b/>
        </w:rPr>
        <w:t>Таблица 8</w:t>
      </w:r>
    </w:p>
    <w:tbl>
      <w:tblPr>
        <w:tblW w:w="50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977"/>
        <w:gridCol w:w="1984"/>
        <w:gridCol w:w="1701"/>
        <w:gridCol w:w="1276"/>
        <w:gridCol w:w="2268"/>
        <w:gridCol w:w="1843"/>
      </w:tblGrid>
      <w:tr w:rsidR="008F049C" w:rsidRPr="00413159" w:rsidTr="00A75D4E">
        <w:trPr>
          <w:trHeight w:val="285"/>
        </w:trPr>
        <w:tc>
          <w:tcPr>
            <w:tcW w:w="709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</w:rPr>
            </w:pPr>
            <w:r w:rsidRPr="00413159">
              <w:rPr>
                <w:b/>
              </w:rPr>
              <w:t xml:space="preserve">№ </w:t>
            </w:r>
            <w:proofErr w:type="gramStart"/>
            <w:r w:rsidRPr="00413159">
              <w:rPr>
                <w:b/>
              </w:rPr>
              <w:t>п</w:t>
            </w:r>
            <w:proofErr w:type="gramEnd"/>
            <w:r w:rsidRPr="00413159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  <w:bCs/>
              </w:rPr>
              <w:t>Авто</w:t>
            </w:r>
            <w:proofErr w:type="gramStart"/>
            <w:r w:rsidRPr="00413159">
              <w:rPr>
                <w:b/>
                <w:bCs/>
              </w:rPr>
              <w:t>р(</w:t>
            </w:r>
            <w:proofErr w:type="gramEnd"/>
            <w:r w:rsidRPr="00413159">
              <w:rPr>
                <w:b/>
                <w:bCs/>
              </w:rPr>
              <w:t>ы)</w:t>
            </w:r>
          </w:p>
        </w:tc>
        <w:tc>
          <w:tcPr>
            <w:tcW w:w="2977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  <w:bCs/>
              </w:rPr>
              <w:t>Наименование издания</w:t>
            </w:r>
          </w:p>
        </w:tc>
        <w:tc>
          <w:tcPr>
            <w:tcW w:w="1984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  <w:bCs/>
              </w:rPr>
              <w:t>Вид издания (учебник, УП, МП и др.)</w:t>
            </w:r>
          </w:p>
        </w:tc>
        <w:tc>
          <w:tcPr>
            <w:tcW w:w="1701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  <w:bCs/>
              </w:rPr>
              <w:t>Издательство</w:t>
            </w:r>
          </w:p>
        </w:tc>
        <w:tc>
          <w:tcPr>
            <w:tcW w:w="1276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  <w:bCs/>
              </w:rPr>
              <w:t>Год издания</w:t>
            </w:r>
          </w:p>
        </w:tc>
        <w:tc>
          <w:tcPr>
            <w:tcW w:w="2268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</w:rPr>
              <w:t>Адрес сайта ЭБС или электронного ресурса</w:t>
            </w:r>
          </w:p>
        </w:tc>
        <w:tc>
          <w:tcPr>
            <w:tcW w:w="1843" w:type="dxa"/>
            <w:vMerge w:val="restart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  <w:bCs/>
              </w:rPr>
            </w:pPr>
            <w:r w:rsidRPr="00413159">
              <w:rPr>
                <w:b/>
              </w:rPr>
              <w:t>Количество экземпляров в библиотеке Университета</w:t>
            </w:r>
          </w:p>
        </w:tc>
      </w:tr>
      <w:tr w:rsidR="008F049C" w:rsidRPr="00413159" w:rsidTr="004E46E8">
        <w:trPr>
          <w:trHeight w:val="288"/>
        </w:trPr>
        <w:tc>
          <w:tcPr>
            <w:tcW w:w="709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2268" w:type="dxa"/>
            <w:vMerge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1843" w:type="dxa"/>
            <w:vMerge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</w:rPr>
            </w:pPr>
          </w:p>
        </w:tc>
      </w:tr>
      <w:tr w:rsidR="00413159" w:rsidRPr="00413159" w:rsidTr="002417AD">
        <w:trPr>
          <w:trHeight w:val="160"/>
        </w:trPr>
        <w:tc>
          <w:tcPr>
            <w:tcW w:w="10915" w:type="dxa"/>
            <w:gridSpan w:val="6"/>
            <w:vAlign w:val="center"/>
          </w:tcPr>
          <w:p w:rsidR="00413159" w:rsidRPr="00413159" w:rsidRDefault="00413159" w:rsidP="000F1790">
            <w:pPr>
              <w:spacing w:line="228" w:lineRule="auto"/>
            </w:pPr>
            <w:r w:rsidRPr="00413159">
              <w:rPr>
                <w:b/>
              </w:rPr>
              <w:t>9.1. Основная литература, в том числе электронные издания</w:t>
            </w:r>
          </w:p>
        </w:tc>
        <w:tc>
          <w:tcPr>
            <w:tcW w:w="2268" w:type="dxa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  <w:rPr>
                <w:b/>
              </w:rPr>
            </w:pPr>
          </w:p>
        </w:tc>
      </w:tr>
      <w:tr w:rsidR="008F049C" w:rsidRPr="00413159" w:rsidTr="00A75D4E"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1.</w:t>
            </w:r>
          </w:p>
        </w:tc>
        <w:tc>
          <w:tcPr>
            <w:tcW w:w="2268" w:type="dxa"/>
            <w:vAlign w:val="center"/>
          </w:tcPr>
          <w:p w:rsidR="00413159" w:rsidRDefault="00A75D4E" w:rsidP="000F1790">
            <w:pPr>
              <w:spacing w:line="228" w:lineRule="auto"/>
            </w:pPr>
            <w:proofErr w:type="spellStart"/>
            <w:r>
              <w:t>Бузов</w:t>
            </w:r>
            <w:proofErr w:type="spellEnd"/>
            <w:r>
              <w:t xml:space="preserve"> Б.А.,</w:t>
            </w:r>
          </w:p>
          <w:p w:rsidR="00A75D4E" w:rsidRPr="00413159" w:rsidRDefault="00A75D4E" w:rsidP="000F1790">
            <w:pPr>
              <w:spacing w:line="228" w:lineRule="auto"/>
            </w:pPr>
            <w:proofErr w:type="spellStart"/>
            <w:r>
              <w:t>Алыменкова</w:t>
            </w:r>
            <w:proofErr w:type="spellEnd"/>
            <w:r>
              <w:t xml:space="preserve"> Н.Д. </w:t>
            </w:r>
          </w:p>
        </w:tc>
        <w:tc>
          <w:tcPr>
            <w:tcW w:w="2977" w:type="dxa"/>
            <w:vAlign w:val="center"/>
          </w:tcPr>
          <w:p w:rsidR="00413159" w:rsidRPr="00413159" w:rsidRDefault="00A75D4E" w:rsidP="000F1790">
            <w:pPr>
              <w:spacing w:line="228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984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учебник</w:t>
            </w:r>
          </w:p>
        </w:tc>
        <w:tc>
          <w:tcPr>
            <w:tcW w:w="1701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 xml:space="preserve">М.: </w:t>
            </w:r>
            <w:r w:rsidR="00A75D4E">
              <w:t>«Академия»</w:t>
            </w:r>
          </w:p>
        </w:tc>
        <w:tc>
          <w:tcPr>
            <w:tcW w:w="1276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2004</w:t>
            </w:r>
          </w:p>
        </w:tc>
        <w:tc>
          <w:tcPr>
            <w:tcW w:w="2268" w:type="dxa"/>
          </w:tcPr>
          <w:p w:rsidR="00413159" w:rsidRPr="00413159" w:rsidRDefault="00413159" w:rsidP="000F1790">
            <w:pPr>
              <w:spacing w:line="228" w:lineRule="auto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278</w:t>
            </w:r>
          </w:p>
        </w:tc>
      </w:tr>
      <w:tr w:rsidR="008F049C" w:rsidRPr="00413159" w:rsidTr="00A75D4E"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2.</w:t>
            </w:r>
          </w:p>
        </w:tc>
        <w:tc>
          <w:tcPr>
            <w:tcW w:w="2268" w:type="dxa"/>
            <w:vAlign w:val="center"/>
          </w:tcPr>
          <w:p w:rsidR="00413159" w:rsidRPr="00413159" w:rsidRDefault="00A75D4E" w:rsidP="000F1790">
            <w:pPr>
              <w:spacing w:line="228" w:lineRule="auto"/>
            </w:pPr>
            <w:r>
              <w:t>Жихарев А.П.,  Петропавловский Д.Г., Кузин С.К.</w:t>
            </w:r>
          </w:p>
        </w:tc>
        <w:tc>
          <w:tcPr>
            <w:tcW w:w="2977" w:type="dxa"/>
          </w:tcPr>
          <w:p w:rsidR="00413159" w:rsidRPr="00413159" w:rsidRDefault="00A75D4E" w:rsidP="000F1790">
            <w:pPr>
              <w:spacing w:line="228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984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учебник</w:t>
            </w:r>
          </w:p>
        </w:tc>
        <w:tc>
          <w:tcPr>
            <w:tcW w:w="1701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М.: «Академия»</w:t>
            </w:r>
          </w:p>
        </w:tc>
        <w:tc>
          <w:tcPr>
            <w:tcW w:w="1276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2004</w:t>
            </w:r>
          </w:p>
        </w:tc>
        <w:tc>
          <w:tcPr>
            <w:tcW w:w="2268" w:type="dxa"/>
          </w:tcPr>
          <w:p w:rsidR="00413159" w:rsidRPr="00413159" w:rsidRDefault="00413159" w:rsidP="000F1790">
            <w:pPr>
              <w:spacing w:line="228" w:lineRule="auto"/>
              <w:rPr>
                <w:i/>
              </w:rPr>
            </w:pPr>
          </w:p>
        </w:tc>
        <w:tc>
          <w:tcPr>
            <w:tcW w:w="1843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276</w:t>
            </w:r>
          </w:p>
        </w:tc>
      </w:tr>
      <w:tr w:rsidR="008F049C" w:rsidRPr="00413159" w:rsidTr="00A75D4E">
        <w:trPr>
          <w:trHeight w:val="471"/>
        </w:trPr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3.</w:t>
            </w:r>
          </w:p>
        </w:tc>
        <w:tc>
          <w:tcPr>
            <w:tcW w:w="2268" w:type="dxa"/>
            <w:vAlign w:val="center"/>
          </w:tcPr>
          <w:p w:rsidR="00413159" w:rsidRPr="00413159" w:rsidRDefault="00A75D4E" w:rsidP="000F1790">
            <w:pPr>
              <w:spacing w:line="228" w:lineRule="auto"/>
            </w:pPr>
            <w:r>
              <w:t>Есина Г.Ф., Дормидонтова О.В.</w:t>
            </w:r>
          </w:p>
        </w:tc>
        <w:tc>
          <w:tcPr>
            <w:tcW w:w="2977" w:type="dxa"/>
            <w:vAlign w:val="center"/>
          </w:tcPr>
          <w:p w:rsidR="00413159" w:rsidRPr="00413159" w:rsidRDefault="00A75D4E" w:rsidP="000F1790">
            <w:pPr>
              <w:spacing w:line="228" w:lineRule="auto"/>
            </w:pPr>
            <w:r>
              <w:t>Материаловедение в производстве кожи и меха.</w:t>
            </w:r>
          </w:p>
        </w:tc>
        <w:tc>
          <w:tcPr>
            <w:tcW w:w="1984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учебное пособие</w:t>
            </w:r>
          </w:p>
        </w:tc>
        <w:tc>
          <w:tcPr>
            <w:tcW w:w="1701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 xml:space="preserve">М.: </w:t>
            </w:r>
            <w:r w:rsidR="00A75D4E">
              <w:t>МГУДТ</w:t>
            </w:r>
          </w:p>
        </w:tc>
        <w:tc>
          <w:tcPr>
            <w:tcW w:w="1276" w:type="dxa"/>
            <w:vAlign w:val="center"/>
          </w:tcPr>
          <w:p w:rsidR="00413159" w:rsidRPr="00413159" w:rsidRDefault="00A75D4E" w:rsidP="000F1790">
            <w:pPr>
              <w:spacing w:line="228" w:lineRule="auto"/>
              <w:jc w:val="center"/>
            </w:pPr>
            <w:r>
              <w:t>2015</w:t>
            </w:r>
          </w:p>
        </w:tc>
        <w:tc>
          <w:tcPr>
            <w:tcW w:w="2268" w:type="dxa"/>
          </w:tcPr>
          <w:p w:rsidR="00413159" w:rsidRPr="00413159" w:rsidRDefault="007061D9" w:rsidP="000F1790">
            <w:pPr>
              <w:spacing w:line="228" w:lineRule="auto"/>
              <w:rPr>
                <w:i/>
              </w:rPr>
            </w:pPr>
            <w:hyperlink r:id="rId18" w:history="1">
              <w:r w:rsidR="00413159" w:rsidRPr="00413159">
                <w:rPr>
                  <w:i/>
                  <w:color w:val="1263AC"/>
                  <w:lang w:val="en-US"/>
                </w:rPr>
                <w:t>http</w:t>
              </w:r>
              <w:r w:rsidR="00413159" w:rsidRPr="00413159">
                <w:rPr>
                  <w:i/>
                  <w:color w:val="1263AC"/>
                </w:rPr>
                <w:t>://</w:t>
              </w:r>
              <w:proofErr w:type="spellStart"/>
              <w:r w:rsidR="00413159" w:rsidRPr="00413159">
                <w:rPr>
                  <w:i/>
                  <w:color w:val="1263AC"/>
                  <w:lang w:val="en-US"/>
                </w:rPr>
                <w:t>znanium</w:t>
              </w:r>
              <w:proofErr w:type="spellEnd"/>
              <w:r w:rsidR="00413159" w:rsidRPr="00413159">
                <w:rPr>
                  <w:i/>
                  <w:color w:val="1263AC"/>
                </w:rPr>
                <w:t>.</w:t>
              </w:r>
              <w:r w:rsidR="00413159" w:rsidRPr="00413159">
                <w:rPr>
                  <w:i/>
                  <w:color w:val="1263AC"/>
                  <w:lang w:val="en-US"/>
                </w:rPr>
                <w:t>com</w:t>
              </w:r>
              <w:r w:rsidR="00413159" w:rsidRPr="00413159">
                <w:rPr>
                  <w:i/>
                  <w:color w:val="1263AC"/>
                </w:rPr>
                <w:t>/</w:t>
              </w:r>
            </w:hyperlink>
          </w:p>
          <w:p w:rsidR="00413159" w:rsidRPr="00413159" w:rsidRDefault="00413159" w:rsidP="000F1790">
            <w:pPr>
              <w:spacing w:line="228" w:lineRule="auto"/>
              <w:rPr>
                <w:i/>
              </w:rPr>
            </w:pPr>
            <w:r w:rsidRPr="00413159">
              <w:rPr>
                <w:i/>
                <w:lang w:val="en-US"/>
              </w:rPr>
              <w:t>catalog</w:t>
            </w:r>
            <w:r w:rsidRPr="00413159">
              <w:rPr>
                <w:i/>
              </w:rPr>
              <w:t>/</w:t>
            </w:r>
            <w:r w:rsidRPr="00413159">
              <w:rPr>
                <w:i/>
                <w:lang w:val="en-US"/>
              </w:rPr>
              <w:t>product</w:t>
            </w:r>
            <w:r w:rsidRPr="00413159">
              <w:rPr>
                <w:i/>
              </w:rPr>
              <w:t>/</w:t>
            </w:r>
          </w:p>
          <w:p w:rsidR="00413159" w:rsidRPr="00413159" w:rsidRDefault="00413159" w:rsidP="000F1790">
            <w:pPr>
              <w:spacing w:line="228" w:lineRule="auto"/>
              <w:rPr>
                <w:i/>
              </w:rPr>
            </w:pPr>
            <w:r w:rsidRPr="00413159">
              <w:rPr>
                <w:i/>
              </w:rPr>
              <w:t>774201</w:t>
            </w: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</w:tr>
      <w:tr w:rsidR="00413159" w:rsidRPr="00413159" w:rsidTr="002417AD">
        <w:tc>
          <w:tcPr>
            <w:tcW w:w="10915" w:type="dxa"/>
            <w:gridSpan w:val="6"/>
            <w:vAlign w:val="center"/>
          </w:tcPr>
          <w:p w:rsidR="00413159" w:rsidRPr="00413159" w:rsidRDefault="00413159" w:rsidP="000F1790">
            <w:pPr>
              <w:spacing w:line="228" w:lineRule="auto"/>
              <w:rPr>
                <w:b/>
              </w:rPr>
            </w:pPr>
            <w:r w:rsidRPr="00413159">
              <w:rPr>
                <w:b/>
              </w:rPr>
              <w:t>9.2. Дополнительная литература, в том числе электронные издания</w:t>
            </w:r>
          </w:p>
        </w:tc>
        <w:tc>
          <w:tcPr>
            <w:tcW w:w="2268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</w:tr>
      <w:tr w:rsidR="008F049C" w:rsidRPr="00413159" w:rsidTr="00A75D4E"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1.</w:t>
            </w:r>
          </w:p>
        </w:tc>
        <w:tc>
          <w:tcPr>
            <w:tcW w:w="2268" w:type="dxa"/>
            <w:vAlign w:val="center"/>
          </w:tcPr>
          <w:p w:rsidR="00413159" w:rsidRPr="00403269" w:rsidRDefault="00403269" w:rsidP="000F1790">
            <w:pPr>
              <w:spacing w:line="228" w:lineRule="auto"/>
            </w:pPr>
            <w:proofErr w:type="spellStart"/>
            <w:r>
              <w:t>Леденева</w:t>
            </w:r>
            <w:proofErr w:type="spellEnd"/>
            <w:r>
              <w:t xml:space="preserve"> И.Н.</w:t>
            </w:r>
          </w:p>
        </w:tc>
        <w:tc>
          <w:tcPr>
            <w:tcW w:w="2977" w:type="dxa"/>
          </w:tcPr>
          <w:p w:rsidR="00413159" w:rsidRPr="00413159" w:rsidRDefault="000C3246" w:rsidP="000F1790">
            <w:pPr>
              <w:spacing w:line="228" w:lineRule="auto"/>
            </w:pPr>
            <w:r>
              <w:t>Пористые материалы для изделий легкой промышленности</w:t>
            </w:r>
          </w:p>
        </w:tc>
        <w:tc>
          <w:tcPr>
            <w:tcW w:w="1984" w:type="dxa"/>
            <w:vAlign w:val="center"/>
          </w:tcPr>
          <w:p w:rsidR="00413159" w:rsidRPr="00413159" w:rsidRDefault="000C3246" w:rsidP="000F1790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413159" w:rsidRPr="00413159" w:rsidRDefault="000C3246" w:rsidP="000F1790">
            <w:pPr>
              <w:spacing w:line="228" w:lineRule="auto"/>
              <w:jc w:val="center"/>
            </w:pPr>
            <w:r>
              <w:t>ИИЦ МГУДТ</w:t>
            </w:r>
          </w:p>
        </w:tc>
        <w:tc>
          <w:tcPr>
            <w:tcW w:w="1276" w:type="dxa"/>
            <w:vAlign w:val="center"/>
          </w:tcPr>
          <w:p w:rsidR="00413159" w:rsidRPr="00413159" w:rsidRDefault="000C3246" w:rsidP="000F1790">
            <w:pPr>
              <w:spacing w:line="228" w:lineRule="auto"/>
              <w:jc w:val="center"/>
            </w:pPr>
            <w:r>
              <w:t>2009</w:t>
            </w:r>
          </w:p>
        </w:tc>
        <w:tc>
          <w:tcPr>
            <w:tcW w:w="2268" w:type="dxa"/>
            <w:vAlign w:val="center"/>
          </w:tcPr>
          <w:p w:rsidR="000C3246" w:rsidRPr="000C3246" w:rsidRDefault="007061D9" w:rsidP="000F1790">
            <w:pPr>
              <w:spacing w:line="228" w:lineRule="auto"/>
              <w:rPr>
                <w:i/>
              </w:rPr>
            </w:pPr>
            <w:hyperlink r:id="rId19" w:history="1">
              <w:r w:rsidR="000C3246" w:rsidRPr="000C3246">
                <w:rPr>
                  <w:rStyle w:val="af3"/>
                  <w:i/>
                  <w:lang w:val="en-US"/>
                </w:rPr>
                <w:t>http</w:t>
              </w:r>
              <w:r w:rsidR="000C3246" w:rsidRPr="000C3246">
                <w:rPr>
                  <w:rStyle w:val="af3"/>
                  <w:i/>
                </w:rPr>
                <w:t>://</w:t>
              </w:r>
              <w:proofErr w:type="spellStart"/>
              <w:r w:rsidR="000C3246" w:rsidRPr="000C3246">
                <w:rPr>
                  <w:rStyle w:val="af3"/>
                  <w:i/>
                  <w:lang w:val="en-US"/>
                </w:rPr>
                <w:t>znanium</w:t>
              </w:r>
              <w:proofErr w:type="spellEnd"/>
              <w:r w:rsidR="000C3246" w:rsidRPr="000C3246">
                <w:rPr>
                  <w:rStyle w:val="af3"/>
                  <w:i/>
                </w:rPr>
                <w:t>.</w:t>
              </w:r>
              <w:r w:rsidR="000C3246" w:rsidRPr="000C3246">
                <w:rPr>
                  <w:rStyle w:val="af3"/>
                  <w:i/>
                  <w:lang w:val="en-US"/>
                </w:rPr>
                <w:t>com</w:t>
              </w:r>
              <w:r w:rsidR="000C3246" w:rsidRPr="000C3246">
                <w:rPr>
                  <w:rStyle w:val="af3"/>
                  <w:i/>
                </w:rPr>
                <w:t>/</w:t>
              </w:r>
            </w:hyperlink>
          </w:p>
          <w:p w:rsidR="000C3246" w:rsidRPr="000C3246" w:rsidRDefault="000C3246" w:rsidP="000F1790">
            <w:pPr>
              <w:spacing w:line="228" w:lineRule="auto"/>
              <w:rPr>
                <w:i/>
              </w:rPr>
            </w:pPr>
            <w:r w:rsidRPr="000C3246">
              <w:rPr>
                <w:i/>
                <w:lang w:val="en-US"/>
              </w:rPr>
              <w:t>catalog</w:t>
            </w:r>
            <w:r w:rsidRPr="000C3246">
              <w:rPr>
                <w:i/>
              </w:rPr>
              <w:t>/</w:t>
            </w:r>
            <w:r w:rsidRPr="000C3246">
              <w:rPr>
                <w:i/>
                <w:lang w:val="en-US"/>
              </w:rPr>
              <w:t>product</w:t>
            </w:r>
            <w:r w:rsidRPr="000C3246">
              <w:rPr>
                <w:i/>
              </w:rPr>
              <w:t>/</w:t>
            </w:r>
          </w:p>
          <w:p w:rsidR="00413159" w:rsidRPr="000C3246" w:rsidRDefault="000C3246" w:rsidP="000F1790">
            <w:pPr>
              <w:spacing w:line="228" w:lineRule="auto"/>
              <w:rPr>
                <w:i/>
              </w:rPr>
            </w:pPr>
            <w:r w:rsidRPr="000C3246">
              <w:rPr>
                <w:i/>
              </w:rPr>
              <w:t>461978</w:t>
            </w: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</w:tr>
      <w:tr w:rsidR="008F049C" w:rsidRPr="00413159" w:rsidTr="00A75D4E"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2.</w:t>
            </w:r>
          </w:p>
        </w:tc>
        <w:tc>
          <w:tcPr>
            <w:tcW w:w="2268" w:type="dxa"/>
            <w:vAlign w:val="center"/>
          </w:tcPr>
          <w:p w:rsidR="00413159" w:rsidRPr="00413159" w:rsidRDefault="002F4718" w:rsidP="000F1790">
            <w:pPr>
              <w:spacing w:line="228" w:lineRule="auto"/>
            </w:pPr>
            <w:proofErr w:type="spellStart"/>
            <w:r>
              <w:t>Курденкова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</w:tcPr>
          <w:p w:rsidR="00413159" w:rsidRPr="00413159" w:rsidRDefault="002F4718" w:rsidP="000F1790">
            <w:pPr>
              <w:spacing w:line="228" w:lineRule="auto"/>
            </w:pPr>
            <w:r>
              <w:t>Ассортимент материалов текстильной и легкой промышленности. Конспект лекций.</w:t>
            </w:r>
          </w:p>
        </w:tc>
        <w:tc>
          <w:tcPr>
            <w:tcW w:w="1984" w:type="dxa"/>
            <w:vAlign w:val="center"/>
          </w:tcPr>
          <w:p w:rsidR="00413159" w:rsidRPr="00413159" w:rsidRDefault="002F4718" w:rsidP="000F1790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413159" w:rsidRPr="00413159" w:rsidRDefault="002F4718" w:rsidP="000F1790">
            <w:pPr>
              <w:spacing w:line="228" w:lineRule="auto"/>
              <w:jc w:val="center"/>
            </w:pPr>
            <w:r>
              <w:t>М.: МГУДТ</w:t>
            </w:r>
          </w:p>
        </w:tc>
        <w:tc>
          <w:tcPr>
            <w:tcW w:w="1276" w:type="dxa"/>
            <w:vAlign w:val="center"/>
          </w:tcPr>
          <w:p w:rsidR="00413159" w:rsidRPr="00413159" w:rsidRDefault="002F4718" w:rsidP="000F1790">
            <w:pPr>
              <w:spacing w:line="228" w:lineRule="auto"/>
              <w:jc w:val="center"/>
            </w:pPr>
            <w:r>
              <w:t>2014</w:t>
            </w:r>
          </w:p>
        </w:tc>
        <w:tc>
          <w:tcPr>
            <w:tcW w:w="2268" w:type="dxa"/>
            <w:vAlign w:val="center"/>
          </w:tcPr>
          <w:p w:rsidR="002F4718" w:rsidRPr="002F4718" w:rsidRDefault="007061D9" w:rsidP="000F1790">
            <w:pPr>
              <w:spacing w:line="228" w:lineRule="auto"/>
              <w:rPr>
                <w:i/>
                <w:lang w:val="en-US"/>
              </w:rPr>
            </w:pPr>
            <w:hyperlink r:id="rId20" w:history="1">
              <w:r w:rsidR="00DC2E7F" w:rsidRPr="008E76AA">
                <w:rPr>
                  <w:rStyle w:val="af3"/>
                  <w:i/>
                  <w:lang w:val="en-US"/>
                </w:rPr>
                <w:t xml:space="preserve">http://znanium.com/ </w:t>
              </w:r>
              <w:proofErr w:type="spellStart"/>
              <w:r w:rsidR="00DC2E7F" w:rsidRPr="00DC2E7F">
                <w:rPr>
                  <w:rStyle w:val="af3"/>
                  <w:i/>
                  <w:color w:val="auto"/>
                  <w:lang w:val="en-US"/>
                </w:rPr>
                <w:t>cataloge</w:t>
              </w:r>
              <w:proofErr w:type="spellEnd"/>
              <w:r w:rsidR="00DC2E7F" w:rsidRPr="00DC2E7F">
                <w:rPr>
                  <w:rStyle w:val="af3"/>
                  <w:i/>
                  <w:color w:val="auto"/>
                  <w:lang w:val="en-US"/>
                </w:rPr>
                <w:t>/product/</w:t>
              </w:r>
            </w:hyperlink>
          </w:p>
          <w:p w:rsidR="00413159" w:rsidRPr="002F4718" w:rsidRDefault="002F4718" w:rsidP="000F1790">
            <w:pPr>
              <w:spacing w:line="228" w:lineRule="auto"/>
              <w:rPr>
                <w:i/>
                <w:lang w:val="en-US"/>
              </w:rPr>
            </w:pPr>
            <w:r w:rsidRPr="002F4718">
              <w:rPr>
                <w:i/>
                <w:lang w:val="en-US"/>
              </w:rPr>
              <w:t>792437</w:t>
            </w: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</w:tr>
      <w:tr w:rsidR="008F049C" w:rsidRPr="00413159" w:rsidTr="00A75D4E">
        <w:tc>
          <w:tcPr>
            <w:tcW w:w="709" w:type="dxa"/>
            <w:vAlign w:val="center"/>
          </w:tcPr>
          <w:p w:rsidR="00413159" w:rsidRPr="00413159" w:rsidRDefault="00413159" w:rsidP="000F1790">
            <w:pPr>
              <w:spacing w:line="228" w:lineRule="auto"/>
              <w:jc w:val="center"/>
            </w:pPr>
            <w:r w:rsidRPr="00413159">
              <w:t>3.</w:t>
            </w:r>
          </w:p>
        </w:tc>
        <w:tc>
          <w:tcPr>
            <w:tcW w:w="2268" w:type="dxa"/>
            <w:vAlign w:val="center"/>
          </w:tcPr>
          <w:p w:rsidR="00413159" w:rsidRPr="00DC2E7F" w:rsidRDefault="00DC2E7F" w:rsidP="000F1790">
            <w:pPr>
              <w:spacing w:line="228" w:lineRule="auto"/>
            </w:pPr>
            <w:r>
              <w:t>Есина Г.Ф.</w:t>
            </w:r>
          </w:p>
        </w:tc>
        <w:tc>
          <w:tcPr>
            <w:tcW w:w="2977" w:type="dxa"/>
          </w:tcPr>
          <w:p w:rsidR="00413159" w:rsidRPr="00413159" w:rsidRDefault="00DC2E7F" w:rsidP="000F1790">
            <w:pPr>
              <w:spacing w:line="228" w:lineRule="auto"/>
            </w:pPr>
            <w:r>
              <w:t>Потребительские свойства меха.</w:t>
            </w:r>
          </w:p>
        </w:tc>
        <w:tc>
          <w:tcPr>
            <w:tcW w:w="1984" w:type="dxa"/>
            <w:vAlign w:val="center"/>
          </w:tcPr>
          <w:p w:rsidR="00413159" w:rsidRPr="00413159" w:rsidRDefault="00DC2E7F" w:rsidP="000F1790">
            <w:pPr>
              <w:spacing w:line="228" w:lineRule="auto"/>
              <w:jc w:val="center"/>
            </w:pPr>
            <w:r>
              <w:t>учебное пособие</w:t>
            </w:r>
          </w:p>
        </w:tc>
        <w:tc>
          <w:tcPr>
            <w:tcW w:w="1701" w:type="dxa"/>
            <w:vAlign w:val="center"/>
          </w:tcPr>
          <w:p w:rsidR="00413159" w:rsidRPr="00413159" w:rsidRDefault="00DC2E7F" w:rsidP="000F1790">
            <w:pPr>
              <w:spacing w:line="228" w:lineRule="auto"/>
              <w:jc w:val="center"/>
            </w:pPr>
            <w:r>
              <w:t>М.: РИО МГУДТ</w:t>
            </w:r>
          </w:p>
        </w:tc>
        <w:tc>
          <w:tcPr>
            <w:tcW w:w="1276" w:type="dxa"/>
            <w:vAlign w:val="center"/>
          </w:tcPr>
          <w:p w:rsidR="00413159" w:rsidRPr="00413159" w:rsidRDefault="00DC2E7F" w:rsidP="000F1790">
            <w:pPr>
              <w:spacing w:line="228" w:lineRule="auto"/>
              <w:jc w:val="center"/>
            </w:pPr>
            <w:r>
              <w:t>2011</w:t>
            </w:r>
          </w:p>
        </w:tc>
        <w:tc>
          <w:tcPr>
            <w:tcW w:w="2268" w:type="dxa"/>
            <w:vAlign w:val="center"/>
          </w:tcPr>
          <w:p w:rsidR="00DC2E7F" w:rsidRPr="00DC2E7F" w:rsidRDefault="007061D9" w:rsidP="000F1790">
            <w:pPr>
              <w:spacing w:line="228" w:lineRule="auto"/>
              <w:rPr>
                <w:i/>
                <w:lang w:val="en-US"/>
              </w:rPr>
            </w:pPr>
            <w:hyperlink r:id="rId21" w:history="1">
              <w:r w:rsidR="00DC2E7F" w:rsidRPr="00DC2E7F">
                <w:rPr>
                  <w:rStyle w:val="af3"/>
                  <w:i/>
                  <w:lang w:val="en-US"/>
                </w:rPr>
                <w:t xml:space="preserve">http://znanium.com/ </w:t>
              </w:r>
              <w:proofErr w:type="spellStart"/>
              <w:r w:rsidR="00DC2E7F" w:rsidRPr="00DC2E7F">
                <w:rPr>
                  <w:rStyle w:val="af3"/>
                  <w:i/>
                  <w:color w:val="auto"/>
                  <w:lang w:val="en-US"/>
                </w:rPr>
                <w:t>cataloge</w:t>
              </w:r>
              <w:proofErr w:type="spellEnd"/>
              <w:r w:rsidR="00DC2E7F" w:rsidRPr="00DC2E7F">
                <w:rPr>
                  <w:rStyle w:val="af3"/>
                  <w:i/>
                  <w:color w:val="auto"/>
                  <w:lang w:val="en-US"/>
                </w:rPr>
                <w:t>/product/</w:t>
              </w:r>
            </w:hyperlink>
          </w:p>
          <w:p w:rsidR="00413159" w:rsidRPr="00DC2E7F" w:rsidRDefault="00DC2E7F" w:rsidP="000F1790">
            <w:pPr>
              <w:spacing w:line="228" w:lineRule="auto"/>
              <w:rPr>
                <w:i/>
                <w:lang w:val="en-US"/>
              </w:rPr>
            </w:pPr>
            <w:r w:rsidRPr="00DC2E7F">
              <w:rPr>
                <w:i/>
                <w:lang w:val="en-US"/>
              </w:rPr>
              <w:t>458583</w:t>
            </w:r>
          </w:p>
        </w:tc>
        <w:tc>
          <w:tcPr>
            <w:tcW w:w="1843" w:type="dxa"/>
          </w:tcPr>
          <w:p w:rsidR="00413159" w:rsidRPr="00413159" w:rsidRDefault="00413159" w:rsidP="000F1790">
            <w:pPr>
              <w:spacing w:line="228" w:lineRule="auto"/>
              <w:jc w:val="center"/>
            </w:pPr>
          </w:p>
        </w:tc>
      </w:tr>
      <w:tr w:rsidR="00821245" w:rsidRPr="00413159" w:rsidTr="007C67DA">
        <w:tc>
          <w:tcPr>
            <w:tcW w:w="15026" w:type="dxa"/>
            <w:gridSpan w:val="8"/>
            <w:vAlign w:val="center"/>
          </w:tcPr>
          <w:p w:rsidR="00821245" w:rsidRPr="00821245" w:rsidRDefault="00821245" w:rsidP="000F1790">
            <w:pPr>
              <w:spacing w:line="228" w:lineRule="auto"/>
              <w:rPr>
                <w:b/>
              </w:rPr>
            </w:pPr>
            <w:r w:rsidRPr="00821245">
              <w:rPr>
                <w:b/>
              </w:rPr>
              <w:t>9.3. Методические материалы (указания, рекомендации по освоению дисциплины авторов РГУ им. А.Н. Косыгина)</w:t>
            </w:r>
          </w:p>
        </w:tc>
      </w:tr>
      <w:tr w:rsidR="00821245" w:rsidRPr="00413159" w:rsidTr="00A75D4E">
        <w:tc>
          <w:tcPr>
            <w:tcW w:w="709" w:type="dxa"/>
            <w:vAlign w:val="center"/>
          </w:tcPr>
          <w:p w:rsidR="00821245" w:rsidRPr="00413159" w:rsidRDefault="00821245" w:rsidP="000F1790">
            <w:pPr>
              <w:spacing w:line="228" w:lineRule="auto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821245" w:rsidRPr="000F1790" w:rsidRDefault="0025343D" w:rsidP="000F1790">
            <w:pPr>
              <w:spacing w:line="228" w:lineRule="auto"/>
              <w:rPr>
                <w:spacing w:val="-4"/>
              </w:rPr>
            </w:pPr>
            <w:r w:rsidRPr="000F1790">
              <w:rPr>
                <w:spacing w:val="-4"/>
                <w:sz w:val="22"/>
                <w:szCs w:val="22"/>
              </w:rPr>
              <w:t>Жихарев А.П., Краснов Б.Я., Петропавловский Д.Г.</w:t>
            </w:r>
          </w:p>
        </w:tc>
        <w:tc>
          <w:tcPr>
            <w:tcW w:w="2977" w:type="dxa"/>
          </w:tcPr>
          <w:p w:rsidR="00821245" w:rsidRDefault="0025343D" w:rsidP="000F1790">
            <w:pPr>
              <w:spacing w:line="228" w:lineRule="auto"/>
            </w:pPr>
            <w:r>
              <w:t>Практикум по материаловедению в производстве изделий легкой промышленности</w:t>
            </w:r>
          </w:p>
        </w:tc>
        <w:tc>
          <w:tcPr>
            <w:tcW w:w="1984" w:type="dxa"/>
            <w:vAlign w:val="center"/>
          </w:tcPr>
          <w:p w:rsidR="00821245" w:rsidRDefault="0025343D" w:rsidP="000F1790">
            <w:pPr>
              <w:spacing w:line="228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821245" w:rsidRDefault="0025343D" w:rsidP="000F1790">
            <w:pPr>
              <w:spacing w:line="228" w:lineRule="auto"/>
              <w:jc w:val="center"/>
            </w:pPr>
            <w:r>
              <w:t>М.: Академия</w:t>
            </w:r>
          </w:p>
        </w:tc>
        <w:tc>
          <w:tcPr>
            <w:tcW w:w="1276" w:type="dxa"/>
            <w:vAlign w:val="center"/>
          </w:tcPr>
          <w:p w:rsidR="00821245" w:rsidRDefault="0025343D" w:rsidP="000F1790">
            <w:pPr>
              <w:spacing w:line="228" w:lineRule="auto"/>
              <w:jc w:val="center"/>
            </w:pPr>
            <w:r>
              <w:t>2004</w:t>
            </w:r>
          </w:p>
        </w:tc>
        <w:tc>
          <w:tcPr>
            <w:tcW w:w="2268" w:type="dxa"/>
            <w:vAlign w:val="center"/>
          </w:tcPr>
          <w:p w:rsidR="00821245" w:rsidRPr="0025343D" w:rsidRDefault="0025343D" w:rsidP="000F1790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biblio.kosygin-rgu.ru</w:t>
            </w:r>
          </w:p>
        </w:tc>
        <w:tc>
          <w:tcPr>
            <w:tcW w:w="1843" w:type="dxa"/>
          </w:tcPr>
          <w:p w:rsidR="00821245" w:rsidRPr="00413159" w:rsidRDefault="00821245" w:rsidP="000F1790">
            <w:pPr>
              <w:spacing w:line="228" w:lineRule="auto"/>
              <w:jc w:val="center"/>
            </w:pPr>
          </w:p>
        </w:tc>
      </w:tr>
      <w:tr w:rsidR="005D3EC5" w:rsidRPr="00413159" w:rsidTr="00A75D4E">
        <w:tc>
          <w:tcPr>
            <w:tcW w:w="709" w:type="dxa"/>
            <w:vAlign w:val="center"/>
          </w:tcPr>
          <w:p w:rsidR="005D3EC5" w:rsidRPr="00413159" w:rsidRDefault="005D3EC5" w:rsidP="000F1790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5D3EC5" w:rsidRPr="000F1790" w:rsidRDefault="005D3EC5" w:rsidP="000F1790">
            <w:pPr>
              <w:spacing w:line="228" w:lineRule="auto"/>
            </w:pPr>
            <w:r w:rsidRPr="000F1790">
              <w:rPr>
                <w:sz w:val="22"/>
                <w:szCs w:val="22"/>
              </w:rPr>
              <w:t>Кузин С.К., Петропавловский Д.Г., Макарова Н.А.</w:t>
            </w:r>
          </w:p>
        </w:tc>
        <w:tc>
          <w:tcPr>
            <w:tcW w:w="2977" w:type="dxa"/>
          </w:tcPr>
          <w:p w:rsidR="005D3EC5" w:rsidRDefault="005D3EC5" w:rsidP="000F1790">
            <w:pPr>
              <w:spacing w:line="228" w:lineRule="auto"/>
            </w:pPr>
            <w:r>
              <w:t>Материаловедение отраслей легкой промышленности.</w:t>
            </w:r>
          </w:p>
        </w:tc>
        <w:tc>
          <w:tcPr>
            <w:tcW w:w="1984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методические указания</w:t>
            </w:r>
          </w:p>
        </w:tc>
        <w:tc>
          <w:tcPr>
            <w:tcW w:w="1701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М.: РГУ им. А.Н. Косыгина</w:t>
            </w:r>
          </w:p>
        </w:tc>
        <w:tc>
          <w:tcPr>
            <w:tcW w:w="1276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2017</w:t>
            </w:r>
          </w:p>
        </w:tc>
        <w:tc>
          <w:tcPr>
            <w:tcW w:w="2268" w:type="dxa"/>
            <w:vAlign w:val="center"/>
          </w:tcPr>
          <w:p w:rsidR="005D3EC5" w:rsidRPr="00381102" w:rsidRDefault="005D3EC5" w:rsidP="000F1790">
            <w:pPr>
              <w:spacing w:line="228" w:lineRule="auto"/>
            </w:pPr>
            <w:proofErr w:type="spellStart"/>
            <w:r>
              <w:rPr>
                <w:lang w:val="en-US"/>
              </w:rPr>
              <w:t>biblio</w:t>
            </w:r>
            <w:proofErr w:type="spellEnd"/>
            <w:r w:rsidRPr="00381102">
              <w:t>.</w:t>
            </w:r>
            <w:r>
              <w:rPr>
                <w:lang w:val="en-US"/>
              </w:rPr>
              <w:t>kosygin-rgu.ru</w:t>
            </w:r>
          </w:p>
        </w:tc>
        <w:tc>
          <w:tcPr>
            <w:tcW w:w="1843" w:type="dxa"/>
          </w:tcPr>
          <w:p w:rsidR="005D3EC5" w:rsidRPr="00413159" w:rsidRDefault="005D3EC5" w:rsidP="000F1790">
            <w:pPr>
              <w:spacing w:line="228" w:lineRule="auto"/>
              <w:jc w:val="center"/>
            </w:pPr>
          </w:p>
        </w:tc>
      </w:tr>
      <w:tr w:rsidR="005D3EC5" w:rsidRPr="00413159" w:rsidTr="00A75D4E">
        <w:tc>
          <w:tcPr>
            <w:tcW w:w="709" w:type="dxa"/>
            <w:vAlign w:val="center"/>
          </w:tcPr>
          <w:p w:rsidR="005D3EC5" w:rsidRPr="005D3EC5" w:rsidRDefault="005D3EC5" w:rsidP="000F1790">
            <w:pPr>
              <w:spacing w:line="228" w:lineRule="auto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5D3EC5" w:rsidRPr="00045485" w:rsidRDefault="005D3EC5" w:rsidP="000F1790">
            <w:pPr>
              <w:spacing w:line="228" w:lineRule="auto"/>
              <w:rPr>
                <w:spacing w:val="-4"/>
              </w:rPr>
            </w:pPr>
            <w:proofErr w:type="spellStart"/>
            <w:r w:rsidRPr="00045485">
              <w:rPr>
                <w:spacing w:val="-4"/>
                <w:sz w:val="22"/>
                <w:szCs w:val="22"/>
              </w:rPr>
              <w:t>Бузов</w:t>
            </w:r>
            <w:proofErr w:type="spellEnd"/>
            <w:r w:rsidRPr="00045485">
              <w:rPr>
                <w:spacing w:val="-4"/>
                <w:sz w:val="22"/>
                <w:szCs w:val="22"/>
              </w:rPr>
              <w:t xml:space="preserve"> Б.А., </w:t>
            </w:r>
            <w:proofErr w:type="spellStart"/>
            <w:r w:rsidRPr="00045485">
              <w:rPr>
                <w:spacing w:val="-4"/>
                <w:sz w:val="22"/>
                <w:szCs w:val="22"/>
              </w:rPr>
              <w:t>Алыменкова</w:t>
            </w:r>
            <w:proofErr w:type="spellEnd"/>
            <w:r w:rsidRPr="00045485">
              <w:rPr>
                <w:spacing w:val="-4"/>
                <w:sz w:val="22"/>
                <w:szCs w:val="22"/>
              </w:rPr>
              <w:t xml:space="preserve"> Н.Д., Петропавловский Д.Г.</w:t>
            </w:r>
          </w:p>
        </w:tc>
        <w:tc>
          <w:tcPr>
            <w:tcW w:w="2977" w:type="dxa"/>
          </w:tcPr>
          <w:p w:rsidR="005D3EC5" w:rsidRPr="004E46E8" w:rsidRDefault="005D3EC5" w:rsidP="000F1790">
            <w:pPr>
              <w:spacing w:line="228" w:lineRule="auto"/>
            </w:pPr>
            <w:r w:rsidRPr="004E46E8">
              <w:rPr>
                <w:sz w:val="22"/>
                <w:szCs w:val="22"/>
              </w:rPr>
              <w:t>Практикум по материаловедению швейного производства.</w:t>
            </w:r>
          </w:p>
        </w:tc>
        <w:tc>
          <w:tcPr>
            <w:tcW w:w="1984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практикум</w:t>
            </w:r>
          </w:p>
        </w:tc>
        <w:tc>
          <w:tcPr>
            <w:tcW w:w="1701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М.: Академия</w:t>
            </w:r>
          </w:p>
        </w:tc>
        <w:tc>
          <w:tcPr>
            <w:tcW w:w="1276" w:type="dxa"/>
            <w:vAlign w:val="center"/>
          </w:tcPr>
          <w:p w:rsidR="005D3EC5" w:rsidRDefault="005D3EC5" w:rsidP="000F1790">
            <w:pPr>
              <w:spacing w:line="228" w:lineRule="auto"/>
              <w:jc w:val="center"/>
            </w:pPr>
            <w:r>
              <w:t>2004</w:t>
            </w:r>
          </w:p>
        </w:tc>
        <w:tc>
          <w:tcPr>
            <w:tcW w:w="2268" w:type="dxa"/>
            <w:vAlign w:val="center"/>
          </w:tcPr>
          <w:p w:rsidR="005D3EC5" w:rsidRPr="00381102" w:rsidRDefault="005D3EC5" w:rsidP="000F1790">
            <w:pPr>
              <w:spacing w:line="228" w:lineRule="auto"/>
            </w:pPr>
            <w:proofErr w:type="spellStart"/>
            <w:r>
              <w:rPr>
                <w:lang w:val="en-US"/>
              </w:rPr>
              <w:t>biblio</w:t>
            </w:r>
            <w:proofErr w:type="spellEnd"/>
            <w:r w:rsidRPr="00381102">
              <w:t>.</w:t>
            </w:r>
            <w:r>
              <w:rPr>
                <w:lang w:val="en-US"/>
              </w:rPr>
              <w:t>kosygin-rgu.ru</w:t>
            </w:r>
          </w:p>
        </w:tc>
        <w:tc>
          <w:tcPr>
            <w:tcW w:w="1843" w:type="dxa"/>
          </w:tcPr>
          <w:p w:rsidR="005D3EC5" w:rsidRPr="00413159" w:rsidRDefault="005D3EC5" w:rsidP="000F1790">
            <w:pPr>
              <w:spacing w:line="228" w:lineRule="auto"/>
              <w:jc w:val="center"/>
            </w:pPr>
          </w:p>
        </w:tc>
      </w:tr>
    </w:tbl>
    <w:p w:rsidR="0006209E" w:rsidRPr="00DA7E00" w:rsidRDefault="0006209E" w:rsidP="0006209E">
      <w:pPr>
        <w:ind w:firstLine="709"/>
        <w:rPr>
          <w:rFonts w:eastAsia="Calibri"/>
          <w:b/>
        </w:rPr>
      </w:pPr>
      <w:r w:rsidRPr="00DA7E00">
        <w:rPr>
          <w:rFonts w:eastAsia="Calibri"/>
          <w:b/>
        </w:rPr>
        <w:lastRenderedPageBreak/>
        <w:t>9.4</w:t>
      </w:r>
      <w:r>
        <w:rPr>
          <w:rFonts w:eastAsia="Calibri"/>
          <w:b/>
        </w:rPr>
        <w:t>.</w:t>
      </w:r>
      <w:r w:rsidRPr="00DA7E00">
        <w:rPr>
          <w:rFonts w:eastAsia="Calibri"/>
          <w:b/>
        </w:rPr>
        <w:t xml:space="preserve"> Информационное обеспечение учебного процесса</w:t>
      </w:r>
    </w:p>
    <w:p w:rsidR="0006209E" w:rsidRPr="00DA7E00" w:rsidRDefault="0006209E" w:rsidP="0006209E">
      <w:pPr>
        <w:rPr>
          <w:rFonts w:eastAsia="Calibri"/>
          <w:b/>
        </w:rPr>
      </w:pPr>
    </w:p>
    <w:p w:rsidR="0006209E" w:rsidRPr="00DA7E00" w:rsidRDefault="0006209E" w:rsidP="0006209E">
      <w:pPr>
        <w:ind w:firstLine="709"/>
        <w:rPr>
          <w:rFonts w:eastAsia="Calibri"/>
        </w:rPr>
      </w:pPr>
      <w:r w:rsidRPr="00DA7E00">
        <w:rPr>
          <w:rFonts w:eastAsia="Calibri"/>
        </w:rPr>
        <w:t>9.4.1. Ресурсы электронной библиотеки</w:t>
      </w:r>
    </w:p>
    <w:p w:rsidR="0006209E" w:rsidRPr="00DA7E00" w:rsidRDefault="0006209E" w:rsidP="0006209E">
      <w:pPr>
        <w:suppressAutoHyphens/>
        <w:ind w:firstLine="708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 xml:space="preserve">- ЭБС 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научно-издательского центра «Инфра-М» </w:t>
      </w:r>
      <w:hyperlink r:id="rId22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06209E" w:rsidRPr="00DA7E00" w:rsidRDefault="0006209E" w:rsidP="0006209E">
      <w:pPr>
        <w:suppressAutoHyphens/>
        <w:ind w:firstLine="709"/>
        <w:rPr>
          <w:rFonts w:eastAsia="Arial Unicode MS"/>
          <w:b/>
          <w:i/>
          <w:color w:val="000000"/>
          <w:lang w:eastAsia="ar-SA"/>
        </w:rPr>
      </w:pPr>
      <w:r w:rsidRPr="00DA7E00">
        <w:rPr>
          <w:rFonts w:eastAsia="Arial Unicode MS"/>
          <w:b/>
          <w:i/>
          <w:color w:val="000000"/>
          <w:lang w:eastAsia="ar-SA"/>
        </w:rPr>
        <w:t>- Электронные издания «РГУ им. А.Н. Косыгина» на платформе ЭБС «</w:t>
      </w:r>
      <w:proofErr w:type="spellStart"/>
      <w:r w:rsidRPr="00DA7E00">
        <w:rPr>
          <w:rFonts w:eastAsia="Arial Unicode MS"/>
          <w:b/>
          <w:i/>
          <w:color w:val="000000"/>
          <w:lang w:val="en-US" w:eastAsia="ar-SA"/>
        </w:rPr>
        <w:t>Znanium</w:t>
      </w:r>
      <w:proofErr w:type="spellEnd"/>
      <w:r w:rsidRPr="00DA7E00">
        <w:rPr>
          <w:rFonts w:eastAsia="Arial Unicode MS"/>
          <w:b/>
          <w:i/>
          <w:color w:val="000000"/>
          <w:lang w:eastAsia="ar-SA"/>
        </w:rPr>
        <w:t>.</w:t>
      </w:r>
      <w:r w:rsidRPr="00DA7E00">
        <w:rPr>
          <w:rFonts w:eastAsia="Arial Unicode MS"/>
          <w:b/>
          <w:i/>
          <w:color w:val="000000"/>
          <w:lang w:val="en-US" w:eastAsia="ar-SA"/>
        </w:rPr>
        <w:t>com</w:t>
      </w:r>
      <w:r w:rsidRPr="00DA7E00">
        <w:rPr>
          <w:rFonts w:eastAsia="Arial Unicode MS"/>
          <w:b/>
          <w:i/>
          <w:color w:val="000000"/>
          <w:lang w:eastAsia="ar-SA"/>
        </w:rPr>
        <w:t xml:space="preserve">» </w:t>
      </w:r>
      <w:hyperlink r:id="rId23" w:history="1">
        <w:r w:rsidRPr="00DA7E00">
          <w:rPr>
            <w:rFonts w:eastAsia="Arial Unicode MS"/>
            <w:b/>
            <w:i/>
            <w:color w:val="000000"/>
            <w:lang w:val="en-US" w:eastAsia="ar-SA"/>
          </w:rPr>
          <w:t>http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://</w:t>
        </w:r>
        <w:proofErr w:type="spellStart"/>
        <w:r w:rsidRPr="00DA7E00">
          <w:rPr>
            <w:rFonts w:eastAsia="Arial Unicode MS"/>
            <w:b/>
            <w:i/>
            <w:color w:val="000000"/>
            <w:lang w:val="en-US" w:eastAsia="ar-SA"/>
          </w:rPr>
          <w:t>znanium</w:t>
        </w:r>
        <w:proofErr w:type="spellEnd"/>
        <w:r w:rsidRPr="00DA7E00">
          <w:rPr>
            <w:rFonts w:eastAsia="Arial Unicode MS"/>
            <w:b/>
            <w:i/>
            <w:color w:val="000000"/>
            <w:lang w:eastAsia="ar-SA"/>
          </w:rPr>
          <w:t>.</w:t>
        </w:r>
        <w:r w:rsidRPr="00DA7E00">
          <w:rPr>
            <w:rFonts w:eastAsia="Arial Unicode MS"/>
            <w:b/>
            <w:i/>
            <w:color w:val="000000"/>
            <w:lang w:val="en-US" w:eastAsia="ar-SA"/>
          </w:rPr>
          <w:t>com</w:t>
        </w:r>
        <w:r w:rsidRPr="00DA7E00">
          <w:rPr>
            <w:rFonts w:eastAsia="Arial Unicode MS"/>
            <w:b/>
            <w:i/>
            <w:color w:val="000000"/>
            <w:lang w:eastAsia="ar-SA"/>
          </w:rPr>
          <w:t>/</w:t>
        </w:r>
      </w:hyperlink>
      <w:r w:rsidRPr="00DA7E00">
        <w:rPr>
          <w:rFonts w:eastAsia="Arial Unicode MS"/>
          <w:i/>
          <w:color w:val="000000"/>
          <w:lang w:eastAsia="ar-SA"/>
        </w:rPr>
        <w:t xml:space="preserve">(электронные ресурсы: монографии, учебные пособия, </w:t>
      </w:r>
      <w:proofErr w:type="gramStart"/>
      <w:r w:rsidRPr="00DA7E00">
        <w:rPr>
          <w:rFonts w:eastAsia="Arial Unicode MS"/>
          <w:i/>
          <w:color w:val="000000"/>
          <w:lang w:eastAsia="ar-SA"/>
        </w:rPr>
        <w:t>учебно-методическими</w:t>
      </w:r>
      <w:proofErr w:type="gramEnd"/>
      <w:r w:rsidRPr="00DA7E00">
        <w:rPr>
          <w:rFonts w:eastAsia="Arial Unicode MS"/>
          <w:i/>
          <w:color w:val="000000"/>
          <w:lang w:eastAsia="ar-SA"/>
        </w:rPr>
        <w:t xml:space="preserve"> материалы, выпущенными в Университете за последние 10 лет); </w:t>
      </w:r>
    </w:p>
    <w:p w:rsidR="0006209E" w:rsidRPr="00DA7E00" w:rsidRDefault="0006209E" w:rsidP="0006209E">
      <w:pPr>
        <w:suppressAutoHyphens/>
        <w:ind w:left="720"/>
        <w:rPr>
          <w:rFonts w:eastAsia="Arial Unicode MS"/>
          <w:i/>
          <w:color w:val="000000"/>
          <w:lang w:eastAsia="ar-SA"/>
        </w:rPr>
      </w:pPr>
    </w:p>
    <w:p w:rsidR="0006209E" w:rsidRPr="00DA7E00" w:rsidRDefault="0006209E" w:rsidP="0006209E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iCs/>
          <w:color w:val="000000"/>
          <w:lang w:eastAsia="ar-SA"/>
        </w:rPr>
      </w:pPr>
      <w:r w:rsidRPr="00DA7E00">
        <w:rPr>
          <w:rFonts w:eastAsia="Arial Unicode MS"/>
          <w:color w:val="000000"/>
          <w:lang w:eastAsia="ar-SA"/>
        </w:rPr>
        <w:tab/>
        <w:t>9.4.2</w:t>
      </w:r>
      <w:r>
        <w:rPr>
          <w:rFonts w:eastAsia="Arial Unicode MS"/>
          <w:color w:val="000000"/>
          <w:lang w:eastAsia="ar-SA"/>
        </w:rPr>
        <w:t>.</w:t>
      </w:r>
      <w:r w:rsidRPr="00DA7E00">
        <w:rPr>
          <w:rFonts w:eastAsia="Arial Unicode MS"/>
          <w:color w:val="000000"/>
          <w:lang w:eastAsia="ar-SA"/>
        </w:rPr>
        <w:t xml:space="preserve"> Профессиональные базы данных</w:t>
      </w:r>
      <w:r w:rsidRPr="00DA7E00">
        <w:rPr>
          <w:rFonts w:eastAsia="Arial Unicode MS"/>
          <w:iCs/>
          <w:color w:val="000000"/>
          <w:lang w:eastAsia="ar-SA"/>
        </w:rPr>
        <w:t xml:space="preserve"> и информационно-справочные системы: </w:t>
      </w:r>
    </w:p>
    <w:p w:rsidR="0006209E" w:rsidRPr="00DA7E00" w:rsidRDefault="0006209E" w:rsidP="0006209E">
      <w:pPr>
        <w:ind w:left="709"/>
        <w:jc w:val="both"/>
        <w:rPr>
          <w:bCs/>
        </w:rPr>
      </w:pPr>
      <w:r w:rsidRPr="00DA7E00">
        <w:rPr>
          <w:bCs/>
        </w:rPr>
        <w:t xml:space="preserve">1. </w:t>
      </w:r>
      <w:hyperlink r:id="rId24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ict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– портал «Информационно-коммуникационные технологии в образовании».</w:t>
      </w:r>
    </w:p>
    <w:p w:rsidR="0006209E" w:rsidRPr="00DA7E00" w:rsidRDefault="0006209E" w:rsidP="0006209E">
      <w:pPr>
        <w:ind w:left="709"/>
        <w:jc w:val="both"/>
        <w:rPr>
          <w:bCs/>
        </w:rPr>
      </w:pPr>
      <w:r w:rsidRPr="00DA7E00">
        <w:rPr>
          <w:bCs/>
        </w:rPr>
        <w:t xml:space="preserve">2. </w:t>
      </w:r>
      <w:hyperlink r:id="rId25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znanium</w:t>
        </w:r>
        <w:proofErr w:type="spellEnd"/>
        <w:r w:rsidRPr="00DA7E00">
          <w:rPr>
            <w:bCs/>
          </w:rPr>
          <w:t>.</w:t>
        </w:r>
        <w:r w:rsidRPr="00DA7E00">
          <w:rPr>
            <w:bCs/>
            <w:lang w:val="en-US"/>
          </w:rPr>
          <w:t>com</w:t>
        </w:r>
        <w:r w:rsidRPr="00DA7E00">
          <w:rPr>
            <w:bCs/>
          </w:rPr>
          <w:t>//</w:t>
        </w:r>
      </w:hyperlink>
      <w:r w:rsidRPr="00DA7E00">
        <w:rPr>
          <w:bCs/>
        </w:rPr>
        <w:t xml:space="preserve"> - научно-издательский центр «Инфра-М».</w:t>
      </w:r>
    </w:p>
    <w:p w:rsidR="0006209E" w:rsidRPr="00DA7E00" w:rsidRDefault="0006209E" w:rsidP="0006209E">
      <w:pPr>
        <w:ind w:left="709"/>
        <w:jc w:val="both"/>
        <w:rPr>
          <w:bCs/>
        </w:rPr>
      </w:pPr>
      <w:r w:rsidRPr="00DA7E00">
        <w:rPr>
          <w:bCs/>
        </w:rPr>
        <w:t xml:space="preserve">3. </w:t>
      </w:r>
      <w:hyperlink r:id="rId26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edu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</w:hyperlink>
      <w:r w:rsidRPr="00DA7E00">
        <w:rPr>
          <w:bCs/>
        </w:rPr>
        <w:t xml:space="preserve"> - федеральный портал «Российское образование».</w:t>
      </w:r>
    </w:p>
    <w:p w:rsidR="0006209E" w:rsidRPr="00DA7E00" w:rsidRDefault="0006209E" w:rsidP="0006209E">
      <w:pPr>
        <w:ind w:left="709"/>
        <w:jc w:val="both"/>
        <w:rPr>
          <w:bCs/>
        </w:rPr>
      </w:pPr>
      <w:r w:rsidRPr="00DA7E00">
        <w:rPr>
          <w:bCs/>
        </w:rPr>
        <w:t xml:space="preserve">4. </w:t>
      </w:r>
      <w:hyperlink r:id="rId27" w:history="1">
        <w:r w:rsidRPr="00DA7E00">
          <w:rPr>
            <w:bCs/>
            <w:lang w:val="en-US"/>
          </w:rPr>
          <w:t>http</w:t>
        </w:r>
        <w:r w:rsidRPr="00DA7E00">
          <w:rPr>
            <w:bCs/>
          </w:rPr>
          <w:t>://</w:t>
        </w:r>
        <w:r w:rsidRPr="00DA7E00">
          <w:rPr>
            <w:bCs/>
            <w:lang w:val="en-US"/>
          </w:rPr>
          <w:t>www</w:t>
        </w:r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elibrary</w:t>
        </w:r>
        <w:proofErr w:type="spellEnd"/>
        <w:r w:rsidRPr="00DA7E00">
          <w:rPr>
            <w:bCs/>
          </w:rPr>
          <w:t>.</w:t>
        </w:r>
        <w:proofErr w:type="spellStart"/>
        <w:r w:rsidRPr="00DA7E00">
          <w:rPr>
            <w:bCs/>
            <w:lang w:val="en-US"/>
          </w:rPr>
          <w:t>ru</w:t>
        </w:r>
        <w:proofErr w:type="spellEnd"/>
        <w:r w:rsidRPr="00DA7E00">
          <w:rPr>
            <w:bCs/>
          </w:rPr>
          <w:t>/</w:t>
        </w:r>
      </w:hyperlink>
      <w:r w:rsidRPr="00DA7E00">
        <w:rPr>
          <w:bCs/>
        </w:rPr>
        <w:t xml:space="preserve"> - Научно электронная библиотека </w:t>
      </w:r>
      <w:proofErr w:type="spellStart"/>
      <w:r w:rsidRPr="00DA7E00">
        <w:rPr>
          <w:bCs/>
          <w:lang w:val="en-US"/>
        </w:rPr>
        <w:t>eLIBRARY</w:t>
      </w:r>
      <w:proofErr w:type="spellEnd"/>
      <w:r w:rsidRPr="00DA7E00">
        <w:rPr>
          <w:bCs/>
        </w:rPr>
        <w:t>.</w:t>
      </w:r>
      <w:r w:rsidRPr="00DA7E00">
        <w:rPr>
          <w:bCs/>
          <w:lang w:val="en-US"/>
        </w:rPr>
        <w:t>RU</w:t>
      </w:r>
      <w:r w:rsidRPr="00DA7E00">
        <w:rPr>
          <w:bCs/>
        </w:rPr>
        <w:t>.</w:t>
      </w:r>
    </w:p>
    <w:p w:rsidR="0006209E" w:rsidRPr="00DA7E00" w:rsidRDefault="0006209E" w:rsidP="0006209E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  <w:lang w:eastAsia="ar-SA"/>
        </w:rPr>
      </w:pPr>
      <w:r w:rsidRPr="00DA7E00">
        <w:rPr>
          <w:rFonts w:eastAsia="Arial Unicode MS"/>
          <w:iCs/>
          <w:color w:val="000000"/>
          <w:lang w:eastAsia="ar-SA"/>
        </w:rPr>
        <w:t xml:space="preserve">5. </w:t>
      </w:r>
      <w:hyperlink r:id="rId28" w:history="1">
        <w:r w:rsidRPr="00DA7E00">
          <w:rPr>
            <w:rFonts w:eastAsia="Arial Unicode MS"/>
            <w:color w:val="0000FF"/>
            <w:u w:val="single"/>
            <w:lang w:eastAsia="ar-SA"/>
          </w:rPr>
          <w:t>http://www.garant.ru/</w:t>
        </w:r>
      </w:hyperlink>
      <w:r w:rsidRPr="00DA7E00">
        <w:rPr>
          <w:rFonts w:eastAsia="Arial Unicode MS"/>
          <w:color w:val="000000"/>
          <w:lang w:eastAsia="ar-SA"/>
        </w:rPr>
        <w:t>.</w:t>
      </w:r>
    </w:p>
    <w:p w:rsidR="0006209E" w:rsidRDefault="0006209E" w:rsidP="0006209E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  <w:lang w:eastAsia="ar-SA"/>
        </w:rPr>
        <w:t xml:space="preserve">6. </w:t>
      </w:r>
      <w:hyperlink r:id="rId29" w:history="1">
        <w:r w:rsidRPr="00B5711B">
          <w:rPr>
            <w:rStyle w:val="af3"/>
            <w:rFonts w:eastAsia="Arial Unicode MS"/>
          </w:rPr>
          <w:t>http://www.wikipedia.org</w:t>
        </w:r>
      </w:hyperlink>
    </w:p>
    <w:p w:rsidR="0006209E" w:rsidRDefault="0006209E" w:rsidP="0006209E">
      <w:pPr>
        <w:tabs>
          <w:tab w:val="right" w:leader="underscore" w:pos="8505"/>
        </w:tabs>
        <w:suppressAutoHyphens/>
        <w:ind w:left="284" w:firstLine="425"/>
        <w:jc w:val="both"/>
        <w:rPr>
          <w:rFonts w:eastAsia="Arial Unicode MS"/>
          <w:color w:val="000000"/>
        </w:rPr>
      </w:pP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color w:val="000000"/>
        </w:rPr>
      </w:pPr>
      <w:r w:rsidRPr="00DA7E00">
        <w:rPr>
          <w:rFonts w:eastAsia="Arial Unicode MS"/>
          <w:color w:val="000000"/>
        </w:rPr>
        <w:t>9.4.3</w:t>
      </w:r>
      <w:r>
        <w:rPr>
          <w:rFonts w:eastAsia="Arial Unicode MS"/>
          <w:color w:val="000000"/>
        </w:rPr>
        <w:t>.</w:t>
      </w:r>
      <w:r w:rsidRPr="00DA7E00">
        <w:rPr>
          <w:rFonts w:eastAsia="Arial Unicode MS"/>
          <w:color w:val="000000"/>
        </w:rPr>
        <w:t xml:space="preserve"> Лицензионное программное обеспечение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</w:rPr>
      </w:pPr>
      <w:r w:rsidRPr="00DA7E00">
        <w:rPr>
          <w:rFonts w:eastAsia="Arial Unicode MS"/>
          <w:i/>
          <w:color w:val="000000"/>
        </w:rPr>
        <w:t xml:space="preserve">1. </w:t>
      </w:r>
      <w:r w:rsidRPr="00DA7E00">
        <w:rPr>
          <w:rFonts w:eastAsia="Arial Unicode MS"/>
          <w:i/>
          <w:color w:val="000000"/>
        </w:rPr>
        <w:tab/>
      </w:r>
      <w:proofErr w:type="spellStart"/>
      <w:r w:rsidRPr="00DA7E00">
        <w:rPr>
          <w:rFonts w:eastAsia="Arial Unicode MS"/>
          <w:i/>
          <w:color w:val="000000"/>
        </w:rPr>
        <w:t>Microsoft</w:t>
      </w:r>
      <w:proofErr w:type="spellEnd"/>
      <w:r w:rsidRPr="00DA7E00">
        <w:rPr>
          <w:rFonts w:eastAsia="Arial Unicode MS"/>
          <w:i/>
          <w:color w:val="000000"/>
        </w:rPr>
        <w:t xml:space="preserve">® </w:t>
      </w:r>
      <w:proofErr w:type="spellStart"/>
      <w:r w:rsidRPr="00DA7E00">
        <w:rPr>
          <w:rFonts w:eastAsia="Arial Unicode MS"/>
          <w:i/>
          <w:color w:val="000000"/>
        </w:rPr>
        <w:t>Windows</w:t>
      </w:r>
      <w:proofErr w:type="spellEnd"/>
      <w:r w:rsidRPr="00DA7E00">
        <w:rPr>
          <w:rFonts w:eastAsia="Arial Unicode MS"/>
          <w:i/>
          <w:color w:val="000000"/>
        </w:rPr>
        <w:t xml:space="preserve">® XP </w:t>
      </w:r>
      <w:proofErr w:type="spellStart"/>
      <w:r w:rsidRPr="00DA7E00">
        <w:rPr>
          <w:rFonts w:eastAsia="Arial Unicode MS"/>
          <w:i/>
          <w:color w:val="000000"/>
        </w:rPr>
        <w:t>Professional</w:t>
      </w:r>
      <w:proofErr w:type="spellEnd"/>
      <w:r w:rsidR="00BF6BB8">
        <w:rPr>
          <w:rFonts w:eastAsia="Arial Unicode MS"/>
          <w:i/>
          <w:color w:val="000000"/>
        </w:rPr>
        <w:t xml:space="preserve"> </w:t>
      </w:r>
      <w:proofErr w:type="spellStart"/>
      <w:r w:rsidRPr="00DA7E00">
        <w:rPr>
          <w:rFonts w:eastAsia="Arial Unicode MS"/>
          <w:i/>
          <w:color w:val="000000"/>
        </w:rPr>
        <w:t>Russian</w:t>
      </w:r>
      <w:proofErr w:type="spellEnd"/>
      <w:r w:rsidR="00BF6BB8">
        <w:rPr>
          <w:rFonts w:eastAsia="Arial Unicode MS"/>
          <w:i/>
          <w:color w:val="000000"/>
        </w:rPr>
        <w:t xml:space="preserve"> </w:t>
      </w:r>
      <w:proofErr w:type="spellStart"/>
      <w:r w:rsidRPr="00DA7E00">
        <w:rPr>
          <w:rFonts w:eastAsia="Arial Unicode MS"/>
          <w:i/>
          <w:color w:val="000000"/>
        </w:rPr>
        <w:t>Upgrade</w:t>
      </w:r>
      <w:proofErr w:type="spellEnd"/>
      <w:r w:rsidRPr="00DA7E00">
        <w:rPr>
          <w:rFonts w:eastAsia="Arial Unicode MS"/>
          <w:i/>
          <w:color w:val="000000"/>
        </w:rPr>
        <w:t>/</w:t>
      </w:r>
      <w:proofErr w:type="spellStart"/>
      <w:r w:rsidRPr="00DA7E00">
        <w:rPr>
          <w:rFonts w:eastAsia="Arial Unicode MS"/>
          <w:i/>
          <w:color w:val="000000"/>
        </w:rPr>
        <w:t>Software</w:t>
      </w:r>
      <w:proofErr w:type="spellEnd"/>
      <w:r w:rsidR="00BF6BB8">
        <w:rPr>
          <w:rFonts w:eastAsia="Arial Unicode MS"/>
          <w:i/>
          <w:color w:val="000000"/>
        </w:rPr>
        <w:t xml:space="preserve"> </w:t>
      </w:r>
      <w:proofErr w:type="spellStart"/>
      <w:r w:rsidRPr="00DA7E00">
        <w:rPr>
          <w:rFonts w:eastAsia="Arial Unicode MS"/>
          <w:i/>
          <w:color w:val="000000"/>
        </w:rPr>
        <w:t>Assurance</w:t>
      </w:r>
      <w:proofErr w:type="spellEnd"/>
      <w:r w:rsidR="00BF6BB8">
        <w:rPr>
          <w:rFonts w:eastAsia="Arial Unicode MS"/>
          <w:i/>
          <w:color w:val="000000"/>
        </w:rPr>
        <w:t xml:space="preserve"> </w:t>
      </w:r>
      <w:proofErr w:type="spellStart"/>
      <w:r w:rsidRPr="00DA7E00">
        <w:rPr>
          <w:rFonts w:eastAsia="Arial Unicode MS"/>
          <w:i/>
          <w:color w:val="000000"/>
        </w:rPr>
        <w:t>Pack</w:t>
      </w:r>
      <w:proofErr w:type="spellEnd"/>
      <w:r w:rsidR="00BF6BB8">
        <w:rPr>
          <w:rFonts w:eastAsia="Arial Unicode MS"/>
          <w:i/>
          <w:color w:val="000000"/>
        </w:rPr>
        <w:t xml:space="preserve"> </w:t>
      </w:r>
      <w:proofErr w:type="spellStart"/>
      <w:r w:rsidRPr="00DA7E00">
        <w:rPr>
          <w:rFonts w:eastAsia="Arial Unicode MS"/>
          <w:i/>
          <w:color w:val="000000"/>
        </w:rPr>
        <w:t>Academic</w:t>
      </w:r>
      <w:proofErr w:type="spellEnd"/>
      <w:r w:rsidRPr="00DA7E00">
        <w:rPr>
          <w:rFonts w:eastAsia="Arial Unicode MS"/>
          <w:i/>
          <w:color w:val="000000"/>
        </w:rPr>
        <w:t xml:space="preserve"> OPEN </w:t>
      </w:r>
      <w:proofErr w:type="spellStart"/>
      <w:r w:rsidRPr="00DA7E00">
        <w:rPr>
          <w:rFonts w:eastAsia="Arial Unicode MS"/>
          <w:i/>
          <w:color w:val="000000"/>
        </w:rPr>
        <w:t>NoLevel</w:t>
      </w:r>
      <w:proofErr w:type="spellEnd"/>
      <w:r w:rsidRPr="00DA7E00">
        <w:rPr>
          <w:rFonts w:eastAsia="Arial Unicode MS"/>
          <w:i/>
          <w:color w:val="000000"/>
        </w:rPr>
        <w:t xml:space="preserve">, артикул Е85-00638; № лицензия 18582213 от 30.12.2004 (бессрочная корпоративная академическая лицензия); 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>2.</w:t>
      </w:r>
      <w:r w:rsidRPr="00DA7E00">
        <w:rPr>
          <w:rFonts w:eastAsia="Arial Unicode MS"/>
          <w:i/>
          <w:color w:val="000000"/>
          <w:lang w:val="en-US"/>
        </w:rPr>
        <w:tab/>
        <w:t xml:space="preserve"> Microsoft® Office Professional Win 32 Russian License/Software Assurance Pack Academic OPEN No Level, </w:t>
      </w:r>
      <w:r w:rsidRPr="00DA7E00">
        <w:rPr>
          <w:rFonts w:eastAsia="Arial Unicode MS"/>
          <w:i/>
          <w:color w:val="000000"/>
        </w:rPr>
        <w:t>артикул</w:t>
      </w:r>
      <w:r w:rsidRPr="00DA7E00">
        <w:rPr>
          <w:rFonts w:eastAsia="Arial Unicode MS"/>
          <w:i/>
          <w:color w:val="000000"/>
          <w:lang w:val="en-US"/>
        </w:rPr>
        <w:t xml:space="preserve"> 269-05620; </w:t>
      </w:r>
      <w:proofErr w:type="gramStart"/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 №</w:t>
      </w:r>
      <w:proofErr w:type="gramEnd"/>
      <w:r w:rsidRPr="00DA7E00">
        <w:rPr>
          <w:rFonts w:eastAsia="Arial Unicode MS"/>
          <w:i/>
          <w:color w:val="000000"/>
          <w:lang w:val="en-US"/>
        </w:rPr>
        <w:t xml:space="preserve">18582213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30.12.2004;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3. Kaspersky Endpoint Security </w:t>
      </w:r>
      <w:r w:rsidRPr="00DA7E00">
        <w:rPr>
          <w:rFonts w:eastAsia="Arial Unicode MS"/>
          <w:i/>
          <w:color w:val="000000"/>
        </w:rPr>
        <w:t>для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бизнеса</w:t>
      </w:r>
      <w:r w:rsidRPr="00DA7E00">
        <w:rPr>
          <w:rFonts w:eastAsia="Arial Unicode MS"/>
          <w:i/>
          <w:color w:val="000000"/>
          <w:lang w:val="en-US"/>
        </w:rPr>
        <w:t xml:space="preserve"> - </w:t>
      </w:r>
      <w:r w:rsidRPr="00DA7E00">
        <w:rPr>
          <w:rFonts w:eastAsia="Arial Unicode MS"/>
          <w:i/>
          <w:color w:val="000000"/>
        </w:rPr>
        <w:t>Стандартный</w:t>
      </w:r>
      <w:r w:rsidRPr="00DA7E00">
        <w:rPr>
          <w:rFonts w:eastAsia="Arial Unicode MS"/>
          <w:i/>
          <w:color w:val="000000"/>
          <w:lang w:val="en-US"/>
        </w:rPr>
        <w:t xml:space="preserve"> Russian Edition, 250-499 Node 1 year Educational Renewal License 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№17</w:t>
      </w:r>
      <w:r w:rsidRPr="00DA7E00">
        <w:rPr>
          <w:rFonts w:eastAsia="Arial Unicode MS"/>
          <w:i/>
          <w:color w:val="000000"/>
        </w:rPr>
        <w:t>ЕО</w:t>
      </w:r>
      <w:r w:rsidRPr="00DA7E00">
        <w:rPr>
          <w:rFonts w:eastAsia="Arial Unicode MS"/>
          <w:i/>
          <w:color w:val="000000"/>
          <w:lang w:val="en-US"/>
        </w:rPr>
        <w:t xml:space="preserve">-171228-092222-983-1666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28.12.2017; 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4. Microsoft® Office Professional Plus 2007 Russian Academic OPEN No Level,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артикул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79Р-00039;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лицензи</w:t>
      </w:r>
      <w:proofErr w:type="spellEnd"/>
      <w:r w:rsidRPr="00DA7E00">
        <w:rPr>
          <w:rFonts w:eastAsia="Arial Unicode MS"/>
          <w:i/>
          <w:color w:val="000000"/>
        </w:rPr>
        <w:t>я</w:t>
      </w:r>
      <w:r w:rsidRPr="00DA7E00">
        <w:rPr>
          <w:rFonts w:eastAsia="Arial Unicode MS"/>
          <w:i/>
          <w:color w:val="000000"/>
          <w:lang w:val="en-US"/>
        </w:rPr>
        <w:t xml:space="preserve"> №43021137 </w:t>
      </w:r>
      <w:proofErr w:type="spellStart"/>
      <w:r w:rsidRPr="00DA7E00">
        <w:rPr>
          <w:rFonts w:eastAsia="Arial Unicode MS"/>
          <w:i/>
          <w:color w:val="000000"/>
          <w:lang w:val="en-US"/>
        </w:rPr>
        <w:t>от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15.11.2007;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5. Microsoft Windows XP Professional Russian Upgrade, Software Assurance Pack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№ 44892219 </w:t>
      </w:r>
      <w:r w:rsidRPr="00DA7E00">
        <w:rPr>
          <w:rFonts w:eastAsia="Arial Unicode MS"/>
          <w:i/>
          <w:color w:val="000000"/>
        </w:rPr>
        <w:t>от</w:t>
      </w:r>
      <w:r w:rsidRPr="00DA7E00">
        <w:rPr>
          <w:rFonts w:eastAsia="Arial Unicode MS"/>
          <w:i/>
          <w:color w:val="000000"/>
          <w:lang w:val="en-US"/>
        </w:rPr>
        <w:t xml:space="preserve"> 08.12.2008,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06209E" w:rsidRPr="00DA7E00" w:rsidRDefault="0006209E" w:rsidP="0006209E">
      <w:pPr>
        <w:tabs>
          <w:tab w:val="right" w:leader="underscore" w:pos="8505"/>
        </w:tabs>
        <w:ind w:firstLine="709"/>
        <w:jc w:val="both"/>
        <w:rPr>
          <w:rFonts w:eastAsia="Arial Unicode MS"/>
          <w:i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6. Microsoft Office Professional Plus 2007 Russian Academic Open No Level, </w:t>
      </w:r>
      <w:r w:rsidRPr="00DA7E00">
        <w:rPr>
          <w:rFonts w:eastAsia="Arial Unicode MS"/>
          <w:i/>
          <w:color w:val="000000"/>
        </w:rPr>
        <w:t>лицензия</w:t>
      </w:r>
      <w:r w:rsidRPr="00DA7E00">
        <w:rPr>
          <w:rFonts w:eastAsia="Arial Unicode MS"/>
          <w:i/>
          <w:color w:val="000000"/>
          <w:lang w:val="en-US"/>
        </w:rPr>
        <w:t xml:space="preserve"> 49413779, </w:t>
      </w:r>
      <w:r w:rsidRPr="00DA7E00">
        <w:rPr>
          <w:rFonts w:eastAsia="Arial Unicode MS"/>
          <w:i/>
          <w:color w:val="000000"/>
        </w:rPr>
        <w:t>справка</w:t>
      </w:r>
      <w:r w:rsidRPr="00DA7E00">
        <w:rPr>
          <w:rFonts w:eastAsia="Arial Unicode MS"/>
          <w:i/>
          <w:color w:val="000000"/>
          <w:lang w:val="en-US"/>
        </w:rPr>
        <w:t xml:space="preserve"> Microsoft «</w:t>
      </w:r>
      <w:r w:rsidRPr="00DA7E00">
        <w:rPr>
          <w:rFonts w:eastAsia="Arial Unicode MS"/>
          <w:i/>
          <w:color w:val="000000"/>
        </w:rPr>
        <w:t>Условия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использования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лицензии</w:t>
      </w:r>
      <w:r w:rsidRPr="00DA7E00">
        <w:rPr>
          <w:rFonts w:eastAsia="Arial Unicode MS"/>
          <w:i/>
          <w:color w:val="000000"/>
          <w:lang w:val="en-US"/>
        </w:rPr>
        <w:t>»;</w:t>
      </w:r>
    </w:p>
    <w:p w:rsidR="0006209E" w:rsidRDefault="0006209E" w:rsidP="00512A33">
      <w:pPr>
        <w:tabs>
          <w:tab w:val="right" w:leader="underscore" w:pos="8505"/>
        </w:tabs>
        <w:ind w:firstLine="709"/>
        <w:jc w:val="both"/>
        <w:rPr>
          <w:rFonts w:eastAsia="Arial Unicode MS"/>
          <w:b/>
          <w:color w:val="000000"/>
          <w:lang w:val="en-US"/>
        </w:rPr>
      </w:pPr>
      <w:r w:rsidRPr="00DA7E00">
        <w:rPr>
          <w:rFonts w:eastAsia="Arial Unicode MS"/>
          <w:i/>
          <w:color w:val="000000"/>
          <w:lang w:val="en-US"/>
        </w:rPr>
        <w:t xml:space="preserve">7. Dr. Web Desktop Security Suite, </w:t>
      </w:r>
      <w:r w:rsidRPr="00DA7E00">
        <w:rPr>
          <w:rFonts w:eastAsia="Arial Unicode MS"/>
          <w:i/>
          <w:color w:val="000000"/>
        </w:rPr>
        <w:t>Антивирус</w:t>
      </w:r>
      <w:r w:rsidRPr="00DA7E00">
        <w:rPr>
          <w:rFonts w:eastAsia="Arial Unicode MS"/>
          <w:i/>
          <w:color w:val="000000"/>
          <w:lang w:val="en-US"/>
        </w:rPr>
        <w:t xml:space="preserve"> + </w:t>
      </w:r>
      <w:r w:rsidRPr="00DA7E00">
        <w:rPr>
          <w:rFonts w:eastAsia="Arial Unicode MS"/>
          <w:i/>
          <w:color w:val="000000"/>
        </w:rPr>
        <w:t>Центр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управления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на</w:t>
      </w:r>
      <w:r w:rsidRPr="00DA7E00">
        <w:rPr>
          <w:rFonts w:eastAsia="Arial Unicode MS"/>
          <w:i/>
          <w:color w:val="000000"/>
          <w:lang w:val="en-US"/>
        </w:rPr>
        <w:t xml:space="preserve"> 12 </w:t>
      </w:r>
      <w:proofErr w:type="spellStart"/>
      <w:r w:rsidRPr="00DA7E00">
        <w:rPr>
          <w:rFonts w:eastAsia="Arial Unicode MS"/>
          <w:i/>
          <w:color w:val="000000"/>
        </w:rPr>
        <w:t>мес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., </w:t>
      </w:r>
      <w:r w:rsidRPr="00DA7E00">
        <w:rPr>
          <w:rFonts w:eastAsia="Arial Unicode MS"/>
          <w:i/>
          <w:color w:val="000000"/>
        </w:rPr>
        <w:t>артикул</w:t>
      </w:r>
      <w:r w:rsidRPr="00DA7E00">
        <w:rPr>
          <w:rFonts w:eastAsia="Arial Unicode MS"/>
          <w:i/>
          <w:color w:val="000000"/>
          <w:lang w:val="en-US"/>
        </w:rPr>
        <w:t xml:space="preserve"> LBWAC-12M-200-B1, </w:t>
      </w:r>
      <w:r w:rsidRPr="00DA7E00">
        <w:rPr>
          <w:rFonts w:eastAsia="Arial Unicode MS"/>
          <w:i/>
          <w:color w:val="000000"/>
        </w:rPr>
        <w:t>договор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с</w:t>
      </w:r>
      <w:r w:rsidR="00512A33" w:rsidRPr="00512A33">
        <w:rPr>
          <w:rFonts w:eastAsia="Arial Unicode MS"/>
          <w:i/>
          <w:color w:val="000000"/>
          <w:lang w:val="en-US"/>
        </w:rPr>
        <w:t xml:space="preserve"> </w:t>
      </w:r>
      <w:r w:rsidRPr="00DA7E00">
        <w:rPr>
          <w:rFonts w:eastAsia="Arial Unicode MS"/>
          <w:i/>
          <w:color w:val="000000"/>
        </w:rPr>
        <w:t>АО</w:t>
      </w:r>
      <w:r w:rsidRPr="00DA7E00">
        <w:rPr>
          <w:rFonts w:eastAsia="Arial Unicode MS"/>
          <w:i/>
          <w:color w:val="000000"/>
          <w:lang w:val="en-US"/>
        </w:rPr>
        <w:t xml:space="preserve"> «</w:t>
      </w:r>
      <w:proofErr w:type="spellStart"/>
      <w:r w:rsidRPr="00DA7E00">
        <w:rPr>
          <w:rFonts w:eastAsia="Arial Unicode MS"/>
          <w:i/>
          <w:color w:val="000000"/>
        </w:rPr>
        <w:t>СофтЛайнТрейд</w:t>
      </w:r>
      <w:proofErr w:type="spellEnd"/>
      <w:r w:rsidRPr="00DA7E00">
        <w:rPr>
          <w:rFonts w:eastAsia="Arial Unicode MS"/>
          <w:i/>
          <w:color w:val="000000"/>
          <w:lang w:val="en-US"/>
        </w:rPr>
        <w:t>»  № 219/17-</w:t>
      </w:r>
      <w:proofErr w:type="spellStart"/>
      <w:r w:rsidRPr="00DA7E00">
        <w:rPr>
          <w:rFonts w:eastAsia="Arial Unicode MS"/>
          <w:i/>
          <w:color w:val="000000"/>
        </w:rPr>
        <w:t>КСот</w:t>
      </w:r>
      <w:proofErr w:type="spellEnd"/>
      <w:r w:rsidRPr="00DA7E00">
        <w:rPr>
          <w:rFonts w:eastAsia="Arial Unicode MS"/>
          <w:i/>
          <w:color w:val="000000"/>
          <w:lang w:val="en-US"/>
        </w:rPr>
        <w:t xml:space="preserve"> 13.12 2017.</w:t>
      </w:r>
    </w:p>
    <w:p w:rsidR="0006209E" w:rsidRPr="0006209E" w:rsidRDefault="0006209E" w:rsidP="00512A33">
      <w:pPr>
        <w:spacing w:after="120"/>
        <w:ind w:firstLine="709"/>
        <w:jc w:val="both"/>
        <w:rPr>
          <w:b/>
          <w:lang w:val="en-US"/>
        </w:rPr>
      </w:pPr>
    </w:p>
    <w:sectPr w:rsidR="0006209E" w:rsidRPr="0006209E" w:rsidSect="009B7C28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AD" w:rsidRDefault="002417AD">
      <w:r>
        <w:separator/>
      </w:r>
    </w:p>
  </w:endnote>
  <w:endnote w:type="continuationSeparator" w:id="0">
    <w:p w:rsidR="002417AD" w:rsidRDefault="0024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Default="002417A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417AD" w:rsidRDefault="002417AD" w:rsidP="00A93904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Default="002417AD" w:rsidP="008845C4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061D9">
      <w:rPr>
        <w:rStyle w:val="afb"/>
        <w:noProof/>
      </w:rPr>
      <w:t>4</w:t>
    </w:r>
    <w:r>
      <w:rPr>
        <w:rStyle w:val="afb"/>
      </w:rPr>
      <w:fldChar w:fldCharType="end"/>
    </w:r>
  </w:p>
  <w:p w:rsidR="002417AD" w:rsidRDefault="002417AD" w:rsidP="00A93904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Pr="000D3988" w:rsidRDefault="002417AD" w:rsidP="000504B6">
    <w:pPr>
      <w:pStyle w:val="af9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Default="002417AD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1D9">
      <w:rPr>
        <w:noProof/>
      </w:rPr>
      <w:t>6</w:t>
    </w:r>
    <w:r>
      <w:rPr>
        <w:noProof/>
      </w:rPr>
      <w:fldChar w:fldCharType="end"/>
    </w:r>
  </w:p>
  <w:p w:rsidR="002417AD" w:rsidRDefault="002417A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Pr="000D3988" w:rsidRDefault="002417AD" w:rsidP="000504B6">
    <w:pPr>
      <w:pStyle w:val="af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Default="002417AD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1D9">
      <w:rPr>
        <w:noProof/>
      </w:rPr>
      <w:t>14</w:t>
    </w:r>
    <w:r>
      <w:rPr>
        <w:noProof/>
      </w:rPr>
      <w:fldChar w:fldCharType="end"/>
    </w:r>
  </w:p>
  <w:p w:rsidR="002417AD" w:rsidRDefault="002417AD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AD" w:rsidRPr="000D3988" w:rsidRDefault="002417AD" w:rsidP="000504B6">
    <w:pPr>
      <w:pStyle w:val="af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AD" w:rsidRDefault="002417AD">
      <w:r>
        <w:separator/>
      </w:r>
    </w:p>
  </w:footnote>
  <w:footnote w:type="continuationSeparator" w:id="0">
    <w:p w:rsidR="002417AD" w:rsidRDefault="0024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C4D"/>
    <w:multiLevelType w:val="hybridMultilevel"/>
    <w:tmpl w:val="4D10B7A4"/>
    <w:lvl w:ilvl="0" w:tplc="1584A8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B07068"/>
    <w:multiLevelType w:val="hybridMultilevel"/>
    <w:tmpl w:val="B4F6B5B2"/>
    <w:lvl w:ilvl="0" w:tplc="E110C6A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081304"/>
    <w:multiLevelType w:val="hybridMultilevel"/>
    <w:tmpl w:val="50A2D122"/>
    <w:lvl w:ilvl="0" w:tplc="71EE1EDE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3931E71"/>
    <w:multiLevelType w:val="hybridMultilevel"/>
    <w:tmpl w:val="BB346258"/>
    <w:lvl w:ilvl="0" w:tplc="896C8A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234B56"/>
    <w:multiLevelType w:val="hybridMultilevel"/>
    <w:tmpl w:val="42DC7638"/>
    <w:lvl w:ilvl="0" w:tplc="0FDA8C7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8">
    <w:nsid w:val="20B97EE4"/>
    <w:multiLevelType w:val="hybridMultilevel"/>
    <w:tmpl w:val="0B84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C6529D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E1477"/>
    <w:multiLevelType w:val="hybridMultilevel"/>
    <w:tmpl w:val="FBC4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A443D1"/>
    <w:multiLevelType w:val="hybridMultilevel"/>
    <w:tmpl w:val="E5BE4CE4"/>
    <w:lvl w:ilvl="0" w:tplc="31C498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436ABE"/>
    <w:multiLevelType w:val="hybridMultilevel"/>
    <w:tmpl w:val="283A7C82"/>
    <w:lvl w:ilvl="0" w:tplc="CB38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822623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CA1AA0"/>
    <w:multiLevelType w:val="hybridMultilevel"/>
    <w:tmpl w:val="22AA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D82E4C"/>
    <w:multiLevelType w:val="hybridMultilevel"/>
    <w:tmpl w:val="9E3E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1435BE"/>
    <w:multiLevelType w:val="hybridMultilevel"/>
    <w:tmpl w:val="F548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0F70CD"/>
    <w:multiLevelType w:val="hybridMultilevel"/>
    <w:tmpl w:val="9042C758"/>
    <w:lvl w:ilvl="0" w:tplc="7DB4C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B2A4CC4"/>
    <w:multiLevelType w:val="multilevel"/>
    <w:tmpl w:val="88EC5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49741F"/>
    <w:multiLevelType w:val="hybridMultilevel"/>
    <w:tmpl w:val="E5F20992"/>
    <w:lvl w:ilvl="0" w:tplc="C5C25E7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23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4FCA4804"/>
    <w:multiLevelType w:val="hybridMultilevel"/>
    <w:tmpl w:val="AB62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01227"/>
    <w:multiLevelType w:val="hybridMultilevel"/>
    <w:tmpl w:val="CD02482E"/>
    <w:lvl w:ilvl="0" w:tplc="783299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4CD0605"/>
    <w:multiLevelType w:val="hybridMultilevel"/>
    <w:tmpl w:val="1B2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FC5478"/>
    <w:multiLevelType w:val="hybridMultilevel"/>
    <w:tmpl w:val="E744D4D4"/>
    <w:lvl w:ilvl="0" w:tplc="341C7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C94969"/>
    <w:multiLevelType w:val="hybridMultilevel"/>
    <w:tmpl w:val="5626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422083"/>
    <w:multiLevelType w:val="hybridMultilevel"/>
    <w:tmpl w:val="DCF2C74A"/>
    <w:lvl w:ilvl="0" w:tplc="FA9261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7062B3"/>
    <w:multiLevelType w:val="hybridMultilevel"/>
    <w:tmpl w:val="27506B1E"/>
    <w:lvl w:ilvl="0" w:tplc="284C4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9477F0"/>
    <w:multiLevelType w:val="hybridMultilevel"/>
    <w:tmpl w:val="34F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0479E"/>
    <w:multiLevelType w:val="hybridMultilevel"/>
    <w:tmpl w:val="5DC85BC0"/>
    <w:lvl w:ilvl="0" w:tplc="408A3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2"/>
  </w:num>
  <w:num w:numId="4">
    <w:abstractNumId w:val="39"/>
  </w:num>
  <w:num w:numId="5">
    <w:abstractNumId w:val="23"/>
  </w:num>
  <w:num w:numId="6">
    <w:abstractNumId w:val="29"/>
  </w:num>
  <w:num w:numId="7">
    <w:abstractNumId w:val="6"/>
  </w:num>
  <w:num w:numId="8">
    <w:abstractNumId w:val="11"/>
  </w:num>
  <w:num w:numId="9">
    <w:abstractNumId w:val="38"/>
  </w:num>
  <w:num w:numId="10">
    <w:abstractNumId w:val="5"/>
  </w:num>
  <w:num w:numId="11">
    <w:abstractNumId w:val="13"/>
  </w:num>
  <w:num w:numId="12">
    <w:abstractNumId w:val="26"/>
  </w:num>
  <w:num w:numId="13">
    <w:abstractNumId w:val="35"/>
  </w:num>
  <w:num w:numId="14">
    <w:abstractNumId w:val="0"/>
  </w:num>
  <w:num w:numId="15">
    <w:abstractNumId w:val="19"/>
  </w:num>
  <w:num w:numId="16">
    <w:abstractNumId w:val="8"/>
  </w:num>
  <w:num w:numId="17">
    <w:abstractNumId w:val="7"/>
  </w:num>
  <w:num w:numId="18">
    <w:abstractNumId w:val="27"/>
  </w:num>
  <w:num w:numId="19">
    <w:abstractNumId w:val="21"/>
  </w:num>
  <w:num w:numId="20">
    <w:abstractNumId w:val="37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22"/>
  </w:num>
  <w:num w:numId="26">
    <w:abstractNumId w:val="33"/>
  </w:num>
  <w:num w:numId="27">
    <w:abstractNumId w:val="9"/>
  </w:num>
  <w:num w:numId="28">
    <w:abstractNumId w:val="31"/>
  </w:num>
  <w:num w:numId="29">
    <w:abstractNumId w:val="12"/>
  </w:num>
  <w:num w:numId="30">
    <w:abstractNumId w:val="28"/>
  </w:num>
  <w:num w:numId="31">
    <w:abstractNumId w:val="25"/>
  </w:num>
  <w:num w:numId="32">
    <w:abstractNumId w:val="18"/>
  </w:num>
  <w:num w:numId="33">
    <w:abstractNumId w:val="16"/>
  </w:num>
  <w:num w:numId="34">
    <w:abstractNumId w:val="1"/>
  </w:num>
  <w:num w:numId="35">
    <w:abstractNumId w:val="24"/>
  </w:num>
  <w:num w:numId="36">
    <w:abstractNumId w:val="4"/>
  </w:num>
  <w:num w:numId="37">
    <w:abstractNumId w:val="14"/>
  </w:num>
  <w:num w:numId="38">
    <w:abstractNumId w:val="32"/>
  </w:num>
  <w:num w:numId="39">
    <w:abstractNumId w:val="36"/>
  </w:num>
  <w:num w:numId="4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B6"/>
    <w:rsid w:val="00004DA7"/>
    <w:rsid w:val="00006F60"/>
    <w:rsid w:val="00007780"/>
    <w:rsid w:val="00012CEC"/>
    <w:rsid w:val="000146B7"/>
    <w:rsid w:val="0001683A"/>
    <w:rsid w:val="00016DD7"/>
    <w:rsid w:val="00023A91"/>
    <w:rsid w:val="00024FE9"/>
    <w:rsid w:val="000253C5"/>
    <w:rsid w:val="0002540B"/>
    <w:rsid w:val="0002557D"/>
    <w:rsid w:val="000260CF"/>
    <w:rsid w:val="00030A3D"/>
    <w:rsid w:val="00030B9C"/>
    <w:rsid w:val="00042ADA"/>
    <w:rsid w:val="00045485"/>
    <w:rsid w:val="000468FF"/>
    <w:rsid w:val="00046D59"/>
    <w:rsid w:val="00047A4D"/>
    <w:rsid w:val="000504B6"/>
    <w:rsid w:val="00051982"/>
    <w:rsid w:val="00052615"/>
    <w:rsid w:val="00053626"/>
    <w:rsid w:val="000537CB"/>
    <w:rsid w:val="00054665"/>
    <w:rsid w:val="000578BA"/>
    <w:rsid w:val="00061424"/>
    <w:rsid w:val="000617F0"/>
    <w:rsid w:val="0006209E"/>
    <w:rsid w:val="00063073"/>
    <w:rsid w:val="00064D9C"/>
    <w:rsid w:val="00065873"/>
    <w:rsid w:val="00073A2B"/>
    <w:rsid w:val="00075195"/>
    <w:rsid w:val="000812F3"/>
    <w:rsid w:val="000818CC"/>
    <w:rsid w:val="00081AEB"/>
    <w:rsid w:val="00083305"/>
    <w:rsid w:val="00084946"/>
    <w:rsid w:val="00086A04"/>
    <w:rsid w:val="0009138F"/>
    <w:rsid w:val="000947F6"/>
    <w:rsid w:val="00094DB0"/>
    <w:rsid w:val="000955C3"/>
    <w:rsid w:val="00097EFB"/>
    <w:rsid w:val="000A0256"/>
    <w:rsid w:val="000B23B4"/>
    <w:rsid w:val="000C0BCC"/>
    <w:rsid w:val="000C191D"/>
    <w:rsid w:val="000C3246"/>
    <w:rsid w:val="000C41BE"/>
    <w:rsid w:val="000C4CC9"/>
    <w:rsid w:val="000D1AF5"/>
    <w:rsid w:val="000D3988"/>
    <w:rsid w:val="000D46A6"/>
    <w:rsid w:val="000D4955"/>
    <w:rsid w:val="000D60B0"/>
    <w:rsid w:val="000E1FB5"/>
    <w:rsid w:val="000E284B"/>
    <w:rsid w:val="000F0FFC"/>
    <w:rsid w:val="000F1790"/>
    <w:rsid w:val="000F1AC5"/>
    <w:rsid w:val="000F1B29"/>
    <w:rsid w:val="000F21A0"/>
    <w:rsid w:val="000F2367"/>
    <w:rsid w:val="000F3AD8"/>
    <w:rsid w:val="000F57B0"/>
    <w:rsid w:val="000F5E40"/>
    <w:rsid w:val="000F6A96"/>
    <w:rsid w:val="001022D2"/>
    <w:rsid w:val="00103870"/>
    <w:rsid w:val="00106EC1"/>
    <w:rsid w:val="0010735A"/>
    <w:rsid w:val="001157FC"/>
    <w:rsid w:val="00121DC8"/>
    <w:rsid w:val="001300C9"/>
    <w:rsid w:val="00130641"/>
    <w:rsid w:val="00131C4A"/>
    <w:rsid w:val="0013399B"/>
    <w:rsid w:val="0013553D"/>
    <w:rsid w:val="001355FB"/>
    <w:rsid w:val="001365F4"/>
    <w:rsid w:val="001410C5"/>
    <w:rsid w:val="0014177B"/>
    <w:rsid w:val="00141974"/>
    <w:rsid w:val="00141DA3"/>
    <w:rsid w:val="00150AFF"/>
    <w:rsid w:val="001534BB"/>
    <w:rsid w:val="001535C3"/>
    <w:rsid w:val="00154729"/>
    <w:rsid w:val="001552BE"/>
    <w:rsid w:val="00171DE0"/>
    <w:rsid w:val="0017466D"/>
    <w:rsid w:val="001853E9"/>
    <w:rsid w:val="0018630E"/>
    <w:rsid w:val="001900A5"/>
    <w:rsid w:val="001914B8"/>
    <w:rsid w:val="001928FB"/>
    <w:rsid w:val="00196428"/>
    <w:rsid w:val="001A00D8"/>
    <w:rsid w:val="001A2CF4"/>
    <w:rsid w:val="001A3BA8"/>
    <w:rsid w:val="001A42F3"/>
    <w:rsid w:val="001A6B94"/>
    <w:rsid w:val="001B31CF"/>
    <w:rsid w:val="001B4730"/>
    <w:rsid w:val="001D01D6"/>
    <w:rsid w:val="001D1A7D"/>
    <w:rsid w:val="001D1BF1"/>
    <w:rsid w:val="001D2D60"/>
    <w:rsid w:val="001D47AA"/>
    <w:rsid w:val="001D4C58"/>
    <w:rsid w:val="001D759C"/>
    <w:rsid w:val="001E3661"/>
    <w:rsid w:val="001E3921"/>
    <w:rsid w:val="001F0747"/>
    <w:rsid w:val="001F2185"/>
    <w:rsid w:val="001F3B1F"/>
    <w:rsid w:val="001F3DA2"/>
    <w:rsid w:val="001F4051"/>
    <w:rsid w:val="001F70FE"/>
    <w:rsid w:val="001F7BD4"/>
    <w:rsid w:val="002002C8"/>
    <w:rsid w:val="002013C6"/>
    <w:rsid w:val="0020311C"/>
    <w:rsid w:val="002059F3"/>
    <w:rsid w:val="00205AC1"/>
    <w:rsid w:val="0020619B"/>
    <w:rsid w:val="00214840"/>
    <w:rsid w:val="00214989"/>
    <w:rsid w:val="002205A2"/>
    <w:rsid w:val="002238EE"/>
    <w:rsid w:val="00226C5E"/>
    <w:rsid w:val="00227C54"/>
    <w:rsid w:val="00233254"/>
    <w:rsid w:val="00233432"/>
    <w:rsid w:val="002347DA"/>
    <w:rsid w:val="00235791"/>
    <w:rsid w:val="0023598F"/>
    <w:rsid w:val="002417AD"/>
    <w:rsid w:val="002419ED"/>
    <w:rsid w:val="0024468C"/>
    <w:rsid w:val="002449BB"/>
    <w:rsid w:val="00244A70"/>
    <w:rsid w:val="00245BFC"/>
    <w:rsid w:val="002462B1"/>
    <w:rsid w:val="00247C4D"/>
    <w:rsid w:val="00250DF6"/>
    <w:rsid w:val="00251884"/>
    <w:rsid w:val="0025343D"/>
    <w:rsid w:val="00255A7B"/>
    <w:rsid w:val="00257E6D"/>
    <w:rsid w:val="00260D80"/>
    <w:rsid w:val="00260D8C"/>
    <w:rsid w:val="00264D0E"/>
    <w:rsid w:val="0026535C"/>
    <w:rsid w:val="0026749C"/>
    <w:rsid w:val="002730D2"/>
    <w:rsid w:val="002753B0"/>
    <w:rsid w:val="00275D58"/>
    <w:rsid w:val="0028083A"/>
    <w:rsid w:val="002834C0"/>
    <w:rsid w:val="00283DC7"/>
    <w:rsid w:val="00286C81"/>
    <w:rsid w:val="00294EDE"/>
    <w:rsid w:val="00295498"/>
    <w:rsid w:val="002A01B1"/>
    <w:rsid w:val="002A3583"/>
    <w:rsid w:val="002A679B"/>
    <w:rsid w:val="002B1ED5"/>
    <w:rsid w:val="002B217C"/>
    <w:rsid w:val="002B28A4"/>
    <w:rsid w:val="002B5A15"/>
    <w:rsid w:val="002B77BA"/>
    <w:rsid w:val="002C0E28"/>
    <w:rsid w:val="002C14FB"/>
    <w:rsid w:val="002D1DE9"/>
    <w:rsid w:val="002D21E3"/>
    <w:rsid w:val="002D3C4C"/>
    <w:rsid w:val="002D4BCA"/>
    <w:rsid w:val="002D6189"/>
    <w:rsid w:val="002D7197"/>
    <w:rsid w:val="002E1D95"/>
    <w:rsid w:val="002E2BAE"/>
    <w:rsid w:val="002E591C"/>
    <w:rsid w:val="002E69BB"/>
    <w:rsid w:val="002F0FA9"/>
    <w:rsid w:val="002F2894"/>
    <w:rsid w:val="002F4718"/>
    <w:rsid w:val="002F6078"/>
    <w:rsid w:val="00302C91"/>
    <w:rsid w:val="00304A02"/>
    <w:rsid w:val="00322CC7"/>
    <w:rsid w:val="003356B1"/>
    <w:rsid w:val="00335CB1"/>
    <w:rsid w:val="003360A0"/>
    <w:rsid w:val="0034688A"/>
    <w:rsid w:val="003516B8"/>
    <w:rsid w:val="003519E0"/>
    <w:rsid w:val="00353B67"/>
    <w:rsid w:val="00353EE4"/>
    <w:rsid w:val="00356EF5"/>
    <w:rsid w:val="003571A7"/>
    <w:rsid w:val="00363919"/>
    <w:rsid w:val="00371D10"/>
    <w:rsid w:val="00377399"/>
    <w:rsid w:val="00377F3B"/>
    <w:rsid w:val="00381102"/>
    <w:rsid w:val="00383CC7"/>
    <w:rsid w:val="0038554E"/>
    <w:rsid w:val="0039008B"/>
    <w:rsid w:val="0039534E"/>
    <w:rsid w:val="003A172B"/>
    <w:rsid w:val="003A47AB"/>
    <w:rsid w:val="003C00C0"/>
    <w:rsid w:val="003C0F0B"/>
    <w:rsid w:val="003C1028"/>
    <w:rsid w:val="003C27E8"/>
    <w:rsid w:val="003C4C0E"/>
    <w:rsid w:val="003C5C6E"/>
    <w:rsid w:val="003C6F6D"/>
    <w:rsid w:val="003D378A"/>
    <w:rsid w:val="003D4165"/>
    <w:rsid w:val="003D4CA4"/>
    <w:rsid w:val="003D6569"/>
    <w:rsid w:val="003E1F60"/>
    <w:rsid w:val="003E2F38"/>
    <w:rsid w:val="003E3CDA"/>
    <w:rsid w:val="003E7630"/>
    <w:rsid w:val="003F04CD"/>
    <w:rsid w:val="003F42CB"/>
    <w:rsid w:val="003F43BA"/>
    <w:rsid w:val="003F6487"/>
    <w:rsid w:val="00403269"/>
    <w:rsid w:val="00406AA9"/>
    <w:rsid w:val="0041186D"/>
    <w:rsid w:val="004124EA"/>
    <w:rsid w:val="004129D8"/>
    <w:rsid w:val="00413159"/>
    <w:rsid w:val="004133A0"/>
    <w:rsid w:val="00414872"/>
    <w:rsid w:val="004149B2"/>
    <w:rsid w:val="00420166"/>
    <w:rsid w:val="004212EF"/>
    <w:rsid w:val="0042510E"/>
    <w:rsid w:val="00430CEC"/>
    <w:rsid w:val="00445EBA"/>
    <w:rsid w:val="0044793A"/>
    <w:rsid w:val="00451688"/>
    <w:rsid w:val="00455198"/>
    <w:rsid w:val="00455A80"/>
    <w:rsid w:val="00460ACA"/>
    <w:rsid w:val="00463749"/>
    <w:rsid w:val="00476685"/>
    <w:rsid w:val="00480CA7"/>
    <w:rsid w:val="004835BF"/>
    <w:rsid w:val="004860CA"/>
    <w:rsid w:val="00486C76"/>
    <w:rsid w:val="00487AF5"/>
    <w:rsid w:val="00490D80"/>
    <w:rsid w:val="00491B96"/>
    <w:rsid w:val="00494017"/>
    <w:rsid w:val="00495470"/>
    <w:rsid w:val="0049726C"/>
    <w:rsid w:val="0049757D"/>
    <w:rsid w:val="004A5DE7"/>
    <w:rsid w:val="004A640C"/>
    <w:rsid w:val="004A7B8F"/>
    <w:rsid w:val="004B1EAF"/>
    <w:rsid w:val="004B1F0F"/>
    <w:rsid w:val="004B3D3F"/>
    <w:rsid w:val="004B5E5B"/>
    <w:rsid w:val="004C158D"/>
    <w:rsid w:val="004C4D5F"/>
    <w:rsid w:val="004C5256"/>
    <w:rsid w:val="004C76DB"/>
    <w:rsid w:val="004C7E07"/>
    <w:rsid w:val="004D0B7E"/>
    <w:rsid w:val="004D2DE1"/>
    <w:rsid w:val="004D59A2"/>
    <w:rsid w:val="004D7341"/>
    <w:rsid w:val="004D7699"/>
    <w:rsid w:val="004E2B20"/>
    <w:rsid w:val="004E3099"/>
    <w:rsid w:val="004E46E8"/>
    <w:rsid w:val="004E53A2"/>
    <w:rsid w:val="004E5BFE"/>
    <w:rsid w:val="004F079E"/>
    <w:rsid w:val="004F0F61"/>
    <w:rsid w:val="004F321D"/>
    <w:rsid w:val="004F3EA7"/>
    <w:rsid w:val="004F46AB"/>
    <w:rsid w:val="004F6246"/>
    <w:rsid w:val="004F78EB"/>
    <w:rsid w:val="005012EC"/>
    <w:rsid w:val="0050275A"/>
    <w:rsid w:val="00504403"/>
    <w:rsid w:val="00506B95"/>
    <w:rsid w:val="00507731"/>
    <w:rsid w:val="00512A33"/>
    <w:rsid w:val="00512A93"/>
    <w:rsid w:val="005132B1"/>
    <w:rsid w:val="00513344"/>
    <w:rsid w:val="0051496D"/>
    <w:rsid w:val="00514F29"/>
    <w:rsid w:val="00520432"/>
    <w:rsid w:val="005204EF"/>
    <w:rsid w:val="00524016"/>
    <w:rsid w:val="00525161"/>
    <w:rsid w:val="0052573A"/>
    <w:rsid w:val="00526E01"/>
    <w:rsid w:val="00530B3B"/>
    <w:rsid w:val="00531D96"/>
    <w:rsid w:val="00535F79"/>
    <w:rsid w:val="0054211D"/>
    <w:rsid w:val="005422E9"/>
    <w:rsid w:val="00542ACF"/>
    <w:rsid w:val="005438EB"/>
    <w:rsid w:val="00545F77"/>
    <w:rsid w:val="00553AF7"/>
    <w:rsid w:val="00562908"/>
    <w:rsid w:val="0056313B"/>
    <w:rsid w:val="0056625B"/>
    <w:rsid w:val="00572D06"/>
    <w:rsid w:val="0057590E"/>
    <w:rsid w:val="005763AC"/>
    <w:rsid w:val="0057641B"/>
    <w:rsid w:val="00582307"/>
    <w:rsid w:val="00582433"/>
    <w:rsid w:val="005859B7"/>
    <w:rsid w:val="00585AB7"/>
    <w:rsid w:val="00587645"/>
    <w:rsid w:val="005919AD"/>
    <w:rsid w:val="00593C8B"/>
    <w:rsid w:val="005A3C94"/>
    <w:rsid w:val="005A44E9"/>
    <w:rsid w:val="005A64B7"/>
    <w:rsid w:val="005B43CD"/>
    <w:rsid w:val="005B476B"/>
    <w:rsid w:val="005B506D"/>
    <w:rsid w:val="005C0453"/>
    <w:rsid w:val="005C26CC"/>
    <w:rsid w:val="005C31AC"/>
    <w:rsid w:val="005C5267"/>
    <w:rsid w:val="005C62E2"/>
    <w:rsid w:val="005D1BED"/>
    <w:rsid w:val="005D3825"/>
    <w:rsid w:val="005D3EC5"/>
    <w:rsid w:val="005D751D"/>
    <w:rsid w:val="005D77FB"/>
    <w:rsid w:val="005E3B35"/>
    <w:rsid w:val="005F4BB8"/>
    <w:rsid w:val="005F4E21"/>
    <w:rsid w:val="005F66ED"/>
    <w:rsid w:val="005F7322"/>
    <w:rsid w:val="006052D7"/>
    <w:rsid w:val="00605A25"/>
    <w:rsid w:val="006065DB"/>
    <w:rsid w:val="00612840"/>
    <w:rsid w:val="00616AB1"/>
    <w:rsid w:val="00620D84"/>
    <w:rsid w:val="00623A5E"/>
    <w:rsid w:val="006241C2"/>
    <w:rsid w:val="0062541F"/>
    <w:rsid w:val="00627EEF"/>
    <w:rsid w:val="00633643"/>
    <w:rsid w:val="00633BF7"/>
    <w:rsid w:val="00640E4A"/>
    <w:rsid w:val="00642DBA"/>
    <w:rsid w:val="00644A02"/>
    <w:rsid w:val="00644F8B"/>
    <w:rsid w:val="00647CE5"/>
    <w:rsid w:val="006501AB"/>
    <w:rsid w:val="006518B9"/>
    <w:rsid w:val="00653869"/>
    <w:rsid w:val="006622AB"/>
    <w:rsid w:val="00670DDB"/>
    <w:rsid w:val="00674737"/>
    <w:rsid w:val="00675ECF"/>
    <w:rsid w:val="0067683B"/>
    <w:rsid w:val="00676A18"/>
    <w:rsid w:val="00680BD3"/>
    <w:rsid w:val="006821B7"/>
    <w:rsid w:val="00683A5B"/>
    <w:rsid w:val="00686FC5"/>
    <w:rsid w:val="00690A16"/>
    <w:rsid w:val="00695E31"/>
    <w:rsid w:val="006A1453"/>
    <w:rsid w:val="006A5ED4"/>
    <w:rsid w:val="006B0691"/>
    <w:rsid w:val="006B19D9"/>
    <w:rsid w:val="006B1CCB"/>
    <w:rsid w:val="006B3FFF"/>
    <w:rsid w:val="006C0726"/>
    <w:rsid w:val="006C3E6C"/>
    <w:rsid w:val="006C5156"/>
    <w:rsid w:val="006C6080"/>
    <w:rsid w:val="006C6978"/>
    <w:rsid w:val="006C7801"/>
    <w:rsid w:val="006D4963"/>
    <w:rsid w:val="006D6039"/>
    <w:rsid w:val="006E3E7A"/>
    <w:rsid w:val="006F312F"/>
    <w:rsid w:val="006F6A1B"/>
    <w:rsid w:val="00700F75"/>
    <w:rsid w:val="007027AC"/>
    <w:rsid w:val="00703424"/>
    <w:rsid w:val="00704C4D"/>
    <w:rsid w:val="007061D9"/>
    <w:rsid w:val="0070684A"/>
    <w:rsid w:val="00710373"/>
    <w:rsid w:val="00710EB7"/>
    <w:rsid w:val="007127D7"/>
    <w:rsid w:val="00716880"/>
    <w:rsid w:val="00716903"/>
    <w:rsid w:val="007205B6"/>
    <w:rsid w:val="00733593"/>
    <w:rsid w:val="007341F2"/>
    <w:rsid w:val="00736801"/>
    <w:rsid w:val="00741C5E"/>
    <w:rsid w:val="0074366F"/>
    <w:rsid w:val="0074434F"/>
    <w:rsid w:val="00744D1D"/>
    <w:rsid w:val="00745E1B"/>
    <w:rsid w:val="00746C09"/>
    <w:rsid w:val="007538B4"/>
    <w:rsid w:val="00753C0B"/>
    <w:rsid w:val="00756F3F"/>
    <w:rsid w:val="00764B23"/>
    <w:rsid w:val="00767C0C"/>
    <w:rsid w:val="007710DE"/>
    <w:rsid w:val="00772504"/>
    <w:rsid w:val="00776DE5"/>
    <w:rsid w:val="0077787A"/>
    <w:rsid w:val="0078145C"/>
    <w:rsid w:val="00781DDC"/>
    <w:rsid w:val="007820F5"/>
    <w:rsid w:val="007843AB"/>
    <w:rsid w:val="007854E0"/>
    <w:rsid w:val="00785B4A"/>
    <w:rsid w:val="007877F7"/>
    <w:rsid w:val="00790B55"/>
    <w:rsid w:val="007920D8"/>
    <w:rsid w:val="00796DF5"/>
    <w:rsid w:val="00797219"/>
    <w:rsid w:val="007A1005"/>
    <w:rsid w:val="007A2379"/>
    <w:rsid w:val="007A25D9"/>
    <w:rsid w:val="007A3A67"/>
    <w:rsid w:val="007A6A29"/>
    <w:rsid w:val="007B0B78"/>
    <w:rsid w:val="007B1FA7"/>
    <w:rsid w:val="007B477D"/>
    <w:rsid w:val="007B5D12"/>
    <w:rsid w:val="007C0D80"/>
    <w:rsid w:val="007C398A"/>
    <w:rsid w:val="007C3A52"/>
    <w:rsid w:val="007C4F56"/>
    <w:rsid w:val="007D198C"/>
    <w:rsid w:val="007D2C3F"/>
    <w:rsid w:val="007D602F"/>
    <w:rsid w:val="007D7854"/>
    <w:rsid w:val="007E1747"/>
    <w:rsid w:val="007E2263"/>
    <w:rsid w:val="007E4DF4"/>
    <w:rsid w:val="007F05D0"/>
    <w:rsid w:val="007F215D"/>
    <w:rsid w:val="007F2D9F"/>
    <w:rsid w:val="007F2F4D"/>
    <w:rsid w:val="007F339C"/>
    <w:rsid w:val="007F5E07"/>
    <w:rsid w:val="007F61E3"/>
    <w:rsid w:val="0080430E"/>
    <w:rsid w:val="00805418"/>
    <w:rsid w:val="008121B6"/>
    <w:rsid w:val="00820C31"/>
    <w:rsid w:val="00821164"/>
    <w:rsid w:val="00821245"/>
    <w:rsid w:val="008215FB"/>
    <w:rsid w:val="00824576"/>
    <w:rsid w:val="0083408F"/>
    <w:rsid w:val="00834A74"/>
    <w:rsid w:val="00836C91"/>
    <w:rsid w:val="00840D3D"/>
    <w:rsid w:val="008422C7"/>
    <w:rsid w:val="00843E1E"/>
    <w:rsid w:val="00856B2D"/>
    <w:rsid w:val="00867600"/>
    <w:rsid w:val="00867665"/>
    <w:rsid w:val="00870EB0"/>
    <w:rsid w:val="008845C4"/>
    <w:rsid w:val="00886E58"/>
    <w:rsid w:val="00887918"/>
    <w:rsid w:val="008910C0"/>
    <w:rsid w:val="00891F96"/>
    <w:rsid w:val="00893E46"/>
    <w:rsid w:val="00894D7C"/>
    <w:rsid w:val="008A3D8F"/>
    <w:rsid w:val="008A4B16"/>
    <w:rsid w:val="008A67B3"/>
    <w:rsid w:val="008A6D2C"/>
    <w:rsid w:val="008A7EEF"/>
    <w:rsid w:val="008B03A8"/>
    <w:rsid w:val="008B14F6"/>
    <w:rsid w:val="008B35C3"/>
    <w:rsid w:val="008B3F8C"/>
    <w:rsid w:val="008B4825"/>
    <w:rsid w:val="008C1B53"/>
    <w:rsid w:val="008C1E34"/>
    <w:rsid w:val="008C3430"/>
    <w:rsid w:val="008C3964"/>
    <w:rsid w:val="008C4BCB"/>
    <w:rsid w:val="008C50AC"/>
    <w:rsid w:val="008C6838"/>
    <w:rsid w:val="008D33B8"/>
    <w:rsid w:val="008D43D5"/>
    <w:rsid w:val="008E227C"/>
    <w:rsid w:val="008E455F"/>
    <w:rsid w:val="008F049C"/>
    <w:rsid w:val="008F0D37"/>
    <w:rsid w:val="008F3182"/>
    <w:rsid w:val="008F4B2F"/>
    <w:rsid w:val="008F5AC8"/>
    <w:rsid w:val="009006AB"/>
    <w:rsid w:val="00903DBC"/>
    <w:rsid w:val="00904C73"/>
    <w:rsid w:val="00911CC2"/>
    <w:rsid w:val="00914445"/>
    <w:rsid w:val="00916F52"/>
    <w:rsid w:val="009177E7"/>
    <w:rsid w:val="00917CE8"/>
    <w:rsid w:val="009237C6"/>
    <w:rsid w:val="00923972"/>
    <w:rsid w:val="009239FF"/>
    <w:rsid w:val="00924B32"/>
    <w:rsid w:val="00926652"/>
    <w:rsid w:val="00930F66"/>
    <w:rsid w:val="009333CB"/>
    <w:rsid w:val="00934AC9"/>
    <w:rsid w:val="00935613"/>
    <w:rsid w:val="009358BD"/>
    <w:rsid w:val="00936523"/>
    <w:rsid w:val="00943EAB"/>
    <w:rsid w:val="00950903"/>
    <w:rsid w:val="009525FC"/>
    <w:rsid w:val="009633B2"/>
    <w:rsid w:val="00965207"/>
    <w:rsid w:val="009665C2"/>
    <w:rsid w:val="009676B9"/>
    <w:rsid w:val="009677D8"/>
    <w:rsid w:val="00981C26"/>
    <w:rsid w:val="00984234"/>
    <w:rsid w:val="009846BC"/>
    <w:rsid w:val="00985A05"/>
    <w:rsid w:val="00990670"/>
    <w:rsid w:val="0099185F"/>
    <w:rsid w:val="00993ABE"/>
    <w:rsid w:val="009943DB"/>
    <w:rsid w:val="009953BA"/>
    <w:rsid w:val="00995EC4"/>
    <w:rsid w:val="009A0E57"/>
    <w:rsid w:val="009A131D"/>
    <w:rsid w:val="009A1FB2"/>
    <w:rsid w:val="009A4FAA"/>
    <w:rsid w:val="009A6532"/>
    <w:rsid w:val="009A78E4"/>
    <w:rsid w:val="009B174F"/>
    <w:rsid w:val="009B2412"/>
    <w:rsid w:val="009B29D6"/>
    <w:rsid w:val="009B2CBF"/>
    <w:rsid w:val="009B67B4"/>
    <w:rsid w:val="009B7C28"/>
    <w:rsid w:val="009C0E90"/>
    <w:rsid w:val="009C1423"/>
    <w:rsid w:val="009C1A11"/>
    <w:rsid w:val="009C3654"/>
    <w:rsid w:val="009C65B4"/>
    <w:rsid w:val="009C7C84"/>
    <w:rsid w:val="009D5189"/>
    <w:rsid w:val="009D6A6D"/>
    <w:rsid w:val="009D75FA"/>
    <w:rsid w:val="009D773E"/>
    <w:rsid w:val="009E44EA"/>
    <w:rsid w:val="009E49A7"/>
    <w:rsid w:val="009E7C44"/>
    <w:rsid w:val="009F13B8"/>
    <w:rsid w:val="009F312A"/>
    <w:rsid w:val="009F39B8"/>
    <w:rsid w:val="009F3B3F"/>
    <w:rsid w:val="00A003DB"/>
    <w:rsid w:val="00A02F1B"/>
    <w:rsid w:val="00A038D2"/>
    <w:rsid w:val="00A074CA"/>
    <w:rsid w:val="00A078DE"/>
    <w:rsid w:val="00A10905"/>
    <w:rsid w:val="00A11F68"/>
    <w:rsid w:val="00A21BFA"/>
    <w:rsid w:val="00A3070F"/>
    <w:rsid w:val="00A33FAD"/>
    <w:rsid w:val="00A34565"/>
    <w:rsid w:val="00A34C46"/>
    <w:rsid w:val="00A36884"/>
    <w:rsid w:val="00A40B1A"/>
    <w:rsid w:val="00A430B6"/>
    <w:rsid w:val="00A43368"/>
    <w:rsid w:val="00A446C6"/>
    <w:rsid w:val="00A51603"/>
    <w:rsid w:val="00A5502F"/>
    <w:rsid w:val="00A60441"/>
    <w:rsid w:val="00A64A4A"/>
    <w:rsid w:val="00A6564A"/>
    <w:rsid w:val="00A75D4E"/>
    <w:rsid w:val="00A77C94"/>
    <w:rsid w:val="00A83361"/>
    <w:rsid w:val="00A85499"/>
    <w:rsid w:val="00A90461"/>
    <w:rsid w:val="00A912B0"/>
    <w:rsid w:val="00A93904"/>
    <w:rsid w:val="00A9663B"/>
    <w:rsid w:val="00A9717F"/>
    <w:rsid w:val="00A97B16"/>
    <w:rsid w:val="00AA24F9"/>
    <w:rsid w:val="00AA2E79"/>
    <w:rsid w:val="00AA6BBB"/>
    <w:rsid w:val="00AA7407"/>
    <w:rsid w:val="00AB3315"/>
    <w:rsid w:val="00AB3F87"/>
    <w:rsid w:val="00AB4500"/>
    <w:rsid w:val="00AB4DC6"/>
    <w:rsid w:val="00AC0EC1"/>
    <w:rsid w:val="00AC1E74"/>
    <w:rsid w:val="00AC5703"/>
    <w:rsid w:val="00AC5710"/>
    <w:rsid w:val="00AC7037"/>
    <w:rsid w:val="00AC7E74"/>
    <w:rsid w:val="00AD2575"/>
    <w:rsid w:val="00AD446D"/>
    <w:rsid w:val="00AD7CE8"/>
    <w:rsid w:val="00AD7D98"/>
    <w:rsid w:val="00AF0D67"/>
    <w:rsid w:val="00AF2F56"/>
    <w:rsid w:val="00AF5E71"/>
    <w:rsid w:val="00AF6569"/>
    <w:rsid w:val="00AF7C79"/>
    <w:rsid w:val="00B039AA"/>
    <w:rsid w:val="00B04424"/>
    <w:rsid w:val="00B05B99"/>
    <w:rsid w:val="00B11107"/>
    <w:rsid w:val="00B16EE6"/>
    <w:rsid w:val="00B17036"/>
    <w:rsid w:val="00B20337"/>
    <w:rsid w:val="00B22895"/>
    <w:rsid w:val="00B22D48"/>
    <w:rsid w:val="00B27286"/>
    <w:rsid w:val="00B32B1D"/>
    <w:rsid w:val="00B33752"/>
    <w:rsid w:val="00B36162"/>
    <w:rsid w:val="00B40612"/>
    <w:rsid w:val="00B46E6C"/>
    <w:rsid w:val="00B502E5"/>
    <w:rsid w:val="00B553A4"/>
    <w:rsid w:val="00B602FC"/>
    <w:rsid w:val="00B627A7"/>
    <w:rsid w:val="00B62F3A"/>
    <w:rsid w:val="00B633E0"/>
    <w:rsid w:val="00B6381A"/>
    <w:rsid w:val="00B638C1"/>
    <w:rsid w:val="00B72CDC"/>
    <w:rsid w:val="00B75038"/>
    <w:rsid w:val="00B75F5F"/>
    <w:rsid w:val="00B76005"/>
    <w:rsid w:val="00B761A4"/>
    <w:rsid w:val="00B77A6C"/>
    <w:rsid w:val="00B81110"/>
    <w:rsid w:val="00B853FF"/>
    <w:rsid w:val="00B85E5E"/>
    <w:rsid w:val="00B91A2A"/>
    <w:rsid w:val="00B96EE9"/>
    <w:rsid w:val="00B97FB6"/>
    <w:rsid w:val="00BA3638"/>
    <w:rsid w:val="00BA4139"/>
    <w:rsid w:val="00BA5338"/>
    <w:rsid w:val="00BB0891"/>
    <w:rsid w:val="00BB1BD7"/>
    <w:rsid w:val="00BB1D11"/>
    <w:rsid w:val="00BB1FF6"/>
    <w:rsid w:val="00BB4300"/>
    <w:rsid w:val="00BB7B1C"/>
    <w:rsid w:val="00BC017E"/>
    <w:rsid w:val="00BC115C"/>
    <w:rsid w:val="00BC188B"/>
    <w:rsid w:val="00BC1F17"/>
    <w:rsid w:val="00BC4152"/>
    <w:rsid w:val="00BC6917"/>
    <w:rsid w:val="00BC75AC"/>
    <w:rsid w:val="00BD1AFB"/>
    <w:rsid w:val="00BD48E0"/>
    <w:rsid w:val="00BD52D7"/>
    <w:rsid w:val="00BD7915"/>
    <w:rsid w:val="00BE3CB7"/>
    <w:rsid w:val="00BE5DE2"/>
    <w:rsid w:val="00BE708C"/>
    <w:rsid w:val="00BE782A"/>
    <w:rsid w:val="00BF6BB8"/>
    <w:rsid w:val="00C0127E"/>
    <w:rsid w:val="00C06258"/>
    <w:rsid w:val="00C07B75"/>
    <w:rsid w:val="00C21BC9"/>
    <w:rsid w:val="00C22AFA"/>
    <w:rsid w:val="00C23C6E"/>
    <w:rsid w:val="00C24B38"/>
    <w:rsid w:val="00C258E1"/>
    <w:rsid w:val="00C27274"/>
    <w:rsid w:val="00C272D6"/>
    <w:rsid w:val="00C31A0A"/>
    <w:rsid w:val="00C32E78"/>
    <w:rsid w:val="00C340CB"/>
    <w:rsid w:val="00C3553B"/>
    <w:rsid w:val="00C36161"/>
    <w:rsid w:val="00C41048"/>
    <w:rsid w:val="00C449EF"/>
    <w:rsid w:val="00C46425"/>
    <w:rsid w:val="00C50A4E"/>
    <w:rsid w:val="00C55DD7"/>
    <w:rsid w:val="00C5646D"/>
    <w:rsid w:val="00C60147"/>
    <w:rsid w:val="00C60F84"/>
    <w:rsid w:val="00C622BD"/>
    <w:rsid w:val="00C65BA2"/>
    <w:rsid w:val="00C71915"/>
    <w:rsid w:val="00C7277E"/>
    <w:rsid w:val="00C72DBB"/>
    <w:rsid w:val="00C74EE3"/>
    <w:rsid w:val="00C7561E"/>
    <w:rsid w:val="00C7568B"/>
    <w:rsid w:val="00C76C54"/>
    <w:rsid w:val="00C82DDC"/>
    <w:rsid w:val="00C84A38"/>
    <w:rsid w:val="00C8568F"/>
    <w:rsid w:val="00C8726F"/>
    <w:rsid w:val="00C87753"/>
    <w:rsid w:val="00C9170D"/>
    <w:rsid w:val="00C93CCC"/>
    <w:rsid w:val="00C958D3"/>
    <w:rsid w:val="00C96D34"/>
    <w:rsid w:val="00CA2288"/>
    <w:rsid w:val="00CA5939"/>
    <w:rsid w:val="00CA5E42"/>
    <w:rsid w:val="00CA7054"/>
    <w:rsid w:val="00CB090A"/>
    <w:rsid w:val="00CB1359"/>
    <w:rsid w:val="00CB3F4B"/>
    <w:rsid w:val="00CB5269"/>
    <w:rsid w:val="00CB5959"/>
    <w:rsid w:val="00CB6961"/>
    <w:rsid w:val="00CC231F"/>
    <w:rsid w:val="00CC451E"/>
    <w:rsid w:val="00CC4635"/>
    <w:rsid w:val="00CC7982"/>
    <w:rsid w:val="00CD20EC"/>
    <w:rsid w:val="00CE157A"/>
    <w:rsid w:val="00CE6A9F"/>
    <w:rsid w:val="00CF0867"/>
    <w:rsid w:val="00D020DC"/>
    <w:rsid w:val="00D039F1"/>
    <w:rsid w:val="00D04708"/>
    <w:rsid w:val="00D05399"/>
    <w:rsid w:val="00D148FE"/>
    <w:rsid w:val="00D15419"/>
    <w:rsid w:val="00D17A65"/>
    <w:rsid w:val="00D17E40"/>
    <w:rsid w:val="00D20F32"/>
    <w:rsid w:val="00D25534"/>
    <w:rsid w:val="00D265C4"/>
    <w:rsid w:val="00D26FD0"/>
    <w:rsid w:val="00D30976"/>
    <w:rsid w:val="00D3330B"/>
    <w:rsid w:val="00D4384D"/>
    <w:rsid w:val="00D471CC"/>
    <w:rsid w:val="00D50BCA"/>
    <w:rsid w:val="00D54779"/>
    <w:rsid w:val="00D736A5"/>
    <w:rsid w:val="00D74025"/>
    <w:rsid w:val="00D74202"/>
    <w:rsid w:val="00D7596C"/>
    <w:rsid w:val="00D765F8"/>
    <w:rsid w:val="00D77215"/>
    <w:rsid w:val="00D8024E"/>
    <w:rsid w:val="00D82CC7"/>
    <w:rsid w:val="00D930EF"/>
    <w:rsid w:val="00D9396D"/>
    <w:rsid w:val="00D97611"/>
    <w:rsid w:val="00D978B3"/>
    <w:rsid w:val="00DA0CA7"/>
    <w:rsid w:val="00DA1733"/>
    <w:rsid w:val="00DA1A3C"/>
    <w:rsid w:val="00DA3471"/>
    <w:rsid w:val="00DA440F"/>
    <w:rsid w:val="00DA4D48"/>
    <w:rsid w:val="00DA6CC7"/>
    <w:rsid w:val="00DB6814"/>
    <w:rsid w:val="00DC296F"/>
    <w:rsid w:val="00DC2E7F"/>
    <w:rsid w:val="00DD0324"/>
    <w:rsid w:val="00DD0955"/>
    <w:rsid w:val="00DD339A"/>
    <w:rsid w:val="00DD688B"/>
    <w:rsid w:val="00DD6AC2"/>
    <w:rsid w:val="00DD7FA0"/>
    <w:rsid w:val="00DE1031"/>
    <w:rsid w:val="00DE247C"/>
    <w:rsid w:val="00DF07DF"/>
    <w:rsid w:val="00DF35A6"/>
    <w:rsid w:val="00DF75A9"/>
    <w:rsid w:val="00E018F5"/>
    <w:rsid w:val="00E04296"/>
    <w:rsid w:val="00E046E8"/>
    <w:rsid w:val="00E04D3C"/>
    <w:rsid w:val="00E079EA"/>
    <w:rsid w:val="00E159D2"/>
    <w:rsid w:val="00E1726F"/>
    <w:rsid w:val="00E242AA"/>
    <w:rsid w:val="00E31391"/>
    <w:rsid w:val="00E3441D"/>
    <w:rsid w:val="00E40582"/>
    <w:rsid w:val="00E41830"/>
    <w:rsid w:val="00E54B01"/>
    <w:rsid w:val="00E55C92"/>
    <w:rsid w:val="00E60770"/>
    <w:rsid w:val="00E62E82"/>
    <w:rsid w:val="00E64031"/>
    <w:rsid w:val="00E65270"/>
    <w:rsid w:val="00E7120F"/>
    <w:rsid w:val="00E71EE1"/>
    <w:rsid w:val="00E75778"/>
    <w:rsid w:val="00E76E5B"/>
    <w:rsid w:val="00E7728A"/>
    <w:rsid w:val="00E81B81"/>
    <w:rsid w:val="00E82D6C"/>
    <w:rsid w:val="00E848E7"/>
    <w:rsid w:val="00E879BA"/>
    <w:rsid w:val="00E87E8B"/>
    <w:rsid w:val="00E9509C"/>
    <w:rsid w:val="00EA196A"/>
    <w:rsid w:val="00EA2937"/>
    <w:rsid w:val="00EA5180"/>
    <w:rsid w:val="00EA5A83"/>
    <w:rsid w:val="00EB0A8F"/>
    <w:rsid w:val="00EB128B"/>
    <w:rsid w:val="00EB1C9D"/>
    <w:rsid w:val="00EB40EE"/>
    <w:rsid w:val="00EB738B"/>
    <w:rsid w:val="00EC565B"/>
    <w:rsid w:val="00EC6691"/>
    <w:rsid w:val="00EC7ABB"/>
    <w:rsid w:val="00ED16B3"/>
    <w:rsid w:val="00ED25AE"/>
    <w:rsid w:val="00ED2FAB"/>
    <w:rsid w:val="00ED3431"/>
    <w:rsid w:val="00ED4795"/>
    <w:rsid w:val="00EE019E"/>
    <w:rsid w:val="00EE2651"/>
    <w:rsid w:val="00EE468E"/>
    <w:rsid w:val="00EE511F"/>
    <w:rsid w:val="00EE5DDC"/>
    <w:rsid w:val="00EE7CB7"/>
    <w:rsid w:val="00EF18FC"/>
    <w:rsid w:val="00EF2FD7"/>
    <w:rsid w:val="00EF5D7A"/>
    <w:rsid w:val="00EF6142"/>
    <w:rsid w:val="00EF6451"/>
    <w:rsid w:val="00F0033B"/>
    <w:rsid w:val="00F0254D"/>
    <w:rsid w:val="00F0315A"/>
    <w:rsid w:val="00F0359E"/>
    <w:rsid w:val="00F03AC8"/>
    <w:rsid w:val="00F04CD3"/>
    <w:rsid w:val="00F05603"/>
    <w:rsid w:val="00F06103"/>
    <w:rsid w:val="00F0715D"/>
    <w:rsid w:val="00F12FCD"/>
    <w:rsid w:val="00F15D5A"/>
    <w:rsid w:val="00F2537B"/>
    <w:rsid w:val="00F269DE"/>
    <w:rsid w:val="00F37810"/>
    <w:rsid w:val="00F37D15"/>
    <w:rsid w:val="00F43FB7"/>
    <w:rsid w:val="00F45AC5"/>
    <w:rsid w:val="00F45E69"/>
    <w:rsid w:val="00F51143"/>
    <w:rsid w:val="00F51CD4"/>
    <w:rsid w:val="00F54686"/>
    <w:rsid w:val="00F5515C"/>
    <w:rsid w:val="00F66582"/>
    <w:rsid w:val="00F70FDA"/>
    <w:rsid w:val="00F759E6"/>
    <w:rsid w:val="00F7609B"/>
    <w:rsid w:val="00F77DCC"/>
    <w:rsid w:val="00F77F81"/>
    <w:rsid w:val="00F80422"/>
    <w:rsid w:val="00F809FE"/>
    <w:rsid w:val="00F81C42"/>
    <w:rsid w:val="00F84485"/>
    <w:rsid w:val="00F85771"/>
    <w:rsid w:val="00F86E50"/>
    <w:rsid w:val="00F901D9"/>
    <w:rsid w:val="00F91CDC"/>
    <w:rsid w:val="00F934EB"/>
    <w:rsid w:val="00F95449"/>
    <w:rsid w:val="00F97173"/>
    <w:rsid w:val="00FA012E"/>
    <w:rsid w:val="00FA3073"/>
    <w:rsid w:val="00FA547F"/>
    <w:rsid w:val="00FB11F7"/>
    <w:rsid w:val="00FB1598"/>
    <w:rsid w:val="00FB6712"/>
    <w:rsid w:val="00FB7548"/>
    <w:rsid w:val="00FC12C1"/>
    <w:rsid w:val="00FC24CE"/>
    <w:rsid w:val="00FC2C7A"/>
    <w:rsid w:val="00FC4644"/>
    <w:rsid w:val="00FD014D"/>
    <w:rsid w:val="00FD38E0"/>
    <w:rsid w:val="00FD5150"/>
    <w:rsid w:val="00FE30C7"/>
    <w:rsid w:val="00FE539C"/>
    <w:rsid w:val="00FF0CC3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04B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504B6"/>
    <w:rPr>
      <w:rFonts w:ascii="TimesET" w:hAnsi="TimesET" w:cs="Times New Roman"/>
      <w:sz w:val="24"/>
      <w:lang w:val="ru-RU"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0504B6"/>
    <w:rPr>
      <w:rFonts w:ascii="Arial" w:hAnsi="Arial" w:cs="Times New Roman"/>
      <w:b/>
      <w:i/>
      <w:sz w:val="28"/>
      <w:lang w:val="ru-RU" w:eastAsia="ru-RU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504B6"/>
    <w:rPr>
      <w:rFonts w:cs="Times New Roman"/>
      <w:b/>
      <w:sz w:val="28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504B6"/>
    <w:rPr>
      <w:rFonts w:cs="Times New Roman"/>
      <w:b/>
      <w:i/>
      <w:sz w:val="26"/>
      <w:lang w:val="ru-RU" w:eastAsia="ru-RU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a5">
    <w:name w:val="Normal (Web)"/>
    <w:basedOn w:val="a1"/>
    <w:uiPriority w:val="99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uiPriority w:val="99"/>
    <w:rsid w:val="000504B6"/>
    <w:rPr>
      <w:sz w:val="20"/>
      <w:szCs w:val="20"/>
    </w:rPr>
  </w:style>
  <w:style w:type="character" w:customStyle="1" w:styleId="FootnoteTextChar">
    <w:name w:val="Footnote Text Char"/>
    <w:basedOn w:val="a2"/>
    <w:uiPriority w:val="99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0504B6"/>
    <w:rPr>
      <w:lang w:val="ru-RU" w:eastAsia="ru-RU"/>
    </w:rPr>
  </w:style>
  <w:style w:type="paragraph" w:styleId="a8">
    <w:name w:val="header"/>
    <w:basedOn w:val="a1"/>
    <w:link w:val="a9"/>
    <w:uiPriority w:val="9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0504B6"/>
    <w:rPr>
      <w:rFonts w:cs="Times New Roman"/>
      <w:lang w:val="ru-RU" w:eastAsia="ru-RU"/>
    </w:rPr>
  </w:style>
  <w:style w:type="paragraph" w:styleId="aa">
    <w:name w:val="Title"/>
    <w:basedOn w:val="a1"/>
    <w:link w:val="ab"/>
    <w:uiPriority w:val="99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uiPriority w:val="99"/>
    <w:locked/>
    <w:rsid w:val="000504B6"/>
    <w:rPr>
      <w:rFonts w:cs="Times New Roman"/>
      <w:b/>
      <w:sz w:val="28"/>
      <w:lang w:val="ru-RU" w:eastAsia="ru-RU"/>
    </w:rPr>
  </w:style>
  <w:style w:type="paragraph" w:styleId="ac">
    <w:name w:val="Body Text"/>
    <w:basedOn w:val="a1"/>
    <w:link w:val="ad"/>
    <w:uiPriority w:val="99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uiPriority w:val="99"/>
    <w:semiHidden/>
    <w:locked/>
    <w:rsid w:val="000504B6"/>
    <w:rPr>
      <w:rFonts w:cs="Times New Roman"/>
      <w:color w:val="000000"/>
      <w:sz w:val="18"/>
      <w:lang w:val="ru-RU"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uiPriority w:val="99"/>
    <w:rsid w:val="000504B6"/>
    <w:pPr>
      <w:ind w:firstLine="902"/>
      <w:jc w:val="both"/>
    </w:pPr>
    <w:rPr>
      <w:color w:val="000000"/>
      <w:sz w:val="1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a2"/>
    <w:uiPriority w:val="99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semiHidden/>
    <w:locked/>
    <w:rsid w:val="000504B6"/>
    <w:rPr>
      <w:color w:val="000000"/>
      <w:sz w:val="18"/>
      <w:lang w:val="ru-RU" w:eastAsia="ru-RU"/>
    </w:rPr>
  </w:style>
  <w:style w:type="paragraph" w:styleId="21">
    <w:name w:val="Body Text Indent 2"/>
    <w:basedOn w:val="a1"/>
    <w:link w:val="22"/>
    <w:uiPriority w:val="99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0504B6"/>
    <w:rPr>
      <w:rFonts w:cs="Times New Roman"/>
      <w:b/>
      <w:sz w:val="24"/>
      <w:lang w:val="ru-RU" w:eastAsia="ru-RU"/>
    </w:rPr>
  </w:style>
  <w:style w:type="character" w:styleId="af0">
    <w:name w:val="footnote reference"/>
    <w:basedOn w:val="a2"/>
    <w:uiPriority w:val="99"/>
    <w:rsid w:val="000504B6"/>
    <w:rPr>
      <w:rFonts w:cs="Times New Roman"/>
      <w:vertAlign w:val="superscript"/>
    </w:rPr>
  </w:style>
  <w:style w:type="character" w:styleId="af1">
    <w:name w:val="Strong"/>
    <w:basedOn w:val="a2"/>
    <w:uiPriority w:val="99"/>
    <w:qFormat/>
    <w:rsid w:val="000504B6"/>
    <w:rPr>
      <w:rFonts w:cs="Times New Roman"/>
      <w:b/>
    </w:rPr>
  </w:style>
  <w:style w:type="character" w:styleId="af2">
    <w:name w:val="Emphasis"/>
    <w:basedOn w:val="a2"/>
    <w:uiPriority w:val="99"/>
    <w:qFormat/>
    <w:rsid w:val="000504B6"/>
    <w:rPr>
      <w:rFonts w:cs="Times New Roman"/>
      <w:i/>
    </w:rPr>
  </w:style>
  <w:style w:type="paragraph" w:customStyle="1" w:styleId="Style20">
    <w:name w:val="Style20"/>
    <w:basedOn w:val="a1"/>
    <w:uiPriority w:val="99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0504B6"/>
    <w:rPr>
      <w:rFonts w:ascii="Times New Roman" w:hAnsi="Times New Roman"/>
      <w:sz w:val="22"/>
    </w:rPr>
  </w:style>
  <w:style w:type="paragraph" w:customStyle="1" w:styleId="text">
    <w:name w:val="text"/>
    <w:basedOn w:val="a1"/>
    <w:uiPriority w:val="99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basedOn w:val="a2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uiPriority w:val="99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uiPriority w:val="99"/>
    <w:rsid w:val="000504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uiPriority w:val="99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uiPriority w:val="99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uiPriority w:val="99"/>
    <w:locked/>
    <w:rsid w:val="000504B6"/>
    <w:rPr>
      <w:rFonts w:ascii="Courier New" w:hAnsi="Courier New" w:cs="Times New Roman"/>
      <w:lang w:val="ru-RU" w:eastAsia="ru-RU"/>
    </w:rPr>
  </w:style>
  <w:style w:type="paragraph" w:customStyle="1" w:styleId="Normal1">
    <w:name w:val="Normal1"/>
    <w:uiPriority w:val="99"/>
    <w:rsid w:val="000504B6"/>
    <w:pPr>
      <w:widowControl w:val="0"/>
    </w:pPr>
    <w:rPr>
      <w:b/>
      <w:i/>
      <w:sz w:val="20"/>
      <w:szCs w:val="20"/>
    </w:rPr>
  </w:style>
  <w:style w:type="paragraph" w:styleId="af7">
    <w:name w:val="Balloon Text"/>
    <w:basedOn w:val="a1"/>
    <w:link w:val="af8"/>
    <w:uiPriority w:val="99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0504B6"/>
    <w:rPr>
      <w:rFonts w:ascii="Tahoma" w:hAnsi="Tahoma" w:cs="Times New Roman"/>
      <w:sz w:val="16"/>
      <w:lang w:val="ru-RU" w:eastAsia="ru-RU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semiHidden/>
    <w:locked/>
    <w:rsid w:val="000504B6"/>
    <w:rPr>
      <w:rFonts w:cs="Times New Roman"/>
      <w:sz w:val="24"/>
      <w:lang w:val="ru-RU" w:eastAsia="ru-RU"/>
    </w:rPr>
  </w:style>
  <w:style w:type="character" w:styleId="afb">
    <w:name w:val="page number"/>
    <w:basedOn w:val="a2"/>
    <w:uiPriority w:val="99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uiPriority w:val="99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uiPriority w:val="99"/>
    <w:semiHidden/>
    <w:locked/>
    <w:rsid w:val="000504B6"/>
    <w:rPr>
      <w:rFonts w:cs="Times New Roman"/>
      <w:sz w:val="24"/>
      <w:lang w:val="ru-RU" w:eastAsia="ru-RU"/>
    </w:rPr>
  </w:style>
  <w:style w:type="paragraph" w:styleId="a0">
    <w:name w:val="Block Text"/>
    <w:basedOn w:val="a1"/>
    <w:uiPriority w:val="99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uiPriority w:val="99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locked/>
    <w:rsid w:val="000504B6"/>
    <w:rPr>
      <w:rFonts w:cs="Times New Roman"/>
      <w:sz w:val="16"/>
      <w:lang w:val="ru-RU" w:eastAsia="ru-RU"/>
    </w:rPr>
  </w:style>
  <w:style w:type="paragraph" w:customStyle="1" w:styleId="afc">
    <w:name w:val="Абзац"/>
    <w:basedOn w:val="a1"/>
    <w:uiPriority w:val="99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uiPriority w:val="99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uiPriority w:val="99"/>
    <w:locked/>
    <w:rsid w:val="000504B6"/>
    <w:rPr>
      <w:b/>
      <w:i/>
      <w:sz w:val="26"/>
      <w:lang w:val="ru-RU" w:eastAsia="ru-RU"/>
    </w:rPr>
  </w:style>
  <w:style w:type="paragraph" w:styleId="11">
    <w:name w:val="toc 1"/>
    <w:basedOn w:val="a1"/>
    <w:next w:val="a1"/>
    <w:autoRedefine/>
    <w:uiPriority w:val="99"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uiPriority w:val="99"/>
    <w:rsid w:val="000504B6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0504B6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locked/>
    <w:rsid w:val="000504B6"/>
    <w:rPr>
      <w:b/>
      <w:sz w:val="28"/>
      <w:lang w:val="ru-RU" w:eastAsia="ru-RU"/>
    </w:rPr>
  </w:style>
  <w:style w:type="character" w:customStyle="1" w:styleId="41">
    <w:name w:val="Знак Знак4"/>
    <w:uiPriority w:val="99"/>
    <w:locked/>
    <w:rsid w:val="000504B6"/>
    <w:rPr>
      <w:rFonts w:ascii="Courier New" w:hAnsi="Courier New"/>
      <w:lang w:val="ru-RU" w:eastAsia="ru-RU"/>
    </w:rPr>
  </w:style>
  <w:style w:type="paragraph" w:styleId="afe">
    <w:name w:val="List Paragraph"/>
    <w:basedOn w:val="a1"/>
    <w:uiPriority w:val="99"/>
    <w:qFormat/>
    <w:rsid w:val="000504B6"/>
    <w:pPr>
      <w:ind w:left="720"/>
      <w:contextualSpacing/>
    </w:pPr>
    <w:rPr>
      <w:rFonts w:cs="Tahoma"/>
      <w:sz w:val="28"/>
      <w:szCs w:val="20"/>
    </w:rPr>
  </w:style>
  <w:style w:type="character" w:customStyle="1" w:styleId="Bodytext">
    <w:name w:val="Body text_"/>
    <w:basedOn w:val="a2"/>
    <w:link w:val="Bodytext1"/>
    <w:uiPriority w:val="99"/>
    <w:locked/>
    <w:rsid w:val="003C6F6D"/>
    <w:rPr>
      <w:rFonts w:cs="Times New Roman"/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uiPriority w:val="99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FontStyle12">
    <w:name w:val="Font Style12"/>
    <w:basedOn w:val="a2"/>
    <w:uiPriority w:val="99"/>
    <w:rsid w:val="007F5E0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2"/>
    <w:uiPriority w:val="99"/>
    <w:rsid w:val="003F43BA"/>
    <w:rPr>
      <w:rFonts w:ascii="Times New Roman" w:hAnsi="Times New Roman" w:cs="Times New Roman"/>
      <w:b/>
      <w:bCs/>
      <w:spacing w:val="-10"/>
      <w:sz w:val="22"/>
      <w:szCs w:val="22"/>
    </w:rPr>
  </w:style>
  <w:style w:type="character" w:styleId="HTML">
    <w:name w:val="HTML Cite"/>
    <w:basedOn w:val="a2"/>
    <w:uiPriority w:val="99"/>
    <w:rsid w:val="00886E58"/>
    <w:rPr>
      <w:rFonts w:cs="Times New Roman"/>
      <w:color w:val="0E774A"/>
    </w:rPr>
  </w:style>
  <w:style w:type="paragraph" w:customStyle="1" w:styleId="31">
    <w:name w:val="Заголовок 31"/>
    <w:basedOn w:val="a1"/>
    <w:uiPriority w:val="99"/>
    <w:rsid w:val="00886E58"/>
    <w:pPr>
      <w:outlineLvl w:val="3"/>
    </w:pPr>
    <w:rPr>
      <w:color w:val="000000"/>
      <w:sz w:val="27"/>
      <w:szCs w:val="27"/>
    </w:rPr>
  </w:style>
  <w:style w:type="paragraph" w:customStyle="1" w:styleId="13">
    <w:name w:val="Знак Знак Знак Знак Знак Знак Знак1"/>
    <w:basedOn w:val="a1"/>
    <w:uiPriority w:val="99"/>
    <w:rsid w:val="0005261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1"/>
    <w:basedOn w:val="a1"/>
    <w:uiPriority w:val="99"/>
    <w:rsid w:val="007D19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2"/>
    <w:uiPriority w:val="99"/>
    <w:semiHidden/>
    <w:unhideWhenUsed/>
    <w:rsid w:val="00DC2E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%20cataloge/product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hyperlink" Target="http://www.znanium.com/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://znanium.com/%20cataloge/product/" TargetMode="External"/><Relationship Id="rId29" Type="http://schemas.openxmlformats.org/officeDocument/2006/relationships/hyperlink" Target="http://www.wikipedi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ict.edu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www.garant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elibrar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0774D-7108-4699-883C-BBBDD899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14</Pages>
  <Words>2365</Words>
  <Characters>19192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1</cp:lastModifiedBy>
  <cp:revision>181</cp:revision>
  <cp:lastPrinted>2018-12-24T20:45:00Z</cp:lastPrinted>
  <dcterms:created xsi:type="dcterms:W3CDTF">2017-09-06T18:30:00Z</dcterms:created>
  <dcterms:modified xsi:type="dcterms:W3CDTF">2019-01-26T16:14:00Z</dcterms:modified>
</cp:coreProperties>
</file>