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35424E" w:rsidRDefault="0044457E" w:rsidP="0044457E">
      <w:pPr>
        <w:jc w:val="right"/>
        <w:rPr>
          <w:sz w:val="22"/>
          <w:szCs w:val="22"/>
          <w:lang w:val="en-US"/>
        </w:rPr>
      </w:pPr>
    </w:p>
    <w:p w:rsidR="00150F14" w:rsidRDefault="00150F14" w:rsidP="00150F14">
      <w:pPr>
        <w:jc w:val="center"/>
      </w:pPr>
      <w:r>
        <w:t>Министерство науки и высшего образования Российской Федерации</w:t>
      </w:r>
    </w:p>
    <w:p w:rsidR="00113C00" w:rsidRPr="00DC111D" w:rsidRDefault="00113C00" w:rsidP="00113C00">
      <w:pPr>
        <w:jc w:val="center"/>
      </w:pPr>
      <w:bookmarkStart w:id="0" w:name="_GoBack"/>
      <w:bookmarkEnd w:id="0"/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2819F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2819F2" w:rsidRPr="0015599E" w:rsidRDefault="002819F2" w:rsidP="002819F2">
      <w:pPr>
        <w:tabs>
          <w:tab w:val="right" w:leader="underscore" w:pos="8505"/>
        </w:tabs>
        <w:outlineLvl w:val="0"/>
        <w:rPr>
          <w:b/>
          <w:bCs/>
          <w:sz w:val="28"/>
          <w:szCs w:val="28"/>
        </w:rPr>
      </w:pPr>
    </w:p>
    <w:p w:rsidR="002819F2" w:rsidRPr="00A07B4D" w:rsidRDefault="00E13258" w:rsidP="002819F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качеством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0647" w:rsidRPr="00A3162C" w:rsidRDefault="00C80647" w:rsidP="00C8064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C80647" w:rsidRPr="00A3162C" w:rsidRDefault="00C80647" w:rsidP="00C8064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0647" w:rsidRPr="00A3162C" w:rsidRDefault="00C80647" w:rsidP="00C80647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 xml:space="preserve">         </w:t>
      </w:r>
      <w:proofErr w:type="gramStart"/>
      <w:r>
        <w:rPr>
          <w:bCs/>
          <w:sz w:val="22"/>
          <w:szCs w:val="22"/>
        </w:rPr>
        <w:t>академический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бакалавриат</w:t>
      </w:r>
      <w:proofErr w:type="spellEnd"/>
    </w:p>
    <w:p w:rsidR="00C80647" w:rsidRDefault="00C80647" w:rsidP="00C80647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     </w:t>
      </w:r>
      <w:r>
        <w:t>27</w:t>
      </w:r>
      <w:r w:rsidRPr="00860750">
        <w:t>.03.</w:t>
      </w:r>
      <w:r>
        <w:t>01</w:t>
      </w:r>
      <w:r w:rsidRPr="00860750">
        <w:t xml:space="preserve"> </w:t>
      </w:r>
      <w:r>
        <w:t>Стандартизация и метрология</w:t>
      </w: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</w:p>
    <w:p w:rsidR="00C80647" w:rsidRDefault="00C80647" w:rsidP="00C80647">
      <w:pPr>
        <w:tabs>
          <w:tab w:val="right" w:leader="underscore" w:pos="8505"/>
        </w:tabs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                                       </w:t>
      </w:r>
      <w:r>
        <w:t xml:space="preserve">Стандартизация и сертификация в </w:t>
      </w:r>
      <w:proofErr w:type="gramStart"/>
      <w:r>
        <w:t>текстильной</w:t>
      </w:r>
      <w:proofErr w:type="gramEnd"/>
      <w:r>
        <w:t xml:space="preserve"> и легкой </w:t>
      </w: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  <w:r>
        <w:t xml:space="preserve">                                                         промышленности</w:t>
      </w: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</w:p>
    <w:p w:rsidR="00C80647" w:rsidRDefault="00C80647" w:rsidP="00C80647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Формы обучения                         </w:t>
      </w:r>
      <w:proofErr w:type="gramStart"/>
      <w:r w:rsidRPr="00711F94">
        <w:rPr>
          <w:bCs/>
        </w:rPr>
        <w:t>очная</w:t>
      </w:r>
      <w:proofErr w:type="gramEnd"/>
    </w:p>
    <w:p w:rsidR="00C80647" w:rsidRPr="0064291D" w:rsidRDefault="00C80647" w:rsidP="00C80647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C80647" w:rsidRPr="00711F94" w:rsidRDefault="00C80647" w:rsidP="00C80647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Cs/>
          <w:i/>
        </w:rPr>
        <w:t xml:space="preserve">     </w:t>
      </w:r>
      <w:r w:rsidRPr="00711F94">
        <w:rPr>
          <w:bCs/>
        </w:rPr>
        <w:t xml:space="preserve">4 года  </w:t>
      </w:r>
    </w:p>
    <w:p w:rsidR="00C80647" w:rsidRPr="00087D04" w:rsidRDefault="00C80647" w:rsidP="00C80647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C80647" w:rsidRDefault="00C80647" w:rsidP="00C80647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        </w:t>
      </w:r>
      <w:r w:rsidRPr="00A52D69">
        <w:rPr>
          <w:bCs/>
        </w:rPr>
        <w:t>Текстильный институт им. А.Н.</w:t>
      </w:r>
      <w:r>
        <w:rPr>
          <w:bCs/>
        </w:rPr>
        <w:t xml:space="preserve"> </w:t>
      </w:r>
      <w:r w:rsidRPr="00A52D69">
        <w:rPr>
          <w:bCs/>
        </w:rPr>
        <w:t>Косыгина</w:t>
      </w: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</w:p>
    <w:p w:rsidR="00C80647" w:rsidRDefault="00C80647" w:rsidP="00C80647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          </w:t>
      </w:r>
      <w:r>
        <w:rPr>
          <w:bCs/>
        </w:rPr>
        <w:t>М</w:t>
      </w:r>
      <w:r w:rsidRPr="00860750">
        <w:rPr>
          <w:bCs/>
        </w:rPr>
        <w:t xml:space="preserve">атериаловедения </w:t>
      </w:r>
      <w:r>
        <w:rPr>
          <w:bCs/>
        </w:rPr>
        <w:t xml:space="preserve"> </w:t>
      </w:r>
      <w:r w:rsidRPr="00A52D69">
        <w:rPr>
          <w:bCs/>
        </w:rPr>
        <w:t>и товарной экспертизы</w:t>
      </w: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</w:p>
    <w:p w:rsidR="00C80647" w:rsidRDefault="00C80647" w:rsidP="00C806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0647" w:rsidRPr="0064291D" w:rsidRDefault="00C80647" w:rsidP="00C8064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C80647" w:rsidRPr="0064291D" w:rsidRDefault="00C80647" w:rsidP="00C8064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5424E" w:rsidRPr="00A05A7E" w:rsidRDefault="0035424E" w:rsidP="00084C48">
      <w:pPr>
        <w:tabs>
          <w:tab w:val="right" w:leader="underscore" w:pos="8505"/>
        </w:tabs>
      </w:pPr>
    </w:p>
    <w:p w:rsidR="00084C48" w:rsidRDefault="00084C48" w:rsidP="00084C48">
      <w:pPr>
        <w:tabs>
          <w:tab w:val="right" w:leader="underscore" w:pos="8505"/>
        </w:tabs>
      </w:pPr>
      <w:r>
        <w:lastRenderedPageBreak/>
        <w:t xml:space="preserve">     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</w:t>
      </w:r>
    </w:p>
    <w:p w:rsidR="00084C48" w:rsidRDefault="00084C48" w:rsidP="00084C48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084C48" w:rsidRPr="00E76CCD" w:rsidRDefault="00084C48" w:rsidP="00084C48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084C48" w:rsidRPr="00DA614D" w:rsidRDefault="00084C48" w:rsidP="00084C48">
      <w:pPr>
        <w:pStyle w:val="afe"/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bookmarkStart w:id="3" w:name="_Toc264543477"/>
      <w:bookmarkStart w:id="4" w:name="_Toc264543519"/>
      <w:r w:rsidRPr="00DA614D">
        <w:rPr>
          <w:sz w:val="24"/>
          <w:szCs w:val="24"/>
        </w:rPr>
        <w:t xml:space="preserve">ФГОС </w:t>
      </w:r>
      <w:proofErr w:type="gramStart"/>
      <w:r w:rsidRPr="00DA614D">
        <w:rPr>
          <w:sz w:val="24"/>
          <w:szCs w:val="24"/>
        </w:rPr>
        <w:t>ВО</w:t>
      </w:r>
      <w:proofErr w:type="gramEnd"/>
      <w:r w:rsidRPr="00DA614D">
        <w:rPr>
          <w:sz w:val="24"/>
          <w:szCs w:val="24"/>
        </w:rPr>
        <w:t xml:space="preserve"> </w:t>
      </w:r>
      <w:proofErr w:type="gramStart"/>
      <w:r w:rsidRPr="00DA614D">
        <w:rPr>
          <w:sz w:val="24"/>
          <w:szCs w:val="24"/>
        </w:rPr>
        <w:t>по</w:t>
      </w:r>
      <w:proofErr w:type="gramEnd"/>
      <w:r w:rsidRPr="00DA614D">
        <w:rPr>
          <w:sz w:val="24"/>
          <w:szCs w:val="24"/>
        </w:rPr>
        <w:t xml:space="preserve"> направлению подготовки 27.03.01 Стандартизация и метрология,</w:t>
      </w:r>
    </w:p>
    <w:p w:rsidR="00084C48" w:rsidRPr="006568F6" w:rsidRDefault="00084C48" w:rsidP="00084C48">
      <w:pPr>
        <w:jc w:val="both"/>
      </w:pPr>
      <w:r>
        <w:t xml:space="preserve">       </w:t>
      </w:r>
      <w:proofErr w:type="gramStart"/>
      <w:r w:rsidRPr="006568F6">
        <w:t>утвержденный</w:t>
      </w:r>
      <w:proofErr w:type="gramEnd"/>
      <w:r w:rsidRPr="006568F6">
        <w:t xml:space="preserve"> </w:t>
      </w:r>
      <w:r>
        <w:t>п</w:t>
      </w:r>
      <w:r w:rsidRPr="006568F6">
        <w:t xml:space="preserve">риказом Министерства образования и науки РФ </w:t>
      </w:r>
    </w:p>
    <w:p w:rsidR="00084C48" w:rsidRPr="006568F6" w:rsidRDefault="00084C48" w:rsidP="00084C48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>
        <w:t>;</w:t>
      </w:r>
    </w:p>
    <w:p w:rsidR="00084C48" w:rsidRDefault="00084C48" w:rsidP="00084C48">
      <w:pPr>
        <w:numPr>
          <w:ilvl w:val="0"/>
          <w:numId w:val="17"/>
        </w:numPr>
        <w:ind w:left="426" w:hanging="426"/>
        <w:jc w:val="both"/>
      </w:pPr>
      <w:bookmarkStart w:id="5" w:name="_Toc264543478"/>
      <w:bookmarkStart w:id="6" w:name="_Toc264543520"/>
      <w:bookmarkEnd w:id="3"/>
      <w:bookmarkEnd w:id="4"/>
      <w:r>
        <w:t>Основная профессиональная образовательная программа (далее – ОПОП) по</w:t>
      </w:r>
      <w:bookmarkEnd w:id="5"/>
      <w:bookmarkEnd w:id="6"/>
      <w:r>
        <w:t xml:space="preserve"> напра</w:t>
      </w:r>
      <w:r>
        <w:t>в</w:t>
      </w:r>
      <w:r>
        <w:t xml:space="preserve">лению подготовки </w:t>
      </w:r>
      <w:r w:rsidRPr="00DA614D">
        <w:t>27.03.01 Стандартизация и метрология</w:t>
      </w:r>
      <w:r>
        <w:t xml:space="preserve"> </w:t>
      </w:r>
    </w:p>
    <w:p w:rsidR="00084C48" w:rsidRDefault="00084C48" w:rsidP="00084C48">
      <w:pPr>
        <w:tabs>
          <w:tab w:val="right" w:leader="underscore" w:pos="8505"/>
        </w:tabs>
        <w:ind w:left="426"/>
      </w:pPr>
      <w:r>
        <w:t>для  профиля</w:t>
      </w:r>
      <w:r w:rsidRPr="00DA614D">
        <w:t xml:space="preserve"> </w:t>
      </w:r>
      <w:r>
        <w:t xml:space="preserve">Стандартизация и сертификация в текстильной и легкой                                                промышленности, </w:t>
      </w:r>
    </w:p>
    <w:p w:rsidR="00084C48" w:rsidRDefault="00084C48" w:rsidP="00084C48">
      <w:pPr>
        <w:tabs>
          <w:tab w:val="right" w:leader="underscore" w:pos="8505"/>
        </w:tabs>
        <w:ind w:left="426"/>
      </w:pPr>
      <w:proofErr w:type="gramStart"/>
      <w:r w:rsidRPr="00B72CDC">
        <w:t>утвержденн</w:t>
      </w:r>
      <w:r>
        <w:t>ая</w:t>
      </w:r>
      <w:proofErr w:type="gramEnd"/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="004B48E2">
        <w:t>__г.</w:t>
      </w:r>
      <w:r>
        <w:t>, п</w:t>
      </w:r>
      <w:r w:rsidRPr="00B72CDC">
        <w:t>ротокол № _____</w:t>
      </w:r>
    </w:p>
    <w:p w:rsidR="00084C48" w:rsidRPr="000A7462" w:rsidRDefault="00084C48" w:rsidP="00084C48">
      <w:pPr>
        <w:ind w:left="5040"/>
        <w:jc w:val="both"/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 w:rsidR="00F76214">
        <w:rPr>
          <w:b/>
        </w:rPr>
        <w:t>и</w:t>
      </w:r>
      <w:r w:rsidRPr="00B72CDC">
        <w:rPr>
          <w:b/>
        </w:rPr>
        <w:t>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  <w:gridCol w:w="222"/>
        <w:gridCol w:w="222"/>
        <w:gridCol w:w="222"/>
        <w:gridCol w:w="222"/>
        <w:gridCol w:w="222"/>
      </w:tblGrid>
      <w:tr w:rsidR="00F76214" w:rsidTr="00CD08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9"/>
              <w:gridCol w:w="635"/>
              <w:gridCol w:w="222"/>
              <w:gridCol w:w="870"/>
              <w:gridCol w:w="838"/>
              <w:gridCol w:w="732"/>
              <w:gridCol w:w="2778"/>
            </w:tblGrid>
            <w:tr w:rsidR="001C0C56" w:rsidTr="00CD08DC">
              <w:trPr>
                <w:jc w:val="center"/>
              </w:trPr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C0C56" w:rsidRPr="00980662" w:rsidRDefault="001C0C56" w:rsidP="00CD08DC">
                  <w:pPr>
                    <w:jc w:val="center"/>
                  </w:pPr>
                  <w:r>
                    <w:t>Профессор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C56" w:rsidRPr="00980662" w:rsidRDefault="001C0C56" w:rsidP="00CD08DC">
                  <w:pPr>
                    <w:jc w:val="center"/>
                  </w:pPr>
                </w:p>
              </w:tc>
              <w:tc>
                <w:tcPr>
                  <w:tcW w:w="13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980662" w:rsidRDefault="001C0C56" w:rsidP="00CD08DC">
                  <w:pPr>
                    <w:jc w:val="center"/>
                  </w:pPr>
                </w:p>
              </w:tc>
              <w:tc>
                <w:tcPr>
                  <w:tcW w:w="528" w:type="pc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C0C56" w:rsidRPr="00980662" w:rsidRDefault="001C0C56" w:rsidP="00CD08DC">
                  <w:pPr>
                    <w:jc w:val="center"/>
                  </w:pP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right w:val="nil"/>
                  </w:tcBorders>
                </w:tcPr>
                <w:p w:rsidR="001C0C56" w:rsidRPr="00980662" w:rsidRDefault="001C0C56" w:rsidP="00CD08DC">
                  <w:pPr>
                    <w:jc w:val="center"/>
                  </w:pP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980662" w:rsidRDefault="001C0C56" w:rsidP="00CD08DC">
                  <w:pPr>
                    <w:jc w:val="center"/>
                  </w:pPr>
                </w:p>
              </w:tc>
              <w:tc>
                <w:tcPr>
                  <w:tcW w:w="168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C0C56" w:rsidRPr="00980662" w:rsidRDefault="001C0C56" w:rsidP="00CD08DC">
                  <w:pPr>
                    <w:jc w:val="center"/>
                  </w:pPr>
                  <w:r>
                    <w:t>Е.А. Кирсанова</w:t>
                  </w:r>
                </w:p>
              </w:tc>
            </w:tr>
            <w:tr w:rsidR="001C0C56" w:rsidTr="00CD08DC">
              <w:trPr>
                <w:jc w:val="center"/>
              </w:trPr>
              <w:tc>
                <w:tcPr>
                  <w:tcW w:w="1316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A21BFA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980662">
                    <w:t>Доцент</w:t>
                  </w:r>
                </w:p>
              </w:tc>
              <w:tc>
                <w:tcPr>
                  <w:tcW w:w="386" w:type="pct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C0C56" w:rsidRPr="00A21BFA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A21BFA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28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A21BFA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09" w:type="pct"/>
                  <w:tcBorders>
                    <w:left w:val="nil"/>
                    <w:bottom w:val="nil"/>
                    <w:right w:val="nil"/>
                  </w:tcBorders>
                </w:tcPr>
                <w:p w:rsidR="001C0C56" w:rsidRPr="00A21BFA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A21BFA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85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A21BFA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980662">
                    <w:t xml:space="preserve">И.Н. </w:t>
                  </w:r>
                  <w:proofErr w:type="spellStart"/>
                  <w:r w:rsidRPr="00980662">
                    <w:t>Жагрина</w:t>
                  </w:r>
                  <w:proofErr w:type="spellEnd"/>
                </w:p>
              </w:tc>
            </w:tr>
            <w:tr w:rsidR="001C0C56" w:rsidTr="00CD08DC">
              <w:trPr>
                <w:jc w:val="center"/>
              </w:trPr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073B02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C56" w:rsidRPr="00073B02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073B02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073B02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C0C56" w:rsidRPr="00073B02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073B02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8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C0C56" w:rsidRPr="00073B02" w:rsidRDefault="001C0C56" w:rsidP="00CD08D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76214" w:rsidRPr="00A21BFA" w:rsidRDefault="00F76214" w:rsidP="00CD08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14" w:rsidRPr="00A21BFA" w:rsidRDefault="00F76214" w:rsidP="00CD08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14" w:rsidRPr="00A21BFA" w:rsidRDefault="00F76214" w:rsidP="00CD08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6214" w:rsidRPr="00A21BFA" w:rsidRDefault="00F76214" w:rsidP="00CD08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14" w:rsidRPr="00A21BFA" w:rsidRDefault="00F76214" w:rsidP="00CD08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14" w:rsidRPr="00A21BFA" w:rsidRDefault="00F76214" w:rsidP="00CD08D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7" w:name="_Toc264543479"/>
      <w:bookmarkStart w:id="8" w:name="_Toc264543521"/>
    </w:p>
    <w:bookmarkEnd w:id="7"/>
    <w:bookmarkEnd w:id="8"/>
    <w:p w:rsidR="00CF0AB6" w:rsidRDefault="00CF0AB6" w:rsidP="00CF0AB6">
      <w:pPr>
        <w:ind w:firstLine="709"/>
        <w:jc w:val="both"/>
        <w:rPr>
          <w:bCs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 xml:space="preserve"> </w:t>
      </w:r>
      <w:r>
        <w:rPr>
          <w:bCs/>
        </w:rPr>
        <w:t>М</w:t>
      </w:r>
      <w:r w:rsidRPr="00860750">
        <w:rPr>
          <w:bCs/>
        </w:rPr>
        <w:t xml:space="preserve">атериаловедения </w:t>
      </w:r>
      <w:r>
        <w:rPr>
          <w:bCs/>
        </w:rPr>
        <w:t xml:space="preserve"> </w:t>
      </w:r>
      <w:r w:rsidRPr="00A52D69">
        <w:rPr>
          <w:bCs/>
        </w:rPr>
        <w:t>и товарной экспертизы</w:t>
      </w:r>
    </w:p>
    <w:p w:rsidR="00CF0AB6" w:rsidRDefault="00CF0AB6" w:rsidP="00CF0AB6">
      <w:pPr>
        <w:ind w:firstLine="709"/>
        <w:jc w:val="both"/>
      </w:pPr>
    </w:p>
    <w:p w:rsidR="00CF0AB6" w:rsidRDefault="00CF0AB6" w:rsidP="00CF0AB6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CF0AB6" w:rsidRPr="00B72CDC" w:rsidRDefault="00CF0AB6" w:rsidP="00CF0AB6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bookmarkEnd w:id="9"/>
    <w:bookmarkEnd w:id="10"/>
    <w:p w:rsidR="00CF0AB6" w:rsidRDefault="00CF0AB6" w:rsidP="00CF0AB6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Руководитель ОПОП             ______________              (И.Н. </w:t>
      </w:r>
      <w:proofErr w:type="spellStart"/>
      <w:r>
        <w:rPr>
          <w:b/>
        </w:rPr>
        <w:t>Жагрина</w:t>
      </w:r>
      <w:proofErr w:type="spellEnd"/>
      <w:r>
        <w:rPr>
          <w:b/>
        </w:rPr>
        <w:t>)</w:t>
      </w:r>
      <w:r w:rsidRPr="005A5B67">
        <w:rPr>
          <w:i/>
          <w:sz w:val="20"/>
          <w:szCs w:val="20"/>
        </w:rPr>
        <w:t xml:space="preserve">   </w:t>
      </w:r>
    </w:p>
    <w:p w:rsidR="00CF0AB6" w:rsidRPr="005A5B67" w:rsidRDefault="00CF0AB6" w:rsidP="00CF0AB6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CF0AB6" w:rsidRDefault="00CF0AB6" w:rsidP="00CF0AB6">
      <w:pPr>
        <w:ind w:firstLine="709"/>
        <w:jc w:val="both"/>
        <w:rPr>
          <w:b/>
        </w:rPr>
      </w:pPr>
    </w:p>
    <w:p w:rsidR="00CF0AB6" w:rsidRDefault="00CF0AB6" w:rsidP="00CF0AB6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  ______________              (Ю.С. Шустов)</w:t>
      </w:r>
    </w:p>
    <w:p w:rsidR="00CF0AB6" w:rsidRDefault="00CF0AB6" w:rsidP="00CF0AB6">
      <w:pPr>
        <w:ind w:firstLine="709"/>
        <w:jc w:val="both"/>
        <w:rPr>
          <w:b/>
        </w:rPr>
      </w:pPr>
    </w:p>
    <w:p w:rsidR="00CF0AB6" w:rsidRDefault="00CF0AB6" w:rsidP="00CF0AB6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CF0AB6" w:rsidRPr="00063073" w:rsidRDefault="00CF0AB6" w:rsidP="00CF0AB6">
      <w:pPr>
        <w:ind w:firstLine="709"/>
        <w:jc w:val="both"/>
        <w:rPr>
          <w:color w:val="FF0000"/>
        </w:rPr>
      </w:pPr>
      <w:bookmarkStart w:id="11" w:name="_Toc264543483"/>
      <w:bookmarkStart w:id="12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   </w:t>
      </w:r>
      <w:r>
        <w:t xml:space="preserve">             </w:t>
      </w:r>
      <w:bookmarkEnd w:id="11"/>
      <w:bookmarkEnd w:id="12"/>
      <w:r>
        <w:t xml:space="preserve"> </w:t>
      </w:r>
      <w:r w:rsidRPr="003F52F5">
        <w:rPr>
          <w:b/>
        </w:rPr>
        <w:t xml:space="preserve">(К.Э. </w:t>
      </w:r>
      <w:proofErr w:type="spellStart"/>
      <w:r w:rsidRPr="003F52F5">
        <w:rPr>
          <w:b/>
        </w:rPr>
        <w:t>Разумеев</w:t>
      </w:r>
      <w:proofErr w:type="spellEnd"/>
      <w:r>
        <w:t>)</w:t>
      </w:r>
    </w:p>
    <w:p w:rsidR="00CF0AB6" w:rsidRPr="00A21BFA" w:rsidRDefault="00CF0AB6" w:rsidP="00CF0AB6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                 </w:t>
      </w:r>
    </w:p>
    <w:p w:rsidR="00CF0AB6" w:rsidRDefault="00CF0AB6" w:rsidP="00CF0AB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CF0AB6" w:rsidRPr="00CF0AB6" w:rsidRDefault="00CF0AB6" w:rsidP="00CF0AB6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CF0AB6" w:rsidRDefault="00CF0AB6" w:rsidP="00CF0AB6">
      <w:pPr>
        <w:tabs>
          <w:tab w:val="left" w:pos="708"/>
        </w:tabs>
        <w:ind w:firstLine="709"/>
        <w:jc w:val="center"/>
        <w:rPr>
          <w:b/>
        </w:rPr>
      </w:pP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Pr="00A05A7E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00287" w:rsidRPr="00A05A7E" w:rsidRDefault="00A00287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00287" w:rsidRPr="00A05A7E" w:rsidRDefault="00A00287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00287" w:rsidRPr="00A05A7E" w:rsidRDefault="00A00287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FD3EC4" w:rsidRDefault="00FD3EC4" w:rsidP="00FD3EC4">
      <w:pPr>
        <w:jc w:val="both"/>
        <w:rPr>
          <w:i/>
        </w:rPr>
      </w:pPr>
      <w:r w:rsidRPr="002B61B9">
        <w:t xml:space="preserve">Дисциплина  </w:t>
      </w:r>
      <w:r w:rsidR="002B61B9" w:rsidRPr="002B61B9">
        <w:t>«Управление качеством»</w:t>
      </w:r>
      <w:r w:rsidR="002B61B9"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2B61B9">
        <w:t xml:space="preserve">базовую </w:t>
      </w:r>
      <w:r w:rsidRPr="001A65E2">
        <w:t xml:space="preserve">часть </w:t>
      </w:r>
      <w:r w:rsidR="002B61B9">
        <w:t xml:space="preserve">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</w:p>
    <w:p w:rsidR="002B61B9" w:rsidRPr="001A65E2" w:rsidRDefault="002B61B9" w:rsidP="00FD3EC4">
      <w:pPr>
        <w:jc w:val="both"/>
        <w:rPr>
          <w:i/>
        </w:rPr>
      </w:pP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594CB9" w:rsidTr="00C851F8">
        <w:tc>
          <w:tcPr>
            <w:tcW w:w="1540" w:type="dxa"/>
            <w:shd w:val="clear" w:color="auto" w:fill="auto"/>
          </w:tcPr>
          <w:p w:rsidR="008A77FF" w:rsidRPr="00594CB9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4CB9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594CB9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594CB9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594CB9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4CB9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594CB9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4CB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594CB9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594CB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4CB9" w:rsidRPr="00594CB9" w:rsidTr="00C851F8">
        <w:tc>
          <w:tcPr>
            <w:tcW w:w="1540" w:type="dxa"/>
            <w:shd w:val="clear" w:color="auto" w:fill="auto"/>
          </w:tcPr>
          <w:p w:rsidR="00594CB9" w:rsidRPr="00594CB9" w:rsidRDefault="00594CB9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4CB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594CB9" w:rsidRPr="00594CB9" w:rsidRDefault="00594CB9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4CB9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8A77FF" w:rsidRPr="00594CB9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AC6BBB" w:rsidRDefault="00D42FBF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BBB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8A77FF" w:rsidRPr="00594CB9" w:rsidRDefault="00535318" w:rsidP="00D42F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4CB9">
              <w:rPr>
                <w:sz w:val="22"/>
                <w:szCs w:val="22"/>
              </w:rPr>
              <w:t>способность</w:t>
            </w:r>
            <w:r w:rsidR="00D42FBF" w:rsidRPr="00594CB9">
              <w:rPr>
                <w:sz w:val="22"/>
                <w:szCs w:val="22"/>
              </w:rPr>
              <w:t xml:space="preserve"> решать стандартные задачи профессиональной деятельности на осн</w:t>
            </w:r>
            <w:r w:rsidR="00D42FBF" w:rsidRPr="00594CB9">
              <w:rPr>
                <w:sz w:val="22"/>
                <w:szCs w:val="22"/>
              </w:rPr>
              <w:t>о</w:t>
            </w:r>
            <w:r w:rsidR="00D42FBF" w:rsidRPr="00594CB9">
              <w:rPr>
                <w:sz w:val="22"/>
                <w:szCs w:val="22"/>
              </w:rPr>
              <w:t>ве информационной и библиографической культуры с применением информац</w:t>
            </w:r>
            <w:r w:rsidR="00D42FBF" w:rsidRPr="00594CB9">
              <w:rPr>
                <w:sz w:val="22"/>
                <w:szCs w:val="22"/>
              </w:rPr>
              <w:t>и</w:t>
            </w:r>
            <w:r w:rsidR="00D42FBF" w:rsidRPr="00594CB9">
              <w:rPr>
                <w:sz w:val="22"/>
                <w:szCs w:val="22"/>
              </w:rPr>
              <w:t>онно-коммуникационных технологий и с учетом основных требований информ</w:t>
            </w:r>
            <w:r w:rsidR="00D42FBF" w:rsidRPr="00594CB9">
              <w:rPr>
                <w:sz w:val="22"/>
                <w:szCs w:val="22"/>
              </w:rPr>
              <w:t>а</w:t>
            </w:r>
            <w:r w:rsidR="00D42FBF" w:rsidRPr="00594CB9">
              <w:rPr>
                <w:sz w:val="22"/>
                <w:szCs w:val="22"/>
              </w:rPr>
              <w:t>ционной безопасности</w:t>
            </w:r>
          </w:p>
        </w:tc>
      </w:tr>
      <w:tr w:rsidR="00C851F8" w:rsidRPr="00594CB9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AC6BBB" w:rsidRDefault="00D42FBF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BBB">
              <w:rPr>
                <w:rFonts w:eastAsia="Calibri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</w:tcPr>
          <w:p w:rsidR="00C851F8" w:rsidRPr="00594CB9" w:rsidRDefault="00535318" w:rsidP="00D42FBF">
            <w:pPr>
              <w:tabs>
                <w:tab w:val="left" w:pos="0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4CB9">
              <w:rPr>
                <w:sz w:val="22"/>
                <w:szCs w:val="22"/>
              </w:rPr>
              <w:t>способность</w:t>
            </w:r>
            <w:r w:rsidR="00D42FBF" w:rsidRPr="00594CB9">
              <w:rPr>
                <w:sz w:val="22"/>
                <w:szCs w:val="22"/>
              </w:rPr>
              <w:t xml:space="preserve">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      </w:r>
          </w:p>
        </w:tc>
      </w:tr>
      <w:tr w:rsidR="00C851F8" w:rsidRPr="00594CB9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AC6BBB" w:rsidRDefault="00D42FBF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BBB">
              <w:rPr>
                <w:rFonts w:eastAsia="Calibri"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C851F8" w:rsidRPr="00594CB9" w:rsidRDefault="00535318" w:rsidP="00D42F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4CB9">
              <w:rPr>
                <w:sz w:val="22"/>
                <w:szCs w:val="22"/>
              </w:rPr>
              <w:t>способность</w:t>
            </w:r>
            <w:r w:rsidR="00D42FBF" w:rsidRPr="00594CB9">
              <w:rPr>
                <w:sz w:val="22"/>
                <w:szCs w:val="22"/>
              </w:rPr>
              <w:t xml:space="preserve"> производить оценку уровня брака, анализировать его причины и ра</w:t>
            </w:r>
            <w:r w:rsidR="00D42FBF" w:rsidRPr="00594CB9">
              <w:rPr>
                <w:sz w:val="22"/>
                <w:szCs w:val="22"/>
              </w:rPr>
              <w:t>з</w:t>
            </w:r>
            <w:r w:rsidR="00D42FBF" w:rsidRPr="00594CB9">
              <w:rPr>
                <w:sz w:val="22"/>
                <w:szCs w:val="22"/>
              </w:rPr>
              <w:t>рабатывать предложения по его предупреждению и устранению</w:t>
            </w:r>
          </w:p>
        </w:tc>
      </w:tr>
      <w:tr w:rsidR="00C851F8" w:rsidRPr="00594CB9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AC6BBB" w:rsidRDefault="00D42FBF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BBB">
              <w:rPr>
                <w:rFonts w:eastAsia="Calibri"/>
                <w:sz w:val="22"/>
                <w:szCs w:val="22"/>
                <w:lang w:eastAsia="en-US"/>
              </w:rPr>
              <w:t>ПК-18</w:t>
            </w:r>
          </w:p>
        </w:tc>
        <w:tc>
          <w:tcPr>
            <w:tcW w:w="8099" w:type="dxa"/>
            <w:shd w:val="clear" w:color="auto" w:fill="auto"/>
          </w:tcPr>
          <w:p w:rsidR="00C851F8" w:rsidRPr="00594CB9" w:rsidRDefault="00535318" w:rsidP="00D42FBF">
            <w:pPr>
              <w:tabs>
                <w:tab w:val="left" w:pos="31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4CB9">
              <w:rPr>
                <w:sz w:val="22"/>
                <w:szCs w:val="22"/>
              </w:rPr>
              <w:t>способность</w:t>
            </w:r>
            <w:r w:rsidR="00D42FBF" w:rsidRPr="00594CB9">
              <w:rPr>
                <w:sz w:val="22"/>
                <w:szCs w:val="22"/>
              </w:rPr>
              <w:t xml:space="preserve"> изучать научно-техническую информацию, отечественный и зарубе</w:t>
            </w:r>
            <w:r w:rsidR="00D42FBF" w:rsidRPr="00594CB9">
              <w:rPr>
                <w:sz w:val="22"/>
                <w:szCs w:val="22"/>
              </w:rPr>
              <w:t>ж</w:t>
            </w:r>
            <w:r w:rsidR="00D42FBF" w:rsidRPr="00594CB9">
              <w:rPr>
                <w:sz w:val="22"/>
                <w:szCs w:val="22"/>
              </w:rPr>
              <w:t>ный опыт в области метрологии, технического регулирования и управления кач</w:t>
            </w:r>
            <w:r w:rsidR="00D42FBF" w:rsidRPr="00594CB9">
              <w:rPr>
                <w:sz w:val="22"/>
                <w:szCs w:val="22"/>
              </w:rPr>
              <w:t>е</w:t>
            </w:r>
            <w:r w:rsidR="00D42FBF" w:rsidRPr="00594CB9">
              <w:rPr>
                <w:sz w:val="22"/>
                <w:szCs w:val="22"/>
              </w:rPr>
              <w:t>ством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682029" w:rsidRDefault="00682029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1985"/>
        <w:gridCol w:w="1833"/>
        <w:gridCol w:w="1214"/>
      </w:tblGrid>
      <w:tr w:rsidR="007C3E81" w:rsidRPr="007026B2" w:rsidTr="00672242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18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14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9E542B" w:rsidRPr="007026B2" w:rsidTr="00672242">
        <w:trPr>
          <w:jc w:val="center"/>
        </w:trPr>
        <w:tc>
          <w:tcPr>
            <w:tcW w:w="4486" w:type="dxa"/>
            <w:gridSpan w:val="2"/>
            <w:vMerge/>
          </w:tcPr>
          <w:p w:rsidR="009E542B" w:rsidRPr="00E94CC0" w:rsidRDefault="009E542B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9E542B" w:rsidRPr="00E94CC0" w:rsidRDefault="009E542B" w:rsidP="009E542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677C29">
              <w:rPr>
                <w:b/>
                <w:bCs/>
                <w:sz w:val="20"/>
                <w:szCs w:val="20"/>
              </w:rPr>
              <w:t xml:space="preserve">сем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33" w:type="dxa"/>
            <w:vAlign w:val="center"/>
          </w:tcPr>
          <w:p w:rsidR="009E542B" w:rsidRPr="00E94CC0" w:rsidRDefault="009E542B" w:rsidP="009E542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677C29">
              <w:rPr>
                <w:b/>
                <w:bCs/>
                <w:sz w:val="20"/>
                <w:szCs w:val="20"/>
              </w:rPr>
              <w:t xml:space="preserve">сем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4" w:type="dxa"/>
            <w:vMerge/>
          </w:tcPr>
          <w:p w:rsidR="009E542B" w:rsidRPr="007026B2" w:rsidRDefault="009E542B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9E542B" w:rsidRPr="007026B2" w:rsidTr="00672242">
        <w:trPr>
          <w:jc w:val="center"/>
        </w:trPr>
        <w:tc>
          <w:tcPr>
            <w:tcW w:w="4486" w:type="dxa"/>
            <w:gridSpan w:val="2"/>
          </w:tcPr>
          <w:p w:rsidR="009E542B" w:rsidRPr="00E94CC0" w:rsidRDefault="009E542B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9E542B" w:rsidRPr="007026B2" w:rsidTr="00672242">
        <w:trPr>
          <w:jc w:val="center"/>
        </w:trPr>
        <w:tc>
          <w:tcPr>
            <w:tcW w:w="4486" w:type="dxa"/>
            <w:gridSpan w:val="2"/>
          </w:tcPr>
          <w:p w:rsidR="009E542B" w:rsidRPr="00E94CC0" w:rsidRDefault="009E542B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14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9E542B" w:rsidRPr="007026B2" w:rsidTr="00672242">
        <w:trPr>
          <w:jc w:val="center"/>
        </w:trPr>
        <w:tc>
          <w:tcPr>
            <w:tcW w:w="4486" w:type="dxa"/>
            <w:gridSpan w:val="2"/>
          </w:tcPr>
          <w:p w:rsidR="009E542B" w:rsidRPr="00E94CC0" w:rsidRDefault="009E542B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985" w:type="dxa"/>
          </w:tcPr>
          <w:p w:rsidR="009E542B" w:rsidRPr="00E94CC0" w:rsidRDefault="009E542B" w:rsidP="009E542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3" w:type="dxa"/>
          </w:tcPr>
          <w:p w:rsidR="009E542B" w:rsidRPr="00E94CC0" w:rsidRDefault="009E542B" w:rsidP="009E542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:rsidR="009E542B" w:rsidRPr="00E94CC0" w:rsidRDefault="009E542B" w:rsidP="009E542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9E542B" w:rsidRPr="007026B2" w:rsidTr="00672242">
        <w:trPr>
          <w:jc w:val="center"/>
        </w:trPr>
        <w:tc>
          <w:tcPr>
            <w:tcW w:w="1793" w:type="dxa"/>
            <w:vMerge w:val="restart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14" w:type="dxa"/>
          </w:tcPr>
          <w:p w:rsidR="009E542B" w:rsidRPr="005F721C" w:rsidRDefault="00EF6C9A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9E542B" w:rsidRPr="007026B2" w:rsidTr="00672242">
        <w:trPr>
          <w:jc w:val="center"/>
        </w:trPr>
        <w:tc>
          <w:tcPr>
            <w:tcW w:w="1793" w:type="dxa"/>
            <w:vMerge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14" w:type="dxa"/>
          </w:tcPr>
          <w:p w:rsidR="009E542B" w:rsidRPr="005F721C" w:rsidRDefault="00EF6C9A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9E542B" w:rsidRPr="007026B2" w:rsidTr="00672242">
        <w:trPr>
          <w:jc w:val="center"/>
        </w:trPr>
        <w:tc>
          <w:tcPr>
            <w:tcW w:w="1793" w:type="dxa"/>
            <w:vMerge/>
          </w:tcPr>
          <w:p w:rsidR="009E542B" w:rsidRPr="00E94CC0" w:rsidRDefault="009E542B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E542B" w:rsidRPr="007026B2" w:rsidTr="00672242">
        <w:trPr>
          <w:jc w:val="center"/>
        </w:trPr>
        <w:tc>
          <w:tcPr>
            <w:tcW w:w="1793" w:type="dxa"/>
            <w:vMerge/>
          </w:tcPr>
          <w:p w:rsidR="009E542B" w:rsidRPr="00E94CC0" w:rsidRDefault="009E542B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E542B" w:rsidRPr="007026B2" w:rsidTr="00672242">
        <w:trPr>
          <w:jc w:val="center"/>
        </w:trPr>
        <w:tc>
          <w:tcPr>
            <w:tcW w:w="1793" w:type="dxa"/>
            <w:vMerge/>
          </w:tcPr>
          <w:p w:rsidR="009E542B" w:rsidRPr="00E94CC0" w:rsidRDefault="009E542B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E542B" w:rsidRPr="007026B2" w:rsidTr="00672242">
        <w:trPr>
          <w:jc w:val="center"/>
        </w:trPr>
        <w:tc>
          <w:tcPr>
            <w:tcW w:w="4486" w:type="dxa"/>
            <w:gridSpan w:val="2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 w:rsidR="005E194F">
              <w:rPr>
                <w:b/>
                <w:bCs/>
                <w:sz w:val="22"/>
                <w:szCs w:val="22"/>
              </w:rPr>
              <w:t>стре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14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</w:p>
        </w:tc>
      </w:tr>
      <w:tr w:rsidR="009E542B" w:rsidRPr="007026B2" w:rsidTr="00672242">
        <w:trPr>
          <w:jc w:val="center"/>
        </w:trPr>
        <w:tc>
          <w:tcPr>
            <w:tcW w:w="4486" w:type="dxa"/>
            <w:gridSpan w:val="2"/>
          </w:tcPr>
          <w:p w:rsidR="009E542B" w:rsidRPr="00E94CC0" w:rsidRDefault="009E542B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="005E194F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985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9E542B" w:rsidRPr="005F721C" w:rsidRDefault="005E194F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5"/>
          </w:tcPr>
          <w:p w:rsidR="007C3E81" w:rsidRPr="00E94CC0" w:rsidRDefault="007C3E81" w:rsidP="009E542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9E542B" w:rsidRPr="007026B2" w:rsidTr="00672242">
        <w:trPr>
          <w:jc w:val="center"/>
        </w:trPr>
        <w:tc>
          <w:tcPr>
            <w:tcW w:w="17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985" w:type="dxa"/>
          </w:tcPr>
          <w:p w:rsidR="009E542B" w:rsidRPr="005F721C" w:rsidRDefault="00672242" w:rsidP="0067224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833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9E542B" w:rsidRPr="005F721C" w:rsidRDefault="00672242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9E542B" w:rsidRPr="007026B2" w:rsidTr="00672242">
        <w:trPr>
          <w:jc w:val="center"/>
        </w:trPr>
        <w:tc>
          <w:tcPr>
            <w:tcW w:w="1793" w:type="dxa"/>
          </w:tcPr>
          <w:p w:rsidR="009E542B" w:rsidRPr="005F721C" w:rsidRDefault="009E542B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985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E542B" w:rsidRPr="00672242" w:rsidRDefault="00672242" w:rsidP="0067224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72242">
              <w:rPr>
                <w:bCs/>
                <w:sz w:val="20"/>
                <w:szCs w:val="20"/>
              </w:rPr>
              <w:t>диф</w:t>
            </w:r>
            <w:proofErr w:type="gramStart"/>
            <w:r w:rsidRPr="00672242">
              <w:rPr>
                <w:bCs/>
                <w:sz w:val="20"/>
                <w:szCs w:val="20"/>
              </w:rPr>
              <w:t>.з</w:t>
            </w:r>
            <w:proofErr w:type="gramEnd"/>
            <w:r w:rsidRPr="00672242">
              <w:rPr>
                <w:bCs/>
                <w:sz w:val="20"/>
                <w:szCs w:val="20"/>
              </w:rPr>
              <w:t>ачет</w:t>
            </w:r>
            <w:proofErr w:type="spellEnd"/>
          </w:p>
        </w:tc>
        <w:tc>
          <w:tcPr>
            <w:tcW w:w="1214" w:type="dxa"/>
          </w:tcPr>
          <w:p w:rsidR="009E542B" w:rsidRPr="00672242" w:rsidRDefault="00672242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72242">
              <w:rPr>
                <w:bCs/>
                <w:sz w:val="20"/>
                <w:szCs w:val="20"/>
              </w:rPr>
              <w:t>диф</w:t>
            </w:r>
            <w:proofErr w:type="gramStart"/>
            <w:r w:rsidRPr="00672242">
              <w:rPr>
                <w:bCs/>
                <w:sz w:val="20"/>
                <w:szCs w:val="20"/>
              </w:rPr>
              <w:t>.з</w:t>
            </w:r>
            <w:proofErr w:type="gramEnd"/>
            <w:r w:rsidRPr="00672242">
              <w:rPr>
                <w:bCs/>
                <w:sz w:val="20"/>
                <w:szCs w:val="20"/>
              </w:rPr>
              <w:t>ачет</w:t>
            </w:r>
            <w:proofErr w:type="spellEnd"/>
          </w:p>
        </w:tc>
      </w:tr>
      <w:tr w:rsidR="009E542B" w:rsidRPr="007026B2" w:rsidTr="00672242">
        <w:trPr>
          <w:jc w:val="center"/>
        </w:trPr>
        <w:tc>
          <w:tcPr>
            <w:tcW w:w="1793" w:type="dxa"/>
          </w:tcPr>
          <w:p w:rsidR="009E542B" w:rsidRPr="005F721C" w:rsidRDefault="009E542B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9E542B" w:rsidRPr="00E94CC0" w:rsidRDefault="009E542B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985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9E542B" w:rsidRPr="005F721C" w:rsidRDefault="009E542B" w:rsidP="009E542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DD33CF" w:rsidRDefault="00DD33CF" w:rsidP="00F05688">
      <w:pPr>
        <w:tabs>
          <w:tab w:val="right" w:leader="underscore" w:pos="9639"/>
        </w:tabs>
        <w:jc w:val="both"/>
        <w:rPr>
          <w:b/>
          <w:bCs/>
        </w:rPr>
        <w:sectPr w:rsidR="00DD33CF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252"/>
        <w:gridCol w:w="709"/>
        <w:gridCol w:w="2551"/>
        <w:gridCol w:w="709"/>
        <w:gridCol w:w="1843"/>
        <w:gridCol w:w="425"/>
        <w:gridCol w:w="567"/>
        <w:gridCol w:w="2268"/>
      </w:tblGrid>
      <w:tr w:rsidR="005A14B4" w:rsidRPr="00DE0B31" w:rsidTr="00CC71E6">
        <w:tc>
          <w:tcPr>
            <w:tcW w:w="1560" w:type="dxa"/>
            <w:vMerge w:val="restart"/>
          </w:tcPr>
          <w:p w:rsidR="005A14B4" w:rsidRPr="00C71554" w:rsidRDefault="005A14B4" w:rsidP="00594CB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 xml:space="preserve">лины </w:t>
            </w:r>
          </w:p>
        </w:tc>
        <w:tc>
          <w:tcPr>
            <w:tcW w:w="4961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268" w:type="dxa"/>
            <w:gridSpan w:val="2"/>
            <w:vAlign w:val="center"/>
          </w:tcPr>
          <w:p w:rsidR="00CC71E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 xml:space="preserve">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</w:t>
            </w:r>
            <w:r w:rsidRPr="00A36EAA">
              <w:rPr>
                <w:b/>
                <w:sz w:val="20"/>
                <w:szCs w:val="20"/>
              </w:rPr>
              <w:t>н</w:t>
            </w:r>
            <w:r w:rsidRPr="00A36EAA">
              <w:rPr>
                <w:b/>
                <w:sz w:val="20"/>
                <w:szCs w:val="20"/>
              </w:rPr>
              <w:t>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CC71E6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551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CC71E6">
        <w:tc>
          <w:tcPr>
            <w:tcW w:w="12616" w:type="dxa"/>
            <w:gridSpan w:val="8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072D2D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C71E6" w:rsidRDefault="00CC71E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A14B4" w:rsidRDefault="00594CB9" w:rsidP="00594CB9">
            <w:pPr>
              <w:jc w:val="center"/>
              <w:rPr>
                <w:b/>
                <w:sz w:val="20"/>
                <w:szCs w:val="20"/>
              </w:rPr>
            </w:pPr>
            <w:r w:rsidRPr="001D61D9">
              <w:rPr>
                <w:sz w:val="20"/>
                <w:szCs w:val="20"/>
              </w:rPr>
              <w:t>собеседование (</w:t>
            </w:r>
            <w:proofErr w:type="gramStart"/>
            <w:r w:rsidRPr="00594CB9">
              <w:rPr>
                <w:i/>
                <w:sz w:val="20"/>
                <w:szCs w:val="20"/>
              </w:rPr>
              <w:t>СБ</w:t>
            </w:r>
            <w:proofErr w:type="gramEnd"/>
            <w:r w:rsidRPr="001D61D9">
              <w:rPr>
                <w:sz w:val="20"/>
                <w:szCs w:val="20"/>
              </w:rPr>
              <w:t>)</w:t>
            </w:r>
          </w:p>
          <w:p w:rsidR="00594CB9" w:rsidRPr="00F766BF" w:rsidRDefault="00594CB9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5A14B4" w:rsidRPr="00F766BF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</w:t>
            </w:r>
            <w:r w:rsidR="005A14B4" w:rsidRPr="00F766BF">
              <w:rPr>
                <w:b/>
                <w:sz w:val="20"/>
                <w:szCs w:val="20"/>
              </w:rPr>
              <w:t>е</w:t>
            </w:r>
            <w:r w:rsidR="005A14B4" w:rsidRPr="00F766BF">
              <w:rPr>
                <w:b/>
                <w:sz w:val="20"/>
                <w:szCs w:val="20"/>
              </w:rPr>
              <w:t>стация:</w:t>
            </w:r>
          </w:p>
          <w:p w:rsidR="00072D2D" w:rsidRPr="00594CB9" w:rsidRDefault="005A14B4" w:rsidP="006E0DFE">
            <w:pPr>
              <w:jc w:val="center"/>
              <w:rPr>
                <w:sz w:val="20"/>
                <w:szCs w:val="20"/>
              </w:rPr>
            </w:pPr>
            <w:proofErr w:type="spellStart"/>
            <w:r w:rsidRPr="00594CB9">
              <w:rPr>
                <w:sz w:val="20"/>
                <w:szCs w:val="20"/>
              </w:rPr>
              <w:t>Зач</w:t>
            </w:r>
            <w:proofErr w:type="spellEnd"/>
            <w:r w:rsidRPr="00594CB9">
              <w:rPr>
                <w:sz w:val="20"/>
                <w:szCs w:val="20"/>
              </w:rPr>
              <w:t>.</w:t>
            </w:r>
            <w:r w:rsidR="006E0DFE" w:rsidRPr="00594CB9">
              <w:rPr>
                <w:sz w:val="20"/>
                <w:szCs w:val="20"/>
              </w:rPr>
              <w:t>,</w:t>
            </w:r>
          </w:p>
          <w:p w:rsidR="005A14B4" w:rsidRPr="007C7B63" w:rsidRDefault="005A14B4" w:rsidP="006E0DFE">
            <w:pPr>
              <w:jc w:val="center"/>
              <w:rPr>
                <w:i/>
                <w:highlight w:val="yellow"/>
              </w:rPr>
            </w:pPr>
            <w:proofErr w:type="spellStart"/>
            <w:r w:rsidRPr="00594CB9">
              <w:rPr>
                <w:sz w:val="20"/>
                <w:szCs w:val="20"/>
              </w:rPr>
              <w:t>ДифЗач</w:t>
            </w:r>
            <w:proofErr w:type="spellEnd"/>
          </w:p>
        </w:tc>
      </w:tr>
      <w:tr w:rsidR="00A65109" w:rsidRPr="00E64D07" w:rsidTr="00CC71E6">
        <w:trPr>
          <w:trHeight w:val="323"/>
        </w:trPr>
        <w:tc>
          <w:tcPr>
            <w:tcW w:w="1560" w:type="dxa"/>
          </w:tcPr>
          <w:p w:rsidR="005A14B4" w:rsidRDefault="005A14B4" w:rsidP="003E75F3">
            <w:pPr>
              <w:jc w:val="both"/>
              <w:rPr>
                <w:i/>
              </w:rPr>
            </w:pPr>
          </w:p>
          <w:p w:rsidR="005A14B4" w:rsidRPr="00DE0B31" w:rsidRDefault="00610186" w:rsidP="00610186">
            <w:pPr>
              <w:jc w:val="center"/>
              <w:rPr>
                <w:i/>
              </w:rPr>
            </w:pPr>
            <w:r>
              <w:t>О</w:t>
            </w:r>
            <w:r w:rsidRPr="001B217B">
              <w:t>бщие п</w:t>
            </w:r>
            <w:r w:rsidRPr="001B217B">
              <w:t>о</w:t>
            </w:r>
            <w:r w:rsidRPr="001B217B">
              <w:t>нятия в о</w:t>
            </w:r>
            <w:r w:rsidRPr="001B217B">
              <w:t>б</w:t>
            </w:r>
            <w:r w:rsidRPr="001B217B">
              <w:t xml:space="preserve">ласти </w:t>
            </w:r>
            <w:r>
              <w:t>упра</w:t>
            </w:r>
            <w:r>
              <w:t>в</w:t>
            </w:r>
            <w:r>
              <w:t xml:space="preserve">ления </w:t>
            </w:r>
            <w:r w:rsidRPr="001B217B">
              <w:t xml:space="preserve"> кач</w:t>
            </w:r>
            <w:r w:rsidRPr="001B217B">
              <w:t>е</w:t>
            </w:r>
            <w:r w:rsidRPr="001B217B">
              <w:t>ств</w:t>
            </w:r>
            <w:r>
              <w:t>ом</w:t>
            </w:r>
          </w:p>
        </w:tc>
        <w:tc>
          <w:tcPr>
            <w:tcW w:w="4252" w:type="dxa"/>
          </w:tcPr>
          <w:p w:rsidR="00610186" w:rsidRDefault="00610186" w:rsidP="00610186">
            <w:pPr>
              <w:tabs>
                <w:tab w:val="right" w:leader="underscore" w:pos="9639"/>
              </w:tabs>
            </w:pPr>
            <w:r>
              <w:t xml:space="preserve"> </w:t>
            </w:r>
            <w:r w:rsidRPr="001B217B">
              <w:t>Качество как фактор успеха предпр</w:t>
            </w:r>
            <w:r w:rsidRPr="001B217B">
              <w:t>и</w:t>
            </w:r>
            <w:r w:rsidRPr="001B217B">
              <w:t>ятия в условиях рыночной экономики</w:t>
            </w:r>
            <w:r>
              <w:t xml:space="preserve">. </w:t>
            </w:r>
            <w:r w:rsidRPr="001B217B">
              <w:t>Система разработки и поставки пр</w:t>
            </w:r>
            <w:r w:rsidRPr="001B217B">
              <w:t>о</w:t>
            </w:r>
            <w:r w:rsidRPr="001B217B">
              <w:t xml:space="preserve">дукции легкой промышленности на производство. </w:t>
            </w:r>
          </w:p>
          <w:p w:rsidR="003D27F4" w:rsidRPr="00470E29" w:rsidRDefault="00610186" w:rsidP="00610186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1B217B">
              <w:t>Понятие о качестве продукции. Кач</w:t>
            </w:r>
            <w:r w:rsidRPr="001B217B">
              <w:t>е</w:t>
            </w:r>
            <w:r w:rsidRPr="001B217B">
              <w:t>ство и конкурентоспособность пр</w:t>
            </w:r>
            <w:r w:rsidRPr="001B217B">
              <w:t>о</w:t>
            </w:r>
            <w:r w:rsidRPr="001B217B">
              <w:t>дукции. Контроль и управление кач</w:t>
            </w:r>
            <w:r w:rsidRPr="001B217B">
              <w:t>е</w:t>
            </w:r>
            <w:r w:rsidRPr="001B217B">
              <w:t>ством продукции на предприятии. Терминология и общие понятия в о</w:t>
            </w:r>
            <w:r w:rsidRPr="001B217B">
              <w:t>б</w:t>
            </w:r>
            <w:r w:rsidRPr="001B217B">
              <w:t>ласти оценки качества.</w:t>
            </w:r>
          </w:p>
        </w:tc>
        <w:tc>
          <w:tcPr>
            <w:tcW w:w="709" w:type="dxa"/>
          </w:tcPr>
          <w:p w:rsidR="005A14B4" w:rsidRPr="00A66981" w:rsidRDefault="00A66981" w:rsidP="003E75F3">
            <w:pPr>
              <w:jc w:val="both"/>
            </w:pPr>
            <w:r w:rsidRPr="00A66981">
              <w:t>2</w:t>
            </w:r>
          </w:p>
        </w:tc>
        <w:tc>
          <w:tcPr>
            <w:tcW w:w="2551" w:type="dxa"/>
          </w:tcPr>
          <w:p w:rsidR="00610186" w:rsidRDefault="00610186" w:rsidP="00610186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 xml:space="preserve">Качество продукции, пороки и сортность </w:t>
            </w:r>
            <w:r>
              <w:t>материалов для изд</w:t>
            </w:r>
            <w:r>
              <w:t>е</w:t>
            </w:r>
            <w:r>
              <w:t>лий легкой промы</w:t>
            </w:r>
            <w:r>
              <w:t>ш</w:t>
            </w:r>
            <w:r>
              <w:t>ленности.</w:t>
            </w: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5A14B4" w:rsidRPr="00A66981" w:rsidRDefault="00A66981" w:rsidP="003E75F3">
            <w:pPr>
              <w:jc w:val="both"/>
            </w:pPr>
            <w:r w:rsidRPr="00A66981">
              <w:t>2</w:t>
            </w:r>
          </w:p>
        </w:tc>
        <w:tc>
          <w:tcPr>
            <w:tcW w:w="1843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A14B4" w:rsidRPr="001A2FD7" w:rsidRDefault="005A14B4" w:rsidP="003E75F3">
            <w:pPr>
              <w:jc w:val="both"/>
            </w:pPr>
          </w:p>
        </w:tc>
        <w:tc>
          <w:tcPr>
            <w:tcW w:w="567" w:type="dxa"/>
          </w:tcPr>
          <w:p w:rsidR="005A14B4" w:rsidRPr="00E64D07" w:rsidRDefault="00E64D07" w:rsidP="003E75F3">
            <w:pPr>
              <w:jc w:val="both"/>
            </w:pPr>
            <w:r w:rsidRPr="00E64D07">
              <w:t>4</w:t>
            </w:r>
          </w:p>
        </w:tc>
        <w:tc>
          <w:tcPr>
            <w:tcW w:w="2268" w:type="dxa"/>
            <w:vMerge/>
          </w:tcPr>
          <w:p w:rsidR="005A14B4" w:rsidRPr="00E64D07" w:rsidRDefault="005A14B4" w:rsidP="003E75F3">
            <w:pPr>
              <w:jc w:val="both"/>
            </w:pPr>
          </w:p>
        </w:tc>
      </w:tr>
      <w:tr w:rsidR="00610186" w:rsidRPr="00E64D07" w:rsidTr="00CC71E6">
        <w:trPr>
          <w:trHeight w:val="331"/>
        </w:trPr>
        <w:tc>
          <w:tcPr>
            <w:tcW w:w="1560" w:type="dxa"/>
            <w:vAlign w:val="center"/>
          </w:tcPr>
          <w:p w:rsidR="00610186" w:rsidRPr="009D75FA" w:rsidRDefault="00610186" w:rsidP="00CD08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B217B">
              <w:t>Общие св</w:t>
            </w:r>
            <w:r w:rsidRPr="001B217B">
              <w:t>е</w:t>
            </w:r>
            <w:r w:rsidRPr="001B217B">
              <w:t>дения о кв</w:t>
            </w:r>
            <w:r w:rsidRPr="001B217B">
              <w:t>а</w:t>
            </w:r>
            <w:r w:rsidRPr="001B217B">
              <w:t>лиметрии</w:t>
            </w:r>
          </w:p>
        </w:tc>
        <w:tc>
          <w:tcPr>
            <w:tcW w:w="4252" w:type="dxa"/>
          </w:tcPr>
          <w:p w:rsidR="00610186" w:rsidRDefault="00610186" w:rsidP="00CD08DC">
            <w:r w:rsidRPr="001B217B">
              <w:t>Квалиметрия, основные положения и принципы.</w:t>
            </w:r>
          </w:p>
          <w:p w:rsidR="00610186" w:rsidRPr="00610186" w:rsidRDefault="00610186" w:rsidP="00CD08DC">
            <w:r>
              <w:t xml:space="preserve"> </w:t>
            </w:r>
            <w:r w:rsidRPr="001B217B">
              <w:t>Общие сведения о квалиметрии: ист</w:t>
            </w:r>
            <w:r w:rsidRPr="001B217B">
              <w:t>о</w:t>
            </w:r>
            <w:r w:rsidRPr="001B217B">
              <w:t>рия и современное состояние квал</w:t>
            </w:r>
            <w:r w:rsidRPr="001B217B">
              <w:t>и</w:t>
            </w:r>
            <w:r w:rsidRPr="001B217B">
              <w:t xml:space="preserve">метрии в стране и за рубежом. </w:t>
            </w:r>
            <w:r w:rsidRPr="001B217B">
              <w:rPr>
                <w:bCs/>
              </w:rPr>
              <w:t>Стру</w:t>
            </w:r>
            <w:r w:rsidRPr="001B217B">
              <w:rPr>
                <w:bCs/>
              </w:rPr>
              <w:t>к</w:t>
            </w:r>
            <w:r w:rsidRPr="001B217B">
              <w:rPr>
                <w:bCs/>
              </w:rPr>
              <w:t>тура квалиметрии, предмет и содерж</w:t>
            </w:r>
            <w:r w:rsidRPr="001B217B">
              <w:rPr>
                <w:bCs/>
              </w:rPr>
              <w:t>а</w:t>
            </w:r>
            <w:r w:rsidRPr="001B217B">
              <w:rPr>
                <w:bCs/>
              </w:rPr>
              <w:t>ние квалиметрии</w:t>
            </w:r>
            <w:r w:rsidRPr="001B217B">
              <w:rPr>
                <w:b/>
                <w:bCs/>
              </w:rPr>
              <w:t>.</w:t>
            </w:r>
            <w:r w:rsidRPr="001B217B">
              <w:t xml:space="preserve"> </w:t>
            </w:r>
          </w:p>
        </w:tc>
        <w:tc>
          <w:tcPr>
            <w:tcW w:w="709" w:type="dxa"/>
          </w:tcPr>
          <w:p w:rsidR="00610186" w:rsidRPr="00A66981" w:rsidRDefault="00A66981" w:rsidP="003E75F3">
            <w:pPr>
              <w:jc w:val="both"/>
            </w:pPr>
            <w:r w:rsidRPr="00A66981">
              <w:t>4</w:t>
            </w:r>
          </w:p>
        </w:tc>
        <w:tc>
          <w:tcPr>
            <w:tcW w:w="2551" w:type="dxa"/>
            <w:vAlign w:val="center"/>
          </w:tcPr>
          <w:p w:rsidR="00610186" w:rsidRDefault="00610186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Составление описания ситуации оценивания и разработки дерева свойств.</w:t>
            </w:r>
          </w:p>
          <w:p w:rsidR="00610186" w:rsidRPr="009525FC" w:rsidRDefault="00610186" w:rsidP="00CD08D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B5237D">
              <w:t>Установление треб</w:t>
            </w:r>
            <w:r w:rsidRPr="00B5237D">
              <w:t>о</w:t>
            </w:r>
            <w:r w:rsidRPr="00B5237D">
              <w:t>вания к продукции и услугам в соответс</w:t>
            </w:r>
            <w:r w:rsidRPr="00B5237D">
              <w:t>т</w:t>
            </w:r>
            <w:r w:rsidRPr="00B5237D">
              <w:t>вии с законами РФ.</w:t>
            </w:r>
          </w:p>
        </w:tc>
        <w:tc>
          <w:tcPr>
            <w:tcW w:w="709" w:type="dxa"/>
          </w:tcPr>
          <w:p w:rsidR="00610186" w:rsidRPr="00A66981" w:rsidRDefault="00A66981" w:rsidP="003E75F3">
            <w:pPr>
              <w:jc w:val="both"/>
            </w:pPr>
            <w:r w:rsidRPr="00A66981">
              <w:t>4</w:t>
            </w:r>
          </w:p>
        </w:tc>
        <w:tc>
          <w:tcPr>
            <w:tcW w:w="1843" w:type="dxa"/>
          </w:tcPr>
          <w:p w:rsidR="00610186" w:rsidRPr="00DE0B31" w:rsidRDefault="00610186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610186" w:rsidRPr="00DE0B31" w:rsidRDefault="00610186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10186" w:rsidRPr="00E64D07" w:rsidRDefault="00E64D07" w:rsidP="003E75F3">
            <w:pPr>
              <w:jc w:val="both"/>
            </w:pPr>
            <w:r w:rsidRPr="00E64D07">
              <w:t>8</w:t>
            </w:r>
          </w:p>
        </w:tc>
        <w:tc>
          <w:tcPr>
            <w:tcW w:w="2268" w:type="dxa"/>
            <w:vMerge/>
          </w:tcPr>
          <w:p w:rsidR="00610186" w:rsidRPr="00E64D07" w:rsidRDefault="00610186" w:rsidP="003E75F3">
            <w:pPr>
              <w:jc w:val="both"/>
            </w:pPr>
          </w:p>
        </w:tc>
      </w:tr>
      <w:tr w:rsidR="00610186" w:rsidRPr="00E64D07" w:rsidTr="00CC71E6">
        <w:trPr>
          <w:trHeight w:val="535"/>
        </w:trPr>
        <w:tc>
          <w:tcPr>
            <w:tcW w:w="1560" w:type="dxa"/>
            <w:vAlign w:val="center"/>
          </w:tcPr>
          <w:p w:rsidR="00610186" w:rsidRDefault="00610186" w:rsidP="00CD08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Оценка уровня кач</w:t>
            </w:r>
            <w:r>
              <w:rPr>
                <w:bCs/>
              </w:rPr>
              <w:t>е</w:t>
            </w:r>
            <w:r>
              <w:rPr>
                <w:bCs/>
              </w:rPr>
              <w:t>ства</w:t>
            </w:r>
          </w:p>
          <w:p w:rsidR="00610186" w:rsidRPr="009D75FA" w:rsidRDefault="00610186" w:rsidP="00CD08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252" w:type="dxa"/>
          </w:tcPr>
          <w:p w:rsidR="00610186" w:rsidRPr="00610186" w:rsidRDefault="00610186" w:rsidP="00CD08DC">
            <w:r>
              <w:lastRenderedPageBreak/>
              <w:t xml:space="preserve"> </w:t>
            </w:r>
            <w:r w:rsidRPr="001B217B">
              <w:t>Показатели качества, методы измер</w:t>
            </w:r>
            <w:r w:rsidRPr="001B217B">
              <w:t>е</w:t>
            </w:r>
            <w:r w:rsidRPr="001B217B">
              <w:t>ния качества. Уровни качества. Виды контроля качества, технический ко</w:t>
            </w:r>
            <w:r w:rsidRPr="001B217B">
              <w:t>н</w:t>
            </w:r>
            <w:r w:rsidRPr="001B217B">
              <w:lastRenderedPageBreak/>
              <w:t xml:space="preserve">троль и его содержание.  Основные методы квалиметрии; алгоритм </w:t>
            </w:r>
            <w:proofErr w:type="spellStart"/>
            <w:r w:rsidRPr="001B217B">
              <w:t>квал</w:t>
            </w:r>
            <w:r w:rsidRPr="001B217B">
              <w:t>и</w:t>
            </w:r>
            <w:r w:rsidRPr="001B217B">
              <w:t>метрической</w:t>
            </w:r>
            <w:proofErr w:type="spellEnd"/>
            <w:r w:rsidRPr="001B217B">
              <w:t xml:space="preserve"> оценки; </w:t>
            </w:r>
            <w:proofErr w:type="spellStart"/>
            <w:r w:rsidRPr="001B217B">
              <w:t>квалиметрич</w:t>
            </w:r>
            <w:r w:rsidRPr="001B217B">
              <w:t>е</w:t>
            </w:r>
            <w:r w:rsidRPr="001B217B">
              <w:t>ские</w:t>
            </w:r>
            <w:proofErr w:type="spellEnd"/>
            <w:r w:rsidRPr="001B217B">
              <w:t xml:space="preserve"> шкалы; определение ситуации оценки; правила разработки методики оценки качества; особенности техн</w:t>
            </w:r>
            <w:r w:rsidRPr="001B217B">
              <w:t>о</w:t>
            </w:r>
            <w:r w:rsidRPr="001B217B">
              <w:t xml:space="preserve">логии экспертной оценки качества. </w:t>
            </w:r>
          </w:p>
        </w:tc>
        <w:tc>
          <w:tcPr>
            <w:tcW w:w="709" w:type="dxa"/>
          </w:tcPr>
          <w:p w:rsidR="00610186" w:rsidRPr="00A66981" w:rsidRDefault="00A66981" w:rsidP="003E75F3">
            <w:pPr>
              <w:jc w:val="both"/>
            </w:pPr>
            <w:r w:rsidRPr="00A66981"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610186" w:rsidRDefault="00610186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 xml:space="preserve">Методы </w:t>
            </w:r>
            <w:proofErr w:type="spellStart"/>
            <w:r w:rsidRPr="00B5237D">
              <w:t>шкалиров</w:t>
            </w:r>
            <w:r w:rsidRPr="00B5237D">
              <w:t>а</w:t>
            </w:r>
            <w:r w:rsidRPr="00B5237D">
              <w:t>ния</w:t>
            </w:r>
            <w:proofErr w:type="spellEnd"/>
            <w:r w:rsidRPr="00B5237D">
              <w:t>.</w:t>
            </w:r>
            <w:r>
              <w:t xml:space="preserve"> </w:t>
            </w:r>
            <w:r w:rsidRPr="00B5237D">
              <w:t>Свойства шкал наименований и п</w:t>
            </w:r>
            <w:r w:rsidRPr="00B5237D">
              <w:t>о</w:t>
            </w:r>
            <w:r w:rsidRPr="00B5237D">
              <w:lastRenderedPageBreak/>
              <w:t>рядка</w:t>
            </w:r>
            <w:r>
              <w:t>.</w:t>
            </w:r>
          </w:p>
          <w:p w:rsidR="00610186" w:rsidRPr="009525FC" w:rsidRDefault="00610186" w:rsidP="00610186">
            <w:pPr>
              <w:tabs>
                <w:tab w:val="right" w:leader="underscore" w:pos="9639"/>
              </w:tabs>
              <w:ind w:left="-15"/>
              <w:jc w:val="both"/>
              <w:rPr>
                <w:bCs/>
              </w:rPr>
            </w:pPr>
            <w:r>
              <w:t>Оценка уровня кач</w:t>
            </w:r>
            <w:r>
              <w:t>е</w:t>
            </w:r>
            <w:r>
              <w:t>ства продукции и у</w:t>
            </w:r>
            <w:r>
              <w:t>с</w:t>
            </w:r>
            <w:r>
              <w:t>луг.</w:t>
            </w:r>
          </w:p>
        </w:tc>
        <w:tc>
          <w:tcPr>
            <w:tcW w:w="709" w:type="dxa"/>
          </w:tcPr>
          <w:p w:rsidR="00610186" w:rsidRPr="00A66981" w:rsidRDefault="00A66981" w:rsidP="003E75F3">
            <w:pPr>
              <w:jc w:val="both"/>
            </w:pPr>
            <w:r w:rsidRPr="00A66981">
              <w:lastRenderedPageBreak/>
              <w:t>4</w:t>
            </w:r>
          </w:p>
        </w:tc>
        <w:tc>
          <w:tcPr>
            <w:tcW w:w="1843" w:type="dxa"/>
          </w:tcPr>
          <w:p w:rsidR="00610186" w:rsidRPr="00DE0B31" w:rsidRDefault="00610186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610186" w:rsidRPr="00DE0B31" w:rsidRDefault="00610186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10186" w:rsidRPr="00E64D07" w:rsidRDefault="00E64D07" w:rsidP="003E75F3">
            <w:pPr>
              <w:jc w:val="both"/>
            </w:pPr>
            <w:r w:rsidRPr="00E64D07">
              <w:t>8</w:t>
            </w:r>
          </w:p>
        </w:tc>
        <w:tc>
          <w:tcPr>
            <w:tcW w:w="2268" w:type="dxa"/>
            <w:vMerge/>
          </w:tcPr>
          <w:p w:rsidR="00610186" w:rsidRPr="00E64D07" w:rsidRDefault="00610186" w:rsidP="003E75F3">
            <w:pPr>
              <w:jc w:val="both"/>
            </w:pPr>
          </w:p>
        </w:tc>
      </w:tr>
      <w:tr w:rsidR="00610186" w:rsidRPr="00E64D07" w:rsidTr="00CC71E6">
        <w:tc>
          <w:tcPr>
            <w:tcW w:w="1560" w:type="dxa"/>
            <w:vAlign w:val="center"/>
          </w:tcPr>
          <w:p w:rsidR="00610186" w:rsidRPr="009D75FA" w:rsidRDefault="00610186" w:rsidP="00CD08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B217B">
              <w:lastRenderedPageBreak/>
              <w:t>Основы те</w:t>
            </w:r>
            <w:r w:rsidRPr="001B217B">
              <w:t>х</w:t>
            </w:r>
            <w:r w:rsidRPr="001B217B">
              <w:t>нологии квалиметрии</w:t>
            </w:r>
          </w:p>
        </w:tc>
        <w:tc>
          <w:tcPr>
            <w:tcW w:w="4252" w:type="dxa"/>
          </w:tcPr>
          <w:p w:rsidR="00610186" w:rsidRDefault="00610186" w:rsidP="00CD08DC">
            <w:r w:rsidRPr="001B217B">
              <w:t xml:space="preserve">Основы технологии квалиметрии. </w:t>
            </w:r>
          </w:p>
          <w:p w:rsidR="00610186" w:rsidRDefault="00610186" w:rsidP="00CD08DC">
            <w:r w:rsidRPr="001B217B">
              <w:t>Выявление оцениваемых показателей; определение коэффициентов весом</w:t>
            </w:r>
            <w:r w:rsidRPr="001B217B">
              <w:t>о</w:t>
            </w:r>
            <w:r w:rsidRPr="001B217B">
              <w:t>сти; определение эталонных и брак</w:t>
            </w:r>
            <w:r w:rsidRPr="001B217B">
              <w:t>о</w:t>
            </w:r>
            <w:r w:rsidRPr="001B217B">
              <w:t>вочных значений показателей; нахо</w:t>
            </w:r>
            <w:r w:rsidRPr="001B217B">
              <w:t>ж</w:t>
            </w:r>
            <w:r w:rsidRPr="001B217B">
              <w:t>дение абсолютных значений показат</w:t>
            </w:r>
            <w:r w:rsidRPr="001B217B">
              <w:t>е</w:t>
            </w:r>
            <w:r w:rsidRPr="001B217B">
              <w:t>лей свойств и комплексной оценки к</w:t>
            </w:r>
            <w:r w:rsidRPr="001B217B">
              <w:t>а</w:t>
            </w:r>
            <w:r w:rsidRPr="001B217B">
              <w:t>чества.</w:t>
            </w:r>
          </w:p>
          <w:p w:rsidR="00610186" w:rsidRPr="001B217B" w:rsidRDefault="00610186" w:rsidP="00CD08DC">
            <w:r w:rsidRPr="001B217B">
              <w:t>Алгоритм комплексной оценки уровня качества. Показатели качества в пре</w:t>
            </w:r>
            <w:r w:rsidRPr="001B217B">
              <w:t>д</w:t>
            </w:r>
            <w:r w:rsidRPr="001B217B">
              <w:t>метных квалиметриях.</w:t>
            </w:r>
          </w:p>
        </w:tc>
        <w:tc>
          <w:tcPr>
            <w:tcW w:w="709" w:type="dxa"/>
          </w:tcPr>
          <w:p w:rsidR="00610186" w:rsidRPr="00A66981" w:rsidRDefault="00A66981" w:rsidP="003E75F3">
            <w:pPr>
              <w:jc w:val="both"/>
            </w:pPr>
            <w:r w:rsidRPr="00A66981">
              <w:t>4</w:t>
            </w:r>
          </w:p>
        </w:tc>
        <w:tc>
          <w:tcPr>
            <w:tcW w:w="2551" w:type="dxa"/>
            <w:vAlign w:val="center"/>
          </w:tcPr>
          <w:p w:rsidR="00610186" w:rsidRDefault="00610186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Ранговые оценки: сп</w:t>
            </w:r>
            <w:r w:rsidRPr="00B5237D">
              <w:t>о</w:t>
            </w:r>
            <w:r w:rsidRPr="00B5237D">
              <w:t>собы получения и ст</w:t>
            </w:r>
            <w:r w:rsidRPr="00B5237D">
              <w:t>а</w:t>
            </w:r>
            <w:r w:rsidRPr="00B5237D">
              <w:t>тистической обрабо</w:t>
            </w:r>
            <w:r w:rsidRPr="00B5237D">
              <w:t>т</w:t>
            </w:r>
            <w:r w:rsidRPr="00B5237D">
              <w:t>ки</w:t>
            </w:r>
            <w:r>
              <w:t>.</w:t>
            </w:r>
          </w:p>
          <w:p w:rsidR="00610186" w:rsidRDefault="00610186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Экспертные методы</w:t>
            </w:r>
            <w:r>
              <w:t>.</w:t>
            </w:r>
          </w:p>
          <w:p w:rsidR="00610186" w:rsidRDefault="00610186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Формирование банка данных о кандидатах в эксперты</w:t>
            </w:r>
            <w:r>
              <w:t>.</w:t>
            </w:r>
          </w:p>
          <w:p w:rsidR="00610186" w:rsidRPr="009525FC" w:rsidRDefault="00610186" w:rsidP="00CD08D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B5237D">
              <w:t>Построение алгори</w:t>
            </w:r>
            <w:r w:rsidRPr="00B5237D">
              <w:t>т</w:t>
            </w:r>
            <w:r w:rsidRPr="00B5237D">
              <w:t xml:space="preserve">мов </w:t>
            </w:r>
            <w:proofErr w:type="spellStart"/>
            <w:r w:rsidRPr="00B5237D">
              <w:t>квалиметрическ</w:t>
            </w:r>
            <w:r w:rsidRPr="00B5237D">
              <w:t>о</w:t>
            </w:r>
            <w:r w:rsidRPr="00B5237D">
              <w:t>го</w:t>
            </w:r>
            <w:proofErr w:type="spellEnd"/>
            <w:r w:rsidRPr="00B5237D">
              <w:t xml:space="preserve"> оценивания</w:t>
            </w:r>
            <w:r>
              <w:t>.</w:t>
            </w:r>
          </w:p>
        </w:tc>
        <w:tc>
          <w:tcPr>
            <w:tcW w:w="709" w:type="dxa"/>
          </w:tcPr>
          <w:p w:rsidR="00610186" w:rsidRPr="00DE0B31" w:rsidRDefault="00A66981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</w:tcPr>
          <w:p w:rsidR="00610186" w:rsidRPr="00DE0B31" w:rsidRDefault="00610186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610186" w:rsidRPr="00DE0B31" w:rsidRDefault="00610186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10186" w:rsidRPr="00E64D07" w:rsidRDefault="00E64D07" w:rsidP="003E75F3">
            <w:pPr>
              <w:jc w:val="both"/>
            </w:pPr>
            <w:r w:rsidRPr="00E64D07">
              <w:t>8</w:t>
            </w:r>
          </w:p>
        </w:tc>
        <w:tc>
          <w:tcPr>
            <w:tcW w:w="2268" w:type="dxa"/>
            <w:vMerge/>
          </w:tcPr>
          <w:p w:rsidR="00610186" w:rsidRPr="00E64D07" w:rsidRDefault="00610186" w:rsidP="003E75F3">
            <w:pPr>
              <w:jc w:val="both"/>
            </w:pPr>
          </w:p>
        </w:tc>
      </w:tr>
      <w:tr w:rsidR="00A65109" w:rsidRPr="00E64D07" w:rsidTr="00CC71E6">
        <w:trPr>
          <w:trHeight w:val="327"/>
        </w:trPr>
        <w:tc>
          <w:tcPr>
            <w:tcW w:w="5812" w:type="dxa"/>
            <w:gridSpan w:val="2"/>
          </w:tcPr>
          <w:p w:rsidR="005A14B4" w:rsidRPr="002C5C75" w:rsidRDefault="005A14B4" w:rsidP="00610186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</w:t>
            </w:r>
            <w:r w:rsidR="00610186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:rsidR="005A14B4" w:rsidRPr="00610186" w:rsidRDefault="00610186" w:rsidP="003E75F3">
            <w:pPr>
              <w:jc w:val="both"/>
            </w:pPr>
            <w:r w:rsidRPr="00610186">
              <w:t>14</w:t>
            </w:r>
          </w:p>
        </w:tc>
        <w:tc>
          <w:tcPr>
            <w:tcW w:w="2551" w:type="dxa"/>
          </w:tcPr>
          <w:p w:rsidR="005A14B4" w:rsidRPr="00610186" w:rsidRDefault="005A14B4" w:rsidP="003E75F3">
            <w:pPr>
              <w:jc w:val="both"/>
            </w:pPr>
            <w:r w:rsidRPr="00610186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5A14B4" w:rsidRPr="00610186" w:rsidRDefault="00610186" w:rsidP="003E75F3">
            <w:pPr>
              <w:jc w:val="both"/>
            </w:pPr>
            <w:r w:rsidRPr="00610186">
              <w:t>14</w:t>
            </w:r>
          </w:p>
        </w:tc>
        <w:tc>
          <w:tcPr>
            <w:tcW w:w="1843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A14B4" w:rsidRPr="00E64D07" w:rsidRDefault="00E64D07" w:rsidP="003E75F3">
            <w:pPr>
              <w:jc w:val="both"/>
            </w:pPr>
            <w:r w:rsidRPr="00E64D07">
              <w:t>28</w:t>
            </w:r>
          </w:p>
        </w:tc>
        <w:tc>
          <w:tcPr>
            <w:tcW w:w="2268" w:type="dxa"/>
            <w:vMerge/>
          </w:tcPr>
          <w:p w:rsidR="005A14B4" w:rsidRPr="00E64D07" w:rsidRDefault="005A14B4" w:rsidP="003E75F3">
            <w:pPr>
              <w:jc w:val="both"/>
            </w:pPr>
          </w:p>
        </w:tc>
      </w:tr>
      <w:tr w:rsidR="005A14B4" w:rsidRPr="00E64D07" w:rsidTr="00CC71E6">
        <w:trPr>
          <w:trHeight w:val="21"/>
        </w:trPr>
        <w:tc>
          <w:tcPr>
            <w:tcW w:w="12616" w:type="dxa"/>
            <w:gridSpan w:val="8"/>
          </w:tcPr>
          <w:p w:rsidR="005A14B4" w:rsidRPr="00E64D07" w:rsidRDefault="005A14B4" w:rsidP="00072D2D">
            <w:pPr>
              <w:jc w:val="center"/>
            </w:pPr>
            <w:r w:rsidRPr="00E64D07">
              <w:rPr>
                <w:b/>
                <w:sz w:val="20"/>
                <w:szCs w:val="20"/>
              </w:rPr>
              <w:t>Семестр №</w:t>
            </w:r>
            <w:r w:rsidR="00072D2D" w:rsidRPr="00E64D07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  <w:vMerge/>
          </w:tcPr>
          <w:p w:rsidR="005A14B4" w:rsidRPr="00E64D07" w:rsidRDefault="005A14B4" w:rsidP="003E75F3">
            <w:pPr>
              <w:jc w:val="both"/>
            </w:pPr>
          </w:p>
        </w:tc>
      </w:tr>
      <w:tr w:rsidR="001D7344" w:rsidRPr="00E64D07" w:rsidTr="00CC71E6">
        <w:tc>
          <w:tcPr>
            <w:tcW w:w="1560" w:type="dxa"/>
            <w:vAlign w:val="center"/>
          </w:tcPr>
          <w:p w:rsidR="001D7344" w:rsidRPr="00C55CCF" w:rsidRDefault="001D7344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B217B">
              <w:t>Основные термины и понятия управления качеством</w:t>
            </w:r>
          </w:p>
        </w:tc>
        <w:tc>
          <w:tcPr>
            <w:tcW w:w="4252" w:type="dxa"/>
          </w:tcPr>
          <w:p w:rsidR="001D7344" w:rsidRDefault="001D7344" w:rsidP="00CD08DC">
            <w:r w:rsidRPr="001B217B">
              <w:t>Методология и терминология упра</w:t>
            </w:r>
            <w:r w:rsidRPr="001B217B">
              <w:t>в</w:t>
            </w:r>
            <w:r w:rsidRPr="001B217B">
              <w:t xml:space="preserve">ления качеством. Основные термины и понятия управления качеством. </w:t>
            </w:r>
          </w:p>
          <w:p w:rsidR="001D7344" w:rsidRPr="001B217B" w:rsidRDefault="001D7344" w:rsidP="00CD08DC">
            <w:r w:rsidRPr="001B217B">
              <w:t xml:space="preserve">Факторы, этапы и вида деятельности по управлению качеством продукции. </w:t>
            </w: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1D7344" w:rsidRDefault="001D7344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Этапы развертывания функции качества</w:t>
            </w:r>
          </w:p>
          <w:p w:rsidR="001D7344" w:rsidRPr="009525FC" w:rsidRDefault="001D7344" w:rsidP="00CD08D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1D7344" w:rsidRPr="00DE0B31" w:rsidRDefault="001D7344" w:rsidP="003E75F3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1D7344" w:rsidRPr="001D7F3A" w:rsidRDefault="001D7344" w:rsidP="003E75F3">
            <w:pPr>
              <w:jc w:val="both"/>
            </w:pPr>
          </w:p>
        </w:tc>
        <w:tc>
          <w:tcPr>
            <w:tcW w:w="567" w:type="dxa"/>
          </w:tcPr>
          <w:p w:rsidR="001D7344" w:rsidRPr="00E64D07" w:rsidRDefault="00E64D07" w:rsidP="003E75F3">
            <w:pPr>
              <w:jc w:val="both"/>
            </w:pPr>
            <w:r w:rsidRPr="00E64D07">
              <w:t>8</w:t>
            </w:r>
          </w:p>
        </w:tc>
        <w:tc>
          <w:tcPr>
            <w:tcW w:w="2268" w:type="dxa"/>
            <w:vMerge/>
          </w:tcPr>
          <w:p w:rsidR="001D7344" w:rsidRPr="00E64D07" w:rsidRDefault="001D7344" w:rsidP="003E75F3">
            <w:pPr>
              <w:jc w:val="both"/>
            </w:pPr>
          </w:p>
        </w:tc>
      </w:tr>
      <w:tr w:rsidR="001D7344" w:rsidRPr="00E64D07" w:rsidTr="00CC71E6">
        <w:tc>
          <w:tcPr>
            <w:tcW w:w="1560" w:type="dxa"/>
            <w:vAlign w:val="center"/>
          </w:tcPr>
          <w:p w:rsidR="001D7344" w:rsidRPr="00C55CCF" w:rsidRDefault="001D7344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Инструме</w:t>
            </w:r>
            <w:r>
              <w:rPr>
                <w:bCs/>
              </w:rPr>
              <w:t>н</w:t>
            </w:r>
            <w:r>
              <w:rPr>
                <w:bCs/>
              </w:rPr>
              <w:t>ты и методы управления качеством</w:t>
            </w:r>
          </w:p>
        </w:tc>
        <w:tc>
          <w:tcPr>
            <w:tcW w:w="4252" w:type="dxa"/>
          </w:tcPr>
          <w:p w:rsidR="001D7344" w:rsidRDefault="001D7344" w:rsidP="00CD08DC">
            <w:r w:rsidRPr="001B217B">
              <w:t>Задачи и принципы системного упра</w:t>
            </w:r>
            <w:r w:rsidRPr="001B217B">
              <w:t>в</w:t>
            </w:r>
            <w:r w:rsidRPr="001B217B">
              <w:t xml:space="preserve">ления качеством. Стадии жизненного цикла продукции. Программа </w:t>
            </w:r>
            <w:proofErr w:type="spellStart"/>
            <w:r w:rsidRPr="001B217B">
              <w:t>Деми</w:t>
            </w:r>
            <w:r w:rsidRPr="001B217B">
              <w:t>н</w:t>
            </w:r>
            <w:r w:rsidRPr="001B217B">
              <w:t>га</w:t>
            </w:r>
            <w:proofErr w:type="spellEnd"/>
            <w:r w:rsidRPr="001B217B">
              <w:t>. Основные задачи и цели управл</w:t>
            </w:r>
            <w:r w:rsidRPr="001B217B">
              <w:t>е</w:t>
            </w:r>
            <w:r w:rsidRPr="001B217B">
              <w:t>ния качеством продукции; спираль к</w:t>
            </w:r>
            <w:r w:rsidRPr="001B217B">
              <w:t>а</w:t>
            </w:r>
            <w:r w:rsidRPr="001B217B">
              <w:t>чества, эволюция взглядов на управл</w:t>
            </w:r>
            <w:r w:rsidRPr="001B217B">
              <w:t>е</w:t>
            </w:r>
            <w:r w:rsidRPr="001B217B">
              <w:t xml:space="preserve">ние качеством; концепция всеобщего управления качеством.  </w:t>
            </w:r>
          </w:p>
          <w:p w:rsidR="001D7344" w:rsidRPr="001B217B" w:rsidRDefault="001D7344" w:rsidP="00CD08DC">
            <w:r w:rsidRPr="001B217B">
              <w:lastRenderedPageBreak/>
              <w:t>Международные стандарты ИСО 9000 и их содержание. Стандарты серии 9000:2015 г. Системы качества на предприятиях.</w:t>
            </w: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1D7344" w:rsidRDefault="001D7344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Международные ста</w:t>
            </w:r>
            <w:r w:rsidRPr="00B5237D">
              <w:t>н</w:t>
            </w:r>
            <w:r w:rsidRPr="00B5237D">
              <w:t>дарты ИСО 9000 по обеспечению качес</w:t>
            </w:r>
            <w:r w:rsidRPr="00B5237D">
              <w:t>т</w:t>
            </w:r>
            <w:r w:rsidRPr="00B5237D">
              <w:t>ва</w:t>
            </w:r>
            <w:r>
              <w:t>.</w:t>
            </w:r>
          </w:p>
          <w:p w:rsidR="001D7344" w:rsidRPr="009525FC" w:rsidRDefault="001D7344" w:rsidP="00CD08D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Планирование качес</w:t>
            </w:r>
            <w:r>
              <w:t>т</w:t>
            </w:r>
            <w:r>
              <w:t>ва на основе станда</w:t>
            </w:r>
            <w:r>
              <w:t>р</w:t>
            </w:r>
            <w:r>
              <w:t>та ГОСТ</w:t>
            </w:r>
            <w:r w:rsidR="00071D5C"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ИСО 10015.</w:t>
            </w: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1D7344" w:rsidRPr="00DE0B31" w:rsidRDefault="001D7344" w:rsidP="003E75F3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1D7344" w:rsidRPr="001D7F3A" w:rsidRDefault="001D7344" w:rsidP="003E75F3">
            <w:pPr>
              <w:jc w:val="both"/>
            </w:pPr>
          </w:p>
        </w:tc>
        <w:tc>
          <w:tcPr>
            <w:tcW w:w="567" w:type="dxa"/>
          </w:tcPr>
          <w:p w:rsidR="001D7344" w:rsidRPr="00E64D07" w:rsidRDefault="00E64D07" w:rsidP="003E75F3">
            <w:pPr>
              <w:jc w:val="both"/>
            </w:pPr>
            <w:r w:rsidRPr="00E64D07">
              <w:t>8</w:t>
            </w:r>
          </w:p>
        </w:tc>
        <w:tc>
          <w:tcPr>
            <w:tcW w:w="2268" w:type="dxa"/>
            <w:vMerge/>
          </w:tcPr>
          <w:p w:rsidR="001D7344" w:rsidRPr="00E64D07" w:rsidRDefault="001D7344" w:rsidP="003E75F3">
            <w:pPr>
              <w:jc w:val="both"/>
            </w:pPr>
          </w:p>
        </w:tc>
      </w:tr>
      <w:tr w:rsidR="001D7344" w:rsidRPr="00E64D07" w:rsidTr="00CC71E6">
        <w:tc>
          <w:tcPr>
            <w:tcW w:w="1560" w:type="dxa"/>
            <w:vAlign w:val="center"/>
          </w:tcPr>
          <w:p w:rsidR="001D7344" w:rsidRPr="00C55CCF" w:rsidRDefault="001D7344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Планиров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ние и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печение к</w:t>
            </w:r>
            <w:r>
              <w:rPr>
                <w:bCs/>
              </w:rPr>
              <w:t>а</w:t>
            </w:r>
            <w:r>
              <w:rPr>
                <w:bCs/>
              </w:rPr>
              <w:t>чества</w:t>
            </w:r>
          </w:p>
        </w:tc>
        <w:tc>
          <w:tcPr>
            <w:tcW w:w="4252" w:type="dxa"/>
          </w:tcPr>
          <w:p w:rsidR="001D7344" w:rsidRDefault="001D7344" w:rsidP="00CD08DC">
            <w:r w:rsidRPr="001B217B">
              <w:t xml:space="preserve">Планирование качества с помощью </w:t>
            </w:r>
            <w:r w:rsidRPr="001B217B">
              <w:rPr>
                <w:lang w:val="en-US"/>
              </w:rPr>
              <w:t>Quality</w:t>
            </w:r>
            <w:r w:rsidRPr="001B217B">
              <w:t xml:space="preserve"> </w:t>
            </w:r>
            <w:r w:rsidRPr="001B217B">
              <w:rPr>
                <w:lang w:val="en-US"/>
              </w:rPr>
              <w:t>Function</w:t>
            </w:r>
            <w:r w:rsidRPr="001B217B">
              <w:t xml:space="preserve"> </w:t>
            </w:r>
            <w:r w:rsidRPr="001B217B">
              <w:rPr>
                <w:lang w:val="en-US"/>
              </w:rPr>
              <w:t>Deployment</w:t>
            </w:r>
            <w:r w:rsidRPr="001B217B">
              <w:t>; методы обеспечения качества; контроль кач</w:t>
            </w:r>
            <w:r w:rsidRPr="001B217B">
              <w:t>е</w:t>
            </w:r>
            <w:r w:rsidRPr="001B217B">
              <w:t>ства</w:t>
            </w:r>
            <w:r>
              <w:t>.</w:t>
            </w:r>
            <w:r w:rsidRPr="001B217B">
              <w:t xml:space="preserve"> </w:t>
            </w:r>
          </w:p>
          <w:p w:rsidR="001D7344" w:rsidRPr="001B217B" w:rsidRDefault="001D7344" w:rsidP="00CD08DC">
            <w:r>
              <w:t>С</w:t>
            </w:r>
            <w:r w:rsidRPr="001B217B">
              <w:t>тандартизация как метод управления качеством. Методы анализа и обесп</w:t>
            </w:r>
            <w:r w:rsidRPr="001B217B">
              <w:t>е</w:t>
            </w:r>
            <w:r w:rsidRPr="001B217B">
              <w:t>чения качества при эксплуатации, р</w:t>
            </w:r>
            <w:r w:rsidRPr="001B217B">
              <w:t>е</w:t>
            </w:r>
            <w:r w:rsidRPr="001B217B">
              <w:t>монте и утилизации продукции.</w:t>
            </w: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1D7344" w:rsidRDefault="001D7344" w:rsidP="00CD08DC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Методы анализа и обеспечения качества</w:t>
            </w:r>
            <w:r>
              <w:t>.</w:t>
            </w:r>
          </w:p>
          <w:p w:rsidR="001D7344" w:rsidRPr="009525FC" w:rsidRDefault="001D7344" w:rsidP="00CD08D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B5237D">
              <w:t>Способы выявления причин дефектности продукции</w:t>
            </w:r>
            <w:r>
              <w:t>.</w:t>
            </w: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1D7344" w:rsidRPr="00DE0B31" w:rsidRDefault="001D7344" w:rsidP="003E75F3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1D7344" w:rsidRPr="001D7F3A" w:rsidRDefault="001D7344" w:rsidP="003E75F3">
            <w:pPr>
              <w:jc w:val="both"/>
            </w:pPr>
          </w:p>
        </w:tc>
        <w:tc>
          <w:tcPr>
            <w:tcW w:w="567" w:type="dxa"/>
          </w:tcPr>
          <w:p w:rsidR="001D7344" w:rsidRPr="00E64D07" w:rsidRDefault="00E64D07" w:rsidP="003E75F3">
            <w:pPr>
              <w:jc w:val="both"/>
            </w:pPr>
            <w:r w:rsidRPr="00E64D07">
              <w:t>8</w:t>
            </w:r>
          </w:p>
        </w:tc>
        <w:tc>
          <w:tcPr>
            <w:tcW w:w="2268" w:type="dxa"/>
            <w:vMerge/>
          </w:tcPr>
          <w:p w:rsidR="001D7344" w:rsidRPr="00E64D07" w:rsidRDefault="001D7344" w:rsidP="003E75F3">
            <w:pPr>
              <w:jc w:val="both"/>
            </w:pPr>
          </w:p>
        </w:tc>
      </w:tr>
      <w:tr w:rsidR="001D7344" w:rsidRPr="00E64D07" w:rsidTr="00CC71E6">
        <w:tc>
          <w:tcPr>
            <w:tcW w:w="1560" w:type="dxa"/>
            <w:vAlign w:val="center"/>
          </w:tcPr>
          <w:p w:rsidR="001D7344" w:rsidRPr="001D7344" w:rsidRDefault="001D7344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D7344">
              <w:rPr>
                <w:bCs/>
              </w:rPr>
              <w:t>Надежность и дефек</w:t>
            </w:r>
            <w:r w:rsidRPr="001D7344">
              <w:rPr>
                <w:bCs/>
              </w:rPr>
              <w:t>т</w:t>
            </w:r>
            <w:r w:rsidRPr="001D7344">
              <w:rPr>
                <w:bCs/>
              </w:rPr>
              <w:t>ность пр</w:t>
            </w:r>
            <w:r w:rsidRPr="001D7344">
              <w:rPr>
                <w:bCs/>
              </w:rPr>
              <w:t>о</w:t>
            </w:r>
            <w:r w:rsidRPr="001D7344">
              <w:rPr>
                <w:bCs/>
              </w:rPr>
              <w:t>дукции</w:t>
            </w:r>
          </w:p>
        </w:tc>
        <w:tc>
          <w:tcPr>
            <w:tcW w:w="4252" w:type="dxa"/>
          </w:tcPr>
          <w:p w:rsidR="001D7344" w:rsidRPr="001D7344" w:rsidRDefault="001D7344" w:rsidP="00CD08DC">
            <w:pPr>
              <w:pStyle w:val="af9"/>
              <w:spacing w:before="20"/>
            </w:pPr>
            <w:r w:rsidRPr="001D7344">
              <w:t>Надежность как основной показатель качества продукции; показатели и ра</w:t>
            </w:r>
            <w:r w:rsidRPr="001D7344">
              <w:t>с</w:t>
            </w:r>
            <w:r w:rsidRPr="001D7344">
              <w:t>чет надежности; способы выявления причин дефектности продукции; мет</w:t>
            </w:r>
            <w:r w:rsidRPr="001D7344">
              <w:t>о</w:t>
            </w:r>
            <w:r w:rsidRPr="001D7344">
              <w:t>дология обнаружения и устранения ошибок в конструкторской и технол</w:t>
            </w:r>
            <w:r w:rsidRPr="001D7344">
              <w:t>о</w:t>
            </w:r>
            <w:r w:rsidRPr="001D7344">
              <w:t>гической документации и при орган</w:t>
            </w:r>
            <w:r w:rsidRPr="001D7344">
              <w:t>и</w:t>
            </w:r>
            <w:r w:rsidRPr="001D7344">
              <w:t xml:space="preserve">зации производства </w:t>
            </w:r>
            <w:r w:rsidRPr="001D7344">
              <w:rPr>
                <w:lang w:val="en-US"/>
              </w:rPr>
              <w:t>FMEA</w:t>
            </w:r>
            <w:r w:rsidRPr="001D7344">
              <w:t xml:space="preserve">-анализ, </w:t>
            </w:r>
            <w:r w:rsidRPr="001D7344">
              <w:rPr>
                <w:lang w:val="en-US"/>
              </w:rPr>
              <w:t>FTA</w:t>
            </w:r>
            <w:r w:rsidRPr="001D7344">
              <w:t>-анализ.</w:t>
            </w: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1D7344" w:rsidRDefault="001D7344" w:rsidP="001D7344">
            <w:pPr>
              <w:tabs>
                <w:tab w:val="right" w:leader="underscore" w:pos="9639"/>
              </w:tabs>
              <w:ind w:hanging="15"/>
              <w:jc w:val="both"/>
            </w:pPr>
            <w:r>
              <w:t>Методы</w:t>
            </w:r>
            <w:r w:rsidRPr="0089064A">
              <w:t xml:space="preserve"> обнаружения и устранения ошибок в конструкторской и технологической д</w:t>
            </w:r>
            <w:r w:rsidRPr="0089064A">
              <w:t>о</w:t>
            </w:r>
            <w:r w:rsidRPr="0089064A">
              <w:t>кументации</w:t>
            </w:r>
            <w:r>
              <w:t>.</w:t>
            </w:r>
          </w:p>
          <w:p w:rsidR="001D7344" w:rsidRPr="001D7F3A" w:rsidRDefault="001D7344" w:rsidP="001D7344">
            <w:r w:rsidRPr="00B5237D">
              <w:t>Анализ видов и п</w:t>
            </w:r>
            <w:r w:rsidRPr="00B5237D">
              <w:t>о</w:t>
            </w:r>
            <w:r>
              <w:t xml:space="preserve">следствий отказов  </w:t>
            </w:r>
            <w:r w:rsidRPr="00B5237D">
              <w:t>(</w:t>
            </w:r>
            <w:proofErr w:type="spellStart"/>
            <w:r w:rsidRPr="00B5237D">
              <w:t>Failure</w:t>
            </w:r>
            <w:proofErr w:type="spellEnd"/>
            <w:r w:rsidRPr="00B5237D">
              <w:t xml:space="preserve"> </w:t>
            </w:r>
            <w:proofErr w:type="spellStart"/>
            <w:r w:rsidRPr="00B5237D">
              <w:t>Mode</w:t>
            </w:r>
            <w:proofErr w:type="spellEnd"/>
            <w:r w:rsidRPr="00B5237D">
              <w:t xml:space="preserve"> </w:t>
            </w:r>
            <w:proofErr w:type="spellStart"/>
            <w:r w:rsidRPr="00B5237D">
              <w:t>and</w:t>
            </w:r>
            <w:proofErr w:type="spellEnd"/>
            <w:r w:rsidRPr="00B5237D">
              <w:t xml:space="preserve"> </w:t>
            </w:r>
            <w:proofErr w:type="spellStart"/>
            <w:r w:rsidRPr="00B5237D">
              <w:t>Effect</w:t>
            </w:r>
            <w:proofErr w:type="spellEnd"/>
            <w:r w:rsidRPr="00B5237D">
              <w:t xml:space="preserve"> </w:t>
            </w:r>
            <w:proofErr w:type="spellStart"/>
            <w:r w:rsidRPr="00B5237D">
              <w:t>Analysis</w:t>
            </w:r>
            <w:proofErr w:type="spellEnd"/>
            <w:r w:rsidRPr="00B5237D">
              <w:t>, FMEA-методология</w:t>
            </w:r>
            <w:r>
              <w:t>)</w:t>
            </w:r>
            <w:r w:rsidRPr="00B5237D">
              <w:t>.</w:t>
            </w:r>
          </w:p>
        </w:tc>
        <w:tc>
          <w:tcPr>
            <w:tcW w:w="709" w:type="dxa"/>
          </w:tcPr>
          <w:p w:rsidR="001D7344" w:rsidRPr="001D7F3A" w:rsidRDefault="00A66981" w:rsidP="003E75F3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1D7344" w:rsidRPr="00DE0B31" w:rsidRDefault="001D7344" w:rsidP="00C0500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1D7344" w:rsidRPr="001D7F3A" w:rsidRDefault="001D7344" w:rsidP="003E75F3">
            <w:pPr>
              <w:jc w:val="both"/>
            </w:pPr>
          </w:p>
        </w:tc>
        <w:tc>
          <w:tcPr>
            <w:tcW w:w="567" w:type="dxa"/>
          </w:tcPr>
          <w:p w:rsidR="001D7344" w:rsidRPr="00E64D07" w:rsidRDefault="00E64D07" w:rsidP="003E75F3">
            <w:pPr>
              <w:jc w:val="both"/>
            </w:pPr>
            <w:r w:rsidRPr="00E64D07">
              <w:t>8</w:t>
            </w:r>
          </w:p>
        </w:tc>
        <w:tc>
          <w:tcPr>
            <w:tcW w:w="2268" w:type="dxa"/>
            <w:vMerge/>
          </w:tcPr>
          <w:p w:rsidR="001D7344" w:rsidRPr="00E64D07" w:rsidRDefault="001D7344" w:rsidP="003E75F3">
            <w:pPr>
              <w:jc w:val="both"/>
            </w:pPr>
          </w:p>
        </w:tc>
      </w:tr>
      <w:tr w:rsidR="005A14B4" w:rsidRPr="00E64D07" w:rsidTr="00CC71E6">
        <w:trPr>
          <w:trHeight w:val="388"/>
        </w:trPr>
        <w:tc>
          <w:tcPr>
            <w:tcW w:w="1560" w:type="dxa"/>
          </w:tcPr>
          <w:p w:rsidR="005A14B4" w:rsidRDefault="005A14B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A14B4" w:rsidRPr="002C5C75" w:rsidRDefault="005A14B4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5A14B4" w:rsidRPr="00610186" w:rsidRDefault="00610186" w:rsidP="003E75F3">
            <w:pPr>
              <w:jc w:val="both"/>
            </w:pPr>
            <w:r w:rsidRPr="00610186">
              <w:t>16</w:t>
            </w:r>
          </w:p>
        </w:tc>
        <w:tc>
          <w:tcPr>
            <w:tcW w:w="2551" w:type="dxa"/>
          </w:tcPr>
          <w:p w:rsidR="005A14B4" w:rsidRPr="00610186" w:rsidRDefault="005A14B4" w:rsidP="002C5C75">
            <w:pPr>
              <w:jc w:val="both"/>
            </w:pPr>
            <w:r w:rsidRPr="00610186">
              <w:rPr>
                <w:sz w:val="22"/>
                <w:szCs w:val="22"/>
              </w:rPr>
              <w:t xml:space="preserve">  Всего:</w:t>
            </w:r>
          </w:p>
        </w:tc>
        <w:tc>
          <w:tcPr>
            <w:tcW w:w="709" w:type="dxa"/>
          </w:tcPr>
          <w:p w:rsidR="005A14B4" w:rsidRPr="00610186" w:rsidRDefault="00610186" w:rsidP="003E75F3">
            <w:pPr>
              <w:jc w:val="both"/>
            </w:pPr>
            <w:r w:rsidRPr="00610186">
              <w:t>16</w:t>
            </w:r>
          </w:p>
        </w:tc>
        <w:tc>
          <w:tcPr>
            <w:tcW w:w="1843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A14B4" w:rsidRPr="001D7F3A" w:rsidRDefault="005A14B4" w:rsidP="003E75F3">
            <w:pPr>
              <w:jc w:val="both"/>
            </w:pPr>
          </w:p>
        </w:tc>
        <w:tc>
          <w:tcPr>
            <w:tcW w:w="567" w:type="dxa"/>
          </w:tcPr>
          <w:p w:rsidR="005A14B4" w:rsidRPr="00E64D07" w:rsidRDefault="00E64D07" w:rsidP="003E75F3">
            <w:pPr>
              <w:jc w:val="both"/>
            </w:pPr>
            <w:r w:rsidRPr="00E64D07">
              <w:t>32</w:t>
            </w:r>
          </w:p>
        </w:tc>
        <w:tc>
          <w:tcPr>
            <w:tcW w:w="2268" w:type="dxa"/>
            <w:vMerge/>
          </w:tcPr>
          <w:p w:rsidR="005A14B4" w:rsidRPr="00E64D07" w:rsidRDefault="005A14B4" w:rsidP="003E75F3">
            <w:pPr>
              <w:jc w:val="both"/>
            </w:pPr>
          </w:p>
        </w:tc>
      </w:tr>
      <w:tr w:rsidR="005A14B4" w:rsidRPr="00DE0B31" w:rsidTr="00CC71E6">
        <w:trPr>
          <w:trHeight w:val="287"/>
        </w:trPr>
        <w:tc>
          <w:tcPr>
            <w:tcW w:w="12049" w:type="dxa"/>
            <w:gridSpan w:val="7"/>
          </w:tcPr>
          <w:p w:rsidR="005A14B4" w:rsidRPr="00DE0B31" w:rsidRDefault="005A14B4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A66981" w:rsidRDefault="00A66981" w:rsidP="007C7B63">
            <w:pPr>
              <w:jc w:val="both"/>
              <w:rPr>
                <w:b/>
                <w:i/>
              </w:rPr>
            </w:pPr>
            <w:r w:rsidRPr="00A66981">
              <w:rPr>
                <w:b/>
              </w:rPr>
              <w:t>60</w:t>
            </w:r>
          </w:p>
        </w:tc>
        <w:tc>
          <w:tcPr>
            <w:tcW w:w="2268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CC71E6" w:rsidRDefault="00A60E81" w:rsidP="00470E29">
      <w:pPr>
        <w:rPr>
          <w:b/>
        </w:rPr>
      </w:pPr>
      <w:r>
        <w:rPr>
          <w:b/>
        </w:rPr>
        <w:t xml:space="preserve">  </w:t>
      </w:r>
    </w:p>
    <w:p w:rsidR="00CC71E6" w:rsidRDefault="00CC71E6" w:rsidP="00470E29">
      <w:pPr>
        <w:rPr>
          <w:b/>
        </w:rPr>
      </w:pPr>
    </w:p>
    <w:p w:rsidR="00CC71E6" w:rsidRDefault="00CC71E6" w:rsidP="00470E29">
      <w:pPr>
        <w:rPr>
          <w:b/>
        </w:rPr>
      </w:pPr>
    </w:p>
    <w:p w:rsidR="00CC71E6" w:rsidRDefault="00CC71E6" w:rsidP="00470E29">
      <w:pPr>
        <w:rPr>
          <w:b/>
        </w:rPr>
      </w:pPr>
    </w:p>
    <w:p w:rsidR="00CC71E6" w:rsidRDefault="00CC71E6" w:rsidP="00470E29">
      <w:pPr>
        <w:rPr>
          <w:b/>
        </w:rPr>
      </w:pPr>
    </w:p>
    <w:p w:rsidR="00CC71E6" w:rsidRDefault="00CC71E6" w:rsidP="00470E29">
      <w:pPr>
        <w:rPr>
          <w:b/>
        </w:rPr>
      </w:pPr>
    </w:p>
    <w:p w:rsidR="00CC71E6" w:rsidRDefault="00CC71E6" w:rsidP="00470E29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BC046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C046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D61F8" w:rsidRPr="00C340CB" w:rsidTr="00CD08DC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1</w:t>
            </w:r>
          </w:p>
        </w:tc>
        <w:tc>
          <w:tcPr>
            <w:tcW w:w="2627" w:type="dxa"/>
          </w:tcPr>
          <w:p w:rsidR="002658E8" w:rsidRDefault="00FD61F8" w:rsidP="00CD08DC">
            <w:pPr>
              <w:jc w:val="center"/>
            </w:pPr>
            <w:r>
              <w:t>О</w:t>
            </w:r>
            <w:r w:rsidRPr="001B217B">
              <w:t>бщие понятия в о</w:t>
            </w:r>
            <w:r w:rsidRPr="001B217B">
              <w:t>б</w:t>
            </w:r>
            <w:r w:rsidRPr="001B217B">
              <w:t xml:space="preserve">ласти </w:t>
            </w:r>
            <w:r>
              <w:t xml:space="preserve">управления </w:t>
            </w:r>
            <w:r w:rsidRPr="001B217B">
              <w:t xml:space="preserve"> </w:t>
            </w:r>
          </w:p>
          <w:p w:rsidR="00FD61F8" w:rsidRPr="00DE0B31" w:rsidRDefault="00FD61F8" w:rsidP="00CD08DC">
            <w:pPr>
              <w:jc w:val="center"/>
              <w:rPr>
                <w:i/>
              </w:rPr>
            </w:pPr>
            <w:r w:rsidRPr="001B217B">
              <w:t>качеств</w:t>
            </w:r>
            <w:r>
              <w:t>ом</w:t>
            </w:r>
          </w:p>
        </w:tc>
        <w:tc>
          <w:tcPr>
            <w:tcW w:w="10335" w:type="dxa"/>
            <w:vAlign w:val="center"/>
          </w:tcPr>
          <w:p w:rsidR="00FD61F8" w:rsidRPr="002D001D" w:rsidRDefault="00FD61F8" w:rsidP="00CD08DC">
            <w:pPr>
              <w:spacing w:before="100" w:beforeAutospacing="1" w:after="100" w:afterAutospacing="1"/>
              <w:rPr>
                <w:b/>
                <w:bCs/>
              </w:rPr>
            </w:pPr>
            <w:r w:rsidRPr="002D001D">
              <w:t xml:space="preserve">Чтение дополнительной литературы. Работа с литературой и конспектом лекций. Оформление отчетов и подготовка к </w:t>
            </w:r>
            <w:r>
              <w:t>собеседованию</w:t>
            </w:r>
            <w:r w:rsidRPr="002D001D">
              <w:t xml:space="preserve"> 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D61F8" w:rsidRPr="00C340CB" w:rsidTr="00470E29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2658E8" w:rsidRDefault="00FD61F8" w:rsidP="00CD08DC">
            <w:pPr>
              <w:tabs>
                <w:tab w:val="right" w:leader="underscore" w:pos="9639"/>
              </w:tabs>
              <w:jc w:val="center"/>
            </w:pPr>
            <w:r w:rsidRPr="001B217B">
              <w:t xml:space="preserve">Общие сведения о </w:t>
            </w:r>
          </w:p>
          <w:p w:rsidR="00FD61F8" w:rsidRPr="009D75FA" w:rsidRDefault="00FD61F8" w:rsidP="00CD08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B217B">
              <w:t>квалиметрии</w:t>
            </w:r>
          </w:p>
        </w:tc>
        <w:tc>
          <w:tcPr>
            <w:tcW w:w="10335" w:type="dxa"/>
          </w:tcPr>
          <w:p w:rsidR="00FD61F8" w:rsidRDefault="00FD61F8" w:rsidP="00CD08DC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D61F8" w:rsidRPr="00C340CB" w:rsidTr="00CD08DC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2658E8" w:rsidRDefault="00FD61F8" w:rsidP="002658E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Оценка уровня </w:t>
            </w:r>
          </w:p>
          <w:p w:rsidR="00FD61F8" w:rsidRPr="009D75FA" w:rsidRDefault="00FD61F8" w:rsidP="002658E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качества</w:t>
            </w:r>
          </w:p>
        </w:tc>
        <w:tc>
          <w:tcPr>
            <w:tcW w:w="10335" w:type="dxa"/>
          </w:tcPr>
          <w:p w:rsidR="00FD61F8" w:rsidRDefault="00FD61F8" w:rsidP="00CD08DC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D61F8" w:rsidRPr="00C340CB" w:rsidTr="00CD08DC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FD61F8" w:rsidRPr="009D75FA" w:rsidRDefault="00FD61F8" w:rsidP="00CD08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B217B">
              <w:t>Основы технологии квалиметрии.</w:t>
            </w:r>
          </w:p>
        </w:tc>
        <w:tc>
          <w:tcPr>
            <w:tcW w:w="10335" w:type="dxa"/>
          </w:tcPr>
          <w:p w:rsidR="00FD61F8" w:rsidRDefault="00FD61F8" w:rsidP="00CD08DC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104B" w:rsidRPr="00C340CB" w:rsidTr="00CD08DC">
        <w:trPr>
          <w:jc w:val="center"/>
        </w:trPr>
        <w:tc>
          <w:tcPr>
            <w:tcW w:w="913" w:type="dxa"/>
            <w:vAlign w:val="center"/>
          </w:tcPr>
          <w:p w:rsidR="00AB104B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AB104B" w:rsidRPr="00FD61F8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D61F8">
              <w:rPr>
                <w:bCs/>
              </w:rPr>
              <w:t>Разделы 1-4</w:t>
            </w:r>
          </w:p>
        </w:tc>
        <w:tc>
          <w:tcPr>
            <w:tcW w:w="10335" w:type="dxa"/>
          </w:tcPr>
          <w:p w:rsidR="00AB104B" w:rsidRPr="00DA7812" w:rsidRDefault="00AB104B" w:rsidP="00CD08DC">
            <w:r w:rsidRPr="002D001D">
              <w:t xml:space="preserve">Подготовка к </w:t>
            </w:r>
            <w:r>
              <w:t>зачету</w:t>
            </w:r>
          </w:p>
        </w:tc>
        <w:tc>
          <w:tcPr>
            <w:tcW w:w="944" w:type="dxa"/>
            <w:vAlign w:val="center"/>
          </w:tcPr>
          <w:p w:rsidR="00AB104B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AB104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04B"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70E29" w:rsidRPr="00213064" w:rsidRDefault="00BC046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AB104B" w:rsidRDefault="00470E29" w:rsidP="00BC046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04B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C0461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D61F8" w:rsidRPr="00C340CB" w:rsidTr="00470E29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FD61F8" w:rsidRPr="00C55CCF" w:rsidRDefault="00FD61F8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B217B">
              <w:t>Основные термины и понятия управления качеством</w:t>
            </w:r>
          </w:p>
        </w:tc>
        <w:tc>
          <w:tcPr>
            <w:tcW w:w="10335" w:type="dxa"/>
            <w:vAlign w:val="center"/>
          </w:tcPr>
          <w:p w:rsidR="00FD61F8" w:rsidRPr="002D001D" w:rsidRDefault="00FD61F8" w:rsidP="00CD08DC">
            <w:pPr>
              <w:spacing w:before="100" w:beforeAutospacing="1" w:after="100" w:afterAutospacing="1"/>
              <w:rPr>
                <w:b/>
                <w:bCs/>
              </w:rPr>
            </w:pPr>
            <w:r w:rsidRPr="002D001D">
              <w:t xml:space="preserve">Чтение дополнительной литературы. Работа с литературой и конспектом лекций. Оформление отчетов и подготовка к </w:t>
            </w:r>
            <w:r>
              <w:t>собеседованию</w:t>
            </w:r>
            <w:r w:rsidRPr="002D001D">
              <w:t xml:space="preserve"> 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D61F8" w:rsidRPr="00C340CB" w:rsidTr="00CD08DC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FD61F8" w:rsidRPr="00C55CCF" w:rsidRDefault="00FD61F8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Инструменты и методы управления качеством</w:t>
            </w:r>
          </w:p>
        </w:tc>
        <w:tc>
          <w:tcPr>
            <w:tcW w:w="10335" w:type="dxa"/>
          </w:tcPr>
          <w:p w:rsidR="00FD61F8" w:rsidRDefault="00FD61F8" w:rsidP="00CD08DC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D61F8" w:rsidRPr="00C340CB" w:rsidTr="00CD08DC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FD61F8" w:rsidRPr="00C55CCF" w:rsidRDefault="00FD61F8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Планирование и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печение качества</w:t>
            </w:r>
          </w:p>
        </w:tc>
        <w:tc>
          <w:tcPr>
            <w:tcW w:w="10335" w:type="dxa"/>
          </w:tcPr>
          <w:p w:rsidR="00FD61F8" w:rsidRDefault="00FD61F8" w:rsidP="00CD08DC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D61F8" w:rsidRPr="00C340CB" w:rsidTr="00CD08DC">
        <w:trPr>
          <w:jc w:val="center"/>
        </w:trPr>
        <w:tc>
          <w:tcPr>
            <w:tcW w:w="913" w:type="dxa"/>
            <w:vAlign w:val="center"/>
          </w:tcPr>
          <w:p w:rsidR="00FD61F8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04B"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FD61F8" w:rsidRPr="001D7344" w:rsidRDefault="00FD61F8" w:rsidP="00CD08D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D7344">
              <w:rPr>
                <w:bCs/>
              </w:rPr>
              <w:t>Надежность и дефек</w:t>
            </w:r>
            <w:r w:rsidRPr="001D7344">
              <w:rPr>
                <w:bCs/>
              </w:rPr>
              <w:t>т</w:t>
            </w:r>
            <w:r w:rsidRPr="001D7344">
              <w:rPr>
                <w:bCs/>
              </w:rPr>
              <w:t>ность продукции</w:t>
            </w:r>
          </w:p>
        </w:tc>
        <w:tc>
          <w:tcPr>
            <w:tcW w:w="10335" w:type="dxa"/>
          </w:tcPr>
          <w:p w:rsidR="00FD61F8" w:rsidRDefault="00FD61F8" w:rsidP="00CD08DC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  <w:vAlign w:val="center"/>
          </w:tcPr>
          <w:p w:rsidR="00FD61F8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104B" w:rsidRPr="00C340CB" w:rsidTr="00CD08DC">
        <w:trPr>
          <w:jc w:val="center"/>
        </w:trPr>
        <w:tc>
          <w:tcPr>
            <w:tcW w:w="913" w:type="dxa"/>
            <w:vAlign w:val="center"/>
          </w:tcPr>
          <w:p w:rsidR="00AB104B" w:rsidRPr="00AB104B" w:rsidRDefault="00FD61F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AB104B" w:rsidRPr="00C340CB" w:rsidRDefault="00FD61F8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D61F8">
              <w:rPr>
                <w:bCs/>
              </w:rPr>
              <w:t>Разделы 1-4</w:t>
            </w:r>
          </w:p>
        </w:tc>
        <w:tc>
          <w:tcPr>
            <w:tcW w:w="10335" w:type="dxa"/>
          </w:tcPr>
          <w:p w:rsidR="00AB104B" w:rsidRPr="00DA7812" w:rsidRDefault="00AB104B" w:rsidP="00932003">
            <w:r w:rsidRPr="002D001D">
              <w:t xml:space="preserve">Подготовка к </w:t>
            </w:r>
            <w:r w:rsidR="007C2941">
              <w:t>дифференци</w:t>
            </w:r>
            <w:r w:rsidR="00932003">
              <w:t>рованному</w:t>
            </w:r>
            <w:r w:rsidR="007C2941">
              <w:t xml:space="preserve"> </w:t>
            </w:r>
            <w:r>
              <w:t>зачету</w:t>
            </w:r>
          </w:p>
        </w:tc>
        <w:tc>
          <w:tcPr>
            <w:tcW w:w="944" w:type="dxa"/>
            <w:vAlign w:val="center"/>
          </w:tcPr>
          <w:p w:rsidR="00AB104B" w:rsidRPr="00C340CB" w:rsidRDefault="007C294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C340CB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470E29" w:rsidRPr="00C340CB" w:rsidRDefault="00BC0461" w:rsidP="007C294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470E29" w:rsidRPr="00C340CB" w:rsidRDefault="007C2941" w:rsidP="007C294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CC71E6" w:rsidP="0012709A">
            <w:pPr>
              <w:jc w:val="center"/>
            </w:pPr>
            <w:r>
              <w:t>ОПК-1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625E97" w:rsidRPr="001C6F63" w:rsidRDefault="00783F37" w:rsidP="00625E97">
            <w:pPr>
              <w:rPr>
                <w:lang w:eastAsia="en-US"/>
              </w:rPr>
            </w:pPr>
            <w:r w:rsidRPr="00F766BF">
              <w:t>Зна</w:t>
            </w:r>
            <w:r w:rsidR="001F73AB">
              <w:t>ть</w:t>
            </w:r>
            <w:r w:rsidR="00CF0988">
              <w:t xml:space="preserve"> </w:t>
            </w:r>
            <w:r w:rsidR="00625E97" w:rsidRPr="001C6F63">
              <w:rPr>
                <w:lang w:eastAsia="en-US"/>
              </w:rPr>
              <w:t xml:space="preserve">основы информационного обеспечения </w:t>
            </w:r>
            <w:r w:rsidR="00625E97">
              <w:rPr>
                <w:lang w:eastAsia="en-US"/>
              </w:rPr>
              <w:t>процессов управления качеством</w:t>
            </w:r>
            <w:r w:rsidR="00524694">
              <w:rPr>
                <w:lang w:eastAsia="en-US"/>
              </w:rPr>
              <w:t>.</w:t>
            </w:r>
            <w:r w:rsidR="00625E97">
              <w:rPr>
                <w:lang w:eastAsia="en-US"/>
              </w:rPr>
              <w:t xml:space="preserve"> </w:t>
            </w:r>
          </w:p>
          <w:p w:rsidR="00625E97" w:rsidRPr="001C6F63" w:rsidRDefault="00783F37" w:rsidP="00625E97">
            <w:pPr>
              <w:rPr>
                <w:lang w:eastAsia="en-US"/>
              </w:rPr>
            </w:pPr>
            <w:r w:rsidRPr="00F766BF">
              <w:t>Уме</w:t>
            </w:r>
            <w:r w:rsidR="001F73AB">
              <w:t>ть</w:t>
            </w:r>
            <w:r w:rsidR="00CF0988">
              <w:t xml:space="preserve"> </w:t>
            </w:r>
            <w:r w:rsidR="00625E97" w:rsidRPr="001C6F63">
              <w:rPr>
                <w:lang w:eastAsia="en-US"/>
              </w:rPr>
              <w:t>представ</w:t>
            </w:r>
            <w:r w:rsidR="00625E97">
              <w:rPr>
                <w:lang w:eastAsia="en-US"/>
              </w:rPr>
              <w:t>лять</w:t>
            </w:r>
            <w:r w:rsidR="00625E97" w:rsidRPr="001C6F63">
              <w:rPr>
                <w:lang w:eastAsia="en-US"/>
              </w:rPr>
              <w:t xml:space="preserve"> результаты </w:t>
            </w:r>
            <w:r w:rsidR="00625E97">
              <w:rPr>
                <w:lang w:eastAsia="en-US"/>
              </w:rPr>
              <w:t>деятельности по упра</w:t>
            </w:r>
            <w:r w:rsidR="00625E97">
              <w:rPr>
                <w:lang w:eastAsia="en-US"/>
              </w:rPr>
              <w:t>в</w:t>
            </w:r>
            <w:r w:rsidR="00625E97">
              <w:rPr>
                <w:lang w:eastAsia="en-US"/>
              </w:rPr>
              <w:t>лению качеством продукции и услуг</w:t>
            </w:r>
            <w:r w:rsidR="00625E97" w:rsidRPr="001C6F63">
              <w:rPr>
                <w:lang w:eastAsia="en-US"/>
              </w:rPr>
              <w:t xml:space="preserve"> с применением информационно-коммуникационных технологий</w:t>
            </w:r>
            <w:r w:rsidR="00524694">
              <w:rPr>
                <w:lang w:eastAsia="en-US"/>
              </w:rPr>
              <w:t>.</w:t>
            </w:r>
          </w:p>
          <w:p w:rsidR="00783F37" w:rsidRPr="00F766BF" w:rsidRDefault="00783F37" w:rsidP="00625E97">
            <w:pPr>
              <w:rPr>
                <w:b/>
              </w:rPr>
            </w:pPr>
            <w:r w:rsidRPr="00F766BF">
              <w:t>Владе</w:t>
            </w:r>
            <w:r w:rsidR="001F73AB">
              <w:t>ть</w:t>
            </w:r>
            <w:r w:rsidRPr="00F766BF">
              <w:t xml:space="preserve"> </w:t>
            </w:r>
            <w:r w:rsidR="00625E97" w:rsidRPr="001C6F63">
              <w:rPr>
                <w:lang w:eastAsia="en-US"/>
              </w:rPr>
              <w:t>навыками решени</w:t>
            </w:r>
            <w:r w:rsidR="00625E97">
              <w:rPr>
                <w:lang w:eastAsia="en-US"/>
              </w:rPr>
              <w:t>я</w:t>
            </w:r>
            <w:r w:rsidR="00625E97" w:rsidRPr="001C6F63">
              <w:rPr>
                <w:lang w:eastAsia="en-US"/>
              </w:rPr>
              <w:t xml:space="preserve"> </w:t>
            </w:r>
            <w:r w:rsidR="00625E97">
              <w:rPr>
                <w:lang w:eastAsia="en-US"/>
              </w:rPr>
              <w:t>задач управления качес</w:t>
            </w:r>
            <w:r w:rsidR="00625E97">
              <w:rPr>
                <w:lang w:eastAsia="en-US"/>
              </w:rPr>
              <w:t>т</w:t>
            </w:r>
            <w:r w:rsidR="00625E97">
              <w:rPr>
                <w:lang w:eastAsia="en-US"/>
              </w:rPr>
              <w:t xml:space="preserve">вом с помощью </w:t>
            </w:r>
            <w:r w:rsidR="00625E97" w:rsidRPr="001C6F63">
              <w:rPr>
                <w:lang w:eastAsia="en-US"/>
              </w:rPr>
              <w:t>стандартн</w:t>
            </w:r>
            <w:r w:rsidR="00625E97">
              <w:rPr>
                <w:lang w:eastAsia="en-US"/>
              </w:rPr>
              <w:t>ого программного обеспеч</w:t>
            </w:r>
            <w:r w:rsidR="00625E97">
              <w:rPr>
                <w:lang w:eastAsia="en-US"/>
              </w:rPr>
              <w:t>е</w:t>
            </w:r>
            <w:r w:rsidR="00625E97">
              <w:rPr>
                <w:lang w:eastAsia="en-US"/>
              </w:rPr>
              <w:t>ния</w:t>
            </w:r>
            <w:r w:rsidR="00524694">
              <w:rPr>
                <w:lang w:eastAsia="en-US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F0988" w:rsidRDefault="00783F37" w:rsidP="0012709A">
            <w:r w:rsidRPr="00F766BF">
              <w:t>Зна</w:t>
            </w:r>
            <w:r w:rsidR="001F73AB">
              <w:t>ть</w:t>
            </w:r>
            <w:r w:rsidRPr="00F766BF">
              <w:t xml:space="preserve"> </w:t>
            </w:r>
            <w:r w:rsidR="00B12E1E" w:rsidRPr="001C6F63">
              <w:rPr>
                <w:lang w:eastAsia="en-US"/>
              </w:rPr>
              <w:t>особенности применения информационно-коммуникационных технологий и с учетом основных требований информационной безопасности</w:t>
            </w:r>
            <w:r w:rsidR="00524694">
              <w:rPr>
                <w:lang w:eastAsia="en-US"/>
              </w:rPr>
              <w:t>.</w:t>
            </w:r>
          </w:p>
          <w:p w:rsidR="00B12E1E" w:rsidRPr="001C6F63" w:rsidRDefault="00783F37" w:rsidP="00B12E1E">
            <w:pPr>
              <w:rPr>
                <w:lang w:eastAsia="en-US"/>
              </w:rPr>
            </w:pPr>
            <w:r w:rsidRPr="00F766BF">
              <w:t>Уме</w:t>
            </w:r>
            <w:r w:rsidR="001F73AB">
              <w:t>ть</w:t>
            </w:r>
            <w:r w:rsidRPr="00F766BF">
              <w:t xml:space="preserve"> </w:t>
            </w:r>
            <w:r w:rsidR="00B12E1E" w:rsidRPr="001C6F63">
              <w:rPr>
                <w:lang w:eastAsia="en-US"/>
              </w:rPr>
              <w:t>решать стандартные задачи профессиональной деятельности на основе информационной и библиогр</w:t>
            </w:r>
            <w:r w:rsidR="00B12E1E" w:rsidRPr="001C6F63">
              <w:rPr>
                <w:lang w:eastAsia="en-US"/>
              </w:rPr>
              <w:t>а</w:t>
            </w:r>
            <w:r w:rsidR="00B12E1E" w:rsidRPr="001C6F63">
              <w:rPr>
                <w:lang w:eastAsia="en-US"/>
              </w:rPr>
              <w:t>фической культуры</w:t>
            </w:r>
            <w:r w:rsidR="00524694">
              <w:rPr>
                <w:lang w:eastAsia="en-US"/>
              </w:rPr>
              <w:t>.</w:t>
            </w:r>
          </w:p>
          <w:p w:rsidR="00783F37" w:rsidRPr="00F766BF" w:rsidRDefault="00783F37" w:rsidP="00F8496A">
            <w:pPr>
              <w:rPr>
                <w:b/>
              </w:rPr>
            </w:pPr>
            <w:r w:rsidRPr="00F766BF">
              <w:t>Владе</w:t>
            </w:r>
            <w:r w:rsidR="001F73AB">
              <w:t>ть</w:t>
            </w:r>
            <w:r w:rsidR="00CF0988" w:rsidRPr="00982803">
              <w:t xml:space="preserve"> </w:t>
            </w:r>
            <w:r w:rsidR="00B12E1E">
              <w:t xml:space="preserve">необходимыми </w:t>
            </w:r>
            <w:r w:rsidR="00B12E1E" w:rsidRPr="001C6F63">
              <w:rPr>
                <w:lang w:eastAsia="en-US"/>
              </w:rPr>
              <w:t>навыками участия в обеспеч</w:t>
            </w:r>
            <w:r w:rsidR="00B12E1E" w:rsidRPr="001C6F63">
              <w:rPr>
                <w:lang w:eastAsia="en-US"/>
              </w:rPr>
              <w:t>е</w:t>
            </w:r>
            <w:r w:rsidR="00B12E1E" w:rsidRPr="001C6F63">
              <w:rPr>
                <w:lang w:eastAsia="en-US"/>
              </w:rPr>
              <w:t>нии информационной безопасности</w:t>
            </w:r>
            <w:r w:rsidR="00B12E1E">
              <w:rPr>
                <w:lang w:eastAsia="en-US"/>
              </w:rPr>
              <w:t xml:space="preserve"> деятельности орг</w:t>
            </w:r>
            <w:r w:rsidR="00B12E1E">
              <w:rPr>
                <w:lang w:eastAsia="en-US"/>
              </w:rPr>
              <w:t>а</w:t>
            </w:r>
            <w:r w:rsidR="00B12E1E">
              <w:rPr>
                <w:lang w:eastAsia="en-US"/>
              </w:rPr>
              <w:t>низации</w:t>
            </w:r>
            <w:r w:rsidR="00524694">
              <w:rPr>
                <w:lang w:eastAsia="en-US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B12E1E" w:rsidRPr="001C6F63" w:rsidRDefault="00F8496A" w:rsidP="00B12E1E">
            <w:pPr>
              <w:rPr>
                <w:lang w:eastAsia="en-US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B12E1E" w:rsidRPr="001C6F63">
              <w:rPr>
                <w:lang w:eastAsia="en-US"/>
              </w:rPr>
              <w:t>достижения отечественной и зарубежной науки, техники в использовании передового опыта, обеспеч</w:t>
            </w:r>
            <w:r w:rsidR="00B12E1E" w:rsidRPr="001C6F63">
              <w:rPr>
                <w:lang w:eastAsia="en-US"/>
              </w:rPr>
              <w:t>и</w:t>
            </w:r>
            <w:r w:rsidR="00B12E1E" w:rsidRPr="001C6F63">
              <w:rPr>
                <w:lang w:eastAsia="en-US"/>
              </w:rPr>
              <w:t>вающих эффективную работу информационных техн</w:t>
            </w:r>
            <w:r w:rsidR="00B12E1E" w:rsidRPr="001C6F63">
              <w:rPr>
                <w:lang w:eastAsia="en-US"/>
              </w:rPr>
              <w:t>о</w:t>
            </w:r>
            <w:r w:rsidR="00B12E1E" w:rsidRPr="001C6F63">
              <w:rPr>
                <w:lang w:eastAsia="en-US"/>
              </w:rPr>
              <w:t>логий</w:t>
            </w:r>
            <w:r w:rsidR="00524694">
              <w:rPr>
                <w:lang w:eastAsia="en-US"/>
              </w:rPr>
              <w:t>.</w:t>
            </w:r>
          </w:p>
          <w:p w:rsidR="00F8496A" w:rsidRDefault="00F8496A" w:rsidP="00F8496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B12E1E">
              <w:rPr>
                <w:lang w:eastAsia="en-US"/>
              </w:rPr>
              <w:t>решать не</w:t>
            </w:r>
            <w:r w:rsidR="00B12E1E" w:rsidRPr="001C6F63">
              <w:rPr>
                <w:lang w:eastAsia="en-US"/>
              </w:rPr>
              <w:t xml:space="preserve">стандартные задачи </w:t>
            </w:r>
            <w:r w:rsidR="00B12E1E">
              <w:rPr>
                <w:lang w:eastAsia="en-US"/>
              </w:rPr>
              <w:t>управления кач</w:t>
            </w:r>
            <w:r w:rsidR="00B12E1E">
              <w:rPr>
                <w:lang w:eastAsia="en-US"/>
              </w:rPr>
              <w:t>е</w:t>
            </w:r>
            <w:r w:rsidR="00B12E1E">
              <w:rPr>
                <w:lang w:eastAsia="en-US"/>
              </w:rPr>
              <w:t>ством</w:t>
            </w:r>
            <w:r w:rsidR="00B12E1E" w:rsidRPr="001C6F63">
              <w:rPr>
                <w:lang w:eastAsia="en-US"/>
              </w:rPr>
              <w:t xml:space="preserve"> </w:t>
            </w:r>
            <w:r w:rsidR="00B12E1E">
              <w:rPr>
                <w:lang w:eastAsia="en-US"/>
              </w:rPr>
              <w:t xml:space="preserve">с использованием </w:t>
            </w:r>
            <w:r w:rsidR="00B12E1E" w:rsidRPr="001C6F63">
              <w:rPr>
                <w:lang w:eastAsia="en-US"/>
              </w:rPr>
              <w:t xml:space="preserve"> </w:t>
            </w:r>
            <w:r w:rsidR="00B12E1E">
              <w:rPr>
                <w:lang w:eastAsia="en-US"/>
              </w:rPr>
              <w:t xml:space="preserve">современных </w:t>
            </w:r>
            <w:r w:rsidR="00B12E1E" w:rsidRPr="001C6F63">
              <w:rPr>
                <w:lang w:eastAsia="en-US"/>
              </w:rPr>
              <w:t>информационно-коммуникационных технологий</w:t>
            </w:r>
            <w:r w:rsidR="00524694">
              <w:rPr>
                <w:lang w:eastAsia="en-US"/>
              </w:rPr>
              <w:t>.</w:t>
            </w:r>
          </w:p>
          <w:p w:rsidR="00783F37" w:rsidRPr="00F766BF" w:rsidRDefault="00F8496A" w:rsidP="00F8496A">
            <w:r w:rsidRPr="00F766BF">
              <w:t>Владе</w:t>
            </w:r>
            <w:r>
              <w:t>ть</w:t>
            </w:r>
            <w:r w:rsidR="00B12E1E">
              <w:t xml:space="preserve"> </w:t>
            </w:r>
            <w:r w:rsidR="00B12E1E">
              <w:rPr>
                <w:lang w:eastAsia="en-US"/>
              </w:rPr>
              <w:t>способностью и готов</w:t>
            </w:r>
            <w:r w:rsidR="00B12E1E" w:rsidRPr="001C6F63">
              <w:rPr>
                <w:lang w:eastAsia="en-US"/>
              </w:rPr>
              <w:t>ностью участвовать в о</w:t>
            </w:r>
            <w:r w:rsidR="00B12E1E" w:rsidRPr="001C6F63">
              <w:rPr>
                <w:lang w:eastAsia="en-US"/>
              </w:rPr>
              <w:t>р</w:t>
            </w:r>
            <w:r w:rsidR="00B12E1E" w:rsidRPr="001C6F63">
              <w:rPr>
                <w:lang w:eastAsia="en-US"/>
              </w:rPr>
              <w:t>ганизации работы по повышению научно-технических знаний с применением информационно-коммуникационных технологий</w:t>
            </w:r>
            <w:r w:rsidR="00524694">
              <w:rPr>
                <w:lang w:eastAsia="en-US"/>
              </w:rPr>
              <w:t xml:space="preserve">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F8496A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F8496A" w:rsidRPr="00FB1598" w:rsidRDefault="00F8496A" w:rsidP="00CD08DC">
            <w:pPr>
              <w:jc w:val="center"/>
            </w:pPr>
            <w:r w:rsidRPr="001D40B4">
              <w:rPr>
                <w:color w:val="000000"/>
              </w:rPr>
              <w:t>ПК-3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8496A" w:rsidRPr="00F766BF" w:rsidRDefault="00F8496A" w:rsidP="00CD08DC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F8496A" w:rsidRPr="001A42F3" w:rsidRDefault="00F8496A" w:rsidP="00CD08DC">
            <w:r w:rsidRPr="00F766BF">
              <w:t>Зна</w:t>
            </w:r>
            <w:r>
              <w:t>ть основные инструменты статистического контроля и управления качеством</w:t>
            </w:r>
            <w:r w:rsidRPr="001A42F3">
              <w:t>.</w:t>
            </w:r>
          </w:p>
          <w:p w:rsidR="00F8496A" w:rsidRPr="001A42F3" w:rsidRDefault="00F8496A" w:rsidP="00CD08DC">
            <w:r w:rsidRPr="00F766BF">
              <w:t>Уме</w:t>
            </w:r>
            <w:r>
              <w:t>ть использовать международные и национальные стандарты, описывающие методы управления и ко</w:t>
            </w:r>
            <w:r>
              <w:t>н</w:t>
            </w:r>
            <w:r>
              <w:t>троля качества.</w:t>
            </w:r>
          </w:p>
          <w:p w:rsidR="00F8496A" w:rsidRPr="00F766BF" w:rsidRDefault="00F8496A" w:rsidP="00CD08DC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 xml:space="preserve">навыками применения </w:t>
            </w:r>
            <w:r w:rsidR="00524694">
              <w:t xml:space="preserve">простых </w:t>
            </w:r>
            <w:r>
              <w:t>инструментов контроля и управления качеством на практике.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8496A" w:rsidRPr="00F766BF" w:rsidRDefault="00F8496A" w:rsidP="00393B56">
            <w:pPr>
              <w:jc w:val="center"/>
            </w:pPr>
            <w:r w:rsidRPr="00F766BF">
              <w:t>оценка 3</w:t>
            </w:r>
          </w:p>
        </w:tc>
      </w:tr>
      <w:tr w:rsidR="00F8496A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8496A" w:rsidRPr="00F766BF" w:rsidRDefault="00F8496A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8496A" w:rsidRPr="00F766BF" w:rsidRDefault="00F8496A" w:rsidP="00CD08DC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F8496A" w:rsidRDefault="00F8496A" w:rsidP="00CD08DC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современные и традиционные методы </w:t>
            </w:r>
            <w:r w:rsidR="00524694">
              <w:t xml:space="preserve">контроля и </w:t>
            </w:r>
            <w:r>
              <w:t>управления качеством продукции и услуг.</w:t>
            </w:r>
          </w:p>
          <w:p w:rsidR="00F8496A" w:rsidRPr="001A42F3" w:rsidRDefault="00F8496A" w:rsidP="00CD08DC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выбирать необходимые методы и оборудование </w:t>
            </w:r>
            <w:r w:rsidR="00524694">
              <w:lastRenderedPageBreak/>
              <w:t>для контроля качества продукции и услуг.</w:t>
            </w:r>
            <w:r>
              <w:t xml:space="preserve"> </w:t>
            </w:r>
          </w:p>
          <w:p w:rsidR="00F8496A" w:rsidRPr="00F766BF" w:rsidRDefault="00F8496A" w:rsidP="00524694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982803">
              <w:t xml:space="preserve"> навыками</w:t>
            </w:r>
            <w:r>
              <w:t xml:space="preserve"> применения методов контроля и управления качеством с помощью современного пр</w:t>
            </w:r>
            <w:r>
              <w:t>о</w:t>
            </w:r>
            <w:r>
              <w:t xml:space="preserve">граммного обеспечения;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8496A" w:rsidRPr="00F766BF" w:rsidRDefault="00F8496A" w:rsidP="00393B56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CC71E6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CC71E6" w:rsidRPr="00F766BF" w:rsidRDefault="00CC71E6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CC71E6" w:rsidRPr="00F766BF" w:rsidRDefault="00CC71E6" w:rsidP="004874D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CC71E6" w:rsidRPr="00F766BF" w:rsidRDefault="00CC71E6" w:rsidP="004874DB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524694">
              <w:t>нормативную базу оценки соответствия проду</w:t>
            </w:r>
            <w:r w:rsidR="00524694">
              <w:t>к</w:t>
            </w:r>
            <w:r w:rsidR="00524694">
              <w:t>ции и услуг.</w:t>
            </w:r>
          </w:p>
          <w:p w:rsidR="00CC71E6" w:rsidRPr="00F766BF" w:rsidRDefault="00CC71E6" w:rsidP="004874DB">
            <w:r w:rsidRPr="00F766BF">
              <w:t>Уме</w:t>
            </w:r>
            <w:r>
              <w:t>ть</w:t>
            </w:r>
            <w:r w:rsidR="00524694">
              <w:t xml:space="preserve"> разрабатывать планы мероприятий по контролю и управлению качеством, организовывать и руководить группами экспертов при использовании экспертных м</w:t>
            </w:r>
            <w:r w:rsidR="00524694">
              <w:t>е</w:t>
            </w:r>
            <w:r w:rsidR="00524694">
              <w:t>тодов.</w:t>
            </w:r>
          </w:p>
          <w:p w:rsidR="00CC71E6" w:rsidRPr="00F766BF" w:rsidRDefault="00CC71E6" w:rsidP="00524694">
            <w:r w:rsidRPr="00F766BF">
              <w:t>Владе</w:t>
            </w:r>
            <w:r>
              <w:t>ть</w:t>
            </w:r>
            <w:r w:rsidR="00524694">
              <w:rPr>
                <w:b/>
              </w:rPr>
              <w:t xml:space="preserve"> </w:t>
            </w:r>
            <w:r w:rsidR="00524694" w:rsidRPr="00524694">
              <w:t>навыками</w:t>
            </w:r>
            <w:r w:rsidR="00524694">
              <w:t xml:space="preserve"> анализа полученных результатов с целью выявления несоответствий и разработки корре</w:t>
            </w:r>
            <w:r w:rsidR="00524694">
              <w:t>к</w:t>
            </w:r>
            <w:r w:rsidR="00524694">
              <w:t>тирующих мероприятий.</w:t>
            </w:r>
          </w:p>
        </w:tc>
        <w:tc>
          <w:tcPr>
            <w:tcW w:w="910" w:type="pct"/>
            <w:vAlign w:val="center"/>
          </w:tcPr>
          <w:p w:rsidR="00CC71E6" w:rsidRPr="00F766BF" w:rsidRDefault="00CC71E6" w:rsidP="00393B56">
            <w:pPr>
              <w:jc w:val="center"/>
            </w:pPr>
            <w:r w:rsidRPr="00F766BF">
              <w:t>оценка 5</w:t>
            </w:r>
          </w:p>
        </w:tc>
      </w:tr>
      <w:tr w:rsidR="00F8496A" w:rsidRPr="00F766BF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F8496A" w:rsidRPr="00FB1598" w:rsidRDefault="00F8496A" w:rsidP="00CD08DC">
            <w:pPr>
              <w:jc w:val="center"/>
            </w:pPr>
          </w:p>
          <w:p w:rsidR="00F8496A" w:rsidRPr="00FB1598" w:rsidRDefault="00F8496A" w:rsidP="00CD08DC">
            <w:pPr>
              <w:jc w:val="center"/>
            </w:pPr>
            <w:r w:rsidRPr="001D40B4">
              <w:rPr>
                <w:color w:val="000000"/>
              </w:rPr>
              <w:t xml:space="preserve">ПК-5 </w:t>
            </w:r>
          </w:p>
        </w:tc>
        <w:tc>
          <w:tcPr>
            <w:tcW w:w="3203" w:type="pct"/>
            <w:vAlign w:val="center"/>
          </w:tcPr>
          <w:p w:rsidR="00F8496A" w:rsidRPr="00F766BF" w:rsidRDefault="00F8496A" w:rsidP="00CD08DC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242940" w:rsidRDefault="00F8496A" w:rsidP="00CD08DC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25291B">
              <w:t>терминологию управления качества</w:t>
            </w:r>
            <w:r w:rsidR="00242940">
              <w:t>.</w:t>
            </w:r>
          </w:p>
          <w:p w:rsidR="00F8496A" w:rsidRPr="00F766BF" w:rsidRDefault="00F8496A" w:rsidP="00CD08DC">
            <w:r>
              <w:t xml:space="preserve">Уметь </w:t>
            </w:r>
            <w:r w:rsidRPr="0025291B">
              <w:t>определять несоответствия (брак) продукции с помощью нормативной документации на продукцию.</w:t>
            </w:r>
          </w:p>
          <w:p w:rsidR="00F8496A" w:rsidRPr="00F766BF" w:rsidRDefault="00F8496A" w:rsidP="00CD08DC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>
              <w:t>навыками</w:t>
            </w:r>
            <w:r w:rsidRPr="00866779">
              <w:t xml:space="preserve"> определения уровня брака.</w:t>
            </w:r>
          </w:p>
        </w:tc>
        <w:tc>
          <w:tcPr>
            <w:tcW w:w="910" w:type="pct"/>
            <w:vAlign w:val="center"/>
          </w:tcPr>
          <w:p w:rsidR="00F8496A" w:rsidRPr="00F766BF" w:rsidRDefault="00F8496A" w:rsidP="00CD08DC">
            <w:pPr>
              <w:jc w:val="center"/>
            </w:pPr>
            <w:r w:rsidRPr="00F766BF">
              <w:t>оценка 3</w:t>
            </w:r>
          </w:p>
        </w:tc>
      </w:tr>
      <w:tr w:rsidR="00F8496A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F8496A" w:rsidRPr="00F766BF" w:rsidRDefault="00F8496A" w:rsidP="00CD08DC">
            <w:pPr>
              <w:jc w:val="center"/>
            </w:pPr>
          </w:p>
        </w:tc>
        <w:tc>
          <w:tcPr>
            <w:tcW w:w="3203" w:type="pct"/>
            <w:vAlign w:val="center"/>
          </w:tcPr>
          <w:p w:rsidR="00F8496A" w:rsidRPr="00F766BF" w:rsidRDefault="00F8496A" w:rsidP="00CD08DC">
            <w:r w:rsidRPr="00F766BF">
              <w:rPr>
                <w:b/>
              </w:rPr>
              <w:t xml:space="preserve">Повышенный </w:t>
            </w:r>
          </w:p>
          <w:p w:rsidR="00F8496A" w:rsidRPr="00F766BF" w:rsidRDefault="00F8496A" w:rsidP="00CD08DC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25291B">
              <w:t xml:space="preserve">классификацию показателей качества </w:t>
            </w:r>
            <w:r>
              <w:t>продукции, несоответствий (брака) по видам продукции, причинам их возникновения.</w:t>
            </w:r>
          </w:p>
          <w:p w:rsidR="00F8496A" w:rsidRPr="0025291B" w:rsidRDefault="00F8496A" w:rsidP="00CD08DC">
            <w:r w:rsidRPr="00F766BF">
              <w:t>Уме</w:t>
            </w:r>
            <w:r>
              <w:t>ть</w:t>
            </w:r>
            <w:r w:rsidRPr="0025291B">
              <w:t xml:space="preserve"> выбирать номенклатуру показателей качества продукции</w:t>
            </w:r>
            <w:r w:rsidR="00FB0889">
              <w:t xml:space="preserve"> и услуг.</w:t>
            </w:r>
          </w:p>
          <w:p w:rsidR="00F8496A" w:rsidRPr="00F766BF" w:rsidRDefault="00F8496A" w:rsidP="00CD08DC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25291B">
              <w:t xml:space="preserve"> навыками анализа причин возникновения н</w:t>
            </w:r>
            <w:r w:rsidRPr="0025291B">
              <w:t>е</w:t>
            </w:r>
            <w:r w:rsidRPr="0025291B">
              <w:t>соответствий (брака) продукции с помощью инстр</w:t>
            </w:r>
            <w:r w:rsidRPr="0025291B">
              <w:t>у</w:t>
            </w:r>
            <w:r w:rsidRPr="0025291B">
              <w:t>ментов управления качеством с целью обоснования решений по предупреждению его возникновения или устранения.</w:t>
            </w:r>
          </w:p>
        </w:tc>
        <w:tc>
          <w:tcPr>
            <w:tcW w:w="910" w:type="pct"/>
            <w:vAlign w:val="center"/>
          </w:tcPr>
          <w:p w:rsidR="00F8496A" w:rsidRPr="00F766BF" w:rsidRDefault="00F8496A" w:rsidP="00CD08DC">
            <w:pPr>
              <w:jc w:val="center"/>
            </w:pPr>
            <w:r w:rsidRPr="00F766BF">
              <w:t>оценка 4</w:t>
            </w:r>
          </w:p>
        </w:tc>
      </w:tr>
      <w:tr w:rsidR="00CC71E6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CC71E6" w:rsidRPr="00F766BF" w:rsidRDefault="00CC71E6" w:rsidP="00CD08DC">
            <w:pPr>
              <w:jc w:val="center"/>
            </w:pPr>
          </w:p>
        </w:tc>
        <w:tc>
          <w:tcPr>
            <w:tcW w:w="3203" w:type="pct"/>
            <w:vAlign w:val="center"/>
          </w:tcPr>
          <w:p w:rsidR="00CC71E6" w:rsidRPr="00F766BF" w:rsidRDefault="00CC71E6" w:rsidP="00CD08D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CC71E6" w:rsidRPr="00F766BF" w:rsidRDefault="00CC71E6" w:rsidP="00CD08DC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FB0889">
              <w:t>методы оценки несоответствий продукции и у</w:t>
            </w:r>
            <w:r w:rsidR="00FB0889">
              <w:t>с</w:t>
            </w:r>
            <w:r w:rsidR="00FB0889">
              <w:t>луг требованиям.</w:t>
            </w:r>
          </w:p>
          <w:p w:rsidR="00CC71E6" w:rsidRPr="00F766BF" w:rsidRDefault="00CC71E6" w:rsidP="00CD08DC">
            <w:r w:rsidRPr="00F766BF">
              <w:t>Уме</w:t>
            </w:r>
            <w:r>
              <w:t>ть</w:t>
            </w:r>
            <w:r w:rsidR="00FB0889">
              <w:t xml:space="preserve"> определять значимость и критичность несоо</w:t>
            </w:r>
            <w:r w:rsidR="00FB0889">
              <w:t>т</w:t>
            </w:r>
            <w:r w:rsidR="00FB0889">
              <w:t>ветствий (брака) продукции и услуг.</w:t>
            </w:r>
          </w:p>
          <w:p w:rsidR="00CC71E6" w:rsidRPr="00F766BF" w:rsidRDefault="00CC71E6" w:rsidP="00242940">
            <w:r w:rsidRPr="00F766BF">
              <w:t>Владе</w:t>
            </w:r>
            <w:r>
              <w:t>ть</w:t>
            </w:r>
            <w:r w:rsidR="00242940">
              <w:rPr>
                <w:b/>
              </w:rPr>
              <w:t xml:space="preserve"> </w:t>
            </w:r>
            <w:r w:rsidR="00242940" w:rsidRPr="00242940">
              <w:t>навыками</w:t>
            </w:r>
            <w:r w:rsidR="00242940">
              <w:t xml:space="preserve"> </w:t>
            </w:r>
            <w:proofErr w:type="gramStart"/>
            <w:r w:rsidR="00242940">
              <w:t>анализа результатов контроля кач</w:t>
            </w:r>
            <w:r w:rsidR="00242940">
              <w:t>е</w:t>
            </w:r>
            <w:r w:rsidR="00242940">
              <w:t>ства продукции</w:t>
            </w:r>
            <w:proofErr w:type="gramEnd"/>
            <w:r w:rsidR="00242940">
              <w:t xml:space="preserve"> и услуг и разработки на его основе н</w:t>
            </w:r>
            <w:r w:rsidR="00242940">
              <w:t>е</w:t>
            </w:r>
            <w:r w:rsidR="00242940">
              <w:t>обходимых корректирующий действий, контроля их выполнения.</w:t>
            </w:r>
          </w:p>
        </w:tc>
        <w:tc>
          <w:tcPr>
            <w:tcW w:w="910" w:type="pct"/>
            <w:vAlign w:val="center"/>
          </w:tcPr>
          <w:p w:rsidR="00CC71E6" w:rsidRPr="00F766BF" w:rsidRDefault="00CC71E6" w:rsidP="00CD08DC">
            <w:pPr>
              <w:jc w:val="center"/>
            </w:pPr>
            <w:r w:rsidRPr="00F766BF">
              <w:t>оценка 5</w:t>
            </w:r>
          </w:p>
        </w:tc>
      </w:tr>
      <w:tr w:rsidR="00CC71E6" w:rsidRPr="00F766BF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CC71E6" w:rsidRPr="00FB1598" w:rsidRDefault="00CC71E6" w:rsidP="00F8496A">
            <w:pPr>
              <w:jc w:val="center"/>
            </w:pPr>
            <w:r w:rsidRPr="001D40B4">
              <w:rPr>
                <w:color w:val="000000"/>
              </w:rPr>
              <w:t>ПК-</w:t>
            </w:r>
            <w:r w:rsidR="00F8496A">
              <w:rPr>
                <w:color w:val="000000"/>
              </w:rPr>
              <w:t>18</w:t>
            </w:r>
          </w:p>
        </w:tc>
        <w:tc>
          <w:tcPr>
            <w:tcW w:w="3203" w:type="pct"/>
            <w:vAlign w:val="center"/>
          </w:tcPr>
          <w:p w:rsidR="00CC71E6" w:rsidRPr="00F766BF" w:rsidRDefault="00CC71E6" w:rsidP="00CD08DC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F8496A" w:rsidRPr="001E354D" w:rsidRDefault="00F8496A" w:rsidP="00F8496A">
            <w:pPr>
              <w:rPr>
                <w:color w:val="FF0000"/>
              </w:rPr>
            </w:pPr>
            <w:r w:rsidRPr="00DD7AA3">
              <w:t>Зна</w:t>
            </w:r>
            <w:r>
              <w:t>ть</w:t>
            </w:r>
            <w:r w:rsidRPr="00DD7AA3">
              <w:t xml:space="preserve"> терминологию, принятую в области </w:t>
            </w:r>
            <w:r>
              <w:t xml:space="preserve"> техническ</w:t>
            </w:r>
            <w:r>
              <w:t>о</w:t>
            </w:r>
            <w:r>
              <w:t xml:space="preserve">го регулирования, </w:t>
            </w:r>
            <w:r w:rsidRPr="00DD7AA3">
              <w:t>перечисляет основ</w:t>
            </w:r>
            <w:r w:rsidRPr="00DD7AA3">
              <w:softHyphen/>
              <w:t>ные виды норм</w:t>
            </w:r>
            <w:r w:rsidRPr="00DD7AA3">
              <w:t>а</w:t>
            </w:r>
            <w:r w:rsidRPr="00DD7AA3">
              <w:t>тивно-технической документации</w:t>
            </w:r>
            <w:r>
              <w:rPr>
                <w:color w:val="FF0000"/>
              </w:rPr>
              <w:t>.</w:t>
            </w:r>
          </w:p>
          <w:p w:rsidR="00F8496A" w:rsidRPr="00770152" w:rsidRDefault="00F8496A" w:rsidP="00F8496A">
            <w:r w:rsidRPr="00770152">
              <w:t>Уме</w:t>
            </w:r>
            <w:r>
              <w:t>ть</w:t>
            </w:r>
            <w:r w:rsidRPr="00770152">
              <w:t xml:space="preserve">  находить необходимые нормативно-технические документы, регламентирующие </w:t>
            </w:r>
            <w:r>
              <w:t>качество продукции</w:t>
            </w:r>
            <w:r w:rsidRPr="00770152">
              <w:t>.</w:t>
            </w:r>
          </w:p>
          <w:p w:rsidR="00CC71E6" w:rsidRPr="00F766BF" w:rsidRDefault="00F8496A" w:rsidP="00F8496A">
            <w:pPr>
              <w:rPr>
                <w:b/>
              </w:rPr>
            </w:pPr>
            <w:r w:rsidRPr="00770152">
              <w:t>Владе</w:t>
            </w:r>
            <w:r>
              <w:t>ть</w:t>
            </w:r>
            <w:r w:rsidRPr="00770152">
              <w:t xml:space="preserve"> навыками поиска научно-технической инфо</w:t>
            </w:r>
            <w:r w:rsidRPr="00770152">
              <w:t>р</w:t>
            </w:r>
            <w:r w:rsidRPr="00770152">
              <w:t>мации в отечественных источниках.</w:t>
            </w:r>
          </w:p>
        </w:tc>
        <w:tc>
          <w:tcPr>
            <w:tcW w:w="910" w:type="pct"/>
            <w:vAlign w:val="center"/>
          </w:tcPr>
          <w:p w:rsidR="00CC71E6" w:rsidRPr="00F766BF" w:rsidRDefault="00CC71E6" w:rsidP="00CD08DC">
            <w:pPr>
              <w:jc w:val="center"/>
            </w:pPr>
            <w:r w:rsidRPr="00F766BF">
              <w:t>оценка 3</w:t>
            </w:r>
          </w:p>
        </w:tc>
      </w:tr>
      <w:tr w:rsidR="00CC71E6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CC71E6" w:rsidRPr="00F766BF" w:rsidRDefault="00CC71E6" w:rsidP="00CD08DC">
            <w:pPr>
              <w:jc w:val="center"/>
            </w:pPr>
          </w:p>
        </w:tc>
        <w:tc>
          <w:tcPr>
            <w:tcW w:w="3203" w:type="pct"/>
            <w:vAlign w:val="center"/>
          </w:tcPr>
          <w:p w:rsidR="00CC71E6" w:rsidRPr="00F766BF" w:rsidRDefault="00CC71E6" w:rsidP="00CD08DC">
            <w:r w:rsidRPr="00F766BF">
              <w:rPr>
                <w:b/>
              </w:rPr>
              <w:t xml:space="preserve">Повышенный </w:t>
            </w:r>
          </w:p>
          <w:p w:rsidR="00F8496A" w:rsidRPr="001E354D" w:rsidRDefault="00F8496A" w:rsidP="00F8496A">
            <w:pPr>
              <w:rPr>
                <w:color w:val="FF0000"/>
              </w:rPr>
            </w:pPr>
            <w:r>
              <w:t>Знать виды документов, содержащих научно-техническую информацию в данной области.</w:t>
            </w:r>
          </w:p>
          <w:p w:rsidR="00F8496A" w:rsidRPr="00C3421A" w:rsidRDefault="00F8496A" w:rsidP="00F8496A">
            <w:r w:rsidRPr="00770152">
              <w:t>Уме</w:t>
            </w:r>
            <w:r>
              <w:t>ть</w:t>
            </w:r>
            <w:r w:rsidRPr="00770152">
              <w:t xml:space="preserve"> использовать </w:t>
            </w:r>
            <w:r>
              <w:t xml:space="preserve">ресурсы </w:t>
            </w:r>
            <w:r w:rsidRPr="00C3421A">
              <w:t>информационно-</w:t>
            </w:r>
            <w:r w:rsidRPr="00C3421A">
              <w:lastRenderedPageBreak/>
              <w:t>телекоммуникационной сети Интернет</w:t>
            </w:r>
            <w:r>
              <w:t xml:space="preserve"> для поиска н</w:t>
            </w:r>
            <w:r>
              <w:t>а</w:t>
            </w:r>
            <w:r>
              <w:t>учно-технической информации.</w:t>
            </w:r>
          </w:p>
          <w:p w:rsidR="00CC71E6" w:rsidRPr="00F766BF" w:rsidRDefault="00F8496A" w:rsidP="00F8496A">
            <w:pPr>
              <w:rPr>
                <w:b/>
              </w:rPr>
            </w:pPr>
            <w:r>
              <w:t>Владеть</w:t>
            </w:r>
            <w:r w:rsidRPr="00C3421A">
              <w:rPr>
                <w:b/>
              </w:rPr>
              <w:t xml:space="preserve"> </w:t>
            </w:r>
            <w:r w:rsidRPr="00C3421A">
              <w:t>навыками анализа</w:t>
            </w:r>
            <w:r w:rsidRPr="001E354D">
              <w:rPr>
                <w:color w:val="FF0000"/>
              </w:rPr>
              <w:t xml:space="preserve"> </w:t>
            </w:r>
            <w:r w:rsidRPr="00C3421A">
              <w:t>научно-технической и но</w:t>
            </w:r>
            <w:r w:rsidRPr="00C3421A">
              <w:t>р</w:t>
            </w:r>
            <w:r w:rsidRPr="00C3421A">
              <w:t xml:space="preserve">мативной информации, отечественного и зарубежного опыта для </w:t>
            </w:r>
            <w:r>
              <w:t>повышения качества продукции и услуг</w:t>
            </w:r>
            <w:r w:rsidRPr="00C3421A">
              <w:t>.</w:t>
            </w:r>
          </w:p>
        </w:tc>
        <w:tc>
          <w:tcPr>
            <w:tcW w:w="910" w:type="pct"/>
            <w:vAlign w:val="center"/>
          </w:tcPr>
          <w:p w:rsidR="00CC71E6" w:rsidRPr="00F766BF" w:rsidRDefault="00CC71E6" w:rsidP="00CD08DC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CC71E6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CC71E6" w:rsidRPr="00F766BF" w:rsidRDefault="00CC71E6" w:rsidP="00CD08DC">
            <w:pPr>
              <w:jc w:val="center"/>
            </w:pPr>
          </w:p>
        </w:tc>
        <w:tc>
          <w:tcPr>
            <w:tcW w:w="3203" w:type="pct"/>
            <w:vAlign w:val="center"/>
          </w:tcPr>
          <w:p w:rsidR="00CC71E6" w:rsidRPr="00F766BF" w:rsidRDefault="00CC71E6" w:rsidP="00CD08D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E17AE" w:rsidRDefault="00CC71E6" w:rsidP="00CD08DC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242940" w:rsidRPr="00476F65">
              <w:t xml:space="preserve"> основные</w:t>
            </w:r>
            <w:r w:rsidR="005E17AE">
              <w:t xml:space="preserve"> источники </w:t>
            </w:r>
            <w:r w:rsidR="00242940" w:rsidRPr="00476F65">
              <w:t xml:space="preserve"> нормативно-техническ</w:t>
            </w:r>
            <w:r w:rsidR="005E17AE">
              <w:t>ой</w:t>
            </w:r>
            <w:r w:rsidR="00242940" w:rsidRPr="00476F65">
              <w:t xml:space="preserve"> </w:t>
            </w:r>
            <w:r w:rsidR="005E17AE">
              <w:t xml:space="preserve">информации о зарубежном и отечественном опыте в области управления качеством. </w:t>
            </w:r>
          </w:p>
          <w:p w:rsidR="00CC71E6" w:rsidRPr="00F766BF" w:rsidRDefault="00CC71E6" w:rsidP="00CD08DC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5E17AE">
              <w:t>применять</w:t>
            </w:r>
            <w:r w:rsidR="0092197E">
              <w:t xml:space="preserve"> проверенные на практике алгоритмы решения стандартных и нестандартных </w:t>
            </w:r>
            <w:proofErr w:type="spellStart"/>
            <w:r w:rsidR="00DC1744">
              <w:t>квалиметрич</w:t>
            </w:r>
            <w:r w:rsidR="00DC1744">
              <w:t>е</w:t>
            </w:r>
            <w:r w:rsidR="00DC1744">
              <w:t>ских</w:t>
            </w:r>
            <w:proofErr w:type="spellEnd"/>
            <w:r w:rsidR="00DC1744">
              <w:t xml:space="preserve"> </w:t>
            </w:r>
            <w:r w:rsidR="0092197E">
              <w:t>задач.</w:t>
            </w:r>
          </w:p>
          <w:p w:rsidR="00CC71E6" w:rsidRPr="00F766BF" w:rsidRDefault="00CC71E6" w:rsidP="005E17AE">
            <w:r w:rsidRPr="00F766BF">
              <w:t>Владе</w:t>
            </w:r>
            <w:r>
              <w:t>ть</w:t>
            </w:r>
            <w:r w:rsidR="005E17AE">
              <w:rPr>
                <w:b/>
              </w:rPr>
              <w:t xml:space="preserve"> </w:t>
            </w:r>
            <w:r w:rsidR="005E17AE" w:rsidRPr="005E17AE">
              <w:t>навыками</w:t>
            </w:r>
            <w:r w:rsidR="005E17AE">
              <w:t xml:space="preserve"> решения задач управления качес</w:t>
            </w:r>
            <w:r w:rsidR="005E17AE">
              <w:t>т</w:t>
            </w:r>
            <w:r w:rsidR="005E17AE">
              <w:t>вом с использованием накопленных научных и практ</w:t>
            </w:r>
            <w:r w:rsidR="005E17AE">
              <w:t>и</w:t>
            </w:r>
            <w:r w:rsidR="005E17AE">
              <w:t xml:space="preserve">ческих знаний  в области </w:t>
            </w:r>
            <w:proofErr w:type="spellStart"/>
            <w:r w:rsidR="005E17AE">
              <w:t>менеджента</w:t>
            </w:r>
            <w:proofErr w:type="spellEnd"/>
            <w:r w:rsidR="005E17AE">
              <w:t xml:space="preserve"> и контроля кач</w:t>
            </w:r>
            <w:r w:rsidR="005E17AE">
              <w:t>е</w:t>
            </w:r>
            <w:r w:rsidR="005E17AE">
              <w:t>ства продукции и услуг.</w:t>
            </w:r>
          </w:p>
        </w:tc>
        <w:tc>
          <w:tcPr>
            <w:tcW w:w="910" w:type="pct"/>
            <w:vAlign w:val="center"/>
          </w:tcPr>
          <w:p w:rsidR="00CC71E6" w:rsidRPr="00F766BF" w:rsidRDefault="00CC71E6" w:rsidP="00CD08DC">
            <w:pPr>
              <w:jc w:val="center"/>
            </w:pPr>
            <w:r w:rsidRPr="00F766BF">
              <w:t>оценка 5</w:t>
            </w: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380C8D" w:rsidRDefault="00380C8D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594CB9" w:rsidRDefault="00594CB9" w:rsidP="00731FD6">
      <w:pPr>
        <w:suppressAutoHyphens/>
        <w:jc w:val="both"/>
        <w:rPr>
          <w:b/>
        </w:rPr>
      </w:pP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6E0DFE">
        <w:rPr>
          <w:b/>
        </w:rPr>
        <w:t>6</w:t>
      </w:r>
    </w:p>
    <w:p w:rsidR="00C47AD0" w:rsidRPr="004C1041" w:rsidRDefault="009E013D" w:rsidP="009E013D"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 xml:space="preserve">ля текущей </w:t>
      </w:r>
      <w:r w:rsidR="00DE48E6" w:rsidRPr="004C1041">
        <w:t>аттестации</w:t>
      </w:r>
      <w:r>
        <w:t>:</w:t>
      </w:r>
      <w:r w:rsidR="00C47AD0" w:rsidRPr="004C1041">
        <w:t xml:space="preserve"> </w:t>
      </w:r>
    </w:p>
    <w:p w:rsidR="001556ED" w:rsidRPr="001556ED" w:rsidRDefault="001556ED" w:rsidP="001556ED">
      <w:pPr>
        <w:rPr>
          <w:i/>
          <w:sz w:val="20"/>
          <w:szCs w:val="20"/>
        </w:rPr>
      </w:pPr>
      <w:r w:rsidRPr="00BC33CE">
        <w:rPr>
          <w:i/>
        </w:rPr>
        <w:t xml:space="preserve">        </w:t>
      </w:r>
    </w:p>
    <w:p w:rsidR="00A647F6" w:rsidRDefault="001556ED" w:rsidP="001556ED">
      <w:pPr>
        <w:pStyle w:val="afe"/>
        <w:tabs>
          <w:tab w:val="left" w:pos="8310"/>
        </w:tabs>
        <w:ind w:left="0"/>
        <w:rPr>
          <w:i/>
          <w:sz w:val="20"/>
        </w:rPr>
      </w:pPr>
      <w:r w:rsidRPr="001556ED">
        <w:rPr>
          <w:i/>
          <w:sz w:val="20"/>
        </w:rPr>
        <w:t xml:space="preserve">      </w:t>
      </w:r>
      <w:r w:rsidR="009E013D">
        <w:rPr>
          <w:i/>
          <w:sz w:val="20"/>
        </w:rPr>
        <w:t>7</w:t>
      </w:r>
      <w:r w:rsidRPr="00541426">
        <w:rPr>
          <w:sz w:val="20"/>
        </w:rPr>
        <w:t>.1.1</w:t>
      </w:r>
      <w:r w:rsidR="00541426" w:rsidRPr="00541426">
        <w:rPr>
          <w:sz w:val="20"/>
        </w:rPr>
        <w:t xml:space="preserve"> Вопросы для собеседования</w:t>
      </w:r>
      <w:r w:rsidR="00541426">
        <w:rPr>
          <w:sz w:val="20"/>
        </w:rPr>
        <w:t>:</w:t>
      </w:r>
    </w:p>
    <w:p w:rsidR="00932065" w:rsidRDefault="00A647F6" w:rsidP="000E69B1">
      <w:pPr>
        <w:rPr>
          <w:sz w:val="20"/>
        </w:rPr>
      </w:pPr>
      <w:r w:rsidRPr="000E69B1">
        <w:rPr>
          <w:sz w:val="20"/>
        </w:rPr>
        <w:t xml:space="preserve">        </w:t>
      </w:r>
      <w:r w:rsidR="00FA5359">
        <w:rPr>
          <w:sz w:val="20"/>
        </w:rPr>
        <w:tab/>
      </w:r>
      <w:r w:rsidR="000E69B1" w:rsidRPr="000E69B1">
        <w:rPr>
          <w:sz w:val="20"/>
        </w:rPr>
        <w:t xml:space="preserve">1. </w:t>
      </w:r>
      <w:r w:rsidR="000E69B1">
        <w:rPr>
          <w:sz w:val="20"/>
        </w:rPr>
        <w:t>Назвать основные этапы структурирования функции качества.</w:t>
      </w:r>
    </w:p>
    <w:p w:rsidR="000E69B1" w:rsidRDefault="000E69B1" w:rsidP="000E69B1">
      <w:pPr>
        <w:rPr>
          <w:sz w:val="20"/>
        </w:rPr>
      </w:pPr>
      <w:r>
        <w:rPr>
          <w:sz w:val="20"/>
        </w:rPr>
        <w:t xml:space="preserve">         </w:t>
      </w:r>
      <w:r w:rsidR="00FA5359">
        <w:rPr>
          <w:sz w:val="20"/>
        </w:rPr>
        <w:tab/>
      </w:r>
      <w:r>
        <w:rPr>
          <w:sz w:val="20"/>
        </w:rPr>
        <w:t>2. Назвать основные этапы выбора номенклатуры показателей качества.</w:t>
      </w:r>
    </w:p>
    <w:p w:rsidR="000E69B1" w:rsidRPr="000E69B1" w:rsidRDefault="000E69B1" w:rsidP="000E69B1">
      <w:pPr>
        <w:rPr>
          <w:sz w:val="20"/>
        </w:rPr>
      </w:pPr>
      <w:r>
        <w:rPr>
          <w:sz w:val="20"/>
        </w:rPr>
        <w:t xml:space="preserve">     </w:t>
      </w:r>
      <w:r w:rsidR="00FA5359">
        <w:rPr>
          <w:sz w:val="20"/>
        </w:rPr>
        <w:tab/>
      </w:r>
      <w:r>
        <w:rPr>
          <w:sz w:val="20"/>
        </w:rPr>
        <w:t>3.</w:t>
      </w:r>
      <w:r w:rsidR="00903439">
        <w:rPr>
          <w:sz w:val="20"/>
        </w:rPr>
        <w:t xml:space="preserve"> Описать основные </w:t>
      </w:r>
      <w:proofErr w:type="spellStart"/>
      <w:r w:rsidR="00903439">
        <w:rPr>
          <w:sz w:val="20"/>
        </w:rPr>
        <w:t>квалиметрические</w:t>
      </w:r>
      <w:proofErr w:type="spellEnd"/>
      <w:r w:rsidR="00903439">
        <w:rPr>
          <w:sz w:val="20"/>
        </w:rPr>
        <w:t xml:space="preserve"> шкалы.</w:t>
      </w:r>
    </w:p>
    <w:p w:rsidR="00FA5565" w:rsidRPr="00F23FE7" w:rsidRDefault="00FA5565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61293" w:rsidRPr="009E013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="00F61293" w:rsidRPr="009E013D">
        <w:rPr>
          <w:sz w:val="24"/>
          <w:szCs w:val="24"/>
        </w:rPr>
        <w:t>.2</w:t>
      </w:r>
      <w:proofErr w:type="gramStart"/>
      <w:r w:rsidR="00F61293" w:rsidRPr="009E013D">
        <w:rPr>
          <w:sz w:val="24"/>
          <w:szCs w:val="24"/>
        </w:rPr>
        <w:t xml:space="preserve"> </w:t>
      </w:r>
      <w:r w:rsidR="00C47AD0" w:rsidRPr="009E013D">
        <w:rPr>
          <w:sz w:val="24"/>
          <w:szCs w:val="24"/>
        </w:rPr>
        <w:t>Д</w:t>
      </w:r>
      <w:proofErr w:type="gramEnd"/>
      <w:r w:rsidR="00C47AD0"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</w:rPr>
        <w:t>:</w:t>
      </w:r>
      <w:r w:rsidR="00C47AD0" w:rsidRPr="009E013D">
        <w:rPr>
          <w:b/>
          <w:sz w:val="24"/>
          <w:szCs w:val="24"/>
        </w:rPr>
        <w:t xml:space="preserve"> </w:t>
      </w:r>
    </w:p>
    <w:p w:rsidR="0061767D" w:rsidRDefault="00F61293" w:rsidP="00F6129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802080" w:rsidRDefault="0061767D" w:rsidP="00802080">
      <w:pPr>
        <w:jc w:val="both"/>
        <w:rPr>
          <w:sz w:val="20"/>
        </w:rPr>
      </w:pPr>
      <w:r>
        <w:rPr>
          <w:i/>
          <w:sz w:val="20"/>
          <w:szCs w:val="20"/>
        </w:rPr>
        <w:t xml:space="preserve">  </w:t>
      </w:r>
      <w:r w:rsidR="00F61293">
        <w:rPr>
          <w:i/>
          <w:sz w:val="20"/>
          <w:szCs w:val="20"/>
        </w:rPr>
        <w:t xml:space="preserve">  </w:t>
      </w:r>
      <w:r w:rsidR="001556ED" w:rsidRPr="00F61293">
        <w:rPr>
          <w:i/>
          <w:sz w:val="20"/>
        </w:rPr>
        <w:t xml:space="preserve">    </w:t>
      </w:r>
      <w:r w:rsidR="009E013D" w:rsidRPr="00541426">
        <w:rPr>
          <w:sz w:val="20"/>
        </w:rPr>
        <w:t>7</w:t>
      </w:r>
      <w:r w:rsidR="001556ED" w:rsidRPr="00541426">
        <w:rPr>
          <w:sz w:val="20"/>
        </w:rPr>
        <w:t>.</w:t>
      </w:r>
      <w:r w:rsidR="00F61293" w:rsidRPr="00541426">
        <w:rPr>
          <w:sz w:val="20"/>
        </w:rPr>
        <w:t>2.1</w:t>
      </w:r>
      <w:r w:rsidR="001556ED" w:rsidRPr="00541426">
        <w:rPr>
          <w:sz w:val="20"/>
        </w:rPr>
        <w:t xml:space="preserve"> </w:t>
      </w:r>
      <w:r w:rsidR="00802080">
        <w:rPr>
          <w:sz w:val="20"/>
        </w:rPr>
        <w:t>Перечень вопросов</w:t>
      </w:r>
      <w:r w:rsidR="00802080" w:rsidRPr="00541426">
        <w:rPr>
          <w:sz w:val="20"/>
        </w:rPr>
        <w:t xml:space="preserve">  к зачету:</w:t>
      </w:r>
    </w:p>
    <w:p w:rsidR="00FA5359" w:rsidRPr="00FA5359" w:rsidRDefault="00FA5359" w:rsidP="00FA535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z w:val="20"/>
          <w:szCs w:val="20"/>
        </w:rPr>
      </w:pPr>
      <w:r w:rsidRPr="00FA5359">
        <w:rPr>
          <w:sz w:val="20"/>
          <w:szCs w:val="20"/>
        </w:rPr>
        <w:t>1. Экспертные методы квалиметрии.</w:t>
      </w:r>
    </w:p>
    <w:p w:rsidR="00FA5359" w:rsidRPr="00FA5359" w:rsidRDefault="00FA5359" w:rsidP="00FA535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z w:val="20"/>
          <w:szCs w:val="20"/>
        </w:rPr>
      </w:pPr>
      <w:r w:rsidRPr="00FA5359">
        <w:rPr>
          <w:sz w:val="20"/>
          <w:szCs w:val="20"/>
        </w:rPr>
        <w:t xml:space="preserve">2. Построение алгоритмов </w:t>
      </w:r>
      <w:proofErr w:type="spellStart"/>
      <w:r w:rsidRPr="00FA5359">
        <w:rPr>
          <w:sz w:val="20"/>
          <w:szCs w:val="20"/>
        </w:rPr>
        <w:t>квалиметрического</w:t>
      </w:r>
      <w:proofErr w:type="spellEnd"/>
      <w:r w:rsidRPr="00FA5359">
        <w:rPr>
          <w:sz w:val="20"/>
          <w:szCs w:val="20"/>
        </w:rPr>
        <w:t xml:space="preserve"> оценивания.</w:t>
      </w:r>
    </w:p>
    <w:p w:rsidR="00FA5359" w:rsidRPr="00FA5359" w:rsidRDefault="00FA5359" w:rsidP="00FA535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pacing w:val="-12"/>
          <w:sz w:val="20"/>
          <w:szCs w:val="20"/>
        </w:rPr>
      </w:pPr>
      <w:r w:rsidRPr="00FA5359">
        <w:rPr>
          <w:sz w:val="20"/>
          <w:szCs w:val="20"/>
        </w:rPr>
        <w:t>3. Теоретическая и прикладная квалиметрии.</w:t>
      </w:r>
    </w:p>
    <w:p w:rsidR="00FA5359" w:rsidRDefault="00FA5359" w:rsidP="00802080">
      <w:pPr>
        <w:jc w:val="both"/>
        <w:rPr>
          <w:sz w:val="20"/>
        </w:rPr>
      </w:pPr>
      <w:r>
        <w:rPr>
          <w:sz w:val="20"/>
        </w:rPr>
        <w:lastRenderedPageBreak/>
        <w:tab/>
      </w:r>
    </w:p>
    <w:p w:rsidR="009E013D" w:rsidRPr="00802080" w:rsidRDefault="00C47AD0" w:rsidP="009E013D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802080">
        <w:rPr>
          <w:b/>
          <w:sz w:val="24"/>
          <w:szCs w:val="24"/>
        </w:rPr>
        <w:t>Семестр №</w:t>
      </w:r>
      <w:r w:rsidR="00F61293" w:rsidRPr="00802080">
        <w:rPr>
          <w:b/>
          <w:sz w:val="24"/>
          <w:szCs w:val="24"/>
        </w:rPr>
        <w:t xml:space="preserve"> </w:t>
      </w:r>
      <w:r w:rsidR="006E0DFE" w:rsidRPr="00802080">
        <w:rPr>
          <w:b/>
          <w:sz w:val="24"/>
          <w:szCs w:val="24"/>
        </w:rPr>
        <w:t>7</w:t>
      </w:r>
    </w:p>
    <w:p w:rsidR="00794052" w:rsidRDefault="009E013D" w:rsidP="009E013D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="0051731D" w:rsidRPr="009E013D">
        <w:rPr>
          <w:sz w:val="24"/>
          <w:szCs w:val="24"/>
        </w:rPr>
        <w:t>.3</w:t>
      </w:r>
      <w:proofErr w:type="gramStart"/>
      <w:r w:rsidR="00F61293" w:rsidRPr="009E013D">
        <w:rPr>
          <w:sz w:val="24"/>
          <w:szCs w:val="24"/>
        </w:rPr>
        <w:t xml:space="preserve"> </w:t>
      </w:r>
      <w:r w:rsidR="00C47AD0" w:rsidRPr="009E013D">
        <w:rPr>
          <w:sz w:val="24"/>
          <w:szCs w:val="24"/>
        </w:rPr>
        <w:t>Д</w:t>
      </w:r>
      <w:proofErr w:type="gramEnd"/>
      <w:r w:rsidR="00C47AD0" w:rsidRPr="009E013D">
        <w:rPr>
          <w:sz w:val="24"/>
          <w:szCs w:val="24"/>
        </w:rPr>
        <w:t xml:space="preserve">ля текущей </w:t>
      </w:r>
      <w:r w:rsidR="00DE48E6" w:rsidRPr="009E013D">
        <w:rPr>
          <w:sz w:val="24"/>
          <w:szCs w:val="24"/>
        </w:rPr>
        <w:t>аттестации</w:t>
      </w:r>
      <w:r w:rsidR="00802080">
        <w:rPr>
          <w:sz w:val="24"/>
          <w:szCs w:val="24"/>
        </w:rPr>
        <w:t>:</w:t>
      </w:r>
    </w:p>
    <w:p w:rsidR="00802080" w:rsidRPr="009E013D" w:rsidRDefault="00802080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802080" w:rsidRDefault="00802080" w:rsidP="00802080">
      <w:pPr>
        <w:pStyle w:val="afe"/>
        <w:tabs>
          <w:tab w:val="left" w:pos="993"/>
        </w:tabs>
        <w:ind w:left="0"/>
        <w:rPr>
          <w:sz w:val="20"/>
        </w:rPr>
      </w:pPr>
      <w:r>
        <w:rPr>
          <w:sz w:val="20"/>
        </w:rPr>
        <w:t xml:space="preserve">        7.3.1 </w:t>
      </w:r>
      <w:r w:rsidRPr="00541426">
        <w:rPr>
          <w:sz w:val="20"/>
        </w:rPr>
        <w:t>Вопросы для собеседования:</w:t>
      </w:r>
    </w:p>
    <w:p w:rsidR="00301352" w:rsidRPr="00301352" w:rsidRDefault="00301352" w:rsidP="00301352">
      <w:pPr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</w:rPr>
      </w:pPr>
      <w:r w:rsidRPr="00301352">
        <w:rPr>
          <w:sz w:val="20"/>
          <w:szCs w:val="20"/>
        </w:rPr>
        <w:t xml:space="preserve">1. Качество. </w:t>
      </w:r>
      <w:proofErr w:type="gramStart"/>
      <w:r w:rsidRPr="00301352">
        <w:rPr>
          <w:sz w:val="20"/>
          <w:szCs w:val="20"/>
        </w:rPr>
        <w:t>Основные понятия: качество, управление качеством,  продукция, свойство, характер</w:t>
      </w:r>
      <w:r w:rsidRPr="00301352">
        <w:rPr>
          <w:sz w:val="20"/>
          <w:szCs w:val="20"/>
        </w:rPr>
        <w:t>и</w:t>
      </w:r>
      <w:r w:rsidRPr="00301352">
        <w:rPr>
          <w:sz w:val="20"/>
          <w:szCs w:val="20"/>
        </w:rPr>
        <w:t>стика, показатель, менеджмент качества, удовлетворенность потребителей, система менеджмента качества, политика в области качества и др.</w:t>
      </w:r>
      <w:proofErr w:type="gramEnd"/>
    </w:p>
    <w:p w:rsidR="00301352" w:rsidRPr="00301352" w:rsidRDefault="00301352" w:rsidP="00301352">
      <w:pPr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</w:rPr>
      </w:pPr>
      <w:r w:rsidRPr="00301352">
        <w:rPr>
          <w:sz w:val="20"/>
          <w:szCs w:val="20"/>
        </w:rPr>
        <w:t>2. Зарубежный опыт управления качеством.</w:t>
      </w:r>
    </w:p>
    <w:p w:rsidR="00301352" w:rsidRPr="00301352" w:rsidRDefault="00301352" w:rsidP="00301352">
      <w:pPr>
        <w:ind w:left="720"/>
        <w:jc w:val="both"/>
        <w:rPr>
          <w:sz w:val="20"/>
          <w:szCs w:val="20"/>
        </w:rPr>
      </w:pPr>
      <w:r w:rsidRPr="00301352">
        <w:rPr>
          <w:sz w:val="20"/>
          <w:szCs w:val="20"/>
        </w:rPr>
        <w:t xml:space="preserve">3. Содержание метода </w:t>
      </w:r>
      <w:r w:rsidRPr="00301352">
        <w:rPr>
          <w:sz w:val="20"/>
          <w:szCs w:val="20"/>
          <w:lang w:val="en-US"/>
        </w:rPr>
        <w:t>FMEA</w:t>
      </w:r>
      <w:r w:rsidRPr="00301352">
        <w:rPr>
          <w:sz w:val="20"/>
          <w:szCs w:val="20"/>
        </w:rPr>
        <w:t xml:space="preserve"> (анализ видов и последствий отказов).</w:t>
      </w:r>
    </w:p>
    <w:p w:rsidR="00301352" w:rsidRPr="00301352" w:rsidRDefault="00301352" w:rsidP="00301352">
      <w:pPr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</w:rPr>
      </w:pPr>
    </w:p>
    <w:p w:rsidR="00C47AD0" w:rsidRPr="004C1041" w:rsidRDefault="009E013D" w:rsidP="009E013D">
      <w:pPr>
        <w:jc w:val="both"/>
      </w:pPr>
      <w:r>
        <w:t>7</w:t>
      </w:r>
      <w:r w:rsidR="0051731D" w:rsidRPr="004C1041">
        <w:t>.4</w:t>
      </w:r>
      <w:proofErr w:type="gramStart"/>
      <w:r w:rsidR="0051731D" w:rsidRPr="004C1041">
        <w:t xml:space="preserve"> </w:t>
      </w:r>
      <w:r w:rsidR="00C47AD0" w:rsidRPr="004C1041">
        <w:t>Д</w:t>
      </w:r>
      <w:proofErr w:type="gramEnd"/>
      <w:r w:rsidR="00C47AD0" w:rsidRPr="004C1041">
        <w:t>ля промежуточной аттестации</w:t>
      </w:r>
      <w:r w:rsidR="00802080">
        <w:t>:</w:t>
      </w:r>
    </w:p>
    <w:p w:rsidR="00802080" w:rsidRDefault="00802080" w:rsidP="00802080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802080" w:rsidRPr="00802080" w:rsidRDefault="00802080" w:rsidP="00802080">
      <w:pPr>
        <w:pStyle w:val="afe"/>
        <w:tabs>
          <w:tab w:val="left" w:pos="8310"/>
        </w:tabs>
        <w:ind w:left="0"/>
        <w:rPr>
          <w:sz w:val="20"/>
        </w:rPr>
      </w:pPr>
      <w:r>
        <w:rPr>
          <w:i/>
          <w:sz w:val="20"/>
        </w:rPr>
        <w:t xml:space="preserve">         </w:t>
      </w:r>
      <w:r w:rsidRPr="00802080">
        <w:rPr>
          <w:sz w:val="20"/>
        </w:rPr>
        <w:t>7.4.1 Перечень вопросов к  дифференцированному зачету:</w:t>
      </w:r>
    </w:p>
    <w:p w:rsidR="007A4C37" w:rsidRPr="007A4C37" w:rsidRDefault="007A4C37" w:rsidP="007A4C37">
      <w:pPr>
        <w:numPr>
          <w:ilvl w:val="0"/>
          <w:numId w:val="29"/>
        </w:numPr>
        <w:jc w:val="both"/>
        <w:rPr>
          <w:sz w:val="20"/>
          <w:szCs w:val="20"/>
        </w:rPr>
      </w:pPr>
      <w:r w:rsidRPr="007A4C37">
        <w:rPr>
          <w:sz w:val="20"/>
          <w:szCs w:val="20"/>
        </w:rPr>
        <w:t>Качество. Основные понятия. Процессы жизненного цикла продукции.</w:t>
      </w:r>
    </w:p>
    <w:p w:rsidR="007A4C37" w:rsidRPr="007A4C37" w:rsidRDefault="007A4C37" w:rsidP="007A4C37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0"/>
          <w:szCs w:val="20"/>
        </w:rPr>
      </w:pPr>
      <w:r w:rsidRPr="007A4C37">
        <w:rPr>
          <w:sz w:val="20"/>
          <w:szCs w:val="20"/>
        </w:rPr>
        <w:t xml:space="preserve">Качество и конкурентоспособность. Эволюция взглядов на управление качеством. Философия </w:t>
      </w:r>
      <w:proofErr w:type="spellStart"/>
      <w:r w:rsidRPr="007A4C37">
        <w:rPr>
          <w:sz w:val="20"/>
          <w:szCs w:val="20"/>
        </w:rPr>
        <w:t>Деминга</w:t>
      </w:r>
      <w:proofErr w:type="spellEnd"/>
      <w:r w:rsidRPr="007A4C37">
        <w:rPr>
          <w:sz w:val="20"/>
          <w:szCs w:val="20"/>
        </w:rPr>
        <w:t xml:space="preserve">. 14 принципов </w:t>
      </w:r>
      <w:proofErr w:type="spellStart"/>
      <w:r w:rsidRPr="007A4C37">
        <w:rPr>
          <w:sz w:val="20"/>
          <w:szCs w:val="20"/>
        </w:rPr>
        <w:t>Деминга</w:t>
      </w:r>
      <w:proofErr w:type="spellEnd"/>
      <w:r w:rsidRPr="007A4C37">
        <w:rPr>
          <w:sz w:val="20"/>
          <w:szCs w:val="20"/>
        </w:rPr>
        <w:t>.</w:t>
      </w:r>
    </w:p>
    <w:p w:rsidR="007A4C37" w:rsidRPr="007A4C37" w:rsidRDefault="007A4C37" w:rsidP="007A4C37">
      <w:pPr>
        <w:numPr>
          <w:ilvl w:val="0"/>
          <w:numId w:val="29"/>
        </w:numPr>
        <w:jc w:val="both"/>
        <w:rPr>
          <w:sz w:val="20"/>
          <w:szCs w:val="20"/>
        </w:rPr>
      </w:pPr>
      <w:r w:rsidRPr="007A4C37">
        <w:rPr>
          <w:sz w:val="20"/>
          <w:szCs w:val="20"/>
        </w:rPr>
        <w:t xml:space="preserve">7 простых инструментов качества: контрольный листок, гистограмма, стратификация, диаграмма разброса, диаграмма </w:t>
      </w:r>
      <w:proofErr w:type="spellStart"/>
      <w:r w:rsidRPr="007A4C37">
        <w:rPr>
          <w:sz w:val="20"/>
          <w:szCs w:val="20"/>
        </w:rPr>
        <w:t>Исикавы</w:t>
      </w:r>
      <w:proofErr w:type="spellEnd"/>
      <w:r w:rsidRPr="007A4C37">
        <w:rPr>
          <w:sz w:val="20"/>
          <w:szCs w:val="20"/>
        </w:rPr>
        <w:t>, диаграмма Парето, контрольная карта.</w:t>
      </w:r>
    </w:p>
    <w:p w:rsidR="00802080" w:rsidRPr="007A4C37" w:rsidRDefault="00802080" w:rsidP="00802080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7A4C37" w:rsidRPr="007A4C37" w:rsidRDefault="007A4C37" w:rsidP="00802080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7A4C37" w:rsidRPr="0061767D" w:rsidRDefault="007A4C37" w:rsidP="00802080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23FE7" w:rsidRDefault="00F23FE7" w:rsidP="00F23FE7">
      <w:pPr>
        <w:pStyle w:val="afe"/>
        <w:tabs>
          <w:tab w:val="left" w:pos="8310"/>
        </w:tabs>
        <w:ind w:left="0"/>
        <w:rPr>
          <w:sz w:val="20"/>
        </w:rPr>
      </w:pPr>
      <w:r w:rsidRPr="0061767D">
        <w:rPr>
          <w:sz w:val="20"/>
        </w:rPr>
        <w:t xml:space="preserve">      </w:t>
      </w:r>
      <w:r w:rsidR="00A647F6" w:rsidRPr="0061767D">
        <w:rPr>
          <w:sz w:val="20"/>
        </w:rPr>
        <w:t xml:space="preserve">  </w:t>
      </w:r>
      <w:r w:rsidRPr="0061767D">
        <w:rPr>
          <w:sz w:val="20"/>
        </w:rPr>
        <w:t xml:space="preserve"> </w:t>
      </w: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802080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5067"/>
      </w:tblGrid>
      <w:tr w:rsidR="00802080" w:rsidRPr="00E831EB" w:rsidTr="00BC0766">
        <w:tc>
          <w:tcPr>
            <w:tcW w:w="709" w:type="dxa"/>
          </w:tcPr>
          <w:p w:rsidR="00802080" w:rsidRPr="00E831EB" w:rsidRDefault="00802080" w:rsidP="00CD08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1EB">
              <w:rPr>
                <w:b/>
              </w:rPr>
              <w:t xml:space="preserve">№ </w:t>
            </w:r>
            <w:proofErr w:type="spellStart"/>
            <w:proofErr w:type="gramStart"/>
            <w:r w:rsidRPr="00E831EB">
              <w:rPr>
                <w:b/>
              </w:rPr>
              <w:t>п</w:t>
            </w:r>
            <w:proofErr w:type="spellEnd"/>
            <w:proofErr w:type="gramEnd"/>
            <w:r w:rsidRPr="00E831EB">
              <w:rPr>
                <w:b/>
              </w:rPr>
              <w:t>/</w:t>
            </w:r>
            <w:proofErr w:type="spellStart"/>
            <w:r w:rsidRPr="00E831EB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802080" w:rsidRPr="00E831EB" w:rsidRDefault="00802080" w:rsidP="00CD08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1EB">
              <w:rPr>
                <w:b/>
              </w:rPr>
              <w:t>Наименование  учебных ауд</w:t>
            </w:r>
            <w:r w:rsidRPr="00E831EB">
              <w:rPr>
                <w:b/>
              </w:rPr>
              <w:t>и</w:t>
            </w:r>
            <w:r w:rsidRPr="00E831EB">
              <w:rPr>
                <w:b/>
              </w:rPr>
              <w:t>торий (лабораторий) и пом</w:t>
            </w:r>
            <w:r w:rsidRPr="00E831EB">
              <w:rPr>
                <w:b/>
              </w:rPr>
              <w:t>е</w:t>
            </w:r>
            <w:r w:rsidRPr="00E831EB">
              <w:rPr>
                <w:b/>
              </w:rPr>
              <w:t>щений для самостоятельной работы</w:t>
            </w:r>
          </w:p>
        </w:tc>
        <w:tc>
          <w:tcPr>
            <w:tcW w:w="5067" w:type="dxa"/>
          </w:tcPr>
          <w:p w:rsidR="00802080" w:rsidRPr="00E831EB" w:rsidRDefault="00802080" w:rsidP="00CD08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1EB">
              <w:rPr>
                <w:b/>
              </w:rPr>
              <w:t>Оснащенность учебных аудиторий  и п</w:t>
            </w:r>
            <w:r w:rsidRPr="00E831EB">
              <w:rPr>
                <w:b/>
              </w:rPr>
              <w:t>о</w:t>
            </w:r>
            <w:r w:rsidRPr="00E831EB">
              <w:rPr>
                <w:b/>
              </w:rPr>
              <w:t>мещений для самостоятельной работы</w:t>
            </w:r>
          </w:p>
        </w:tc>
      </w:tr>
      <w:tr w:rsidR="00594CB9" w:rsidRPr="00E831EB" w:rsidTr="00CD08DC">
        <w:tc>
          <w:tcPr>
            <w:tcW w:w="9462" w:type="dxa"/>
            <w:gridSpan w:val="3"/>
          </w:tcPr>
          <w:p w:rsidR="00594CB9" w:rsidRPr="00594CB9" w:rsidRDefault="00594CB9" w:rsidP="00594CB9">
            <w:pPr>
              <w:autoSpaceDE w:val="0"/>
              <w:autoSpaceDN w:val="0"/>
              <w:adjustRightInd w:val="0"/>
              <w:jc w:val="center"/>
            </w:pPr>
            <w:r w:rsidRPr="00594CB9">
              <w:t>115035,  г. Москва,  ул. Садовническая,  д.33, стр.1</w:t>
            </w:r>
          </w:p>
        </w:tc>
      </w:tr>
      <w:tr w:rsidR="00802080" w:rsidRPr="00E831EB" w:rsidTr="00BC0766">
        <w:tc>
          <w:tcPr>
            <w:tcW w:w="709" w:type="dxa"/>
            <w:vAlign w:val="center"/>
          </w:tcPr>
          <w:p w:rsidR="00802080" w:rsidRPr="00E831EB" w:rsidRDefault="00802080" w:rsidP="00CD08DC">
            <w:pPr>
              <w:autoSpaceDE w:val="0"/>
              <w:autoSpaceDN w:val="0"/>
              <w:adjustRightInd w:val="0"/>
              <w:jc w:val="center"/>
            </w:pPr>
            <w:r w:rsidRPr="00E831EB">
              <w:t>1</w:t>
            </w:r>
          </w:p>
        </w:tc>
        <w:tc>
          <w:tcPr>
            <w:tcW w:w="3686" w:type="dxa"/>
          </w:tcPr>
          <w:p w:rsidR="00802080" w:rsidRPr="00E831EB" w:rsidRDefault="00802080" w:rsidP="00CD08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1EB">
              <w:t>Аудитория №310 -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802080" w:rsidRPr="00E831EB" w:rsidRDefault="00802080" w:rsidP="00CD08DC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E831EB"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барабан с вмонтированн</w:t>
            </w:r>
            <w:r w:rsidRPr="00E831EB">
              <w:t>ы</w:t>
            </w:r>
            <w:r w:rsidRPr="00E831EB">
              <w:t>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</w:t>
            </w:r>
            <w:r w:rsidRPr="00E831EB">
              <w:t>е</w:t>
            </w:r>
            <w:r w:rsidRPr="00E831EB">
              <w:t xml:space="preserve">пок,  комплект </w:t>
            </w:r>
            <w:proofErr w:type="spellStart"/>
            <w:r w:rsidRPr="00E831EB">
              <w:t>фотостандартов</w:t>
            </w:r>
            <w:proofErr w:type="spellEnd"/>
            <w:r w:rsidRPr="00E831EB">
              <w:t xml:space="preserve"> для оценки степени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>, корковые вставки,  прибор для определения высоты сгибания, ж</w:t>
            </w:r>
            <w:r w:rsidRPr="00E831EB">
              <w:t>е</w:t>
            </w:r>
            <w:r w:rsidRPr="00E831EB">
              <w:t>сткости при  сгибании и модуля</w:t>
            </w:r>
            <w:proofErr w:type="gramEnd"/>
            <w:r w:rsidRPr="00E831EB">
              <w:t xml:space="preserve"> сгибания тк</w:t>
            </w:r>
            <w:r w:rsidRPr="00E831EB">
              <w:t>а</w:t>
            </w:r>
            <w:r w:rsidRPr="00E831EB">
              <w:t>ни с помощью простых процедур и расчета, прибор для простого и экономичного опред</w:t>
            </w:r>
            <w:r w:rsidRPr="00E831EB">
              <w:t>е</w:t>
            </w:r>
            <w:r w:rsidRPr="00E831EB">
              <w:t>ления растяжения и восстановления текстил</w:t>
            </w:r>
            <w:r w:rsidRPr="00E831EB">
              <w:t>ь</w:t>
            </w:r>
            <w:r w:rsidRPr="00E831EB">
              <w:t xml:space="preserve">ных материалов, как </w:t>
            </w:r>
            <w:proofErr w:type="gramStart"/>
            <w:r w:rsidRPr="00E831EB">
              <w:t>трикотажных</w:t>
            </w:r>
            <w:proofErr w:type="gramEnd"/>
            <w:r w:rsidRPr="00E831EB">
              <w:t xml:space="preserve"> так и тка</w:t>
            </w:r>
            <w:r w:rsidRPr="00E831EB">
              <w:t>н</w:t>
            </w:r>
            <w:r w:rsidRPr="00E831EB">
              <w:t>ных</w:t>
            </w:r>
          </w:p>
          <w:p w:rsidR="00802080" w:rsidRPr="00E831EB" w:rsidRDefault="00802080" w:rsidP="00D7733B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802080" w:rsidRPr="00E831EB" w:rsidRDefault="00802080" w:rsidP="00D7733B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802080" w:rsidRPr="00E831EB" w:rsidRDefault="00802080" w:rsidP="00D7733B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802080" w:rsidRPr="00E831EB" w:rsidTr="00BC0766">
        <w:tc>
          <w:tcPr>
            <w:tcW w:w="709" w:type="dxa"/>
            <w:vAlign w:val="center"/>
          </w:tcPr>
          <w:p w:rsidR="00802080" w:rsidRPr="00E831EB" w:rsidRDefault="00802080" w:rsidP="00CD08DC">
            <w:pPr>
              <w:autoSpaceDE w:val="0"/>
              <w:autoSpaceDN w:val="0"/>
              <w:adjustRightInd w:val="0"/>
              <w:jc w:val="center"/>
            </w:pPr>
            <w:r w:rsidRPr="00E831EB">
              <w:t>2</w:t>
            </w:r>
          </w:p>
        </w:tc>
        <w:tc>
          <w:tcPr>
            <w:tcW w:w="3686" w:type="dxa"/>
          </w:tcPr>
          <w:p w:rsidR="00802080" w:rsidRPr="00E831EB" w:rsidRDefault="00802080" w:rsidP="00CD08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1EB">
              <w:t>Аудитория №324 -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lastRenderedPageBreak/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802080" w:rsidRPr="00E831EB" w:rsidRDefault="00802080" w:rsidP="00CD08DC">
            <w:pPr>
              <w:jc w:val="both"/>
              <w:rPr>
                <w:b/>
              </w:rPr>
            </w:pPr>
            <w:proofErr w:type="gramStart"/>
            <w:r w:rsidRPr="00E831EB">
              <w:lastRenderedPageBreak/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анализатор влажности, а</w:t>
            </w:r>
            <w:r w:rsidRPr="00E831EB">
              <w:t>п</w:t>
            </w:r>
            <w:r w:rsidRPr="00E831EB">
              <w:t>парат для испытаний на изгиб, весы, весы л</w:t>
            </w:r>
            <w:r w:rsidRPr="00E831EB">
              <w:t>а</w:t>
            </w:r>
            <w:r w:rsidRPr="00E831EB">
              <w:t>бораторные, микроскоп биологический,  ми</w:t>
            </w:r>
            <w:r w:rsidRPr="00E831EB">
              <w:t>к</w:t>
            </w:r>
            <w:r w:rsidRPr="00E831EB">
              <w:lastRenderedPageBreak/>
              <w:t>роскоп цифровой, приборы для испытания тканей, универсальный прибор для определ</w:t>
            </w:r>
            <w:r w:rsidRPr="00E831EB">
              <w:t>е</w:t>
            </w:r>
            <w:r w:rsidRPr="00E831EB">
              <w:t xml:space="preserve">ния устойчивости к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 xml:space="preserve"> и заце</w:t>
            </w:r>
            <w:r w:rsidRPr="00E831EB">
              <w:t>п</w:t>
            </w:r>
            <w:r w:rsidRPr="00E831EB">
              <w:t>кам на ткани за время, соответствующее обычной носке, разрывные машины,  спец</w:t>
            </w:r>
            <w:r w:rsidRPr="00E831EB">
              <w:t>и</w:t>
            </w:r>
            <w:r w:rsidRPr="00E831EB">
              <w:t>альное устройство д</w:t>
            </w:r>
            <w:r w:rsidR="00B65302" w:rsidRPr="00E831EB">
              <w:t>ля подготовки образцов, твердо</w:t>
            </w:r>
            <w:r w:rsidRPr="00E831EB">
              <w:t xml:space="preserve">мер по </w:t>
            </w:r>
            <w:proofErr w:type="spellStart"/>
            <w:r w:rsidRPr="00E831EB">
              <w:t>Шору</w:t>
            </w:r>
            <w:proofErr w:type="spellEnd"/>
            <w:r w:rsidRPr="00E831EB">
              <w:t xml:space="preserve">, </w:t>
            </w:r>
            <w:proofErr w:type="spellStart"/>
            <w:r w:rsidRPr="00E831EB">
              <w:t>толщиномер</w:t>
            </w:r>
            <w:proofErr w:type="spellEnd"/>
            <w:r w:rsidRPr="00E831EB">
              <w:t xml:space="preserve"> механич</w:t>
            </w:r>
            <w:r w:rsidRPr="00E831EB">
              <w:t>е</w:t>
            </w:r>
            <w:r w:rsidRPr="00E831EB">
              <w:t>ский</w:t>
            </w:r>
            <w:proofErr w:type="gramEnd"/>
          </w:p>
          <w:p w:rsidR="00802080" w:rsidRPr="00E831EB" w:rsidRDefault="00802080" w:rsidP="00D7733B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E831EB" w:rsidRPr="00E831EB" w:rsidRDefault="00E831EB" w:rsidP="00D7733B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802080" w:rsidRPr="00E831EB" w:rsidRDefault="00802080" w:rsidP="00D7733B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 w:rsidRPr="00E831EB">
              <w:t>п</w:t>
            </w:r>
            <w:r w:rsidRPr="00E831EB">
              <w:rPr>
                <w:rFonts w:eastAsia="Calibri"/>
                <w:lang w:eastAsia="en-US"/>
              </w:rPr>
              <w:t xml:space="preserve">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5D4F1D" w:rsidRPr="00E831EB" w:rsidTr="00BC0766">
        <w:tc>
          <w:tcPr>
            <w:tcW w:w="709" w:type="dxa"/>
            <w:vAlign w:val="center"/>
          </w:tcPr>
          <w:p w:rsidR="005D4F1D" w:rsidRPr="00E831EB" w:rsidRDefault="005D4F1D" w:rsidP="00CD08DC">
            <w:pPr>
              <w:autoSpaceDE w:val="0"/>
              <w:autoSpaceDN w:val="0"/>
              <w:adjustRightInd w:val="0"/>
              <w:jc w:val="center"/>
            </w:pPr>
            <w:r w:rsidRPr="00E831EB">
              <w:lastRenderedPageBreak/>
              <w:t>3</w:t>
            </w:r>
          </w:p>
        </w:tc>
        <w:tc>
          <w:tcPr>
            <w:tcW w:w="3686" w:type="dxa"/>
          </w:tcPr>
          <w:p w:rsidR="005D4F1D" w:rsidRPr="00E831EB" w:rsidRDefault="005D4F1D" w:rsidP="00CD08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Аудитория </w:t>
            </w:r>
            <w:r w:rsidR="00B21E22">
              <w:t>№</w:t>
            </w:r>
            <w:r>
              <w:t>310 – специализ</w:t>
            </w:r>
            <w:r>
              <w:t>и</w:t>
            </w:r>
            <w:r>
              <w:t>рованное помещение для хран</w:t>
            </w:r>
            <w:r>
              <w:t>е</w:t>
            </w:r>
            <w:r>
              <w:t>ния учебного оборудования</w:t>
            </w:r>
          </w:p>
        </w:tc>
        <w:tc>
          <w:tcPr>
            <w:tcW w:w="5067" w:type="dxa"/>
          </w:tcPr>
          <w:p w:rsidR="005D4F1D" w:rsidRPr="00E831EB" w:rsidRDefault="005D4F1D" w:rsidP="005D4F1D">
            <w:pPr>
              <w:jc w:val="both"/>
            </w:pPr>
            <w:r>
              <w:t>Учебное оборудование, альбомы образцов м</w:t>
            </w:r>
            <w:r>
              <w:t>а</w:t>
            </w:r>
            <w:r>
              <w:t>териалов</w:t>
            </w:r>
          </w:p>
        </w:tc>
      </w:tr>
      <w:tr w:rsidR="00802080" w:rsidRPr="00E831EB" w:rsidTr="00BC0766">
        <w:tc>
          <w:tcPr>
            <w:tcW w:w="709" w:type="dxa"/>
            <w:vAlign w:val="center"/>
          </w:tcPr>
          <w:p w:rsidR="00802080" w:rsidRPr="00E831EB" w:rsidRDefault="005D4F1D" w:rsidP="00CD08D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802080" w:rsidRPr="00E831EB" w:rsidRDefault="00802080" w:rsidP="00BC0766">
            <w:r w:rsidRPr="00E831EB">
              <w:t>Аудитория №401  - читальный зал</w:t>
            </w:r>
            <w:r w:rsidR="00BC0766" w:rsidRPr="00E831EB">
              <w:t xml:space="preserve"> </w:t>
            </w:r>
            <w:r w:rsidRPr="00E831EB">
              <w:t>библиотеки: помещение для самостоятельной работы, в том числе, научно- исследовател</w:t>
            </w:r>
            <w:r w:rsidRPr="00E831EB">
              <w:t>ь</w:t>
            </w:r>
            <w:r w:rsidRPr="00E831EB">
              <w:t>ской, подготовки курсовых и в</w:t>
            </w:r>
            <w:r w:rsidRPr="00E831EB">
              <w:t>ы</w:t>
            </w:r>
            <w:r w:rsidRPr="00E831EB">
              <w:t>пускных квалификационных р</w:t>
            </w:r>
            <w:r w:rsidRPr="00E831EB">
              <w:t>а</w:t>
            </w:r>
            <w:r w:rsidRPr="00E831EB">
              <w:t>бот.</w:t>
            </w:r>
          </w:p>
        </w:tc>
        <w:tc>
          <w:tcPr>
            <w:tcW w:w="5067" w:type="dxa"/>
          </w:tcPr>
          <w:p w:rsidR="00802080" w:rsidRPr="00E831EB" w:rsidRDefault="00802080" w:rsidP="00CD08DC">
            <w:r w:rsidRPr="00E831EB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</w:t>
            </w:r>
            <w:r w:rsidRPr="00E831EB">
              <w:t>н</w:t>
            </w:r>
            <w:r w:rsidRPr="00E831EB">
              <w:t>тернет» и обеспечением доступа к электро</w:t>
            </w:r>
            <w:r w:rsidRPr="00E831EB">
              <w:t>н</w:t>
            </w:r>
            <w:r w:rsidRPr="00E831EB">
              <w:t>ным библиотекам и в электронную информ</w:t>
            </w:r>
            <w:r w:rsidRPr="00E831EB">
              <w:t>а</w:t>
            </w:r>
            <w:r w:rsidRPr="00E831EB">
              <w:t>ционно-образовательную среду организации.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9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8"/>
      </w:tblGrid>
      <w:tr w:rsidR="001E5106" w:rsidRPr="001E5106" w:rsidTr="00534BE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EA5EE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534BE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B6541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6541" w:rsidRPr="00FA1CE7" w:rsidRDefault="006B6541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A1CE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6541" w:rsidRPr="00B0504A" w:rsidRDefault="006B6541" w:rsidP="00CD08D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Аристов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6541" w:rsidRPr="00B0504A" w:rsidRDefault="006B6541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Управление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6541" w:rsidRPr="00B0504A" w:rsidRDefault="006B6541" w:rsidP="00CD08DC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6541" w:rsidRPr="00B0504A" w:rsidRDefault="006B6541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6541" w:rsidRPr="00B0504A" w:rsidRDefault="006B6541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6541" w:rsidRPr="00B0504A" w:rsidRDefault="006B6541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http://znanium.com/catalog/product/548909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541" w:rsidRPr="00E270D1" w:rsidRDefault="006B6541" w:rsidP="00FA1CE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5C628C" w:rsidRPr="00A05A7E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A05A7E" w:rsidRDefault="00FA1CE7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A05A7E" w:rsidRDefault="005C628C" w:rsidP="00CD08D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A05A7E">
              <w:rPr>
                <w:sz w:val="20"/>
                <w:szCs w:val="20"/>
              </w:rPr>
              <w:t>Агарков</w:t>
            </w:r>
            <w:proofErr w:type="spellEnd"/>
            <w:r w:rsidRPr="00A05A7E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A05A7E" w:rsidRDefault="005C628C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Управление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A05A7E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A05A7E" w:rsidRDefault="005C628C" w:rsidP="00CD08DC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05A7E">
              <w:rPr>
                <w:sz w:val="20"/>
                <w:szCs w:val="20"/>
              </w:rPr>
              <w:t>М.:Дашков</w:t>
            </w:r>
            <w:proofErr w:type="spellEnd"/>
            <w:r w:rsidRPr="00A05A7E">
              <w:rPr>
                <w:sz w:val="20"/>
                <w:szCs w:val="20"/>
              </w:rPr>
              <w:t xml:space="preserve"> и </w:t>
            </w:r>
            <w:proofErr w:type="gramStart"/>
            <w:r w:rsidRPr="00A05A7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A05A7E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28C" w:rsidRPr="00A05A7E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http://znanium.com/catalog/product/450883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28C" w:rsidRPr="00A05A7E" w:rsidRDefault="006D01E9" w:rsidP="00FA1CE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C628C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FA1CE7" w:rsidRDefault="005C628C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A1CE7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B0504A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val="en-US" w:eastAsia="ar-SA"/>
              </w:rPr>
            </w:pPr>
            <w:r w:rsidRPr="00765325">
              <w:rPr>
                <w:sz w:val="20"/>
                <w:szCs w:val="20"/>
              </w:rPr>
              <w:t xml:space="preserve">ГОСТ </w:t>
            </w:r>
            <w:r w:rsidRPr="00765325">
              <w:rPr>
                <w:sz w:val="20"/>
                <w:szCs w:val="20"/>
                <w:lang w:val="en-US"/>
              </w:rPr>
              <w:t>ISO</w:t>
            </w:r>
            <w:r w:rsidRPr="00765325">
              <w:rPr>
                <w:sz w:val="20"/>
                <w:szCs w:val="20"/>
              </w:rPr>
              <w:t xml:space="preserve"> 9000-2015 Системы менеджмента качества. Основные положения и словарь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65325">
              <w:rPr>
                <w:sz w:val="20"/>
                <w:szCs w:val="20"/>
              </w:rPr>
              <w:t>Национальный стандарт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 xml:space="preserve">М.: </w:t>
            </w:r>
            <w:proofErr w:type="spellStart"/>
            <w:r w:rsidRPr="00765325">
              <w:rPr>
                <w:sz w:val="20"/>
                <w:szCs w:val="20"/>
              </w:rPr>
              <w:t>Стандартинформ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28C" w:rsidRPr="00765325" w:rsidRDefault="005C628C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765325">
              <w:rPr>
                <w:sz w:val="20"/>
                <w:szCs w:val="20"/>
                <w:lang w:eastAsia="ar-SA"/>
              </w:rPr>
              <w:t>http://www.consultant.ru/document/cons_doc_LAW_195013/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28C" w:rsidRPr="00B0504A" w:rsidRDefault="005C628C" w:rsidP="00FA1CE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C628C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FA1CE7" w:rsidRDefault="00FA1CE7" w:rsidP="001E5106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B0504A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jc w:val="both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 xml:space="preserve">ГОСТ </w:t>
            </w:r>
            <w:r w:rsidRPr="00765325">
              <w:rPr>
                <w:sz w:val="20"/>
                <w:szCs w:val="20"/>
                <w:lang w:val="en-US"/>
              </w:rPr>
              <w:t>ISO</w:t>
            </w:r>
            <w:r w:rsidRPr="00765325">
              <w:rPr>
                <w:sz w:val="20"/>
                <w:szCs w:val="20"/>
              </w:rPr>
              <w:t xml:space="preserve"> 9001-2015</w:t>
            </w:r>
          </w:p>
          <w:p w:rsidR="005C628C" w:rsidRPr="00765325" w:rsidRDefault="005C628C" w:rsidP="00CD08DC">
            <w:pPr>
              <w:jc w:val="both"/>
              <w:rPr>
                <w:sz w:val="20"/>
                <w:szCs w:val="20"/>
                <w:lang w:val="en-US"/>
              </w:rPr>
            </w:pPr>
            <w:r w:rsidRPr="00765325">
              <w:rPr>
                <w:sz w:val="20"/>
                <w:szCs w:val="20"/>
              </w:rPr>
              <w:t>Системы менеджмента качества. Требования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Национальный стандарт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 xml:space="preserve">М.: </w:t>
            </w:r>
            <w:proofErr w:type="spellStart"/>
            <w:r w:rsidRPr="00765325">
              <w:rPr>
                <w:sz w:val="20"/>
                <w:szCs w:val="20"/>
              </w:rPr>
              <w:t>Стандартинформ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765325" w:rsidRDefault="005C628C" w:rsidP="00CD08DC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28C" w:rsidRPr="00765325" w:rsidRDefault="005C628C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765325">
              <w:rPr>
                <w:sz w:val="20"/>
                <w:szCs w:val="20"/>
                <w:lang w:eastAsia="ar-SA"/>
              </w:rPr>
              <w:t>http://www.consultant.ru/document/cons_doc_LAW_194941/</w:t>
            </w:r>
          </w:p>
          <w:p w:rsidR="005C628C" w:rsidRPr="00765325" w:rsidRDefault="005C628C" w:rsidP="00CD08DC">
            <w:pPr>
              <w:ind w:firstLine="708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28C" w:rsidRPr="00B0504A" w:rsidRDefault="005C628C" w:rsidP="00FA1CE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C628C" w:rsidRPr="001E5106" w:rsidTr="00534BE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1E5106" w:rsidRDefault="005C628C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28C" w:rsidRPr="001E5106" w:rsidRDefault="005C628C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28C" w:rsidRPr="001E5106" w:rsidRDefault="005C628C" w:rsidP="00FA1CE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5C628C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FA1CE7" w:rsidRDefault="005C628C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A1CE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4D7AEE" w:rsidRDefault="005C628C" w:rsidP="00CD08D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D7AEE">
              <w:rPr>
                <w:sz w:val="20"/>
                <w:szCs w:val="20"/>
                <w:lang w:eastAsia="ar-SA"/>
              </w:rPr>
              <w:t>Самсонова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4D7AEE" w:rsidRDefault="005C628C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4D7AEE">
              <w:rPr>
                <w:sz w:val="20"/>
                <w:szCs w:val="20"/>
                <w:lang w:eastAsia="ar-SA"/>
              </w:rPr>
              <w:t>Основы обеспечения качеством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4D7AEE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7AE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28C" w:rsidRPr="004D7AEE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4D7AEE" w:rsidRDefault="005C628C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7AEE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28C" w:rsidRPr="004D7AEE" w:rsidRDefault="005C628C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:rsidR="005C628C" w:rsidRPr="004D7AEE" w:rsidRDefault="005C628C" w:rsidP="00CD08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4D7AEE">
              <w:rPr>
                <w:sz w:val="20"/>
                <w:szCs w:val="20"/>
              </w:rPr>
              <w:t>http://znanium.com/catalog/product/758150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28C" w:rsidRPr="001E5106" w:rsidRDefault="00FA1CE7" w:rsidP="00FA1CE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5C628C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28C" w:rsidRPr="00FA1CE7" w:rsidRDefault="005C628C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A1CE7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628C" w:rsidRPr="004D7AEE" w:rsidRDefault="004D7AEE" w:rsidP="001E5106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Горленко О.А., </w:t>
            </w:r>
            <w:proofErr w:type="spellStart"/>
            <w:r w:rsidRPr="004D7AEE">
              <w:rPr>
                <w:color w:val="000000"/>
                <w:sz w:val="20"/>
                <w:szCs w:val="20"/>
                <w:lang w:eastAsia="ar-SA"/>
              </w:rPr>
              <w:t>Борбаць</w:t>
            </w:r>
            <w:proofErr w:type="spellEnd"/>
            <w:r w:rsidR="00A05A7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D7AEE">
              <w:rPr>
                <w:color w:val="000000"/>
                <w:sz w:val="20"/>
                <w:szCs w:val="20"/>
                <w:lang w:eastAsia="ar-SA"/>
              </w:rPr>
              <w:t>Н.М..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628C" w:rsidRPr="004D7AEE" w:rsidRDefault="004D7AEE" w:rsidP="001E51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Статистические методы в управлении качеством.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628C" w:rsidRPr="004D7AEE" w:rsidRDefault="004D7AEE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Учебник и практикум для </w:t>
            </w:r>
            <w:proofErr w:type="gramStart"/>
            <w:r w:rsidRPr="004D7AEE">
              <w:rPr>
                <w:color w:val="000000"/>
                <w:sz w:val="20"/>
                <w:szCs w:val="20"/>
                <w:lang w:eastAsia="ar-SA"/>
              </w:rPr>
              <w:t>академического</w:t>
            </w:r>
            <w:proofErr w:type="gramEnd"/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D7AEE">
              <w:rPr>
                <w:color w:val="000000"/>
                <w:sz w:val="20"/>
                <w:szCs w:val="20"/>
                <w:lang w:eastAsia="ar-SA"/>
              </w:rPr>
              <w:t>бакалавриата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28C" w:rsidRPr="004D7AEE" w:rsidRDefault="004D7AEE" w:rsidP="004D7A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М.:  </w:t>
            </w:r>
            <w:r w:rsidRPr="004D7AEE">
              <w:rPr>
                <w:sz w:val="20"/>
                <w:szCs w:val="20"/>
                <w:lang w:eastAsia="ar-SA"/>
              </w:rPr>
              <w:t xml:space="preserve">Издательство </w:t>
            </w:r>
            <w:proofErr w:type="spellStart"/>
            <w:r w:rsidRPr="004D7AEE"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28C" w:rsidRPr="004D7AEE" w:rsidRDefault="004D7AEE" w:rsidP="00DD6EF9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28C" w:rsidRPr="004D7AEE" w:rsidRDefault="004D7AEE" w:rsidP="002D5DB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7AEE">
              <w:rPr>
                <w:sz w:val="20"/>
                <w:szCs w:val="20"/>
                <w:lang w:eastAsia="ar-SA"/>
              </w:rPr>
              <w:t>https://biblio-online.ru/viewer/statisticheskie-metody-v-upravlenii-kachestvom-414725#page/1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28C" w:rsidRPr="001E5106" w:rsidRDefault="005C628C" w:rsidP="00FA1CE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5C628C" w:rsidRPr="001E5106" w:rsidRDefault="00FA1CE7" w:rsidP="00FA1CE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A1CE7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CE7" w:rsidRPr="00FA1CE7" w:rsidRDefault="00FA1CE7" w:rsidP="001E5106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A1CE7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1CE7" w:rsidRPr="00B0504A" w:rsidRDefault="00FA1CE7" w:rsidP="00CD08DC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1CE7" w:rsidRPr="004242FE" w:rsidRDefault="00FA1CE7" w:rsidP="00CD08DC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 xml:space="preserve">ГОСТ </w:t>
            </w:r>
            <w:proofErr w:type="gramStart"/>
            <w:r w:rsidRPr="004242FE">
              <w:rPr>
                <w:bCs/>
                <w:kern w:val="36"/>
                <w:sz w:val="20"/>
                <w:szCs w:val="20"/>
              </w:rPr>
              <w:t>Р</w:t>
            </w:r>
            <w:proofErr w:type="gramEnd"/>
            <w:r w:rsidRPr="004242FE">
              <w:rPr>
                <w:bCs/>
                <w:kern w:val="36"/>
                <w:sz w:val="20"/>
                <w:szCs w:val="20"/>
              </w:rPr>
              <w:t xml:space="preserve"> ИСО 9004-2010 М</w:t>
            </w:r>
            <w:r w:rsidRPr="004242FE">
              <w:rPr>
                <w:bCs/>
                <w:kern w:val="36"/>
                <w:sz w:val="20"/>
                <w:szCs w:val="20"/>
              </w:rPr>
              <w:t>е</w:t>
            </w:r>
            <w:r w:rsidRPr="004242FE">
              <w:rPr>
                <w:bCs/>
                <w:kern w:val="36"/>
                <w:sz w:val="20"/>
                <w:szCs w:val="20"/>
              </w:rPr>
              <w:t>неджмент для достижения усто</w:t>
            </w:r>
            <w:r w:rsidRPr="004242FE">
              <w:rPr>
                <w:bCs/>
                <w:kern w:val="36"/>
                <w:sz w:val="20"/>
                <w:szCs w:val="20"/>
              </w:rPr>
              <w:t>й</w:t>
            </w:r>
            <w:r w:rsidRPr="004242FE">
              <w:rPr>
                <w:bCs/>
                <w:kern w:val="36"/>
                <w:sz w:val="20"/>
                <w:szCs w:val="20"/>
              </w:rPr>
              <w:t>чивого успеха организации. По</w:t>
            </w:r>
            <w:r w:rsidRPr="004242FE">
              <w:rPr>
                <w:bCs/>
                <w:kern w:val="36"/>
                <w:sz w:val="20"/>
                <w:szCs w:val="20"/>
              </w:rPr>
              <w:t>д</w:t>
            </w:r>
            <w:r w:rsidRPr="004242FE">
              <w:rPr>
                <w:bCs/>
                <w:kern w:val="36"/>
                <w:sz w:val="20"/>
                <w:szCs w:val="20"/>
              </w:rPr>
              <w:t>ход на основе менеджмента кач</w:t>
            </w:r>
            <w:r w:rsidRPr="004242FE">
              <w:rPr>
                <w:bCs/>
                <w:kern w:val="36"/>
                <w:sz w:val="20"/>
                <w:szCs w:val="20"/>
              </w:rPr>
              <w:t>е</w:t>
            </w:r>
            <w:r w:rsidRPr="004242FE">
              <w:rPr>
                <w:bCs/>
                <w:kern w:val="36"/>
                <w:sz w:val="20"/>
                <w:szCs w:val="20"/>
              </w:rPr>
              <w:t>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1CE7" w:rsidRPr="004242FE" w:rsidRDefault="00FA1CE7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 xml:space="preserve">Национальный стандарт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1CE7" w:rsidRPr="004242FE" w:rsidRDefault="00FA1CE7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4242FE">
              <w:rPr>
                <w:sz w:val="20"/>
                <w:szCs w:val="20"/>
              </w:rPr>
              <w:t xml:space="preserve">М.: </w:t>
            </w:r>
            <w:proofErr w:type="spellStart"/>
            <w:r w:rsidRPr="004242FE">
              <w:rPr>
                <w:sz w:val="20"/>
                <w:szCs w:val="20"/>
              </w:rPr>
              <w:t>Стандартинформ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1CE7" w:rsidRPr="004242FE" w:rsidRDefault="00FA1CE7" w:rsidP="00CD08D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242F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1CE7" w:rsidRPr="004242FE" w:rsidRDefault="00FA1CE7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242FE">
              <w:rPr>
                <w:sz w:val="20"/>
                <w:szCs w:val="20"/>
                <w:lang w:eastAsia="ar-SA"/>
              </w:rPr>
              <w:t>http://www.consultant.ru/document/cons_doc_LAW_135559/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1CE7" w:rsidRPr="00B0504A" w:rsidRDefault="00FA1CE7" w:rsidP="00FA1CE7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34BE2" w:rsidRPr="00396C29" w:rsidTr="00534BE2">
        <w:tc>
          <w:tcPr>
            <w:tcW w:w="15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E2" w:rsidRPr="00396C29" w:rsidRDefault="00534BE2" w:rsidP="00396C2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gramStart"/>
            <w:r w:rsidRPr="00396C29">
              <w:rPr>
                <w:b/>
                <w:bCs/>
                <w:lang w:eastAsia="en-US"/>
              </w:rPr>
              <w:t>9.3  Методические материалы</w:t>
            </w:r>
            <w:r w:rsidRPr="00396C29">
              <w:rPr>
                <w:b/>
                <w:lang w:eastAsia="en-US"/>
              </w:rPr>
              <w:t xml:space="preserve">  указания, рекомендации  по освоению дисциплины   авторов  РГУ им. А. Н. Косыгина)</w:t>
            </w:r>
            <w:proofErr w:type="gramEnd"/>
          </w:p>
        </w:tc>
      </w:tr>
      <w:tr w:rsidR="00534BE2" w:rsidRPr="001E5106" w:rsidTr="00534B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BE2" w:rsidRPr="00FA1CE7" w:rsidRDefault="00534BE2" w:rsidP="001E510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BE2" w:rsidRPr="00E77A57" w:rsidRDefault="00E77A57" w:rsidP="00CD08DC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77A57">
              <w:rPr>
                <w:sz w:val="20"/>
                <w:szCs w:val="20"/>
              </w:rPr>
              <w:t>Жагрина</w:t>
            </w:r>
            <w:proofErr w:type="spellEnd"/>
            <w:r w:rsidRPr="00E77A57">
              <w:rPr>
                <w:sz w:val="20"/>
                <w:szCs w:val="20"/>
              </w:rPr>
              <w:t xml:space="preserve"> И.Н., Кирсанова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BE2" w:rsidRPr="00E77A57" w:rsidRDefault="00E77A57" w:rsidP="00FF46D4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E77A57">
              <w:rPr>
                <w:sz w:val="20"/>
                <w:szCs w:val="20"/>
              </w:rPr>
              <w:t>Практикум лабораторных работ «Управление качеством</w:t>
            </w:r>
            <w:r w:rsidR="001472A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676" w:rsidRPr="00007592" w:rsidRDefault="00DF3676" w:rsidP="00DF3676">
            <w:pPr>
              <w:rPr>
                <w:sz w:val="20"/>
                <w:szCs w:val="20"/>
              </w:rPr>
            </w:pPr>
            <w:r w:rsidRPr="00007592">
              <w:rPr>
                <w:sz w:val="20"/>
                <w:szCs w:val="20"/>
              </w:rPr>
              <w:t>Методические</w:t>
            </w:r>
          </w:p>
          <w:p w:rsidR="00534BE2" w:rsidRPr="00E77A57" w:rsidRDefault="00DF3676" w:rsidP="00FF46D4">
            <w:pPr>
              <w:rPr>
                <w:bCs/>
                <w:kern w:val="36"/>
                <w:sz w:val="20"/>
                <w:szCs w:val="20"/>
              </w:rPr>
            </w:pPr>
            <w:r w:rsidRPr="00007592">
              <w:rPr>
                <w:sz w:val="20"/>
                <w:szCs w:val="20"/>
              </w:rPr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BE2" w:rsidRPr="00E77A57" w:rsidRDefault="00E77A57" w:rsidP="00E77A5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E77A57">
              <w:rPr>
                <w:sz w:val="20"/>
                <w:szCs w:val="20"/>
              </w:rPr>
              <w:t>М.: ИРЦ МГУДТ,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BE2" w:rsidRPr="00E77A57" w:rsidRDefault="00E77A57" w:rsidP="00CD08D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77A57">
              <w:rPr>
                <w:sz w:val="20"/>
                <w:szCs w:val="20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BE2" w:rsidRPr="00E77A57" w:rsidRDefault="00534BE2" w:rsidP="00CD08D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E2" w:rsidRDefault="00D95D4E" w:rsidP="00FA1CE7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1D1C1A" w:rsidRDefault="001D1C1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CD08DC" w:rsidRDefault="00CD08D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9F638C" w:rsidRDefault="009F638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9F638C" w:rsidRPr="009A2FAC" w:rsidRDefault="009F638C" w:rsidP="009F638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9A2FAC">
        <w:rPr>
          <w:rFonts w:eastAsia="Arial Unicode MS"/>
          <w:b/>
          <w:lang w:eastAsia="ar-SA"/>
        </w:rPr>
        <w:t xml:space="preserve">ЭБС </w:t>
      </w:r>
      <w:proofErr w:type="spellStart"/>
      <w:r w:rsidRPr="009A2FAC">
        <w:rPr>
          <w:rFonts w:eastAsia="Arial Unicode MS"/>
          <w:b/>
          <w:lang w:val="en-US" w:eastAsia="ar-SA"/>
        </w:rPr>
        <w:t>Znanium</w:t>
      </w:r>
      <w:proofErr w:type="spellEnd"/>
      <w:r w:rsidRPr="009A2FAC">
        <w:rPr>
          <w:rFonts w:eastAsia="Arial Unicode MS"/>
          <w:b/>
          <w:lang w:eastAsia="ar-SA"/>
        </w:rPr>
        <w:t>.</w:t>
      </w:r>
      <w:r w:rsidRPr="009A2FAC">
        <w:rPr>
          <w:rFonts w:eastAsia="Arial Unicode MS"/>
          <w:b/>
          <w:lang w:val="en-US" w:eastAsia="ar-SA"/>
        </w:rPr>
        <w:t>com</w:t>
      </w:r>
      <w:r w:rsidRPr="009A2FAC">
        <w:rPr>
          <w:rFonts w:eastAsia="Arial Unicode MS"/>
          <w:b/>
          <w:lang w:eastAsia="ar-SA"/>
        </w:rPr>
        <w:t>» научно-издательского центра «</w:t>
      </w:r>
      <w:proofErr w:type="spellStart"/>
      <w:r w:rsidRPr="009A2FAC">
        <w:rPr>
          <w:rFonts w:eastAsia="Arial Unicode MS"/>
          <w:b/>
          <w:lang w:eastAsia="ar-SA"/>
        </w:rPr>
        <w:t>Инфра-М</w:t>
      </w:r>
      <w:proofErr w:type="spellEnd"/>
      <w:r w:rsidRPr="009A2FAC">
        <w:rPr>
          <w:rFonts w:eastAsia="Arial Unicode MS"/>
          <w:b/>
          <w:lang w:eastAsia="ar-SA"/>
        </w:rPr>
        <w:t xml:space="preserve">» </w:t>
      </w:r>
      <w:hyperlink r:id="rId10" w:history="1">
        <w:r w:rsidRPr="009A2FAC">
          <w:rPr>
            <w:rFonts w:eastAsia="Arial Unicode MS"/>
            <w:b/>
            <w:lang w:val="en-US" w:eastAsia="ar-SA"/>
          </w:rPr>
          <w:t>http</w:t>
        </w:r>
        <w:r w:rsidRPr="009A2FAC">
          <w:rPr>
            <w:rFonts w:eastAsia="Arial Unicode MS"/>
            <w:b/>
            <w:lang w:eastAsia="ar-SA"/>
          </w:rPr>
          <w:t>://</w:t>
        </w:r>
        <w:proofErr w:type="spellStart"/>
        <w:r w:rsidRPr="009A2FAC">
          <w:rPr>
            <w:rFonts w:eastAsia="Arial Unicode MS"/>
            <w:b/>
            <w:lang w:val="en-US" w:eastAsia="ar-SA"/>
          </w:rPr>
          <w:t>znanium</w:t>
        </w:r>
        <w:proofErr w:type="spellEnd"/>
        <w:r w:rsidRPr="009A2FAC">
          <w:rPr>
            <w:rFonts w:eastAsia="Arial Unicode MS"/>
            <w:b/>
            <w:lang w:eastAsia="ar-SA"/>
          </w:rPr>
          <w:t>.</w:t>
        </w:r>
        <w:r w:rsidRPr="009A2FAC">
          <w:rPr>
            <w:rFonts w:eastAsia="Arial Unicode MS"/>
            <w:b/>
            <w:lang w:val="en-US" w:eastAsia="ar-SA"/>
          </w:rPr>
          <w:t>com</w:t>
        </w:r>
        <w:r w:rsidRPr="009A2FAC">
          <w:rPr>
            <w:rFonts w:eastAsia="Arial Unicode MS"/>
            <w:b/>
            <w:lang w:eastAsia="ar-SA"/>
          </w:rPr>
          <w:t>/</w:t>
        </w:r>
      </w:hyperlink>
      <w:r w:rsidRPr="009A2FAC">
        <w:rPr>
          <w:rFonts w:eastAsia="Arial Unicode MS"/>
          <w:b/>
          <w:lang w:eastAsia="ar-SA"/>
        </w:rPr>
        <w:t xml:space="preserve"> </w:t>
      </w:r>
      <w:r w:rsidRPr="009A2FAC">
        <w:rPr>
          <w:rFonts w:eastAsia="Arial Unicode MS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</w:t>
      </w:r>
      <w:r>
        <w:rPr>
          <w:rFonts w:eastAsia="Arial Unicode MS"/>
          <w:lang w:eastAsia="ar-SA"/>
        </w:rPr>
        <w:t>лопедии),</w:t>
      </w:r>
      <w:r w:rsidRPr="00F54869">
        <w:rPr>
          <w:rFonts w:eastAsia="Arial Unicode MS"/>
          <w:lang w:eastAsia="ar-SA"/>
        </w:rPr>
        <w:t xml:space="preserve"> </w:t>
      </w:r>
      <w:r w:rsidRPr="00CD11E0">
        <w:t>Договор №</w:t>
      </w:r>
      <w:r>
        <w:t xml:space="preserve">3363 </w:t>
      </w:r>
      <w:proofErr w:type="spellStart"/>
      <w:r>
        <w:t>эбс</w:t>
      </w:r>
      <w:proofErr w:type="spellEnd"/>
      <w:r>
        <w:t xml:space="preserve"> от 30. 10. 2018 г.</w:t>
      </w:r>
      <w:r w:rsidRPr="009A2FAC">
        <w:rPr>
          <w:rFonts w:eastAsia="Arial Unicode MS"/>
          <w:lang w:eastAsia="ar-SA"/>
        </w:rPr>
        <w:t xml:space="preserve"> </w:t>
      </w:r>
    </w:p>
    <w:p w:rsidR="009F638C" w:rsidRPr="009A2FAC" w:rsidRDefault="009F638C" w:rsidP="009F638C">
      <w:pPr>
        <w:suppressAutoHyphens/>
        <w:spacing w:line="100" w:lineRule="atLeast"/>
        <w:ind w:left="720"/>
        <w:rPr>
          <w:b/>
          <w:lang w:eastAsia="ar-SA"/>
        </w:rPr>
      </w:pPr>
      <w:proofErr w:type="gramStart"/>
      <w:r w:rsidRPr="009A2FAC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9A2FAC">
        <w:rPr>
          <w:b/>
          <w:lang w:val="en-US" w:eastAsia="ar-SA"/>
        </w:rPr>
        <w:t>Znanium</w:t>
      </w:r>
      <w:proofErr w:type="spellEnd"/>
      <w:r w:rsidRPr="009A2FAC">
        <w:rPr>
          <w:b/>
          <w:lang w:eastAsia="ar-SA"/>
        </w:rPr>
        <w:t>.</w:t>
      </w:r>
      <w:r w:rsidRPr="009A2FAC">
        <w:rPr>
          <w:b/>
          <w:lang w:val="en-US" w:eastAsia="ar-SA"/>
        </w:rPr>
        <w:t>com</w:t>
      </w:r>
      <w:r w:rsidRPr="009A2FAC">
        <w:rPr>
          <w:b/>
          <w:lang w:eastAsia="ar-SA"/>
        </w:rPr>
        <w:t xml:space="preserve">» </w:t>
      </w:r>
      <w:hyperlink r:id="rId11" w:history="1">
        <w:r w:rsidRPr="009A2FAC">
          <w:rPr>
            <w:b/>
            <w:lang w:val="en-US" w:eastAsia="ar-SA"/>
          </w:rPr>
          <w:t>http</w:t>
        </w:r>
        <w:r w:rsidRPr="009A2FAC">
          <w:rPr>
            <w:b/>
            <w:lang w:eastAsia="ar-SA"/>
          </w:rPr>
          <w:t>://</w:t>
        </w:r>
        <w:proofErr w:type="spellStart"/>
        <w:r w:rsidRPr="009A2FAC">
          <w:rPr>
            <w:b/>
            <w:lang w:val="en-US" w:eastAsia="ar-SA"/>
          </w:rPr>
          <w:t>znanium</w:t>
        </w:r>
        <w:proofErr w:type="spellEnd"/>
        <w:r w:rsidRPr="009A2FAC">
          <w:rPr>
            <w:b/>
            <w:lang w:eastAsia="ar-SA"/>
          </w:rPr>
          <w:t>.</w:t>
        </w:r>
        <w:r w:rsidRPr="009A2FAC">
          <w:rPr>
            <w:b/>
            <w:lang w:val="en-US" w:eastAsia="ar-SA"/>
          </w:rPr>
          <w:t>com</w:t>
        </w:r>
        <w:r w:rsidRPr="009A2FAC">
          <w:rPr>
            <w:b/>
            <w:lang w:eastAsia="ar-SA"/>
          </w:rPr>
          <w:t>/</w:t>
        </w:r>
      </w:hyperlink>
      <w:r w:rsidRPr="009A2FAC">
        <w:rPr>
          <w:b/>
          <w:lang w:eastAsia="ar-SA"/>
        </w:rPr>
        <w:t xml:space="preserve">  (э</w:t>
      </w:r>
      <w:r w:rsidRPr="009A2FAC">
        <w:rPr>
          <w:lang w:eastAsia="ar-SA"/>
        </w:rPr>
        <w:t>лектронные ресурсы: монографии, учебные пособия, учебно-методическими материалы, выпущенными в Университете за по</w:t>
      </w:r>
      <w:r>
        <w:rPr>
          <w:lang w:eastAsia="ar-SA"/>
        </w:rPr>
        <w:t>следние 10 лет),</w:t>
      </w:r>
      <w:r w:rsidRPr="00F54869">
        <w:rPr>
          <w:lang w:eastAsia="ar-SA"/>
        </w:rPr>
        <w:t xml:space="preserve"> </w:t>
      </w:r>
      <w:r w:rsidRPr="00CD11E0">
        <w:t xml:space="preserve">Дополнительное соглашение №1 к договору </w:t>
      </w:r>
      <w:r>
        <w:t xml:space="preserve"> </w:t>
      </w:r>
      <w:r w:rsidRPr="00CD11E0">
        <w:t>№</w:t>
      </w:r>
      <w:r>
        <w:t xml:space="preserve"> 3363 </w:t>
      </w:r>
      <w:proofErr w:type="spellStart"/>
      <w:r>
        <w:t>эбс</w:t>
      </w:r>
      <w:proofErr w:type="spellEnd"/>
      <w:r>
        <w:t xml:space="preserve"> от 30.10.2018 г.</w:t>
      </w:r>
      <w:r w:rsidRPr="009A2FAC">
        <w:rPr>
          <w:lang w:eastAsia="ar-SA"/>
        </w:rPr>
        <w:t xml:space="preserve"> </w:t>
      </w:r>
      <w:proofErr w:type="gramEnd"/>
    </w:p>
    <w:p w:rsidR="009F638C" w:rsidRPr="00743C52" w:rsidRDefault="009F638C" w:rsidP="009F638C">
      <w:pPr>
        <w:numPr>
          <w:ilvl w:val="0"/>
          <w:numId w:val="23"/>
        </w:numPr>
        <w:suppressAutoHyphens/>
        <w:spacing w:line="100" w:lineRule="atLeast"/>
        <w:jc w:val="both"/>
      </w:pPr>
      <w:r w:rsidRPr="00370B61">
        <w:rPr>
          <w:rFonts w:eastAsia="Arial Unicode MS"/>
          <w:b/>
          <w:lang w:eastAsia="ar-SA"/>
        </w:rPr>
        <w:t xml:space="preserve">ООО «ИВИС» </w:t>
      </w:r>
      <w:hyperlink r:id="rId12" w:history="1">
        <w:r w:rsidRPr="00370B61">
          <w:rPr>
            <w:rFonts w:eastAsia="Arial Unicode MS"/>
            <w:b/>
            <w:lang w:eastAsia="ar-SA"/>
          </w:rPr>
          <w:t>https://dlib.eastview.com</w:t>
        </w:r>
      </w:hyperlink>
      <w:r w:rsidRPr="00370B61">
        <w:rPr>
          <w:rFonts w:eastAsia="Arial Unicode MS"/>
          <w:b/>
          <w:lang w:eastAsia="ar-SA"/>
        </w:rPr>
        <w:t xml:space="preserve"> (</w:t>
      </w:r>
      <w:r w:rsidRPr="00370B61">
        <w:rPr>
          <w:rFonts w:eastAsia="Arial Unicode MS"/>
          <w:lang w:eastAsia="ar-SA"/>
        </w:rPr>
        <w:t>электронные версии периодических изданий ООО «ИВИС»),</w:t>
      </w:r>
      <w:r w:rsidRPr="00F54869">
        <w:t xml:space="preserve"> </w:t>
      </w:r>
      <w:r w:rsidRPr="00CD11E0">
        <w:t>Договор №</w:t>
      </w:r>
      <w:r>
        <w:t xml:space="preserve"> </w:t>
      </w:r>
      <w:r w:rsidRPr="00CD11E0">
        <w:t>2</w:t>
      </w:r>
      <w:r>
        <w:t>22</w:t>
      </w:r>
      <w:r w:rsidRPr="00CD11E0">
        <w:t xml:space="preserve">-П от </w:t>
      </w:r>
      <w:r>
        <w:t>14</w:t>
      </w:r>
      <w:r w:rsidRPr="00CD11E0">
        <w:t>.</w:t>
      </w:r>
      <w:r>
        <w:t>11</w:t>
      </w:r>
      <w:r w:rsidRPr="00CD11E0">
        <w:t>.201</w:t>
      </w:r>
      <w:r>
        <w:t>8</w:t>
      </w:r>
      <w:r w:rsidRPr="00CD11E0">
        <w:t>г.</w:t>
      </w:r>
      <w:r w:rsidRPr="00370B61">
        <w:rPr>
          <w:rFonts w:eastAsia="Arial Unicode MS"/>
          <w:b/>
          <w:lang w:eastAsia="ar-SA"/>
        </w:rPr>
        <w:t xml:space="preserve">     </w:t>
      </w:r>
    </w:p>
    <w:p w:rsidR="009F638C" w:rsidRPr="009A2FAC" w:rsidRDefault="009F638C" w:rsidP="009F638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F54869">
        <w:rPr>
          <w:b/>
        </w:rPr>
        <w:t>«ЭБС ЮРАЙТ»</w:t>
      </w:r>
      <w:r w:rsidRPr="00743C52">
        <w:t xml:space="preserve">  </w:t>
      </w:r>
      <w:hyperlink r:id="rId13" w:history="1">
        <w:r w:rsidRPr="00F54869">
          <w:rPr>
            <w:rStyle w:val="af3"/>
            <w:color w:val="auto"/>
            <w:lang w:val="en-US"/>
          </w:rPr>
          <w:t>www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biblio</w:t>
        </w:r>
        <w:proofErr w:type="spellEnd"/>
        <w:r w:rsidRPr="00F54869">
          <w:rPr>
            <w:rStyle w:val="af3"/>
            <w:color w:val="auto"/>
          </w:rPr>
          <w:t>-</w:t>
        </w:r>
        <w:r w:rsidRPr="00F54869">
          <w:rPr>
            <w:rStyle w:val="af3"/>
            <w:color w:val="auto"/>
            <w:lang w:val="en-US"/>
          </w:rPr>
          <w:t>online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ru</w:t>
        </w:r>
        <w:proofErr w:type="spellEnd"/>
      </w:hyperlink>
      <w:r>
        <w:t xml:space="preserve">, </w:t>
      </w:r>
      <w:r w:rsidRPr="00743C52">
        <w:t>Договор №242/18-КС от 15. 10. 2018 г.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Cs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</w:t>
      </w:r>
      <w:r w:rsidR="009F638C">
        <w:rPr>
          <w:iCs/>
          <w:lang w:eastAsia="ar-SA"/>
        </w:rPr>
        <w:t>нформационно-справочные системы</w:t>
      </w:r>
      <w:r w:rsidR="006E3485" w:rsidRPr="006D1692">
        <w:rPr>
          <w:iCs/>
          <w:lang w:eastAsia="ar-SA"/>
        </w:rPr>
        <w:t xml:space="preserve">: </w:t>
      </w:r>
    </w:p>
    <w:p w:rsidR="009F638C" w:rsidRPr="006D1692" w:rsidRDefault="009F638C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</w:p>
    <w:p w:rsidR="00193A3D" w:rsidRPr="009F638C" w:rsidRDefault="006779A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4" w:history="1">
        <w:r w:rsidR="00193A3D" w:rsidRPr="009F638C">
          <w:rPr>
            <w:iCs/>
            <w:u w:val="single"/>
            <w:lang w:val="en-US" w:eastAsia="ar-SA"/>
          </w:rPr>
          <w:t>http</w:t>
        </w:r>
        <w:r w:rsidR="00193A3D" w:rsidRPr="009F638C">
          <w:rPr>
            <w:iCs/>
            <w:u w:val="single"/>
            <w:lang w:eastAsia="ar-SA"/>
          </w:rPr>
          <w:t>://</w:t>
        </w:r>
        <w:r w:rsidR="00193A3D" w:rsidRPr="009F638C">
          <w:rPr>
            <w:iCs/>
            <w:u w:val="single"/>
            <w:lang w:val="en-US" w:eastAsia="ar-SA"/>
          </w:rPr>
          <w:t>www</w:t>
        </w:r>
        <w:r w:rsidR="00193A3D" w:rsidRPr="009F638C">
          <w:rPr>
            <w:iCs/>
            <w:u w:val="single"/>
            <w:lang w:eastAsia="ar-SA"/>
          </w:rPr>
          <w:t>.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gks</w:t>
        </w:r>
        <w:proofErr w:type="spellEnd"/>
        <w:r w:rsidR="00193A3D" w:rsidRPr="009F638C">
          <w:rPr>
            <w:iCs/>
            <w:u w:val="single"/>
            <w:lang w:eastAsia="ar-SA"/>
          </w:rPr>
          <w:t>.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ru</w:t>
        </w:r>
        <w:proofErr w:type="spellEnd"/>
        <w:r w:rsidR="00193A3D" w:rsidRPr="009F638C">
          <w:rPr>
            <w:iCs/>
            <w:u w:val="single"/>
            <w:lang w:eastAsia="ar-SA"/>
          </w:rPr>
          <w:t>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wps</w:t>
        </w:r>
        <w:proofErr w:type="spellEnd"/>
        <w:r w:rsidR="00193A3D" w:rsidRPr="009F638C">
          <w:rPr>
            <w:iCs/>
            <w:u w:val="single"/>
            <w:lang w:eastAsia="ar-SA"/>
          </w:rPr>
          <w:t>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wcm</w:t>
        </w:r>
        <w:proofErr w:type="spellEnd"/>
        <w:r w:rsidR="00193A3D" w:rsidRPr="009F638C">
          <w:rPr>
            <w:iCs/>
            <w:u w:val="single"/>
            <w:lang w:eastAsia="ar-SA"/>
          </w:rPr>
          <w:t>/</w:t>
        </w:r>
        <w:r w:rsidR="00193A3D" w:rsidRPr="009F638C">
          <w:rPr>
            <w:iCs/>
            <w:u w:val="single"/>
            <w:lang w:val="en-US" w:eastAsia="ar-SA"/>
          </w:rPr>
          <w:t>connect</w:t>
        </w:r>
        <w:r w:rsidR="00193A3D" w:rsidRPr="009F638C">
          <w:rPr>
            <w:iCs/>
            <w:u w:val="single"/>
            <w:lang w:eastAsia="ar-SA"/>
          </w:rPr>
          <w:t>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F638C">
          <w:rPr>
            <w:iCs/>
            <w:u w:val="single"/>
            <w:lang w:eastAsia="ar-SA"/>
          </w:rPr>
          <w:t>_</w:t>
        </w:r>
        <w:r w:rsidR="00193A3D" w:rsidRPr="009F638C">
          <w:rPr>
            <w:iCs/>
            <w:u w:val="single"/>
            <w:lang w:val="en-US" w:eastAsia="ar-SA"/>
          </w:rPr>
          <w:t>main</w:t>
        </w:r>
        <w:r w:rsidR="00193A3D" w:rsidRPr="009F638C">
          <w:rPr>
            <w:iCs/>
            <w:u w:val="single"/>
            <w:lang w:eastAsia="ar-SA"/>
          </w:rPr>
          <w:t>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F638C">
          <w:rPr>
            <w:iCs/>
            <w:u w:val="single"/>
            <w:lang w:eastAsia="ar-SA"/>
          </w:rPr>
          <w:t>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ru</w:t>
        </w:r>
        <w:proofErr w:type="spellEnd"/>
        <w:r w:rsidR="00193A3D" w:rsidRPr="009F638C">
          <w:rPr>
            <w:iCs/>
            <w:u w:val="single"/>
            <w:lang w:eastAsia="ar-SA"/>
          </w:rPr>
          <w:t>/</w:t>
        </w:r>
        <w:r w:rsidR="00193A3D" w:rsidRPr="009F638C">
          <w:rPr>
            <w:iCs/>
            <w:u w:val="single"/>
            <w:lang w:val="en-US" w:eastAsia="ar-SA"/>
          </w:rPr>
          <w:t>statistics</w:t>
        </w:r>
        <w:r w:rsidR="00193A3D" w:rsidRPr="009F638C">
          <w:rPr>
            <w:iCs/>
            <w:u w:val="single"/>
            <w:lang w:eastAsia="ar-SA"/>
          </w:rPr>
          <w:t>/</w:t>
        </w:r>
        <w:r w:rsidR="00193A3D" w:rsidRPr="009F638C">
          <w:rPr>
            <w:iCs/>
            <w:u w:val="single"/>
            <w:lang w:val="en-US" w:eastAsia="ar-SA"/>
          </w:rPr>
          <w:t>databases</w:t>
        </w:r>
        <w:r w:rsidR="00193A3D" w:rsidRPr="009F638C">
          <w:rPr>
            <w:iCs/>
            <w:u w:val="single"/>
            <w:lang w:eastAsia="ar-SA"/>
          </w:rPr>
          <w:t>/</w:t>
        </w:r>
      </w:hyperlink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 xml:space="preserve">- </w:t>
      </w:r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 xml:space="preserve"> базы данных на Едином </w:t>
      </w:r>
      <w:proofErr w:type="spellStart"/>
      <w:r w:rsidR="00193A3D" w:rsidRPr="009F638C">
        <w:rPr>
          <w:iCs/>
          <w:lang w:eastAsia="ar-SA"/>
        </w:rPr>
        <w:t>Интернет-портале</w:t>
      </w:r>
      <w:proofErr w:type="spellEnd"/>
      <w:r w:rsidR="00193A3D" w:rsidRPr="009F638C">
        <w:rPr>
          <w:iCs/>
          <w:lang w:eastAsia="ar-SA"/>
        </w:rPr>
        <w:t xml:space="preserve"> Росстата</w:t>
      </w:r>
      <w:r w:rsidR="00932E4E" w:rsidRPr="009F638C">
        <w:rPr>
          <w:iCs/>
          <w:lang w:eastAsia="ar-SA"/>
        </w:rPr>
        <w:t>;</w:t>
      </w:r>
    </w:p>
    <w:p w:rsidR="00193A3D" w:rsidRPr="009F638C" w:rsidRDefault="006779A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5" w:history="1">
        <w:r w:rsidR="00193A3D" w:rsidRPr="009F638C">
          <w:rPr>
            <w:iCs/>
            <w:u w:val="single"/>
            <w:lang w:val="en-US" w:eastAsia="ar-SA"/>
          </w:rPr>
          <w:t>http</w:t>
        </w:r>
        <w:r w:rsidR="00193A3D" w:rsidRPr="009F638C">
          <w:rPr>
            <w:iCs/>
            <w:u w:val="single"/>
            <w:lang w:eastAsia="ar-SA"/>
          </w:rPr>
          <w:t>://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inion</w:t>
        </w:r>
        <w:proofErr w:type="spellEnd"/>
        <w:r w:rsidR="00193A3D" w:rsidRPr="009F638C">
          <w:rPr>
            <w:iCs/>
            <w:u w:val="single"/>
            <w:lang w:eastAsia="ar-SA"/>
          </w:rPr>
          <w:t>.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ru</w:t>
        </w:r>
        <w:proofErr w:type="spellEnd"/>
        <w:r w:rsidR="00193A3D" w:rsidRPr="009F638C">
          <w:rPr>
            <w:iCs/>
            <w:u w:val="single"/>
            <w:lang w:eastAsia="ar-SA"/>
          </w:rPr>
          <w:t>/</w:t>
        </w:r>
        <w:r w:rsidR="00193A3D" w:rsidRPr="009F638C">
          <w:rPr>
            <w:iCs/>
            <w:u w:val="single"/>
            <w:lang w:val="en-US" w:eastAsia="ar-SA"/>
          </w:rPr>
          <w:t>resources</w:t>
        </w:r>
        <w:r w:rsidR="00193A3D" w:rsidRPr="009F638C">
          <w:rPr>
            <w:iCs/>
            <w:u w:val="single"/>
            <w:lang w:eastAsia="ar-SA"/>
          </w:rPr>
          <w:t>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bazy</w:t>
        </w:r>
        <w:proofErr w:type="spellEnd"/>
        <w:r w:rsidR="00193A3D" w:rsidRPr="009F638C">
          <w:rPr>
            <w:iCs/>
            <w:u w:val="single"/>
            <w:lang w:eastAsia="ar-SA"/>
          </w:rPr>
          <w:t>-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dannykh</w:t>
        </w:r>
        <w:proofErr w:type="spellEnd"/>
        <w:r w:rsidR="00193A3D" w:rsidRPr="009F638C">
          <w:rPr>
            <w:iCs/>
            <w:u w:val="single"/>
            <w:lang w:eastAsia="ar-SA"/>
          </w:rPr>
          <w:t>-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inion</w:t>
        </w:r>
        <w:proofErr w:type="spellEnd"/>
        <w:r w:rsidR="00193A3D" w:rsidRPr="009F638C">
          <w:rPr>
            <w:iCs/>
            <w:u w:val="single"/>
            <w:lang w:eastAsia="ar-SA"/>
          </w:rPr>
          <w:t>-</w:t>
        </w:r>
        <w:r w:rsidR="00193A3D" w:rsidRPr="009F638C">
          <w:rPr>
            <w:iCs/>
            <w:u w:val="single"/>
            <w:lang w:val="en-US" w:eastAsia="ar-SA"/>
          </w:rPr>
          <w:t>ran</w:t>
        </w:r>
        <w:r w:rsidR="00193A3D" w:rsidRPr="009F638C">
          <w:rPr>
            <w:iCs/>
            <w:u w:val="single"/>
            <w:lang w:eastAsia="ar-SA"/>
          </w:rPr>
          <w:t>/</w:t>
        </w:r>
      </w:hyperlink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 xml:space="preserve">- </w:t>
      </w:r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9F638C">
        <w:rPr>
          <w:iCs/>
          <w:lang w:eastAsia="ar-SA"/>
        </w:rPr>
        <w:t>;</w:t>
      </w:r>
    </w:p>
    <w:p w:rsidR="00193A3D" w:rsidRPr="009F638C" w:rsidRDefault="006779A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193A3D" w:rsidRPr="009F638C">
          <w:rPr>
            <w:iCs/>
            <w:u w:val="single"/>
            <w:lang w:val="en-US" w:eastAsia="ar-SA"/>
          </w:rPr>
          <w:t>http</w:t>
        </w:r>
        <w:r w:rsidR="00193A3D" w:rsidRPr="009F638C">
          <w:rPr>
            <w:iCs/>
            <w:u w:val="single"/>
            <w:lang w:eastAsia="ar-SA"/>
          </w:rPr>
          <w:t>://</w:t>
        </w:r>
        <w:r w:rsidR="00193A3D" w:rsidRPr="009F638C">
          <w:rPr>
            <w:iCs/>
            <w:u w:val="single"/>
            <w:lang w:val="en-US" w:eastAsia="ar-SA"/>
          </w:rPr>
          <w:t>www</w:t>
        </w:r>
        <w:r w:rsidR="00193A3D" w:rsidRPr="009F638C">
          <w:rPr>
            <w:iCs/>
            <w:u w:val="single"/>
            <w:lang w:eastAsia="ar-SA"/>
          </w:rPr>
          <w:t>.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scopus</w:t>
        </w:r>
        <w:proofErr w:type="spellEnd"/>
        <w:r w:rsidR="00193A3D" w:rsidRPr="009F638C">
          <w:rPr>
            <w:iCs/>
            <w:u w:val="single"/>
            <w:lang w:eastAsia="ar-SA"/>
          </w:rPr>
          <w:t>.</w:t>
        </w:r>
        <w:r w:rsidR="00193A3D" w:rsidRPr="009F638C">
          <w:rPr>
            <w:iCs/>
            <w:u w:val="single"/>
            <w:lang w:val="en-US" w:eastAsia="ar-SA"/>
          </w:rPr>
          <w:t>com</w:t>
        </w:r>
        <w:r w:rsidR="00193A3D" w:rsidRPr="009F638C">
          <w:rPr>
            <w:iCs/>
            <w:u w:val="single"/>
            <w:lang w:eastAsia="ar-SA"/>
          </w:rPr>
          <w:t>/</w:t>
        </w:r>
      </w:hyperlink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 xml:space="preserve">- реферативная база данных </w:t>
      </w:r>
      <w:r w:rsidR="00193A3D" w:rsidRPr="009F638C">
        <w:rPr>
          <w:iCs/>
          <w:lang w:val="en-US" w:eastAsia="ar-SA"/>
        </w:rPr>
        <w:t>Scopus</w:t>
      </w:r>
      <w:r w:rsidR="00193A3D" w:rsidRPr="009F638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9F638C">
        <w:rPr>
          <w:iCs/>
          <w:lang w:eastAsia="ar-SA"/>
        </w:rPr>
        <w:t>;</w:t>
      </w:r>
    </w:p>
    <w:p w:rsidR="00193A3D" w:rsidRPr="009F638C" w:rsidRDefault="006779A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193A3D" w:rsidRPr="009F638C">
          <w:rPr>
            <w:iCs/>
            <w:u w:val="single"/>
            <w:lang w:val="en-US" w:eastAsia="ar-SA"/>
          </w:rPr>
          <w:t>http</w:t>
        </w:r>
        <w:r w:rsidR="00193A3D" w:rsidRPr="009F638C">
          <w:rPr>
            <w:iCs/>
            <w:u w:val="single"/>
            <w:lang w:eastAsia="ar-SA"/>
          </w:rPr>
          <w:t>://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elibrary</w:t>
        </w:r>
        <w:proofErr w:type="spellEnd"/>
        <w:r w:rsidR="00193A3D" w:rsidRPr="009F638C">
          <w:rPr>
            <w:iCs/>
            <w:u w:val="single"/>
            <w:lang w:eastAsia="ar-SA"/>
          </w:rPr>
          <w:t>.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ru</w:t>
        </w:r>
        <w:proofErr w:type="spellEnd"/>
        <w:r w:rsidR="00193A3D" w:rsidRPr="009F638C">
          <w:rPr>
            <w:iCs/>
            <w:u w:val="single"/>
            <w:lang w:eastAsia="ar-SA"/>
          </w:rPr>
          <w:t>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defaultx</w:t>
        </w:r>
        <w:proofErr w:type="spellEnd"/>
        <w:r w:rsidR="00193A3D" w:rsidRPr="009F638C">
          <w:rPr>
            <w:iCs/>
            <w:u w:val="single"/>
            <w:lang w:eastAsia="ar-SA"/>
          </w:rPr>
          <w:t>.</w:t>
        </w:r>
        <w:r w:rsidR="00193A3D" w:rsidRPr="009F638C">
          <w:rPr>
            <w:iCs/>
            <w:u w:val="single"/>
            <w:lang w:val="en-US" w:eastAsia="ar-SA"/>
          </w:rPr>
          <w:t>asp</w:t>
        </w:r>
      </w:hyperlink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 xml:space="preserve">- </w:t>
      </w:r>
      <w:r w:rsidR="00193A3D" w:rsidRPr="009F638C">
        <w:rPr>
          <w:iCs/>
          <w:lang w:val="en-US" w:eastAsia="ar-SA"/>
        </w:rPr>
        <w:t>  </w:t>
      </w:r>
      <w:r w:rsidR="00193A3D" w:rsidRPr="009F638C">
        <w:rPr>
          <w:iCs/>
          <w:lang w:eastAsia="ar-SA"/>
        </w:rPr>
        <w:t>крупнейший российский информационный портал</w:t>
      </w:r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>электронных журналов и баз данных по всем отраслям наук</w:t>
      </w:r>
      <w:r w:rsidR="00932E4E" w:rsidRPr="009F638C">
        <w:rPr>
          <w:iCs/>
          <w:lang w:eastAsia="ar-SA"/>
        </w:rPr>
        <w:t>;</w:t>
      </w:r>
    </w:p>
    <w:p w:rsidR="00193A3D" w:rsidRPr="009F638C" w:rsidRDefault="006779A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193A3D" w:rsidRPr="009F638C">
          <w:rPr>
            <w:iCs/>
            <w:u w:val="single"/>
            <w:lang w:val="en-US" w:eastAsia="ar-SA"/>
          </w:rPr>
          <w:t>http</w:t>
        </w:r>
        <w:r w:rsidR="00193A3D" w:rsidRPr="009F638C">
          <w:rPr>
            <w:iCs/>
            <w:u w:val="single"/>
            <w:lang w:eastAsia="ar-SA"/>
          </w:rPr>
          <w:t>://</w:t>
        </w:r>
        <w:proofErr w:type="spellStart"/>
        <w:r w:rsidR="00193A3D" w:rsidRPr="009F638C">
          <w:rPr>
            <w:iCs/>
            <w:u w:val="single"/>
            <w:lang w:val="en-US" w:eastAsia="ar-SA"/>
          </w:rPr>
          <w:t>arxiv</w:t>
        </w:r>
        <w:proofErr w:type="spellEnd"/>
        <w:r w:rsidR="00193A3D" w:rsidRPr="009F638C">
          <w:rPr>
            <w:iCs/>
            <w:u w:val="single"/>
            <w:lang w:eastAsia="ar-SA"/>
          </w:rPr>
          <w:t>.</w:t>
        </w:r>
        <w:r w:rsidR="00193A3D" w:rsidRPr="009F638C">
          <w:rPr>
            <w:iCs/>
            <w:u w:val="single"/>
            <w:lang w:val="en-US" w:eastAsia="ar-SA"/>
          </w:rPr>
          <w:t>org</w:t>
        </w:r>
      </w:hyperlink>
      <w:r w:rsidR="00193A3D" w:rsidRPr="009F638C">
        <w:rPr>
          <w:iCs/>
          <w:lang w:val="en-US" w:eastAsia="ar-SA"/>
        </w:rPr>
        <w:t> </w:t>
      </w:r>
      <w:r w:rsidR="00193A3D" w:rsidRPr="009F638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9F638C">
        <w:rPr>
          <w:iCs/>
          <w:lang w:eastAsia="ar-SA"/>
        </w:rPr>
        <w:t>;</w:t>
      </w:r>
    </w:p>
    <w:p w:rsidR="006E3485" w:rsidRPr="009F638C" w:rsidRDefault="006E3485" w:rsidP="006E3485">
      <w:pPr>
        <w:numPr>
          <w:ilvl w:val="0"/>
          <w:numId w:val="24"/>
        </w:numPr>
        <w:rPr>
          <w:lang w:eastAsia="ar-SA"/>
        </w:rPr>
      </w:pPr>
      <w:r w:rsidRPr="009F638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9F638C">
        <w:rPr>
          <w:lang w:eastAsia="ar-SA"/>
        </w:rPr>
        <w:t>ь</w:t>
      </w:r>
      <w:r w:rsidRPr="009F638C">
        <w:rPr>
          <w:lang w:eastAsia="ar-SA"/>
        </w:rPr>
        <w:t>ству Российской Федерации;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D36139" w:rsidRPr="00D36139" w:rsidRDefault="00C225F3" w:rsidP="004B51DF">
      <w:pPr>
        <w:tabs>
          <w:tab w:val="right" w:leader="underscore" w:pos="8505"/>
        </w:tabs>
        <w:jc w:val="both"/>
      </w:pPr>
      <w:r w:rsidRPr="00D36139">
        <w:t>9</w:t>
      </w:r>
      <w:r w:rsidR="004B51DF" w:rsidRPr="00D36139">
        <w:t>.4.</w:t>
      </w:r>
      <w:r w:rsidR="00B0349E" w:rsidRPr="00D36139">
        <w:t>3</w:t>
      </w:r>
      <w:r w:rsidR="004B51DF" w:rsidRPr="00D36139">
        <w:t xml:space="preserve"> Лицензионное программное обеспечение</w:t>
      </w:r>
      <w:r w:rsidR="00D16E39" w:rsidRPr="00D36139">
        <w:t xml:space="preserve">  </w:t>
      </w:r>
    </w:p>
    <w:p w:rsidR="00D36139" w:rsidRPr="006B6541" w:rsidRDefault="00D36139" w:rsidP="004B51DF">
      <w:pPr>
        <w:tabs>
          <w:tab w:val="right" w:leader="underscore" w:pos="8505"/>
        </w:tabs>
        <w:jc w:val="both"/>
        <w:rPr>
          <w:color w:val="FF0000"/>
        </w:rPr>
      </w:pPr>
    </w:p>
    <w:p w:rsidR="00D36139" w:rsidRPr="004F3812" w:rsidRDefault="00C06A0E" w:rsidP="00D36139">
      <w:pPr>
        <w:tabs>
          <w:tab w:val="right" w:leader="underscore" w:pos="426"/>
        </w:tabs>
        <w:ind w:left="284"/>
        <w:jc w:val="both"/>
      </w:pPr>
      <w:r w:rsidRPr="004F3812">
        <w:rPr>
          <w:color w:val="FF0000"/>
        </w:rPr>
        <w:tab/>
      </w:r>
      <w:r w:rsidR="00D36139" w:rsidRPr="004F3812">
        <w:t xml:space="preserve">1. </w:t>
      </w:r>
      <w:r w:rsidR="00D36139" w:rsidRPr="004F3812">
        <w:tab/>
      </w:r>
      <w:proofErr w:type="spellStart"/>
      <w:r w:rsidR="00D36139" w:rsidRPr="004F3812">
        <w:t>Microsoft</w:t>
      </w:r>
      <w:proofErr w:type="spellEnd"/>
      <w:r w:rsidR="00D36139" w:rsidRPr="004F3812">
        <w:t xml:space="preserve">® </w:t>
      </w:r>
      <w:proofErr w:type="spellStart"/>
      <w:r w:rsidR="00D36139" w:rsidRPr="004F3812">
        <w:t>Windows</w:t>
      </w:r>
      <w:proofErr w:type="spellEnd"/>
      <w:r w:rsidR="00D36139" w:rsidRPr="004F3812">
        <w:t xml:space="preserve">® XP </w:t>
      </w:r>
      <w:proofErr w:type="spellStart"/>
      <w:r w:rsidR="00D36139" w:rsidRPr="004F3812">
        <w:t>Professional</w:t>
      </w:r>
      <w:proofErr w:type="spellEnd"/>
      <w:r w:rsidR="00D36139" w:rsidRPr="004F3812">
        <w:t xml:space="preserve"> </w:t>
      </w:r>
      <w:proofErr w:type="spellStart"/>
      <w:r w:rsidR="00D36139" w:rsidRPr="004F3812">
        <w:t>Russian</w:t>
      </w:r>
      <w:proofErr w:type="spellEnd"/>
      <w:r w:rsidR="00D36139" w:rsidRPr="004F3812">
        <w:t xml:space="preserve"> </w:t>
      </w:r>
      <w:proofErr w:type="spellStart"/>
      <w:r w:rsidR="00D36139" w:rsidRPr="004F3812">
        <w:t>Upgrade</w:t>
      </w:r>
      <w:proofErr w:type="spellEnd"/>
      <w:r w:rsidR="00D36139" w:rsidRPr="004F3812">
        <w:t>/</w:t>
      </w:r>
      <w:proofErr w:type="spellStart"/>
      <w:r w:rsidR="00D36139" w:rsidRPr="004F3812">
        <w:t>Software</w:t>
      </w:r>
      <w:proofErr w:type="spellEnd"/>
      <w:r w:rsidR="00D36139" w:rsidRPr="004F3812">
        <w:t xml:space="preserve"> </w:t>
      </w:r>
      <w:proofErr w:type="spellStart"/>
      <w:r w:rsidR="00D36139" w:rsidRPr="004F3812">
        <w:t>Assurance</w:t>
      </w:r>
      <w:proofErr w:type="spellEnd"/>
      <w:r w:rsidR="00D36139" w:rsidRPr="004F3812">
        <w:t xml:space="preserve"> </w:t>
      </w:r>
      <w:proofErr w:type="spellStart"/>
      <w:r w:rsidR="00D36139" w:rsidRPr="004F3812">
        <w:t>Pack</w:t>
      </w:r>
      <w:proofErr w:type="spellEnd"/>
      <w:r w:rsidR="00D36139" w:rsidRPr="004F3812">
        <w:t xml:space="preserve"> </w:t>
      </w:r>
      <w:proofErr w:type="spellStart"/>
      <w:r w:rsidR="00D36139" w:rsidRPr="004F3812">
        <w:t>Academic</w:t>
      </w:r>
      <w:proofErr w:type="spellEnd"/>
      <w:r w:rsidR="00D36139" w:rsidRPr="004F3812">
        <w:t xml:space="preserve"> OPEN </w:t>
      </w:r>
      <w:proofErr w:type="spellStart"/>
      <w:r w:rsidR="00D36139" w:rsidRPr="004F3812">
        <w:t>No</w:t>
      </w:r>
      <w:proofErr w:type="spellEnd"/>
      <w:r w:rsidR="00D36139" w:rsidRPr="004F3812">
        <w:t xml:space="preserve"> </w:t>
      </w:r>
      <w:proofErr w:type="spellStart"/>
      <w:r w:rsidR="00D36139" w:rsidRPr="004F3812">
        <w:t>Level</w:t>
      </w:r>
      <w:proofErr w:type="spellEnd"/>
      <w:r w:rsidR="00D36139" w:rsidRPr="004F3812">
        <w:t>, артикул Е85-00638; № лице</w:t>
      </w:r>
      <w:r w:rsidR="00D36139" w:rsidRPr="004F3812">
        <w:t>н</w:t>
      </w:r>
      <w:r w:rsidR="00D36139" w:rsidRPr="004F3812">
        <w:t xml:space="preserve">зия 18582213 от 30.12.2004 (бессрочная корпоративная академическая лицензия); </w:t>
      </w:r>
    </w:p>
    <w:p w:rsidR="00D36139" w:rsidRPr="004F3812" w:rsidRDefault="00D36139" w:rsidP="00D36139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4F3812">
        <w:rPr>
          <w:lang w:val="en-US"/>
        </w:rPr>
        <w:t>2.</w:t>
      </w:r>
      <w:r w:rsidRPr="004F3812">
        <w:rPr>
          <w:lang w:val="en-US"/>
        </w:rPr>
        <w:tab/>
        <w:t xml:space="preserve"> Microsoft® Office Professional Win 32 Russian License/Software Assurance Pack Academic OPEN No Level, </w:t>
      </w:r>
      <w:r w:rsidRPr="004F3812">
        <w:t>артикул</w:t>
      </w:r>
      <w:r w:rsidRPr="004F3812">
        <w:rPr>
          <w:lang w:val="en-US"/>
        </w:rPr>
        <w:t xml:space="preserve"> 269-05620; </w:t>
      </w:r>
      <w:proofErr w:type="gramStart"/>
      <w:r w:rsidRPr="004F3812">
        <w:t>лицензия</w:t>
      </w:r>
      <w:r w:rsidRPr="004F3812">
        <w:rPr>
          <w:lang w:val="en-US"/>
        </w:rPr>
        <w:t xml:space="preserve">  №</w:t>
      </w:r>
      <w:proofErr w:type="gramEnd"/>
      <w:r w:rsidRPr="004F3812">
        <w:rPr>
          <w:lang w:val="en-US"/>
        </w:rPr>
        <w:t xml:space="preserve">18582213 </w:t>
      </w:r>
      <w:r w:rsidRPr="004F3812">
        <w:t>от</w:t>
      </w:r>
      <w:r w:rsidRPr="004F3812">
        <w:rPr>
          <w:lang w:val="en-US"/>
        </w:rPr>
        <w:t xml:space="preserve"> 30.12.2004;</w:t>
      </w:r>
    </w:p>
    <w:p w:rsidR="00D36139" w:rsidRPr="004F3812" w:rsidRDefault="00D36139" w:rsidP="00D36139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4F3812">
        <w:rPr>
          <w:lang w:val="en-US"/>
        </w:rPr>
        <w:t xml:space="preserve">3. </w:t>
      </w:r>
      <w:proofErr w:type="spellStart"/>
      <w:r w:rsidRPr="004F3812">
        <w:rPr>
          <w:lang w:val="en-US"/>
        </w:rPr>
        <w:t>Kaspersky</w:t>
      </w:r>
      <w:proofErr w:type="spellEnd"/>
      <w:r w:rsidRPr="004F3812">
        <w:rPr>
          <w:lang w:val="en-US"/>
        </w:rPr>
        <w:t xml:space="preserve"> Endpoint Security </w:t>
      </w:r>
      <w:r w:rsidRPr="004F3812">
        <w:t>для</w:t>
      </w:r>
      <w:r w:rsidRPr="004F3812">
        <w:rPr>
          <w:lang w:val="en-US"/>
        </w:rPr>
        <w:t xml:space="preserve"> </w:t>
      </w:r>
      <w:r w:rsidRPr="004F3812">
        <w:t>бизнеса</w:t>
      </w:r>
      <w:r w:rsidRPr="004F3812">
        <w:rPr>
          <w:lang w:val="en-US"/>
        </w:rPr>
        <w:t xml:space="preserve"> - </w:t>
      </w:r>
      <w:r w:rsidRPr="004F3812">
        <w:t>Стандартный</w:t>
      </w:r>
      <w:r w:rsidRPr="004F3812">
        <w:rPr>
          <w:lang w:val="en-US"/>
        </w:rPr>
        <w:t xml:space="preserve"> Russian Edition, 250-499 Node 1 year Educational Renewal License  </w:t>
      </w:r>
      <w:r w:rsidRPr="004F3812">
        <w:t>лицензия</w:t>
      </w:r>
      <w:r w:rsidRPr="004F3812">
        <w:rPr>
          <w:lang w:val="en-US"/>
        </w:rPr>
        <w:t xml:space="preserve"> №17</w:t>
      </w:r>
      <w:r w:rsidRPr="004F3812">
        <w:t>ЕО</w:t>
      </w:r>
      <w:r w:rsidRPr="004F3812">
        <w:rPr>
          <w:lang w:val="en-US"/>
        </w:rPr>
        <w:t xml:space="preserve">-171228-092222-983-1666 </w:t>
      </w:r>
      <w:r w:rsidRPr="004F3812">
        <w:t>от</w:t>
      </w:r>
      <w:r w:rsidRPr="004F3812">
        <w:rPr>
          <w:lang w:val="en-US"/>
        </w:rPr>
        <w:t xml:space="preserve"> 28.12.2017; </w:t>
      </w:r>
    </w:p>
    <w:p w:rsidR="001213AE" w:rsidRPr="004F3812" w:rsidRDefault="00D36139" w:rsidP="00732139">
      <w:pPr>
        <w:tabs>
          <w:tab w:val="right" w:leader="underscore" w:pos="8505"/>
        </w:tabs>
        <w:ind w:firstLine="284"/>
        <w:jc w:val="both"/>
        <w:rPr>
          <w:lang w:val="en-US"/>
        </w:rPr>
      </w:pPr>
      <w:r w:rsidRPr="004F3812">
        <w:rPr>
          <w:lang w:val="en-US"/>
        </w:rPr>
        <w:t xml:space="preserve">4. Microsoft® Office Professional Plus 2007 Russian Academic OPEN No Level, </w:t>
      </w:r>
      <w:proofErr w:type="spellStart"/>
      <w:r w:rsidRPr="004F3812">
        <w:rPr>
          <w:lang w:val="en-US"/>
        </w:rPr>
        <w:t>артикул</w:t>
      </w:r>
      <w:proofErr w:type="spellEnd"/>
      <w:r w:rsidRPr="004F3812">
        <w:rPr>
          <w:lang w:val="en-US"/>
        </w:rPr>
        <w:t xml:space="preserve"> 79Р-00039; </w:t>
      </w:r>
      <w:proofErr w:type="spellStart"/>
      <w:r w:rsidRPr="004F3812">
        <w:rPr>
          <w:lang w:val="en-US"/>
        </w:rPr>
        <w:t>лицензи</w:t>
      </w:r>
      <w:proofErr w:type="spellEnd"/>
      <w:r w:rsidRPr="004F3812">
        <w:t>я</w:t>
      </w:r>
      <w:r w:rsidRPr="004F3812">
        <w:rPr>
          <w:lang w:val="en-US"/>
        </w:rPr>
        <w:t xml:space="preserve"> №43021137 </w:t>
      </w:r>
      <w:proofErr w:type="spellStart"/>
      <w:r w:rsidRPr="004F3812">
        <w:rPr>
          <w:lang w:val="en-US"/>
        </w:rPr>
        <w:t>от</w:t>
      </w:r>
      <w:proofErr w:type="spellEnd"/>
      <w:r w:rsidRPr="004F3812">
        <w:rPr>
          <w:lang w:val="en-US"/>
        </w:rPr>
        <w:t xml:space="preserve"> 15.11.2007.</w:t>
      </w:r>
      <w:r w:rsidR="002D377D" w:rsidRPr="004F3812">
        <w:rPr>
          <w:rFonts w:eastAsia="Calibri"/>
          <w:iCs/>
          <w:spacing w:val="-6"/>
          <w:lang w:val="en-US" w:eastAsia="en-US"/>
        </w:rPr>
        <w:t xml:space="preserve">       </w:t>
      </w:r>
      <w:r w:rsidR="006E3485" w:rsidRPr="004F3812">
        <w:rPr>
          <w:rFonts w:eastAsia="Calibri"/>
          <w:iCs/>
          <w:spacing w:val="-6"/>
          <w:lang w:val="en-US" w:eastAsia="en-US"/>
        </w:rPr>
        <w:t>.</w:t>
      </w:r>
    </w:p>
    <w:sectPr w:rsidR="001213AE" w:rsidRPr="004F3812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7F" w:rsidRDefault="00AD7C7F">
      <w:r>
        <w:separator/>
      </w:r>
    </w:p>
  </w:endnote>
  <w:endnote w:type="continuationSeparator" w:id="0">
    <w:p w:rsidR="00AD7C7F" w:rsidRDefault="00AD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DC" w:rsidRDefault="006779AF">
    <w:pPr>
      <w:pStyle w:val="af9"/>
      <w:jc w:val="right"/>
    </w:pPr>
    <w:r>
      <w:fldChar w:fldCharType="begin"/>
    </w:r>
    <w:r w:rsidR="00CD08DC">
      <w:instrText>PAGE   \* MERGEFORMAT</w:instrText>
    </w:r>
    <w:r>
      <w:fldChar w:fldCharType="separate"/>
    </w:r>
    <w:r w:rsidR="00E64D07">
      <w:rPr>
        <w:noProof/>
      </w:rPr>
      <w:t>3</w:t>
    </w:r>
    <w:r>
      <w:rPr>
        <w:noProof/>
      </w:rPr>
      <w:fldChar w:fldCharType="end"/>
    </w:r>
  </w:p>
  <w:p w:rsidR="00CD08DC" w:rsidRDefault="00CD08DC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DC" w:rsidRPr="000D3988" w:rsidRDefault="00CD08DC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7F" w:rsidRDefault="00AD7C7F">
      <w:r>
        <w:separator/>
      </w:r>
    </w:p>
  </w:footnote>
  <w:footnote w:type="continuationSeparator" w:id="0">
    <w:p w:rsidR="00AD7C7F" w:rsidRDefault="00AD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56E4F74"/>
    <w:multiLevelType w:val="hybridMultilevel"/>
    <w:tmpl w:val="C2C8F1BC"/>
    <w:lvl w:ilvl="0" w:tplc="CC7C4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9423DE"/>
    <w:multiLevelType w:val="hybridMultilevel"/>
    <w:tmpl w:val="5D2CE9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29"/>
  </w:num>
  <w:num w:numId="5">
    <w:abstractNumId w:val="18"/>
  </w:num>
  <w:num w:numId="6">
    <w:abstractNumId w:val="20"/>
  </w:num>
  <w:num w:numId="7">
    <w:abstractNumId w:val="11"/>
  </w:num>
  <w:num w:numId="8">
    <w:abstractNumId w:val="12"/>
  </w:num>
  <w:num w:numId="9">
    <w:abstractNumId w:val="25"/>
  </w:num>
  <w:num w:numId="10">
    <w:abstractNumId w:val="8"/>
  </w:num>
  <w:num w:numId="11">
    <w:abstractNumId w:val="13"/>
  </w:num>
  <w:num w:numId="12">
    <w:abstractNumId w:val="19"/>
  </w:num>
  <w:num w:numId="13">
    <w:abstractNumId w:val="23"/>
  </w:num>
  <w:num w:numId="14">
    <w:abstractNumId w:val="15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9"/>
  </w:num>
  <w:num w:numId="20">
    <w:abstractNumId w:val="27"/>
  </w:num>
  <w:num w:numId="21">
    <w:abstractNumId w:val="7"/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21"/>
  </w:num>
  <w:num w:numId="27">
    <w:abstractNumId w:val="17"/>
  </w:num>
  <w:num w:numId="28">
    <w:abstractNumId w:val="5"/>
  </w:num>
  <w:num w:numId="29">
    <w:abstractNumId w:val="26"/>
  </w:num>
  <w:num w:numId="30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24E5C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1D5C"/>
    <w:rsid w:val="00072D2D"/>
    <w:rsid w:val="00075195"/>
    <w:rsid w:val="000818CC"/>
    <w:rsid w:val="000828BB"/>
    <w:rsid w:val="00084065"/>
    <w:rsid w:val="00084C48"/>
    <w:rsid w:val="00085270"/>
    <w:rsid w:val="00087D04"/>
    <w:rsid w:val="00094DB0"/>
    <w:rsid w:val="000958D5"/>
    <w:rsid w:val="00097774"/>
    <w:rsid w:val="000A0256"/>
    <w:rsid w:val="000A1499"/>
    <w:rsid w:val="000A41A1"/>
    <w:rsid w:val="000A6C2D"/>
    <w:rsid w:val="000C1A99"/>
    <w:rsid w:val="000C4D33"/>
    <w:rsid w:val="000C6376"/>
    <w:rsid w:val="000C7E79"/>
    <w:rsid w:val="000E0E1B"/>
    <w:rsid w:val="000E17A1"/>
    <w:rsid w:val="000E1F34"/>
    <w:rsid w:val="000E286E"/>
    <w:rsid w:val="000E69B1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22B6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2A5"/>
    <w:rsid w:val="001479EB"/>
    <w:rsid w:val="00150F14"/>
    <w:rsid w:val="0015170F"/>
    <w:rsid w:val="00151F74"/>
    <w:rsid w:val="001535C3"/>
    <w:rsid w:val="0015369A"/>
    <w:rsid w:val="0015568B"/>
    <w:rsid w:val="001556ED"/>
    <w:rsid w:val="0015599E"/>
    <w:rsid w:val="00155AAC"/>
    <w:rsid w:val="00156071"/>
    <w:rsid w:val="0016018D"/>
    <w:rsid w:val="0016051E"/>
    <w:rsid w:val="00167189"/>
    <w:rsid w:val="00171E7D"/>
    <w:rsid w:val="001723C4"/>
    <w:rsid w:val="001759CE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B7DF0"/>
    <w:rsid w:val="001C0C56"/>
    <w:rsid w:val="001C5894"/>
    <w:rsid w:val="001D01D6"/>
    <w:rsid w:val="001D1C1A"/>
    <w:rsid w:val="001D26D5"/>
    <w:rsid w:val="001D47AA"/>
    <w:rsid w:val="001D4C58"/>
    <w:rsid w:val="001D57D4"/>
    <w:rsid w:val="001D7344"/>
    <w:rsid w:val="001D759C"/>
    <w:rsid w:val="001D7F3A"/>
    <w:rsid w:val="001E2708"/>
    <w:rsid w:val="001E5106"/>
    <w:rsid w:val="001F3B1F"/>
    <w:rsid w:val="001F4CF9"/>
    <w:rsid w:val="001F70FE"/>
    <w:rsid w:val="001F73AB"/>
    <w:rsid w:val="0020339A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2940"/>
    <w:rsid w:val="00250A1C"/>
    <w:rsid w:val="00251884"/>
    <w:rsid w:val="0025246D"/>
    <w:rsid w:val="0025783A"/>
    <w:rsid w:val="00261308"/>
    <w:rsid w:val="0026311A"/>
    <w:rsid w:val="0026415F"/>
    <w:rsid w:val="0026535C"/>
    <w:rsid w:val="002658E8"/>
    <w:rsid w:val="00270587"/>
    <w:rsid w:val="00270D31"/>
    <w:rsid w:val="00271591"/>
    <w:rsid w:val="00273D90"/>
    <w:rsid w:val="00274FF7"/>
    <w:rsid w:val="0028007C"/>
    <w:rsid w:val="002819F2"/>
    <w:rsid w:val="0028292D"/>
    <w:rsid w:val="002834C0"/>
    <w:rsid w:val="00284195"/>
    <w:rsid w:val="0028428A"/>
    <w:rsid w:val="00296BAE"/>
    <w:rsid w:val="002A3583"/>
    <w:rsid w:val="002A57FD"/>
    <w:rsid w:val="002B61B9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01352"/>
    <w:rsid w:val="0032101F"/>
    <w:rsid w:val="00322CC7"/>
    <w:rsid w:val="00324892"/>
    <w:rsid w:val="003343CB"/>
    <w:rsid w:val="003356B1"/>
    <w:rsid w:val="00336356"/>
    <w:rsid w:val="00354199"/>
    <w:rsid w:val="0035424E"/>
    <w:rsid w:val="00354E8D"/>
    <w:rsid w:val="00356EF5"/>
    <w:rsid w:val="003571A7"/>
    <w:rsid w:val="0036186D"/>
    <w:rsid w:val="00367D57"/>
    <w:rsid w:val="00374BC5"/>
    <w:rsid w:val="00380C8D"/>
    <w:rsid w:val="00382837"/>
    <w:rsid w:val="0038443B"/>
    <w:rsid w:val="0038465D"/>
    <w:rsid w:val="0038554E"/>
    <w:rsid w:val="00385679"/>
    <w:rsid w:val="0039008B"/>
    <w:rsid w:val="00393B56"/>
    <w:rsid w:val="00396C29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2739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6F1E"/>
    <w:rsid w:val="00440DEC"/>
    <w:rsid w:val="0044457E"/>
    <w:rsid w:val="004453BC"/>
    <w:rsid w:val="00445C07"/>
    <w:rsid w:val="00445EBA"/>
    <w:rsid w:val="0044793A"/>
    <w:rsid w:val="00456669"/>
    <w:rsid w:val="00460BEF"/>
    <w:rsid w:val="0046244F"/>
    <w:rsid w:val="004627ED"/>
    <w:rsid w:val="00463048"/>
    <w:rsid w:val="00466F77"/>
    <w:rsid w:val="00470E29"/>
    <w:rsid w:val="00475FF9"/>
    <w:rsid w:val="0048376C"/>
    <w:rsid w:val="0048376E"/>
    <w:rsid w:val="0048545B"/>
    <w:rsid w:val="00485F4E"/>
    <w:rsid w:val="004860CA"/>
    <w:rsid w:val="00486C76"/>
    <w:rsid w:val="004874DB"/>
    <w:rsid w:val="00487B71"/>
    <w:rsid w:val="00490A3A"/>
    <w:rsid w:val="004960B3"/>
    <w:rsid w:val="004A148B"/>
    <w:rsid w:val="004A1E05"/>
    <w:rsid w:val="004A77FD"/>
    <w:rsid w:val="004A7B8F"/>
    <w:rsid w:val="004A7C9D"/>
    <w:rsid w:val="004B1374"/>
    <w:rsid w:val="004B35C4"/>
    <w:rsid w:val="004B48E2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D7AEE"/>
    <w:rsid w:val="004F1FA1"/>
    <w:rsid w:val="004F3812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4694"/>
    <w:rsid w:val="005278CE"/>
    <w:rsid w:val="005349EB"/>
    <w:rsid w:val="00534BE2"/>
    <w:rsid w:val="00535318"/>
    <w:rsid w:val="00535F79"/>
    <w:rsid w:val="0054064F"/>
    <w:rsid w:val="00541426"/>
    <w:rsid w:val="00541597"/>
    <w:rsid w:val="00542ACF"/>
    <w:rsid w:val="005438EB"/>
    <w:rsid w:val="00544AEA"/>
    <w:rsid w:val="00545F77"/>
    <w:rsid w:val="005460DA"/>
    <w:rsid w:val="005509B0"/>
    <w:rsid w:val="0056313B"/>
    <w:rsid w:val="00564929"/>
    <w:rsid w:val="0056661E"/>
    <w:rsid w:val="00566ECC"/>
    <w:rsid w:val="005726FB"/>
    <w:rsid w:val="00572D06"/>
    <w:rsid w:val="005736E2"/>
    <w:rsid w:val="00593C8B"/>
    <w:rsid w:val="00594CB9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8C"/>
    <w:rsid w:val="005C62E2"/>
    <w:rsid w:val="005C6E77"/>
    <w:rsid w:val="005D4F1D"/>
    <w:rsid w:val="005D751D"/>
    <w:rsid w:val="005E17AE"/>
    <w:rsid w:val="005E194F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186"/>
    <w:rsid w:val="00610472"/>
    <w:rsid w:val="00612840"/>
    <w:rsid w:val="00614C82"/>
    <w:rsid w:val="006162E1"/>
    <w:rsid w:val="0061767D"/>
    <w:rsid w:val="00623A5E"/>
    <w:rsid w:val="00625E97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1096"/>
    <w:rsid w:val="00672242"/>
    <w:rsid w:val="00674737"/>
    <w:rsid w:val="00675ECF"/>
    <w:rsid w:val="0067683B"/>
    <w:rsid w:val="006779AF"/>
    <w:rsid w:val="00677C29"/>
    <w:rsid w:val="00682029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B6541"/>
    <w:rsid w:val="006C0726"/>
    <w:rsid w:val="006C4113"/>
    <w:rsid w:val="006D01E9"/>
    <w:rsid w:val="006D1692"/>
    <w:rsid w:val="006E0DFE"/>
    <w:rsid w:val="006E1BF7"/>
    <w:rsid w:val="006E313F"/>
    <w:rsid w:val="006E3485"/>
    <w:rsid w:val="006E3E7A"/>
    <w:rsid w:val="006E7E28"/>
    <w:rsid w:val="006F2E3C"/>
    <w:rsid w:val="006F4CCE"/>
    <w:rsid w:val="00701D52"/>
    <w:rsid w:val="00702917"/>
    <w:rsid w:val="00704C4D"/>
    <w:rsid w:val="00710373"/>
    <w:rsid w:val="00710FC4"/>
    <w:rsid w:val="00716880"/>
    <w:rsid w:val="00724953"/>
    <w:rsid w:val="00731FD6"/>
    <w:rsid w:val="00732139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6B60"/>
    <w:rsid w:val="00797B5C"/>
    <w:rsid w:val="007A0F03"/>
    <w:rsid w:val="007A1005"/>
    <w:rsid w:val="007A4C37"/>
    <w:rsid w:val="007A6A29"/>
    <w:rsid w:val="007B22F0"/>
    <w:rsid w:val="007B31AB"/>
    <w:rsid w:val="007B477D"/>
    <w:rsid w:val="007B5D12"/>
    <w:rsid w:val="007B7D0C"/>
    <w:rsid w:val="007C17D2"/>
    <w:rsid w:val="007C2941"/>
    <w:rsid w:val="007C3E81"/>
    <w:rsid w:val="007C69D4"/>
    <w:rsid w:val="007C7B63"/>
    <w:rsid w:val="007D13AC"/>
    <w:rsid w:val="007D2C3F"/>
    <w:rsid w:val="007D6E82"/>
    <w:rsid w:val="007E2263"/>
    <w:rsid w:val="007E477B"/>
    <w:rsid w:val="007E7BF8"/>
    <w:rsid w:val="007F0C02"/>
    <w:rsid w:val="007F2D9F"/>
    <w:rsid w:val="007F621B"/>
    <w:rsid w:val="00802080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6BDA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12DE"/>
    <w:rsid w:val="008E227C"/>
    <w:rsid w:val="008E3260"/>
    <w:rsid w:val="008E35C1"/>
    <w:rsid w:val="008E455F"/>
    <w:rsid w:val="008E4880"/>
    <w:rsid w:val="008F0D37"/>
    <w:rsid w:val="008F5A11"/>
    <w:rsid w:val="009008D3"/>
    <w:rsid w:val="00903439"/>
    <w:rsid w:val="00904C73"/>
    <w:rsid w:val="009077F1"/>
    <w:rsid w:val="0091126D"/>
    <w:rsid w:val="00914EF8"/>
    <w:rsid w:val="0091625F"/>
    <w:rsid w:val="0092197E"/>
    <w:rsid w:val="00930F66"/>
    <w:rsid w:val="009316F7"/>
    <w:rsid w:val="00932003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4AE"/>
    <w:rsid w:val="00972A09"/>
    <w:rsid w:val="00975898"/>
    <w:rsid w:val="009840B0"/>
    <w:rsid w:val="00984234"/>
    <w:rsid w:val="009846BC"/>
    <w:rsid w:val="00991DB4"/>
    <w:rsid w:val="009953BA"/>
    <w:rsid w:val="00997620"/>
    <w:rsid w:val="009A0033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E542B"/>
    <w:rsid w:val="009F312A"/>
    <w:rsid w:val="009F366B"/>
    <w:rsid w:val="009F638C"/>
    <w:rsid w:val="00A00287"/>
    <w:rsid w:val="00A05798"/>
    <w:rsid w:val="00A05A7E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3061"/>
    <w:rsid w:val="00A3512D"/>
    <w:rsid w:val="00A36EAA"/>
    <w:rsid w:val="00A41878"/>
    <w:rsid w:val="00A5540C"/>
    <w:rsid w:val="00A60E81"/>
    <w:rsid w:val="00A647F6"/>
    <w:rsid w:val="00A65109"/>
    <w:rsid w:val="00A651DE"/>
    <w:rsid w:val="00A66981"/>
    <w:rsid w:val="00A70174"/>
    <w:rsid w:val="00A73682"/>
    <w:rsid w:val="00A7669C"/>
    <w:rsid w:val="00A8052B"/>
    <w:rsid w:val="00A912B0"/>
    <w:rsid w:val="00A93904"/>
    <w:rsid w:val="00A97B16"/>
    <w:rsid w:val="00AA0688"/>
    <w:rsid w:val="00AA0F92"/>
    <w:rsid w:val="00AB0E0F"/>
    <w:rsid w:val="00AB104B"/>
    <w:rsid w:val="00AB3315"/>
    <w:rsid w:val="00AB4E12"/>
    <w:rsid w:val="00AC00FC"/>
    <w:rsid w:val="00AC64B7"/>
    <w:rsid w:val="00AC6BBB"/>
    <w:rsid w:val="00AC7362"/>
    <w:rsid w:val="00AD2575"/>
    <w:rsid w:val="00AD50C5"/>
    <w:rsid w:val="00AD5332"/>
    <w:rsid w:val="00AD5561"/>
    <w:rsid w:val="00AD68D6"/>
    <w:rsid w:val="00AD74E7"/>
    <w:rsid w:val="00AD7C7F"/>
    <w:rsid w:val="00AF0067"/>
    <w:rsid w:val="00AF11FF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2E1E"/>
    <w:rsid w:val="00B13DF9"/>
    <w:rsid w:val="00B17036"/>
    <w:rsid w:val="00B17683"/>
    <w:rsid w:val="00B21E22"/>
    <w:rsid w:val="00B2301E"/>
    <w:rsid w:val="00B23DCA"/>
    <w:rsid w:val="00B260D8"/>
    <w:rsid w:val="00B323C6"/>
    <w:rsid w:val="00B32C6A"/>
    <w:rsid w:val="00B41F82"/>
    <w:rsid w:val="00B44117"/>
    <w:rsid w:val="00B46077"/>
    <w:rsid w:val="00B46E6C"/>
    <w:rsid w:val="00B5784F"/>
    <w:rsid w:val="00B605CA"/>
    <w:rsid w:val="00B627A7"/>
    <w:rsid w:val="00B633E0"/>
    <w:rsid w:val="00B65302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256A"/>
    <w:rsid w:val="00B94C38"/>
    <w:rsid w:val="00B97750"/>
    <w:rsid w:val="00B97FB6"/>
    <w:rsid w:val="00BA50B7"/>
    <w:rsid w:val="00BB004C"/>
    <w:rsid w:val="00BB4300"/>
    <w:rsid w:val="00BB50A2"/>
    <w:rsid w:val="00BC0461"/>
    <w:rsid w:val="00BC0766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63B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064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B79B7"/>
    <w:rsid w:val="00CC1AE8"/>
    <w:rsid w:val="00CC1BAD"/>
    <w:rsid w:val="00CC2321"/>
    <w:rsid w:val="00CC451E"/>
    <w:rsid w:val="00CC454C"/>
    <w:rsid w:val="00CC71E6"/>
    <w:rsid w:val="00CD0894"/>
    <w:rsid w:val="00CD08DC"/>
    <w:rsid w:val="00CD1CC7"/>
    <w:rsid w:val="00CE157A"/>
    <w:rsid w:val="00CE24B6"/>
    <w:rsid w:val="00CE254D"/>
    <w:rsid w:val="00CE4C92"/>
    <w:rsid w:val="00CE7701"/>
    <w:rsid w:val="00CF08AC"/>
    <w:rsid w:val="00CF0988"/>
    <w:rsid w:val="00CF0AB6"/>
    <w:rsid w:val="00CF6D5F"/>
    <w:rsid w:val="00D00419"/>
    <w:rsid w:val="00D016E9"/>
    <w:rsid w:val="00D020DC"/>
    <w:rsid w:val="00D04647"/>
    <w:rsid w:val="00D07196"/>
    <w:rsid w:val="00D072C7"/>
    <w:rsid w:val="00D112DA"/>
    <w:rsid w:val="00D126B0"/>
    <w:rsid w:val="00D148FE"/>
    <w:rsid w:val="00D16E39"/>
    <w:rsid w:val="00D20F32"/>
    <w:rsid w:val="00D239F5"/>
    <w:rsid w:val="00D3607E"/>
    <w:rsid w:val="00D36139"/>
    <w:rsid w:val="00D3647E"/>
    <w:rsid w:val="00D370BA"/>
    <w:rsid w:val="00D42FBF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33B"/>
    <w:rsid w:val="00D774BB"/>
    <w:rsid w:val="00D81389"/>
    <w:rsid w:val="00D813CB"/>
    <w:rsid w:val="00D820B6"/>
    <w:rsid w:val="00D82CC7"/>
    <w:rsid w:val="00D90077"/>
    <w:rsid w:val="00D9396D"/>
    <w:rsid w:val="00D95D4E"/>
    <w:rsid w:val="00DA1B4C"/>
    <w:rsid w:val="00DA1DF8"/>
    <w:rsid w:val="00DA289B"/>
    <w:rsid w:val="00DA4D48"/>
    <w:rsid w:val="00DA69A7"/>
    <w:rsid w:val="00DB08E4"/>
    <w:rsid w:val="00DB3C37"/>
    <w:rsid w:val="00DB6AF5"/>
    <w:rsid w:val="00DC111D"/>
    <w:rsid w:val="00DC1744"/>
    <w:rsid w:val="00DD33CF"/>
    <w:rsid w:val="00DD5D53"/>
    <w:rsid w:val="00DD631F"/>
    <w:rsid w:val="00DD6EF9"/>
    <w:rsid w:val="00DD7E66"/>
    <w:rsid w:val="00DE0AF5"/>
    <w:rsid w:val="00DE0B31"/>
    <w:rsid w:val="00DE48E6"/>
    <w:rsid w:val="00DE4936"/>
    <w:rsid w:val="00DE6BEA"/>
    <w:rsid w:val="00DF3676"/>
    <w:rsid w:val="00DF37A4"/>
    <w:rsid w:val="00DF744C"/>
    <w:rsid w:val="00E00FFE"/>
    <w:rsid w:val="00E04708"/>
    <w:rsid w:val="00E12098"/>
    <w:rsid w:val="00E13258"/>
    <w:rsid w:val="00E13394"/>
    <w:rsid w:val="00E13692"/>
    <w:rsid w:val="00E13A93"/>
    <w:rsid w:val="00E1726F"/>
    <w:rsid w:val="00E2412D"/>
    <w:rsid w:val="00E2652A"/>
    <w:rsid w:val="00E2756B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64D07"/>
    <w:rsid w:val="00E700B3"/>
    <w:rsid w:val="00E7207D"/>
    <w:rsid w:val="00E76AC1"/>
    <w:rsid w:val="00E76CCD"/>
    <w:rsid w:val="00E77A57"/>
    <w:rsid w:val="00E831EB"/>
    <w:rsid w:val="00E84A48"/>
    <w:rsid w:val="00E86A94"/>
    <w:rsid w:val="00E86B48"/>
    <w:rsid w:val="00E94CC0"/>
    <w:rsid w:val="00EA064E"/>
    <w:rsid w:val="00EA39BD"/>
    <w:rsid w:val="00EA4F43"/>
    <w:rsid w:val="00EA5EED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347"/>
    <w:rsid w:val="00EE2651"/>
    <w:rsid w:val="00EE7CB7"/>
    <w:rsid w:val="00EF5D7A"/>
    <w:rsid w:val="00EF6C9A"/>
    <w:rsid w:val="00F03439"/>
    <w:rsid w:val="00F04CD3"/>
    <w:rsid w:val="00F05688"/>
    <w:rsid w:val="00F0715D"/>
    <w:rsid w:val="00F12FCD"/>
    <w:rsid w:val="00F23FE7"/>
    <w:rsid w:val="00F348D1"/>
    <w:rsid w:val="00F34E10"/>
    <w:rsid w:val="00F417D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67643"/>
    <w:rsid w:val="00F71BC9"/>
    <w:rsid w:val="00F71E80"/>
    <w:rsid w:val="00F75949"/>
    <w:rsid w:val="00F76214"/>
    <w:rsid w:val="00F766BF"/>
    <w:rsid w:val="00F80422"/>
    <w:rsid w:val="00F841FB"/>
    <w:rsid w:val="00F8496A"/>
    <w:rsid w:val="00F85771"/>
    <w:rsid w:val="00FA1CE7"/>
    <w:rsid w:val="00FA5359"/>
    <w:rsid w:val="00FA5565"/>
    <w:rsid w:val="00FA6502"/>
    <w:rsid w:val="00FB068D"/>
    <w:rsid w:val="00FB0889"/>
    <w:rsid w:val="00FB11F7"/>
    <w:rsid w:val="00FB1598"/>
    <w:rsid w:val="00FB6712"/>
    <w:rsid w:val="00FB7548"/>
    <w:rsid w:val="00FC12C1"/>
    <w:rsid w:val="00FC72AD"/>
    <w:rsid w:val="00FD014D"/>
    <w:rsid w:val="00FD1F5F"/>
    <w:rsid w:val="00FD3EC4"/>
    <w:rsid w:val="00FD5150"/>
    <w:rsid w:val="00FD61F8"/>
    <w:rsid w:val="00FD7C01"/>
    <w:rsid w:val="00FE29B8"/>
    <w:rsid w:val="00FE4D0C"/>
    <w:rsid w:val="00FE649E"/>
    <w:rsid w:val="00FF46D4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" TargetMode="External"/><Relationship Id="rId18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ion.ru/resources/bazy-dannykh-inion-ran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000-7720-4977-8F01-42B05BF7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14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26726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126</cp:revision>
  <cp:lastPrinted>2018-06-19T10:24:00Z</cp:lastPrinted>
  <dcterms:created xsi:type="dcterms:W3CDTF">2018-12-06T09:22:00Z</dcterms:created>
  <dcterms:modified xsi:type="dcterms:W3CDTF">2019-01-15T14:40:00Z</dcterms:modified>
</cp:coreProperties>
</file>