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B2" w:rsidRPr="00310112" w:rsidRDefault="00A069BA" w:rsidP="0031011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9376"/>
            <wp:effectExtent l="19050" t="0" r="3175" b="0"/>
            <wp:docPr id="2" name="Рисунок 2" descr="C:\Users\Marina\Desktop\скан РП 27-18г\20190411_02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02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12" w:rsidRPr="00310112" w:rsidRDefault="00A069BA" w:rsidP="00A069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29376"/>
            <wp:effectExtent l="19050" t="0" r="3175" b="0"/>
            <wp:docPr id="3" name="Рисунок 3" descr="C:\Users\Marina\Desktop\скан РП 27-18г\20190411_02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скан РП 27-18г\20190411_023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rect id="_x0000_s1036" style="position:absolute;left:0;text-align:left;margin-left:532.2pt;margin-top:-17.95pt;width:218.45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<v:textbox style="mso-next-textbox:#_x0000_s1036" inset="0,0,0,0">
              <w:txbxContent>
                <w:p w:rsidR="00B231F1" w:rsidRDefault="00B231F1" w:rsidP="00310112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41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40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39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38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shape id="_x0000_s1037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="008B2A28" w:rsidRPr="008B2A28">
        <w:rPr>
          <w:rFonts w:ascii="Times New Roman" w:eastAsia="Cambria" w:hAnsi="Times New Roman" w:cs="Times New Roman"/>
          <w:noProof/>
          <w:sz w:val="24"/>
          <w:szCs w:val="24"/>
        </w:rPr>
        <w:pict>
          <v:rect id="_x0000_s1035" style="position:absolute;left:0;text-align:left;margin-left:719.95pt;margin-top:480.1pt;width:29.25pt;height:16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<v:textbox style="mso-next-textbox:#_x0000_s1035" inset="0,0,0,0">
              <w:txbxContent>
                <w:p w:rsidR="00B231F1" w:rsidRDefault="00B231F1" w:rsidP="00310112"/>
              </w:txbxContent>
            </v:textbox>
          </v:rect>
        </w:pict>
      </w:r>
    </w:p>
    <w:p w:rsidR="00310112" w:rsidRPr="00310112" w:rsidRDefault="00310112" w:rsidP="0031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112" w:rsidRPr="00310112" w:rsidRDefault="00310112" w:rsidP="0031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112">
        <w:rPr>
          <w:rFonts w:ascii="Times New Roman" w:hAnsi="Times New Roman" w:cs="Times New Roman"/>
          <w:sz w:val="24"/>
          <w:szCs w:val="24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</w:t>
      </w:r>
      <w:r w:rsidRPr="00842249">
        <w:rPr>
          <w:rFonts w:ascii="Times New Roman" w:hAnsi="Times New Roman" w:cs="Times New Roman"/>
          <w:b/>
          <w:sz w:val="24"/>
          <w:szCs w:val="24"/>
        </w:rPr>
        <w:t>У</w:t>
      </w:r>
      <w:r w:rsidRPr="00842249">
        <w:rPr>
          <w:rFonts w:ascii="Times New Roman" w:hAnsi="Times New Roman" w:cs="Times New Roman"/>
          <w:b/>
          <w:sz w:val="24"/>
          <w:szCs w:val="24"/>
        </w:rPr>
        <w:t>ЧАЕМОЙ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3A6C5D" w:rsidRDefault="00842249" w:rsidP="003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 w:colFirst="0" w:colLast="1"/>
            <w:r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2E0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42249" w:rsidRPr="00C72FDE" w:rsidRDefault="002E0E8E" w:rsidP="002E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ского развития общества для формирования гражданской позиции</w:t>
            </w:r>
          </w:p>
        </w:tc>
      </w:tr>
      <w:tr w:rsidR="002E0E8E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2E0E8E" w:rsidRPr="003A6C5D" w:rsidRDefault="002E0E8E" w:rsidP="0038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ОК-7</w:t>
            </w:r>
          </w:p>
        </w:tc>
        <w:tc>
          <w:tcPr>
            <w:tcW w:w="8080" w:type="dxa"/>
            <w:shd w:val="clear" w:color="auto" w:fill="auto"/>
          </w:tcPr>
          <w:p w:rsidR="002E0E8E" w:rsidRPr="00342CDD" w:rsidRDefault="002E0E8E" w:rsidP="0038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2E0E8E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2E0E8E" w:rsidRPr="003A6C5D" w:rsidRDefault="002E0E8E" w:rsidP="0038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8080" w:type="dxa"/>
            <w:shd w:val="clear" w:color="auto" w:fill="auto"/>
          </w:tcPr>
          <w:p w:rsidR="002E0E8E" w:rsidRPr="00342CDD" w:rsidRDefault="002E0E8E" w:rsidP="0038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естественнонаучную сущность проблем, возника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щих в ходе профессиональной деятельности, привлекать для их решения соответствующий физико-математический аппарат</w:t>
            </w:r>
          </w:p>
        </w:tc>
      </w:tr>
      <w:bookmarkEnd w:id="0"/>
    </w:tbl>
    <w:p w:rsidR="00842249" w:rsidRPr="00237814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37814" w:rsidRPr="007026B2" w:rsidTr="00237814">
        <w:trPr>
          <w:jc w:val="center"/>
        </w:trPr>
        <w:tc>
          <w:tcPr>
            <w:tcW w:w="4486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626F3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D5AEE">
              <w:rPr>
                <w:bCs/>
                <w:sz w:val="20"/>
                <w:szCs w:val="20"/>
              </w:rPr>
              <w:t>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5357" w:rsidP="003D5AE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D5AEE">
              <w:rPr>
                <w:bCs/>
                <w:sz w:val="20"/>
                <w:szCs w:val="20"/>
              </w:rPr>
              <w:t>60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35079E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37814" w:rsidRPr="005F721C" w:rsidRDefault="00237814" w:rsidP="003A6C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37814" w:rsidRPr="005F721C" w:rsidRDefault="003D5AEE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D4976" w:rsidP="006E53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D5AE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237814" w:rsidRPr="007026B2" w:rsidTr="00237814">
        <w:trPr>
          <w:jc w:val="center"/>
        </w:trPr>
        <w:tc>
          <w:tcPr>
            <w:tcW w:w="9518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384AD6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37814" w:rsidRPr="005F721C" w:rsidRDefault="00384AD6" w:rsidP="00384AD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7814" w:rsidRDefault="00237814" w:rsidP="00237814">
      <w:pPr>
        <w:pStyle w:val="Default"/>
        <w:jc w:val="both"/>
        <w:rPr>
          <w:b/>
          <w:bCs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певаемости (оц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ночные  средс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ступательного и вращательного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Законы сохран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энергии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Второй закон Ньютона для вращ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Молек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лярная ф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Средняя длина свободного пробега. Число столкновения в единице объема в единицу времени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2.Изопроцессы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Цикл Карно. КПД цикла Карно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статика и законы п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Теорема Остроградского </w:t>
            </w:r>
            <w:proofErr w:type="gram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1.Применение те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ремы Гаусса для 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числения полей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2.Закон Джоуля – Ленца и законы Ф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радея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877C1E" w:rsidRPr="00A03834" w:rsidTr="007A79DE">
        <w:tc>
          <w:tcPr>
            <w:tcW w:w="1418" w:type="dxa"/>
          </w:tcPr>
          <w:p w:rsidR="00877C1E" w:rsidRPr="00A03834" w:rsidRDefault="00877C1E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  <w:tc>
          <w:tcPr>
            <w:tcW w:w="3969" w:type="dxa"/>
          </w:tcPr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Био-Савара-Лапласа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(Б-С-Л) 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877C1E" w:rsidRDefault="00877C1E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877C1E" w:rsidRPr="00A03834" w:rsidRDefault="00877C1E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877C1E" w:rsidRPr="00A03834" w:rsidRDefault="00877C1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77C1E" w:rsidRPr="003C0817" w:rsidRDefault="00877C1E" w:rsidP="00B23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рема Гаусса и теор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ма Стокса для </w:t>
            </w: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задач.</w:t>
            </w:r>
          </w:p>
          <w:p w:rsidR="00877C1E" w:rsidRPr="003C0817" w:rsidRDefault="00877C1E" w:rsidP="00B2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Задачи на п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рохо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дение переменного тока через цепь,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держащую электр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емкость, индукти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ность и активное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противление.</w:t>
            </w:r>
          </w:p>
        </w:tc>
        <w:tc>
          <w:tcPr>
            <w:tcW w:w="567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877C1E" w:rsidRPr="00A03834" w:rsidTr="007A79DE">
        <w:tc>
          <w:tcPr>
            <w:tcW w:w="1418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877C1E" w:rsidRDefault="00877C1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877C1E" w:rsidRDefault="00877C1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877C1E" w:rsidRDefault="00877C1E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77C1E" w:rsidRPr="003C0817" w:rsidRDefault="00877C1E" w:rsidP="00B23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 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нию колебательных процессов</w:t>
            </w:r>
          </w:p>
        </w:tc>
        <w:tc>
          <w:tcPr>
            <w:tcW w:w="567" w:type="dxa"/>
          </w:tcPr>
          <w:p w:rsidR="00877C1E" w:rsidRDefault="00877C1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77C1E" w:rsidRDefault="00877C1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E" w:rsidRPr="00A03834" w:rsidTr="007A79DE">
        <w:tc>
          <w:tcPr>
            <w:tcW w:w="1418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3969" w:type="dxa"/>
          </w:tcPr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877C1E" w:rsidRDefault="00877C1E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877C1E" w:rsidRDefault="00877C1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877C1E" w:rsidRPr="00CC14B2" w:rsidRDefault="00877C1E" w:rsidP="00B2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волновой и квант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вой оптики</w:t>
            </w:r>
          </w:p>
        </w:tc>
        <w:tc>
          <w:tcPr>
            <w:tcW w:w="567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E" w:rsidRPr="00A03834" w:rsidTr="007A79DE">
        <w:tc>
          <w:tcPr>
            <w:tcW w:w="1418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 и атомного ядра</w:t>
            </w:r>
          </w:p>
        </w:tc>
        <w:tc>
          <w:tcPr>
            <w:tcW w:w="3969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877C1E" w:rsidRDefault="00877C1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877C1E" w:rsidRDefault="00877C1E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877C1E" w:rsidRDefault="00877C1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77C1E" w:rsidRDefault="00877C1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на строение атома и атомного ядра</w:t>
            </w:r>
          </w:p>
        </w:tc>
        <w:tc>
          <w:tcPr>
            <w:tcW w:w="567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77C1E" w:rsidRDefault="00877C1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77C1E" w:rsidRDefault="00877C1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7C1E" w:rsidRDefault="00877C1E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7C1E" w:rsidRPr="00A03834" w:rsidRDefault="00877C1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E" w:rsidRPr="00A03834" w:rsidTr="007A79DE">
        <w:trPr>
          <w:trHeight w:val="388"/>
        </w:trPr>
        <w:tc>
          <w:tcPr>
            <w:tcW w:w="1418" w:type="dxa"/>
          </w:tcPr>
          <w:p w:rsidR="00877C1E" w:rsidRPr="00A03834" w:rsidRDefault="00877C1E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7C1E" w:rsidRPr="00A03834" w:rsidRDefault="00877C1E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77C1E" w:rsidRPr="00A03834" w:rsidRDefault="00877C1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77C1E" w:rsidRPr="00A03834" w:rsidRDefault="00877C1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77C1E" w:rsidRPr="00A03834" w:rsidRDefault="00877C1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7C1E" w:rsidRPr="00A03834" w:rsidRDefault="00877C1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77C1E" w:rsidRPr="00A03834" w:rsidRDefault="00877C1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7C1E" w:rsidRPr="00A03834" w:rsidRDefault="00877C1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Merge/>
          </w:tcPr>
          <w:p w:rsidR="00877C1E" w:rsidRPr="00A03834" w:rsidRDefault="00877C1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E" w:rsidRPr="00A03834" w:rsidTr="007A79DE">
        <w:trPr>
          <w:trHeight w:val="287"/>
        </w:trPr>
        <w:tc>
          <w:tcPr>
            <w:tcW w:w="11908" w:type="dxa"/>
            <w:gridSpan w:val="7"/>
          </w:tcPr>
          <w:p w:rsidR="00877C1E" w:rsidRPr="00A03834" w:rsidRDefault="00877C1E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877C1E" w:rsidRPr="00A03834" w:rsidRDefault="00877C1E" w:rsidP="007A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877C1E" w:rsidRPr="00A03834" w:rsidRDefault="00877C1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FE" w:rsidRPr="00450154" w:rsidRDefault="003A46FE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4501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382EF2" w:rsidP="005B443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912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382EF2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912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382EF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5B4437" w:rsidP="006E53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382EF2" w:rsidP="00382EF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382EF2" w:rsidP="00B844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382EF2" w:rsidP="00382EF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382EF2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382EF2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9" w:type="dxa"/>
          </w:tcPr>
          <w:p w:rsidR="00450154" w:rsidRPr="00450154" w:rsidRDefault="001912ED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6137"/>
        <w:gridCol w:w="1702"/>
      </w:tblGrid>
      <w:tr w:rsidR="007F128F" w:rsidRPr="006A30E6" w:rsidTr="007F128F">
        <w:tc>
          <w:tcPr>
            <w:tcW w:w="874" w:type="pct"/>
            <w:vAlign w:val="center"/>
          </w:tcPr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7F128F" w:rsidRPr="006A30E6" w:rsidRDefault="007F128F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6A30E6" w:rsidRPr="006A30E6" w:rsidTr="00FD4D54">
        <w:trPr>
          <w:trHeight w:val="336"/>
        </w:trPr>
        <w:tc>
          <w:tcPr>
            <w:tcW w:w="874" w:type="pct"/>
            <w:vMerge w:val="restart"/>
            <w:vAlign w:val="center"/>
          </w:tcPr>
          <w:p w:rsidR="006A30E6" w:rsidRPr="006A30E6" w:rsidRDefault="006A30E6" w:rsidP="006A3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Знать  основные концепции науки для отстаивания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жданской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 позиции.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</w:t>
            </w:r>
            <w:r w:rsidR="007D6B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 позицию.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6A30E6" w:rsidRPr="006A30E6" w:rsidTr="00FD4D54">
        <w:trPr>
          <w:trHeight w:val="272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наиболее универсальные методы и законы совр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менного естествознания.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ве естественнонаучных знаний.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мышления, способностью к восприятию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6A30E6" w:rsidRPr="006A30E6" w:rsidTr="00FD4D54">
        <w:trPr>
          <w:trHeight w:val="2852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наиболее универсальные методы и законы с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временного естествознания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ве естественнонаучных, математических знаний, обо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щать выводы на основе естественнонаучных принц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пов.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высокой культурой мышления, способностью к обобщению, анализу информации, постановке цели и выбору путей ее достижения. 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6A30E6" w:rsidRPr="006A30E6" w:rsidTr="006A30E6">
        <w:trPr>
          <w:trHeight w:val="527"/>
        </w:trPr>
        <w:tc>
          <w:tcPr>
            <w:tcW w:w="874" w:type="pct"/>
            <w:vMerge w:val="restar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принципы самоорганизации и самообразования.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6A30E6" w:rsidRPr="006A30E6" w:rsidTr="006A30E6">
        <w:trPr>
          <w:trHeight w:val="407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естествознания для фо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6A30E6" w:rsidRPr="006A30E6" w:rsidTr="006A30E6">
        <w:trPr>
          <w:trHeight w:val="407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6A30E6" w:rsidRPr="006A30E6" w:rsidRDefault="006A30E6" w:rsidP="006A30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6A30E6" w:rsidRPr="006A30E6" w:rsidTr="006A30E6">
        <w:trPr>
          <w:trHeight w:val="407"/>
        </w:trPr>
        <w:tc>
          <w:tcPr>
            <w:tcW w:w="874" w:type="pct"/>
            <w:vMerge w:val="restar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естественнонаучной картины мира.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выявлять естественнонаучную сущность проблем, возникающих в ходе профессиональной деятельности.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физико-математическими методами решения задач профессиональной деятельности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6A30E6" w:rsidRPr="006A30E6" w:rsidTr="006A30E6">
        <w:trPr>
          <w:trHeight w:val="407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фундаментальные физические законы, физические теории и модели естественнонаучной картины мира.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 выявлять естественнонаучную сущность пр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блем, возникающих в ходе профессиональной деятел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физико-математическими методами решения задач профессиональной деятельности.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6A30E6" w:rsidRPr="006A30E6" w:rsidTr="006A30E6">
        <w:trPr>
          <w:trHeight w:val="407"/>
        </w:trPr>
        <w:tc>
          <w:tcPr>
            <w:tcW w:w="874" w:type="pct"/>
            <w:vMerge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Знать  основные методы, законы и модели современной физики, экспериментального метода познания окр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жающего мира для формирования общего физического мировоззрения.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физические модели естественнон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учной картины мира.</w:t>
            </w:r>
          </w:p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Владеть методами моделирования задач профессионал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ной деятельности и физико-математическими методами их решения.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6A30E6" w:rsidRPr="006A30E6" w:rsidTr="00B25B42">
        <w:trPr>
          <w:trHeight w:val="276"/>
        </w:trPr>
        <w:tc>
          <w:tcPr>
            <w:tcW w:w="4104" w:type="pct"/>
            <w:gridSpan w:val="2"/>
            <w:vAlign w:val="center"/>
          </w:tcPr>
          <w:p w:rsidR="006A30E6" w:rsidRPr="006A30E6" w:rsidRDefault="006A30E6" w:rsidP="006A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6A30E6" w:rsidRPr="006A30E6" w:rsidRDefault="006A30E6" w:rsidP="006A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2D5DAF" w:rsidRPr="00E06F3F" w:rsidRDefault="002D5DA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895" w:rsidRPr="00E06F3F" w:rsidRDefault="00B67895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соответс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P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6D" w:rsidRDefault="00C87A6D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F6" w:rsidRDefault="007825F6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F6" w:rsidRDefault="007825F6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F6" w:rsidRDefault="007825F6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F6" w:rsidRDefault="007825F6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F6" w:rsidRDefault="007825F6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lastRenderedPageBreak/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proofErr w:type="gramStart"/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ole="">
            <v:imagedata r:id="rId8" o:title=""/>
          </v:shape>
          <o:OLEObject Type="Embed" ProgID="Equation.DSMT4" ShapeID="_x0000_i1025" DrawAspect="Content" ObjectID="_1620944060" r:id="rId9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lastRenderedPageBreak/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</w:t>
      </w:r>
      <w:proofErr w:type="gramStart"/>
      <w:r w:rsidR="007E1A8A">
        <w:rPr>
          <w:rFonts w:cs="Times New Roman"/>
          <w:sz w:val="24"/>
          <w:szCs w:val="24"/>
        </w:rPr>
        <w:t xml:space="preserve"> Д</w:t>
      </w:r>
      <w:proofErr w:type="gramEnd"/>
      <w:r w:rsidR="007E1A8A">
        <w:rPr>
          <w:rFonts w:cs="Times New Roman"/>
          <w:sz w:val="24"/>
          <w:szCs w:val="24"/>
        </w:rPr>
        <w:t>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Физический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</w:t>
      </w:r>
      <w:proofErr w:type="gramStart"/>
      <w:r w:rsidRPr="00355C97">
        <w:rPr>
          <w:rFonts w:cs="Times New Roman"/>
          <w:sz w:val="24"/>
          <w:szCs w:val="24"/>
        </w:rPr>
        <w:t xml:space="preserve"> Д</w:t>
      </w:r>
      <w:proofErr w:type="gramEnd"/>
      <w:r w:rsidRPr="00355C97">
        <w:rPr>
          <w:rFonts w:cs="Times New Roman"/>
          <w:sz w:val="24"/>
          <w:szCs w:val="24"/>
        </w:rPr>
        <w:t>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=5 А. в противоположных направлениях. Найти модуль и направление напряженности Н магнитного поля в точке, находящейся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, расположенной на перпендикуляре к середине этого отрезка на расстоянии r=5 см от него.  По проводнику течет ток 20 А.  Отрезок АВ виден из точки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, движется параллельно длинному проводу на расстоянии 4 мм от него. Какая сила действует на электрон, если по проводнику течет ток 5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 xml:space="preserve">лельна магнитному полю. Найти ЭДС индукции,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возникающую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 xml:space="preserve">щей от вершины угла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proofErr w:type="gramStart"/>
      <w:r w:rsidRPr="007E1A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>ключается в течение 1 мс?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 xml:space="preserve">1. Найти напряженность Н магнитного поля на оси кругового тока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Индукция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>ного поля 1 мТл.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мс.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 конденсатора 5 см.  Напряженность электрического поля конденсатора 10 кВ/м. При вылете из конденсатора электрон попадает в магнитное поле, перпендикулярное электрическому полю. Индукция магнитного поля 10 мТл.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максимальную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</w:t>
      </w:r>
      <w:proofErr w:type="gramStart"/>
      <w:r w:rsidRPr="007E1A8A">
        <w:rPr>
          <w:sz w:val="24"/>
          <w:szCs w:val="24"/>
        </w:rPr>
        <w:t xml:space="preserve"> .</w:t>
      </w:r>
      <w:proofErr w:type="gramEnd"/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55C9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55C97">
        <w:rPr>
          <w:rFonts w:ascii="Times New Roman" w:hAnsi="Times New Roman" w:cs="Times New Roman"/>
          <w:sz w:val="24"/>
          <w:szCs w:val="24"/>
        </w:rPr>
        <w:t>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Био-Савара-Лапласа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(Б-С-Л)</w:t>
      </w:r>
      <w:proofErr w:type="gramStart"/>
      <w:r w:rsidRPr="00CE1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Бальмера-Ридберга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A41348" w:rsidRDefault="00A41348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41348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lastRenderedPageBreak/>
        <w:t>8.МАТЕРИАЛЬНО-ТЕХНИЧЕСКОЕ ОБЕСПЕЧЕНИЕ ДИСЦИПЛИНЫ (МОДУЛЯ)</w:t>
      </w:r>
    </w:p>
    <w:p w:rsidR="00C92AE5" w:rsidRPr="00C92AE5" w:rsidRDefault="00C92AE5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223"/>
        <w:gridCol w:w="6485"/>
      </w:tblGrid>
      <w:tr w:rsidR="00FA13DD" w:rsidRPr="00FA13DD" w:rsidTr="00B231F1">
        <w:tc>
          <w:tcPr>
            <w:tcW w:w="674" w:type="dxa"/>
          </w:tcPr>
          <w:p w:rsidR="00FA13DD" w:rsidRPr="00FA13DD" w:rsidRDefault="00FA13DD" w:rsidP="00FA13DD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3" w:type="dxa"/>
          </w:tcPr>
          <w:p w:rsidR="00FA13DD" w:rsidRPr="00FA13DD" w:rsidRDefault="00FA13DD" w:rsidP="00FA13DD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рий (лаборат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рий) и помещ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ний для сам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стоятельной р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6485" w:type="dxa"/>
          </w:tcPr>
          <w:p w:rsidR="00FA13DD" w:rsidRPr="00FA13DD" w:rsidRDefault="00FA13DD" w:rsidP="00FA13DD">
            <w:pPr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B231F1" w:rsidRPr="00FA13DD" w:rsidTr="00B231F1">
        <w:tc>
          <w:tcPr>
            <w:tcW w:w="674" w:type="dxa"/>
          </w:tcPr>
          <w:p w:rsidR="00B231F1" w:rsidRPr="00FA13DD" w:rsidRDefault="00B231F1" w:rsidP="00FA13DD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B231F1" w:rsidRPr="009D4811" w:rsidRDefault="00B231F1" w:rsidP="00B231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Аудитория №1603 - для проведения занятий лекцио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ного и семинарск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го типа, групповых и индивидуальных консультаций, т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кущего контроля и промежуточной аттестации.</w:t>
            </w:r>
          </w:p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лая Калужская, д.1</w:t>
            </w:r>
          </w:p>
        </w:tc>
        <w:tc>
          <w:tcPr>
            <w:tcW w:w="6485" w:type="dxa"/>
          </w:tcPr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Специализир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ванное  оборудование: вольтметры, амперметры, источники напряжения, мостовой измеритель емкости и индуктивн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сти, переменные резисторы; </w:t>
            </w:r>
            <w:proofErr w:type="gram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установки: по снятию вольтамперной характеристики диода и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определнию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выхода электрона, по изучению характеристик и ф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зических параметров вакуумного триода, по изучению эле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осциллографа, по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определнию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горизонтальной  составляющей индукции магнитного поля Земли, по изуч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тока, по изучению закона Ома в цепях переменного тока, по исследованию затуха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щих электромагнитных колебаний в замкнутом колебател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ном контуре, по изучению магнитного поля соленоида. </w:t>
            </w:r>
            <w:proofErr w:type="gramEnd"/>
          </w:p>
        </w:tc>
      </w:tr>
      <w:tr w:rsidR="00B231F1" w:rsidRPr="00FA13DD" w:rsidTr="00B231F1">
        <w:tc>
          <w:tcPr>
            <w:tcW w:w="674" w:type="dxa"/>
          </w:tcPr>
          <w:p w:rsidR="00B231F1" w:rsidRPr="00FA13DD" w:rsidRDefault="00B231F1" w:rsidP="00FA13DD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B231F1" w:rsidRPr="009D4811" w:rsidRDefault="00B231F1" w:rsidP="00B231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Аудитория №1606 - для проведения занятий лекцио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ного и семинарск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го типа, групповых и индивидуальных консультаций, т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кущего контроля и промежуточной аттестации.</w:t>
            </w:r>
          </w:p>
          <w:p w:rsidR="00B231F1" w:rsidRPr="009D4811" w:rsidRDefault="00B231F1" w:rsidP="00B231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231F1" w:rsidRPr="009D4811" w:rsidRDefault="00B231F1" w:rsidP="00B231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лая Калужская, д.1</w:t>
            </w:r>
          </w:p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мебели, доска меловая. </w:t>
            </w:r>
            <w:proofErr w:type="gram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ванное  оборудование: источник переменного напряжения, источник постоянного напряжения, спектрометры,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поляризатор турмалиновый, оптическая скамья, ок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ляр, микроскоп, лабораторные установки: по изучению з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кона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Бугера-Ламберта-Бера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по определению длины свет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вой волны с помощью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по определению концентрации  растворенного вещества с помощью инте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ферометра ИТР-1, по определению показателя преломления вещества призмы при помощи гониометра, по изучению з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конов освещенности, по изучению явления поляризации света и определению</w:t>
            </w:r>
            <w:proofErr w:type="gram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концентрации сахара в водном раств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ре с помощью сахариметра, по проверке закона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ределению показателя преломления вещества с использов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нием закона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по изучению законов внешнего ф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тоэффекта и определению работы выходов электронов из материала фотокатода, по изучению законов фотометрии, по определению линейных размеров микрообъектов с пом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щью микроскопа, по изучению линейчатых спектров,  по определению показателя преломления вещества с помощью микроскопа, по определению длины</w:t>
            </w:r>
            <w:proofErr w:type="gram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волны с п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мощью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дифракторной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решетки, по изучению законов вне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него фотоэффекта, по изучению интерференции света (кла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сический опыт Юнга), по определению показателя прело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ления вещества методом  интерференции лазерного излуч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B231F1" w:rsidRPr="00FA13DD" w:rsidTr="00B231F1">
        <w:tc>
          <w:tcPr>
            <w:tcW w:w="674" w:type="dxa"/>
          </w:tcPr>
          <w:p w:rsidR="00B231F1" w:rsidRPr="00FA13DD" w:rsidRDefault="00B231F1" w:rsidP="00FA13DD">
            <w:pPr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Аудитория №1617  - учебная лабор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тория для провед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ния занятий сем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нарского типа, групповых и инд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видуальных ко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сультаций, тек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щего контроля и промежуточной аттестации.</w:t>
            </w:r>
          </w:p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лая Калужская, д.1</w:t>
            </w:r>
          </w:p>
        </w:tc>
        <w:tc>
          <w:tcPr>
            <w:tcW w:w="6485" w:type="dxa"/>
          </w:tcPr>
          <w:p w:rsidR="00B231F1" w:rsidRPr="009D4811" w:rsidRDefault="00B231F1" w:rsidP="00B2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 доска меловая. Специализир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ванное  оборудование: счетчики-секундомеры, фотоувел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читель, маятники физические, ручные насосы, манометр; </w:t>
            </w:r>
            <w:proofErr w:type="gram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установки: по определению скорости полета 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пули с помощью крутильных колебаний баллистического маятника, по изучению законов вращения на маятнике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по определению момента инерции твердых тел с помощью крутильных колебаний, по проверке закона с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хранения механической энергии с помощью маятника Ма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свелла, по изучению элементарной теории гироскопа и 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ределению угловой скорости прецессии оси гироскопа, по определению вязкости  жидкости методом Стокса, по опр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делению</w:t>
            </w:r>
            <w:proofErr w:type="gram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вязкости воздуха методом истечения из капилляра, по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максвелловскому</w:t>
            </w:r>
            <w:proofErr w:type="spellEnd"/>
            <w:r w:rsidR="00FD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термоэлектронов по скоростям, по определению относительной удельной тепл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емкости при постоянном давлении к удельной теплоемкости при постоянном объеме методом </w:t>
            </w:r>
            <w:proofErr w:type="spellStart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, по о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ределению коэффициента поверхностного натяжения жи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кости по методу отрыва кольца, по определению коэффиц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811">
              <w:rPr>
                <w:rFonts w:ascii="Times New Roman" w:hAnsi="Times New Roman" w:cs="Times New Roman"/>
                <w:sz w:val="24"/>
                <w:szCs w:val="24"/>
              </w:rPr>
              <w:t xml:space="preserve">ента поверхностного натяжения жидкости в капиллярах. </w:t>
            </w:r>
          </w:p>
        </w:tc>
      </w:tr>
    </w:tbl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0E02E0" w:rsidRPr="00F92949" w:rsidRDefault="000E02E0" w:rsidP="00F9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49" w:rsidRPr="00F92949" w:rsidRDefault="00F92949" w:rsidP="00F92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4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F92949">
        <w:rPr>
          <w:rFonts w:ascii="Times New Roman" w:hAnsi="Times New Roman" w:cs="Times New Roman"/>
          <w:b/>
          <w:bCs/>
          <w:sz w:val="24"/>
          <w:szCs w:val="24"/>
        </w:rPr>
        <w:t>учебная литература (печатные и электронные издания)</w:t>
      </w: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4"/>
        <w:gridCol w:w="750"/>
        <w:gridCol w:w="1797"/>
        <w:gridCol w:w="398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Колебания и во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Волновая оптика.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A" w:rsidRDefault="00F92949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Default="00F92949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опт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Атомная физика. Физика твердого тела. Физика атомного ядра и элементарных частиц.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кулярная физика и термодинам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 Волны. Оптика.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задач по общей физике.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 магнетизм.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В 5-ти кн.</w:t>
            </w: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термод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Волны. Опт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Квантовая физика. Атомная физика. Физика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твердого тела. Физика атомного ядра и элементарных частиц.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05F" w:rsidRDefault="0019505F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F" w:rsidRPr="00F92949" w:rsidRDefault="0019505F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физике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proofErr w:type="gram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81E68">
        <w:trPr>
          <w:gridBefore w:val="1"/>
          <w:wBefore w:w="14" w:type="dxa"/>
        </w:trPr>
        <w:tc>
          <w:tcPr>
            <w:tcW w:w="15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E0" w:rsidRPr="00F92949" w:rsidRDefault="000E02E0" w:rsidP="00F9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» научно-издательского центра «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Инфра-М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</w:t>
      </w:r>
      <w:hyperlink r:id="rId10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1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2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="008B2A28" w:rsidRPr="008B2A28">
        <w:fldChar w:fldCharType="begin"/>
      </w:r>
      <w:r w:rsidR="002E0E8E" w:rsidRPr="002E0E8E">
        <w:rPr>
          <w:lang w:val="en-US"/>
        </w:rPr>
        <w:instrText xml:space="preserve"> HYPERLINK "http://www.springernature.com/gp/librarians" </w:instrText>
      </w:r>
      <w:r w:rsidR="008B2A28" w:rsidRPr="008B2A28"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="008B2A28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3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F1" w:rsidRDefault="00B231F1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1F1" w:rsidSect="000E0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1F1" w:rsidRDefault="00B231F1" w:rsidP="00B23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  <w:r w:rsidRPr="00FC3486">
        <w:rPr>
          <w:rFonts w:ascii="Times New Roman" w:hAnsi="Times New Roman" w:cs="Times New Roman"/>
          <w:b/>
          <w:sz w:val="28"/>
          <w:szCs w:val="28"/>
        </w:rPr>
        <w:t>(РПП)</w:t>
      </w:r>
    </w:p>
    <w:p w:rsidR="00B231F1" w:rsidRDefault="00B231F1" w:rsidP="00B231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B231F1" w:rsidTr="00B231F1">
        <w:tc>
          <w:tcPr>
            <w:tcW w:w="702" w:type="dxa"/>
          </w:tcPr>
          <w:p w:rsidR="00B231F1" w:rsidRPr="00FC3486" w:rsidRDefault="00B231F1" w:rsidP="00B231F1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486">
              <w:rPr>
                <w:b/>
                <w:sz w:val="24"/>
                <w:szCs w:val="24"/>
              </w:rPr>
              <w:t>/</w:t>
            </w:r>
            <w:proofErr w:type="spell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B231F1" w:rsidRPr="00FC3486" w:rsidRDefault="00B231F1" w:rsidP="00B231F1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B231F1" w:rsidRPr="00FC3486" w:rsidRDefault="00B231F1" w:rsidP="00B231F1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Номер протокола и дата зас</w:t>
            </w:r>
            <w:r w:rsidRPr="00FC3486">
              <w:rPr>
                <w:b/>
                <w:sz w:val="24"/>
                <w:szCs w:val="24"/>
              </w:rPr>
              <w:t>е</w:t>
            </w:r>
            <w:r w:rsidRPr="00FC3486">
              <w:rPr>
                <w:b/>
                <w:sz w:val="24"/>
                <w:szCs w:val="24"/>
              </w:rPr>
              <w:t>дания кафедры,  по утвержд</w:t>
            </w:r>
            <w:r w:rsidRPr="00FC3486">
              <w:rPr>
                <w:b/>
                <w:sz w:val="24"/>
                <w:szCs w:val="24"/>
              </w:rPr>
              <w:t>е</w:t>
            </w:r>
            <w:r w:rsidRPr="00FC3486">
              <w:rPr>
                <w:b/>
                <w:sz w:val="24"/>
                <w:szCs w:val="24"/>
              </w:rPr>
              <w:t>нию изменений</w:t>
            </w:r>
          </w:p>
        </w:tc>
      </w:tr>
      <w:tr w:rsidR="00B231F1" w:rsidTr="00B231F1">
        <w:trPr>
          <w:trHeight w:val="680"/>
        </w:trPr>
        <w:tc>
          <w:tcPr>
            <w:tcW w:w="702" w:type="dxa"/>
          </w:tcPr>
          <w:p w:rsidR="00B231F1" w:rsidRPr="00FC3486" w:rsidRDefault="00B231F1" w:rsidP="00B231F1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B231F1" w:rsidRPr="0032043C" w:rsidRDefault="00B231F1" w:rsidP="00B231F1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пунктов:  9.4.1 Ресурсы эле</w:t>
            </w:r>
            <w:r w:rsidRPr="0032043C">
              <w:rPr>
                <w:sz w:val="24"/>
                <w:szCs w:val="24"/>
              </w:rPr>
              <w:t>к</w:t>
            </w:r>
            <w:r w:rsidRPr="0032043C">
              <w:rPr>
                <w:sz w:val="24"/>
                <w:szCs w:val="24"/>
              </w:rPr>
              <w:t xml:space="preserve">тронной библиотеки </w:t>
            </w:r>
            <w:r>
              <w:rPr>
                <w:sz w:val="24"/>
                <w:szCs w:val="24"/>
              </w:rPr>
              <w:t xml:space="preserve"> </w:t>
            </w:r>
            <w:r w:rsidRPr="0032043C">
              <w:rPr>
                <w:iCs/>
                <w:sz w:val="24"/>
                <w:szCs w:val="24"/>
                <w:lang w:eastAsia="ar-SA"/>
              </w:rPr>
              <w:t>(</w:t>
            </w:r>
            <w:r>
              <w:rPr>
                <w:iCs/>
                <w:sz w:val="24"/>
                <w:szCs w:val="24"/>
                <w:lang w:eastAsia="ar-SA"/>
              </w:rPr>
              <w:t>П</w:t>
            </w:r>
            <w:r w:rsidRPr="0032043C">
              <w:rPr>
                <w:iCs/>
                <w:sz w:val="24"/>
                <w:szCs w:val="24"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B231F1" w:rsidRPr="0032043C" w:rsidRDefault="00B231F1" w:rsidP="00B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 18.</w:t>
            </w:r>
            <w:r w:rsidRPr="0032043C">
              <w:rPr>
                <w:sz w:val="24"/>
                <w:szCs w:val="24"/>
              </w:rPr>
              <w:t>02.2019 года</w:t>
            </w:r>
          </w:p>
        </w:tc>
      </w:tr>
      <w:tr w:rsidR="00B231F1" w:rsidTr="00B231F1">
        <w:trPr>
          <w:trHeight w:val="680"/>
        </w:trPr>
        <w:tc>
          <w:tcPr>
            <w:tcW w:w="702" w:type="dxa"/>
          </w:tcPr>
          <w:p w:rsidR="00B231F1" w:rsidRPr="00FC3486" w:rsidRDefault="00B231F1" w:rsidP="00B231F1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B231F1" w:rsidRPr="0032043C" w:rsidRDefault="00B231F1" w:rsidP="00B231F1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пункта 9.4.3 Лицензионное программное обеспечение    (</w:t>
            </w:r>
            <w:r>
              <w:rPr>
                <w:sz w:val="24"/>
                <w:szCs w:val="24"/>
              </w:rPr>
              <w:t>П</w:t>
            </w:r>
            <w:r w:rsidRPr="0032043C">
              <w:rPr>
                <w:sz w:val="24"/>
                <w:szCs w:val="24"/>
              </w:rPr>
              <w:t>риложение 2)</w:t>
            </w:r>
          </w:p>
        </w:tc>
        <w:tc>
          <w:tcPr>
            <w:tcW w:w="3544" w:type="dxa"/>
          </w:tcPr>
          <w:p w:rsidR="00B231F1" w:rsidRPr="0032043C" w:rsidRDefault="00B231F1" w:rsidP="00B2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15.</w:t>
            </w:r>
            <w:r w:rsidRPr="0032043C">
              <w:rPr>
                <w:sz w:val="24"/>
                <w:szCs w:val="24"/>
              </w:rPr>
              <w:t>05.2019 года</w:t>
            </w:r>
          </w:p>
        </w:tc>
      </w:tr>
      <w:tr w:rsidR="00B231F1" w:rsidTr="00B231F1">
        <w:trPr>
          <w:trHeight w:val="680"/>
        </w:trPr>
        <w:tc>
          <w:tcPr>
            <w:tcW w:w="702" w:type="dxa"/>
          </w:tcPr>
          <w:p w:rsidR="00B231F1" w:rsidRPr="00FC3486" w:rsidRDefault="00B231F1" w:rsidP="00B23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B231F1" w:rsidRPr="00FC3486" w:rsidRDefault="00B231F1" w:rsidP="00B231F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231F1" w:rsidRPr="00FC3486" w:rsidRDefault="00B231F1" w:rsidP="00B231F1">
            <w:pPr>
              <w:rPr>
                <w:sz w:val="24"/>
                <w:szCs w:val="24"/>
              </w:rPr>
            </w:pPr>
          </w:p>
        </w:tc>
      </w:tr>
      <w:tr w:rsidR="00B231F1" w:rsidTr="00B231F1">
        <w:trPr>
          <w:trHeight w:val="680"/>
        </w:trPr>
        <w:tc>
          <w:tcPr>
            <w:tcW w:w="702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</w:tr>
      <w:tr w:rsidR="00B231F1" w:rsidTr="00B231F1">
        <w:trPr>
          <w:trHeight w:val="680"/>
        </w:trPr>
        <w:tc>
          <w:tcPr>
            <w:tcW w:w="702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231F1" w:rsidRDefault="00B231F1" w:rsidP="00B231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1F1" w:rsidRDefault="00B231F1" w:rsidP="00B231F1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B231F1" w:rsidSect="00B231F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31F1" w:rsidRDefault="00B231F1" w:rsidP="00B231F1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A78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4106"/>
        <w:gridCol w:w="4170"/>
        <w:gridCol w:w="4604"/>
        <w:gridCol w:w="2254"/>
      </w:tblGrid>
      <w:tr w:rsidR="00B231F1" w:rsidRPr="004A7801" w:rsidTr="00B231F1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д</w:t>
            </w: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говора</w:t>
            </w:r>
          </w:p>
        </w:tc>
      </w:tr>
      <w:tr w:rsidR="00B231F1" w:rsidRPr="004A7801" w:rsidTr="00B231F1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29.01.2020 г.</w:t>
            </w:r>
          </w:p>
        </w:tc>
      </w:tr>
      <w:tr w:rsidR="00B231F1" w:rsidRPr="004A7801" w:rsidTr="00B231F1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«Лань» (Коллекция "Балет.</w:t>
            </w:r>
            <w:proofErr w:type="gram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нец. </w:t>
            </w: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28.01.2020 г.</w:t>
            </w:r>
          </w:p>
        </w:tc>
      </w:tr>
      <w:tr w:rsidR="00B231F1" w:rsidRPr="004A7801" w:rsidTr="00B231F1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31.12.2019 г.</w:t>
            </w:r>
          </w:p>
        </w:tc>
      </w:tr>
      <w:tr w:rsidR="00B231F1" w:rsidRPr="004A7801" w:rsidTr="00B231F1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№ 1 к 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говору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B231F1" w:rsidRPr="004A7801" w:rsidTr="00B231F1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B231F1" w:rsidRPr="004A7801" w:rsidTr="00B231F1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14.10.2019 г.</w:t>
            </w:r>
          </w:p>
        </w:tc>
      </w:tr>
      <w:tr w:rsidR="00B231F1" w:rsidRPr="004A7801" w:rsidTr="00B231F1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гранта на продление доступа к БД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Questel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8B2A28" w:rsidP="00B231F1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anchor="PatentEasySearchPage" w:history="1">
              <w:r w:rsidR="00B231F1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1F1" w:rsidRPr="004A7801" w:rsidRDefault="00B231F1" w:rsidP="00B231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Действует до 31.12.2018 г.</w:t>
            </w:r>
          </w:p>
        </w:tc>
      </w:tr>
    </w:tbl>
    <w:p w:rsidR="00B231F1" w:rsidRDefault="00B231F1" w:rsidP="00B231F1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B231F1" w:rsidSect="00B231F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231F1" w:rsidRPr="00A7420A" w:rsidRDefault="00B231F1" w:rsidP="00B231F1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742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2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Windows 10 Pro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MS Office 2019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7420A">
        <w:rPr>
          <w:rFonts w:ascii="Times New Roman" w:hAnsi="Times New Roman" w:cs="Times New Roman"/>
          <w:lang w:val="en-US"/>
        </w:rPr>
        <w:t>PrototypingSketchUp</w:t>
      </w:r>
      <w:proofErr w:type="spellEnd"/>
      <w:r w:rsidRPr="00A7420A">
        <w:rPr>
          <w:rFonts w:ascii="Times New Roman" w:hAnsi="Times New Roman" w:cs="Times New Roman"/>
          <w:lang w:val="en-US"/>
        </w:rPr>
        <w:t>: 3D modeling for everyone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V-Ray </w:t>
      </w:r>
      <w:r w:rsidRPr="00A7420A">
        <w:rPr>
          <w:rFonts w:ascii="Times New Roman" w:hAnsi="Times New Roman" w:cs="Times New Roman"/>
          <w:color w:val="000000"/>
        </w:rPr>
        <w:t>для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3Ds Max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NeuroSolutions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Wolfram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Mathematica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Microsoft Visual Studio 2008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CorelDRAW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Graphics Suite 2018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Mathcad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Matlab+Simulink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Adobe Creative </w:t>
      </w:r>
      <w:proofErr w:type="gramStart"/>
      <w:r w:rsidRPr="00A7420A">
        <w:rPr>
          <w:rFonts w:ascii="Times New Roman" w:hAnsi="Times New Roman" w:cs="Times New Roman"/>
          <w:color w:val="000000"/>
          <w:lang w:val="en-US"/>
        </w:rPr>
        <w:t>Cloud  2018</w:t>
      </w:r>
      <w:proofErr w:type="gramEnd"/>
      <w:r w:rsidRPr="00A7420A">
        <w:rPr>
          <w:rFonts w:ascii="Times New Roman" w:hAnsi="Times New Roman" w:cs="Times New Roman"/>
          <w:color w:val="000000"/>
          <w:lang w:val="en-US"/>
        </w:rPr>
        <w:t xml:space="preserve"> all Apps (Photoshop,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Illustrator,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InDesign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>, XD, Prem</w:t>
      </w:r>
      <w:r w:rsidRPr="00A7420A">
        <w:rPr>
          <w:rFonts w:ascii="Times New Roman" w:hAnsi="Times New Roman" w:cs="Times New Roman"/>
          <w:color w:val="000000"/>
          <w:lang w:val="en-US"/>
        </w:rPr>
        <w:t>i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ere Pro, Acrobat Pro,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InCopy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Story Plus, Muse  </w:t>
      </w:r>
      <w:r w:rsidRPr="00A7420A">
        <w:rPr>
          <w:rFonts w:ascii="Times New Roman" w:hAnsi="Times New Roman" w:cs="Times New Roman"/>
          <w:color w:val="000000"/>
        </w:rPr>
        <w:t>и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7420A">
        <w:rPr>
          <w:rFonts w:ascii="Times New Roman" w:hAnsi="Times New Roman" w:cs="Times New Roman"/>
          <w:color w:val="000000"/>
        </w:rPr>
        <w:t>др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>.)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SolidWorks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Rhinoceros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Simplify 3D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FontL</w:t>
      </w:r>
      <w:proofErr w:type="spellEnd"/>
      <w:r w:rsidRPr="00A7420A">
        <w:rPr>
          <w:rFonts w:ascii="Times New Roman" w:hAnsi="Times New Roman" w:cs="Times New Roman"/>
          <w:color w:val="000000"/>
        </w:rPr>
        <w:t>а</w:t>
      </w:r>
      <w:r w:rsidRPr="00A7420A">
        <w:rPr>
          <w:rFonts w:ascii="Times New Roman" w:hAnsi="Times New Roman" w:cs="Times New Roman"/>
          <w:color w:val="000000"/>
          <w:lang w:val="en-US"/>
        </w:rPr>
        <w:t>b VI Academic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Multisim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Pinnacle Studio 18 Ultimate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КОМПАС</w:t>
      </w:r>
      <w:r w:rsidRPr="00A7420A">
        <w:rPr>
          <w:rFonts w:ascii="Times New Roman" w:hAnsi="Times New Roman" w:cs="Times New Roman"/>
          <w:color w:val="000000"/>
          <w:lang w:val="en-US"/>
        </w:rPr>
        <w:t>-3d-V 18    </w:t>
      </w:r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Project Expert 7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Standart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r w:rsidRPr="00A7420A">
        <w:rPr>
          <w:rFonts w:ascii="Times New Roman" w:hAnsi="Times New Roman" w:cs="Times New Roman"/>
          <w:color w:val="000000"/>
        </w:rPr>
        <w:t>Финансы</w:t>
      </w:r>
      <w:proofErr w:type="gram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A7420A">
        <w:rPr>
          <w:rFonts w:ascii="Times New Roman" w:hAnsi="Times New Roman" w:cs="Times New Roman"/>
          <w:color w:val="000000"/>
        </w:rPr>
        <w:t>Инвест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7420A">
        <w:rPr>
          <w:rFonts w:ascii="Times New Roman" w:hAnsi="Times New Roman" w:cs="Times New Roman"/>
          <w:color w:val="000000"/>
        </w:rPr>
        <w:t xml:space="preserve">Программа для подготовки тестов </w:t>
      </w:r>
      <w:proofErr w:type="spellStart"/>
      <w:r w:rsidRPr="00A7420A">
        <w:rPr>
          <w:rFonts w:ascii="Times New Roman" w:hAnsi="Times New Roman" w:cs="Times New Roman"/>
          <w:color w:val="000000"/>
        </w:rPr>
        <w:t>Indigo</w:t>
      </w:r>
      <w:proofErr w:type="spellEnd"/>
    </w:p>
    <w:p w:rsidR="00B231F1" w:rsidRPr="00A7420A" w:rsidRDefault="00B231F1" w:rsidP="00B231F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A7420A">
        <w:rPr>
          <w:rFonts w:ascii="Times New Roman" w:hAnsi="Times New Roman" w:cs="Times New Roman"/>
          <w:color w:val="000000"/>
        </w:rPr>
        <w:t>Диалог NIBELUNG</w:t>
      </w: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5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21785"/>
    <w:multiLevelType w:val="hybridMultilevel"/>
    <w:tmpl w:val="DC0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4"/>
  </w:num>
  <w:num w:numId="4">
    <w:abstractNumId w:val="30"/>
  </w:num>
  <w:num w:numId="5">
    <w:abstractNumId w:val="1"/>
  </w:num>
  <w:num w:numId="6">
    <w:abstractNumId w:val="35"/>
  </w:num>
  <w:num w:numId="7">
    <w:abstractNumId w:val="28"/>
  </w:num>
  <w:num w:numId="8">
    <w:abstractNumId w:val="14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22"/>
  </w:num>
  <w:num w:numId="14">
    <w:abstractNumId w:val="16"/>
  </w:num>
  <w:num w:numId="15">
    <w:abstractNumId w:val="8"/>
  </w:num>
  <w:num w:numId="16">
    <w:abstractNumId w:val="13"/>
  </w:num>
  <w:num w:numId="17">
    <w:abstractNumId w:val="20"/>
  </w:num>
  <w:num w:numId="18">
    <w:abstractNumId w:val="10"/>
  </w:num>
  <w:num w:numId="19">
    <w:abstractNumId w:val="18"/>
  </w:num>
  <w:num w:numId="20">
    <w:abstractNumId w:val="31"/>
  </w:num>
  <w:num w:numId="21">
    <w:abstractNumId w:val="12"/>
  </w:num>
  <w:num w:numId="22">
    <w:abstractNumId w:val="29"/>
  </w:num>
  <w:num w:numId="23">
    <w:abstractNumId w:val="24"/>
  </w:num>
  <w:num w:numId="24">
    <w:abstractNumId w:val="32"/>
  </w:num>
  <w:num w:numId="25">
    <w:abstractNumId w:val="27"/>
  </w:num>
  <w:num w:numId="26">
    <w:abstractNumId w:val="19"/>
  </w:num>
  <w:num w:numId="27">
    <w:abstractNumId w:val="3"/>
  </w:num>
  <w:num w:numId="28">
    <w:abstractNumId w:val="7"/>
  </w:num>
  <w:num w:numId="29">
    <w:abstractNumId w:val="6"/>
  </w:num>
  <w:num w:numId="30">
    <w:abstractNumId w:val="4"/>
  </w:num>
  <w:num w:numId="31">
    <w:abstractNumId w:val="36"/>
  </w:num>
  <w:num w:numId="32">
    <w:abstractNumId w:val="0"/>
  </w:num>
  <w:num w:numId="33">
    <w:abstractNumId w:val="25"/>
  </w:num>
  <w:num w:numId="34">
    <w:abstractNumId w:val="11"/>
  </w:num>
  <w:num w:numId="35">
    <w:abstractNumId w:val="33"/>
  </w:num>
  <w:num w:numId="36">
    <w:abstractNumId w:val="26"/>
  </w:num>
  <w:num w:numId="37">
    <w:abstractNumId w:val="2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61632"/>
    <w:rsid w:val="000118AF"/>
    <w:rsid w:val="00050C56"/>
    <w:rsid w:val="000556CE"/>
    <w:rsid w:val="00063A91"/>
    <w:rsid w:val="00063D91"/>
    <w:rsid w:val="0006762B"/>
    <w:rsid w:val="00067FEC"/>
    <w:rsid w:val="000C2592"/>
    <w:rsid w:val="000E02E0"/>
    <w:rsid w:val="000E4E02"/>
    <w:rsid w:val="000F54A4"/>
    <w:rsid w:val="00106D71"/>
    <w:rsid w:val="001112E9"/>
    <w:rsid w:val="001142D4"/>
    <w:rsid w:val="00121208"/>
    <w:rsid w:val="0012616F"/>
    <w:rsid w:val="0012695C"/>
    <w:rsid w:val="00162AF6"/>
    <w:rsid w:val="00163781"/>
    <w:rsid w:val="00163E1B"/>
    <w:rsid w:val="00174FB2"/>
    <w:rsid w:val="00183F4C"/>
    <w:rsid w:val="001912ED"/>
    <w:rsid w:val="00192E23"/>
    <w:rsid w:val="0019505F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37814"/>
    <w:rsid w:val="002422C2"/>
    <w:rsid w:val="0027570E"/>
    <w:rsid w:val="00275F8A"/>
    <w:rsid w:val="002776E5"/>
    <w:rsid w:val="00290B22"/>
    <w:rsid w:val="002A4FAB"/>
    <w:rsid w:val="002A5D49"/>
    <w:rsid w:val="002D4976"/>
    <w:rsid w:val="002D5DAF"/>
    <w:rsid w:val="002E0E8E"/>
    <w:rsid w:val="00301B7C"/>
    <w:rsid w:val="00310112"/>
    <w:rsid w:val="00342551"/>
    <w:rsid w:val="0035079E"/>
    <w:rsid w:val="00355C97"/>
    <w:rsid w:val="00360D5D"/>
    <w:rsid w:val="003613B9"/>
    <w:rsid w:val="003626F3"/>
    <w:rsid w:val="00364C59"/>
    <w:rsid w:val="003764D4"/>
    <w:rsid w:val="00382EF2"/>
    <w:rsid w:val="00384AD6"/>
    <w:rsid w:val="00387DE1"/>
    <w:rsid w:val="00393D6B"/>
    <w:rsid w:val="003975FA"/>
    <w:rsid w:val="003A46FE"/>
    <w:rsid w:val="003A6C5D"/>
    <w:rsid w:val="003C1334"/>
    <w:rsid w:val="003D5AEE"/>
    <w:rsid w:val="003D5CD3"/>
    <w:rsid w:val="003E4B79"/>
    <w:rsid w:val="003F5228"/>
    <w:rsid w:val="004221C7"/>
    <w:rsid w:val="004247A9"/>
    <w:rsid w:val="00427EF3"/>
    <w:rsid w:val="00437A9A"/>
    <w:rsid w:val="00450154"/>
    <w:rsid w:val="0045085C"/>
    <w:rsid w:val="00453B2E"/>
    <w:rsid w:val="004554CC"/>
    <w:rsid w:val="0045796A"/>
    <w:rsid w:val="0048113C"/>
    <w:rsid w:val="00482EC8"/>
    <w:rsid w:val="0049250D"/>
    <w:rsid w:val="00494504"/>
    <w:rsid w:val="00497757"/>
    <w:rsid w:val="004D6E5C"/>
    <w:rsid w:val="004E13E6"/>
    <w:rsid w:val="004E1CA8"/>
    <w:rsid w:val="004F54E2"/>
    <w:rsid w:val="00504EB8"/>
    <w:rsid w:val="00515902"/>
    <w:rsid w:val="00546077"/>
    <w:rsid w:val="005665DC"/>
    <w:rsid w:val="005766C8"/>
    <w:rsid w:val="00576F8E"/>
    <w:rsid w:val="00580125"/>
    <w:rsid w:val="00581FE0"/>
    <w:rsid w:val="00590184"/>
    <w:rsid w:val="00596B6D"/>
    <w:rsid w:val="005B27A5"/>
    <w:rsid w:val="005B4437"/>
    <w:rsid w:val="005E53D1"/>
    <w:rsid w:val="005F058D"/>
    <w:rsid w:val="005F36DA"/>
    <w:rsid w:val="00604E7A"/>
    <w:rsid w:val="00610D76"/>
    <w:rsid w:val="00613BF4"/>
    <w:rsid w:val="006226DA"/>
    <w:rsid w:val="00622FE7"/>
    <w:rsid w:val="0063232A"/>
    <w:rsid w:val="006A30E6"/>
    <w:rsid w:val="006B0ACB"/>
    <w:rsid w:val="006C0F94"/>
    <w:rsid w:val="006D01BD"/>
    <w:rsid w:val="006E5357"/>
    <w:rsid w:val="006F24AC"/>
    <w:rsid w:val="006F56E5"/>
    <w:rsid w:val="00726D72"/>
    <w:rsid w:val="00732062"/>
    <w:rsid w:val="00746F88"/>
    <w:rsid w:val="007548BC"/>
    <w:rsid w:val="00766340"/>
    <w:rsid w:val="00767746"/>
    <w:rsid w:val="00772DDF"/>
    <w:rsid w:val="0077443B"/>
    <w:rsid w:val="007825F6"/>
    <w:rsid w:val="00787FDB"/>
    <w:rsid w:val="007A0B4E"/>
    <w:rsid w:val="007A1359"/>
    <w:rsid w:val="007A5A74"/>
    <w:rsid w:val="007A79DE"/>
    <w:rsid w:val="007C6FB6"/>
    <w:rsid w:val="007C7112"/>
    <w:rsid w:val="007D2A85"/>
    <w:rsid w:val="007D6B03"/>
    <w:rsid w:val="007E1A8A"/>
    <w:rsid w:val="007F0E07"/>
    <w:rsid w:val="007F128F"/>
    <w:rsid w:val="00800013"/>
    <w:rsid w:val="00830FBD"/>
    <w:rsid w:val="00842249"/>
    <w:rsid w:val="00850604"/>
    <w:rsid w:val="00855950"/>
    <w:rsid w:val="00867FE3"/>
    <w:rsid w:val="00875DE4"/>
    <w:rsid w:val="008766F8"/>
    <w:rsid w:val="00877C1E"/>
    <w:rsid w:val="00887014"/>
    <w:rsid w:val="008A2A0C"/>
    <w:rsid w:val="008B2A28"/>
    <w:rsid w:val="008E4DB5"/>
    <w:rsid w:val="008F12CA"/>
    <w:rsid w:val="008F2571"/>
    <w:rsid w:val="008F57BE"/>
    <w:rsid w:val="0091627F"/>
    <w:rsid w:val="009459CA"/>
    <w:rsid w:val="00952B1D"/>
    <w:rsid w:val="009864ED"/>
    <w:rsid w:val="0099342D"/>
    <w:rsid w:val="0099706B"/>
    <w:rsid w:val="009B4F2A"/>
    <w:rsid w:val="009B69E3"/>
    <w:rsid w:val="009C1F83"/>
    <w:rsid w:val="009D38BE"/>
    <w:rsid w:val="009E5C76"/>
    <w:rsid w:val="009F00AC"/>
    <w:rsid w:val="009F76FD"/>
    <w:rsid w:val="00A03834"/>
    <w:rsid w:val="00A069BA"/>
    <w:rsid w:val="00A07648"/>
    <w:rsid w:val="00A07AA7"/>
    <w:rsid w:val="00A1329C"/>
    <w:rsid w:val="00A24C6F"/>
    <w:rsid w:val="00A345CF"/>
    <w:rsid w:val="00A41348"/>
    <w:rsid w:val="00A6145B"/>
    <w:rsid w:val="00A639DC"/>
    <w:rsid w:val="00A74B8E"/>
    <w:rsid w:val="00A93D34"/>
    <w:rsid w:val="00AB23AD"/>
    <w:rsid w:val="00AC2AC0"/>
    <w:rsid w:val="00AE1869"/>
    <w:rsid w:val="00AF30A2"/>
    <w:rsid w:val="00AF4166"/>
    <w:rsid w:val="00B125CD"/>
    <w:rsid w:val="00B17914"/>
    <w:rsid w:val="00B20572"/>
    <w:rsid w:val="00B231F1"/>
    <w:rsid w:val="00B25B42"/>
    <w:rsid w:val="00B67895"/>
    <w:rsid w:val="00B84200"/>
    <w:rsid w:val="00B84409"/>
    <w:rsid w:val="00B91D97"/>
    <w:rsid w:val="00BA7BE9"/>
    <w:rsid w:val="00BB2C2C"/>
    <w:rsid w:val="00BC013A"/>
    <w:rsid w:val="00BC51F3"/>
    <w:rsid w:val="00BC5DBE"/>
    <w:rsid w:val="00BC7171"/>
    <w:rsid w:val="00BE7575"/>
    <w:rsid w:val="00BF0740"/>
    <w:rsid w:val="00BF2BB4"/>
    <w:rsid w:val="00C00D90"/>
    <w:rsid w:val="00C1384B"/>
    <w:rsid w:val="00C72FDE"/>
    <w:rsid w:val="00C87A6D"/>
    <w:rsid w:val="00C92AE5"/>
    <w:rsid w:val="00C931E6"/>
    <w:rsid w:val="00CA5E17"/>
    <w:rsid w:val="00CE1717"/>
    <w:rsid w:val="00CE2AD4"/>
    <w:rsid w:val="00CF031C"/>
    <w:rsid w:val="00D12B62"/>
    <w:rsid w:val="00D16E23"/>
    <w:rsid w:val="00D1715D"/>
    <w:rsid w:val="00D2324A"/>
    <w:rsid w:val="00D25F1B"/>
    <w:rsid w:val="00D34766"/>
    <w:rsid w:val="00D53EF6"/>
    <w:rsid w:val="00D601FB"/>
    <w:rsid w:val="00D70B8B"/>
    <w:rsid w:val="00D742AE"/>
    <w:rsid w:val="00D8072A"/>
    <w:rsid w:val="00D82C73"/>
    <w:rsid w:val="00D9047E"/>
    <w:rsid w:val="00D9582C"/>
    <w:rsid w:val="00DB3925"/>
    <w:rsid w:val="00DC26AF"/>
    <w:rsid w:val="00DC2D07"/>
    <w:rsid w:val="00DE4BFE"/>
    <w:rsid w:val="00DF24F5"/>
    <w:rsid w:val="00DF5B7C"/>
    <w:rsid w:val="00E06F3F"/>
    <w:rsid w:val="00E11E45"/>
    <w:rsid w:val="00E34513"/>
    <w:rsid w:val="00E542B9"/>
    <w:rsid w:val="00E54496"/>
    <w:rsid w:val="00E60334"/>
    <w:rsid w:val="00E70E8B"/>
    <w:rsid w:val="00EB7D6E"/>
    <w:rsid w:val="00EC030E"/>
    <w:rsid w:val="00EC449C"/>
    <w:rsid w:val="00ED50EA"/>
    <w:rsid w:val="00EE3170"/>
    <w:rsid w:val="00EE5C58"/>
    <w:rsid w:val="00EF4D00"/>
    <w:rsid w:val="00F23C1F"/>
    <w:rsid w:val="00F34EDD"/>
    <w:rsid w:val="00F61632"/>
    <w:rsid w:val="00F629CF"/>
    <w:rsid w:val="00F81E68"/>
    <w:rsid w:val="00F92949"/>
    <w:rsid w:val="00FA13DD"/>
    <w:rsid w:val="00FA2DA1"/>
    <w:rsid w:val="00FA5FF6"/>
    <w:rsid w:val="00FA6A13"/>
    <w:rsid w:val="00FC0504"/>
    <w:rsid w:val="00FC768A"/>
    <w:rsid w:val="00FD01F2"/>
    <w:rsid w:val="00FD4D54"/>
    <w:rsid w:val="00FD7FB6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.lan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D872-50DC-4079-A535-C395FD77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Marina</cp:lastModifiedBy>
  <cp:revision>15</cp:revision>
  <cp:lastPrinted>2017-02-03T15:40:00Z</cp:lastPrinted>
  <dcterms:created xsi:type="dcterms:W3CDTF">2019-02-09T14:56:00Z</dcterms:created>
  <dcterms:modified xsi:type="dcterms:W3CDTF">2019-06-01T22:28:00Z</dcterms:modified>
</cp:coreProperties>
</file>