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1" w:rsidRDefault="00B14205" w:rsidP="00B1420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39790" cy="8416380"/>
            <wp:effectExtent l="19050" t="0" r="3810" b="0"/>
            <wp:docPr id="1" name="Рисунок 1" descr="C:\Users\Marina\Desktop\скан РП 27-18г\20190411_12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20190411_123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416380"/>
            <wp:effectExtent l="19050" t="0" r="3810" b="0"/>
            <wp:docPr id="2" name="Рисунок 2" descr="C:\Users\Marina\Desktop\скан РП 27-18г\20190411_12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123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F69" w:rsidRPr="00FC4F69">
        <w:rPr>
          <w:noProof/>
        </w:rPr>
        <w:pict>
          <v:rect id="Rectangle 10" o:spid="_x0000_s1035" style="position:absolute;left:0;text-align:left;margin-left:532.2pt;margin-top:-18pt;width:218.45pt;height:1in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<v:textbox style="mso-next-textbox:#Rectangle 10" inset="0,0,0,0">
              <w:txbxContent>
                <w:p w:rsidR="00207E81" w:rsidRDefault="00207E81" w:rsidP="00207E81">
                  <w:pPr>
                    <w:pStyle w:val="ac"/>
                  </w:pPr>
                </w:p>
              </w:txbxContent>
            </v:textbox>
          </v:rect>
        </w:pict>
      </w:r>
      <w:r w:rsidR="00FC4F69" w:rsidRPr="00FC4F69">
        <w:rPr>
          <w:noProof/>
        </w:rPr>
        <w:pict>
          <v:shape id="Freeform 15" o:spid="_x0000_s1040" style="position:absolute;left:0;text-align:left;margin-left:746.35pt;margin-top:161.8pt;width:.9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="00FC4F69" w:rsidRPr="00FC4F69">
        <w:rPr>
          <w:noProof/>
        </w:rPr>
        <w:pict>
          <v:shape id="Freeform 14" o:spid="_x0000_s1039" style="position:absolute;left:0;text-align:left;margin-left:428.6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="00FC4F69" w:rsidRPr="00FC4F69">
        <w:rPr>
          <w:noProof/>
        </w:rPr>
        <w:pict>
          <v:shape id="Freeform 13" o:spid="_x0000_s1038" style="position:absolute;left:0;text-align:left;margin-left:731.7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="00FC4F69" w:rsidRPr="00FC4F69">
        <w:rPr>
          <w:noProof/>
        </w:rPr>
        <w:pict>
          <v:shape id="Freeform 12" o:spid="_x0000_s1037" style="position:absolute;left:0;text-align:left;margin-left:429.05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="00FC4F69" w:rsidRPr="00FC4F69">
        <w:rPr>
          <w:noProof/>
        </w:rPr>
        <w:pict>
          <v:shape id="Freeform 11" o:spid="_x0000_s1036" style="position:absolute;left:0;text-align:left;margin-left:732.2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="00FC4F69" w:rsidRPr="00FC4F69">
        <w:rPr>
          <w:noProof/>
        </w:rPr>
        <w:pict>
          <v:rect id="Rectangle 9" o:spid="_x0000_s1034" style="position:absolute;left:0;text-align:left;margin-left:719.95pt;margin-top:480.1pt;width:29.25pt;height:16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<v:textbox style="mso-next-textbox:#Rectangle 9" inset="0,0,0,0">
              <w:txbxContent>
                <w:p w:rsidR="00207E81" w:rsidRDefault="00207E81" w:rsidP="00207E81"/>
              </w:txbxContent>
            </v:textbox>
          </v:rect>
        </w:pict>
      </w:r>
    </w:p>
    <w:p w:rsidR="00207E81" w:rsidRDefault="00207E81" w:rsidP="00207E81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A10E19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A10E19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</w:p>
    <w:p w:rsidR="00FD3EC4" w:rsidRPr="00AD5561" w:rsidRDefault="00FD3EC4" w:rsidP="00A10E19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7545E7" w:rsidRPr="007545E7">
        <w:rPr>
          <w:u w:val="single"/>
        </w:rPr>
        <w:t>Информационные</w:t>
      </w:r>
      <w:r w:rsidR="00273078">
        <w:rPr>
          <w:bCs/>
          <w:u w:val="single"/>
        </w:rPr>
        <w:t xml:space="preserve"> базы</w:t>
      </w:r>
      <w:r w:rsidR="007545E7">
        <w:rPr>
          <w:bCs/>
          <w:u w:val="single"/>
        </w:rPr>
        <w:t xml:space="preserve"> и банки</w:t>
      </w:r>
      <w:r w:rsidR="00273078">
        <w:rPr>
          <w:bCs/>
          <w:u w:val="single"/>
        </w:rPr>
        <w:t xml:space="preserve"> данных</w:t>
      </w:r>
    </w:p>
    <w:p w:rsidR="00FD3EC4" w:rsidRPr="001A65E2" w:rsidRDefault="00FD3EC4" w:rsidP="00A10E19">
      <w:pPr>
        <w:jc w:val="both"/>
        <w:rPr>
          <w:i/>
        </w:rPr>
      </w:pPr>
      <w:proofErr w:type="gramStart"/>
      <w:r w:rsidRPr="001A65E2">
        <w:t>включена</w:t>
      </w:r>
      <w:r w:rsidR="00E07B9F">
        <w:t xml:space="preserve"> </w:t>
      </w:r>
      <w:r w:rsidRPr="001A65E2">
        <w:t xml:space="preserve">в </w:t>
      </w:r>
      <w:r w:rsidR="00273078" w:rsidRPr="00273078">
        <w:rPr>
          <w:u w:val="single"/>
        </w:rPr>
        <w:t>вариативную</w:t>
      </w:r>
      <w:r w:rsidRPr="00A10E19">
        <w:rPr>
          <w:u w:val="single"/>
        </w:rPr>
        <w:t xml:space="preserve"> часть</w:t>
      </w:r>
      <w:r w:rsidRPr="001A65E2">
        <w:t xml:space="preserve"> Блока</w:t>
      </w:r>
      <w:r w:rsidR="00A10E19"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2D42C8" w:rsidRDefault="002D42C8" w:rsidP="00A10E19">
      <w:pPr>
        <w:jc w:val="both"/>
        <w:rPr>
          <w:i/>
          <w:sz w:val="20"/>
          <w:szCs w:val="20"/>
        </w:rPr>
      </w:pPr>
    </w:p>
    <w:p w:rsidR="006A734C" w:rsidRPr="0085716F" w:rsidRDefault="008A77FF" w:rsidP="00A10E19">
      <w:pPr>
        <w:ind w:right="849"/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7A6888">
        <w:rPr>
          <w:b/>
        </w:rPr>
        <w:t xml:space="preserve"> </w:t>
      </w:r>
      <w:r w:rsidR="0085716F" w:rsidRPr="00393B56">
        <w:rPr>
          <w:b/>
        </w:rPr>
        <w:t>РАМКАХ</w:t>
      </w:r>
      <w:r w:rsidR="007A6888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A10E19">
      <w:pPr>
        <w:ind w:right="565"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363"/>
      </w:tblGrid>
      <w:tr w:rsidR="008A77FF" w:rsidRPr="00E86A94" w:rsidTr="00A10E19">
        <w:tc>
          <w:tcPr>
            <w:tcW w:w="1418" w:type="dxa"/>
            <w:shd w:val="clear" w:color="auto" w:fill="auto"/>
          </w:tcPr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363" w:type="dxa"/>
            <w:shd w:val="clear" w:color="auto" w:fill="auto"/>
          </w:tcPr>
          <w:p w:rsidR="008A77FF" w:rsidRPr="00F766BF" w:rsidRDefault="008A77FF" w:rsidP="00A1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A1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3078" w:rsidRPr="00031CCA" w:rsidTr="00FC7EC6">
        <w:trPr>
          <w:trHeight w:val="253"/>
        </w:trPr>
        <w:tc>
          <w:tcPr>
            <w:tcW w:w="1418" w:type="dxa"/>
            <w:shd w:val="clear" w:color="auto" w:fill="auto"/>
          </w:tcPr>
          <w:p w:rsidR="00273078" w:rsidRPr="00031CCA" w:rsidRDefault="00273078" w:rsidP="00273078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31CCA">
              <w:rPr>
                <w:rFonts w:eastAsia="Calibri"/>
                <w:b/>
                <w:lang w:eastAsia="en-US"/>
              </w:rPr>
              <w:t>ОПК-2</w:t>
            </w:r>
          </w:p>
        </w:tc>
        <w:tc>
          <w:tcPr>
            <w:tcW w:w="8363" w:type="dxa"/>
            <w:shd w:val="clear" w:color="auto" w:fill="auto"/>
          </w:tcPr>
          <w:p w:rsidR="00273078" w:rsidRPr="00031CCA" w:rsidRDefault="00273078" w:rsidP="00FC7EC6">
            <w:pPr>
              <w:rPr>
                <w:rFonts w:eastAsia="Calibri"/>
                <w:b/>
                <w:highlight w:val="yellow"/>
                <w:lang w:eastAsia="en-US"/>
              </w:rPr>
            </w:pPr>
            <w:proofErr w:type="gramStart"/>
            <w:r w:rsidRPr="00031CCA">
              <w:rPr>
                <w:color w:val="000000"/>
              </w:rPr>
              <w:t xml:space="preserve">Обладать </w:t>
            </w:r>
            <w:r w:rsidR="00031CCA" w:rsidRPr="00031CCA">
              <w:t>способностью выявлять</w:t>
            </w:r>
            <w:proofErr w:type="gramEnd"/>
            <w:r w:rsidR="00031CCA" w:rsidRPr="00031CCA">
              <w:t xml:space="preserve"> естественнонаучную сущность проблем, возникающих в ходе профессиональной деятельности, привлекать для их р</w:t>
            </w:r>
            <w:r w:rsidR="00031CCA" w:rsidRPr="00031CCA">
              <w:t>е</w:t>
            </w:r>
            <w:r w:rsidR="00031CCA" w:rsidRPr="00031CCA">
              <w:t>шения соответствующий физико-математический аппарат</w:t>
            </w:r>
          </w:p>
        </w:tc>
      </w:tr>
      <w:tr w:rsidR="00437441" w:rsidRPr="00031CCA" w:rsidTr="002A0B7F">
        <w:trPr>
          <w:trHeight w:val="253"/>
        </w:trPr>
        <w:tc>
          <w:tcPr>
            <w:tcW w:w="1418" w:type="dxa"/>
            <w:shd w:val="clear" w:color="auto" w:fill="auto"/>
          </w:tcPr>
          <w:p w:rsidR="00437441" w:rsidRPr="00031CCA" w:rsidRDefault="00437441" w:rsidP="00031CC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31CCA">
              <w:rPr>
                <w:rFonts w:eastAsia="Calibri"/>
                <w:b/>
                <w:lang w:eastAsia="en-US"/>
              </w:rPr>
              <w:t>ОПК-</w:t>
            </w:r>
            <w:r w:rsidR="00031CCA" w:rsidRPr="00031CCA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437441" w:rsidRPr="00031CCA" w:rsidRDefault="00437441" w:rsidP="002A0B7F">
            <w:pPr>
              <w:rPr>
                <w:rFonts w:eastAsia="Calibri"/>
                <w:b/>
                <w:highlight w:val="yellow"/>
                <w:lang w:eastAsia="en-US"/>
              </w:rPr>
            </w:pPr>
            <w:proofErr w:type="gramStart"/>
            <w:r w:rsidRPr="00031CCA">
              <w:rPr>
                <w:color w:val="000000"/>
              </w:rPr>
              <w:t xml:space="preserve">Обладать </w:t>
            </w:r>
            <w:r w:rsidR="00031CCA" w:rsidRPr="00031CCA">
              <w:t>способностью учитывать</w:t>
            </w:r>
            <w:proofErr w:type="gramEnd"/>
            <w:r w:rsidR="00031CCA" w:rsidRPr="00031CCA">
              <w:t xml:space="preserve"> современные тенденции развития электр</w:t>
            </w:r>
            <w:r w:rsidR="00031CCA" w:rsidRPr="00031CCA">
              <w:t>о</w:t>
            </w:r>
            <w:r w:rsidR="00031CCA" w:rsidRPr="00031CCA">
              <w:t>ники, измерительной и вычислительной техники, информационных технол</w:t>
            </w:r>
            <w:r w:rsidR="00031CCA" w:rsidRPr="00031CCA">
              <w:t>о</w:t>
            </w:r>
            <w:r w:rsidR="00031CCA" w:rsidRPr="00031CCA">
              <w:t>гий в своей профессиональной деятельности</w:t>
            </w:r>
          </w:p>
        </w:tc>
      </w:tr>
      <w:tr w:rsidR="008A77FF" w:rsidRPr="00031CCA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8A77FF" w:rsidRPr="00031CCA" w:rsidRDefault="002D42C8" w:rsidP="00031CC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31CCA">
              <w:rPr>
                <w:rFonts w:eastAsia="Calibri"/>
                <w:b/>
                <w:lang w:eastAsia="en-US"/>
              </w:rPr>
              <w:t>ПК-</w:t>
            </w:r>
            <w:r w:rsidR="00031CCA" w:rsidRPr="00031CCA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8A77FF" w:rsidRPr="00031CCA" w:rsidRDefault="00437441" w:rsidP="00031CCA">
            <w:pPr>
              <w:rPr>
                <w:rFonts w:eastAsia="Calibri"/>
                <w:b/>
                <w:highlight w:val="yellow"/>
                <w:lang w:eastAsia="en-US"/>
              </w:rPr>
            </w:pPr>
            <w:proofErr w:type="gramStart"/>
            <w:r w:rsidRPr="00031CCA">
              <w:rPr>
                <w:color w:val="000000"/>
              </w:rPr>
              <w:t xml:space="preserve">Обладать </w:t>
            </w:r>
            <w:r w:rsidR="00031CCA" w:rsidRPr="00031CCA">
              <w:t>способностью производить</w:t>
            </w:r>
            <w:proofErr w:type="gramEnd"/>
            <w:r w:rsidR="00031CCA" w:rsidRPr="00031CCA">
              <w:t xml:space="preserve"> расчеты и проектирование отдельных блоков и устройств систем автоматизации и управления и выбирать стандар</w:t>
            </w:r>
            <w:r w:rsidR="00031CCA" w:rsidRPr="00031CCA">
              <w:t>т</w:t>
            </w:r>
            <w:r w:rsidR="00031CCA" w:rsidRPr="00031CCA">
              <w:t>ные средства автоматики, измерительной и вычислительной техники для пр</w:t>
            </w:r>
            <w:r w:rsidR="00031CCA" w:rsidRPr="00031CCA">
              <w:t>о</w:t>
            </w:r>
            <w:r w:rsidR="00031CCA" w:rsidRPr="00031CCA">
              <w:t>ектирования систем автоматизации и управления в соответствии с технич</w:t>
            </w:r>
            <w:r w:rsidR="00031CCA" w:rsidRPr="00031CCA">
              <w:t>е</w:t>
            </w:r>
            <w:r w:rsidR="00031CCA" w:rsidRPr="00031CCA">
              <w:t>ским заданием</w:t>
            </w:r>
          </w:p>
        </w:tc>
      </w:tr>
    </w:tbl>
    <w:p w:rsidR="00F05688" w:rsidRDefault="00F05688" w:rsidP="00A10E19">
      <w:pPr>
        <w:jc w:val="both"/>
        <w:rPr>
          <w:b/>
          <w:bCs/>
        </w:rPr>
      </w:pPr>
    </w:p>
    <w:p w:rsidR="002A0B7F" w:rsidRDefault="002A0B7F">
      <w:pPr>
        <w:rPr>
          <w:b/>
          <w:bCs/>
        </w:rPr>
      </w:pPr>
      <w:r>
        <w:rPr>
          <w:b/>
          <w:bCs/>
        </w:rPr>
        <w:br w:type="page"/>
      </w:r>
    </w:p>
    <w:p w:rsidR="00F05688" w:rsidRDefault="00F05688" w:rsidP="00A10E19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A10E19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A10E19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496" w:type="pct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8"/>
        <w:gridCol w:w="2144"/>
        <w:gridCol w:w="2126"/>
        <w:gridCol w:w="1177"/>
      </w:tblGrid>
      <w:tr w:rsidR="003337E2" w:rsidRPr="007026B2" w:rsidTr="007A6888">
        <w:trPr>
          <w:jc w:val="center"/>
        </w:trPr>
        <w:tc>
          <w:tcPr>
            <w:tcW w:w="5302" w:type="dxa"/>
            <w:gridSpan w:val="2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337E2" w:rsidRPr="00E94CC0" w:rsidRDefault="003337E2" w:rsidP="00A10E1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126" w:type="dxa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</w:t>
            </w:r>
            <w:r w:rsidRPr="00E94CC0">
              <w:rPr>
                <w:b/>
                <w:bCs/>
                <w:sz w:val="22"/>
                <w:szCs w:val="22"/>
              </w:rPr>
              <w:t>и</w:t>
            </w:r>
            <w:r w:rsidRPr="00E94CC0">
              <w:rPr>
                <w:b/>
                <w:bCs/>
                <w:sz w:val="22"/>
                <w:szCs w:val="22"/>
              </w:rPr>
              <w:t>ны по семестрам</w:t>
            </w:r>
          </w:p>
        </w:tc>
        <w:tc>
          <w:tcPr>
            <w:tcW w:w="1177" w:type="dxa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337E2" w:rsidRPr="007026B2" w:rsidTr="00273078">
        <w:trPr>
          <w:trHeight w:val="531"/>
          <w:jc w:val="center"/>
        </w:trPr>
        <w:tc>
          <w:tcPr>
            <w:tcW w:w="5302" w:type="dxa"/>
            <w:gridSpan w:val="2"/>
            <w:vMerge/>
          </w:tcPr>
          <w:p w:rsidR="003337E2" w:rsidRPr="00E94CC0" w:rsidRDefault="003337E2" w:rsidP="00A10E1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337E2" w:rsidRPr="00E94CC0" w:rsidRDefault="003337E2" w:rsidP="00B0057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2A0B7F">
              <w:rPr>
                <w:b/>
                <w:bCs/>
                <w:sz w:val="20"/>
                <w:szCs w:val="20"/>
              </w:rPr>
              <w:t xml:space="preserve"> </w:t>
            </w:r>
            <w:r w:rsidR="00031C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7" w:type="dxa"/>
            <w:vMerge/>
          </w:tcPr>
          <w:p w:rsidR="003337E2" w:rsidRPr="007026B2" w:rsidRDefault="003337E2" w:rsidP="00A10E19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31CCA" w:rsidRPr="007026B2" w:rsidTr="007A6888">
        <w:trPr>
          <w:jc w:val="center"/>
        </w:trPr>
        <w:tc>
          <w:tcPr>
            <w:tcW w:w="5302" w:type="dxa"/>
            <w:gridSpan w:val="2"/>
          </w:tcPr>
          <w:p w:rsidR="00031CCA" w:rsidRPr="00E94CC0" w:rsidRDefault="00031CCA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126" w:type="dxa"/>
            <w:vAlign w:val="center"/>
          </w:tcPr>
          <w:p w:rsidR="00031CCA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77" w:type="dxa"/>
            <w:vAlign w:val="center"/>
          </w:tcPr>
          <w:p w:rsidR="00031CCA" w:rsidRPr="0041452E" w:rsidRDefault="00031CCA" w:rsidP="005E570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31CCA" w:rsidRPr="007026B2" w:rsidTr="007A6888">
        <w:trPr>
          <w:jc w:val="center"/>
        </w:trPr>
        <w:tc>
          <w:tcPr>
            <w:tcW w:w="5302" w:type="dxa"/>
            <w:gridSpan w:val="2"/>
          </w:tcPr>
          <w:p w:rsidR="00031CCA" w:rsidRPr="00E94CC0" w:rsidRDefault="00031CCA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126" w:type="dxa"/>
            <w:vAlign w:val="center"/>
          </w:tcPr>
          <w:p w:rsidR="00031CCA" w:rsidRPr="0041452E" w:rsidRDefault="00031CCA" w:rsidP="002A0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1177" w:type="dxa"/>
            <w:vAlign w:val="center"/>
          </w:tcPr>
          <w:p w:rsidR="00031CCA" w:rsidRPr="0041452E" w:rsidRDefault="00031CCA" w:rsidP="005E570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</w:t>
            </w:r>
          </w:p>
        </w:tc>
      </w:tr>
      <w:tr w:rsidR="00031CCA" w:rsidRPr="007026B2" w:rsidTr="007A6888">
        <w:trPr>
          <w:jc w:val="center"/>
        </w:trPr>
        <w:tc>
          <w:tcPr>
            <w:tcW w:w="5302" w:type="dxa"/>
            <w:gridSpan w:val="2"/>
          </w:tcPr>
          <w:p w:rsidR="00031CCA" w:rsidRPr="00E94CC0" w:rsidRDefault="00031CCA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126" w:type="dxa"/>
            <w:vAlign w:val="center"/>
          </w:tcPr>
          <w:p w:rsidR="00031CCA" w:rsidRPr="0041452E" w:rsidRDefault="00031CCA" w:rsidP="002730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177" w:type="dxa"/>
            <w:vAlign w:val="center"/>
          </w:tcPr>
          <w:p w:rsidR="00031CCA" w:rsidRPr="0041452E" w:rsidRDefault="00031CCA" w:rsidP="005E570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031CCA" w:rsidRPr="007026B2" w:rsidTr="007A6888">
        <w:trPr>
          <w:jc w:val="center"/>
        </w:trPr>
        <w:tc>
          <w:tcPr>
            <w:tcW w:w="3158" w:type="dxa"/>
            <w:vMerge w:val="restart"/>
          </w:tcPr>
          <w:p w:rsidR="00031CCA" w:rsidRPr="00E94CC0" w:rsidRDefault="00031CCA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144" w:type="dxa"/>
          </w:tcPr>
          <w:p w:rsidR="00031CCA" w:rsidRPr="00E94CC0" w:rsidRDefault="00031CCA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126" w:type="dxa"/>
            <w:vAlign w:val="center"/>
          </w:tcPr>
          <w:p w:rsidR="00031CCA" w:rsidRPr="0041452E" w:rsidRDefault="00031CCA" w:rsidP="005E570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77" w:type="dxa"/>
            <w:vAlign w:val="center"/>
          </w:tcPr>
          <w:p w:rsidR="00031CCA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031CCA" w:rsidRPr="007026B2" w:rsidTr="007A6888">
        <w:trPr>
          <w:jc w:val="center"/>
        </w:trPr>
        <w:tc>
          <w:tcPr>
            <w:tcW w:w="3158" w:type="dxa"/>
            <w:vMerge/>
          </w:tcPr>
          <w:p w:rsidR="00031CCA" w:rsidRPr="00E94CC0" w:rsidRDefault="00031CCA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031CCA" w:rsidRPr="00E94CC0" w:rsidRDefault="00031CCA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</w:t>
            </w:r>
            <w:r w:rsidRPr="00E94CC0">
              <w:rPr>
                <w:bCs/>
                <w:sz w:val="22"/>
                <w:szCs w:val="22"/>
              </w:rPr>
              <w:t>я</w:t>
            </w:r>
            <w:r w:rsidRPr="00E94CC0">
              <w:rPr>
                <w:bCs/>
                <w:sz w:val="22"/>
                <w:szCs w:val="22"/>
              </w:rPr>
              <w:t xml:space="preserve">тия (ПЗ)                         </w:t>
            </w:r>
          </w:p>
        </w:tc>
        <w:tc>
          <w:tcPr>
            <w:tcW w:w="2126" w:type="dxa"/>
            <w:vAlign w:val="center"/>
          </w:tcPr>
          <w:p w:rsidR="00031CCA" w:rsidRPr="0041452E" w:rsidRDefault="00031CCA" w:rsidP="005E570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177" w:type="dxa"/>
            <w:vAlign w:val="center"/>
          </w:tcPr>
          <w:p w:rsidR="00031CCA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031CCA" w:rsidRPr="007026B2" w:rsidTr="007A6888">
        <w:trPr>
          <w:jc w:val="center"/>
        </w:trPr>
        <w:tc>
          <w:tcPr>
            <w:tcW w:w="3158" w:type="dxa"/>
            <w:vMerge/>
          </w:tcPr>
          <w:p w:rsidR="00031CCA" w:rsidRPr="00E94CC0" w:rsidRDefault="00031CCA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031CCA" w:rsidRPr="00E94CC0" w:rsidRDefault="00031CCA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031CCA" w:rsidRPr="0041452E" w:rsidRDefault="00031CCA" w:rsidP="005E570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031CCA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031CCA" w:rsidRPr="007026B2" w:rsidTr="007A6888">
        <w:trPr>
          <w:jc w:val="center"/>
        </w:trPr>
        <w:tc>
          <w:tcPr>
            <w:tcW w:w="3158" w:type="dxa"/>
            <w:vMerge/>
          </w:tcPr>
          <w:p w:rsidR="00031CCA" w:rsidRPr="00E94CC0" w:rsidRDefault="00031CCA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031CCA" w:rsidRPr="00E94CC0" w:rsidRDefault="00031CCA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</w:t>
            </w:r>
            <w:r w:rsidRPr="00E94CC0">
              <w:rPr>
                <w:bCs/>
                <w:sz w:val="22"/>
                <w:szCs w:val="22"/>
              </w:rPr>
              <w:t>о</w:t>
            </w:r>
            <w:r w:rsidRPr="00E94CC0">
              <w:rPr>
                <w:bCs/>
                <w:sz w:val="22"/>
                <w:szCs w:val="22"/>
              </w:rPr>
              <w:t>ты (ЛР)</w:t>
            </w:r>
          </w:p>
        </w:tc>
        <w:tc>
          <w:tcPr>
            <w:tcW w:w="2126" w:type="dxa"/>
            <w:vAlign w:val="center"/>
          </w:tcPr>
          <w:p w:rsidR="00031CCA" w:rsidRPr="0041452E" w:rsidRDefault="00031CCA" w:rsidP="005E570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177" w:type="dxa"/>
            <w:vAlign w:val="center"/>
          </w:tcPr>
          <w:p w:rsidR="00031CCA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031CCA" w:rsidRPr="007026B2" w:rsidTr="007A6888">
        <w:trPr>
          <w:jc w:val="center"/>
        </w:trPr>
        <w:tc>
          <w:tcPr>
            <w:tcW w:w="3158" w:type="dxa"/>
            <w:vMerge/>
          </w:tcPr>
          <w:p w:rsidR="00031CCA" w:rsidRPr="00E94CC0" w:rsidRDefault="00031CCA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031CCA" w:rsidRPr="00E94CC0" w:rsidRDefault="00031CCA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031CCA" w:rsidRPr="0041452E" w:rsidRDefault="00031CCA" w:rsidP="005E570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031CCA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273078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177" w:type="dxa"/>
            <w:vAlign w:val="center"/>
          </w:tcPr>
          <w:p w:rsidR="00273078" w:rsidRPr="0041452E" w:rsidRDefault="00031CCA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273078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7" w:type="dxa"/>
            <w:vAlign w:val="center"/>
          </w:tcPr>
          <w:p w:rsidR="00273078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273078" w:rsidRPr="007026B2" w:rsidTr="00A10E19">
        <w:trPr>
          <w:jc w:val="center"/>
        </w:trPr>
        <w:tc>
          <w:tcPr>
            <w:tcW w:w="8605" w:type="dxa"/>
            <w:gridSpan w:val="4"/>
          </w:tcPr>
          <w:p w:rsidR="00273078" w:rsidRPr="0041452E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2126" w:type="dxa"/>
            <w:vAlign w:val="center"/>
          </w:tcPr>
          <w:p w:rsidR="00273078" w:rsidRPr="0041452E" w:rsidRDefault="00031CCA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5F721C" w:rsidRDefault="00273078" w:rsidP="00A10E1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</w:t>
            </w:r>
            <w:r w:rsidRPr="00E94CC0">
              <w:rPr>
                <w:bCs/>
                <w:sz w:val="22"/>
                <w:szCs w:val="22"/>
              </w:rPr>
              <w:t>н</w:t>
            </w:r>
            <w:r w:rsidRPr="00E94CC0">
              <w:rPr>
                <w:bCs/>
                <w:sz w:val="22"/>
                <w:szCs w:val="22"/>
              </w:rPr>
              <w:t xml:space="preserve">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5F721C" w:rsidRDefault="00273078" w:rsidP="00A10E1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2126" w:type="dxa"/>
            <w:vAlign w:val="center"/>
          </w:tcPr>
          <w:p w:rsidR="00273078" w:rsidRPr="0041452E" w:rsidRDefault="00031CCA" w:rsidP="002A0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0E29" w:rsidRDefault="00470E29" w:rsidP="00A10E19">
      <w:pPr>
        <w:tabs>
          <w:tab w:val="right" w:leader="underscore" w:pos="9639"/>
        </w:tabs>
        <w:jc w:val="both"/>
        <w:rPr>
          <w:b/>
          <w:bCs/>
        </w:rPr>
        <w:sectPr w:rsidR="00470E29" w:rsidSect="00A10E19">
          <w:footerReference w:type="default" r:id="rId10"/>
          <w:footerReference w:type="first" r:id="rId11"/>
          <w:type w:val="nextColumn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6EAA" w:rsidRDefault="009A24A1" w:rsidP="00A10E1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10E1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701"/>
        <w:gridCol w:w="567"/>
        <w:gridCol w:w="2126"/>
        <w:gridCol w:w="551"/>
        <w:gridCol w:w="2284"/>
        <w:gridCol w:w="551"/>
        <w:gridCol w:w="567"/>
        <w:gridCol w:w="2977"/>
      </w:tblGrid>
      <w:tr w:rsidR="005A14B4" w:rsidRPr="00DE0B31" w:rsidTr="00B45B59">
        <w:trPr>
          <w:jc w:val="center"/>
        </w:trPr>
        <w:tc>
          <w:tcPr>
            <w:tcW w:w="1560" w:type="dxa"/>
            <w:vMerge w:val="restart"/>
          </w:tcPr>
          <w:p w:rsidR="005A14B4" w:rsidRPr="00C71554" w:rsidRDefault="005A14B4" w:rsidP="00A10E1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 xml:space="preserve">лины </w:t>
            </w:r>
          </w:p>
        </w:tc>
        <w:tc>
          <w:tcPr>
            <w:tcW w:w="4268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677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A10E19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A10E19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A10E1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A10E1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546CD4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A10E1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10E19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A65109" w:rsidRPr="00DE0B31" w:rsidTr="00B45B59">
        <w:trPr>
          <w:cantSplit/>
          <w:trHeight w:val="1134"/>
          <w:jc w:val="center"/>
        </w:trPr>
        <w:tc>
          <w:tcPr>
            <w:tcW w:w="1560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3701" w:type="dxa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51" w:type="dxa"/>
            <w:textDirection w:val="btLr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284" w:type="dxa"/>
            <w:vAlign w:val="center"/>
          </w:tcPr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bottom"/>
          </w:tcPr>
          <w:p w:rsidR="005A14B4" w:rsidRPr="003343CB" w:rsidRDefault="005A14B4" w:rsidP="00A10E19">
            <w:pPr>
              <w:ind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A812BA" w:rsidRPr="00DE0B31" w:rsidTr="00B45B59">
        <w:trPr>
          <w:cantSplit/>
          <w:trHeight w:val="331"/>
          <w:jc w:val="center"/>
        </w:trPr>
        <w:tc>
          <w:tcPr>
            <w:tcW w:w="1560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1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84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1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9</w:t>
            </w:r>
          </w:p>
        </w:tc>
      </w:tr>
      <w:tr w:rsidR="005A14B4" w:rsidRPr="00DE0B31" w:rsidTr="00A10E19">
        <w:trPr>
          <w:jc w:val="center"/>
        </w:trPr>
        <w:tc>
          <w:tcPr>
            <w:tcW w:w="11907" w:type="dxa"/>
            <w:gridSpan w:val="8"/>
          </w:tcPr>
          <w:p w:rsidR="005A14B4" w:rsidRPr="00DE0B31" w:rsidRDefault="005A14B4" w:rsidP="0027307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E41EB8">
              <w:rPr>
                <w:b/>
                <w:sz w:val="20"/>
                <w:szCs w:val="20"/>
              </w:rPr>
              <w:t xml:space="preserve"> </w:t>
            </w:r>
            <w:r w:rsidR="00031C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520A7A" w:rsidRDefault="00520A7A" w:rsidP="00A10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мости:</w:t>
            </w:r>
          </w:p>
          <w:p w:rsidR="00520A7A" w:rsidRDefault="00520A7A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защита лабораторных работ (ЗЛР),</w:t>
            </w:r>
          </w:p>
          <w:p w:rsidR="00520A7A" w:rsidRDefault="00520A7A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тестирование </w:t>
            </w:r>
            <w:r w:rsidR="00FC7EC6" w:rsidRPr="00FC7EC6">
              <w:rPr>
                <w:i/>
                <w:sz w:val="20"/>
                <w:szCs w:val="20"/>
              </w:rPr>
              <w:t xml:space="preserve"> </w:t>
            </w:r>
            <w:r w:rsidR="00FC7EC6">
              <w:rPr>
                <w:i/>
                <w:sz w:val="20"/>
                <w:szCs w:val="20"/>
              </w:rPr>
              <w:t>письменное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ТС</w:t>
            </w:r>
            <w:r w:rsidR="006B062B">
              <w:rPr>
                <w:i/>
                <w:sz w:val="20"/>
                <w:szCs w:val="20"/>
              </w:rPr>
              <w:t>п</w:t>
            </w:r>
            <w:proofErr w:type="spellEnd"/>
            <w:r>
              <w:rPr>
                <w:i/>
                <w:sz w:val="20"/>
                <w:szCs w:val="20"/>
              </w:rPr>
              <w:t xml:space="preserve">), внеаудиторное чтение </w:t>
            </w:r>
          </w:p>
          <w:p w:rsidR="00546CD4" w:rsidRDefault="00546CD4" w:rsidP="00A10E19">
            <w:pPr>
              <w:rPr>
                <w:i/>
                <w:sz w:val="20"/>
                <w:szCs w:val="20"/>
              </w:rPr>
            </w:pPr>
          </w:p>
          <w:p w:rsidR="00520A7A" w:rsidRDefault="00520A7A" w:rsidP="00A10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520A7A" w:rsidRDefault="00031CCA" w:rsidP="00A10E19">
            <w:r>
              <w:rPr>
                <w:i/>
                <w:sz w:val="20"/>
                <w:szCs w:val="20"/>
              </w:rPr>
              <w:t>Экзамен</w:t>
            </w:r>
            <w:r w:rsidR="00520A7A">
              <w:rPr>
                <w:i/>
                <w:sz w:val="20"/>
                <w:szCs w:val="20"/>
              </w:rPr>
              <w:t xml:space="preserve"> </w:t>
            </w:r>
            <w:r w:rsidR="00E02111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 w:rsidR="00520A7A">
              <w:rPr>
                <w:i/>
                <w:sz w:val="20"/>
                <w:szCs w:val="20"/>
              </w:rPr>
              <w:t>)</w:t>
            </w:r>
          </w:p>
          <w:p w:rsidR="005A14B4" w:rsidRPr="007C7B63" w:rsidRDefault="005A14B4" w:rsidP="00A10E19">
            <w:pPr>
              <w:rPr>
                <w:i/>
                <w:highlight w:val="yellow"/>
              </w:rPr>
            </w:pPr>
          </w:p>
        </w:tc>
      </w:tr>
      <w:tr w:rsidR="00031CCA" w:rsidRPr="00DE0B31" w:rsidTr="00031CCA">
        <w:trPr>
          <w:trHeight w:val="323"/>
          <w:jc w:val="center"/>
        </w:trPr>
        <w:tc>
          <w:tcPr>
            <w:tcW w:w="1560" w:type="dxa"/>
            <w:vAlign w:val="center"/>
          </w:tcPr>
          <w:p w:rsidR="00031CCA" w:rsidRPr="00031CCA" w:rsidRDefault="00031CCA" w:rsidP="005E570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Введение в базы данных и системы хр</w:t>
            </w:r>
            <w:r w:rsidRPr="00031CCA">
              <w:rPr>
                <w:bCs/>
                <w:sz w:val="20"/>
                <w:szCs w:val="20"/>
              </w:rPr>
              <w:t>а</w:t>
            </w:r>
            <w:r w:rsidRPr="00031CCA">
              <w:rPr>
                <w:bCs/>
                <w:sz w:val="20"/>
                <w:szCs w:val="20"/>
              </w:rPr>
              <w:t>нения инфо</w:t>
            </w:r>
            <w:r w:rsidRPr="00031CCA">
              <w:rPr>
                <w:bCs/>
                <w:sz w:val="20"/>
                <w:szCs w:val="20"/>
              </w:rPr>
              <w:t>р</w:t>
            </w:r>
            <w:r w:rsidRPr="00031CCA">
              <w:rPr>
                <w:bCs/>
                <w:sz w:val="20"/>
                <w:szCs w:val="20"/>
              </w:rPr>
              <w:t>мации</w:t>
            </w:r>
          </w:p>
        </w:tc>
        <w:tc>
          <w:tcPr>
            <w:tcW w:w="3701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1. Информационные системы и базы данных.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1. Анализ предметной  области</w:t>
            </w:r>
            <w:r w:rsidRPr="00031CCA">
              <w:rPr>
                <w:sz w:val="20"/>
                <w:szCs w:val="20"/>
              </w:rPr>
              <w:t>.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  <w:lang w:val="en-US"/>
              </w:rPr>
            </w:pPr>
            <w:r w:rsidRPr="00031CCA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2284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1. Разработка инфол</w:t>
            </w:r>
            <w:r w:rsidRPr="00031CCA">
              <w:rPr>
                <w:bCs/>
                <w:sz w:val="20"/>
                <w:szCs w:val="20"/>
              </w:rPr>
              <w:t>о</w:t>
            </w:r>
            <w:r w:rsidRPr="00031CCA">
              <w:rPr>
                <w:bCs/>
                <w:sz w:val="20"/>
                <w:szCs w:val="20"/>
              </w:rPr>
              <w:t>гической модели пре</w:t>
            </w:r>
            <w:r w:rsidRPr="00031CCA">
              <w:rPr>
                <w:bCs/>
                <w:sz w:val="20"/>
                <w:szCs w:val="20"/>
              </w:rPr>
              <w:t>д</w:t>
            </w:r>
            <w:r w:rsidRPr="00031CCA">
              <w:rPr>
                <w:bCs/>
                <w:sz w:val="20"/>
                <w:szCs w:val="20"/>
              </w:rPr>
              <w:t>метной области</w:t>
            </w:r>
            <w:r w:rsidRPr="00031CCA">
              <w:rPr>
                <w:sz w:val="20"/>
                <w:szCs w:val="20"/>
              </w:rPr>
              <w:t>.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rPr>
                <w:sz w:val="20"/>
                <w:szCs w:val="20"/>
              </w:rPr>
            </w:pPr>
            <w:r w:rsidRPr="00031CC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  <w:lang w:val="en-US"/>
              </w:rPr>
            </w:pPr>
            <w:r w:rsidRPr="00031CCA"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977" w:type="dxa"/>
            <w:vMerge/>
          </w:tcPr>
          <w:p w:rsidR="00031CCA" w:rsidRPr="00DE0B31" w:rsidRDefault="00031CCA" w:rsidP="00A10E19">
            <w:pPr>
              <w:jc w:val="both"/>
              <w:rPr>
                <w:i/>
              </w:rPr>
            </w:pPr>
          </w:p>
        </w:tc>
      </w:tr>
      <w:tr w:rsidR="00031CCA" w:rsidRPr="00DE0B31" w:rsidTr="00031CCA">
        <w:trPr>
          <w:trHeight w:val="331"/>
          <w:jc w:val="center"/>
        </w:trPr>
        <w:tc>
          <w:tcPr>
            <w:tcW w:w="1560" w:type="dxa"/>
            <w:vAlign w:val="center"/>
          </w:tcPr>
          <w:p w:rsidR="00031CCA" w:rsidRPr="00031CCA" w:rsidRDefault="00031CCA" w:rsidP="005E570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Реляционные базы данных</w:t>
            </w:r>
          </w:p>
        </w:tc>
        <w:tc>
          <w:tcPr>
            <w:tcW w:w="3701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2. Модели организации данных. Рел</w:t>
            </w:r>
            <w:r w:rsidRPr="00031CCA">
              <w:rPr>
                <w:bCs/>
                <w:sz w:val="20"/>
                <w:szCs w:val="20"/>
              </w:rPr>
              <w:t>я</w:t>
            </w:r>
            <w:r w:rsidRPr="00031CCA">
              <w:rPr>
                <w:bCs/>
                <w:sz w:val="20"/>
                <w:szCs w:val="20"/>
              </w:rPr>
              <w:t>ционные базы данных.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  <w:lang w:val="en-US"/>
              </w:rPr>
            </w:pPr>
            <w:r w:rsidRPr="00031CCA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vMerge/>
          </w:tcPr>
          <w:p w:rsidR="00031CCA" w:rsidRPr="00DE0B31" w:rsidRDefault="00031CCA" w:rsidP="00A10E19">
            <w:pPr>
              <w:jc w:val="both"/>
              <w:rPr>
                <w:i/>
              </w:rPr>
            </w:pPr>
          </w:p>
        </w:tc>
      </w:tr>
      <w:tr w:rsidR="00031CCA" w:rsidRPr="00DE0B31" w:rsidTr="00031CCA">
        <w:trPr>
          <w:trHeight w:val="535"/>
          <w:jc w:val="center"/>
        </w:trPr>
        <w:tc>
          <w:tcPr>
            <w:tcW w:w="1560" w:type="dxa"/>
            <w:vAlign w:val="center"/>
          </w:tcPr>
          <w:p w:rsidR="00031CCA" w:rsidRPr="00031CCA" w:rsidRDefault="00031CCA" w:rsidP="005E570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Логическое и физическое проектиров</w:t>
            </w:r>
            <w:r w:rsidRPr="00031CCA">
              <w:rPr>
                <w:bCs/>
                <w:sz w:val="20"/>
                <w:szCs w:val="20"/>
              </w:rPr>
              <w:t>а</w:t>
            </w:r>
            <w:r w:rsidRPr="00031CCA">
              <w:rPr>
                <w:bCs/>
                <w:sz w:val="20"/>
                <w:szCs w:val="20"/>
              </w:rPr>
              <w:t>ние баз и ба</w:t>
            </w:r>
            <w:r w:rsidRPr="00031CCA">
              <w:rPr>
                <w:bCs/>
                <w:sz w:val="20"/>
                <w:szCs w:val="20"/>
              </w:rPr>
              <w:t>н</w:t>
            </w:r>
            <w:r w:rsidRPr="00031CCA">
              <w:rPr>
                <w:bCs/>
                <w:sz w:val="20"/>
                <w:szCs w:val="20"/>
              </w:rPr>
              <w:t>ков</w:t>
            </w:r>
            <w:r w:rsidRPr="00031CCA">
              <w:rPr>
                <w:rFonts w:eastAsia="Calibri"/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3701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3. Логическое проектирование баз да</w:t>
            </w:r>
            <w:r w:rsidRPr="00031CCA">
              <w:rPr>
                <w:bCs/>
                <w:sz w:val="20"/>
                <w:szCs w:val="20"/>
              </w:rPr>
              <w:t>н</w:t>
            </w:r>
            <w:r w:rsidRPr="00031CCA">
              <w:rPr>
                <w:bCs/>
                <w:sz w:val="20"/>
                <w:szCs w:val="20"/>
              </w:rPr>
              <w:t xml:space="preserve">ных 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4. Физическое проектирование баз да</w:t>
            </w:r>
            <w:r w:rsidRPr="00031CCA">
              <w:rPr>
                <w:bCs/>
                <w:sz w:val="20"/>
                <w:szCs w:val="20"/>
              </w:rPr>
              <w:t>н</w:t>
            </w:r>
            <w:r w:rsidRPr="00031CCA">
              <w:rPr>
                <w:bCs/>
                <w:sz w:val="20"/>
                <w:szCs w:val="20"/>
              </w:rPr>
              <w:t>ных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 xml:space="preserve">5. Базы и банки данных. 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2. Логическое прое</w:t>
            </w:r>
            <w:r w:rsidRPr="00031CCA">
              <w:rPr>
                <w:bCs/>
                <w:sz w:val="20"/>
                <w:szCs w:val="20"/>
              </w:rPr>
              <w:t>к</w:t>
            </w:r>
            <w:r w:rsidRPr="00031CCA">
              <w:rPr>
                <w:bCs/>
                <w:sz w:val="20"/>
                <w:szCs w:val="20"/>
              </w:rPr>
              <w:t>тирование базы да</w:t>
            </w:r>
            <w:r w:rsidRPr="00031CCA">
              <w:rPr>
                <w:bCs/>
                <w:sz w:val="20"/>
                <w:szCs w:val="20"/>
              </w:rPr>
              <w:t>н</w:t>
            </w:r>
            <w:r w:rsidRPr="00031CCA">
              <w:rPr>
                <w:bCs/>
                <w:sz w:val="20"/>
                <w:szCs w:val="20"/>
              </w:rPr>
              <w:t xml:space="preserve">ных 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3. Нормализация л</w:t>
            </w:r>
            <w:r w:rsidRPr="00031CCA">
              <w:rPr>
                <w:bCs/>
                <w:sz w:val="20"/>
                <w:szCs w:val="20"/>
              </w:rPr>
              <w:t>о</w:t>
            </w:r>
            <w:r w:rsidRPr="00031CCA">
              <w:rPr>
                <w:bCs/>
                <w:sz w:val="20"/>
                <w:szCs w:val="20"/>
              </w:rPr>
              <w:t>гической модели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4. Физическое прое</w:t>
            </w:r>
            <w:r w:rsidRPr="00031CCA">
              <w:rPr>
                <w:bCs/>
                <w:sz w:val="20"/>
                <w:szCs w:val="20"/>
              </w:rPr>
              <w:t>к</w:t>
            </w:r>
            <w:r w:rsidRPr="00031CCA">
              <w:rPr>
                <w:bCs/>
                <w:sz w:val="20"/>
                <w:szCs w:val="20"/>
              </w:rPr>
              <w:t>тирование базы да</w:t>
            </w:r>
            <w:r w:rsidRPr="00031CCA">
              <w:rPr>
                <w:bCs/>
                <w:sz w:val="20"/>
                <w:szCs w:val="20"/>
              </w:rPr>
              <w:t>н</w:t>
            </w:r>
            <w:r w:rsidRPr="00031CCA">
              <w:rPr>
                <w:bCs/>
                <w:sz w:val="20"/>
                <w:szCs w:val="20"/>
              </w:rPr>
              <w:t>ных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  <w:lang w:val="en-US"/>
              </w:rPr>
            </w:pPr>
            <w:r w:rsidRPr="00031CCA"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2284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2. Разработка логич</w:t>
            </w:r>
            <w:r w:rsidRPr="00031CCA">
              <w:rPr>
                <w:bCs/>
                <w:sz w:val="20"/>
                <w:szCs w:val="20"/>
              </w:rPr>
              <w:t>е</w:t>
            </w:r>
            <w:r w:rsidRPr="00031CCA">
              <w:rPr>
                <w:bCs/>
                <w:sz w:val="20"/>
                <w:szCs w:val="20"/>
              </w:rPr>
              <w:t xml:space="preserve">ской модели 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3. Нормализация лог</w:t>
            </w:r>
            <w:r w:rsidRPr="00031CCA">
              <w:rPr>
                <w:bCs/>
                <w:sz w:val="20"/>
                <w:szCs w:val="20"/>
              </w:rPr>
              <w:t>и</w:t>
            </w:r>
            <w:r w:rsidRPr="00031CCA">
              <w:rPr>
                <w:bCs/>
                <w:sz w:val="20"/>
                <w:szCs w:val="20"/>
              </w:rPr>
              <w:t>ческой модели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4. Разработка физич</w:t>
            </w:r>
            <w:r w:rsidRPr="00031CCA">
              <w:rPr>
                <w:bCs/>
                <w:sz w:val="20"/>
                <w:szCs w:val="20"/>
              </w:rPr>
              <w:t>е</w:t>
            </w:r>
            <w:r w:rsidRPr="00031CCA">
              <w:rPr>
                <w:bCs/>
                <w:sz w:val="20"/>
                <w:szCs w:val="20"/>
              </w:rPr>
              <w:t>ской модели данных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 xml:space="preserve">5. Создание БД 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</w:rPr>
            </w:pPr>
            <w:r w:rsidRPr="00031CC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  <w:lang w:val="en-US"/>
              </w:rPr>
            </w:pPr>
            <w:r w:rsidRPr="00031CCA">
              <w:rPr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2977" w:type="dxa"/>
            <w:vMerge/>
          </w:tcPr>
          <w:p w:rsidR="00031CCA" w:rsidRPr="00DE0B31" w:rsidRDefault="00031CCA" w:rsidP="00A10E19">
            <w:pPr>
              <w:jc w:val="both"/>
              <w:rPr>
                <w:i/>
              </w:rPr>
            </w:pPr>
          </w:p>
        </w:tc>
      </w:tr>
      <w:tr w:rsidR="00031CCA" w:rsidRPr="00DE0B31" w:rsidTr="00031CCA">
        <w:trPr>
          <w:trHeight w:val="1100"/>
          <w:jc w:val="center"/>
        </w:trPr>
        <w:tc>
          <w:tcPr>
            <w:tcW w:w="1560" w:type="dxa"/>
            <w:vAlign w:val="center"/>
          </w:tcPr>
          <w:p w:rsidR="00031CCA" w:rsidRPr="00031CCA" w:rsidRDefault="00031CCA" w:rsidP="005E5703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031CCA">
              <w:rPr>
                <w:sz w:val="20"/>
                <w:szCs w:val="20"/>
              </w:rPr>
              <w:t>Системы управления базами  данных</w:t>
            </w:r>
          </w:p>
        </w:tc>
        <w:tc>
          <w:tcPr>
            <w:tcW w:w="3701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6. СУБД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7. Язык определения и манипулиров</w:t>
            </w:r>
            <w:r w:rsidRPr="00031CCA">
              <w:rPr>
                <w:bCs/>
                <w:sz w:val="20"/>
                <w:szCs w:val="20"/>
              </w:rPr>
              <w:t>а</w:t>
            </w:r>
            <w:r w:rsidRPr="00031CCA">
              <w:rPr>
                <w:bCs/>
                <w:sz w:val="20"/>
                <w:szCs w:val="20"/>
              </w:rPr>
              <w:t>ния данными.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 xml:space="preserve">8. Оператор выборки данных </w:t>
            </w:r>
            <w:r w:rsidRPr="00031CCA">
              <w:rPr>
                <w:bCs/>
                <w:sz w:val="20"/>
                <w:szCs w:val="20"/>
                <w:lang w:val="en-US"/>
              </w:rPr>
              <w:t>SELECT</w:t>
            </w:r>
            <w:r w:rsidRPr="00031CC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 xml:space="preserve">6. Таблицы БД. 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 xml:space="preserve">7. Оператор запроса </w:t>
            </w:r>
            <w:r w:rsidRPr="00031CCA">
              <w:rPr>
                <w:bCs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  <w:lang w:val="en-US"/>
              </w:rPr>
            </w:pPr>
            <w:r w:rsidRPr="00031CCA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2284" w:type="dxa"/>
            <w:vAlign w:val="center"/>
          </w:tcPr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 xml:space="preserve">6. Создание объектов БД. </w:t>
            </w:r>
          </w:p>
          <w:p w:rsidR="00031CCA" w:rsidRPr="00031CCA" w:rsidRDefault="00031CCA" w:rsidP="00031CC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7. Использование оп</w:t>
            </w:r>
            <w:r w:rsidRPr="00031CCA">
              <w:rPr>
                <w:bCs/>
                <w:sz w:val="20"/>
                <w:szCs w:val="20"/>
              </w:rPr>
              <w:t>е</w:t>
            </w:r>
            <w:r w:rsidRPr="00031CCA">
              <w:rPr>
                <w:bCs/>
                <w:sz w:val="20"/>
                <w:szCs w:val="20"/>
              </w:rPr>
              <w:t>ратора запроса к БД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</w:rPr>
            </w:pPr>
            <w:r w:rsidRPr="00031CC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031CCA">
            <w:pPr>
              <w:rPr>
                <w:i/>
                <w:sz w:val="20"/>
                <w:szCs w:val="20"/>
                <w:lang w:val="en-US"/>
              </w:rPr>
            </w:pPr>
            <w:r w:rsidRPr="00031CCA">
              <w:rPr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</w:tcPr>
          <w:p w:rsidR="00031CCA" w:rsidRPr="00DE0B31" w:rsidRDefault="00031CCA" w:rsidP="00A10E19">
            <w:pPr>
              <w:jc w:val="both"/>
              <w:rPr>
                <w:i/>
              </w:rPr>
            </w:pPr>
          </w:p>
        </w:tc>
      </w:tr>
      <w:tr w:rsidR="00031CCA" w:rsidRPr="00DE0B31" w:rsidTr="00031CCA">
        <w:trPr>
          <w:trHeight w:val="225"/>
          <w:jc w:val="center"/>
        </w:trPr>
        <w:tc>
          <w:tcPr>
            <w:tcW w:w="1560" w:type="dxa"/>
            <w:vAlign w:val="center"/>
          </w:tcPr>
          <w:p w:rsidR="00031CCA" w:rsidRPr="00031CCA" w:rsidRDefault="00031CCA" w:rsidP="005E570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31CCA" w:rsidRPr="00031CCA" w:rsidRDefault="00031CCA" w:rsidP="00B45B59">
            <w:pPr>
              <w:tabs>
                <w:tab w:val="right" w:leader="underscore" w:pos="9639"/>
              </w:tabs>
              <w:jc w:val="right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5E5703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031CCA" w:rsidRPr="00031CCA" w:rsidRDefault="00031CCA" w:rsidP="00B45B59">
            <w:pPr>
              <w:jc w:val="right"/>
              <w:rPr>
                <w:i/>
                <w:sz w:val="20"/>
                <w:szCs w:val="20"/>
              </w:rPr>
            </w:pPr>
            <w:r w:rsidRPr="00031CCA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551" w:type="dxa"/>
          </w:tcPr>
          <w:p w:rsidR="00031CCA" w:rsidRPr="00031CCA" w:rsidRDefault="00031CCA" w:rsidP="00A10E19">
            <w:pPr>
              <w:jc w:val="both"/>
              <w:rPr>
                <w:i/>
                <w:sz w:val="20"/>
                <w:szCs w:val="20"/>
              </w:rPr>
            </w:pPr>
            <w:r w:rsidRPr="00031CCA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284" w:type="dxa"/>
            <w:vAlign w:val="center"/>
          </w:tcPr>
          <w:p w:rsidR="00031CCA" w:rsidRPr="00031CCA" w:rsidRDefault="00031CCA" w:rsidP="00B45B59">
            <w:pPr>
              <w:tabs>
                <w:tab w:val="right" w:leader="underscore" w:pos="9639"/>
              </w:tabs>
              <w:ind w:hanging="15"/>
              <w:jc w:val="right"/>
              <w:rPr>
                <w:bCs/>
                <w:sz w:val="20"/>
                <w:szCs w:val="20"/>
              </w:rPr>
            </w:pPr>
            <w:r w:rsidRPr="00031CC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51" w:type="dxa"/>
            <w:vAlign w:val="center"/>
          </w:tcPr>
          <w:p w:rsidR="00031CCA" w:rsidRPr="00031CCA" w:rsidRDefault="00031CCA" w:rsidP="00031CCA">
            <w:pPr>
              <w:jc w:val="center"/>
              <w:rPr>
                <w:i/>
                <w:sz w:val="20"/>
                <w:szCs w:val="20"/>
              </w:rPr>
            </w:pPr>
            <w:r w:rsidRPr="00031CCA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E02111">
            <w:pPr>
              <w:jc w:val="center"/>
              <w:rPr>
                <w:i/>
                <w:sz w:val="20"/>
                <w:szCs w:val="20"/>
              </w:rPr>
            </w:pPr>
            <w:r w:rsidRPr="00031CCA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031CCA" w:rsidRPr="00DE0B31" w:rsidRDefault="00031CCA" w:rsidP="00A10E19">
            <w:pPr>
              <w:jc w:val="both"/>
              <w:rPr>
                <w:i/>
              </w:rPr>
            </w:pPr>
          </w:p>
        </w:tc>
      </w:tr>
      <w:tr w:rsidR="00031CCA" w:rsidRPr="00DE0B31" w:rsidTr="00B45B59">
        <w:trPr>
          <w:trHeight w:val="412"/>
          <w:jc w:val="center"/>
        </w:trPr>
        <w:tc>
          <w:tcPr>
            <w:tcW w:w="11340" w:type="dxa"/>
            <w:gridSpan w:val="7"/>
            <w:vAlign w:val="center"/>
          </w:tcPr>
          <w:p w:rsidR="00031CCA" w:rsidRPr="00031CCA" w:rsidRDefault="00031CCA" w:rsidP="00A10E19">
            <w:pPr>
              <w:jc w:val="center"/>
              <w:rPr>
                <w:i/>
                <w:sz w:val="20"/>
                <w:szCs w:val="20"/>
              </w:rPr>
            </w:pPr>
            <w:r w:rsidRPr="00031CCA"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031CCA" w:rsidRPr="00031CCA" w:rsidRDefault="00031CCA" w:rsidP="00E0211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31CCA">
              <w:rPr>
                <w:i/>
                <w:sz w:val="20"/>
                <w:szCs w:val="20"/>
              </w:rPr>
              <w:t>6</w:t>
            </w:r>
            <w:r w:rsidRPr="00031CCA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</w:tcPr>
          <w:p w:rsidR="00031CCA" w:rsidRPr="00DE0B31" w:rsidRDefault="00031CCA" w:rsidP="00A10E19">
            <w:pPr>
              <w:jc w:val="both"/>
              <w:rPr>
                <w:i/>
              </w:rPr>
            </w:pPr>
          </w:p>
        </w:tc>
      </w:tr>
    </w:tbl>
    <w:p w:rsidR="007B0420" w:rsidRDefault="007B0420" w:rsidP="00A10E19">
      <w:r>
        <w:br w:type="page"/>
      </w:r>
    </w:p>
    <w:p w:rsidR="00470E29" w:rsidRDefault="00470E29" w:rsidP="00A10E19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6B062B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5C268A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E77870">
              <w:rPr>
                <w:b/>
                <w:bCs/>
                <w:sz w:val="20"/>
                <w:szCs w:val="20"/>
              </w:rPr>
              <w:t xml:space="preserve"> </w:t>
            </w:r>
            <w:r w:rsidR="00031CC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B062B" w:rsidRPr="00C340CB" w:rsidTr="005E5703">
        <w:trPr>
          <w:jc w:val="center"/>
        </w:trPr>
        <w:tc>
          <w:tcPr>
            <w:tcW w:w="913" w:type="dxa"/>
            <w:vAlign w:val="center"/>
          </w:tcPr>
          <w:p w:rsidR="006B062B" w:rsidRPr="000F2367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6B062B" w:rsidRPr="00CA7054" w:rsidRDefault="006B062B" w:rsidP="005E570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Введение в базы данных и системы хранения инфо</w:t>
            </w:r>
            <w:r w:rsidRPr="00CA7054">
              <w:rPr>
                <w:bCs/>
                <w:sz w:val="20"/>
                <w:szCs w:val="20"/>
              </w:rPr>
              <w:t>р</w:t>
            </w:r>
            <w:r w:rsidRPr="00CA7054">
              <w:rPr>
                <w:bCs/>
                <w:sz w:val="20"/>
                <w:szCs w:val="20"/>
              </w:rPr>
              <w:t>мации</w:t>
            </w:r>
          </w:p>
        </w:tc>
        <w:tc>
          <w:tcPr>
            <w:tcW w:w="10335" w:type="dxa"/>
          </w:tcPr>
          <w:p w:rsidR="006B062B" w:rsidRDefault="006B062B" w:rsidP="00A10E19">
            <w:pPr>
              <w:tabs>
                <w:tab w:val="num" w:pos="0"/>
                <w:tab w:val="left" w:pos="1080"/>
              </w:tabs>
              <w:jc w:val="both"/>
            </w:pPr>
            <w:r>
              <w:t>Работа с литературой  и конспектом лекций. Оформление отчета и подготовка к защите ЛР №1</w:t>
            </w:r>
          </w:p>
        </w:tc>
        <w:tc>
          <w:tcPr>
            <w:tcW w:w="944" w:type="dxa"/>
            <w:vAlign w:val="center"/>
          </w:tcPr>
          <w:p w:rsidR="006B062B" w:rsidRPr="00FC7EC6" w:rsidRDefault="00AB7BBE" w:rsidP="00E0211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B062B" w:rsidRPr="00C340CB" w:rsidTr="005E5703">
        <w:trPr>
          <w:jc w:val="center"/>
        </w:trPr>
        <w:tc>
          <w:tcPr>
            <w:tcW w:w="913" w:type="dxa"/>
            <w:vAlign w:val="center"/>
          </w:tcPr>
          <w:p w:rsidR="006B062B" w:rsidRPr="000F2367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6B062B" w:rsidRPr="00CA7054" w:rsidRDefault="006B062B" w:rsidP="005E570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Реляционные базы данных</w:t>
            </w:r>
          </w:p>
        </w:tc>
        <w:tc>
          <w:tcPr>
            <w:tcW w:w="10335" w:type="dxa"/>
          </w:tcPr>
          <w:p w:rsidR="006B062B" w:rsidRPr="00031748" w:rsidRDefault="006B062B" w:rsidP="00FC7EC6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Работа с литературой  и конспектом лекций.</w:t>
            </w:r>
          </w:p>
        </w:tc>
        <w:tc>
          <w:tcPr>
            <w:tcW w:w="944" w:type="dxa"/>
            <w:vAlign w:val="center"/>
          </w:tcPr>
          <w:p w:rsidR="006B062B" w:rsidRPr="006B062B" w:rsidRDefault="00AB7BBE" w:rsidP="00FC7EC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6B062B" w:rsidRPr="00C340CB" w:rsidTr="005E5703">
        <w:trPr>
          <w:jc w:val="center"/>
        </w:trPr>
        <w:tc>
          <w:tcPr>
            <w:tcW w:w="913" w:type="dxa"/>
            <w:vAlign w:val="center"/>
          </w:tcPr>
          <w:p w:rsidR="006B062B" w:rsidRPr="00B10371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6B062B" w:rsidRPr="00E10A7D" w:rsidRDefault="006B062B" w:rsidP="005E570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10A7D">
              <w:rPr>
                <w:bCs/>
                <w:sz w:val="22"/>
                <w:szCs w:val="22"/>
              </w:rPr>
              <w:t>Логическое и физическое проектирование баз и банков</w:t>
            </w:r>
            <w:r w:rsidRPr="00E10A7D">
              <w:rPr>
                <w:rFonts w:eastAsia="Calibri"/>
                <w:bCs/>
                <w:sz w:val="22"/>
                <w:szCs w:val="22"/>
              </w:rPr>
              <w:t xml:space="preserve"> данных</w:t>
            </w:r>
          </w:p>
        </w:tc>
        <w:tc>
          <w:tcPr>
            <w:tcW w:w="10335" w:type="dxa"/>
          </w:tcPr>
          <w:p w:rsidR="006B062B" w:rsidRPr="00031748" w:rsidRDefault="006B062B" w:rsidP="006B062B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Работа с литературой  и конспектом лекций. Оформление отчета и подготовка к защите ЛР №2-5</w:t>
            </w:r>
          </w:p>
        </w:tc>
        <w:tc>
          <w:tcPr>
            <w:tcW w:w="944" w:type="dxa"/>
            <w:vAlign w:val="center"/>
          </w:tcPr>
          <w:p w:rsidR="006B062B" w:rsidRPr="00E02111" w:rsidRDefault="00AB7BBE" w:rsidP="00FC7EC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6B062B" w:rsidRPr="00C340CB" w:rsidTr="005E5703">
        <w:trPr>
          <w:jc w:val="center"/>
        </w:trPr>
        <w:tc>
          <w:tcPr>
            <w:tcW w:w="913" w:type="dxa"/>
            <w:vAlign w:val="center"/>
          </w:tcPr>
          <w:p w:rsidR="006B062B" w:rsidRPr="00B10371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6B062B" w:rsidRPr="00E173E0" w:rsidRDefault="006B062B" w:rsidP="005E5703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управления баз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 данных</w:t>
            </w:r>
          </w:p>
        </w:tc>
        <w:tc>
          <w:tcPr>
            <w:tcW w:w="10335" w:type="dxa"/>
            <w:vAlign w:val="center"/>
          </w:tcPr>
          <w:p w:rsidR="006B062B" w:rsidRPr="00C340CB" w:rsidRDefault="006B062B" w:rsidP="006B062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Работа с литературой  и конспектом лекций. Оформление отчета и подготовка к защите ЛР №6-7</w:t>
            </w:r>
          </w:p>
        </w:tc>
        <w:tc>
          <w:tcPr>
            <w:tcW w:w="944" w:type="dxa"/>
            <w:vAlign w:val="center"/>
          </w:tcPr>
          <w:p w:rsidR="006B062B" w:rsidRDefault="00AB7BBE" w:rsidP="00FC7EC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AB7BBE" w:rsidRPr="00C340CB" w:rsidTr="005E5703">
        <w:trPr>
          <w:jc w:val="center"/>
        </w:trPr>
        <w:tc>
          <w:tcPr>
            <w:tcW w:w="913" w:type="dxa"/>
            <w:vAlign w:val="center"/>
          </w:tcPr>
          <w:p w:rsidR="00AB7BBE" w:rsidRPr="00B10371" w:rsidRDefault="00AB7BBE" w:rsidP="00AB7BB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962" w:type="dxa"/>
            <w:gridSpan w:val="2"/>
            <w:vAlign w:val="center"/>
          </w:tcPr>
          <w:p w:rsidR="00AB7BBE" w:rsidRPr="00C340CB" w:rsidRDefault="00AB7BBE" w:rsidP="00AB7BB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755A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44" w:type="dxa"/>
            <w:vAlign w:val="center"/>
          </w:tcPr>
          <w:p w:rsidR="00AB7BBE" w:rsidRPr="00BB238F" w:rsidRDefault="00AB7BBE" w:rsidP="00AB7BBE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6B062B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B062B" w:rsidRPr="00213064" w:rsidRDefault="006B062B" w:rsidP="00AB7BB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6B062B" w:rsidRPr="00E02111" w:rsidRDefault="00AB7BBE" w:rsidP="00AB7BB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</w:tr>
      <w:tr w:rsidR="006B062B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B062B" w:rsidRDefault="006B062B" w:rsidP="00AB7BB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6B062B" w:rsidRPr="00E02111" w:rsidRDefault="00AB7BBE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</w:tr>
    </w:tbl>
    <w:p w:rsidR="00470E29" w:rsidRDefault="00470E29" w:rsidP="00A10E19">
      <w:pPr>
        <w:jc w:val="both"/>
        <w:rPr>
          <w:i/>
        </w:rPr>
      </w:pPr>
    </w:p>
    <w:p w:rsidR="009A24A1" w:rsidRDefault="009A24A1" w:rsidP="00A10E19">
      <w:pPr>
        <w:rPr>
          <w:b/>
        </w:rPr>
      </w:pPr>
    </w:p>
    <w:p w:rsidR="00470E29" w:rsidRDefault="00470E29" w:rsidP="00A10E19">
      <w:pPr>
        <w:rPr>
          <w:b/>
        </w:rPr>
        <w:sectPr w:rsidR="00470E29" w:rsidSect="003742D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10E19">
      <w:pPr>
        <w:rPr>
          <w:b/>
        </w:rPr>
      </w:pPr>
    </w:p>
    <w:p w:rsidR="003F06F7" w:rsidRPr="00F766BF" w:rsidRDefault="009A24A1" w:rsidP="00A10E19">
      <w:pPr>
        <w:rPr>
          <w:b/>
          <w:bCs/>
        </w:rPr>
      </w:pPr>
      <w:r>
        <w:rPr>
          <w:b/>
          <w:bCs/>
        </w:rPr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A10E19">
      <w:pPr>
        <w:jc w:val="right"/>
        <w:rPr>
          <w:b/>
          <w:bCs/>
        </w:rPr>
      </w:pPr>
    </w:p>
    <w:p w:rsidR="003F06F7" w:rsidRPr="00F766BF" w:rsidRDefault="009A24A1" w:rsidP="00A10E19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C75E1A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A10E1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6247"/>
        <w:gridCol w:w="1661"/>
      </w:tblGrid>
      <w:tr w:rsidR="006A734C" w:rsidRPr="00F766BF" w:rsidTr="00FC7EC6">
        <w:tc>
          <w:tcPr>
            <w:tcW w:w="868" w:type="pct"/>
            <w:vAlign w:val="center"/>
          </w:tcPr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64" w:type="pct"/>
            <w:vAlign w:val="center"/>
          </w:tcPr>
          <w:p w:rsidR="006A734C" w:rsidRPr="00F766BF" w:rsidRDefault="00DB08E4" w:rsidP="00A10E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AB7BBE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68" w:type="pct"/>
            <w:vAlign w:val="center"/>
          </w:tcPr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6709B7" w:rsidRPr="00F766BF" w:rsidTr="0068758A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7038E9" w:rsidRDefault="006709B7" w:rsidP="0068758A">
            <w:pPr>
              <w:jc w:val="both"/>
              <w:rPr>
                <w:b/>
              </w:rPr>
            </w:pPr>
            <w:r w:rsidRPr="007038E9">
              <w:rPr>
                <w:b/>
              </w:rPr>
              <w:t xml:space="preserve">Пороговый </w:t>
            </w:r>
          </w:p>
          <w:p w:rsidR="006709B7" w:rsidRPr="007038E9" w:rsidRDefault="006709B7" w:rsidP="0068758A">
            <w:r w:rsidRPr="007038E9">
              <w:rPr>
                <w:i/>
              </w:rPr>
              <w:t>Знать</w:t>
            </w:r>
            <w:r w:rsidRPr="007038E9">
              <w:rPr>
                <w:b/>
              </w:rPr>
              <w:t xml:space="preserve"> </w:t>
            </w:r>
            <w:r w:rsidRPr="007038E9">
              <w:t>и  перечислить основные модели организации да</w:t>
            </w:r>
            <w:r w:rsidRPr="007038E9">
              <w:t>н</w:t>
            </w:r>
            <w:r w:rsidRPr="007038E9">
              <w:t>ных, их достоинства и недостатки;</w:t>
            </w:r>
          </w:p>
          <w:p w:rsidR="006709B7" w:rsidRPr="007038E9" w:rsidRDefault="006709B7" w:rsidP="0068758A">
            <w:r w:rsidRPr="007038E9">
              <w:rPr>
                <w:i/>
              </w:rPr>
              <w:t>Уметь</w:t>
            </w:r>
            <w:r w:rsidRPr="007038E9">
              <w:t xml:space="preserve"> составить логическую модель данных; </w:t>
            </w:r>
          </w:p>
          <w:p w:rsidR="006709B7" w:rsidRPr="007038E9" w:rsidRDefault="006709B7" w:rsidP="0068758A">
            <w:pPr>
              <w:jc w:val="both"/>
              <w:rPr>
                <w:b/>
              </w:rPr>
            </w:pPr>
            <w:r w:rsidRPr="007038E9">
              <w:rPr>
                <w:i/>
              </w:rPr>
              <w:t>Владеть</w:t>
            </w:r>
            <w:r w:rsidRPr="007038E9">
              <w:rPr>
                <w:b/>
              </w:rPr>
              <w:t xml:space="preserve"> </w:t>
            </w:r>
            <w:r w:rsidRPr="007038E9">
              <w:t>методами проектирования баз данных на логич</w:t>
            </w:r>
            <w:r w:rsidRPr="007038E9">
              <w:t>е</w:t>
            </w:r>
            <w:r w:rsidRPr="007038E9">
              <w:t>ском уровн</w:t>
            </w:r>
            <w:r>
              <w:t>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t>оценка 3</w:t>
            </w:r>
          </w:p>
        </w:tc>
      </w:tr>
      <w:tr w:rsidR="006709B7" w:rsidRPr="00F766BF" w:rsidTr="0068758A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7038E9" w:rsidRDefault="006709B7" w:rsidP="0068758A">
            <w:pPr>
              <w:jc w:val="both"/>
            </w:pPr>
            <w:r w:rsidRPr="007038E9">
              <w:rPr>
                <w:b/>
              </w:rPr>
              <w:t xml:space="preserve">Повышенный </w:t>
            </w:r>
          </w:p>
          <w:p w:rsidR="006709B7" w:rsidRPr="007038E9" w:rsidRDefault="006709B7" w:rsidP="0068758A">
            <w:r w:rsidRPr="007038E9">
              <w:rPr>
                <w:i/>
              </w:rPr>
              <w:t>Знать</w:t>
            </w:r>
            <w:r w:rsidRPr="007038E9">
              <w:rPr>
                <w:b/>
              </w:rPr>
              <w:t xml:space="preserve"> </w:t>
            </w:r>
            <w:r w:rsidRPr="007038E9">
              <w:t>и перечислить принципы построения реляционных баз данных;</w:t>
            </w:r>
          </w:p>
          <w:p w:rsidR="006709B7" w:rsidRPr="007038E9" w:rsidRDefault="006709B7" w:rsidP="0068758A">
            <w:r w:rsidRPr="007038E9">
              <w:rPr>
                <w:i/>
              </w:rPr>
              <w:t>Уметь</w:t>
            </w:r>
            <w:r w:rsidRPr="007038E9">
              <w:t xml:space="preserve"> применять методику нормализации при разработке логической модели данных;</w:t>
            </w:r>
          </w:p>
          <w:p w:rsidR="006709B7" w:rsidRPr="007038E9" w:rsidRDefault="006709B7" w:rsidP="0068758A">
            <w:pPr>
              <w:jc w:val="both"/>
              <w:rPr>
                <w:b/>
              </w:rPr>
            </w:pPr>
            <w:r w:rsidRPr="007038E9">
              <w:rPr>
                <w:i/>
              </w:rPr>
              <w:t>Владеть</w:t>
            </w:r>
            <w:r w:rsidRPr="007038E9">
              <w:rPr>
                <w:b/>
              </w:rPr>
              <w:t xml:space="preserve"> </w:t>
            </w:r>
            <w:r w:rsidRPr="007038E9">
              <w:t>методами</w:t>
            </w:r>
            <w:r w:rsidRPr="007038E9">
              <w:rPr>
                <w:b/>
              </w:rPr>
              <w:t xml:space="preserve"> </w:t>
            </w:r>
            <w:r w:rsidRPr="007038E9">
              <w:t>разработки каталога базы данных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t xml:space="preserve"> оценка 4</w:t>
            </w:r>
          </w:p>
        </w:tc>
      </w:tr>
      <w:tr w:rsidR="006709B7" w:rsidRPr="00F766BF" w:rsidTr="0068758A">
        <w:trPr>
          <w:trHeight w:val="276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7038E9" w:rsidRDefault="006709B7" w:rsidP="0068758A">
            <w:pPr>
              <w:jc w:val="both"/>
              <w:rPr>
                <w:b/>
              </w:rPr>
            </w:pPr>
            <w:r w:rsidRPr="007038E9">
              <w:rPr>
                <w:b/>
              </w:rPr>
              <w:t xml:space="preserve">Высокий </w:t>
            </w:r>
          </w:p>
          <w:p w:rsidR="006709B7" w:rsidRPr="007038E9" w:rsidRDefault="006709B7" w:rsidP="0068758A">
            <w:pPr>
              <w:jc w:val="both"/>
            </w:pPr>
            <w:r w:rsidRPr="007038E9">
              <w:rPr>
                <w:i/>
              </w:rPr>
              <w:t xml:space="preserve">Знать </w:t>
            </w:r>
            <w:r w:rsidRPr="007038E9">
              <w:t>основные понятия и этапы проектирования баз данных, основные функции администрирования баз да</w:t>
            </w:r>
            <w:r w:rsidRPr="007038E9">
              <w:t>н</w:t>
            </w:r>
            <w:r w:rsidRPr="007038E9">
              <w:t>ных;</w:t>
            </w:r>
          </w:p>
          <w:p w:rsidR="006709B7" w:rsidRPr="007038E9" w:rsidRDefault="006709B7" w:rsidP="0068758A">
            <w:pPr>
              <w:jc w:val="both"/>
              <w:rPr>
                <w:i/>
              </w:rPr>
            </w:pPr>
            <w:r w:rsidRPr="007038E9">
              <w:rPr>
                <w:i/>
              </w:rPr>
              <w:t>Уметь</w:t>
            </w:r>
            <w:r w:rsidRPr="007038E9">
              <w:t xml:space="preserve"> </w:t>
            </w:r>
            <w:r w:rsidRPr="007038E9">
              <w:rPr>
                <w:bCs/>
              </w:rPr>
              <w:t>создавать физические модели данных в терминах конкретных баз данных, выполнять весь цикл проектир</w:t>
            </w:r>
            <w:r w:rsidRPr="007038E9">
              <w:rPr>
                <w:bCs/>
              </w:rPr>
              <w:t>о</w:t>
            </w:r>
            <w:r w:rsidRPr="007038E9">
              <w:rPr>
                <w:bCs/>
              </w:rPr>
              <w:t>вания реляционных баз данных</w:t>
            </w:r>
            <w:r w:rsidRPr="007038E9">
              <w:t>;</w:t>
            </w:r>
          </w:p>
          <w:p w:rsidR="006709B7" w:rsidRPr="007038E9" w:rsidRDefault="006709B7" w:rsidP="0068758A">
            <w:pPr>
              <w:jc w:val="both"/>
              <w:rPr>
                <w:i/>
              </w:rPr>
            </w:pPr>
            <w:r w:rsidRPr="007038E9">
              <w:rPr>
                <w:i/>
              </w:rPr>
              <w:t xml:space="preserve">Владеть </w:t>
            </w:r>
            <w:r w:rsidRPr="007038E9">
              <w:t>навыками проектирования баз данных с испол</w:t>
            </w:r>
            <w:r w:rsidRPr="007038E9">
              <w:t>ь</w:t>
            </w:r>
            <w:r w:rsidRPr="007038E9">
              <w:t xml:space="preserve">зованием современных программных средств, навыками установки, настройки и сопровождения баз данных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t>оценка 5</w:t>
            </w:r>
          </w:p>
        </w:tc>
      </w:tr>
      <w:tr w:rsidR="006709B7" w:rsidRPr="00F766BF" w:rsidTr="0068758A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FC7EC6" w:rsidRDefault="006709B7" w:rsidP="0068758A">
            <w:pPr>
              <w:rPr>
                <w:b/>
              </w:rPr>
            </w:pPr>
            <w:r w:rsidRPr="00FC7EC6">
              <w:rPr>
                <w:b/>
              </w:rPr>
              <w:t xml:space="preserve">Пороговый </w:t>
            </w:r>
          </w:p>
          <w:p w:rsidR="006709B7" w:rsidRPr="00FC7EC6" w:rsidRDefault="006709B7" w:rsidP="0068758A">
            <w:r w:rsidRPr="00FC7EC6">
              <w:rPr>
                <w:b/>
              </w:rPr>
              <w:t xml:space="preserve">Знать 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 xml:space="preserve">назначение и принципы использования </w:t>
            </w:r>
            <w:r w:rsidRPr="00FC7EC6">
              <w:rPr>
                <w:rStyle w:val="FontStyle12"/>
              </w:rPr>
              <w:t>информ</w:t>
            </w:r>
            <w:r w:rsidRPr="00FC7EC6">
              <w:rPr>
                <w:rStyle w:val="FontStyle12"/>
              </w:rPr>
              <w:t>а</w:t>
            </w:r>
            <w:r w:rsidRPr="00FC7EC6">
              <w:rPr>
                <w:rStyle w:val="FontStyle12"/>
              </w:rPr>
              <w:t>ционного обеспечения в составе автоматизированных и</w:t>
            </w:r>
            <w:r w:rsidRPr="00FC7EC6">
              <w:rPr>
                <w:rStyle w:val="FontStyle12"/>
              </w:rPr>
              <w:t>н</w:t>
            </w:r>
            <w:r w:rsidRPr="00FC7EC6">
              <w:rPr>
                <w:rStyle w:val="FontStyle12"/>
              </w:rPr>
              <w:t>формационных систем.</w:t>
            </w:r>
          </w:p>
          <w:p w:rsidR="006709B7" w:rsidRPr="00FC7EC6" w:rsidRDefault="006709B7" w:rsidP="0068758A">
            <w:r w:rsidRPr="00FC7EC6">
              <w:rPr>
                <w:b/>
              </w:rPr>
              <w:t xml:space="preserve">Уметь </w:t>
            </w:r>
            <w:r w:rsidRPr="00FC7EC6">
              <w:t>работать в качестве пользователя персонального компьютера.</w:t>
            </w:r>
          </w:p>
          <w:p w:rsidR="006709B7" w:rsidRPr="00FC7EC6" w:rsidRDefault="006709B7" w:rsidP="0068758A">
            <w:pPr>
              <w:rPr>
                <w:b/>
              </w:rPr>
            </w:pPr>
            <w:r w:rsidRPr="00FC7EC6">
              <w:rPr>
                <w:b/>
              </w:rPr>
              <w:t xml:space="preserve">Владеть </w:t>
            </w:r>
            <w:r w:rsidRPr="00FC7EC6">
              <w:t>основными методами поиска и обмена информ</w:t>
            </w:r>
            <w:r w:rsidRPr="00FC7EC6">
              <w:t>а</w:t>
            </w:r>
            <w:r w:rsidRPr="00FC7EC6">
              <w:t>цией в локальных и глобальных компьютерных сетях</w:t>
            </w:r>
            <w:r w:rsidRPr="00FC7EC6">
              <w:rPr>
                <w:b/>
              </w:rPr>
              <w:t>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t>оценка 3</w:t>
            </w:r>
          </w:p>
        </w:tc>
      </w:tr>
      <w:tr w:rsidR="006709B7" w:rsidRPr="00F766BF" w:rsidTr="0068758A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FC7EC6" w:rsidRDefault="006709B7" w:rsidP="0068758A">
            <w:pPr>
              <w:rPr>
                <w:b/>
              </w:rPr>
            </w:pPr>
            <w:r w:rsidRPr="00FC7EC6">
              <w:rPr>
                <w:b/>
              </w:rPr>
              <w:t xml:space="preserve">Повышенный </w:t>
            </w:r>
          </w:p>
          <w:p w:rsidR="006709B7" w:rsidRPr="00FC7EC6" w:rsidRDefault="006709B7" w:rsidP="0068758A">
            <w:pPr>
              <w:rPr>
                <w:b/>
              </w:rPr>
            </w:pPr>
            <w:r w:rsidRPr="00FC7EC6">
              <w:rPr>
                <w:b/>
              </w:rPr>
              <w:t xml:space="preserve">Знает 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>основные  программные технологии работы с да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>н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 xml:space="preserve">ными, </w:t>
            </w:r>
            <w:r w:rsidRPr="00FC7EC6">
              <w:t xml:space="preserve">принципы построения и структуру </w:t>
            </w:r>
            <w:r w:rsidRPr="00FC7EC6">
              <w:rPr>
                <w:rStyle w:val="FontStyle12"/>
              </w:rPr>
              <w:t>приложений для работы с базами данных.</w:t>
            </w:r>
          </w:p>
          <w:p w:rsidR="006709B7" w:rsidRPr="00FC7EC6" w:rsidRDefault="006709B7" w:rsidP="0068758A">
            <w:r w:rsidRPr="00FC7EC6">
              <w:rPr>
                <w:b/>
              </w:rPr>
              <w:t>Умеет</w:t>
            </w:r>
            <w:r>
              <w:rPr>
                <w:b/>
              </w:rPr>
              <w:t xml:space="preserve"> </w:t>
            </w:r>
            <w:r w:rsidRPr="00FC7EC6">
              <w:t>составить логическую и физическую модели да</w:t>
            </w:r>
            <w:r w:rsidRPr="00FC7EC6">
              <w:t>н</w:t>
            </w:r>
            <w:r w:rsidRPr="00FC7EC6">
              <w:t>ных.</w:t>
            </w:r>
          </w:p>
          <w:p w:rsidR="006709B7" w:rsidRPr="00FC7EC6" w:rsidRDefault="006709B7" w:rsidP="0068758A">
            <w:pPr>
              <w:rPr>
                <w:b/>
              </w:rPr>
            </w:pPr>
            <w:r w:rsidRPr="00FC7EC6">
              <w:rPr>
                <w:b/>
              </w:rPr>
              <w:t xml:space="preserve">Владеет </w:t>
            </w:r>
            <w:r w:rsidRPr="00FC7EC6">
              <w:t>навыками разработки инфологических моделей предметной области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t xml:space="preserve"> оценка 4</w:t>
            </w:r>
          </w:p>
        </w:tc>
      </w:tr>
      <w:tr w:rsidR="006709B7" w:rsidRPr="00F766BF" w:rsidTr="0068758A">
        <w:trPr>
          <w:trHeight w:val="276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FC7EC6" w:rsidRDefault="006709B7" w:rsidP="0068758A">
            <w:pPr>
              <w:rPr>
                <w:b/>
              </w:rPr>
            </w:pPr>
            <w:r w:rsidRPr="00FC7EC6">
              <w:rPr>
                <w:b/>
              </w:rPr>
              <w:t xml:space="preserve">Высокий </w:t>
            </w:r>
          </w:p>
          <w:p w:rsidR="006709B7" w:rsidRPr="00FC7EC6" w:rsidRDefault="006709B7" w:rsidP="0068758A">
            <w:r w:rsidRPr="00FC7EC6">
              <w:rPr>
                <w:b/>
              </w:rPr>
              <w:t>Знает</w:t>
            </w:r>
            <w:r>
              <w:rPr>
                <w:b/>
              </w:rPr>
              <w:t xml:space="preserve"> </w:t>
            </w:r>
            <w:r w:rsidRPr="00FC7EC6">
              <w:t xml:space="preserve">основные </w:t>
            </w:r>
            <w:r w:rsidRPr="00FC7EC6">
              <w:rPr>
                <w:rStyle w:val="FontStyle12"/>
              </w:rPr>
              <w:t>принципы построения БД, структуру баз данных и СУБД.</w:t>
            </w:r>
          </w:p>
          <w:p w:rsidR="006709B7" w:rsidRPr="00FC7EC6" w:rsidRDefault="006709B7" w:rsidP="0068758A">
            <w:r w:rsidRPr="00FC7EC6">
              <w:rPr>
                <w:b/>
              </w:rPr>
              <w:t>Умеет</w:t>
            </w:r>
            <w:r>
              <w:rPr>
                <w:b/>
              </w:rPr>
              <w:t xml:space="preserve"> </w:t>
            </w:r>
            <w:r w:rsidRPr="00FC7EC6">
              <w:t xml:space="preserve">использовать средства операционной системы средства для  создания удобной среды рабочего места и </w:t>
            </w:r>
            <w:r w:rsidRPr="00FC7EC6">
              <w:lastRenderedPageBreak/>
              <w:t>решения задач обработки информации.</w:t>
            </w:r>
          </w:p>
          <w:p w:rsidR="006709B7" w:rsidRPr="00FC7EC6" w:rsidRDefault="006709B7" w:rsidP="0068758A">
            <w:r w:rsidRPr="00FC7EC6">
              <w:rPr>
                <w:b/>
              </w:rPr>
              <w:t xml:space="preserve">Владеет </w:t>
            </w:r>
            <w:r w:rsidRPr="00FC7EC6">
              <w:t>навыками разработки логических и физических моделей баз данных.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6709B7" w:rsidRPr="00F766BF" w:rsidTr="0068758A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709B7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ПК-6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D70B49" w:rsidRDefault="006709B7" w:rsidP="0068758A">
            <w:pPr>
              <w:rPr>
                <w:b/>
              </w:rPr>
            </w:pPr>
            <w:r w:rsidRPr="00D70B49">
              <w:rPr>
                <w:b/>
              </w:rPr>
              <w:t xml:space="preserve">Пороговый </w:t>
            </w:r>
          </w:p>
          <w:p w:rsidR="006709B7" w:rsidRPr="00D70B49" w:rsidRDefault="006709B7" w:rsidP="0068758A">
            <w:pPr>
              <w:rPr>
                <w:color w:val="000000"/>
              </w:rPr>
            </w:pPr>
            <w:r w:rsidRPr="00D70B49">
              <w:rPr>
                <w:b/>
              </w:rPr>
              <w:t>Знать</w:t>
            </w:r>
            <w:r w:rsidRPr="00D70B49">
              <w:t xml:space="preserve">  основные </w:t>
            </w:r>
            <w:proofErr w:type="gramStart"/>
            <w:r w:rsidRPr="00D70B49">
              <w:t>понятии</w:t>
            </w:r>
            <w:proofErr w:type="gramEnd"/>
            <w:r>
              <w:t xml:space="preserve"> и принципы </w:t>
            </w:r>
            <w:r w:rsidRPr="00D70B49">
              <w:t xml:space="preserve"> </w:t>
            </w:r>
            <w:r>
              <w:t xml:space="preserve">информационного </w:t>
            </w:r>
            <w:r w:rsidRPr="00D70B49">
              <w:t xml:space="preserve">моделирования </w:t>
            </w:r>
            <w:r>
              <w:t>технологических процессов, производств</w:t>
            </w:r>
          </w:p>
          <w:p w:rsidR="006709B7" w:rsidRPr="00D70B49" w:rsidRDefault="006709B7" w:rsidP="0068758A">
            <w:pPr>
              <w:rPr>
                <w:b/>
              </w:rPr>
            </w:pPr>
            <w:r w:rsidRPr="00D70B49">
              <w:rPr>
                <w:b/>
              </w:rPr>
              <w:t xml:space="preserve">Уметь </w:t>
            </w:r>
            <w:r w:rsidRPr="00D70B49">
              <w:rPr>
                <w:color w:val="000000"/>
              </w:rPr>
              <w:t>анализировать исходные информационные данные для проектирования технологических процессов</w:t>
            </w:r>
          </w:p>
          <w:p w:rsidR="006709B7" w:rsidRPr="00D70B49" w:rsidRDefault="006709B7" w:rsidP="0068758A">
            <w:pPr>
              <w:rPr>
                <w:b/>
              </w:rPr>
            </w:pPr>
            <w:r w:rsidRPr="00D70B49">
              <w:rPr>
                <w:b/>
              </w:rPr>
              <w:t xml:space="preserve">Владеть </w:t>
            </w:r>
            <w:r w:rsidRPr="00D70B49">
              <w:t>методами использования систем хранения да</w:t>
            </w:r>
            <w:r w:rsidRPr="00D70B49">
              <w:t>н</w:t>
            </w:r>
            <w:r w:rsidRPr="00D70B49">
              <w:t>ных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t>оценка 3</w:t>
            </w:r>
          </w:p>
        </w:tc>
      </w:tr>
      <w:tr w:rsidR="006709B7" w:rsidRPr="00F766BF" w:rsidTr="0068758A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D70B49" w:rsidRDefault="006709B7" w:rsidP="0068758A">
            <w:r w:rsidRPr="00D70B49">
              <w:rPr>
                <w:b/>
              </w:rPr>
              <w:t xml:space="preserve">Повышенный </w:t>
            </w:r>
          </w:p>
          <w:p w:rsidR="006709B7" w:rsidRPr="00D70B49" w:rsidRDefault="006709B7" w:rsidP="0068758A">
            <w:r w:rsidRPr="00D70B49">
              <w:rPr>
                <w:b/>
              </w:rPr>
              <w:t xml:space="preserve">Знать </w:t>
            </w:r>
            <w:r w:rsidRPr="00D70B49">
              <w:t xml:space="preserve">основные </w:t>
            </w:r>
            <w:proofErr w:type="gramStart"/>
            <w:r w:rsidRPr="00D70B49">
              <w:t>понятии</w:t>
            </w:r>
            <w:proofErr w:type="gramEnd"/>
            <w:r>
              <w:t xml:space="preserve"> и принципы </w:t>
            </w:r>
            <w:r w:rsidRPr="00D70B49">
              <w:t xml:space="preserve"> </w:t>
            </w:r>
            <w:r>
              <w:t xml:space="preserve">информационного </w:t>
            </w:r>
            <w:r w:rsidRPr="00D70B49">
              <w:t xml:space="preserve">моделирования </w:t>
            </w:r>
            <w:r>
              <w:t>средств и систем автоматизации, контр</w:t>
            </w:r>
            <w:r>
              <w:t>о</w:t>
            </w:r>
            <w:r>
              <w:t>ля, диагностики технологических процессов</w:t>
            </w:r>
          </w:p>
          <w:p w:rsidR="006709B7" w:rsidRPr="00D70B49" w:rsidRDefault="006709B7" w:rsidP="0068758A">
            <w:pPr>
              <w:rPr>
                <w:color w:val="000000"/>
              </w:rPr>
            </w:pPr>
            <w:r w:rsidRPr="00D70B49">
              <w:rPr>
                <w:b/>
              </w:rPr>
              <w:t xml:space="preserve">Уметь </w:t>
            </w:r>
            <w:r w:rsidRPr="00D70B49">
              <w:rPr>
                <w:color w:val="000000"/>
              </w:rPr>
              <w:t>собирать и анализировать исходные информац</w:t>
            </w:r>
            <w:r w:rsidRPr="00D70B49">
              <w:rPr>
                <w:color w:val="000000"/>
              </w:rPr>
              <w:t>и</w:t>
            </w:r>
            <w:r w:rsidRPr="00D70B49">
              <w:rPr>
                <w:color w:val="000000"/>
              </w:rPr>
              <w:t>онные данные для проектирования технологических пр</w:t>
            </w:r>
            <w:r w:rsidRPr="00D70B49">
              <w:rPr>
                <w:color w:val="000000"/>
              </w:rPr>
              <w:t>о</w:t>
            </w:r>
            <w:r w:rsidRPr="00D70B49">
              <w:rPr>
                <w:color w:val="000000"/>
              </w:rPr>
              <w:t xml:space="preserve">цессов </w:t>
            </w:r>
          </w:p>
          <w:p w:rsidR="006709B7" w:rsidRPr="00D70B49" w:rsidRDefault="006709B7" w:rsidP="0068758A">
            <w:pPr>
              <w:rPr>
                <w:b/>
              </w:rPr>
            </w:pPr>
            <w:r w:rsidRPr="00D70B49">
              <w:rPr>
                <w:b/>
              </w:rPr>
              <w:t xml:space="preserve">Владеть  </w:t>
            </w:r>
            <w:r w:rsidRPr="00D70B49">
              <w:t>методикой проектирования систем хранение информации и управление данными.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t xml:space="preserve"> оценка 4</w:t>
            </w:r>
          </w:p>
        </w:tc>
      </w:tr>
      <w:tr w:rsidR="006709B7" w:rsidRPr="00F766BF" w:rsidTr="0068758A">
        <w:trPr>
          <w:trHeight w:val="276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6709B7" w:rsidRPr="00D70B49" w:rsidRDefault="006709B7" w:rsidP="0068758A">
            <w:pPr>
              <w:rPr>
                <w:b/>
              </w:rPr>
            </w:pPr>
            <w:r w:rsidRPr="00D70B49">
              <w:rPr>
                <w:b/>
              </w:rPr>
              <w:t xml:space="preserve">Высокий </w:t>
            </w:r>
          </w:p>
          <w:p w:rsidR="006709B7" w:rsidRPr="00D70B49" w:rsidRDefault="006709B7" w:rsidP="0068758A">
            <w:pPr>
              <w:rPr>
                <w:b/>
              </w:rPr>
            </w:pPr>
            <w:r w:rsidRPr="00D70B49">
              <w:rPr>
                <w:b/>
              </w:rPr>
              <w:t xml:space="preserve">Знать </w:t>
            </w:r>
            <w:r w:rsidRPr="00D70B49">
              <w:t>приемы и методы хранения и защиты информации при решении профессиональных задач</w:t>
            </w:r>
          </w:p>
          <w:p w:rsidR="006709B7" w:rsidRPr="00D70B49" w:rsidRDefault="006709B7" w:rsidP="0068758A">
            <w:pPr>
              <w:rPr>
                <w:color w:val="000000"/>
              </w:rPr>
            </w:pPr>
            <w:r w:rsidRPr="00D70B49">
              <w:rPr>
                <w:b/>
              </w:rPr>
              <w:t>Уметь</w:t>
            </w:r>
            <w:r w:rsidRPr="00D70B49">
              <w:t xml:space="preserve"> разрабатывать систем</w:t>
            </w:r>
            <w:r>
              <w:t>ы</w:t>
            </w:r>
            <w:r w:rsidRPr="00D70B49">
              <w:t xml:space="preserve"> хранения и защиты и</w:t>
            </w:r>
            <w:r w:rsidRPr="00D70B49">
              <w:t>н</w:t>
            </w:r>
            <w:r w:rsidRPr="00D70B49">
              <w:t>формации</w:t>
            </w:r>
            <w:r>
              <w:t xml:space="preserve"> </w:t>
            </w:r>
            <w:r w:rsidRPr="00D70B49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>управления</w:t>
            </w:r>
            <w:r w:rsidRPr="00D70B49">
              <w:rPr>
                <w:color w:val="000000"/>
              </w:rPr>
              <w:t xml:space="preserve"> технологически</w:t>
            </w:r>
            <w:r>
              <w:rPr>
                <w:color w:val="000000"/>
              </w:rPr>
              <w:t xml:space="preserve">ми </w:t>
            </w:r>
            <w:r w:rsidRPr="00D70B49">
              <w:rPr>
                <w:color w:val="000000"/>
              </w:rPr>
              <w:t xml:space="preserve"> процесс</w:t>
            </w:r>
            <w:r>
              <w:rPr>
                <w:color w:val="000000"/>
              </w:rPr>
              <w:t>ами</w:t>
            </w:r>
            <w:r w:rsidRPr="00D70B49">
              <w:rPr>
                <w:color w:val="000000"/>
              </w:rPr>
              <w:t xml:space="preserve"> </w:t>
            </w:r>
          </w:p>
          <w:p w:rsidR="006709B7" w:rsidRPr="00D70B49" w:rsidRDefault="006709B7" w:rsidP="0068758A">
            <w:r w:rsidRPr="00D70B49">
              <w:rPr>
                <w:b/>
              </w:rPr>
              <w:t>Владеть</w:t>
            </w:r>
            <w:r w:rsidRPr="00D70B49">
              <w:t xml:space="preserve"> навыками  разработки систем хранения и защиты информации в рамках систем автоматизации и управления процессами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6709B7" w:rsidRPr="00F766BF" w:rsidRDefault="006709B7" w:rsidP="0068758A">
            <w:pPr>
              <w:jc w:val="center"/>
            </w:pPr>
            <w:r w:rsidRPr="00F766BF">
              <w:t>оценка 5</w:t>
            </w:r>
          </w:p>
        </w:tc>
      </w:tr>
      <w:tr w:rsidR="006709B7" w:rsidRPr="00FB1598" w:rsidTr="00FC7EC6">
        <w:trPr>
          <w:trHeight w:val="276"/>
        </w:trPr>
        <w:tc>
          <w:tcPr>
            <w:tcW w:w="4132" w:type="pct"/>
            <w:gridSpan w:val="2"/>
            <w:vAlign w:val="center"/>
          </w:tcPr>
          <w:p w:rsidR="006709B7" w:rsidRPr="00F766BF" w:rsidRDefault="006709B7" w:rsidP="00A10E1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68" w:type="pct"/>
            <w:vAlign w:val="center"/>
          </w:tcPr>
          <w:p w:rsidR="006709B7" w:rsidRPr="00F766BF" w:rsidRDefault="006709B7" w:rsidP="00A10E19">
            <w:pPr>
              <w:jc w:val="center"/>
            </w:pPr>
          </w:p>
        </w:tc>
      </w:tr>
    </w:tbl>
    <w:p w:rsidR="00D70B49" w:rsidRDefault="00D70B49" w:rsidP="00A10E19">
      <w:pPr>
        <w:suppressAutoHyphens/>
        <w:jc w:val="both"/>
        <w:rPr>
          <w:b/>
        </w:rPr>
      </w:pPr>
    </w:p>
    <w:p w:rsidR="001F73AB" w:rsidRDefault="001F73AB" w:rsidP="00A10E19">
      <w:pPr>
        <w:suppressAutoHyphens/>
        <w:jc w:val="both"/>
        <w:rPr>
          <w:b/>
        </w:rPr>
      </w:pPr>
    </w:p>
    <w:p w:rsidR="00731FD6" w:rsidRDefault="009E013D" w:rsidP="00A10E19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10E19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BF55DD" w:rsidP="00A10E1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31FD6" w:rsidRPr="00167189" w:rsidRDefault="00731FD6" w:rsidP="00A10E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A10E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A10E1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A10E19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A10E19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6709B7" w:rsidRDefault="006709B7">
      <w:pPr>
        <w:rPr>
          <w:b/>
        </w:rPr>
      </w:pPr>
      <w:r>
        <w:rPr>
          <w:b/>
        </w:rPr>
        <w:br w:type="page"/>
      </w:r>
    </w:p>
    <w:p w:rsidR="002313AD" w:rsidRDefault="009E013D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C75E1A" w:rsidRDefault="002313AD" w:rsidP="00A10E19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Pr="00C17581" w:rsidRDefault="00417CA2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A10E19">
      <w:pPr>
        <w:jc w:val="both"/>
        <w:rPr>
          <w:b/>
        </w:rPr>
      </w:pPr>
      <w:r w:rsidRPr="00075195">
        <w:rPr>
          <w:b/>
        </w:rPr>
        <w:t>Семестр  №</w:t>
      </w:r>
      <w:r w:rsidR="00AB7BBE">
        <w:rPr>
          <w:b/>
        </w:rPr>
        <w:t>5</w:t>
      </w:r>
    </w:p>
    <w:p w:rsidR="00466545" w:rsidRPr="001D7DA7" w:rsidRDefault="00466545" w:rsidP="00466545">
      <w:pPr>
        <w:rPr>
          <w:b/>
        </w:rPr>
      </w:pPr>
      <w:r w:rsidRPr="001D7DA7">
        <w:rPr>
          <w:b/>
        </w:rPr>
        <w:t>7.1</w:t>
      </w:r>
      <w:proofErr w:type="gramStart"/>
      <w:r w:rsidRPr="001D7DA7">
        <w:rPr>
          <w:b/>
        </w:rPr>
        <w:t xml:space="preserve"> Д</w:t>
      </w:r>
      <w:proofErr w:type="gramEnd"/>
      <w:r w:rsidRPr="001D7DA7">
        <w:rPr>
          <w:b/>
        </w:rPr>
        <w:t xml:space="preserve">ля текущей аттестации: </w:t>
      </w:r>
    </w:p>
    <w:p w:rsidR="00466545" w:rsidRDefault="00466545" w:rsidP="007C6C79"/>
    <w:p w:rsidR="007C6C79" w:rsidRPr="00466545" w:rsidRDefault="007C6C79" w:rsidP="007C6C79">
      <w:pPr>
        <w:rPr>
          <w:b/>
          <w:i/>
        </w:rPr>
      </w:pPr>
      <w:r w:rsidRPr="00466545">
        <w:rPr>
          <w:b/>
          <w:i/>
        </w:rPr>
        <w:t>7.1.1 Вопросы для защиты лабораторных работ:</w:t>
      </w:r>
    </w:p>
    <w:p w:rsidR="00F279AA" w:rsidRPr="002668E8" w:rsidRDefault="00B45B59" w:rsidP="00F279AA">
      <w:pPr>
        <w:tabs>
          <w:tab w:val="left" w:pos="1185"/>
          <w:tab w:val="left" w:pos="2581"/>
        </w:tabs>
        <w:ind w:left="284"/>
      </w:pPr>
      <w:r>
        <w:t>1</w:t>
      </w:r>
      <w:r w:rsidR="00F279AA">
        <w:t>. Назначение доменов.</w:t>
      </w:r>
    </w:p>
    <w:p w:rsidR="00F279AA" w:rsidRPr="002668E8" w:rsidRDefault="00B45B59" w:rsidP="00F279AA">
      <w:pPr>
        <w:tabs>
          <w:tab w:val="left" w:pos="1185"/>
          <w:tab w:val="left" w:pos="2581"/>
        </w:tabs>
        <w:ind w:left="284"/>
      </w:pPr>
      <w:r>
        <w:t>2</w:t>
      </w:r>
      <w:r w:rsidR="00F279AA">
        <w:t xml:space="preserve">. </w:t>
      </w:r>
      <w:r w:rsidR="00F279AA" w:rsidRPr="00B87F5A">
        <w:t>Понятие сущности и атрибутов</w:t>
      </w:r>
      <w:r w:rsidR="00F279AA">
        <w:t>.</w:t>
      </w:r>
    </w:p>
    <w:p w:rsidR="00F279AA" w:rsidRDefault="00B45B59" w:rsidP="00F279AA">
      <w:pPr>
        <w:tabs>
          <w:tab w:val="left" w:pos="1185"/>
          <w:tab w:val="left" w:pos="2581"/>
        </w:tabs>
        <w:ind w:left="284"/>
      </w:pPr>
      <w:r>
        <w:t>3</w:t>
      </w:r>
      <w:r w:rsidR="00F279AA">
        <w:t>. Назначение и функции первичного ключа.</w:t>
      </w:r>
    </w:p>
    <w:p w:rsidR="00F279AA" w:rsidRPr="002668E8" w:rsidRDefault="00B45B59" w:rsidP="00F279AA">
      <w:pPr>
        <w:tabs>
          <w:tab w:val="left" w:pos="1185"/>
          <w:tab w:val="left" w:pos="2581"/>
        </w:tabs>
        <w:ind w:left="284"/>
      </w:pPr>
      <w:r>
        <w:t>4</w:t>
      </w:r>
      <w:r w:rsidR="00F279AA">
        <w:t xml:space="preserve">. </w:t>
      </w:r>
      <w:r w:rsidR="00F279AA" w:rsidRPr="00B87F5A">
        <w:t>Функции администратора БД</w:t>
      </w:r>
    </w:p>
    <w:p w:rsidR="00F279AA" w:rsidRDefault="00F279AA" w:rsidP="00F279AA">
      <w:pPr>
        <w:tabs>
          <w:tab w:val="left" w:pos="1185"/>
          <w:tab w:val="left" w:pos="2581"/>
        </w:tabs>
        <w:ind w:left="284"/>
      </w:pPr>
      <w:r>
        <w:t xml:space="preserve">5. Перечислите правила </w:t>
      </w:r>
      <w:proofErr w:type="spellStart"/>
      <w:r>
        <w:t>валидности</w:t>
      </w:r>
      <w:proofErr w:type="spellEnd"/>
      <w:r>
        <w:t xml:space="preserve"> атрибута.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</w:p>
    <w:p w:rsidR="007C6C79" w:rsidRPr="00466545" w:rsidRDefault="007C6C79" w:rsidP="007C6C79">
      <w:pPr>
        <w:pStyle w:val="afe"/>
        <w:tabs>
          <w:tab w:val="left" w:pos="8310"/>
        </w:tabs>
        <w:ind w:left="567"/>
        <w:rPr>
          <w:b/>
          <w:i/>
          <w:sz w:val="24"/>
          <w:szCs w:val="24"/>
        </w:rPr>
      </w:pPr>
      <w:r w:rsidRPr="00466545">
        <w:rPr>
          <w:b/>
          <w:i/>
          <w:sz w:val="24"/>
          <w:szCs w:val="24"/>
        </w:rPr>
        <w:t>7.1.2 Вопросы для письменного тестирования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Кортеж отношения это</w:t>
      </w:r>
    </w:p>
    <w:p w:rsidR="007C6C79" w:rsidRPr="00685223" w:rsidRDefault="007C6C79" w:rsidP="007C6C79">
      <w:pPr>
        <w:ind w:left="900"/>
      </w:pPr>
      <w:r w:rsidRPr="00685223">
        <w:t>А) Столбец отношения</w:t>
      </w:r>
    </w:p>
    <w:p w:rsidR="007C6C79" w:rsidRPr="00685223" w:rsidRDefault="007C6C79" w:rsidP="007C6C79">
      <w:pPr>
        <w:ind w:left="900"/>
      </w:pPr>
      <w:r w:rsidRPr="00685223">
        <w:t>Б) Число строк отношения</w:t>
      </w:r>
    </w:p>
    <w:p w:rsidR="007C6C79" w:rsidRPr="00685223" w:rsidRDefault="007C6C79" w:rsidP="007C6C79">
      <w:pPr>
        <w:ind w:left="900"/>
      </w:pPr>
      <w:r w:rsidRPr="00685223">
        <w:t>В) Строка отношения</w:t>
      </w:r>
    </w:p>
    <w:p w:rsidR="007C6C79" w:rsidRPr="00685223" w:rsidRDefault="007C6C79" w:rsidP="007C6C79">
      <w:pPr>
        <w:ind w:left="900"/>
      </w:pPr>
      <w:r w:rsidRPr="00685223">
        <w:t>Г) Первичный ключ отношения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Укажите вариант, не относящийся к основным свойствам реляционного отнош</w:t>
      </w:r>
      <w:r w:rsidRPr="00685223">
        <w:t>е</w:t>
      </w:r>
      <w:r w:rsidRPr="00685223">
        <w:t>ния</w:t>
      </w:r>
    </w:p>
    <w:p w:rsidR="007C6C79" w:rsidRPr="00685223" w:rsidRDefault="007C6C79" w:rsidP="007C6C79">
      <w:pPr>
        <w:ind w:left="900"/>
      </w:pPr>
      <w:r w:rsidRPr="00685223">
        <w:t>А) Отсутствие незаполненных кортежей</w:t>
      </w:r>
    </w:p>
    <w:p w:rsidR="007C6C79" w:rsidRPr="00685223" w:rsidRDefault="007C6C79" w:rsidP="007C6C79">
      <w:pPr>
        <w:ind w:left="900"/>
      </w:pPr>
      <w:r w:rsidRPr="00685223">
        <w:t>Б) Отсутствие кортежей-дубликатов</w:t>
      </w:r>
    </w:p>
    <w:p w:rsidR="007C6C79" w:rsidRPr="00685223" w:rsidRDefault="007C6C79" w:rsidP="007C6C79">
      <w:pPr>
        <w:ind w:left="900"/>
      </w:pPr>
      <w:r w:rsidRPr="00685223">
        <w:t xml:space="preserve">В) Отсутствие упорядоченности кортежей </w:t>
      </w:r>
    </w:p>
    <w:p w:rsidR="007C6C79" w:rsidRPr="00685223" w:rsidRDefault="007C6C79" w:rsidP="007C6C79">
      <w:pPr>
        <w:ind w:left="900"/>
      </w:pPr>
      <w:r w:rsidRPr="00685223">
        <w:t>Г) Отсутствие упорядоченности атрибутов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Чем обеспечивается целостность реляционного отношения</w:t>
      </w:r>
    </w:p>
    <w:p w:rsidR="007C6C79" w:rsidRPr="00685223" w:rsidRDefault="007C6C79" w:rsidP="007C6C79">
      <w:pPr>
        <w:ind w:left="900"/>
      </w:pPr>
      <w:r w:rsidRPr="00685223">
        <w:t>А) Наличием поля внешнего ключа</w:t>
      </w:r>
    </w:p>
    <w:p w:rsidR="007C6C79" w:rsidRPr="00685223" w:rsidRDefault="007C6C79" w:rsidP="007C6C79">
      <w:pPr>
        <w:ind w:left="900"/>
      </w:pPr>
      <w:r w:rsidRPr="00685223">
        <w:t>Б) Наличием поля первичного ключа</w:t>
      </w:r>
    </w:p>
    <w:p w:rsidR="007C6C79" w:rsidRPr="00685223" w:rsidRDefault="007C6C79" w:rsidP="007C6C79">
      <w:pPr>
        <w:ind w:left="900"/>
      </w:pPr>
      <w:r w:rsidRPr="00685223">
        <w:t>В) Наличием проверочных условий, задаваемых пользователем</w:t>
      </w:r>
    </w:p>
    <w:p w:rsidR="007C6C79" w:rsidRPr="00685223" w:rsidRDefault="007C6C79" w:rsidP="007C6C79">
      <w:pPr>
        <w:ind w:left="900"/>
      </w:pPr>
      <w:r w:rsidRPr="00685223">
        <w:t>Г) Условием, что значения каждого атрибута берутся из соответствующего дом</w:t>
      </w:r>
      <w:r w:rsidRPr="00685223">
        <w:t>е</w:t>
      </w:r>
      <w:r w:rsidRPr="00685223">
        <w:t>на</w:t>
      </w:r>
    </w:p>
    <w:p w:rsidR="007C6C79" w:rsidRPr="00AD265F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</w:p>
    <w:p w:rsidR="007C6C79" w:rsidRPr="00466545" w:rsidRDefault="007C6C79" w:rsidP="007C6C79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466545">
        <w:rPr>
          <w:b/>
          <w:sz w:val="24"/>
          <w:szCs w:val="24"/>
        </w:rPr>
        <w:t>7.2</w:t>
      </w:r>
      <w:proofErr w:type="gramStart"/>
      <w:r w:rsidRPr="00466545">
        <w:rPr>
          <w:b/>
          <w:sz w:val="24"/>
          <w:szCs w:val="24"/>
        </w:rPr>
        <w:t xml:space="preserve"> Д</w:t>
      </w:r>
      <w:proofErr w:type="gramEnd"/>
      <w:r w:rsidRPr="00466545">
        <w:rPr>
          <w:b/>
          <w:sz w:val="24"/>
          <w:szCs w:val="24"/>
        </w:rPr>
        <w:t>ля промежуточной аттестации:</w:t>
      </w:r>
    </w:p>
    <w:p w:rsidR="007C6C79" w:rsidRPr="00466545" w:rsidRDefault="007C6C79" w:rsidP="007C6C79">
      <w:pPr>
        <w:rPr>
          <w:b/>
          <w:i/>
        </w:rPr>
      </w:pPr>
      <w:r w:rsidRPr="00466545">
        <w:rPr>
          <w:b/>
          <w:i/>
        </w:rPr>
        <w:t xml:space="preserve">7.2.1 Перечень вопросов к </w:t>
      </w:r>
      <w:r w:rsidR="00AB7BBE">
        <w:rPr>
          <w:b/>
          <w:i/>
        </w:rPr>
        <w:t>экзамену</w:t>
      </w:r>
      <w:r w:rsidRPr="00466545">
        <w:rPr>
          <w:b/>
          <w:i/>
        </w:rPr>
        <w:t>: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1. Информационная система. Область применения и функции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2. База данных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3. Модель данных</w:t>
      </w:r>
    </w:p>
    <w:p w:rsidR="008E69A7" w:rsidRPr="008E69A7" w:rsidRDefault="008E69A7" w:rsidP="008E69A7">
      <w:pPr>
        <w:pStyle w:val="afe"/>
        <w:tabs>
          <w:tab w:val="left" w:pos="8310"/>
        </w:tabs>
        <w:ind w:left="567"/>
        <w:rPr>
          <w:sz w:val="24"/>
          <w:szCs w:val="24"/>
        </w:rPr>
      </w:pPr>
      <w:r w:rsidRPr="008E69A7">
        <w:rPr>
          <w:sz w:val="24"/>
          <w:szCs w:val="24"/>
        </w:rPr>
        <w:t>4. Целостность данных. Первичные ключи. Внешние ключи</w:t>
      </w:r>
    </w:p>
    <w:p w:rsidR="008E69A7" w:rsidRPr="008E69A7" w:rsidRDefault="008E69A7" w:rsidP="008E69A7">
      <w:pPr>
        <w:pStyle w:val="afe"/>
        <w:tabs>
          <w:tab w:val="left" w:pos="8310"/>
        </w:tabs>
        <w:ind w:left="567"/>
        <w:rPr>
          <w:sz w:val="24"/>
          <w:szCs w:val="24"/>
        </w:rPr>
      </w:pPr>
      <w:r w:rsidRPr="008E69A7">
        <w:rPr>
          <w:sz w:val="24"/>
          <w:szCs w:val="24"/>
        </w:rPr>
        <w:t>5. Нормализация БД. Функциональные зависимости. Нормализация БД.  1НФ,  2НФ и 3НФ</w:t>
      </w:r>
    </w:p>
    <w:p w:rsidR="007C6C79" w:rsidRDefault="007C6C79" w:rsidP="007C6C79"/>
    <w:p w:rsidR="0050294D" w:rsidRDefault="0050294D" w:rsidP="007C6C79"/>
    <w:p w:rsidR="0050294D" w:rsidRPr="00EE678F" w:rsidRDefault="0050294D" w:rsidP="007C6C79"/>
    <w:p w:rsidR="00CF4CD3" w:rsidRDefault="00CF4CD3">
      <w:pPr>
        <w:rPr>
          <w:b/>
        </w:rPr>
      </w:pPr>
      <w:r>
        <w:rPr>
          <w:b/>
        </w:rPr>
        <w:br w:type="page"/>
      </w:r>
    </w:p>
    <w:p w:rsidR="001B02AC" w:rsidRDefault="001B02AC" w:rsidP="00A10E1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8.</w:t>
      </w:r>
      <w:r w:rsidR="00AB7BBE">
        <w:rPr>
          <w:b/>
        </w:rPr>
        <w:t xml:space="preserve"> </w:t>
      </w:r>
      <w:r>
        <w:rPr>
          <w:b/>
        </w:rPr>
        <w:t xml:space="preserve">МАТЕРИАЛЬНО-ТЕХНИЧЕСКОЕ ОБЕСПЕЧЕНИЕ ДИСЦИПЛИНЫ     </w:t>
      </w:r>
    </w:p>
    <w:p w:rsidR="001B02AC" w:rsidRDefault="001B02AC" w:rsidP="00A10E1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1B02AC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F77A1" w:rsidTr="005E5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A1" w:rsidRPr="00A26A74" w:rsidRDefault="00BF77A1" w:rsidP="005E570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26A7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A1" w:rsidRDefault="00BF77A1" w:rsidP="00417835">
            <w:pPr>
              <w:contextualSpacing/>
              <w:jc w:val="both"/>
            </w:pPr>
            <w:r>
              <w:t>Аудитория №1226 (1):</w:t>
            </w:r>
          </w:p>
          <w:p w:rsidR="00BF77A1" w:rsidRDefault="00BF77A1" w:rsidP="00417835">
            <w:pPr>
              <w:contextualSpacing/>
              <w:jc w:val="both"/>
            </w:pPr>
            <w: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BF77A1" w:rsidRDefault="00BF77A1" w:rsidP="00417835">
            <w:pPr>
              <w:jc w:val="both"/>
            </w:pPr>
            <w:r>
              <w:t>- помещение для самостоятельной раб</w:t>
            </w:r>
            <w:r>
              <w:t>о</w:t>
            </w:r>
            <w:r>
              <w:t>ты, в том числе, научно- исследовател</w:t>
            </w:r>
            <w:r>
              <w:t>ь</w:t>
            </w:r>
            <w:r>
              <w:t>ской, подготовки курсовых и выпус</w:t>
            </w:r>
            <w:r>
              <w:t>к</w:t>
            </w:r>
            <w:r>
              <w:t>ных квалификационных работ (в св</w:t>
            </w:r>
            <w:r>
              <w:t>о</w:t>
            </w:r>
            <w:r>
              <w:t>бодное от учебных занятии и профила</w:t>
            </w:r>
            <w:r>
              <w:t>к</w:t>
            </w:r>
            <w:r>
              <w:t>тических работ время).</w:t>
            </w:r>
          </w:p>
          <w:p w:rsidR="00BF77A1" w:rsidRDefault="00BF77A1" w:rsidP="00417835">
            <w:pPr>
              <w:jc w:val="both"/>
            </w:pPr>
            <w:r w:rsidRPr="00325313">
              <w:t>119071, г. Москва, ул. Малая Калу</w:t>
            </w:r>
            <w:r w:rsidRPr="00325313">
              <w:t>ж</w:t>
            </w:r>
            <w:r w:rsidRPr="00325313">
              <w:t>ская, д.1</w:t>
            </w:r>
            <w:r>
              <w:t>, стр.2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1" w:rsidRDefault="00BF77A1" w:rsidP="00417835">
            <w:pPr>
              <w:jc w:val="both"/>
              <w:rPr>
                <w:b/>
              </w:rPr>
            </w:pPr>
            <w:r>
              <w:t>Комплект учебной мебели, доска ма</w:t>
            </w:r>
            <w:r>
              <w:t>р</w:t>
            </w:r>
            <w:r>
              <w:t xml:space="preserve">керная,  </w:t>
            </w:r>
            <w:r>
              <w:rPr>
                <w:color w:val="000000"/>
                <w:shd w:val="clear" w:color="auto" w:fill="FFFFFF"/>
              </w:rPr>
              <w:t>технические  средства  обуч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ния, служащие для представления учебной информации: 2</w:t>
            </w:r>
            <w:r>
              <w:t>9 персональных компьютеров с подключением к сети «Интернет» и обеспечением доступа к электронным библиотекам и в эле</w:t>
            </w:r>
            <w:r>
              <w:t>к</w:t>
            </w:r>
            <w:r>
              <w:t>тронную информационно-образовательную среду организации.</w:t>
            </w:r>
          </w:p>
        </w:tc>
      </w:tr>
      <w:tr w:rsidR="00BF77A1" w:rsidTr="00384D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A1" w:rsidRPr="00A26A74" w:rsidRDefault="00BF77A1" w:rsidP="005E570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26A7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A1" w:rsidRPr="00942160" w:rsidRDefault="00BF77A1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 xml:space="preserve">Аудитория №1155 </w:t>
            </w:r>
            <w:r>
              <w:rPr>
                <w:color w:val="000000"/>
              </w:rPr>
              <w:t>–</w:t>
            </w:r>
            <w:r w:rsidRPr="00942160">
              <w:rPr>
                <w:color w:val="000000"/>
              </w:rPr>
              <w:t xml:space="preserve"> читальный</w:t>
            </w:r>
            <w:r>
              <w:rPr>
                <w:color w:val="000000"/>
              </w:rPr>
              <w:t xml:space="preserve"> </w:t>
            </w:r>
            <w:r w:rsidRPr="00942160">
              <w:rPr>
                <w:color w:val="000000"/>
              </w:rPr>
              <w:t xml:space="preserve">зал </w:t>
            </w:r>
            <w:r>
              <w:rPr>
                <w:color w:val="000000"/>
              </w:rPr>
              <w:t>б</w:t>
            </w:r>
            <w:r w:rsidRPr="00942160">
              <w:rPr>
                <w:color w:val="000000"/>
              </w:rPr>
              <w:t>и</w:t>
            </w:r>
            <w:r w:rsidRPr="00942160">
              <w:rPr>
                <w:color w:val="000000"/>
              </w:rPr>
              <w:t>б</w:t>
            </w:r>
            <w:r w:rsidRPr="00942160">
              <w:rPr>
                <w:color w:val="000000"/>
              </w:rPr>
              <w:t xml:space="preserve">лиотеки: помещение </w:t>
            </w:r>
            <w:proofErr w:type="gramStart"/>
            <w:r w:rsidRPr="00942160">
              <w:rPr>
                <w:color w:val="000000"/>
              </w:rPr>
              <w:t>для</w:t>
            </w:r>
            <w:proofErr w:type="gramEnd"/>
          </w:p>
          <w:p w:rsidR="00BF77A1" w:rsidRPr="00942160" w:rsidRDefault="00BF77A1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самостоятельной работы, в том</w:t>
            </w:r>
          </w:p>
          <w:p w:rsidR="00BF77A1" w:rsidRPr="00942160" w:rsidRDefault="00BF77A1" w:rsidP="00417835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942160">
              <w:rPr>
                <w:color w:val="000000"/>
              </w:rPr>
              <w:t>числе</w:t>
            </w:r>
            <w:proofErr w:type="gramEnd"/>
            <w:r w:rsidRPr="00942160">
              <w:rPr>
                <w:color w:val="000000"/>
              </w:rPr>
              <w:t>, научно-</w:t>
            </w:r>
          </w:p>
          <w:p w:rsidR="00BF77A1" w:rsidRPr="00942160" w:rsidRDefault="00BF77A1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исследовательской, подготовки</w:t>
            </w:r>
          </w:p>
          <w:p w:rsidR="00BF77A1" w:rsidRPr="00942160" w:rsidRDefault="00BF77A1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курсовых и выпускных</w:t>
            </w:r>
          </w:p>
          <w:p w:rsidR="00BF77A1" w:rsidRPr="00942160" w:rsidRDefault="00BF77A1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квалификационных работ.</w:t>
            </w:r>
          </w:p>
          <w:p w:rsidR="00BF77A1" w:rsidRPr="00005885" w:rsidRDefault="00BF77A1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005885">
              <w:rPr>
                <w:color w:val="000000"/>
              </w:rPr>
              <w:t>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</w:t>
            </w:r>
            <w:r w:rsidRPr="00005885">
              <w:rPr>
                <w:color w:val="000000"/>
              </w:rPr>
              <w:t>ж</w:t>
            </w:r>
            <w:r w:rsidRPr="00005885">
              <w:rPr>
                <w:color w:val="000000"/>
              </w:rPr>
              <w:t>ская, д.1, стр.3)</w:t>
            </w:r>
          </w:p>
          <w:p w:rsidR="00BF77A1" w:rsidRPr="00942160" w:rsidRDefault="00BF77A1" w:rsidP="00417835">
            <w:pPr>
              <w:shd w:val="clear" w:color="auto" w:fill="FFFFFF"/>
              <w:jc w:val="both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1" w:rsidRDefault="00BF77A1" w:rsidP="00417835">
            <w:r>
              <w:t>Каталоги, комплект учебной мебели, трибуна, 2 рабочих места для студе</w:t>
            </w:r>
            <w:r>
              <w:t>н</w:t>
            </w:r>
            <w:r>
              <w:t>тов, оснащенные персональными ко</w:t>
            </w:r>
            <w:r>
              <w:t>м</w:t>
            </w:r>
            <w:r>
              <w:t>пьютерами с подключением к сети «Интернет» и обеспечением доступа к электронным библиотекам и в эле</w:t>
            </w:r>
            <w:r>
              <w:t>к</w:t>
            </w:r>
            <w:r>
              <w:t>тронную информационно-образовательную среду организации.</w:t>
            </w:r>
          </w:p>
        </w:tc>
      </w:tr>
    </w:tbl>
    <w:p w:rsidR="001B02AC" w:rsidRDefault="001B02AC" w:rsidP="00A10E19">
      <w:pPr>
        <w:rPr>
          <w:b/>
        </w:rPr>
      </w:pPr>
    </w:p>
    <w:p w:rsidR="00425BF2" w:rsidRDefault="00425BF2" w:rsidP="00A10E1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A10E1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Pr="001E5106" w:rsidRDefault="001E5106" w:rsidP="00A10E19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C75E1A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C75E1A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C75E1A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75E1A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spellStart"/>
            <w:proofErr w:type="gramEnd"/>
            <w:r w:rsidRPr="00C75E1A">
              <w:rPr>
                <w:b/>
                <w:bCs/>
                <w:sz w:val="20"/>
                <w:szCs w:val="20"/>
                <w:lang w:eastAsia="ar-SA"/>
              </w:rPr>
              <w:t>ы</w:t>
            </w:r>
            <w:proofErr w:type="spellEnd"/>
            <w:r w:rsidRPr="00C75E1A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  <w:r w:rsidRPr="00C75E1A">
              <w:rPr>
                <w:b/>
                <w:bCs/>
                <w:i/>
                <w:sz w:val="20"/>
                <w:szCs w:val="20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0294D" w:rsidRPr="001E5106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F279AA" w:rsidP="00FC7EC6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Шустова Л.И.,</w:t>
            </w:r>
          </w:p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Тараканов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 xml:space="preserve">Базы данных </w:t>
            </w:r>
            <w:r w:rsidRPr="0093232F">
              <w:rPr>
                <w:sz w:val="20"/>
                <w:szCs w:val="20"/>
                <w:shd w:val="clear" w:color="auto" w:fill="FFFFFF"/>
              </w:rPr>
              <w:t>[Электронный р</w:t>
            </w:r>
            <w:r w:rsidRPr="0093232F">
              <w:rPr>
                <w:sz w:val="20"/>
                <w:szCs w:val="20"/>
                <w:shd w:val="clear" w:color="auto" w:fill="FFFFFF"/>
              </w:rPr>
              <w:t>е</w:t>
            </w:r>
            <w:r w:rsidRPr="0093232F">
              <w:rPr>
                <w:sz w:val="20"/>
                <w:szCs w:val="20"/>
                <w:shd w:val="clear" w:color="auto" w:fill="FFFFFF"/>
              </w:rPr>
              <w:t>сурс]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C058AE" w:rsidRDefault="0050294D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jc w:val="center"/>
              <w:rPr>
                <w:bCs/>
                <w:sz w:val="20"/>
                <w:szCs w:val="20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3232F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3232F">
              <w:rPr>
                <w:sz w:val="20"/>
                <w:szCs w:val="20"/>
                <w:shd w:val="clear" w:color="auto" w:fill="FFFFFF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ind w:left="-71"/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294D" w:rsidRPr="0093232F" w:rsidRDefault="0050294D" w:rsidP="00FC7EC6">
            <w:pPr>
              <w:spacing w:line="100" w:lineRule="atLeast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http://znanium.com/bookread2.php?book=751611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D" w:rsidRPr="00C058AE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-</w:t>
            </w:r>
          </w:p>
        </w:tc>
      </w:tr>
      <w:tr w:rsidR="0050294D" w:rsidRPr="00A10E19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rPr>
                <w:sz w:val="20"/>
                <w:szCs w:val="20"/>
              </w:rPr>
            </w:pPr>
            <w:proofErr w:type="spellStart"/>
            <w:r w:rsidRPr="004B449B">
              <w:rPr>
                <w:sz w:val="20"/>
                <w:szCs w:val="20"/>
              </w:rPr>
              <w:t>Затонский</w:t>
            </w:r>
            <w:proofErr w:type="spellEnd"/>
            <w:r w:rsidRPr="004B449B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Информационные технологии: разработка информационных м</w:t>
            </w:r>
            <w:r w:rsidRPr="004B449B">
              <w:rPr>
                <w:sz w:val="20"/>
                <w:szCs w:val="20"/>
              </w:rPr>
              <w:t>о</w:t>
            </w:r>
            <w:r w:rsidRPr="004B449B">
              <w:rPr>
                <w:sz w:val="20"/>
                <w:szCs w:val="20"/>
              </w:rPr>
              <w:t>делей и систем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C058AE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294D" w:rsidRPr="004B449B" w:rsidRDefault="0050294D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http://znanium.com/bookread2.php?book=400563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D" w:rsidRPr="00C75E1A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279AA" w:rsidRPr="001E5106" w:rsidTr="00C75E1A">
        <w:trPr>
          <w:trHeight w:val="7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DE4544" w:rsidRDefault="00F279AA" w:rsidP="00A10E1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DE4544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C76F85" w:rsidRDefault="00F279AA" w:rsidP="00A10E19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1E5106" w:rsidRDefault="00F279AA" w:rsidP="00A10E1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79AA" w:rsidRPr="008F6FCA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6FCA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Быкова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Искусство создания базы данных в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Access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2007 </w:t>
            </w:r>
            <w:r w:rsidRPr="0093232F">
              <w:rPr>
                <w:sz w:val="20"/>
                <w:szCs w:val="20"/>
                <w:shd w:val="clear" w:color="auto" w:fill="FFFFFF"/>
              </w:rPr>
              <w:t>[Электронный ресурс]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8F6FCA" w:rsidRDefault="00F279AA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 xml:space="preserve">Красноярск: </w:t>
            </w:r>
            <w:proofErr w:type="spellStart"/>
            <w:r w:rsidRPr="0093232F">
              <w:rPr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93232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3232F">
              <w:rPr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Pr="0093232F">
              <w:rPr>
                <w:sz w:val="20"/>
                <w:szCs w:val="20"/>
                <w:shd w:val="clear" w:color="auto" w:fill="FFFFFF"/>
              </w:rPr>
              <w:t>. ун-т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3232F">
              <w:rPr>
                <w:i/>
                <w:sz w:val="20"/>
                <w:szCs w:val="20"/>
                <w:lang w:eastAsia="ar-SA"/>
              </w:rPr>
              <w:t>http://znanium.com/bookread2.php?book=443138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-</w:t>
            </w:r>
          </w:p>
        </w:tc>
      </w:tr>
      <w:tr w:rsidR="00F279AA" w:rsidRPr="008F6FCA" w:rsidTr="00DE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6FCA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proofErr w:type="spellStart"/>
            <w:r w:rsidRPr="0093232F">
              <w:rPr>
                <w:sz w:val="20"/>
                <w:szCs w:val="20"/>
              </w:rPr>
              <w:t>Дадян</w:t>
            </w:r>
            <w:proofErr w:type="spellEnd"/>
            <w:r w:rsidRPr="0093232F">
              <w:rPr>
                <w:sz w:val="20"/>
                <w:szCs w:val="20"/>
              </w:rPr>
              <w:t xml:space="preserve"> Э.Г.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93232F">
              <w:rPr>
                <w:bCs/>
                <w:sz w:val="20"/>
                <w:szCs w:val="20"/>
                <w:shd w:val="clear" w:color="auto" w:fill="FFFFFF"/>
              </w:rPr>
              <w:t>Современные базы данных. О</w:t>
            </w:r>
            <w:r w:rsidRPr="0093232F">
              <w:rPr>
                <w:bCs/>
                <w:sz w:val="20"/>
                <w:szCs w:val="20"/>
                <w:shd w:val="clear" w:color="auto" w:fill="FFFFFF"/>
              </w:rPr>
              <w:t>с</w:t>
            </w:r>
            <w:r w:rsidRPr="0093232F">
              <w:rPr>
                <w:bCs/>
                <w:sz w:val="20"/>
                <w:szCs w:val="20"/>
                <w:shd w:val="clear" w:color="auto" w:fill="FFFFFF"/>
              </w:rPr>
              <w:t>новы.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8F6FCA" w:rsidRDefault="00F279AA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3232F">
              <w:rPr>
                <w:i/>
                <w:sz w:val="20"/>
                <w:szCs w:val="20"/>
                <w:lang w:eastAsia="ar-SA"/>
              </w:rPr>
              <w:t>http://znanium.com/bookread2.php?book=959289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8F6FCA" w:rsidRDefault="00F279AA" w:rsidP="00A10E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-</w:t>
            </w:r>
          </w:p>
        </w:tc>
      </w:tr>
      <w:tr w:rsidR="00F279AA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1E5106" w:rsidRDefault="00B45B59" w:rsidP="00A10E1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5E5703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  <w:shd w:val="clear" w:color="auto" w:fill="FFFFFF"/>
              </w:rPr>
              <w:t>Федотова Е.Л.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5E5703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и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244013" w:rsidRDefault="00F279AA" w:rsidP="005E5703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242A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5E5703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5E5703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7242A0" w:rsidRDefault="00F279AA" w:rsidP="005E5703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</w:rPr>
              <w:t>http://znanium.com/bookread2.php?book=429113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9AA" w:rsidRPr="002D68C9" w:rsidRDefault="00F279AA" w:rsidP="005E5703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279AA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9AA" w:rsidRPr="001E5106" w:rsidRDefault="00F279AA" w:rsidP="00A10E1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F279AA" w:rsidRPr="001E5106" w:rsidTr="005E57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EC4AAA" w:rsidP="005E570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5E5703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Монахов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5E5703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Реляционные базы данных. И</w:t>
            </w:r>
            <w:r w:rsidRPr="004B449B">
              <w:rPr>
                <w:sz w:val="20"/>
                <w:szCs w:val="20"/>
              </w:rPr>
              <w:t>с</w:t>
            </w:r>
            <w:r w:rsidRPr="004B449B">
              <w:rPr>
                <w:sz w:val="20"/>
                <w:szCs w:val="20"/>
              </w:rPr>
              <w:t xml:space="preserve">пользование языка </w:t>
            </w:r>
            <w:r w:rsidRPr="004B449B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5E5703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Конспект ле</w:t>
            </w:r>
            <w:r w:rsidRPr="004B449B">
              <w:rPr>
                <w:sz w:val="20"/>
                <w:szCs w:val="20"/>
              </w:rPr>
              <w:t>к</w:t>
            </w:r>
            <w:r w:rsidRPr="004B449B">
              <w:rPr>
                <w:sz w:val="20"/>
                <w:szCs w:val="20"/>
              </w:rPr>
              <w:t>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5E5703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 xml:space="preserve">РИО МГТУ </w:t>
            </w:r>
            <w:proofErr w:type="spellStart"/>
            <w:r w:rsidRPr="004B449B">
              <w:rPr>
                <w:sz w:val="20"/>
                <w:szCs w:val="20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5E5703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5E570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9AA" w:rsidRPr="004B449B" w:rsidRDefault="00F279AA" w:rsidP="005E570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F279AA" w:rsidRPr="001E5106" w:rsidTr="005E57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EC4AAA" w:rsidP="005E570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5E5703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Монахов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5E5703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Реляционная теория баз данных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5E5703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Конспект ле</w:t>
            </w:r>
            <w:r w:rsidRPr="004B449B">
              <w:rPr>
                <w:sz w:val="20"/>
                <w:szCs w:val="20"/>
              </w:rPr>
              <w:t>к</w:t>
            </w:r>
            <w:r w:rsidRPr="004B449B">
              <w:rPr>
                <w:sz w:val="20"/>
                <w:szCs w:val="20"/>
              </w:rPr>
              <w:t>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5E5703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 xml:space="preserve">РИО МГТУ </w:t>
            </w:r>
            <w:proofErr w:type="spellStart"/>
            <w:r w:rsidRPr="004B449B">
              <w:rPr>
                <w:sz w:val="20"/>
                <w:szCs w:val="20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5E5703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5E570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4B449B" w:rsidRDefault="00F279AA" w:rsidP="005E570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</w:tbl>
    <w:p w:rsidR="008F6FCA" w:rsidRDefault="008F6FCA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8F6FCA" w:rsidRDefault="008F6FCA">
      <w:pPr>
        <w:rPr>
          <w:rFonts w:eastAsia="Arial Unicode MS"/>
          <w:b/>
        </w:rPr>
      </w:pPr>
      <w:r>
        <w:rPr>
          <w:b/>
        </w:rPr>
        <w:br w:type="page"/>
      </w:r>
    </w:p>
    <w:p w:rsidR="00C76F85" w:rsidRDefault="00C76F85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76F85" w:rsidRPr="00C76F85" w:rsidRDefault="00C76F85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C76F85">
        <w:rPr>
          <w:rFonts w:ascii="Times New Roman" w:hAnsi="Times New Roman" w:cs="Times New Roman"/>
        </w:rPr>
        <w:t>9.4.1. Ресурсы электронной библиотеки</w:t>
      </w:r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i/>
          <w:lang w:eastAsia="ar-SA"/>
        </w:rPr>
      </w:pPr>
      <w:r w:rsidRPr="00C76F85">
        <w:rPr>
          <w:rFonts w:eastAsia="Arial Unicode MS"/>
          <w:i/>
          <w:lang w:eastAsia="ar-SA"/>
        </w:rPr>
        <w:t xml:space="preserve">ЭБС </w:t>
      </w:r>
      <w:proofErr w:type="spellStart"/>
      <w:r w:rsidRPr="00C76F85">
        <w:rPr>
          <w:rFonts w:eastAsia="Arial Unicode MS"/>
          <w:i/>
          <w:lang w:val="en-US" w:eastAsia="ar-SA"/>
        </w:rPr>
        <w:t>Znanium</w:t>
      </w:r>
      <w:proofErr w:type="spellEnd"/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com</w:t>
      </w:r>
      <w:r w:rsidRPr="00C76F85">
        <w:rPr>
          <w:rFonts w:eastAsia="Arial Unicode MS"/>
          <w:i/>
          <w:lang w:eastAsia="ar-SA"/>
        </w:rPr>
        <w:t>» научно-издательского центра «</w:t>
      </w:r>
      <w:proofErr w:type="spellStart"/>
      <w:r w:rsidRPr="00C76F85">
        <w:rPr>
          <w:rFonts w:eastAsia="Arial Unicode MS"/>
          <w:i/>
          <w:lang w:eastAsia="ar-SA"/>
        </w:rPr>
        <w:t>Инфра-М</w:t>
      </w:r>
      <w:proofErr w:type="spellEnd"/>
      <w:r w:rsidRPr="00C76F85">
        <w:rPr>
          <w:rFonts w:eastAsia="Arial Unicode MS"/>
          <w:i/>
          <w:lang w:eastAsia="ar-SA"/>
        </w:rPr>
        <w:t xml:space="preserve">» </w:t>
      </w:r>
      <w:hyperlink r:id="rId12" w:history="1"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http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://</w:t>
        </w:r>
        <w:proofErr w:type="spellStart"/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znanium</w:t>
        </w:r>
        <w:proofErr w:type="spellEnd"/>
        <w:r w:rsidRPr="00C76F85">
          <w:rPr>
            <w:rStyle w:val="af3"/>
            <w:rFonts w:eastAsia="Arial Unicode MS"/>
            <w:i/>
            <w:color w:val="auto"/>
            <w:lang w:eastAsia="ar-SA"/>
          </w:rPr>
          <w:t>.</w:t>
        </w:r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com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/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i/>
          <w:lang w:eastAsia="ar-SA"/>
        </w:rPr>
      </w:pPr>
      <w:r w:rsidRPr="00C76F85">
        <w:rPr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76F85">
        <w:rPr>
          <w:i/>
          <w:lang w:val="en-US" w:eastAsia="ar-SA"/>
        </w:rPr>
        <w:t>Znanium</w:t>
      </w:r>
      <w:proofErr w:type="spellEnd"/>
      <w:r w:rsidRPr="00C76F85">
        <w:rPr>
          <w:i/>
          <w:lang w:eastAsia="ar-SA"/>
        </w:rPr>
        <w:t>.</w:t>
      </w:r>
      <w:r w:rsidRPr="00C76F85">
        <w:rPr>
          <w:i/>
          <w:lang w:val="en-US" w:eastAsia="ar-SA"/>
        </w:rPr>
        <w:t>com</w:t>
      </w:r>
      <w:r w:rsidRPr="00C76F85">
        <w:rPr>
          <w:i/>
          <w:lang w:eastAsia="ar-SA"/>
        </w:rPr>
        <w:t xml:space="preserve">» </w:t>
      </w:r>
      <w:hyperlink r:id="rId13" w:history="1">
        <w:r w:rsidRPr="00C76F85">
          <w:rPr>
            <w:rStyle w:val="af3"/>
            <w:i/>
            <w:color w:val="auto"/>
            <w:lang w:val="en-US" w:eastAsia="ar-SA"/>
          </w:rPr>
          <w:t>http</w:t>
        </w:r>
        <w:r w:rsidRPr="00C76F85">
          <w:rPr>
            <w:rStyle w:val="af3"/>
            <w:i/>
            <w:color w:val="auto"/>
            <w:lang w:eastAsia="ar-SA"/>
          </w:rPr>
          <w:t>://</w:t>
        </w:r>
        <w:proofErr w:type="spellStart"/>
        <w:r w:rsidRPr="00C76F85">
          <w:rPr>
            <w:rStyle w:val="af3"/>
            <w:i/>
            <w:color w:val="auto"/>
            <w:lang w:val="en-US" w:eastAsia="ar-SA"/>
          </w:rPr>
          <w:t>znanium</w:t>
        </w:r>
        <w:proofErr w:type="spellEnd"/>
        <w:r w:rsidRPr="00C76F85">
          <w:rPr>
            <w:rStyle w:val="af3"/>
            <w:i/>
            <w:color w:val="auto"/>
            <w:lang w:eastAsia="ar-SA"/>
          </w:rPr>
          <w:t>.</w:t>
        </w:r>
        <w:r w:rsidRPr="00C76F85">
          <w:rPr>
            <w:rStyle w:val="af3"/>
            <w:i/>
            <w:color w:val="auto"/>
            <w:lang w:val="en-US" w:eastAsia="ar-SA"/>
          </w:rPr>
          <w:t>com</w:t>
        </w:r>
        <w:r w:rsidRPr="00C76F85">
          <w:rPr>
            <w:rStyle w:val="af3"/>
            <w:i/>
            <w:color w:val="auto"/>
            <w:lang w:eastAsia="ar-SA"/>
          </w:rPr>
          <w:t>/</w:t>
        </w:r>
      </w:hyperlink>
      <w:proofErr w:type="gramStart"/>
      <w:r w:rsidRPr="00C76F85">
        <w:rPr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bCs/>
          <w:i/>
          <w:lang w:eastAsia="ar-SA"/>
        </w:rPr>
      </w:pPr>
      <w:r w:rsidRPr="00C76F85">
        <w:rPr>
          <w:rFonts w:eastAsia="Arial Unicode MS"/>
          <w:i/>
          <w:lang w:eastAsia="ar-SA"/>
        </w:rPr>
        <w:t>Научная электронная библиотека е</w:t>
      </w:r>
      <w:r w:rsidRPr="00C76F85">
        <w:rPr>
          <w:rFonts w:eastAsia="Arial Unicode MS"/>
          <w:i/>
          <w:lang w:val="en-US" w:eastAsia="ar-SA"/>
        </w:rPr>
        <w:t>LIBRARY</w:t>
      </w:r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RU</w:t>
      </w:r>
      <w:hyperlink r:id="rId14" w:history="1">
        <w:r w:rsidRPr="00C76F85">
          <w:rPr>
            <w:rStyle w:val="af3"/>
            <w:rFonts w:eastAsia="Arial Unicode MS"/>
            <w:i/>
            <w:color w:val="auto"/>
            <w:lang w:eastAsia="ar-SA"/>
          </w:rPr>
          <w:t>https://elibrary.ru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jc w:val="both"/>
        <w:rPr>
          <w:i/>
          <w:lang w:eastAsia="ar-SA"/>
        </w:rPr>
      </w:pPr>
      <w:r w:rsidRPr="00C76F85">
        <w:rPr>
          <w:bCs/>
          <w:i/>
          <w:lang w:eastAsia="ar-SA"/>
        </w:rPr>
        <w:t>«НЭИКОН»</w:t>
      </w:r>
      <w:r w:rsidRPr="00C76F85">
        <w:rPr>
          <w:i/>
          <w:lang w:val="en-US" w:eastAsia="ar-SA"/>
        </w:rPr>
        <w:t> </w:t>
      </w:r>
      <w:hyperlink r:id="rId15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neicon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ru</w:t>
        </w:r>
        <w:r w:rsidRPr="00C76F85">
          <w:rPr>
            <w:rStyle w:val="af3"/>
            <w:bCs/>
            <w:i/>
            <w:color w:val="auto"/>
            <w:lang w:eastAsia="ar-SA"/>
          </w:rPr>
          <w:t>/</w:t>
        </w:r>
      </w:hyperlink>
      <w:r w:rsidRPr="00C76F85">
        <w:rPr>
          <w:bCs/>
          <w:i/>
          <w:lang w:eastAsia="ar-SA"/>
        </w:rPr>
        <w:t>«</w:t>
      </w:r>
      <w:proofErr w:type="spellStart"/>
      <w:r w:rsidRPr="00C76F85">
        <w:rPr>
          <w:bCs/>
          <w:i/>
          <w:lang w:val="en-US" w:eastAsia="ar-SA"/>
        </w:rPr>
        <w:t>Polpred</w:t>
      </w:r>
      <w:proofErr w:type="spellEnd"/>
      <w:r w:rsidRPr="00C76F85">
        <w:rPr>
          <w:bCs/>
          <w:i/>
          <w:lang w:eastAsia="ar-SA"/>
        </w:rPr>
        <w:t>.</w:t>
      </w:r>
      <w:r w:rsidRPr="00C76F85">
        <w:rPr>
          <w:bCs/>
          <w:i/>
          <w:lang w:val="en-US" w:eastAsia="ar-SA"/>
        </w:rPr>
        <w:t>com</w:t>
      </w:r>
      <w:r w:rsidRPr="00C76F85">
        <w:rPr>
          <w:bCs/>
          <w:i/>
          <w:lang w:eastAsia="ar-SA"/>
        </w:rPr>
        <w:t xml:space="preserve"> Обзор СМИ» </w:t>
      </w:r>
      <w:hyperlink r:id="rId16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polpred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com</w:t>
        </w:r>
      </w:hyperlink>
      <w:r w:rsidRPr="00C76F85">
        <w:rPr>
          <w:i/>
          <w:lang w:eastAsia="ar-SA"/>
        </w:rPr>
        <w:t>.</w:t>
      </w:r>
    </w:p>
    <w:p w:rsidR="00C76F85" w:rsidRPr="00C76F85" w:rsidRDefault="00C76F85" w:rsidP="00A10E19">
      <w:pPr>
        <w:suppressAutoHyphens/>
        <w:spacing w:line="100" w:lineRule="atLeast"/>
        <w:jc w:val="both"/>
        <w:rPr>
          <w:i/>
          <w:lang w:eastAsia="ar-SA"/>
        </w:rPr>
      </w:pPr>
    </w:p>
    <w:p w:rsidR="00C76F85" w:rsidRPr="00C76F85" w:rsidRDefault="00C76F85" w:rsidP="00A10E1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C76F85">
        <w:rPr>
          <w:lang w:eastAsia="ar-SA"/>
        </w:rPr>
        <w:t>9.4.2 Профессиональные базы данных</w:t>
      </w:r>
      <w:r w:rsidRPr="00C76F85">
        <w:rPr>
          <w:iCs/>
          <w:lang w:eastAsia="ar-SA"/>
        </w:rPr>
        <w:t xml:space="preserve">  и информационно-справочные системы</w:t>
      </w:r>
      <w:proofErr w:type="gramStart"/>
      <w:r w:rsidRPr="00C76F85">
        <w:rPr>
          <w:iCs/>
          <w:lang w:eastAsia="ar-SA"/>
        </w:rPr>
        <w:t xml:space="preserve"> :</w:t>
      </w:r>
      <w:proofErr w:type="gramEnd"/>
      <w:r w:rsidRPr="00C76F85">
        <w:rPr>
          <w:iCs/>
          <w:lang w:eastAsia="ar-SA"/>
        </w:rPr>
        <w:t xml:space="preserve"> </w:t>
      </w:r>
    </w:p>
    <w:p w:rsidR="00C76F85" w:rsidRPr="00C76F85" w:rsidRDefault="00FC4F69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7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gks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wps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wcm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connect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_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main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statistics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databases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-</w:t>
      </w:r>
    </w:p>
    <w:p w:rsidR="00C76F85" w:rsidRPr="00C76F85" w:rsidRDefault="00FC4F69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8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scopus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com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реферативная база данных </w:t>
      </w:r>
      <w:r w:rsidR="00C76F85" w:rsidRPr="00C76F85">
        <w:rPr>
          <w:i/>
          <w:iCs/>
          <w:lang w:val="en-US" w:eastAsia="ar-SA"/>
        </w:rPr>
        <w:t>Scopus</w:t>
      </w:r>
      <w:r w:rsidR="00C76F85" w:rsidRPr="00C76F85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C76F85" w:rsidRPr="00C76F85" w:rsidRDefault="00FC4F69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9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elibrary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defaultx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asp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</w:t>
      </w:r>
      <w:r w:rsidR="00C76F85" w:rsidRPr="00C76F85">
        <w:rPr>
          <w:i/>
          <w:iCs/>
          <w:lang w:val="en-US" w:eastAsia="ar-SA"/>
        </w:rPr>
        <w:t>  </w:t>
      </w:r>
      <w:r w:rsidR="00C76F85" w:rsidRPr="00C76F85">
        <w:rPr>
          <w:i/>
          <w:iCs/>
          <w:lang w:eastAsia="ar-SA"/>
        </w:rPr>
        <w:t>крупнейший российский информационный портал</w:t>
      </w:r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электронных журналов и баз данных по всем отраслям наук;</w:t>
      </w:r>
    </w:p>
    <w:p w:rsidR="00C76F85" w:rsidRPr="00C76F85" w:rsidRDefault="00FC4F69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20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arxiv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org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76F85" w:rsidRPr="00C76F85" w:rsidRDefault="00C76F85" w:rsidP="00A10E19">
      <w:pPr>
        <w:numPr>
          <w:ilvl w:val="0"/>
          <w:numId w:val="33"/>
        </w:numPr>
        <w:ind w:left="0"/>
        <w:rPr>
          <w:lang w:eastAsia="ar-SA"/>
        </w:rPr>
      </w:pPr>
      <w:r w:rsidRPr="00C76F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E31975" w:rsidRDefault="00E31975" w:rsidP="00A10E19">
      <w:pPr>
        <w:tabs>
          <w:tab w:val="right" w:leader="underscore" w:pos="8505"/>
        </w:tabs>
        <w:jc w:val="both"/>
      </w:pPr>
    </w:p>
    <w:p w:rsidR="00C76F85" w:rsidRPr="00C76F85" w:rsidRDefault="00C76F85" w:rsidP="00A10E19">
      <w:pPr>
        <w:tabs>
          <w:tab w:val="right" w:leader="underscore" w:pos="8505"/>
        </w:tabs>
        <w:jc w:val="both"/>
      </w:pPr>
      <w:r w:rsidRPr="00C76F85">
        <w:t xml:space="preserve">9.4.3 Лицензионное программное обеспечение  </w:t>
      </w:r>
    </w:p>
    <w:p w:rsidR="00C76F85" w:rsidRDefault="00C76F85" w:rsidP="00A10E19">
      <w:pPr>
        <w:rPr>
          <w:i/>
          <w:color w:val="000000"/>
          <w:lang w:bidi="ru-RU"/>
        </w:rPr>
      </w:pPr>
    </w:p>
    <w:p w:rsidR="00C76F85" w:rsidRPr="00CE7883" w:rsidRDefault="00C76F85" w:rsidP="00CE7883">
      <w:pPr>
        <w:pStyle w:val="afe"/>
        <w:numPr>
          <w:ilvl w:val="0"/>
          <w:numId w:val="38"/>
        </w:numPr>
        <w:rPr>
          <w:sz w:val="24"/>
          <w:szCs w:val="24"/>
          <w:lang w:val="en-US"/>
        </w:rPr>
      </w:pPr>
      <w:r w:rsidRPr="00CE7883">
        <w:rPr>
          <w:sz w:val="24"/>
          <w:szCs w:val="24"/>
          <w:lang w:val="en-US"/>
        </w:rPr>
        <w:t xml:space="preserve">Microsoft Office Professional Plus 2007 Russian Academic OPEN No Level 56 </w:t>
      </w:r>
      <w:proofErr w:type="spellStart"/>
      <w:r w:rsidRPr="00CE7883">
        <w:rPr>
          <w:sz w:val="24"/>
          <w:szCs w:val="24"/>
          <w:lang w:val="en-US"/>
        </w:rPr>
        <w:t>копий</w:t>
      </w:r>
      <w:proofErr w:type="spellEnd"/>
      <w:r w:rsidRPr="00CE7883">
        <w:rPr>
          <w:sz w:val="24"/>
          <w:szCs w:val="24"/>
          <w:lang w:val="en-US"/>
        </w:rPr>
        <w:t xml:space="preserve">. </w:t>
      </w:r>
      <w:proofErr w:type="spellStart"/>
      <w:r w:rsidRPr="00CE7883">
        <w:rPr>
          <w:sz w:val="24"/>
          <w:szCs w:val="24"/>
          <w:lang w:val="en-US"/>
        </w:rPr>
        <w:t>Лицензия</w:t>
      </w:r>
      <w:proofErr w:type="spellEnd"/>
      <w:r w:rsidRPr="00CE7883">
        <w:rPr>
          <w:sz w:val="24"/>
          <w:szCs w:val="24"/>
          <w:lang w:val="en-US"/>
        </w:rPr>
        <w:t xml:space="preserve"> № 46073919;</w:t>
      </w:r>
    </w:p>
    <w:p w:rsidR="00C76F85" w:rsidRPr="00CE7883" w:rsidRDefault="00C76F85" w:rsidP="00CE7883">
      <w:pPr>
        <w:pStyle w:val="afe"/>
        <w:numPr>
          <w:ilvl w:val="0"/>
          <w:numId w:val="38"/>
        </w:numPr>
        <w:rPr>
          <w:sz w:val="24"/>
          <w:szCs w:val="24"/>
          <w:lang w:val="en-US"/>
        </w:rPr>
      </w:pPr>
      <w:r w:rsidRPr="00CE7883">
        <w:rPr>
          <w:sz w:val="24"/>
          <w:szCs w:val="24"/>
          <w:lang w:val="en-US"/>
        </w:rPr>
        <w:t xml:space="preserve"> </w:t>
      </w:r>
      <w:proofErr w:type="spellStart"/>
      <w:r w:rsidRPr="00CE7883">
        <w:rPr>
          <w:sz w:val="24"/>
          <w:szCs w:val="24"/>
          <w:lang w:val="en-US"/>
        </w:rPr>
        <w:t>Kaspersky</w:t>
      </w:r>
      <w:proofErr w:type="spellEnd"/>
      <w:r w:rsidRPr="00CE7883">
        <w:rPr>
          <w:sz w:val="24"/>
          <w:szCs w:val="24"/>
          <w:lang w:val="en-US"/>
        </w:rPr>
        <w:t xml:space="preserve"> Endpoint Security </w:t>
      </w:r>
      <w:proofErr w:type="spellStart"/>
      <w:r w:rsidRPr="00CE7883">
        <w:rPr>
          <w:sz w:val="24"/>
          <w:szCs w:val="24"/>
          <w:lang w:val="en-US"/>
        </w:rPr>
        <w:t>для</w:t>
      </w:r>
      <w:proofErr w:type="spellEnd"/>
      <w:r w:rsidR="008F6FCA" w:rsidRPr="00CE7883">
        <w:rPr>
          <w:sz w:val="24"/>
          <w:szCs w:val="24"/>
          <w:lang w:val="en-US"/>
        </w:rPr>
        <w:t xml:space="preserve"> </w:t>
      </w:r>
      <w:proofErr w:type="spellStart"/>
      <w:r w:rsidRPr="00CE7883">
        <w:rPr>
          <w:sz w:val="24"/>
          <w:szCs w:val="24"/>
          <w:lang w:val="en-US"/>
        </w:rPr>
        <w:t>бизнеса</w:t>
      </w:r>
      <w:proofErr w:type="spellEnd"/>
      <w:r w:rsidRPr="00CE7883">
        <w:rPr>
          <w:sz w:val="24"/>
          <w:szCs w:val="24"/>
          <w:lang w:val="en-US"/>
        </w:rPr>
        <w:t xml:space="preserve"> – </w:t>
      </w:r>
      <w:proofErr w:type="spellStart"/>
      <w:r w:rsidRPr="00CE7883">
        <w:rPr>
          <w:sz w:val="24"/>
          <w:szCs w:val="24"/>
          <w:lang w:val="en-US"/>
        </w:rPr>
        <w:t>Стандартный</w:t>
      </w:r>
      <w:proofErr w:type="spellEnd"/>
      <w:r w:rsidRPr="00CE7883">
        <w:rPr>
          <w:sz w:val="24"/>
          <w:szCs w:val="24"/>
          <w:lang w:val="en-US"/>
        </w:rPr>
        <w:t xml:space="preserve"> Russian Edition 250-499 Node 1 year Educational Renewal License, 353 </w:t>
      </w:r>
      <w:proofErr w:type="spellStart"/>
      <w:r w:rsidRPr="00CE7883">
        <w:rPr>
          <w:sz w:val="24"/>
          <w:szCs w:val="24"/>
          <w:lang w:val="en-US"/>
        </w:rPr>
        <w:t>копии</w:t>
      </w:r>
      <w:proofErr w:type="spellEnd"/>
      <w:r w:rsidRPr="00CE7883">
        <w:rPr>
          <w:sz w:val="24"/>
          <w:szCs w:val="24"/>
          <w:lang w:val="en-US"/>
        </w:rPr>
        <w:t xml:space="preserve">, </w:t>
      </w:r>
      <w:proofErr w:type="spellStart"/>
      <w:r w:rsidRPr="00CE7883">
        <w:rPr>
          <w:sz w:val="24"/>
          <w:szCs w:val="24"/>
          <w:lang w:val="en-US"/>
        </w:rPr>
        <w:t>артикул</w:t>
      </w:r>
      <w:proofErr w:type="spellEnd"/>
      <w:r w:rsidRPr="00CE7883">
        <w:rPr>
          <w:sz w:val="24"/>
          <w:szCs w:val="24"/>
          <w:lang w:val="en-US"/>
        </w:rPr>
        <w:t xml:space="preserve"> KL4863RATFQ, </w:t>
      </w:r>
      <w:proofErr w:type="spellStart"/>
      <w:r w:rsidRPr="00CE7883">
        <w:rPr>
          <w:sz w:val="24"/>
          <w:szCs w:val="24"/>
          <w:lang w:val="en-US"/>
        </w:rPr>
        <w:t>Договор</w:t>
      </w:r>
      <w:proofErr w:type="spellEnd"/>
      <w:r w:rsidR="008F6FCA" w:rsidRPr="00CE7883">
        <w:rPr>
          <w:sz w:val="24"/>
          <w:szCs w:val="24"/>
          <w:lang w:val="en-US"/>
        </w:rPr>
        <w:t xml:space="preserve"> </w:t>
      </w:r>
      <w:proofErr w:type="spellStart"/>
      <w:r w:rsidRPr="00CE7883">
        <w:rPr>
          <w:sz w:val="24"/>
          <w:szCs w:val="24"/>
          <w:lang w:val="en-US"/>
        </w:rPr>
        <w:t>бюджетного</w:t>
      </w:r>
      <w:proofErr w:type="spellEnd"/>
      <w:r w:rsidR="008F6FCA" w:rsidRPr="00CE7883">
        <w:rPr>
          <w:sz w:val="24"/>
          <w:szCs w:val="24"/>
          <w:lang w:val="en-US"/>
        </w:rPr>
        <w:t xml:space="preserve"> </w:t>
      </w:r>
      <w:proofErr w:type="spellStart"/>
      <w:r w:rsidRPr="00CE7883">
        <w:rPr>
          <w:sz w:val="24"/>
          <w:szCs w:val="24"/>
          <w:lang w:val="en-US"/>
        </w:rPr>
        <w:t>учреждения</w:t>
      </w:r>
      <w:proofErr w:type="spellEnd"/>
      <w:r w:rsidR="008F6FCA" w:rsidRPr="00CE7883">
        <w:rPr>
          <w:sz w:val="24"/>
          <w:szCs w:val="24"/>
          <w:lang w:val="en-US"/>
        </w:rPr>
        <w:t xml:space="preserve"> </w:t>
      </w:r>
      <w:r w:rsidRPr="00CE7883">
        <w:rPr>
          <w:sz w:val="24"/>
          <w:szCs w:val="24"/>
          <w:lang w:val="en-US"/>
        </w:rPr>
        <w:t>с</w:t>
      </w:r>
      <w:r w:rsidR="008F6FCA" w:rsidRPr="00CE7883">
        <w:rPr>
          <w:sz w:val="24"/>
          <w:szCs w:val="24"/>
          <w:lang w:val="en-US"/>
        </w:rPr>
        <w:t xml:space="preserve"> </w:t>
      </w:r>
      <w:r w:rsidRPr="00CE7883">
        <w:rPr>
          <w:sz w:val="24"/>
          <w:szCs w:val="24"/>
          <w:lang w:val="en-US"/>
        </w:rPr>
        <w:t>ЗАО «</w:t>
      </w:r>
      <w:proofErr w:type="spellStart"/>
      <w:r w:rsidRPr="00CE7883">
        <w:rPr>
          <w:sz w:val="24"/>
          <w:szCs w:val="24"/>
          <w:lang w:val="en-US"/>
        </w:rPr>
        <w:t>СофтЛайнТрейд</w:t>
      </w:r>
      <w:proofErr w:type="spellEnd"/>
      <w:r w:rsidRPr="00CE7883">
        <w:rPr>
          <w:sz w:val="24"/>
          <w:szCs w:val="24"/>
          <w:lang w:val="en-US"/>
        </w:rPr>
        <w:t xml:space="preserve">» №511/2015 </w:t>
      </w:r>
      <w:proofErr w:type="spellStart"/>
      <w:r w:rsidRPr="00CE7883">
        <w:rPr>
          <w:sz w:val="24"/>
          <w:szCs w:val="24"/>
          <w:lang w:val="en-US"/>
        </w:rPr>
        <w:t>от</w:t>
      </w:r>
      <w:proofErr w:type="spellEnd"/>
      <w:r w:rsidRPr="00CE7883">
        <w:rPr>
          <w:sz w:val="24"/>
          <w:szCs w:val="24"/>
          <w:lang w:val="en-US"/>
        </w:rPr>
        <w:t xml:space="preserve"> 15.12.2015г.;</w:t>
      </w:r>
    </w:p>
    <w:p w:rsidR="001213AE" w:rsidRPr="00466545" w:rsidRDefault="001213AE" w:rsidP="00A10E19">
      <w:pPr>
        <w:spacing w:after="200" w:line="276" w:lineRule="auto"/>
        <w:rPr>
          <w:rFonts w:eastAsia="Calibri"/>
          <w:i/>
          <w:iCs/>
          <w:spacing w:val="-6"/>
          <w:lang w:val="en-US" w:eastAsia="en-US"/>
        </w:rPr>
      </w:pPr>
    </w:p>
    <w:p w:rsidR="00CE7883" w:rsidRDefault="00CE7883" w:rsidP="00CE7883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CE7883" w:rsidRDefault="00CE7883" w:rsidP="00CE7883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CE7883" w:rsidRDefault="00CE7883" w:rsidP="00CE7883">
      <w:pPr>
        <w:pStyle w:val="afe"/>
        <w:numPr>
          <w:ilvl w:val="0"/>
          <w:numId w:val="38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CE7883" w:rsidRDefault="00CE7883" w:rsidP="00A10E19">
      <w:pPr>
        <w:spacing w:after="200" w:line="276" w:lineRule="auto"/>
        <w:rPr>
          <w:rFonts w:eastAsia="Calibri"/>
          <w:i/>
          <w:iCs/>
          <w:spacing w:val="-6"/>
          <w:lang w:eastAsia="en-US"/>
        </w:rPr>
      </w:pPr>
    </w:p>
    <w:p w:rsidR="00BF77A1" w:rsidRDefault="00BF77A1" w:rsidP="00A10E19">
      <w:pPr>
        <w:spacing w:after="200" w:line="276" w:lineRule="auto"/>
        <w:sectPr w:rsidR="00BF77A1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BF77A1" w:rsidRDefault="00BF77A1" w:rsidP="00BF77A1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BF77A1" w:rsidRDefault="00BF77A1" w:rsidP="00BF77A1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BF77A1" w:rsidTr="00417835">
        <w:tc>
          <w:tcPr>
            <w:tcW w:w="702" w:type="dxa"/>
          </w:tcPr>
          <w:p w:rsidR="00BF77A1" w:rsidRPr="00FC3486" w:rsidRDefault="00BF77A1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BF77A1" w:rsidRPr="00FC3486" w:rsidRDefault="00BF77A1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BF77A1" w:rsidRPr="00FC3486" w:rsidRDefault="00BF77A1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дания кафедры,  по утвержд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нию изменений</w:t>
            </w:r>
          </w:p>
        </w:tc>
      </w:tr>
      <w:tr w:rsidR="00BF77A1" w:rsidTr="00417835">
        <w:trPr>
          <w:trHeight w:val="680"/>
        </w:trPr>
        <w:tc>
          <w:tcPr>
            <w:tcW w:w="702" w:type="dxa"/>
          </w:tcPr>
          <w:p w:rsidR="00BF77A1" w:rsidRPr="00FC3486" w:rsidRDefault="00BF77A1" w:rsidP="0041783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BF77A1" w:rsidRPr="0032043C" w:rsidRDefault="00BF77A1" w:rsidP="00417835">
            <w:r w:rsidRPr="0032043C">
              <w:t>Актуализация пунктов:  9.4.1 Ресурсы эле</w:t>
            </w:r>
            <w:r w:rsidRPr="0032043C">
              <w:t>к</w:t>
            </w:r>
            <w:r w:rsidRPr="0032043C">
              <w:t xml:space="preserve">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BF77A1" w:rsidRPr="0032043C" w:rsidRDefault="00BF77A1" w:rsidP="00417835">
            <w:r>
              <w:t>№ 8 от  18.</w:t>
            </w:r>
            <w:r w:rsidRPr="0032043C">
              <w:t>02.2019 года</w:t>
            </w:r>
          </w:p>
        </w:tc>
      </w:tr>
      <w:tr w:rsidR="00BF77A1" w:rsidTr="00417835">
        <w:trPr>
          <w:trHeight w:val="680"/>
        </w:trPr>
        <w:tc>
          <w:tcPr>
            <w:tcW w:w="702" w:type="dxa"/>
          </w:tcPr>
          <w:p w:rsidR="00BF77A1" w:rsidRPr="00FC3486" w:rsidRDefault="00BF77A1" w:rsidP="0041783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BF77A1" w:rsidRPr="0032043C" w:rsidRDefault="00BF77A1" w:rsidP="0041783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BF77A1" w:rsidRPr="0032043C" w:rsidRDefault="00BF77A1" w:rsidP="00417835">
            <w:r>
              <w:t>№ 11 от 15.</w:t>
            </w:r>
            <w:r w:rsidRPr="0032043C">
              <w:t>05.2019 года</w:t>
            </w:r>
            <w:bookmarkStart w:id="0" w:name="_GoBack"/>
            <w:bookmarkEnd w:id="0"/>
          </w:p>
        </w:tc>
      </w:tr>
      <w:tr w:rsidR="00BF77A1" w:rsidTr="00417835">
        <w:trPr>
          <w:trHeight w:val="680"/>
        </w:trPr>
        <w:tc>
          <w:tcPr>
            <w:tcW w:w="702" w:type="dxa"/>
          </w:tcPr>
          <w:p w:rsidR="00BF77A1" w:rsidRPr="00FC3486" w:rsidRDefault="00BF77A1" w:rsidP="00417835">
            <w:pPr>
              <w:jc w:val="center"/>
            </w:pPr>
          </w:p>
        </w:tc>
        <w:tc>
          <w:tcPr>
            <w:tcW w:w="4963" w:type="dxa"/>
          </w:tcPr>
          <w:p w:rsidR="00BF77A1" w:rsidRPr="00FC3486" w:rsidRDefault="00BF77A1" w:rsidP="00417835"/>
        </w:tc>
        <w:tc>
          <w:tcPr>
            <w:tcW w:w="3544" w:type="dxa"/>
          </w:tcPr>
          <w:p w:rsidR="00BF77A1" w:rsidRPr="00FC3486" w:rsidRDefault="00BF77A1" w:rsidP="00417835"/>
        </w:tc>
      </w:tr>
      <w:tr w:rsidR="00BF77A1" w:rsidTr="00417835">
        <w:trPr>
          <w:trHeight w:val="680"/>
        </w:trPr>
        <w:tc>
          <w:tcPr>
            <w:tcW w:w="702" w:type="dxa"/>
          </w:tcPr>
          <w:p w:rsidR="00BF77A1" w:rsidRDefault="00BF77A1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F77A1" w:rsidRDefault="00BF77A1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77A1" w:rsidRDefault="00BF77A1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BF77A1" w:rsidTr="00417835">
        <w:trPr>
          <w:trHeight w:val="680"/>
        </w:trPr>
        <w:tc>
          <w:tcPr>
            <w:tcW w:w="702" w:type="dxa"/>
          </w:tcPr>
          <w:p w:rsidR="00BF77A1" w:rsidRDefault="00BF77A1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F77A1" w:rsidRDefault="00BF77A1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77A1" w:rsidRDefault="00BF77A1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F77A1" w:rsidRDefault="00BF77A1" w:rsidP="00BF77A1">
      <w:pPr>
        <w:jc w:val="right"/>
        <w:rPr>
          <w:color w:val="000000"/>
          <w:shd w:val="clear" w:color="auto" w:fill="FFFFFF"/>
        </w:rPr>
        <w:sectPr w:rsidR="00BF77A1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F77A1" w:rsidRDefault="00BF77A1" w:rsidP="00BF77A1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3947"/>
        <w:gridCol w:w="4001"/>
        <w:gridCol w:w="5002"/>
        <w:gridCol w:w="2184"/>
      </w:tblGrid>
      <w:tr w:rsidR="00BF77A1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BF77A1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FC4F69" w:rsidP="00417835">
            <w:pPr>
              <w:rPr>
                <w:color w:val="0000FF"/>
                <w:u w:val="single"/>
              </w:rPr>
            </w:pPr>
            <w:hyperlink r:id="rId21" w:history="1">
              <w:r w:rsidR="00BF77A1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BF77A1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FC4F69" w:rsidP="00417835">
            <w:pPr>
              <w:rPr>
                <w:color w:val="0000FF"/>
                <w:u w:val="single"/>
              </w:rPr>
            </w:pPr>
            <w:hyperlink r:id="rId22" w:history="1">
              <w:r w:rsidR="00BF77A1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BF77A1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FC4F69" w:rsidP="00417835">
            <w:pPr>
              <w:rPr>
                <w:color w:val="0000FF"/>
                <w:u w:val="single"/>
              </w:rPr>
            </w:pPr>
            <w:hyperlink r:id="rId23" w:history="1">
              <w:r w:rsidR="00BF77A1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BF77A1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FC4F69" w:rsidP="00417835">
            <w:pPr>
              <w:rPr>
                <w:color w:val="0000FF"/>
                <w:u w:val="single"/>
              </w:rPr>
            </w:pPr>
            <w:hyperlink r:id="rId24" w:history="1">
              <w:r w:rsidR="00BF77A1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BF77A1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FC4F69" w:rsidP="00417835">
            <w:pPr>
              <w:rPr>
                <w:color w:val="0000FF"/>
                <w:u w:val="single"/>
              </w:rPr>
            </w:pPr>
            <w:hyperlink r:id="rId25" w:history="1">
              <w:r w:rsidR="00BF77A1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BF77A1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FC4F69" w:rsidP="00417835">
            <w:pPr>
              <w:rPr>
                <w:color w:val="0000FF"/>
                <w:u w:val="single"/>
              </w:rPr>
            </w:pPr>
            <w:hyperlink r:id="rId26" w:history="1">
              <w:r w:rsidR="00BF77A1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BF77A1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FC4F69" w:rsidP="00417835">
            <w:pPr>
              <w:rPr>
                <w:color w:val="0000FF"/>
                <w:u w:val="single"/>
              </w:rPr>
            </w:pPr>
            <w:hyperlink r:id="rId27" w:anchor="PatentEasySearchPage" w:history="1">
              <w:r w:rsidR="00BF77A1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A1" w:rsidRPr="004A7801" w:rsidRDefault="00BF77A1" w:rsidP="00417835">
            <w:r w:rsidRPr="004A7801">
              <w:t>Действует до 31.12.2018 г.</w:t>
            </w:r>
          </w:p>
        </w:tc>
      </w:tr>
    </w:tbl>
    <w:p w:rsidR="00BF77A1" w:rsidRDefault="00BF77A1" w:rsidP="00BF77A1">
      <w:pPr>
        <w:jc w:val="right"/>
        <w:rPr>
          <w:color w:val="000000"/>
          <w:shd w:val="clear" w:color="auto" w:fill="FFFFFF"/>
        </w:rPr>
        <w:sectPr w:rsidR="00BF77A1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F77A1" w:rsidRPr="00A7420A" w:rsidRDefault="00BF77A1" w:rsidP="00BF77A1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BF77A1" w:rsidRPr="00A7420A" w:rsidRDefault="00BF77A1" w:rsidP="00BF77A1">
      <w:pPr>
        <w:numPr>
          <w:ilvl w:val="0"/>
          <w:numId w:val="40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BF77A1" w:rsidRPr="00A7420A" w:rsidRDefault="00BF77A1" w:rsidP="00BF77A1">
      <w:pPr>
        <w:numPr>
          <w:ilvl w:val="0"/>
          <w:numId w:val="40"/>
        </w:numPr>
      </w:pPr>
      <w:r w:rsidRPr="00A7420A">
        <w:rPr>
          <w:color w:val="000000"/>
        </w:rPr>
        <w:t>Диалог NIBELUNG</w:t>
      </w:r>
    </w:p>
    <w:p w:rsidR="00CE7883" w:rsidRDefault="00CE7883" w:rsidP="00A10E19">
      <w:pPr>
        <w:spacing w:after="200" w:line="276" w:lineRule="auto"/>
      </w:pPr>
    </w:p>
    <w:sectPr w:rsidR="00CE788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C5" w:rsidRDefault="007310C5">
      <w:r>
        <w:separator/>
      </w:r>
    </w:p>
  </w:endnote>
  <w:endnote w:type="continuationSeparator" w:id="0">
    <w:p w:rsidR="007310C5" w:rsidRDefault="0073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03" w:rsidRDefault="00FC4F69">
    <w:pPr>
      <w:pStyle w:val="af9"/>
      <w:jc w:val="right"/>
    </w:pPr>
    <w:fldSimple w:instr="PAGE   \* MERGEFORMAT">
      <w:r w:rsidR="00FF65A7">
        <w:rPr>
          <w:noProof/>
        </w:rPr>
        <w:t>13</w:t>
      </w:r>
    </w:fldSimple>
  </w:p>
  <w:p w:rsidR="005E5703" w:rsidRDefault="005E5703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03" w:rsidRPr="000D3988" w:rsidRDefault="005E5703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C5" w:rsidRDefault="007310C5">
      <w:r>
        <w:separator/>
      </w:r>
    </w:p>
  </w:footnote>
  <w:footnote w:type="continuationSeparator" w:id="0">
    <w:p w:rsidR="007310C5" w:rsidRDefault="0073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20189A"/>
    <w:multiLevelType w:val="hybridMultilevel"/>
    <w:tmpl w:val="0778D37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A6785"/>
    <w:multiLevelType w:val="hybridMultilevel"/>
    <w:tmpl w:val="B4547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168C0"/>
    <w:multiLevelType w:val="hybridMultilevel"/>
    <w:tmpl w:val="8342F032"/>
    <w:lvl w:ilvl="0" w:tplc="6E8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D6A32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5"/>
  </w:num>
  <w:num w:numId="4">
    <w:abstractNumId w:val="35"/>
  </w:num>
  <w:num w:numId="5">
    <w:abstractNumId w:val="23"/>
  </w:num>
  <w:num w:numId="6">
    <w:abstractNumId w:val="26"/>
  </w:num>
  <w:num w:numId="7">
    <w:abstractNumId w:val="12"/>
  </w:num>
  <w:num w:numId="8">
    <w:abstractNumId w:val="16"/>
  </w:num>
  <w:num w:numId="9">
    <w:abstractNumId w:val="31"/>
  </w:num>
  <w:num w:numId="10">
    <w:abstractNumId w:val="9"/>
  </w:num>
  <w:num w:numId="11">
    <w:abstractNumId w:val="17"/>
  </w:num>
  <w:num w:numId="12">
    <w:abstractNumId w:val="24"/>
  </w:num>
  <w:num w:numId="13">
    <w:abstractNumId w:val="29"/>
  </w:num>
  <w:num w:numId="14">
    <w:abstractNumId w:val="20"/>
  </w:num>
  <w:num w:numId="15">
    <w:abstractNumId w:val="21"/>
  </w:num>
  <w:num w:numId="16">
    <w:abstractNumId w:val="11"/>
  </w:num>
  <w:num w:numId="17">
    <w:abstractNumId w:val="30"/>
  </w:num>
  <w:num w:numId="18">
    <w:abstractNumId w:val="3"/>
  </w:num>
  <w:num w:numId="19">
    <w:abstractNumId w:val="10"/>
  </w:num>
  <w:num w:numId="20">
    <w:abstractNumId w:val="33"/>
  </w:num>
  <w:num w:numId="21">
    <w:abstractNumId w:val="8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7"/>
  </w:num>
  <w:num w:numId="37">
    <w:abstractNumId w:val="4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1CCA"/>
    <w:rsid w:val="00035288"/>
    <w:rsid w:val="00037858"/>
    <w:rsid w:val="0004118D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1EAB"/>
    <w:rsid w:val="000B255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27F9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4402"/>
    <w:rsid w:val="001A657C"/>
    <w:rsid w:val="001B02A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48D7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07E81"/>
    <w:rsid w:val="00213064"/>
    <w:rsid w:val="00214989"/>
    <w:rsid w:val="00215DDB"/>
    <w:rsid w:val="00217C23"/>
    <w:rsid w:val="00217E23"/>
    <w:rsid w:val="0022002E"/>
    <w:rsid w:val="002205A2"/>
    <w:rsid w:val="002250E7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3078"/>
    <w:rsid w:val="00274FF7"/>
    <w:rsid w:val="0028007C"/>
    <w:rsid w:val="0028292D"/>
    <w:rsid w:val="002834C0"/>
    <w:rsid w:val="00284195"/>
    <w:rsid w:val="0028428A"/>
    <w:rsid w:val="00296BAE"/>
    <w:rsid w:val="002A0B7F"/>
    <w:rsid w:val="002A3583"/>
    <w:rsid w:val="002A57FD"/>
    <w:rsid w:val="002B77BA"/>
    <w:rsid w:val="002C12FF"/>
    <w:rsid w:val="002C3FB6"/>
    <w:rsid w:val="002C5C75"/>
    <w:rsid w:val="002D0751"/>
    <w:rsid w:val="002D377D"/>
    <w:rsid w:val="002D3C4C"/>
    <w:rsid w:val="002D42C8"/>
    <w:rsid w:val="002D5DBF"/>
    <w:rsid w:val="002D6189"/>
    <w:rsid w:val="002D7197"/>
    <w:rsid w:val="002E31BE"/>
    <w:rsid w:val="002E566B"/>
    <w:rsid w:val="002E69BB"/>
    <w:rsid w:val="002E6F49"/>
    <w:rsid w:val="002E7D4A"/>
    <w:rsid w:val="002F2894"/>
    <w:rsid w:val="0030097F"/>
    <w:rsid w:val="0032101F"/>
    <w:rsid w:val="00322CC7"/>
    <w:rsid w:val="003337E2"/>
    <w:rsid w:val="003343CB"/>
    <w:rsid w:val="003356B1"/>
    <w:rsid w:val="00336356"/>
    <w:rsid w:val="00354199"/>
    <w:rsid w:val="00354E8D"/>
    <w:rsid w:val="00355150"/>
    <w:rsid w:val="00356EF5"/>
    <w:rsid w:val="003571A7"/>
    <w:rsid w:val="0036186D"/>
    <w:rsid w:val="00366391"/>
    <w:rsid w:val="00367D57"/>
    <w:rsid w:val="003742DF"/>
    <w:rsid w:val="00374BC5"/>
    <w:rsid w:val="0038237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4344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22B0"/>
    <w:rsid w:val="003F42CB"/>
    <w:rsid w:val="003F5DB2"/>
    <w:rsid w:val="003F6B43"/>
    <w:rsid w:val="003F6E6F"/>
    <w:rsid w:val="003F739B"/>
    <w:rsid w:val="00402E26"/>
    <w:rsid w:val="00404E9E"/>
    <w:rsid w:val="00406571"/>
    <w:rsid w:val="0041452E"/>
    <w:rsid w:val="00414872"/>
    <w:rsid w:val="00416D1A"/>
    <w:rsid w:val="00417CA2"/>
    <w:rsid w:val="00417EBB"/>
    <w:rsid w:val="00422AED"/>
    <w:rsid w:val="0042510E"/>
    <w:rsid w:val="00425BF2"/>
    <w:rsid w:val="00430C44"/>
    <w:rsid w:val="00430CEC"/>
    <w:rsid w:val="00436337"/>
    <w:rsid w:val="00437441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545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14B3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294D"/>
    <w:rsid w:val="00504403"/>
    <w:rsid w:val="00506525"/>
    <w:rsid w:val="005152E6"/>
    <w:rsid w:val="005152F5"/>
    <w:rsid w:val="0051731D"/>
    <w:rsid w:val="00520432"/>
    <w:rsid w:val="00520A7A"/>
    <w:rsid w:val="005218A2"/>
    <w:rsid w:val="00522FD0"/>
    <w:rsid w:val="005278CE"/>
    <w:rsid w:val="00535F79"/>
    <w:rsid w:val="0054064F"/>
    <w:rsid w:val="00541597"/>
    <w:rsid w:val="00542ACF"/>
    <w:rsid w:val="005438EB"/>
    <w:rsid w:val="00544805"/>
    <w:rsid w:val="00544AEA"/>
    <w:rsid w:val="00545F77"/>
    <w:rsid w:val="005460DA"/>
    <w:rsid w:val="00546CD4"/>
    <w:rsid w:val="0056149F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1A93"/>
    <w:rsid w:val="005D751D"/>
    <w:rsid w:val="005E3B35"/>
    <w:rsid w:val="005E5703"/>
    <w:rsid w:val="005E59A0"/>
    <w:rsid w:val="005E6259"/>
    <w:rsid w:val="005F0A4E"/>
    <w:rsid w:val="005F5F41"/>
    <w:rsid w:val="005F721C"/>
    <w:rsid w:val="005F7CA4"/>
    <w:rsid w:val="00601FEA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9B7"/>
    <w:rsid w:val="00670DDB"/>
    <w:rsid w:val="00674737"/>
    <w:rsid w:val="00675ECF"/>
    <w:rsid w:val="0067683B"/>
    <w:rsid w:val="00682F21"/>
    <w:rsid w:val="006856F2"/>
    <w:rsid w:val="00686FC5"/>
    <w:rsid w:val="00687363"/>
    <w:rsid w:val="00687ACA"/>
    <w:rsid w:val="00695E31"/>
    <w:rsid w:val="006967AA"/>
    <w:rsid w:val="00696FBB"/>
    <w:rsid w:val="006A0529"/>
    <w:rsid w:val="006A1415"/>
    <w:rsid w:val="006A5ED4"/>
    <w:rsid w:val="006A734C"/>
    <w:rsid w:val="006B062B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38E9"/>
    <w:rsid w:val="00704C4D"/>
    <w:rsid w:val="00710373"/>
    <w:rsid w:val="00710FC4"/>
    <w:rsid w:val="00715861"/>
    <w:rsid w:val="00716880"/>
    <w:rsid w:val="00724953"/>
    <w:rsid w:val="00724DD7"/>
    <w:rsid w:val="007310C5"/>
    <w:rsid w:val="00731FD6"/>
    <w:rsid w:val="00734B3B"/>
    <w:rsid w:val="00736324"/>
    <w:rsid w:val="00736801"/>
    <w:rsid w:val="00744D1D"/>
    <w:rsid w:val="00745E1B"/>
    <w:rsid w:val="00753C0B"/>
    <w:rsid w:val="007545E7"/>
    <w:rsid w:val="00754C2C"/>
    <w:rsid w:val="007660CE"/>
    <w:rsid w:val="00766CD6"/>
    <w:rsid w:val="007707C8"/>
    <w:rsid w:val="00780115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888"/>
    <w:rsid w:val="007A6A29"/>
    <w:rsid w:val="007B0420"/>
    <w:rsid w:val="007B22F0"/>
    <w:rsid w:val="007B31AB"/>
    <w:rsid w:val="007B477D"/>
    <w:rsid w:val="007B5D12"/>
    <w:rsid w:val="007B7D0C"/>
    <w:rsid w:val="007C3E81"/>
    <w:rsid w:val="007C69D4"/>
    <w:rsid w:val="007C6C79"/>
    <w:rsid w:val="007C7B63"/>
    <w:rsid w:val="007D2C3F"/>
    <w:rsid w:val="007D6A3B"/>
    <w:rsid w:val="007D6E82"/>
    <w:rsid w:val="007E2263"/>
    <w:rsid w:val="007E477B"/>
    <w:rsid w:val="007E7BF8"/>
    <w:rsid w:val="007F0C02"/>
    <w:rsid w:val="007F2D9F"/>
    <w:rsid w:val="007F621B"/>
    <w:rsid w:val="00801DE3"/>
    <w:rsid w:val="00806473"/>
    <w:rsid w:val="00814193"/>
    <w:rsid w:val="0081521D"/>
    <w:rsid w:val="00822368"/>
    <w:rsid w:val="00824576"/>
    <w:rsid w:val="0082558B"/>
    <w:rsid w:val="00825BA0"/>
    <w:rsid w:val="00831C96"/>
    <w:rsid w:val="00845B0D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FA9"/>
    <w:rsid w:val="0087615C"/>
    <w:rsid w:val="00882C8F"/>
    <w:rsid w:val="00883D66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641"/>
    <w:rsid w:val="008C1B53"/>
    <w:rsid w:val="008C2049"/>
    <w:rsid w:val="008C32C9"/>
    <w:rsid w:val="008C491C"/>
    <w:rsid w:val="008C5ECD"/>
    <w:rsid w:val="008C7405"/>
    <w:rsid w:val="008D2506"/>
    <w:rsid w:val="008D48F1"/>
    <w:rsid w:val="008D682F"/>
    <w:rsid w:val="008E13F8"/>
    <w:rsid w:val="008E227C"/>
    <w:rsid w:val="008E3260"/>
    <w:rsid w:val="008E35C1"/>
    <w:rsid w:val="008E455F"/>
    <w:rsid w:val="008E4880"/>
    <w:rsid w:val="008E69A7"/>
    <w:rsid w:val="008F0D37"/>
    <w:rsid w:val="008F1EF1"/>
    <w:rsid w:val="008F5A11"/>
    <w:rsid w:val="008F6FCA"/>
    <w:rsid w:val="009008D3"/>
    <w:rsid w:val="00904C73"/>
    <w:rsid w:val="009077F1"/>
    <w:rsid w:val="0091126D"/>
    <w:rsid w:val="00914EF8"/>
    <w:rsid w:val="0091625F"/>
    <w:rsid w:val="0092703A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0E19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3836"/>
    <w:rsid w:val="00A647F6"/>
    <w:rsid w:val="00A65109"/>
    <w:rsid w:val="00A651DE"/>
    <w:rsid w:val="00A70174"/>
    <w:rsid w:val="00A7669C"/>
    <w:rsid w:val="00A8052B"/>
    <w:rsid w:val="00A812BA"/>
    <w:rsid w:val="00A912B0"/>
    <w:rsid w:val="00A93904"/>
    <w:rsid w:val="00A97B16"/>
    <w:rsid w:val="00AA0688"/>
    <w:rsid w:val="00AA0F92"/>
    <w:rsid w:val="00AB0E0F"/>
    <w:rsid w:val="00AB3315"/>
    <w:rsid w:val="00AB4E12"/>
    <w:rsid w:val="00AB7BBE"/>
    <w:rsid w:val="00AB7D5A"/>
    <w:rsid w:val="00AC00FC"/>
    <w:rsid w:val="00AC64B7"/>
    <w:rsid w:val="00AC7362"/>
    <w:rsid w:val="00AD2575"/>
    <w:rsid w:val="00AD50C5"/>
    <w:rsid w:val="00AD5561"/>
    <w:rsid w:val="00AD74E7"/>
    <w:rsid w:val="00AF0067"/>
    <w:rsid w:val="00AF057E"/>
    <w:rsid w:val="00AF151F"/>
    <w:rsid w:val="00AF156A"/>
    <w:rsid w:val="00AF2F56"/>
    <w:rsid w:val="00AF66ED"/>
    <w:rsid w:val="00B00576"/>
    <w:rsid w:val="00B0349E"/>
    <w:rsid w:val="00B039AA"/>
    <w:rsid w:val="00B04450"/>
    <w:rsid w:val="00B05A1B"/>
    <w:rsid w:val="00B10371"/>
    <w:rsid w:val="00B11107"/>
    <w:rsid w:val="00B11D23"/>
    <w:rsid w:val="00B14205"/>
    <w:rsid w:val="00B17036"/>
    <w:rsid w:val="00B17683"/>
    <w:rsid w:val="00B20EFA"/>
    <w:rsid w:val="00B2301E"/>
    <w:rsid w:val="00B23DCA"/>
    <w:rsid w:val="00B260D8"/>
    <w:rsid w:val="00B323C6"/>
    <w:rsid w:val="00B32C6A"/>
    <w:rsid w:val="00B41F82"/>
    <w:rsid w:val="00B44117"/>
    <w:rsid w:val="00B45B59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238F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BF77A1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03BC"/>
    <w:rsid w:val="00C553D7"/>
    <w:rsid w:val="00C55DD7"/>
    <w:rsid w:val="00C622BD"/>
    <w:rsid w:val="00C65F79"/>
    <w:rsid w:val="00C71554"/>
    <w:rsid w:val="00C7468B"/>
    <w:rsid w:val="00C74EE3"/>
    <w:rsid w:val="00C7561E"/>
    <w:rsid w:val="00C75C26"/>
    <w:rsid w:val="00C75E1A"/>
    <w:rsid w:val="00C76F85"/>
    <w:rsid w:val="00C770B7"/>
    <w:rsid w:val="00C775F8"/>
    <w:rsid w:val="00C82625"/>
    <w:rsid w:val="00C851F8"/>
    <w:rsid w:val="00C85600"/>
    <w:rsid w:val="00C8568F"/>
    <w:rsid w:val="00C92E10"/>
    <w:rsid w:val="00C9326F"/>
    <w:rsid w:val="00C958D3"/>
    <w:rsid w:val="00C977B5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E7883"/>
    <w:rsid w:val="00CF08AC"/>
    <w:rsid w:val="00CF228F"/>
    <w:rsid w:val="00CF4CD3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CF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0B49"/>
    <w:rsid w:val="00D730FE"/>
    <w:rsid w:val="00D74025"/>
    <w:rsid w:val="00D74101"/>
    <w:rsid w:val="00D758CF"/>
    <w:rsid w:val="00D76EE0"/>
    <w:rsid w:val="00D774BB"/>
    <w:rsid w:val="00D77CC0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3100"/>
    <w:rsid w:val="00DB6AF5"/>
    <w:rsid w:val="00DC111D"/>
    <w:rsid w:val="00DD5D53"/>
    <w:rsid w:val="00DD6EF9"/>
    <w:rsid w:val="00DD7E66"/>
    <w:rsid w:val="00DE0AF5"/>
    <w:rsid w:val="00DE0B31"/>
    <w:rsid w:val="00DE4544"/>
    <w:rsid w:val="00DE48E6"/>
    <w:rsid w:val="00DE4936"/>
    <w:rsid w:val="00DF37A4"/>
    <w:rsid w:val="00DF744C"/>
    <w:rsid w:val="00E00FFE"/>
    <w:rsid w:val="00E02111"/>
    <w:rsid w:val="00E04708"/>
    <w:rsid w:val="00E07B9F"/>
    <w:rsid w:val="00E12098"/>
    <w:rsid w:val="00E13394"/>
    <w:rsid w:val="00E13692"/>
    <w:rsid w:val="00E13A93"/>
    <w:rsid w:val="00E1726F"/>
    <w:rsid w:val="00E2412D"/>
    <w:rsid w:val="00E2652A"/>
    <w:rsid w:val="00E31975"/>
    <w:rsid w:val="00E34EF4"/>
    <w:rsid w:val="00E35B2E"/>
    <w:rsid w:val="00E41B35"/>
    <w:rsid w:val="00E41EB8"/>
    <w:rsid w:val="00E45F27"/>
    <w:rsid w:val="00E46385"/>
    <w:rsid w:val="00E47D85"/>
    <w:rsid w:val="00E5025A"/>
    <w:rsid w:val="00E52BE6"/>
    <w:rsid w:val="00E548F4"/>
    <w:rsid w:val="00E5706F"/>
    <w:rsid w:val="00E6124E"/>
    <w:rsid w:val="00E63122"/>
    <w:rsid w:val="00E64C6D"/>
    <w:rsid w:val="00E7207D"/>
    <w:rsid w:val="00E75EB9"/>
    <w:rsid w:val="00E76AC1"/>
    <w:rsid w:val="00E76CCD"/>
    <w:rsid w:val="00E77870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4AAA"/>
    <w:rsid w:val="00EC53D2"/>
    <w:rsid w:val="00EC565B"/>
    <w:rsid w:val="00ED18EC"/>
    <w:rsid w:val="00ED1AF7"/>
    <w:rsid w:val="00ED3431"/>
    <w:rsid w:val="00ED7A94"/>
    <w:rsid w:val="00EE2651"/>
    <w:rsid w:val="00EE7CB7"/>
    <w:rsid w:val="00EF07C4"/>
    <w:rsid w:val="00EF5D7A"/>
    <w:rsid w:val="00F03439"/>
    <w:rsid w:val="00F04CD3"/>
    <w:rsid w:val="00F05688"/>
    <w:rsid w:val="00F0715D"/>
    <w:rsid w:val="00F12FCD"/>
    <w:rsid w:val="00F13C8D"/>
    <w:rsid w:val="00F23FE7"/>
    <w:rsid w:val="00F279AA"/>
    <w:rsid w:val="00F348D1"/>
    <w:rsid w:val="00F34E10"/>
    <w:rsid w:val="00F443F3"/>
    <w:rsid w:val="00F503BD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2A53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4F69"/>
    <w:rsid w:val="00FC6E28"/>
    <w:rsid w:val="00FC72AD"/>
    <w:rsid w:val="00FC7EC6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copus.com/" TargetMode="External"/><Relationship Id="rId26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gks.ru/wps/wcm/connect/rosstat_main/rosstat/ru/statistics/databases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pred.com/" TargetMode="External"/><Relationship Id="rId20" Type="http://schemas.openxmlformats.org/officeDocument/2006/relationships/hyperlink" Target="http://arxiv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icon.ru/" TargetMode="External"/><Relationship Id="rId23" Type="http://schemas.openxmlformats.org/officeDocument/2006/relationships/hyperlink" Target="http://dlib.eastview.com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37.orbit.com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266B-E8B0-45CF-B33A-DCDD07DF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17167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Marina</cp:lastModifiedBy>
  <cp:revision>10</cp:revision>
  <cp:lastPrinted>2018-06-19T10:24:00Z</cp:lastPrinted>
  <dcterms:created xsi:type="dcterms:W3CDTF">2019-01-06T00:03:00Z</dcterms:created>
  <dcterms:modified xsi:type="dcterms:W3CDTF">2019-05-31T23:29:00Z</dcterms:modified>
</cp:coreProperties>
</file>