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7E" w:rsidRPr="002313AD" w:rsidRDefault="00D95E83" w:rsidP="0065485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14344"/>
            <wp:effectExtent l="19050" t="0" r="3175" b="0"/>
            <wp:docPr id="5" name="Рисунок 1" descr="C:\Users\Marina\Desktop\скан РП 27-18г\20190411_02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скан РП 27-18г\20190411_024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21" w:rsidRDefault="00D95E83" w:rsidP="00D95E83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0425" cy="8414344"/>
            <wp:effectExtent l="19050" t="0" r="3175" b="0"/>
            <wp:docPr id="6" name="Рисунок 2" descr="C:\Users\Marina\Desktop\скан РП 27-18г\20190411_02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скан РП 27-18г\20190411_025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9A9" w:rsidRPr="000E29A9">
        <w:rPr>
          <w:noProof/>
        </w:rPr>
        <w:pict>
          <v:rect id="_x0000_s1027" style="position:absolute;left:0;text-align:left;margin-left:532.2pt;margin-top:-18pt;width:218.45pt;height:1in;z-index:251661312;mso-position-horizontal-relative:text;mso-position-vertical-relative:text" filled="f" stroked="f">
            <v:textbox style="mso-next-textbox:#_x0000_s1027" inset="0,0,0,0">
              <w:txbxContent>
                <w:p w:rsidR="00613321" w:rsidRDefault="00613321" w:rsidP="00613321">
                  <w:pPr>
                    <w:pStyle w:val="ac"/>
                  </w:pPr>
                  <w:r>
                    <w:t xml:space="preserve"> </w:t>
                  </w:r>
                </w:p>
              </w:txbxContent>
            </v:textbox>
          </v:rect>
        </w:pict>
      </w:r>
      <w:r w:rsidR="000E29A9" w:rsidRPr="000E29A9">
        <w:rPr>
          <w:noProof/>
        </w:rPr>
        <w:pict>
          <v:shape id="_x0000_s1032" style="position:absolute;left:0;text-align:left;margin-left:746.35pt;margin-top:161.8pt;width:.95pt;height:.7pt;z-index:251666432;mso-position-horizontal-relative:text;mso-position-vertical-relative:text" coordsize="19,14" path="m19,9r-5,5l10,14r-5,l,9,5,r5,l14,r5,9xe" fillcolor="#131516" stroked="f">
            <v:path arrowok="t"/>
          </v:shape>
        </w:pict>
      </w:r>
      <w:r w:rsidR="000E29A9" w:rsidRPr="000E29A9">
        <w:rPr>
          <w:noProof/>
        </w:rPr>
        <w:pict>
          <v:shape id="_x0000_s1031" style="position:absolute;left:0;text-align:left;margin-left:428.6pt;margin-top:452pt;width:.7pt;height:.75pt;z-index:251665408;mso-position-horizontal-relative:text;mso-position-vertical-relative:text" coordsize="14,15" path="m14,10r,5l9,15,,15,,10,,,9,r5,l14,10xe" fillcolor="#131516" stroked="f">
            <v:path arrowok="t"/>
          </v:shape>
        </w:pict>
      </w:r>
      <w:r w:rsidR="000E29A9" w:rsidRPr="000E29A9">
        <w:rPr>
          <w:noProof/>
        </w:rPr>
        <w:pict>
          <v:shape id="_x0000_s1030" style="position:absolute;left:0;text-align:left;margin-left:731.7pt;margin-top:452pt;width:.75pt;height:.75pt;z-index:251664384;mso-position-horizontal-relative:text;mso-position-vertical-relative:text" coordsize="15,15" path="m15,10r,5l10,15r-5,l,10,5,r5,l15,r,10xe" fillcolor="#131516" stroked="f">
            <v:path arrowok="t"/>
          </v:shape>
        </w:pict>
      </w:r>
      <w:r w:rsidR="000E29A9" w:rsidRPr="000E29A9">
        <w:rPr>
          <w:noProof/>
        </w:rPr>
        <w:pict>
          <v:shape id="_x0000_s1029" style="position:absolute;left:0;text-align:left;margin-left:429.05pt;margin-top:452pt;width:.75pt;height:.75pt;z-index:251663360;mso-position-horizontal-relative:text;mso-position-vertical-relative:text" coordsize="15,15" path="m15,5l10,15r-5,l,15,,5,,,5,r5,l15,5xe" fillcolor="#131516" stroked="f">
            <v:path arrowok="t"/>
          </v:shape>
        </w:pict>
      </w:r>
      <w:r w:rsidR="000E29A9" w:rsidRPr="000E29A9">
        <w:rPr>
          <w:noProof/>
        </w:rPr>
        <w:pict>
          <v:shape id="_x0000_s1028" style="position:absolute;left:0;text-align:left;margin-left:732.2pt;margin-top:452pt;width:.7pt;height:.75pt;z-index:251662336;mso-position-horizontal-relative:text;mso-position-vertical-relative:text" coordsize="14,15" path="m14,5r,10l10,15,,15,,5,,,10,r4,l14,5xe" fillcolor="#131516" stroked="f">
            <v:path arrowok="t"/>
          </v:shape>
        </w:pict>
      </w:r>
      <w:r w:rsidR="000E29A9" w:rsidRPr="000E29A9">
        <w:rPr>
          <w:noProof/>
        </w:rPr>
        <w:pict>
          <v:rect id="_x0000_s1026" style="position:absolute;left:0;text-align:left;margin-left:719.95pt;margin-top:480.1pt;width:29.25pt;height:16.05pt;z-index:251660288;mso-position-horizontal-relative:text;mso-position-vertical-relative:text" filled="f" stroked="f">
            <v:textbox style="mso-next-textbox:#_x0000_s1026" inset="0,0,0,0">
              <w:txbxContent>
                <w:p w:rsidR="00613321" w:rsidRDefault="00613321" w:rsidP="00613321"/>
              </w:txbxContent>
            </v:textbox>
          </v:rect>
        </w:pict>
      </w:r>
    </w:p>
    <w:p w:rsidR="00613321" w:rsidRDefault="00613321" w:rsidP="00613321">
      <w:pPr>
        <w:tabs>
          <w:tab w:val="left" w:pos="0"/>
          <w:tab w:val="left" w:pos="993"/>
        </w:tabs>
        <w:ind w:firstLine="709"/>
        <w:jc w:val="both"/>
        <w:rPr>
          <w:b/>
          <w:bCs/>
        </w:rPr>
      </w:pPr>
    </w:p>
    <w:p w:rsidR="00613321" w:rsidRDefault="00613321" w:rsidP="00613321">
      <w:pPr>
        <w:sectPr w:rsidR="00613321" w:rsidSect="00613321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3EC4" w:rsidRDefault="008A77FF" w:rsidP="00744F5D">
      <w:pPr>
        <w:jc w:val="both"/>
        <w:rPr>
          <w:b/>
          <w:bCs/>
        </w:rPr>
      </w:pPr>
      <w:r>
        <w:rPr>
          <w:b/>
        </w:rPr>
        <w:lastRenderedPageBreak/>
        <w:t>1</w:t>
      </w:r>
      <w:r w:rsidR="00DA69A7">
        <w:rPr>
          <w:b/>
          <w:bCs/>
        </w:rPr>
        <w:t>.</w:t>
      </w:r>
      <w:r w:rsidR="00FD3EC4">
        <w:rPr>
          <w:b/>
          <w:bCs/>
        </w:rPr>
        <w:t xml:space="preserve"> </w:t>
      </w:r>
      <w:r w:rsidR="00FD3EC4" w:rsidRPr="001A65E2">
        <w:rPr>
          <w:b/>
          <w:bCs/>
        </w:rPr>
        <w:t xml:space="preserve"> </w:t>
      </w:r>
      <w:r w:rsidR="00A07347" w:rsidRPr="001A65E2">
        <w:rPr>
          <w:b/>
          <w:bCs/>
        </w:rPr>
        <w:t xml:space="preserve">МЕСТО УЧЕБНОЙ ДИСЦИПЛИНЫ В СТРУКТУРЕ </w:t>
      </w:r>
      <w:r w:rsidR="00FD3EC4" w:rsidRPr="001A65E2">
        <w:rPr>
          <w:b/>
          <w:bCs/>
        </w:rPr>
        <w:t>ОПОП</w:t>
      </w:r>
    </w:p>
    <w:p w:rsidR="00744F5D" w:rsidRPr="00744F5D" w:rsidRDefault="00744F5D" w:rsidP="00744F5D">
      <w:pPr>
        <w:jc w:val="both"/>
        <w:rPr>
          <w:b/>
          <w:bCs/>
        </w:rPr>
      </w:pPr>
    </w:p>
    <w:p w:rsidR="008A77FF" w:rsidRPr="00744F5D" w:rsidRDefault="00FD3EC4" w:rsidP="008A77FF">
      <w:pPr>
        <w:jc w:val="both"/>
      </w:pPr>
      <w:r w:rsidRPr="001A65E2">
        <w:t xml:space="preserve">Дисциплина </w:t>
      </w:r>
      <w:r w:rsidRPr="00DC2DAE">
        <w:tab/>
      </w:r>
      <w:r w:rsidR="00075DE7" w:rsidRPr="00BC60D6">
        <w:rPr>
          <w:b/>
        </w:rPr>
        <w:t>Инженерная и компьютерная графика</w:t>
      </w:r>
      <w:r w:rsidR="00075DE7" w:rsidRPr="00DC2DAE">
        <w:t xml:space="preserve"> включена в базовую часть</w:t>
      </w:r>
      <w:r w:rsidR="00DC2DAE" w:rsidRPr="00DC2DAE">
        <w:t xml:space="preserve"> Блока </w:t>
      </w:r>
      <w:r w:rsidR="00DC2DAE" w:rsidRPr="00DC2DAE">
        <w:rPr>
          <w:lang w:val="en-US"/>
        </w:rPr>
        <w:t>I</w:t>
      </w:r>
      <w:r w:rsidR="00DC2DAE" w:rsidRPr="00DC2DAE">
        <w:t xml:space="preserve">. </w:t>
      </w:r>
    </w:p>
    <w:p w:rsidR="008A77FF" w:rsidRDefault="008A77FF" w:rsidP="008A77FF">
      <w:pPr>
        <w:jc w:val="both"/>
        <w:rPr>
          <w:i/>
          <w:sz w:val="20"/>
          <w:szCs w:val="20"/>
        </w:rPr>
      </w:pPr>
    </w:p>
    <w:p w:rsidR="006A734C" w:rsidRPr="0085716F" w:rsidRDefault="008A77FF" w:rsidP="008A77FF">
      <w:pPr>
        <w:jc w:val="both"/>
        <w:rPr>
          <w:b/>
        </w:rPr>
      </w:pPr>
      <w:r w:rsidRPr="008A77FF">
        <w:rPr>
          <w:b/>
        </w:rPr>
        <w:t xml:space="preserve">2. </w:t>
      </w:r>
      <w:r w:rsidR="006A734C" w:rsidRPr="008A77FF">
        <w:rPr>
          <w:b/>
        </w:rPr>
        <w:t>КОМПЕТЕНЦИИ</w:t>
      </w:r>
      <w:r w:rsidR="00E86A94" w:rsidRPr="008A77FF">
        <w:rPr>
          <w:b/>
        </w:rPr>
        <w:t xml:space="preserve"> ОБУЧАЮЩЕГОСЯ</w:t>
      </w:r>
      <w:r w:rsidR="006A734C" w:rsidRPr="008A77FF">
        <w:rPr>
          <w:b/>
        </w:rPr>
        <w:t xml:space="preserve">, ФОРМИРУЕМЫЕ </w:t>
      </w:r>
      <w:r w:rsidR="006A734C" w:rsidRPr="00393B56">
        <w:rPr>
          <w:b/>
        </w:rPr>
        <w:t>В</w:t>
      </w:r>
      <w:r w:rsidRPr="00393B56">
        <w:rPr>
          <w:b/>
        </w:rPr>
        <w:t xml:space="preserve"> </w:t>
      </w:r>
      <w:r w:rsidR="00465981" w:rsidRPr="00393B56">
        <w:rPr>
          <w:b/>
        </w:rPr>
        <w:t xml:space="preserve">РАМКАХ </w:t>
      </w:r>
      <w:r w:rsidR="002E1240" w:rsidRPr="00393B56">
        <w:rPr>
          <w:b/>
        </w:rPr>
        <w:t>ИЗУЧАЕМОЙ ДИСЦИПЛИНЫ</w:t>
      </w:r>
    </w:p>
    <w:p w:rsidR="006A734C" w:rsidRPr="008A77FF" w:rsidRDefault="008A77FF" w:rsidP="008A77FF">
      <w:pPr>
        <w:ind w:firstLine="709"/>
        <w:jc w:val="right"/>
        <w:rPr>
          <w:b/>
          <w:sz w:val="20"/>
          <w:szCs w:val="20"/>
        </w:rPr>
      </w:pPr>
      <w:r w:rsidRPr="008A77F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</w:t>
      </w:r>
      <w:r w:rsidRPr="008A77FF">
        <w:rPr>
          <w:b/>
          <w:sz w:val="20"/>
          <w:szCs w:val="20"/>
        </w:rPr>
        <w:t xml:space="preserve"> </w:t>
      </w:r>
      <w:r w:rsidR="006A734C" w:rsidRPr="008A77FF">
        <w:rPr>
          <w:b/>
          <w:sz w:val="20"/>
          <w:szCs w:val="20"/>
        </w:rPr>
        <w:t>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0"/>
        <w:gridCol w:w="8099"/>
      </w:tblGrid>
      <w:tr w:rsidR="008A77FF" w:rsidRPr="00E86A94" w:rsidTr="00C851F8">
        <w:tc>
          <w:tcPr>
            <w:tcW w:w="1540" w:type="dxa"/>
            <w:shd w:val="clear" w:color="auto" w:fill="auto"/>
          </w:tcPr>
          <w:p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8099" w:type="dxa"/>
            <w:shd w:val="clear" w:color="auto" w:fill="auto"/>
          </w:tcPr>
          <w:p w:rsidR="008A77FF" w:rsidRPr="00F766BF" w:rsidRDefault="008A77FF" w:rsidP="0012709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8A77FF" w:rsidRPr="00F766BF" w:rsidRDefault="008A77FF" w:rsidP="0012709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766BF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8A77FF" w:rsidRPr="00724953" w:rsidTr="00C851F8">
        <w:trPr>
          <w:trHeight w:val="253"/>
        </w:trPr>
        <w:tc>
          <w:tcPr>
            <w:tcW w:w="1540" w:type="dxa"/>
            <w:shd w:val="clear" w:color="auto" w:fill="auto"/>
          </w:tcPr>
          <w:p w:rsidR="008A77FF" w:rsidRPr="00E86A94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8099" w:type="dxa"/>
            <w:shd w:val="clear" w:color="auto" w:fill="auto"/>
          </w:tcPr>
          <w:p w:rsidR="008A77FF" w:rsidRPr="00E86A94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744F5D" w:rsidRPr="00724953" w:rsidTr="0049362F">
        <w:trPr>
          <w:trHeight w:val="253"/>
        </w:trPr>
        <w:tc>
          <w:tcPr>
            <w:tcW w:w="1540" w:type="dxa"/>
            <w:shd w:val="clear" w:color="auto" w:fill="auto"/>
            <w:vAlign w:val="center"/>
          </w:tcPr>
          <w:p w:rsidR="00744F5D" w:rsidRPr="00D134D2" w:rsidRDefault="00744F5D" w:rsidP="00744F5D">
            <w:pPr>
              <w:jc w:val="center"/>
              <w:rPr>
                <w:rFonts w:eastAsia="Calibri"/>
                <w:sz w:val="22"/>
                <w:szCs w:val="22"/>
              </w:rPr>
            </w:pPr>
            <w:r w:rsidRPr="00D134D2">
              <w:rPr>
                <w:sz w:val="22"/>
                <w:szCs w:val="22"/>
              </w:rPr>
              <w:t>ОПК-1</w:t>
            </w:r>
          </w:p>
        </w:tc>
        <w:tc>
          <w:tcPr>
            <w:tcW w:w="8099" w:type="dxa"/>
            <w:shd w:val="clear" w:color="auto" w:fill="auto"/>
            <w:vAlign w:val="center"/>
          </w:tcPr>
          <w:p w:rsidR="00744F5D" w:rsidRPr="00F32BDE" w:rsidRDefault="00744F5D" w:rsidP="00744F5D">
            <w:pPr>
              <w:rPr>
                <w:rFonts w:eastAsia="Calibri"/>
                <w:sz w:val="22"/>
                <w:szCs w:val="22"/>
              </w:rPr>
            </w:pPr>
            <w:bookmarkStart w:id="0" w:name="_Hlk531096462"/>
            <w:r w:rsidRPr="00F32BDE">
              <w:t>Способность представлять адекватную современному уровню знаний нау</w:t>
            </w:r>
            <w:r w:rsidRPr="00F32BDE">
              <w:t>ч</w:t>
            </w:r>
            <w:r w:rsidRPr="00F32BDE">
              <w:t>ную картину мира на основе знания основных положений, законов и мет</w:t>
            </w:r>
            <w:r w:rsidRPr="00F32BDE">
              <w:t>о</w:t>
            </w:r>
            <w:r w:rsidRPr="00F32BDE">
              <w:t>дов естественных наук и математики</w:t>
            </w:r>
            <w:bookmarkEnd w:id="0"/>
          </w:p>
        </w:tc>
      </w:tr>
      <w:tr w:rsidR="00744F5D" w:rsidRPr="00724953" w:rsidTr="0049362F">
        <w:trPr>
          <w:trHeight w:val="253"/>
        </w:trPr>
        <w:tc>
          <w:tcPr>
            <w:tcW w:w="1540" w:type="dxa"/>
            <w:shd w:val="clear" w:color="auto" w:fill="auto"/>
            <w:vAlign w:val="center"/>
          </w:tcPr>
          <w:p w:rsidR="00744F5D" w:rsidRPr="00D134D2" w:rsidRDefault="00744F5D" w:rsidP="00744F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ОПК-4</w:t>
            </w:r>
          </w:p>
        </w:tc>
        <w:tc>
          <w:tcPr>
            <w:tcW w:w="8099" w:type="dxa"/>
            <w:shd w:val="clear" w:color="auto" w:fill="auto"/>
            <w:vAlign w:val="center"/>
          </w:tcPr>
          <w:p w:rsidR="00744F5D" w:rsidRPr="00F32BDE" w:rsidRDefault="00744F5D" w:rsidP="00744F5D">
            <w:bookmarkStart w:id="1" w:name="_Hlk531096425"/>
            <w:r w:rsidRPr="00F32BDE">
              <w:t xml:space="preserve">Готовность применять современные средства выполнения и редактирования изображений и </w:t>
            </w:r>
            <w:r w:rsidR="002E1240" w:rsidRPr="00F32BDE">
              <w:t>чертежей,</w:t>
            </w:r>
            <w:r w:rsidRPr="00F32BDE">
              <w:t xml:space="preserve"> и подготовки конструкторско-технологической документации</w:t>
            </w:r>
            <w:bookmarkEnd w:id="1"/>
          </w:p>
        </w:tc>
      </w:tr>
    </w:tbl>
    <w:p w:rsidR="00F05688" w:rsidRDefault="00F05688" w:rsidP="00F05688">
      <w:pPr>
        <w:jc w:val="both"/>
        <w:rPr>
          <w:b/>
          <w:bCs/>
        </w:rPr>
      </w:pPr>
    </w:p>
    <w:p w:rsidR="00F05688" w:rsidRDefault="00F05688" w:rsidP="00F05688">
      <w:pPr>
        <w:jc w:val="both"/>
        <w:rPr>
          <w:b/>
          <w:bCs/>
        </w:rPr>
      </w:pPr>
      <w:r>
        <w:rPr>
          <w:b/>
          <w:bCs/>
        </w:rPr>
        <w:t>3.</w:t>
      </w:r>
      <w:r w:rsidR="004C5050" w:rsidRPr="00F20B64">
        <w:rPr>
          <w:b/>
          <w:bCs/>
        </w:rPr>
        <w:t xml:space="preserve"> </w:t>
      </w:r>
      <w:r w:rsidR="004C5050">
        <w:rPr>
          <w:b/>
          <w:bCs/>
        </w:rPr>
        <w:t>СТРУКТУРА</w:t>
      </w:r>
      <w:r w:rsidR="004C5050" w:rsidRPr="00F20B64">
        <w:rPr>
          <w:b/>
          <w:bCs/>
        </w:rPr>
        <w:t xml:space="preserve"> </w:t>
      </w:r>
      <w:r w:rsidR="00F71BC9">
        <w:rPr>
          <w:b/>
          <w:bCs/>
        </w:rPr>
        <w:t xml:space="preserve">УЧЕБНОЙ </w:t>
      </w:r>
      <w:r w:rsidR="004C5050" w:rsidRPr="00F20B64">
        <w:rPr>
          <w:b/>
          <w:bCs/>
        </w:rPr>
        <w:t>ДИСЦИПЛИНЫ</w:t>
      </w:r>
    </w:p>
    <w:p w:rsidR="009A24A1" w:rsidRDefault="009A24A1" w:rsidP="00F05688">
      <w:pPr>
        <w:jc w:val="both"/>
        <w:rPr>
          <w:b/>
          <w:bCs/>
        </w:rPr>
      </w:pPr>
    </w:p>
    <w:p w:rsidR="007C3E81" w:rsidRPr="00F20B64" w:rsidRDefault="00F05688" w:rsidP="00F05688">
      <w:pPr>
        <w:jc w:val="both"/>
        <w:rPr>
          <w:b/>
          <w:bCs/>
        </w:rPr>
      </w:pPr>
      <w:r>
        <w:rPr>
          <w:b/>
          <w:bCs/>
        </w:rPr>
        <w:t>3</w:t>
      </w:r>
      <w:r w:rsidR="001D57D4">
        <w:rPr>
          <w:b/>
          <w:bCs/>
        </w:rPr>
        <w:t>.1 Структура учебной дисциплины</w:t>
      </w:r>
      <w:r w:rsidR="002E31BE">
        <w:rPr>
          <w:b/>
          <w:bCs/>
        </w:rPr>
        <w:t xml:space="preserve"> </w:t>
      </w:r>
      <w:r w:rsidR="007C3E81">
        <w:rPr>
          <w:b/>
          <w:bCs/>
        </w:rPr>
        <w:t>для обучающихся очно</w:t>
      </w:r>
      <w:r w:rsidR="002E7D4A">
        <w:rPr>
          <w:b/>
          <w:bCs/>
        </w:rPr>
        <w:t>й</w:t>
      </w:r>
      <w:r w:rsidR="007C3E81">
        <w:rPr>
          <w:b/>
          <w:bCs/>
        </w:rPr>
        <w:t xml:space="preserve"> формы обучения</w:t>
      </w:r>
    </w:p>
    <w:p w:rsidR="007C3E81" w:rsidRPr="00FC72AD" w:rsidRDefault="007C3E81" w:rsidP="007C3E81">
      <w:pPr>
        <w:pStyle w:val="Default"/>
        <w:ind w:firstLine="709"/>
        <w:jc w:val="right"/>
        <w:rPr>
          <w:b/>
          <w:bCs/>
          <w:sz w:val="20"/>
          <w:szCs w:val="20"/>
        </w:rPr>
      </w:pPr>
      <w:r w:rsidRPr="0061767D">
        <w:rPr>
          <w:b/>
          <w:bCs/>
          <w:sz w:val="20"/>
          <w:szCs w:val="20"/>
        </w:rPr>
        <w:t>Таблица 2</w:t>
      </w:r>
      <w:r w:rsidR="002E31BE">
        <w:rPr>
          <w:b/>
          <w:bCs/>
          <w:sz w:val="20"/>
          <w:szCs w:val="20"/>
        </w:rPr>
        <w:t>.</w:t>
      </w:r>
      <w:r w:rsidR="001D57D4" w:rsidRPr="0061767D">
        <w:rPr>
          <w:b/>
          <w:bCs/>
          <w:sz w:val="20"/>
          <w:szCs w:val="20"/>
        </w:rPr>
        <w:t>1</w:t>
      </w:r>
    </w:p>
    <w:tbl>
      <w:tblPr>
        <w:tblW w:w="49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0"/>
        <w:gridCol w:w="2706"/>
        <w:gridCol w:w="997"/>
        <w:gridCol w:w="996"/>
        <w:gridCol w:w="996"/>
        <w:gridCol w:w="998"/>
        <w:gridCol w:w="1069"/>
      </w:tblGrid>
      <w:tr w:rsidR="007C3E81" w:rsidRPr="007026B2" w:rsidTr="0014043E">
        <w:trPr>
          <w:trHeight w:val="255"/>
          <w:jc w:val="center"/>
        </w:trPr>
        <w:tc>
          <w:tcPr>
            <w:tcW w:w="4507" w:type="dxa"/>
            <w:gridSpan w:val="2"/>
            <w:vMerge w:val="restart"/>
          </w:tcPr>
          <w:p w:rsidR="007C3E81" w:rsidRPr="00E94CC0" w:rsidRDefault="007C3E81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:rsidR="007C3E81" w:rsidRPr="00E94CC0" w:rsidRDefault="007C3E81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3987" w:type="dxa"/>
            <w:gridSpan w:val="4"/>
          </w:tcPr>
          <w:p w:rsidR="007C3E81" w:rsidRPr="00E94CC0" w:rsidRDefault="007C3E81" w:rsidP="007813EC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Объем дисциплины по семестрам</w:t>
            </w:r>
          </w:p>
        </w:tc>
        <w:tc>
          <w:tcPr>
            <w:tcW w:w="1068" w:type="dxa"/>
            <w:vMerge w:val="restart"/>
          </w:tcPr>
          <w:p w:rsidR="007C3E81" w:rsidRPr="00E94CC0" w:rsidRDefault="007C3E81" w:rsidP="008A77FF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Общая труд</w:t>
            </w:r>
            <w:r w:rsidRPr="00E94CC0">
              <w:rPr>
                <w:b/>
                <w:bCs/>
                <w:sz w:val="22"/>
                <w:szCs w:val="22"/>
              </w:rPr>
              <w:t>о</w:t>
            </w:r>
            <w:r w:rsidRPr="00E94CC0">
              <w:rPr>
                <w:b/>
                <w:bCs/>
                <w:sz w:val="22"/>
                <w:szCs w:val="22"/>
              </w:rPr>
              <w:t>ем</w:t>
            </w:r>
            <w:r w:rsidR="008A77FF">
              <w:rPr>
                <w:b/>
                <w:bCs/>
                <w:sz w:val="22"/>
                <w:szCs w:val="22"/>
              </w:rPr>
              <w:t>к</w:t>
            </w:r>
            <w:r w:rsidRPr="00E94CC0">
              <w:rPr>
                <w:b/>
                <w:bCs/>
                <w:sz w:val="22"/>
                <w:szCs w:val="22"/>
              </w:rPr>
              <w:t>ость</w:t>
            </w:r>
          </w:p>
        </w:tc>
      </w:tr>
      <w:tr w:rsidR="007C3E81" w:rsidRPr="007026B2" w:rsidTr="0014043E">
        <w:trPr>
          <w:trHeight w:val="495"/>
          <w:jc w:val="center"/>
        </w:trPr>
        <w:tc>
          <w:tcPr>
            <w:tcW w:w="4507" w:type="dxa"/>
            <w:gridSpan w:val="2"/>
            <w:vMerge/>
          </w:tcPr>
          <w:p w:rsidR="007C3E81" w:rsidRPr="00E94CC0" w:rsidRDefault="007C3E81" w:rsidP="007813EC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7C3E81" w:rsidRPr="00E94CC0" w:rsidRDefault="007C3E81" w:rsidP="007813EC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>№ сем</w:t>
            </w:r>
            <w:r w:rsidR="00BC60D6">
              <w:rPr>
                <w:b/>
                <w:bCs/>
                <w:sz w:val="20"/>
                <w:szCs w:val="20"/>
              </w:rPr>
              <w:t>.1</w:t>
            </w:r>
          </w:p>
        </w:tc>
        <w:tc>
          <w:tcPr>
            <w:tcW w:w="996" w:type="dxa"/>
            <w:vAlign w:val="center"/>
          </w:tcPr>
          <w:p w:rsidR="007C3E81" w:rsidRPr="00E94CC0" w:rsidRDefault="007C3E81" w:rsidP="007813EC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>№ сем…</w:t>
            </w:r>
          </w:p>
        </w:tc>
        <w:tc>
          <w:tcPr>
            <w:tcW w:w="996" w:type="dxa"/>
            <w:vAlign w:val="center"/>
          </w:tcPr>
          <w:p w:rsidR="007C3E81" w:rsidRPr="00E94CC0" w:rsidRDefault="007C3E81" w:rsidP="007813EC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>№ сем…</w:t>
            </w:r>
          </w:p>
        </w:tc>
        <w:tc>
          <w:tcPr>
            <w:tcW w:w="996" w:type="dxa"/>
            <w:vAlign w:val="center"/>
          </w:tcPr>
          <w:p w:rsidR="007C3E81" w:rsidRPr="00E94CC0" w:rsidRDefault="007C3E81" w:rsidP="00F05688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 xml:space="preserve">№ </w:t>
            </w:r>
            <w:r w:rsidR="00F05688">
              <w:rPr>
                <w:b/>
                <w:bCs/>
                <w:sz w:val="20"/>
                <w:szCs w:val="20"/>
              </w:rPr>
              <w:t>с</w:t>
            </w:r>
            <w:r w:rsidRPr="00E94CC0">
              <w:rPr>
                <w:b/>
                <w:bCs/>
                <w:sz w:val="20"/>
                <w:szCs w:val="20"/>
              </w:rPr>
              <w:t>ем…</w:t>
            </w:r>
          </w:p>
        </w:tc>
        <w:tc>
          <w:tcPr>
            <w:tcW w:w="1068" w:type="dxa"/>
            <w:vMerge/>
          </w:tcPr>
          <w:p w:rsidR="007C3E81" w:rsidRPr="007026B2" w:rsidRDefault="007C3E81" w:rsidP="007813EC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7C3E81" w:rsidRPr="007026B2" w:rsidTr="0014043E">
        <w:trPr>
          <w:trHeight w:val="255"/>
          <w:jc w:val="center"/>
        </w:trPr>
        <w:tc>
          <w:tcPr>
            <w:tcW w:w="4507" w:type="dxa"/>
            <w:gridSpan w:val="2"/>
          </w:tcPr>
          <w:p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997" w:type="dxa"/>
          </w:tcPr>
          <w:p w:rsidR="007C3E81" w:rsidRPr="005F721C" w:rsidRDefault="00BC60D6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BC60D6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</w:tr>
      <w:tr w:rsidR="007C3E81" w:rsidRPr="007026B2" w:rsidTr="0014043E">
        <w:trPr>
          <w:trHeight w:val="240"/>
          <w:jc w:val="center"/>
        </w:trPr>
        <w:tc>
          <w:tcPr>
            <w:tcW w:w="4507" w:type="dxa"/>
            <w:gridSpan w:val="2"/>
          </w:tcPr>
          <w:p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часах</w:t>
            </w:r>
          </w:p>
        </w:tc>
        <w:tc>
          <w:tcPr>
            <w:tcW w:w="997" w:type="dxa"/>
          </w:tcPr>
          <w:p w:rsidR="007C3E81" w:rsidRPr="005F721C" w:rsidRDefault="00BC60D6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216</w:t>
            </w: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BC60D6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216</w:t>
            </w:r>
          </w:p>
        </w:tc>
      </w:tr>
      <w:tr w:rsidR="007C3E81" w:rsidRPr="007026B2" w:rsidTr="0014043E">
        <w:trPr>
          <w:trHeight w:val="255"/>
          <w:jc w:val="center"/>
        </w:trPr>
        <w:tc>
          <w:tcPr>
            <w:tcW w:w="4507" w:type="dxa"/>
            <w:gridSpan w:val="2"/>
          </w:tcPr>
          <w:p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Аудиторные занятия</w:t>
            </w:r>
            <w:r>
              <w:rPr>
                <w:b/>
                <w:bCs/>
                <w:sz w:val="22"/>
                <w:szCs w:val="22"/>
              </w:rPr>
              <w:t xml:space="preserve"> (всего)</w:t>
            </w:r>
          </w:p>
        </w:tc>
        <w:tc>
          <w:tcPr>
            <w:tcW w:w="997" w:type="dxa"/>
          </w:tcPr>
          <w:p w:rsidR="007C3E81" w:rsidRPr="00E94CC0" w:rsidRDefault="00012AC9" w:rsidP="00AA39AC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72</w:t>
            </w:r>
          </w:p>
        </w:tc>
        <w:tc>
          <w:tcPr>
            <w:tcW w:w="996" w:type="dxa"/>
          </w:tcPr>
          <w:p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6" w:type="dxa"/>
          </w:tcPr>
          <w:p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6" w:type="dxa"/>
          </w:tcPr>
          <w:p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068" w:type="dxa"/>
          </w:tcPr>
          <w:p w:rsidR="007C3E81" w:rsidRPr="00E94CC0" w:rsidRDefault="00012AC9" w:rsidP="00AA39AC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72</w:t>
            </w:r>
          </w:p>
        </w:tc>
      </w:tr>
      <w:tr w:rsidR="007C3E81" w:rsidRPr="007026B2" w:rsidTr="0014043E">
        <w:trPr>
          <w:trHeight w:val="240"/>
          <w:jc w:val="center"/>
        </w:trPr>
        <w:tc>
          <w:tcPr>
            <w:tcW w:w="1801" w:type="dxa"/>
            <w:vMerge w:val="restart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в том числе в часах:</w:t>
            </w:r>
          </w:p>
        </w:tc>
        <w:tc>
          <w:tcPr>
            <w:tcW w:w="2705" w:type="dxa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Лекции (Л)</w:t>
            </w:r>
          </w:p>
        </w:tc>
        <w:tc>
          <w:tcPr>
            <w:tcW w:w="997" w:type="dxa"/>
          </w:tcPr>
          <w:p w:rsidR="007C3E81" w:rsidRPr="005F721C" w:rsidRDefault="00BC60D6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BC60D6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</w:tr>
      <w:tr w:rsidR="007C3E81" w:rsidRPr="007026B2" w:rsidTr="0014043E">
        <w:trPr>
          <w:trHeight w:val="525"/>
          <w:jc w:val="center"/>
        </w:trPr>
        <w:tc>
          <w:tcPr>
            <w:tcW w:w="1801" w:type="dxa"/>
            <w:vMerge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705" w:type="dxa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Практические занятия (ПЗ)                     </w:t>
            </w:r>
          </w:p>
        </w:tc>
        <w:tc>
          <w:tcPr>
            <w:tcW w:w="997" w:type="dxa"/>
          </w:tcPr>
          <w:p w:rsidR="007C3E81" w:rsidRPr="005F721C" w:rsidRDefault="007C3E81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7C3E81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7C3E81" w:rsidRPr="007026B2" w:rsidTr="0014043E">
        <w:trPr>
          <w:trHeight w:val="255"/>
          <w:jc w:val="center"/>
        </w:trPr>
        <w:tc>
          <w:tcPr>
            <w:tcW w:w="1801" w:type="dxa"/>
            <w:vMerge/>
          </w:tcPr>
          <w:p w:rsidR="007C3E81" w:rsidRPr="00E94CC0" w:rsidRDefault="007C3E81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5" w:type="dxa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Семинарские занятия (С</w:t>
            </w:r>
            <w:r w:rsidRPr="00E94CC0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997" w:type="dxa"/>
          </w:tcPr>
          <w:p w:rsidR="007C3E81" w:rsidRPr="00BF650D" w:rsidRDefault="007C3E81" w:rsidP="00AA39AC">
            <w:pPr>
              <w:pStyle w:val="Default"/>
              <w:ind w:hanging="48"/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7C3E81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7C3E81" w:rsidRPr="007026B2" w:rsidTr="0014043E">
        <w:trPr>
          <w:trHeight w:val="525"/>
          <w:jc w:val="center"/>
        </w:trPr>
        <w:tc>
          <w:tcPr>
            <w:tcW w:w="1801" w:type="dxa"/>
            <w:vMerge/>
          </w:tcPr>
          <w:p w:rsidR="007C3E81" w:rsidRPr="00E94CC0" w:rsidRDefault="007C3E81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5" w:type="dxa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Лабораторные работы (ЛР)</w:t>
            </w:r>
          </w:p>
        </w:tc>
        <w:tc>
          <w:tcPr>
            <w:tcW w:w="997" w:type="dxa"/>
          </w:tcPr>
          <w:p w:rsidR="007C3E81" w:rsidRPr="005F721C" w:rsidRDefault="002E1240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2E1240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132B89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54</w:t>
            </w:r>
          </w:p>
        </w:tc>
      </w:tr>
      <w:tr w:rsidR="007C3E81" w:rsidRPr="007026B2" w:rsidTr="0014043E">
        <w:trPr>
          <w:trHeight w:val="510"/>
          <w:jc w:val="center"/>
        </w:trPr>
        <w:tc>
          <w:tcPr>
            <w:tcW w:w="1801" w:type="dxa"/>
            <w:vMerge/>
          </w:tcPr>
          <w:p w:rsidR="007C3E81" w:rsidRPr="00E94CC0" w:rsidRDefault="007C3E81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5" w:type="dxa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Индивидуальные занятия (ИЗ)</w:t>
            </w:r>
          </w:p>
        </w:tc>
        <w:tc>
          <w:tcPr>
            <w:tcW w:w="997" w:type="dxa"/>
          </w:tcPr>
          <w:p w:rsidR="007C3E81" w:rsidRPr="005F721C" w:rsidRDefault="007C3E81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7C3E81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7C3E81" w:rsidRPr="007026B2" w:rsidTr="0014043E">
        <w:trPr>
          <w:trHeight w:val="510"/>
          <w:jc w:val="center"/>
        </w:trPr>
        <w:tc>
          <w:tcPr>
            <w:tcW w:w="4507" w:type="dxa"/>
            <w:gridSpan w:val="2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в </w:t>
            </w:r>
            <w:r w:rsidR="002E5E3D">
              <w:rPr>
                <w:b/>
                <w:bCs/>
                <w:sz w:val="22"/>
                <w:szCs w:val="22"/>
              </w:rPr>
              <w:t>сем</w:t>
            </w:r>
            <w:r w:rsidR="002E5E3D">
              <w:rPr>
                <w:b/>
                <w:bCs/>
                <w:sz w:val="22"/>
                <w:szCs w:val="22"/>
              </w:rPr>
              <w:t>е</w:t>
            </w:r>
            <w:r w:rsidR="002E5E3D">
              <w:rPr>
                <w:b/>
                <w:bCs/>
                <w:sz w:val="22"/>
                <w:szCs w:val="22"/>
              </w:rPr>
              <w:t>стре,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997" w:type="dxa"/>
          </w:tcPr>
          <w:p w:rsidR="007C3E81" w:rsidRPr="005F721C" w:rsidRDefault="00465981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117</w:t>
            </w: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2E5E3D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117</w:t>
            </w:r>
          </w:p>
        </w:tc>
      </w:tr>
      <w:tr w:rsidR="007C3E81" w:rsidRPr="007026B2" w:rsidTr="0014043E">
        <w:trPr>
          <w:trHeight w:val="495"/>
          <w:jc w:val="center"/>
        </w:trPr>
        <w:tc>
          <w:tcPr>
            <w:tcW w:w="4507" w:type="dxa"/>
            <w:gridSpan w:val="2"/>
          </w:tcPr>
          <w:p w:rsidR="007C3E81" w:rsidRPr="00E94CC0" w:rsidRDefault="007C3E81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2E5E3D">
              <w:rPr>
                <w:b/>
                <w:bCs/>
                <w:sz w:val="22"/>
                <w:szCs w:val="22"/>
              </w:rPr>
              <w:t xml:space="preserve">студента </w:t>
            </w:r>
            <w:r w:rsidR="002E5E3D" w:rsidRPr="00E94CC0"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 xml:space="preserve"> пер</w:t>
            </w:r>
            <w:r>
              <w:rPr>
                <w:b/>
                <w:bCs/>
                <w:sz w:val="22"/>
                <w:szCs w:val="22"/>
              </w:rPr>
              <w:t>и</w:t>
            </w:r>
            <w:r>
              <w:rPr>
                <w:b/>
                <w:bCs/>
                <w:sz w:val="22"/>
                <w:szCs w:val="22"/>
              </w:rPr>
              <w:t xml:space="preserve">од промежуточной </w:t>
            </w:r>
            <w:r w:rsidR="002E5E3D">
              <w:rPr>
                <w:b/>
                <w:bCs/>
                <w:sz w:val="22"/>
                <w:szCs w:val="22"/>
              </w:rPr>
              <w:t>аттестации,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997" w:type="dxa"/>
          </w:tcPr>
          <w:p w:rsidR="007C3E81" w:rsidRPr="005F721C" w:rsidRDefault="00465981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2E5E3D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</w:t>
            </w:r>
          </w:p>
        </w:tc>
      </w:tr>
      <w:tr w:rsidR="007C3E81" w:rsidRPr="007026B2" w:rsidTr="0014043E">
        <w:trPr>
          <w:trHeight w:val="240"/>
          <w:jc w:val="center"/>
        </w:trPr>
        <w:tc>
          <w:tcPr>
            <w:tcW w:w="9563" w:type="dxa"/>
            <w:gridSpan w:val="7"/>
          </w:tcPr>
          <w:p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 xml:space="preserve">Форма </w:t>
            </w:r>
            <w:r w:rsidR="002E5E3D" w:rsidRPr="00E94CC0">
              <w:rPr>
                <w:b/>
                <w:bCs/>
                <w:sz w:val="22"/>
                <w:szCs w:val="22"/>
              </w:rPr>
              <w:t>промежуточной аттестации</w:t>
            </w:r>
          </w:p>
        </w:tc>
      </w:tr>
      <w:tr w:rsidR="007C3E81" w:rsidRPr="007026B2" w:rsidTr="0014043E">
        <w:trPr>
          <w:trHeight w:val="255"/>
          <w:jc w:val="center"/>
        </w:trPr>
        <w:tc>
          <w:tcPr>
            <w:tcW w:w="1801" w:type="dxa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705" w:type="dxa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Зачет (</w:t>
            </w:r>
            <w:proofErr w:type="spellStart"/>
            <w:r w:rsidRPr="00E94CC0">
              <w:rPr>
                <w:bCs/>
                <w:sz w:val="22"/>
                <w:szCs w:val="22"/>
              </w:rPr>
              <w:t>зач</w:t>
            </w:r>
            <w:proofErr w:type="spellEnd"/>
            <w:r w:rsidRPr="00E94CC0">
              <w:rPr>
                <w:bCs/>
                <w:sz w:val="22"/>
                <w:szCs w:val="22"/>
              </w:rPr>
              <w:t>.)</w:t>
            </w:r>
          </w:p>
        </w:tc>
        <w:tc>
          <w:tcPr>
            <w:tcW w:w="997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7C3E81" w:rsidRPr="007026B2" w:rsidTr="0014043E">
        <w:trPr>
          <w:trHeight w:val="495"/>
          <w:jc w:val="center"/>
        </w:trPr>
        <w:tc>
          <w:tcPr>
            <w:tcW w:w="1801" w:type="dxa"/>
          </w:tcPr>
          <w:p w:rsidR="007C3E81" w:rsidRPr="005F721C" w:rsidRDefault="007C3E81" w:rsidP="007813EC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2705" w:type="dxa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Дифференцированный зачет </w:t>
            </w:r>
            <w:r>
              <w:rPr>
                <w:bCs/>
                <w:sz w:val="22"/>
                <w:szCs w:val="22"/>
              </w:rPr>
              <w:t>(</w:t>
            </w:r>
            <w:r w:rsidRPr="00E94CC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94CC0">
              <w:rPr>
                <w:bCs/>
                <w:sz w:val="22"/>
                <w:szCs w:val="22"/>
              </w:rPr>
              <w:t>диф</w:t>
            </w:r>
            <w:proofErr w:type="gramStart"/>
            <w:r w:rsidRPr="00E94CC0">
              <w:rPr>
                <w:bCs/>
                <w:sz w:val="22"/>
                <w:szCs w:val="22"/>
              </w:rPr>
              <w:t>.з</w:t>
            </w:r>
            <w:proofErr w:type="gramEnd"/>
            <w:r w:rsidRPr="00E94CC0">
              <w:rPr>
                <w:bCs/>
                <w:sz w:val="22"/>
                <w:szCs w:val="22"/>
              </w:rPr>
              <w:t>ач</w:t>
            </w:r>
            <w:proofErr w:type="spellEnd"/>
            <w:r w:rsidRPr="00E94CC0">
              <w:rPr>
                <w:bCs/>
                <w:sz w:val="22"/>
                <w:szCs w:val="22"/>
              </w:rPr>
              <w:t xml:space="preserve">.) </w:t>
            </w:r>
          </w:p>
        </w:tc>
        <w:tc>
          <w:tcPr>
            <w:tcW w:w="997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7C3E81" w:rsidRPr="007026B2" w:rsidTr="0014043E">
        <w:trPr>
          <w:trHeight w:val="255"/>
          <w:jc w:val="center"/>
        </w:trPr>
        <w:tc>
          <w:tcPr>
            <w:tcW w:w="1801" w:type="dxa"/>
          </w:tcPr>
          <w:p w:rsidR="007C3E81" w:rsidRPr="005F721C" w:rsidRDefault="007C3E81" w:rsidP="007813EC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2705" w:type="dxa"/>
          </w:tcPr>
          <w:p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 Экзамен (экз.)</w:t>
            </w:r>
          </w:p>
        </w:tc>
        <w:tc>
          <w:tcPr>
            <w:tcW w:w="997" w:type="dxa"/>
          </w:tcPr>
          <w:p w:rsidR="007C3E81" w:rsidRPr="005F721C" w:rsidRDefault="003B454D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Экз.</w:t>
            </w: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6" w:type="dxa"/>
          </w:tcPr>
          <w:p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</w:tcPr>
          <w:p w:rsidR="007C3E81" w:rsidRPr="005F721C" w:rsidRDefault="003B454D" w:rsidP="00AA39AC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Экз.</w:t>
            </w:r>
          </w:p>
        </w:tc>
      </w:tr>
    </w:tbl>
    <w:p w:rsidR="00C851F8" w:rsidRDefault="00C851F8" w:rsidP="001D57D4">
      <w:pPr>
        <w:pStyle w:val="Default"/>
        <w:jc w:val="both"/>
        <w:rPr>
          <w:b/>
          <w:bCs/>
        </w:rPr>
      </w:pPr>
    </w:p>
    <w:p w:rsidR="002E31BE" w:rsidRDefault="002E31BE" w:rsidP="001D57D4">
      <w:pPr>
        <w:pStyle w:val="Default"/>
        <w:jc w:val="both"/>
        <w:rPr>
          <w:b/>
          <w:bCs/>
        </w:rPr>
      </w:pPr>
    </w:p>
    <w:p w:rsidR="002E31BE" w:rsidRDefault="002E31BE" w:rsidP="001D57D4">
      <w:pPr>
        <w:pStyle w:val="Default"/>
        <w:jc w:val="both"/>
        <w:rPr>
          <w:b/>
          <w:bCs/>
        </w:rPr>
      </w:pPr>
    </w:p>
    <w:p w:rsidR="002E31BE" w:rsidRDefault="002E31BE" w:rsidP="001D57D4">
      <w:pPr>
        <w:pStyle w:val="Default"/>
        <w:jc w:val="both"/>
        <w:rPr>
          <w:b/>
          <w:bCs/>
        </w:rPr>
      </w:pPr>
    </w:p>
    <w:p w:rsidR="002E31BE" w:rsidRDefault="002E31BE" w:rsidP="001D57D4">
      <w:pPr>
        <w:pStyle w:val="Default"/>
        <w:jc w:val="both"/>
        <w:rPr>
          <w:b/>
          <w:bCs/>
        </w:rPr>
      </w:pPr>
    </w:p>
    <w:p w:rsidR="002E31BE" w:rsidRDefault="002E31BE" w:rsidP="001D57D4">
      <w:pPr>
        <w:pStyle w:val="Default"/>
        <w:jc w:val="both"/>
        <w:rPr>
          <w:b/>
          <w:bCs/>
        </w:rPr>
      </w:pPr>
    </w:p>
    <w:p w:rsidR="002E31BE" w:rsidRDefault="002E31BE" w:rsidP="001D57D4">
      <w:pPr>
        <w:pStyle w:val="Default"/>
        <w:jc w:val="both"/>
        <w:rPr>
          <w:b/>
          <w:bCs/>
        </w:rPr>
      </w:pPr>
    </w:p>
    <w:p w:rsidR="00470E29" w:rsidRDefault="00470E29" w:rsidP="00F05688">
      <w:pPr>
        <w:tabs>
          <w:tab w:val="right" w:leader="underscore" w:pos="9639"/>
        </w:tabs>
        <w:jc w:val="both"/>
        <w:rPr>
          <w:b/>
          <w:bCs/>
        </w:rPr>
        <w:sectPr w:rsidR="00470E29" w:rsidSect="00873B0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nextColumn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A36EAA" w:rsidRDefault="009A24A1" w:rsidP="00F05688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lastRenderedPageBreak/>
        <w:t xml:space="preserve">4. </w:t>
      </w:r>
      <w:r w:rsidR="00F71BC9" w:rsidRPr="00C340CB">
        <w:rPr>
          <w:b/>
          <w:bCs/>
        </w:rPr>
        <w:t xml:space="preserve">СОДЕРЖАНИЕ РАЗДЕЛОВ УЧЕБНОЙ ДИСЦИПЛИНЫ </w:t>
      </w:r>
      <w:bookmarkStart w:id="2" w:name="_GoBack"/>
      <w:bookmarkEnd w:id="2"/>
    </w:p>
    <w:p w:rsidR="00A36EAA" w:rsidRPr="00AD74E7" w:rsidRDefault="00A36EAA" w:rsidP="00A36EAA">
      <w:pPr>
        <w:tabs>
          <w:tab w:val="right" w:leader="underscore" w:pos="9639"/>
        </w:tabs>
        <w:ind w:firstLine="709"/>
        <w:jc w:val="right"/>
        <w:rPr>
          <w:b/>
          <w:bCs/>
          <w:sz w:val="20"/>
          <w:szCs w:val="20"/>
        </w:rPr>
      </w:pPr>
      <w:r w:rsidRPr="00AD74E7">
        <w:rPr>
          <w:b/>
          <w:bCs/>
          <w:sz w:val="20"/>
          <w:szCs w:val="20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4"/>
        <w:gridCol w:w="2806"/>
        <w:gridCol w:w="1163"/>
        <w:gridCol w:w="1559"/>
        <w:gridCol w:w="425"/>
        <w:gridCol w:w="2948"/>
        <w:gridCol w:w="596"/>
        <w:gridCol w:w="567"/>
        <w:gridCol w:w="2806"/>
      </w:tblGrid>
      <w:tr w:rsidR="005A14B4" w:rsidRPr="00DE0B31" w:rsidTr="00CF7087">
        <w:tc>
          <w:tcPr>
            <w:tcW w:w="2014" w:type="dxa"/>
            <w:vMerge w:val="restart"/>
          </w:tcPr>
          <w:p w:rsidR="005A14B4" w:rsidRPr="00C71554" w:rsidRDefault="005A14B4" w:rsidP="00A3512D">
            <w:pPr>
              <w:jc w:val="both"/>
            </w:pPr>
            <w:r w:rsidRPr="00DE0B31">
              <w:rPr>
                <w:b/>
                <w:bCs/>
                <w:sz w:val="20"/>
                <w:szCs w:val="20"/>
              </w:rPr>
              <w:t>Наименование ра</w:t>
            </w:r>
            <w:r w:rsidRPr="00DE0B31">
              <w:rPr>
                <w:b/>
                <w:bCs/>
                <w:sz w:val="20"/>
                <w:szCs w:val="20"/>
              </w:rPr>
              <w:t>з</w:t>
            </w:r>
            <w:r w:rsidRPr="00DE0B31">
              <w:rPr>
                <w:b/>
                <w:bCs/>
                <w:sz w:val="20"/>
                <w:szCs w:val="20"/>
              </w:rPr>
              <w:t>дела учебной ди</w:t>
            </w:r>
            <w:r w:rsidRPr="00DE0B31">
              <w:rPr>
                <w:b/>
                <w:bCs/>
                <w:sz w:val="20"/>
                <w:szCs w:val="20"/>
              </w:rPr>
              <w:t>с</w:t>
            </w:r>
            <w:r w:rsidRPr="00DE0B31">
              <w:rPr>
                <w:b/>
                <w:bCs/>
                <w:sz w:val="20"/>
                <w:szCs w:val="20"/>
              </w:rPr>
              <w:t xml:space="preserve">циплины </w:t>
            </w:r>
          </w:p>
        </w:tc>
        <w:tc>
          <w:tcPr>
            <w:tcW w:w="3969" w:type="dxa"/>
            <w:gridSpan w:val="2"/>
            <w:vAlign w:val="center"/>
          </w:tcPr>
          <w:p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1984" w:type="dxa"/>
            <w:gridSpan w:val="2"/>
            <w:vAlign w:val="center"/>
          </w:tcPr>
          <w:p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практических (с</w:t>
            </w:r>
            <w:r w:rsidRPr="00DE0B31">
              <w:rPr>
                <w:b/>
                <w:bCs/>
                <w:sz w:val="20"/>
                <w:szCs w:val="20"/>
              </w:rPr>
              <w:t>е</w:t>
            </w:r>
            <w:r w:rsidRPr="00DE0B31">
              <w:rPr>
                <w:b/>
                <w:bCs/>
                <w:sz w:val="20"/>
                <w:szCs w:val="20"/>
              </w:rPr>
              <w:t>минарских) зан</w:t>
            </w:r>
            <w:r w:rsidRPr="00DE0B31">
              <w:rPr>
                <w:b/>
                <w:bCs/>
                <w:sz w:val="20"/>
                <w:szCs w:val="20"/>
              </w:rPr>
              <w:t>я</w:t>
            </w:r>
            <w:r w:rsidRPr="00DE0B31">
              <w:rPr>
                <w:b/>
                <w:bCs/>
                <w:sz w:val="20"/>
                <w:szCs w:val="20"/>
              </w:rPr>
              <w:t>тий</w:t>
            </w:r>
          </w:p>
        </w:tc>
        <w:tc>
          <w:tcPr>
            <w:tcW w:w="3544" w:type="dxa"/>
            <w:gridSpan w:val="2"/>
            <w:vAlign w:val="center"/>
          </w:tcPr>
          <w:p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лабораторных работ</w:t>
            </w:r>
          </w:p>
        </w:tc>
        <w:tc>
          <w:tcPr>
            <w:tcW w:w="567" w:type="dxa"/>
            <w:vMerge w:val="restart"/>
            <w:textDirection w:val="btLr"/>
          </w:tcPr>
          <w:p w:rsidR="005A14B4" w:rsidRPr="00DE0B31" w:rsidRDefault="005A14B4" w:rsidP="003E75F3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Итого по учебному плану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5A14B4" w:rsidRPr="005A14B4" w:rsidRDefault="00DA69A7" w:rsidP="005A14B4">
            <w:pPr>
              <w:ind w:right="113" w:hanging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2806" w:type="dxa"/>
            <w:vMerge w:val="restart"/>
          </w:tcPr>
          <w:p w:rsidR="005A14B4" w:rsidRPr="00DE0B31" w:rsidRDefault="005A14B4" w:rsidP="003E75F3">
            <w:pPr>
              <w:ind w:hanging="15"/>
              <w:jc w:val="center"/>
              <w:rPr>
                <w:sz w:val="20"/>
                <w:szCs w:val="20"/>
              </w:rPr>
            </w:pPr>
          </w:p>
          <w:p w:rsidR="005A14B4" w:rsidRPr="00A36EAA" w:rsidRDefault="005A14B4" w:rsidP="00470E29">
            <w:pPr>
              <w:ind w:hanging="15"/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Форма текущего и пром</w:t>
            </w:r>
            <w:r w:rsidRPr="00A36EAA">
              <w:rPr>
                <w:b/>
                <w:sz w:val="20"/>
                <w:szCs w:val="20"/>
              </w:rPr>
              <w:t>е</w:t>
            </w:r>
            <w:r w:rsidRPr="00A36EAA">
              <w:rPr>
                <w:b/>
                <w:sz w:val="20"/>
                <w:szCs w:val="20"/>
              </w:rPr>
              <w:t>жуточного контроля</w:t>
            </w:r>
            <w:r w:rsidR="00470E29"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>усп</w:t>
            </w:r>
            <w:r w:rsidRPr="00A36EAA">
              <w:rPr>
                <w:b/>
                <w:sz w:val="20"/>
                <w:szCs w:val="20"/>
              </w:rPr>
              <w:t>е</w:t>
            </w:r>
            <w:r w:rsidRPr="00A36EAA">
              <w:rPr>
                <w:b/>
                <w:sz w:val="20"/>
                <w:szCs w:val="20"/>
              </w:rPr>
              <w:t>ваемости</w:t>
            </w:r>
          </w:p>
          <w:p w:rsidR="005A14B4" w:rsidRPr="00A36EAA" w:rsidRDefault="005A14B4" w:rsidP="00470E29">
            <w:pPr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(</w:t>
            </w:r>
            <w:r w:rsidR="007242C5" w:rsidRPr="00A36EAA">
              <w:rPr>
                <w:b/>
                <w:sz w:val="20"/>
                <w:szCs w:val="20"/>
              </w:rPr>
              <w:t>оценочные</w:t>
            </w:r>
            <w:r w:rsidR="007242C5">
              <w:rPr>
                <w:b/>
                <w:sz w:val="20"/>
                <w:szCs w:val="20"/>
              </w:rPr>
              <w:t xml:space="preserve"> </w:t>
            </w:r>
            <w:r w:rsidR="007242C5" w:rsidRPr="00A36EAA">
              <w:rPr>
                <w:b/>
                <w:sz w:val="20"/>
                <w:szCs w:val="20"/>
              </w:rPr>
              <w:t>средства</w:t>
            </w:r>
            <w:r w:rsidRPr="00A36EAA">
              <w:rPr>
                <w:b/>
                <w:sz w:val="20"/>
                <w:szCs w:val="20"/>
              </w:rPr>
              <w:t>)</w:t>
            </w:r>
          </w:p>
          <w:p w:rsidR="005A14B4" w:rsidRPr="00A36EAA" w:rsidRDefault="005A14B4" w:rsidP="00A36EAA">
            <w:pPr>
              <w:jc w:val="center"/>
              <w:rPr>
                <w:b/>
                <w:sz w:val="20"/>
                <w:szCs w:val="20"/>
              </w:rPr>
            </w:pPr>
          </w:p>
          <w:p w:rsidR="005A14B4" w:rsidRPr="00DE0B31" w:rsidRDefault="005A14B4" w:rsidP="00A36EAA">
            <w:pPr>
              <w:jc w:val="center"/>
              <w:rPr>
                <w:sz w:val="20"/>
                <w:szCs w:val="20"/>
              </w:rPr>
            </w:pPr>
          </w:p>
          <w:p w:rsidR="005A14B4" w:rsidRPr="00DE0B31" w:rsidRDefault="005A14B4" w:rsidP="003E75F3">
            <w:pPr>
              <w:jc w:val="both"/>
              <w:rPr>
                <w:sz w:val="20"/>
                <w:szCs w:val="20"/>
              </w:rPr>
            </w:pPr>
          </w:p>
          <w:p w:rsidR="005A14B4" w:rsidRPr="00DE0B31" w:rsidRDefault="005A14B4" w:rsidP="003E75F3">
            <w:pPr>
              <w:jc w:val="both"/>
              <w:rPr>
                <w:i/>
              </w:rPr>
            </w:pPr>
          </w:p>
        </w:tc>
      </w:tr>
      <w:tr w:rsidR="00A65109" w:rsidRPr="00DE0B31" w:rsidTr="00CF7087">
        <w:trPr>
          <w:cantSplit/>
          <w:trHeight w:val="1134"/>
        </w:trPr>
        <w:tc>
          <w:tcPr>
            <w:tcW w:w="2014" w:type="dxa"/>
            <w:vMerge/>
          </w:tcPr>
          <w:p w:rsidR="005A14B4" w:rsidRPr="00DE0B31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2806" w:type="dxa"/>
            <w:vAlign w:val="center"/>
          </w:tcPr>
          <w:p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</w:t>
            </w:r>
          </w:p>
          <w:p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лекции</w:t>
            </w:r>
          </w:p>
        </w:tc>
        <w:tc>
          <w:tcPr>
            <w:tcW w:w="1163" w:type="dxa"/>
            <w:textDirection w:val="btLr"/>
            <w:vAlign w:val="center"/>
          </w:tcPr>
          <w:p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1559" w:type="dxa"/>
            <w:vAlign w:val="center"/>
          </w:tcPr>
          <w:p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Тематика </w:t>
            </w:r>
          </w:p>
          <w:p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практического</w:t>
            </w:r>
          </w:p>
          <w:p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занятия</w:t>
            </w:r>
          </w:p>
        </w:tc>
        <w:tc>
          <w:tcPr>
            <w:tcW w:w="425" w:type="dxa"/>
            <w:textDirection w:val="btLr"/>
            <w:vAlign w:val="center"/>
          </w:tcPr>
          <w:p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2948" w:type="dxa"/>
            <w:vAlign w:val="center"/>
          </w:tcPr>
          <w:p w:rsidR="005A14B4" w:rsidRDefault="005A14B4" w:rsidP="00F27BAA">
            <w:pPr>
              <w:tabs>
                <w:tab w:val="right" w:leader="underscore" w:pos="9639"/>
              </w:tabs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 лабораторной работы</w:t>
            </w:r>
          </w:p>
          <w:p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96" w:type="dxa"/>
            <w:textDirection w:val="btLr"/>
            <w:vAlign w:val="bottom"/>
          </w:tcPr>
          <w:p w:rsidR="005A14B4" w:rsidRPr="003343CB" w:rsidRDefault="005A14B4" w:rsidP="00A36EAA">
            <w:pPr>
              <w:ind w:left="113" w:right="113"/>
              <w:rPr>
                <w:i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567" w:type="dxa"/>
            <w:vMerge/>
          </w:tcPr>
          <w:p w:rsidR="005A14B4" w:rsidRPr="00DE0B31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2806" w:type="dxa"/>
            <w:vMerge/>
          </w:tcPr>
          <w:p w:rsidR="005A14B4" w:rsidRPr="00DE0B31" w:rsidRDefault="005A14B4" w:rsidP="003E75F3">
            <w:pPr>
              <w:jc w:val="both"/>
              <w:rPr>
                <w:i/>
              </w:rPr>
            </w:pPr>
          </w:p>
        </w:tc>
      </w:tr>
      <w:tr w:rsidR="005A14B4" w:rsidRPr="00DE0B31" w:rsidTr="00F176EE">
        <w:tc>
          <w:tcPr>
            <w:tcW w:w="12078" w:type="dxa"/>
            <w:gridSpan w:val="8"/>
          </w:tcPr>
          <w:p w:rsidR="005A14B4" w:rsidRPr="00DE0B31" w:rsidRDefault="005A14B4" w:rsidP="005A14B4">
            <w:pPr>
              <w:jc w:val="center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Семестр №</w:t>
            </w:r>
            <w:r w:rsidR="004C78A8">
              <w:rPr>
                <w:b/>
                <w:sz w:val="20"/>
                <w:szCs w:val="20"/>
              </w:rPr>
              <w:t xml:space="preserve"> 1</w:t>
            </w:r>
          </w:p>
        </w:tc>
        <w:tc>
          <w:tcPr>
            <w:tcW w:w="2806" w:type="dxa"/>
            <w:vMerge w:val="restart"/>
          </w:tcPr>
          <w:p w:rsidR="005A14B4" w:rsidRPr="0023756D" w:rsidRDefault="005A14B4" w:rsidP="003E75F3">
            <w:pPr>
              <w:jc w:val="both"/>
              <w:rPr>
                <w:b/>
                <w:szCs w:val="20"/>
              </w:rPr>
            </w:pPr>
            <w:r w:rsidRPr="0023756D">
              <w:rPr>
                <w:b/>
                <w:szCs w:val="20"/>
              </w:rPr>
              <w:t>Текущий контроль у</w:t>
            </w:r>
            <w:r w:rsidRPr="0023756D">
              <w:rPr>
                <w:b/>
                <w:szCs w:val="20"/>
              </w:rPr>
              <w:t>с</w:t>
            </w:r>
            <w:r w:rsidRPr="0023756D">
              <w:rPr>
                <w:b/>
                <w:szCs w:val="20"/>
              </w:rPr>
              <w:t>певаемости:</w:t>
            </w:r>
          </w:p>
          <w:p w:rsidR="0077465C" w:rsidRPr="0023756D" w:rsidRDefault="0077465C" w:rsidP="003E75F3">
            <w:pPr>
              <w:jc w:val="both"/>
              <w:rPr>
                <w:b/>
                <w:szCs w:val="20"/>
              </w:rPr>
            </w:pPr>
          </w:p>
          <w:p w:rsidR="004825D3" w:rsidRPr="0023756D" w:rsidRDefault="004825D3" w:rsidP="004825D3">
            <w:pPr>
              <w:jc w:val="both"/>
              <w:rPr>
                <w:szCs w:val="20"/>
              </w:rPr>
            </w:pPr>
            <w:r w:rsidRPr="0023756D">
              <w:rPr>
                <w:szCs w:val="20"/>
              </w:rPr>
              <w:t xml:space="preserve">собеседование (СБ), </w:t>
            </w:r>
          </w:p>
          <w:p w:rsidR="004825D3" w:rsidRPr="0023756D" w:rsidRDefault="004825D3" w:rsidP="004825D3">
            <w:pPr>
              <w:jc w:val="both"/>
              <w:rPr>
                <w:szCs w:val="20"/>
              </w:rPr>
            </w:pPr>
            <w:r w:rsidRPr="0023756D">
              <w:rPr>
                <w:szCs w:val="20"/>
              </w:rPr>
              <w:t>задания для самосто</w:t>
            </w:r>
            <w:r w:rsidRPr="0023756D">
              <w:rPr>
                <w:szCs w:val="20"/>
              </w:rPr>
              <w:t>я</w:t>
            </w:r>
            <w:r w:rsidRPr="0023756D">
              <w:rPr>
                <w:szCs w:val="20"/>
              </w:rPr>
              <w:t xml:space="preserve">тельной работы (СР) </w:t>
            </w:r>
          </w:p>
          <w:p w:rsidR="004825D3" w:rsidRPr="0023756D" w:rsidRDefault="004825D3" w:rsidP="004825D3">
            <w:pPr>
              <w:jc w:val="both"/>
              <w:rPr>
                <w:szCs w:val="20"/>
              </w:rPr>
            </w:pPr>
            <w:r w:rsidRPr="0023756D">
              <w:rPr>
                <w:b/>
                <w:szCs w:val="20"/>
              </w:rPr>
              <w:t>Промежуточная атт</w:t>
            </w:r>
            <w:r w:rsidRPr="0023756D">
              <w:rPr>
                <w:b/>
                <w:szCs w:val="20"/>
              </w:rPr>
              <w:t>е</w:t>
            </w:r>
            <w:r w:rsidRPr="0023756D">
              <w:rPr>
                <w:b/>
                <w:szCs w:val="20"/>
              </w:rPr>
              <w:t>стация:</w:t>
            </w:r>
            <w:r w:rsidRPr="0023756D">
              <w:rPr>
                <w:szCs w:val="20"/>
              </w:rPr>
              <w:t xml:space="preserve"> </w:t>
            </w:r>
          </w:p>
          <w:p w:rsidR="005A14B4" w:rsidRPr="007C7C54" w:rsidRDefault="004825D3" w:rsidP="004825D3">
            <w:pPr>
              <w:jc w:val="both"/>
              <w:rPr>
                <w:highlight w:val="yellow"/>
              </w:rPr>
            </w:pPr>
            <w:r w:rsidRPr="0023756D">
              <w:rPr>
                <w:szCs w:val="20"/>
              </w:rPr>
              <w:t>экзамен (</w:t>
            </w:r>
            <w:proofErr w:type="spellStart"/>
            <w:r w:rsidRPr="0023756D">
              <w:rPr>
                <w:szCs w:val="20"/>
              </w:rPr>
              <w:t>экз</w:t>
            </w:r>
            <w:proofErr w:type="spellEnd"/>
            <w:r w:rsidRPr="0023756D">
              <w:rPr>
                <w:szCs w:val="20"/>
              </w:rPr>
              <w:t>)</w:t>
            </w:r>
          </w:p>
        </w:tc>
      </w:tr>
      <w:tr w:rsidR="00852F98" w:rsidRPr="00DE0B31" w:rsidTr="00CF7087">
        <w:trPr>
          <w:trHeight w:val="2078"/>
        </w:trPr>
        <w:tc>
          <w:tcPr>
            <w:tcW w:w="2014" w:type="dxa"/>
            <w:vMerge w:val="restart"/>
          </w:tcPr>
          <w:p w:rsidR="00852F98" w:rsidRDefault="00852F98" w:rsidP="0014043E">
            <w:pPr>
              <w:jc w:val="both"/>
              <w:rPr>
                <w:i/>
              </w:rPr>
            </w:pPr>
          </w:p>
          <w:p w:rsidR="00852F98" w:rsidRDefault="00852F98" w:rsidP="0014043E">
            <w:pPr>
              <w:jc w:val="both"/>
            </w:pPr>
          </w:p>
          <w:p w:rsidR="00852F98" w:rsidRDefault="00852F98" w:rsidP="0014043E">
            <w:pPr>
              <w:jc w:val="both"/>
            </w:pPr>
          </w:p>
          <w:p w:rsidR="00313D4E" w:rsidRDefault="00313D4E" w:rsidP="0014043E">
            <w:pPr>
              <w:jc w:val="both"/>
            </w:pPr>
          </w:p>
          <w:p w:rsidR="00313D4E" w:rsidRDefault="00313D4E" w:rsidP="0014043E">
            <w:pPr>
              <w:jc w:val="both"/>
            </w:pPr>
          </w:p>
          <w:p w:rsidR="00313D4E" w:rsidRDefault="00313D4E" w:rsidP="0014043E">
            <w:pPr>
              <w:jc w:val="both"/>
            </w:pPr>
          </w:p>
          <w:p w:rsidR="00313D4E" w:rsidRDefault="00313D4E" w:rsidP="0014043E">
            <w:pPr>
              <w:jc w:val="both"/>
            </w:pPr>
          </w:p>
          <w:p w:rsidR="00313D4E" w:rsidRDefault="00313D4E" w:rsidP="0014043E">
            <w:pPr>
              <w:jc w:val="both"/>
            </w:pPr>
          </w:p>
          <w:p w:rsidR="00313D4E" w:rsidRDefault="00313D4E" w:rsidP="0014043E">
            <w:pPr>
              <w:jc w:val="both"/>
            </w:pPr>
          </w:p>
          <w:p w:rsidR="00313D4E" w:rsidRDefault="00313D4E" w:rsidP="0014043E">
            <w:pPr>
              <w:jc w:val="both"/>
            </w:pPr>
          </w:p>
          <w:p w:rsidR="00313D4E" w:rsidRDefault="00313D4E" w:rsidP="0014043E">
            <w:pPr>
              <w:jc w:val="both"/>
            </w:pPr>
          </w:p>
          <w:p w:rsidR="00EB24DB" w:rsidRDefault="00A12978" w:rsidP="0014043E">
            <w:pPr>
              <w:jc w:val="both"/>
            </w:pPr>
            <w:r>
              <w:t xml:space="preserve">Инженерная </w:t>
            </w:r>
          </w:p>
          <w:p w:rsidR="00852F98" w:rsidRDefault="00A12978" w:rsidP="0014043E">
            <w:pPr>
              <w:jc w:val="both"/>
            </w:pPr>
            <w:r>
              <w:t>графика</w:t>
            </w:r>
          </w:p>
          <w:p w:rsidR="00852F98" w:rsidRDefault="00852F98" w:rsidP="0014043E">
            <w:pPr>
              <w:jc w:val="both"/>
            </w:pPr>
          </w:p>
          <w:p w:rsidR="00852F98" w:rsidRDefault="00852F98" w:rsidP="0014043E">
            <w:pPr>
              <w:jc w:val="both"/>
            </w:pPr>
          </w:p>
          <w:p w:rsidR="00852F98" w:rsidRDefault="00852F98" w:rsidP="0014043E">
            <w:pPr>
              <w:jc w:val="both"/>
            </w:pPr>
          </w:p>
          <w:p w:rsidR="00852F98" w:rsidRDefault="00852F98" w:rsidP="0014043E">
            <w:pPr>
              <w:jc w:val="both"/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Default="00852F98" w:rsidP="00C840E9">
            <w:pPr>
              <w:jc w:val="both"/>
              <w:rPr>
                <w:i/>
              </w:rPr>
            </w:pPr>
          </w:p>
          <w:p w:rsidR="00852F98" w:rsidRPr="0077465C" w:rsidRDefault="00852F98" w:rsidP="009C4A04">
            <w:pPr>
              <w:jc w:val="both"/>
            </w:pPr>
          </w:p>
        </w:tc>
        <w:tc>
          <w:tcPr>
            <w:tcW w:w="2806" w:type="dxa"/>
          </w:tcPr>
          <w:p w:rsidR="0023756D" w:rsidRDefault="00852F98" w:rsidP="0023756D">
            <w:pPr>
              <w:jc w:val="both"/>
            </w:pPr>
            <w:r w:rsidRPr="0002534C">
              <w:lastRenderedPageBreak/>
              <w:t xml:space="preserve">1.Метод проекций. </w:t>
            </w:r>
            <w:r w:rsidR="004825D3" w:rsidRPr="004825D3">
              <w:t>Си</w:t>
            </w:r>
            <w:r w:rsidR="004825D3" w:rsidRPr="004825D3">
              <w:t>с</w:t>
            </w:r>
            <w:r w:rsidR="004825D3" w:rsidRPr="004825D3">
              <w:t>темы проецирования. Проекции точки</w:t>
            </w:r>
            <w:r w:rsidR="008D31BF">
              <w:t xml:space="preserve">. </w:t>
            </w:r>
          </w:p>
          <w:p w:rsidR="0023756D" w:rsidRPr="004C78A8" w:rsidRDefault="0023756D" w:rsidP="0023756D">
            <w:pPr>
              <w:jc w:val="both"/>
              <w:rPr>
                <w:highlight w:val="yellow"/>
              </w:rPr>
            </w:pPr>
          </w:p>
        </w:tc>
        <w:tc>
          <w:tcPr>
            <w:tcW w:w="1163" w:type="dxa"/>
          </w:tcPr>
          <w:p w:rsidR="00852F98" w:rsidRPr="00F176EE" w:rsidRDefault="009264EA" w:rsidP="00F176EE">
            <w:pPr>
              <w:jc w:val="center"/>
            </w:pPr>
            <w:r w:rsidRPr="00F176EE">
              <w:t>2</w:t>
            </w:r>
          </w:p>
        </w:tc>
        <w:tc>
          <w:tcPr>
            <w:tcW w:w="1559" w:type="dxa"/>
            <w:vAlign w:val="center"/>
          </w:tcPr>
          <w:p w:rsidR="00852F98" w:rsidRPr="00D52DA7" w:rsidRDefault="00852F98" w:rsidP="00313D4E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2F98" w:rsidRPr="003D1B09" w:rsidRDefault="00852F98" w:rsidP="0014043E">
            <w:pPr>
              <w:jc w:val="both"/>
            </w:pPr>
          </w:p>
        </w:tc>
        <w:tc>
          <w:tcPr>
            <w:tcW w:w="2948" w:type="dxa"/>
          </w:tcPr>
          <w:p w:rsidR="008A3AC8" w:rsidRPr="00A260E2" w:rsidRDefault="00A260E2" w:rsidP="00A260E2">
            <w:pPr>
              <w:tabs>
                <w:tab w:val="right" w:leader="underscore" w:pos="9639"/>
              </w:tabs>
              <w:ind w:left="-15"/>
              <w:rPr>
                <w:rStyle w:val="27"/>
                <w:sz w:val="24"/>
                <w:szCs w:val="24"/>
              </w:rPr>
            </w:pPr>
            <w:r w:rsidRPr="00A260E2">
              <w:rPr>
                <w:rStyle w:val="27"/>
              </w:rPr>
              <w:t>1.</w:t>
            </w:r>
            <w:r>
              <w:rPr>
                <w:rStyle w:val="27"/>
                <w:sz w:val="24"/>
                <w:szCs w:val="24"/>
              </w:rPr>
              <w:t xml:space="preserve"> </w:t>
            </w:r>
            <w:r w:rsidR="00E93489" w:rsidRPr="00A260E2">
              <w:rPr>
                <w:rStyle w:val="27"/>
                <w:sz w:val="24"/>
                <w:szCs w:val="24"/>
              </w:rPr>
              <w:t xml:space="preserve">Методы проецирования. Свойства прямоугольных проекций. </w:t>
            </w:r>
          </w:p>
          <w:p w:rsidR="00E93489" w:rsidRDefault="00E93489" w:rsidP="00A260E2">
            <w:pPr>
              <w:tabs>
                <w:tab w:val="right" w:leader="underscore" w:pos="9639"/>
              </w:tabs>
              <w:ind w:hanging="15"/>
              <w:rPr>
                <w:rStyle w:val="27"/>
                <w:sz w:val="24"/>
                <w:szCs w:val="24"/>
              </w:rPr>
            </w:pPr>
            <w:r w:rsidRPr="00D52DA7">
              <w:rPr>
                <w:rStyle w:val="27"/>
                <w:sz w:val="24"/>
                <w:szCs w:val="24"/>
              </w:rPr>
              <w:t>Способ введения допо</w:t>
            </w:r>
            <w:r w:rsidRPr="00D52DA7">
              <w:rPr>
                <w:rStyle w:val="27"/>
                <w:sz w:val="24"/>
                <w:szCs w:val="24"/>
              </w:rPr>
              <w:t>л</w:t>
            </w:r>
            <w:r w:rsidRPr="00D52DA7">
              <w:rPr>
                <w:rStyle w:val="27"/>
                <w:sz w:val="24"/>
                <w:szCs w:val="24"/>
              </w:rPr>
              <w:t>нительной плоскости пр</w:t>
            </w:r>
            <w:r w:rsidRPr="00D52DA7">
              <w:rPr>
                <w:rStyle w:val="27"/>
                <w:sz w:val="24"/>
                <w:szCs w:val="24"/>
              </w:rPr>
              <w:t>о</w:t>
            </w:r>
            <w:r w:rsidRPr="00D52DA7">
              <w:rPr>
                <w:rStyle w:val="27"/>
                <w:sz w:val="24"/>
                <w:szCs w:val="24"/>
              </w:rPr>
              <w:t>екций.</w:t>
            </w:r>
          </w:p>
          <w:p w:rsidR="00852F98" w:rsidRPr="00E93489" w:rsidRDefault="00852F98" w:rsidP="0023756D">
            <w:pPr>
              <w:tabs>
                <w:tab w:val="right" w:leader="underscore" w:pos="9639"/>
              </w:tabs>
              <w:ind w:hanging="15"/>
              <w:jc w:val="both"/>
            </w:pPr>
          </w:p>
        </w:tc>
        <w:tc>
          <w:tcPr>
            <w:tcW w:w="596" w:type="dxa"/>
          </w:tcPr>
          <w:p w:rsidR="00852F98" w:rsidRPr="00F176EE" w:rsidRDefault="009264EA" w:rsidP="00F176EE">
            <w:pPr>
              <w:jc w:val="center"/>
            </w:pPr>
            <w:r w:rsidRPr="00F176EE">
              <w:t>4</w:t>
            </w:r>
          </w:p>
        </w:tc>
        <w:tc>
          <w:tcPr>
            <w:tcW w:w="567" w:type="dxa"/>
          </w:tcPr>
          <w:p w:rsidR="00852F98" w:rsidRPr="00F176EE" w:rsidRDefault="00852F98" w:rsidP="0014043E">
            <w:pPr>
              <w:jc w:val="both"/>
            </w:pPr>
          </w:p>
        </w:tc>
        <w:tc>
          <w:tcPr>
            <w:tcW w:w="2806" w:type="dxa"/>
            <w:vMerge/>
          </w:tcPr>
          <w:p w:rsidR="00852F98" w:rsidRPr="00DE0B31" w:rsidRDefault="00852F98" w:rsidP="0014043E">
            <w:pPr>
              <w:jc w:val="both"/>
              <w:rPr>
                <w:i/>
              </w:rPr>
            </w:pPr>
          </w:p>
        </w:tc>
      </w:tr>
      <w:tr w:rsidR="00852F98" w:rsidRPr="00DE0B31" w:rsidTr="00CF7087">
        <w:trPr>
          <w:trHeight w:val="331"/>
        </w:trPr>
        <w:tc>
          <w:tcPr>
            <w:tcW w:w="2014" w:type="dxa"/>
            <w:vMerge/>
          </w:tcPr>
          <w:p w:rsidR="00852F98" w:rsidRPr="00DE0B31" w:rsidRDefault="00852F98" w:rsidP="009C4A04">
            <w:pPr>
              <w:jc w:val="both"/>
              <w:rPr>
                <w:i/>
              </w:rPr>
            </w:pPr>
          </w:p>
        </w:tc>
        <w:tc>
          <w:tcPr>
            <w:tcW w:w="2806" w:type="dxa"/>
          </w:tcPr>
          <w:p w:rsidR="0023756D" w:rsidRDefault="004C16C9" w:rsidP="0023756D">
            <w:pPr>
              <w:jc w:val="both"/>
            </w:pPr>
            <w:r>
              <w:t>2.</w:t>
            </w:r>
            <w:r w:rsidR="00AA68E5">
              <w:t xml:space="preserve"> </w:t>
            </w:r>
            <w:r w:rsidR="0023756D" w:rsidRPr="008A3AC8">
              <w:t>Классификация пр</w:t>
            </w:r>
            <w:r w:rsidR="0023756D" w:rsidRPr="008A3AC8">
              <w:t>я</w:t>
            </w:r>
            <w:r w:rsidR="0023756D" w:rsidRPr="008A3AC8">
              <w:t>мых. Определение нат</w:t>
            </w:r>
            <w:r w:rsidR="0023756D" w:rsidRPr="008A3AC8">
              <w:t>у</w:t>
            </w:r>
            <w:r w:rsidR="0023756D" w:rsidRPr="008A3AC8">
              <w:t>ральных величин пр</w:t>
            </w:r>
            <w:r w:rsidR="0023756D" w:rsidRPr="008A3AC8">
              <w:t>я</w:t>
            </w:r>
            <w:r w:rsidR="0023756D" w:rsidRPr="008A3AC8">
              <w:t>мых.</w:t>
            </w:r>
          </w:p>
          <w:p w:rsidR="00852F98" w:rsidRPr="0002534C" w:rsidRDefault="004C16C9" w:rsidP="0002534C">
            <w:pPr>
              <w:jc w:val="both"/>
            </w:pPr>
            <w:r>
              <w:t>2.1</w:t>
            </w:r>
            <w:r w:rsidR="00AA68E5">
              <w:t xml:space="preserve"> </w:t>
            </w:r>
            <w:r w:rsidR="00852F98" w:rsidRPr="0002534C">
              <w:t>Проекции прямой линии, взаимное пол</w:t>
            </w:r>
            <w:r w:rsidR="00852F98" w:rsidRPr="0002534C">
              <w:t>о</w:t>
            </w:r>
            <w:r w:rsidR="00852F98" w:rsidRPr="0002534C">
              <w:t>жение точки и прямой, двух прямых.</w:t>
            </w:r>
          </w:p>
          <w:p w:rsidR="00852F98" w:rsidRPr="004C78A8" w:rsidRDefault="00852F98" w:rsidP="009C4A04">
            <w:pPr>
              <w:jc w:val="both"/>
            </w:pPr>
          </w:p>
        </w:tc>
        <w:tc>
          <w:tcPr>
            <w:tcW w:w="1163" w:type="dxa"/>
          </w:tcPr>
          <w:p w:rsidR="00852F98" w:rsidRPr="00F176EE" w:rsidRDefault="009264EA" w:rsidP="00F176EE">
            <w:pPr>
              <w:jc w:val="center"/>
            </w:pPr>
            <w:r w:rsidRPr="00F176EE">
              <w:t>2</w:t>
            </w:r>
          </w:p>
        </w:tc>
        <w:tc>
          <w:tcPr>
            <w:tcW w:w="1559" w:type="dxa"/>
            <w:vAlign w:val="center"/>
          </w:tcPr>
          <w:p w:rsidR="00852F98" w:rsidRPr="00D52DA7" w:rsidRDefault="00852F98" w:rsidP="0014043E">
            <w:pPr>
              <w:tabs>
                <w:tab w:val="right" w:leader="underscore" w:pos="9639"/>
              </w:tabs>
              <w:ind w:hanging="15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2F98" w:rsidRPr="003D1B09" w:rsidRDefault="00852F98" w:rsidP="0014043E">
            <w:pPr>
              <w:jc w:val="both"/>
            </w:pPr>
          </w:p>
        </w:tc>
        <w:tc>
          <w:tcPr>
            <w:tcW w:w="2948" w:type="dxa"/>
          </w:tcPr>
          <w:p w:rsidR="0023756D" w:rsidRDefault="004C16C9" w:rsidP="00A260E2">
            <w:r>
              <w:t>2</w:t>
            </w:r>
            <w:r w:rsidR="0023756D">
              <w:t>.</w:t>
            </w:r>
            <w:r w:rsidR="00A260E2">
              <w:t xml:space="preserve"> </w:t>
            </w:r>
            <w:r w:rsidR="0023756D" w:rsidRPr="0023756D">
              <w:t>Виды прямых по их расположению относ</w:t>
            </w:r>
            <w:r w:rsidR="0023756D" w:rsidRPr="0023756D">
              <w:t>и</w:t>
            </w:r>
            <w:r w:rsidR="0023756D" w:rsidRPr="0023756D">
              <w:t>тельно плоскостей прое</w:t>
            </w:r>
            <w:r w:rsidR="0023756D" w:rsidRPr="0023756D">
              <w:t>к</w:t>
            </w:r>
            <w:r w:rsidR="0023756D" w:rsidRPr="0023756D">
              <w:t>ций</w:t>
            </w:r>
          </w:p>
          <w:p w:rsidR="00852F98" w:rsidRPr="00E93489" w:rsidRDefault="0023756D" w:rsidP="00A260E2">
            <w:r>
              <w:t>2.</w:t>
            </w:r>
            <w:r w:rsidR="004C16C9">
              <w:t>1</w:t>
            </w:r>
            <w:r w:rsidR="00A260E2">
              <w:t xml:space="preserve"> </w:t>
            </w:r>
            <w:r w:rsidR="00E93489" w:rsidRPr="00E93489">
              <w:t>Проекции линии. В</w:t>
            </w:r>
            <w:r w:rsidR="00E93489" w:rsidRPr="00E93489">
              <w:t>и</w:t>
            </w:r>
            <w:r w:rsidR="00E93489" w:rsidRPr="00E93489">
              <w:t>ды прямых по их расп</w:t>
            </w:r>
            <w:r w:rsidR="00E93489" w:rsidRPr="00E93489">
              <w:t>о</w:t>
            </w:r>
            <w:r w:rsidR="00E93489" w:rsidRPr="00E93489">
              <w:t>ложению относительно плоскостей проекций. Взаимное положение то</w:t>
            </w:r>
            <w:r w:rsidR="00E93489" w:rsidRPr="00E93489">
              <w:t>ч</w:t>
            </w:r>
            <w:r w:rsidR="00E93489" w:rsidRPr="00E93489">
              <w:t>ки и прямой. Двух пр</w:t>
            </w:r>
            <w:r w:rsidR="00E93489" w:rsidRPr="00E93489">
              <w:t>я</w:t>
            </w:r>
            <w:r w:rsidR="00E93489" w:rsidRPr="00E93489">
              <w:t>мых. Преобразование прямой из общего пол</w:t>
            </w:r>
            <w:r w:rsidR="00E93489" w:rsidRPr="00E93489">
              <w:t>о</w:t>
            </w:r>
            <w:r w:rsidR="00E93489" w:rsidRPr="00E93489">
              <w:t xml:space="preserve">жения в частное. Частный </w:t>
            </w:r>
            <w:r w:rsidR="00E93489" w:rsidRPr="00E93489">
              <w:lastRenderedPageBreak/>
              <w:t xml:space="preserve">случай проецирования прямого линейного угла. </w:t>
            </w:r>
          </w:p>
        </w:tc>
        <w:tc>
          <w:tcPr>
            <w:tcW w:w="596" w:type="dxa"/>
          </w:tcPr>
          <w:p w:rsidR="00852F98" w:rsidRPr="00F176EE" w:rsidRDefault="009264EA" w:rsidP="00F176EE">
            <w:pPr>
              <w:jc w:val="center"/>
            </w:pPr>
            <w:r w:rsidRPr="00F176EE">
              <w:lastRenderedPageBreak/>
              <w:t>4</w:t>
            </w:r>
          </w:p>
        </w:tc>
        <w:tc>
          <w:tcPr>
            <w:tcW w:w="567" w:type="dxa"/>
          </w:tcPr>
          <w:p w:rsidR="00852F98" w:rsidRPr="00F176EE" w:rsidRDefault="00852F98" w:rsidP="0014043E">
            <w:pPr>
              <w:jc w:val="both"/>
            </w:pPr>
          </w:p>
        </w:tc>
        <w:tc>
          <w:tcPr>
            <w:tcW w:w="2806" w:type="dxa"/>
            <w:vMerge/>
          </w:tcPr>
          <w:p w:rsidR="00852F98" w:rsidRPr="00DE0B31" w:rsidRDefault="00852F98" w:rsidP="0014043E">
            <w:pPr>
              <w:jc w:val="both"/>
              <w:rPr>
                <w:i/>
              </w:rPr>
            </w:pPr>
          </w:p>
        </w:tc>
      </w:tr>
      <w:tr w:rsidR="00852F98" w:rsidRPr="00DE0B31" w:rsidTr="00CF7087">
        <w:trPr>
          <w:trHeight w:val="535"/>
        </w:trPr>
        <w:tc>
          <w:tcPr>
            <w:tcW w:w="2014" w:type="dxa"/>
            <w:vMerge/>
          </w:tcPr>
          <w:p w:rsidR="00852F98" w:rsidRDefault="00852F98" w:rsidP="0014043E">
            <w:pPr>
              <w:jc w:val="both"/>
              <w:rPr>
                <w:i/>
              </w:rPr>
            </w:pPr>
          </w:p>
        </w:tc>
        <w:tc>
          <w:tcPr>
            <w:tcW w:w="2806" w:type="dxa"/>
          </w:tcPr>
          <w:p w:rsidR="008D31BF" w:rsidRDefault="004C16C9" w:rsidP="00A260E2">
            <w:r>
              <w:t>3.</w:t>
            </w:r>
            <w:r w:rsidR="00852F98" w:rsidRPr="0002534C">
              <w:t xml:space="preserve"> Задание и изображ</w:t>
            </w:r>
            <w:r w:rsidR="00852F98" w:rsidRPr="0002534C">
              <w:t>е</w:t>
            </w:r>
            <w:r w:rsidR="00852F98" w:rsidRPr="0002534C">
              <w:t>ние поверхностей. Пло</w:t>
            </w:r>
            <w:r w:rsidR="00852F98" w:rsidRPr="0002534C">
              <w:t>с</w:t>
            </w:r>
            <w:r w:rsidR="00852F98" w:rsidRPr="0002534C">
              <w:t>кость. Взаимное пол</w:t>
            </w:r>
            <w:r w:rsidR="00852F98" w:rsidRPr="0002534C">
              <w:t>о</w:t>
            </w:r>
            <w:r w:rsidR="00852F98" w:rsidRPr="0002534C">
              <w:t>жение точки и плоск</w:t>
            </w:r>
            <w:r w:rsidR="00852F98" w:rsidRPr="0002534C">
              <w:t>о</w:t>
            </w:r>
            <w:r w:rsidR="00852F98" w:rsidRPr="0002534C">
              <w:t>сти, двух плоскостей.</w:t>
            </w:r>
          </w:p>
          <w:p w:rsidR="008D31BF" w:rsidRDefault="004C16C9" w:rsidP="00A260E2">
            <w:r>
              <w:t>3</w:t>
            </w:r>
            <w:r w:rsidR="008D31BF">
              <w:t>.</w:t>
            </w:r>
            <w:r>
              <w:t>1</w:t>
            </w:r>
            <w:r w:rsidR="00AA68E5">
              <w:t xml:space="preserve"> </w:t>
            </w:r>
            <w:r w:rsidR="008D31BF">
              <w:t>Многогранники и кривые поверхности.</w:t>
            </w:r>
          </w:p>
          <w:p w:rsidR="00852F98" w:rsidRPr="004C78A8" w:rsidRDefault="00852F98" w:rsidP="009C4A04">
            <w:pPr>
              <w:jc w:val="both"/>
            </w:pPr>
          </w:p>
        </w:tc>
        <w:tc>
          <w:tcPr>
            <w:tcW w:w="1163" w:type="dxa"/>
          </w:tcPr>
          <w:p w:rsidR="00852F98" w:rsidRPr="00F176EE" w:rsidRDefault="009264EA" w:rsidP="00F176EE">
            <w:pPr>
              <w:jc w:val="center"/>
            </w:pPr>
            <w:r w:rsidRPr="00F176EE">
              <w:t>2</w:t>
            </w:r>
          </w:p>
        </w:tc>
        <w:tc>
          <w:tcPr>
            <w:tcW w:w="1559" w:type="dxa"/>
            <w:vAlign w:val="center"/>
          </w:tcPr>
          <w:p w:rsidR="00852F98" w:rsidRPr="00D52DA7" w:rsidRDefault="00852F98" w:rsidP="0014043E">
            <w:pPr>
              <w:tabs>
                <w:tab w:val="right" w:leader="underscore" w:pos="9639"/>
              </w:tabs>
              <w:ind w:hanging="15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2F98" w:rsidRPr="003D1B09" w:rsidRDefault="00852F98" w:rsidP="0014043E">
            <w:pPr>
              <w:jc w:val="both"/>
            </w:pPr>
          </w:p>
        </w:tc>
        <w:tc>
          <w:tcPr>
            <w:tcW w:w="2948" w:type="dxa"/>
          </w:tcPr>
          <w:p w:rsidR="00E93489" w:rsidRDefault="004C16C9" w:rsidP="00A260E2">
            <w:r>
              <w:t>3</w:t>
            </w:r>
            <w:r w:rsidR="0023756D">
              <w:t>.</w:t>
            </w:r>
            <w:r w:rsidR="00A260E2">
              <w:t xml:space="preserve"> </w:t>
            </w:r>
            <w:r w:rsidR="00E93489" w:rsidRPr="00E93489">
              <w:t>Плоскость. Виды пло</w:t>
            </w:r>
            <w:r w:rsidR="00E93489" w:rsidRPr="00E93489">
              <w:t>с</w:t>
            </w:r>
            <w:r w:rsidR="00E93489" w:rsidRPr="00E93489">
              <w:t>костей по их располож</w:t>
            </w:r>
            <w:r w:rsidR="00E93489" w:rsidRPr="00E93489">
              <w:t>е</w:t>
            </w:r>
            <w:r w:rsidR="00E93489" w:rsidRPr="00E93489">
              <w:t>нию относительно пло</w:t>
            </w:r>
            <w:r w:rsidR="00E93489" w:rsidRPr="00E93489">
              <w:t>с</w:t>
            </w:r>
            <w:r w:rsidR="00E93489" w:rsidRPr="00E93489">
              <w:t>костей проекций. Взаи</w:t>
            </w:r>
            <w:r w:rsidR="00E93489" w:rsidRPr="00E93489">
              <w:t>м</w:t>
            </w:r>
            <w:r w:rsidR="00E93489" w:rsidRPr="00E93489">
              <w:t>ное положение точки и плоскости, двух плоск</w:t>
            </w:r>
            <w:r w:rsidR="00E93489" w:rsidRPr="00E93489">
              <w:t>о</w:t>
            </w:r>
            <w:r w:rsidR="00E93489" w:rsidRPr="00E93489">
              <w:t>стей.</w:t>
            </w:r>
          </w:p>
          <w:p w:rsidR="0023756D" w:rsidRPr="00E93489" w:rsidRDefault="004C16C9" w:rsidP="00A260E2">
            <w:r>
              <w:t>3.1</w:t>
            </w:r>
            <w:r w:rsidR="0023756D" w:rsidRPr="00E93489">
              <w:t xml:space="preserve"> Проецирующие ге</w:t>
            </w:r>
            <w:r w:rsidR="0023756D" w:rsidRPr="00E93489">
              <w:t>о</w:t>
            </w:r>
            <w:r w:rsidR="0023756D" w:rsidRPr="00E93489">
              <w:t>метрические объекты. Линейчатые поверхности. Способ вращения вокруг проецирующей оси. П</w:t>
            </w:r>
            <w:r w:rsidR="0023756D" w:rsidRPr="00E93489">
              <w:t>о</w:t>
            </w:r>
            <w:r w:rsidR="0023756D" w:rsidRPr="00E93489">
              <w:t>верхности вращения.</w:t>
            </w:r>
          </w:p>
          <w:p w:rsidR="00852F98" w:rsidRPr="00DE0B31" w:rsidRDefault="00E93489" w:rsidP="00E93489">
            <w:pPr>
              <w:jc w:val="both"/>
              <w:rPr>
                <w:i/>
              </w:rPr>
            </w:pPr>
            <w:r w:rsidRPr="00E93489">
              <w:t>.</w:t>
            </w:r>
          </w:p>
        </w:tc>
        <w:tc>
          <w:tcPr>
            <w:tcW w:w="596" w:type="dxa"/>
          </w:tcPr>
          <w:p w:rsidR="00852F98" w:rsidRPr="00F176EE" w:rsidRDefault="00F176EE" w:rsidP="00F176EE">
            <w:pPr>
              <w:jc w:val="center"/>
            </w:pPr>
            <w:r w:rsidRPr="00F176EE">
              <w:t>5</w:t>
            </w:r>
          </w:p>
        </w:tc>
        <w:tc>
          <w:tcPr>
            <w:tcW w:w="567" w:type="dxa"/>
          </w:tcPr>
          <w:p w:rsidR="00852F98" w:rsidRPr="00F176EE" w:rsidRDefault="00852F98" w:rsidP="0014043E">
            <w:pPr>
              <w:jc w:val="both"/>
            </w:pPr>
          </w:p>
        </w:tc>
        <w:tc>
          <w:tcPr>
            <w:tcW w:w="2806" w:type="dxa"/>
            <w:vMerge/>
          </w:tcPr>
          <w:p w:rsidR="00852F98" w:rsidRPr="00DE0B31" w:rsidRDefault="00852F98" w:rsidP="0014043E">
            <w:pPr>
              <w:jc w:val="both"/>
              <w:rPr>
                <w:i/>
              </w:rPr>
            </w:pPr>
          </w:p>
        </w:tc>
      </w:tr>
      <w:tr w:rsidR="00A260E2" w:rsidRPr="00DE0B31" w:rsidTr="00CF7087">
        <w:tc>
          <w:tcPr>
            <w:tcW w:w="2014" w:type="dxa"/>
            <w:vMerge/>
          </w:tcPr>
          <w:p w:rsidR="00A260E2" w:rsidRDefault="00A260E2" w:rsidP="0014043E">
            <w:pPr>
              <w:jc w:val="both"/>
              <w:rPr>
                <w:i/>
              </w:rPr>
            </w:pPr>
          </w:p>
        </w:tc>
        <w:tc>
          <w:tcPr>
            <w:tcW w:w="2806" w:type="dxa"/>
            <w:vMerge w:val="restart"/>
          </w:tcPr>
          <w:p w:rsidR="00A260E2" w:rsidRDefault="00F1472D" w:rsidP="00A260E2">
            <w:r>
              <w:t>4</w:t>
            </w:r>
            <w:r w:rsidR="00A260E2" w:rsidRPr="0002534C">
              <w:t>.</w:t>
            </w:r>
            <w:r w:rsidR="00A260E2">
              <w:t xml:space="preserve"> </w:t>
            </w:r>
            <w:r w:rsidR="00A260E2" w:rsidRPr="0002534C">
              <w:t xml:space="preserve">Взаимное пересечение геометрических объект-тов. </w:t>
            </w:r>
          </w:p>
          <w:p w:rsidR="00A260E2" w:rsidRPr="0002534C" w:rsidRDefault="00F1472D" w:rsidP="00A260E2">
            <w:r>
              <w:t>4</w:t>
            </w:r>
            <w:r w:rsidR="00A260E2">
              <w:t>.</w:t>
            </w:r>
            <w:r>
              <w:t>1</w:t>
            </w:r>
            <w:r w:rsidR="00A260E2">
              <w:t xml:space="preserve"> </w:t>
            </w:r>
            <w:r w:rsidR="00A260E2" w:rsidRPr="0002534C">
              <w:t>Пересечение повер</w:t>
            </w:r>
            <w:r w:rsidR="00A260E2" w:rsidRPr="0002534C">
              <w:t>х</w:t>
            </w:r>
            <w:r w:rsidR="00A260E2" w:rsidRPr="0002534C">
              <w:t>ности проецирующей плоскостью.</w:t>
            </w:r>
          </w:p>
          <w:p w:rsidR="00A260E2" w:rsidRDefault="00F1472D" w:rsidP="00A260E2">
            <w:r>
              <w:t>4</w:t>
            </w:r>
            <w:r w:rsidR="00A260E2">
              <w:t>.</w:t>
            </w:r>
            <w:r>
              <w:t>2</w:t>
            </w:r>
            <w:r w:rsidR="00A260E2">
              <w:t xml:space="preserve"> </w:t>
            </w:r>
            <w:r w:rsidR="00A260E2" w:rsidRPr="0002534C">
              <w:t>Пересечение повер</w:t>
            </w:r>
            <w:r w:rsidR="00A260E2" w:rsidRPr="0002534C">
              <w:t>х</w:t>
            </w:r>
            <w:r w:rsidR="00A260E2" w:rsidRPr="0002534C">
              <w:t>ностей, из которых одна проецирующая</w:t>
            </w:r>
          </w:p>
          <w:p w:rsidR="00A260E2" w:rsidRDefault="00A260E2" w:rsidP="00A260E2">
            <w:r w:rsidRPr="008A3AC8">
              <w:t>4.</w:t>
            </w:r>
            <w:r w:rsidR="00F1472D">
              <w:t>3</w:t>
            </w:r>
            <w:r w:rsidRPr="008A3AC8">
              <w:t xml:space="preserve"> Оба пересекающихся геометрических объекта – не проецирующие</w:t>
            </w:r>
          </w:p>
          <w:p w:rsidR="00A260E2" w:rsidRDefault="00A260E2" w:rsidP="00A260E2"/>
          <w:p w:rsidR="00A260E2" w:rsidRPr="00FF0D0A" w:rsidRDefault="00F1472D" w:rsidP="00A260E2">
            <w:r>
              <w:t>5</w:t>
            </w:r>
            <w:r w:rsidR="00A260E2" w:rsidRPr="0002534C">
              <w:t>.</w:t>
            </w:r>
            <w:r w:rsidR="00A260E2">
              <w:t xml:space="preserve"> Пересечение повер</w:t>
            </w:r>
            <w:r w:rsidR="00A260E2">
              <w:t>х</w:t>
            </w:r>
            <w:r w:rsidR="00A260E2">
              <w:t>ностей вращения друг с другом</w:t>
            </w:r>
          </w:p>
        </w:tc>
        <w:tc>
          <w:tcPr>
            <w:tcW w:w="1163" w:type="dxa"/>
          </w:tcPr>
          <w:p w:rsidR="00A260E2" w:rsidRPr="00F176EE" w:rsidRDefault="009264EA" w:rsidP="00F176EE">
            <w:pPr>
              <w:jc w:val="center"/>
            </w:pPr>
            <w:r w:rsidRPr="00F176EE">
              <w:t>2</w:t>
            </w:r>
          </w:p>
        </w:tc>
        <w:tc>
          <w:tcPr>
            <w:tcW w:w="1559" w:type="dxa"/>
            <w:vAlign w:val="center"/>
          </w:tcPr>
          <w:p w:rsidR="00A260E2" w:rsidRPr="00D52DA7" w:rsidRDefault="00A260E2" w:rsidP="0014043E">
            <w:pPr>
              <w:tabs>
                <w:tab w:val="right" w:leader="underscore" w:pos="9639"/>
              </w:tabs>
              <w:ind w:hanging="15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260E2" w:rsidRPr="003D1B09" w:rsidRDefault="00A260E2" w:rsidP="0014043E">
            <w:pPr>
              <w:jc w:val="both"/>
            </w:pPr>
          </w:p>
        </w:tc>
        <w:tc>
          <w:tcPr>
            <w:tcW w:w="2948" w:type="dxa"/>
          </w:tcPr>
          <w:p w:rsidR="00A260E2" w:rsidRDefault="00A260E2" w:rsidP="00A260E2">
            <w:r>
              <w:t>1.Взаимное пересечение геометрических объектов: пересечение поверхностей проецирующей плоск</w:t>
            </w:r>
            <w:r>
              <w:t>о</w:t>
            </w:r>
            <w:r>
              <w:t>стью.</w:t>
            </w:r>
          </w:p>
          <w:p w:rsidR="00A260E2" w:rsidRDefault="00A260E2" w:rsidP="00A260E2">
            <w:r>
              <w:t xml:space="preserve"> </w:t>
            </w:r>
            <w:r w:rsidR="00F1472D">
              <w:t xml:space="preserve">4.1 </w:t>
            </w:r>
            <w:r>
              <w:t>Пересечение    п</w:t>
            </w:r>
            <w:r>
              <w:t>о</w:t>
            </w:r>
            <w:r>
              <w:t xml:space="preserve">верхностей, из которых одна проецирующая </w:t>
            </w:r>
          </w:p>
          <w:p w:rsidR="00A260E2" w:rsidRDefault="00A260E2" w:rsidP="00A260E2">
            <w:r>
              <w:t xml:space="preserve"> </w:t>
            </w:r>
            <w:r w:rsidR="00F1472D">
              <w:t xml:space="preserve">4.2 </w:t>
            </w:r>
            <w:r>
              <w:t>Пересечение повер</w:t>
            </w:r>
            <w:r>
              <w:t>х</w:t>
            </w:r>
            <w:r>
              <w:t>ностей, когда обе повер</w:t>
            </w:r>
            <w:r>
              <w:t>х</w:t>
            </w:r>
            <w:r>
              <w:t>ности не проецирующие</w:t>
            </w:r>
          </w:p>
          <w:p w:rsidR="00A260E2" w:rsidRPr="00E93489" w:rsidRDefault="00A260E2" w:rsidP="00A260E2">
            <w:r>
              <w:t>4.</w:t>
            </w:r>
            <w:r w:rsidR="00F1472D">
              <w:t>3</w:t>
            </w:r>
            <w:r>
              <w:t xml:space="preserve"> Пересечение линии с плоскостью</w:t>
            </w:r>
          </w:p>
        </w:tc>
        <w:tc>
          <w:tcPr>
            <w:tcW w:w="596" w:type="dxa"/>
          </w:tcPr>
          <w:p w:rsidR="00A260E2" w:rsidRPr="00F176EE" w:rsidRDefault="00F176EE" w:rsidP="00F176EE">
            <w:pPr>
              <w:jc w:val="center"/>
            </w:pPr>
            <w:r w:rsidRPr="00F176EE">
              <w:t>5</w:t>
            </w:r>
          </w:p>
        </w:tc>
        <w:tc>
          <w:tcPr>
            <w:tcW w:w="567" w:type="dxa"/>
          </w:tcPr>
          <w:p w:rsidR="00A260E2" w:rsidRPr="00F176EE" w:rsidRDefault="00A260E2" w:rsidP="0014043E">
            <w:pPr>
              <w:jc w:val="both"/>
            </w:pPr>
          </w:p>
        </w:tc>
        <w:tc>
          <w:tcPr>
            <w:tcW w:w="2806" w:type="dxa"/>
            <w:vMerge/>
          </w:tcPr>
          <w:p w:rsidR="00A260E2" w:rsidRPr="00DE0B31" w:rsidRDefault="00A260E2" w:rsidP="0014043E">
            <w:pPr>
              <w:jc w:val="both"/>
              <w:rPr>
                <w:i/>
              </w:rPr>
            </w:pPr>
          </w:p>
        </w:tc>
      </w:tr>
      <w:tr w:rsidR="00A260E2" w:rsidRPr="00DE0B31" w:rsidTr="00CF7087">
        <w:trPr>
          <w:trHeight w:val="1170"/>
        </w:trPr>
        <w:tc>
          <w:tcPr>
            <w:tcW w:w="2014" w:type="dxa"/>
            <w:vMerge/>
            <w:tcBorders>
              <w:top w:val="nil"/>
            </w:tcBorders>
          </w:tcPr>
          <w:p w:rsidR="00A260E2" w:rsidRDefault="00A260E2" w:rsidP="0014043E">
            <w:pPr>
              <w:jc w:val="both"/>
              <w:rPr>
                <w:i/>
              </w:rPr>
            </w:pPr>
          </w:p>
        </w:tc>
        <w:tc>
          <w:tcPr>
            <w:tcW w:w="2806" w:type="dxa"/>
            <w:vMerge/>
          </w:tcPr>
          <w:p w:rsidR="00A260E2" w:rsidRPr="00FF0D0A" w:rsidRDefault="00A260E2" w:rsidP="00A260E2"/>
        </w:tc>
        <w:tc>
          <w:tcPr>
            <w:tcW w:w="1163" w:type="dxa"/>
          </w:tcPr>
          <w:p w:rsidR="00A260E2" w:rsidRPr="00F176EE" w:rsidRDefault="009264EA" w:rsidP="00F176EE">
            <w:pPr>
              <w:jc w:val="center"/>
            </w:pPr>
            <w:r w:rsidRPr="00F176EE">
              <w:t>2</w:t>
            </w:r>
          </w:p>
        </w:tc>
        <w:tc>
          <w:tcPr>
            <w:tcW w:w="1559" w:type="dxa"/>
            <w:vAlign w:val="center"/>
          </w:tcPr>
          <w:p w:rsidR="00A260E2" w:rsidRPr="00D52DA7" w:rsidRDefault="00A260E2" w:rsidP="00A260E2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260E2" w:rsidRPr="003D1B09" w:rsidRDefault="00A260E2" w:rsidP="0014043E">
            <w:pPr>
              <w:jc w:val="both"/>
            </w:pPr>
          </w:p>
          <w:p w:rsidR="00A260E2" w:rsidRPr="003D1B09" w:rsidRDefault="00A260E2" w:rsidP="0014043E">
            <w:pPr>
              <w:jc w:val="both"/>
            </w:pPr>
          </w:p>
          <w:p w:rsidR="00A260E2" w:rsidRPr="003D1B09" w:rsidRDefault="00A260E2" w:rsidP="0014043E">
            <w:pPr>
              <w:jc w:val="both"/>
            </w:pPr>
          </w:p>
          <w:p w:rsidR="00A260E2" w:rsidRPr="003D1B09" w:rsidRDefault="00A260E2" w:rsidP="0014043E">
            <w:pPr>
              <w:jc w:val="both"/>
            </w:pPr>
          </w:p>
          <w:p w:rsidR="00A260E2" w:rsidRPr="003D1B09" w:rsidRDefault="00A260E2" w:rsidP="0014043E">
            <w:pPr>
              <w:jc w:val="both"/>
            </w:pPr>
          </w:p>
          <w:p w:rsidR="00A260E2" w:rsidRPr="003D1B09" w:rsidRDefault="00A260E2" w:rsidP="0014043E">
            <w:pPr>
              <w:jc w:val="both"/>
            </w:pPr>
          </w:p>
        </w:tc>
        <w:tc>
          <w:tcPr>
            <w:tcW w:w="2948" w:type="dxa"/>
          </w:tcPr>
          <w:p w:rsidR="00A260E2" w:rsidRPr="00A260E2" w:rsidRDefault="00F1472D" w:rsidP="00A260E2">
            <w:pPr>
              <w:tabs>
                <w:tab w:val="right" w:leader="underscore" w:pos="9639"/>
              </w:tabs>
              <w:rPr>
                <w:i/>
              </w:rPr>
            </w:pPr>
            <w:r>
              <w:rPr>
                <w:rStyle w:val="27"/>
              </w:rPr>
              <w:lastRenderedPageBreak/>
              <w:t>5</w:t>
            </w:r>
            <w:r w:rsidR="00A260E2" w:rsidRPr="00A260E2">
              <w:rPr>
                <w:rStyle w:val="27"/>
              </w:rPr>
              <w:t>.</w:t>
            </w:r>
            <w:r w:rsidR="00A260E2">
              <w:rPr>
                <w:rStyle w:val="27"/>
                <w:sz w:val="24"/>
                <w:szCs w:val="24"/>
              </w:rPr>
              <w:t xml:space="preserve"> </w:t>
            </w:r>
            <w:r w:rsidR="00A260E2" w:rsidRPr="00A260E2">
              <w:rPr>
                <w:rStyle w:val="27"/>
                <w:sz w:val="24"/>
                <w:szCs w:val="24"/>
              </w:rPr>
              <w:t>Пересечение поверхн</w:t>
            </w:r>
            <w:r w:rsidR="00A260E2" w:rsidRPr="00A260E2">
              <w:rPr>
                <w:rStyle w:val="27"/>
                <w:sz w:val="24"/>
                <w:szCs w:val="24"/>
              </w:rPr>
              <w:t>о</w:t>
            </w:r>
            <w:r w:rsidR="00A260E2" w:rsidRPr="00A260E2">
              <w:rPr>
                <w:rStyle w:val="27"/>
                <w:sz w:val="24"/>
                <w:szCs w:val="24"/>
              </w:rPr>
              <w:t>стей ращения методом вспомогательной повер</w:t>
            </w:r>
            <w:r w:rsidR="00A260E2" w:rsidRPr="00A260E2">
              <w:rPr>
                <w:rStyle w:val="27"/>
                <w:sz w:val="24"/>
                <w:szCs w:val="24"/>
              </w:rPr>
              <w:t>х</w:t>
            </w:r>
            <w:r w:rsidR="00A260E2" w:rsidRPr="00A260E2">
              <w:rPr>
                <w:rStyle w:val="27"/>
                <w:sz w:val="24"/>
                <w:szCs w:val="24"/>
              </w:rPr>
              <w:t>ности.</w:t>
            </w:r>
          </w:p>
        </w:tc>
        <w:tc>
          <w:tcPr>
            <w:tcW w:w="596" w:type="dxa"/>
          </w:tcPr>
          <w:p w:rsidR="00A260E2" w:rsidRPr="00F176EE" w:rsidRDefault="00F176EE" w:rsidP="00F176EE">
            <w:pPr>
              <w:jc w:val="center"/>
            </w:pPr>
            <w:r w:rsidRPr="00F176EE">
              <w:t>5</w:t>
            </w:r>
          </w:p>
        </w:tc>
        <w:tc>
          <w:tcPr>
            <w:tcW w:w="567" w:type="dxa"/>
          </w:tcPr>
          <w:p w:rsidR="00A260E2" w:rsidRPr="00F176EE" w:rsidRDefault="00A260E2" w:rsidP="0014043E">
            <w:pPr>
              <w:jc w:val="both"/>
            </w:pPr>
          </w:p>
        </w:tc>
        <w:tc>
          <w:tcPr>
            <w:tcW w:w="2806" w:type="dxa"/>
            <w:vMerge/>
          </w:tcPr>
          <w:p w:rsidR="00A260E2" w:rsidRPr="00DE0B31" w:rsidRDefault="00A260E2" w:rsidP="0014043E">
            <w:pPr>
              <w:jc w:val="both"/>
              <w:rPr>
                <w:i/>
              </w:rPr>
            </w:pPr>
          </w:p>
        </w:tc>
      </w:tr>
      <w:tr w:rsidR="00B81E0A" w:rsidRPr="00DE0B31" w:rsidTr="00CF7087">
        <w:trPr>
          <w:trHeight w:val="1305"/>
        </w:trPr>
        <w:tc>
          <w:tcPr>
            <w:tcW w:w="2014" w:type="dxa"/>
            <w:vMerge/>
            <w:tcBorders>
              <w:top w:val="nil"/>
            </w:tcBorders>
          </w:tcPr>
          <w:p w:rsidR="00B81E0A" w:rsidRDefault="00B81E0A" w:rsidP="0014043E">
            <w:pPr>
              <w:jc w:val="both"/>
              <w:rPr>
                <w:i/>
              </w:rPr>
            </w:pPr>
          </w:p>
        </w:tc>
        <w:tc>
          <w:tcPr>
            <w:tcW w:w="2806" w:type="dxa"/>
          </w:tcPr>
          <w:p w:rsidR="00BA35FB" w:rsidRDefault="00F1472D" w:rsidP="00A260E2">
            <w:r>
              <w:t>6</w:t>
            </w:r>
            <w:r w:rsidR="00BA35FB">
              <w:t>. Виды разверток. Сп</w:t>
            </w:r>
            <w:r w:rsidR="00BA35FB">
              <w:t>о</w:t>
            </w:r>
            <w:r w:rsidR="00BA35FB">
              <w:t>собы построения разве</w:t>
            </w:r>
            <w:r w:rsidR="00BA35FB">
              <w:t>р</w:t>
            </w:r>
            <w:r w:rsidR="00BA35FB">
              <w:t xml:space="preserve">ток. </w:t>
            </w:r>
          </w:p>
          <w:p w:rsidR="00B81E0A" w:rsidRDefault="00F1472D" w:rsidP="00A260E2">
            <w:r>
              <w:t>6</w:t>
            </w:r>
            <w:r w:rsidR="00BA35FB">
              <w:t>.</w:t>
            </w:r>
            <w:r>
              <w:t xml:space="preserve">1 </w:t>
            </w:r>
            <w:r w:rsidR="00BA35FB">
              <w:t>Аксонометрическ</w:t>
            </w:r>
            <w:r w:rsidR="00A260E2">
              <w:t xml:space="preserve">ие </w:t>
            </w:r>
            <w:r w:rsidR="00BA35FB">
              <w:t>проекции</w:t>
            </w:r>
          </w:p>
        </w:tc>
        <w:tc>
          <w:tcPr>
            <w:tcW w:w="1163" w:type="dxa"/>
          </w:tcPr>
          <w:p w:rsidR="00B81E0A" w:rsidRPr="00F176EE" w:rsidRDefault="009264EA" w:rsidP="00F176EE">
            <w:pPr>
              <w:jc w:val="center"/>
            </w:pPr>
            <w:r w:rsidRPr="00F176EE">
              <w:t>2</w:t>
            </w:r>
          </w:p>
        </w:tc>
        <w:tc>
          <w:tcPr>
            <w:tcW w:w="1559" w:type="dxa"/>
            <w:vAlign w:val="center"/>
          </w:tcPr>
          <w:p w:rsidR="00B81E0A" w:rsidRPr="00D52DA7" w:rsidRDefault="00B81E0A" w:rsidP="0014043E">
            <w:pPr>
              <w:tabs>
                <w:tab w:val="right" w:leader="underscore" w:pos="9639"/>
              </w:tabs>
              <w:ind w:hanging="15"/>
              <w:jc w:val="both"/>
              <w:rPr>
                <w:rStyle w:val="27"/>
                <w:sz w:val="24"/>
                <w:szCs w:val="24"/>
              </w:rPr>
            </w:pPr>
          </w:p>
        </w:tc>
        <w:tc>
          <w:tcPr>
            <w:tcW w:w="425" w:type="dxa"/>
          </w:tcPr>
          <w:p w:rsidR="00B81E0A" w:rsidRDefault="00B81E0A" w:rsidP="0014043E">
            <w:pPr>
              <w:jc w:val="both"/>
            </w:pPr>
          </w:p>
        </w:tc>
        <w:tc>
          <w:tcPr>
            <w:tcW w:w="2948" w:type="dxa"/>
          </w:tcPr>
          <w:p w:rsidR="00BA35FB" w:rsidRDefault="00F1472D" w:rsidP="00A260E2">
            <w:r>
              <w:t>6</w:t>
            </w:r>
            <w:r w:rsidR="00BA35FB">
              <w:t>. Построение точных разверток</w:t>
            </w:r>
          </w:p>
          <w:p w:rsidR="00B81E0A" w:rsidRPr="00BA35FB" w:rsidRDefault="00F1472D" w:rsidP="00A260E2">
            <w:r>
              <w:t>6.1</w:t>
            </w:r>
            <w:r w:rsidR="00BA35FB">
              <w:t xml:space="preserve"> Виды аксонометрич</w:t>
            </w:r>
            <w:r w:rsidR="00BA35FB">
              <w:t>е</w:t>
            </w:r>
            <w:r w:rsidR="00BA35FB">
              <w:t>ских проекций</w:t>
            </w:r>
          </w:p>
        </w:tc>
        <w:tc>
          <w:tcPr>
            <w:tcW w:w="596" w:type="dxa"/>
          </w:tcPr>
          <w:p w:rsidR="00B81E0A" w:rsidRPr="00F176EE" w:rsidRDefault="00F176EE" w:rsidP="00F176EE">
            <w:pPr>
              <w:jc w:val="center"/>
            </w:pPr>
            <w:r w:rsidRPr="00F176EE">
              <w:t>5</w:t>
            </w:r>
          </w:p>
        </w:tc>
        <w:tc>
          <w:tcPr>
            <w:tcW w:w="567" w:type="dxa"/>
          </w:tcPr>
          <w:p w:rsidR="00B81E0A" w:rsidRPr="00F176EE" w:rsidRDefault="00B81E0A" w:rsidP="0014043E">
            <w:pPr>
              <w:jc w:val="both"/>
            </w:pPr>
          </w:p>
        </w:tc>
        <w:tc>
          <w:tcPr>
            <w:tcW w:w="2806" w:type="dxa"/>
            <w:vMerge/>
          </w:tcPr>
          <w:p w:rsidR="00B81E0A" w:rsidRPr="00DE0B31" w:rsidRDefault="00B81E0A" w:rsidP="0014043E">
            <w:pPr>
              <w:jc w:val="both"/>
              <w:rPr>
                <w:i/>
              </w:rPr>
            </w:pPr>
          </w:p>
        </w:tc>
      </w:tr>
      <w:tr w:rsidR="0014043E" w:rsidRPr="00DE0B31" w:rsidTr="00CF7087">
        <w:trPr>
          <w:trHeight w:val="4118"/>
        </w:trPr>
        <w:tc>
          <w:tcPr>
            <w:tcW w:w="2014" w:type="dxa"/>
            <w:vMerge/>
            <w:tcBorders>
              <w:top w:val="nil"/>
            </w:tcBorders>
          </w:tcPr>
          <w:p w:rsidR="0014043E" w:rsidRDefault="0014043E" w:rsidP="0014043E">
            <w:pPr>
              <w:jc w:val="both"/>
              <w:rPr>
                <w:i/>
              </w:rPr>
            </w:pPr>
          </w:p>
        </w:tc>
        <w:tc>
          <w:tcPr>
            <w:tcW w:w="2806" w:type="dxa"/>
          </w:tcPr>
          <w:p w:rsidR="00FE7A5E" w:rsidRDefault="00F1472D" w:rsidP="00A260E2">
            <w:r>
              <w:t>7</w:t>
            </w:r>
            <w:r w:rsidR="0002534C" w:rsidRPr="0002534C">
              <w:t>.</w:t>
            </w:r>
            <w:r w:rsidR="00A260E2">
              <w:t xml:space="preserve"> </w:t>
            </w:r>
            <w:r w:rsidR="0002534C" w:rsidRPr="0002534C">
              <w:t xml:space="preserve">Перпендикулярные геометрические фигуры. </w:t>
            </w:r>
            <w:r>
              <w:t>7</w:t>
            </w:r>
            <w:r w:rsidR="00FE7A5E">
              <w:t>.</w:t>
            </w:r>
            <w:r>
              <w:t>1</w:t>
            </w:r>
            <w:r w:rsidR="00A260E2">
              <w:t xml:space="preserve"> </w:t>
            </w:r>
            <w:r w:rsidR="00FE7A5E">
              <w:t>Способы преобраз</w:t>
            </w:r>
            <w:r w:rsidR="00FE7A5E">
              <w:t>о</w:t>
            </w:r>
            <w:r w:rsidR="00FE7A5E">
              <w:t>вания чертежа для р</w:t>
            </w:r>
            <w:r w:rsidR="00FE7A5E">
              <w:t>е</w:t>
            </w:r>
            <w:r w:rsidR="00FE7A5E">
              <w:t>шения задач. Определ</w:t>
            </w:r>
            <w:r w:rsidR="00FE7A5E">
              <w:t>е</w:t>
            </w:r>
            <w:r w:rsidR="00FE7A5E">
              <w:t>ние расстояний между двумя точками, от точки до прямой</w:t>
            </w:r>
          </w:p>
          <w:p w:rsidR="0014043E" w:rsidRPr="00FF0D0A" w:rsidRDefault="00F1472D" w:rsidP="00A260E2">
            <w:r>
              <w:t>7</w:t>
            </w:r>
            <w:r w:rsidR="00FE7A5E">
              <w:t>.</w:t>
            </w:r>
            <w:r>
              <w:t>2</w:t>
            </w:r>
            <w:r w:rsidR="00FE7A5E">
              <w:t xml:space="preserve"> Определение ра</w:t>
            </w:r>
            <w:r w:rsidR="00FE7A5E">
              <w:t>с</w:t>
            </w:r>
            <w:r w:rsidR="00FE7A5E">
              <w:t>стояний между пара</w:t>
            </w:r>
            <w:r w:rsidR="00FE7A5E">
              <w:t>л</w:t>
            </w:r>
            <w:r w:rsidR="00FE7A5E">
              <w:t xml:space="preserve">лельными </w:t>
            </w:r>
            <w:r w:rsidR="00FE7A5E" w:rsidRPr="00FE7A5E">
              <w:t>прямыми. О</w:t>
            </w:r>
            <w:r w:rsidR="00FE7A5E" w:rsidRPr="00FE7A5E">
              <w:t>п</w:t>
            </w:r>
            <w:r w:rsidR="00FE7A5E" w:rsidRPr="00FE7A5E">
              <w:t>ределение натуральной величины плоской фиг</w:t>
            </w:r>
            <w:r w:rsidR="00FE7A5E" w:rsidRPr="00FE7A5E">
              <w:t>у</w:t>
            </w:r>
            <w:r w:rsidR="00FE7A5E" w:rsidRPr="00FE7A5E">
              <w:t>ры</w:t>
            </w:r>
          </w:p>
        </w:tc>
        <w:tc>
          <w:tcPr>
            <w:tcW w:w="1163" w:type="dxa"/>
          </w:tcPr>
          <w:p w:rsidR="0014043E" w:rsidRPr="00F176EE" w:rsidRDefault="009264EA" w:rsidP="00F176EE">
            <w:pPr>
              <w:jc w:val="center"/>
            </w:pPr>
            <w:r w:rsidRPr="00F176EE">
              <w:t>2</w:t>
            </w:r>
          </w:p>
        </w:tc>
        <w:tc>
          <w:tcPr>
            <w:tcW w:w="1559" w:type="dxa"/>
            <w:vAlign w:val="center"/>
          </w:tcPr>
          <w:p w:rsidR="0014043E" w:rsidRPr="00D52DA7" w:rsidRDefault="0014043E" w:rsidP="00E93489">
            <w:pPr>
              <w:tabs>
                <w:tab w:val="right" w:leader="underscore" w:pos="9639"/>
              </w:tabs>
              <w:ind w:hanging="15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4043E" w:rsidRPr="003D1B09" w:rsidRDefault="0014043E" w:rsidP="0014043E">
            <w:pPr>
              <w:jc w:val="both"/>
            </w:pPr>
          </w:p>
        </w:tc>
        <w:tc>
          <w:tcPr>
            <w:tcW w:w="2948" w:type="dxa"/>
          </w:tcPr>
          <w:p w:rsidR="00FE7A5E" w:rsidRDefault="00F1472D" w:rsidP="00A260E2">
            <w:pPr>
              <w:tabs>
                <w:tab w:val="right" w:leader="underscore" w:pos="9639"/>
              </w:tabs>
              <w:rPr>
                <w:rStyle w:val="27"/>
                <w:sz w:val="24"/>
                <w:szCs w:val="24"/>
              </w:rPr>
            </w:pPr>
            <w:r>
              <w:rPr>
                <w:rStyle w:val="27"/>
                <w:sz w:val="24"/>
                <w:szCs w:val="24"/>
              </w:rPr>
              <w:t>7</w:t>
            </w:r>
            <w:r w:rsidR="00FE7A5E">
              <w:rPr>
                <w:rStyle w:val="27"/>
                <w:sz w:val="24"/>
                <w:szCs w:val="24"/>
              </w:rPr>
              <w:t>.</w:t>
            </w:r>
            <w:r w:rsidR="00A260E2">
              <w:rPr>
                <w:rStyle w:val="27"/>
                <w:sz w:val="24"/>
                <w:szCs w:val="24"/>
              </w:rPr>
              <w:t xml:space="preserve"> </w:t>
            </w:r>
            <w:r w:rsidR="00E93489" w:rsidRPr="00D52DA7">
              <w:rPr>
                <w:rStyle w:val="27"/>
                <w:sz w:val="24"/>
                <w:szCs w:val="24"/>
              </w:rPr>
              <w:t xml:space="preserve">Перпендикулярные геометрические фигуры. </w:t>
            </w:r>
          </w:p>
          <w:p w:rsidR="00FE7A5E" w:rsidRPr="00FE7A5E" w:rsidRDefault="00F1472D" w:rsidP="00A260E2">
            <w:pPr>
              <w:tabs>
                <w:tab w:val="right" w:leader="underscore" w:pos="9639"/>
              </w:tabs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</w:t>
            </w:r>
            <w:r w:rsidR="00FE7A5E">
              <w:rPr>
                <w:bCs/>
                <w:lang w:eastAsia="en-US"/>
              </w:rPr>
              <w:t>.</w:t>
            </w:r>
            <w:r>
              <w:rPr>
                <w:bCs/>
                <w:lang w:eastAsia="en-US"/>
              </w:rPr>
              <w:t>1</w:t>
            </w:r>
            <w:r w:rsidR="00A260E2">
              <w:rPr>
                <w:bCs/>
                <w:lang w:eastAsia="en-US"/>
              </w:rPr>
              <w:t xml:space="preserve"> </w:t>
            </w:r>
            <w:r w:rsidR="00FE7A5E" w:rsidRPr="00FE7A5E">
              <w:rPr>
                <w:bCs/>
                <w:lang w:eastAsia="en-US"/>
              </w:rPr>
              <w:t>Определение рассто</w:t>
            </w:r>
            <w:r w:rsidR="00FE7A5E" w:rsidRPr="00FE7A5E">
              <w:rPr>
                <w:bCs/>
                <w:lang w:eastAsia="en-US"/>
              </w:rPr>
              <w:t>я</w:t>
            </w:r>
            <w:r w:rsidR="00FE7A5E" w:rsidRPr="00FE7A5E">
              <w:rPr>
                <w:bCs/>
                <w:lang w:eastAsia="en-US"/>
              </w:rPr>
              <w:t>ния между геометрич</w:t>
            </w:r>
            <w:r w:rsidR="00FE7A5E" w:rsidRPr="00FE7A5E">
              <w:rPr>
                <w:bCs/>
                <w:lang w:eastAsia="en-US"/>
              </w:rPr>
              <w:t>е</w:t>
            </w:r>
            <w:r w:rsidR="00FE7A5E" w:rsidRPr="00FE7A5E">
              <w:rPr>
                <w:bCs/>
                <w:lang w:eastAsia="en-US"/>
              </w:rPr>
              <w:t>скими объектами</w:t>
            </w:r>
          </w:p>
          <w:p w:rsidR="0014043E" w:rsidRPr="00DE0B31" w:rsidRDefault="00F1472D" w:rsidP="00A260E2">
            <w:pPr>
              <w:rPr>
                <w:i/>
              </w:rPr>
            </w:pPr>
            <w:r>
              <w:rPr>
                <w:bCs/>
                <w:lang w:eastAsia="en-US"/>
              </w:rPr>
              <w:t>7</w:t>
            </w:r>
            <w:r w:rsidR="00FE7A5E" w:rsidRPr="00FE7A5E">
              <w:rPr>
                <w:bCs/>
                <w:lang w:eastAsia="en-US"/>
              </w:rPr>
              <w:t>.</w:t>
            </w:r>
            <w:r>
              <w:rPr>
                <w:bCs/>
                <w:lang w:eastAsia="en-US"/>
              </w:rPr>
              <w:t>2</w:t>
            </w:r>
            <w:r w:rsidR="00A260E2">
              <w:rPr>
                <w:bCs/>
                <w:lang w:eastAsia="en-US"/>
              </w:rPr>
              <w:t xml:space="preserve"> </w:t>
            </w:r>
            <w:r w:rsidR="00FE7A5E" w:rsidRPr="00FE7A5E">
              <w:rPr>
                <w:bCs/>
                <w:lang w:eastAsia="en-US"/>
              </w:rPr>
              <w:t>Построение натурал</w:t>
            </w:r>
            <w:r w:rsidR="00FE7A5E" w:rsidRPr="00FE7A5E">
              <w:rPr>
                <w:bCs/>
                <w:lang w:eastAsia="en-US"/>
              </w:rPr>
              <w:t>ь</w:t>
            </w:r>
            <w:r w:rsidR="00FE7A5E" w:rsidRPr="00FE7A5E">
              <w:rPr>
                <w:bCs/>
                <w:lang w:eastAsia="en-US"/>
              </w:rPr>
              <w:t>ных величин плоских ф</w:t>
            </w:r>
            <w:r w:rsidR="00FE7A5E" w:rsidRPr="00FE7A5E">
              <w:rPr>
                <w:bCs/>
                <w:lang w:eastAsia="en-US"/>
              </w:rPr>
              <w:t>и</w:t>
            </w:r>
            <w:r w:rsidR="00FE7A5E" w:rsidRPr="00FE7A5E">
              <w:rPr>
                <w:bCs/>
                <w:lang w:eastAsia="en-US"/>
              </w:rPr>
              <w:t>гур</w:t>
            </w:r>
            <w:r w:rsidR="00FE7A5E" w:rsidRPr="00DE0B31">
              <w:rPr>
                <w:i/>
              </w:rPr>
              <w:t xml:space="preserve"> </w:t>
            </w:r>
          </w:p>
        </w:tc>
        <w:tc>
          <w:tcPr>
            <w:tcW w:w="596" w:type="dxa"/>
          </w:tcPr>
          <w:p w:rsidR="0014043E" w:rsidRPr="00F176EE" w:rsidRDefault="00F176EE" w:rsidP="00F176EE">
            <w:pPr>
              <w:jc w:val="center"/>
            </w:pPr>
            <w:r w:rsidRPr="00F176EE">
              <w:t>5</w:t>
            </w:r>
          </w:p>
        </w:tc>
        <w:tc>
          <w:tcPr>
            <w:tcW w:w="567" w:type="dxa"/>
          </w:tcPr>
          <w:p w:rsidR="0014043E" w:rsidRPr="00F176EE" w:rsidRDefault="0014043E" w:rsidP="0014043E">
            <w:pPr>
              <w:jc w:val="both"/>
            </w:pPr>
          </w:p>
        </w:tc>
        <w:tc>
          <w:tcPr>
            <w:tcW w:w="2806" w:type="dxa"/>
            <w:vMerge/>
          </w:tcPr>
          <w:p w:rsidR="0014043E" w:rsidRPr="00DE0B31" w:rsidRDefault="0014043E" w:rsidP="0014043E">
            <w:pPr>
              <w:jc w:val="both"/>
              <w:rPr>
                <w:i/>
              </w:rPr>
            </w:pPr>
          </w:p>
        </w:tc>
      </w:tr>
      <w:tr w:rsidR="0014043E" w:rsidRPr="00DE0B31" w:rsidTr="00CF7087">
        <w:trPr>
          <w:trHeight w:val="70"/>
        </w:trPr>
        <w:tc>
          <w:tcPr>
            <w:tcW w:w="2014" w:type="dxa"/>
            <w:vMerge/>
            <w:tcBorders>
              <w:top w:val="nil"/>
            </w:tcBorders>
          </w:tcPr>
          <w:p w:rsidR="0014043E" w:rsidRDefault="0014043E" w:rsidP="0014043E">
            <w:pPr>
              <w:jc w:val="both"/>
              <w:rPr>
                <w:i/>
              </w:rPr>
            </w:pPr>
          </w:p>
        </w:tc>
        <w:tc>
          <w:tcPr>
            <w:tcW w:w="2806" w:type="dxa"/>
          </w:tcPr>
          <w:p w:rsidR="0014043E" w:rsidRPr="00FF0D0A" w:rsidRDefault="00F1472D" w:rsidP="00A260E2">
            <w:r>
              <w:t>8</w:t>
            </w:r>
            <w:r w:rsidR="00A260E2">
              <w:t xml:space="preserve">. </w:t>
            </w:r>
            <w:r w:rsidR="00493CC6" w:rsidRPr="00493CC6">
              <w:t>Виды. Разрезы. Сеч</w:t>
            </w:r>
            <w:r w:rsidR="00493CC6" w:rsidRPr="00493CC6">
              <w:t>е</w:t>
            </w:r>
            <w:r w:rsidR="00493CC6" w:rsidRPr="00493CC6">
              <w:t>ния.</w:t>
            </w:r>
          </w:p>
        </w:tc>
        <w:tc>
          <w:tcPr>
            <w:tcW w:w="1163" w:type="dxa"/>
          </w:tcPr>
          <w:p w:rsidR="0014043E" w:rsidRPr="00F176EE" w:rsidRDefault="009264EA" w:rsidP="00F176EE">
            <w:pPr>
              <w:jc w:val="center"/>
            </w:pPr>
            <w:r w:rsidRPr="00F176EE">
              <w:t>2</w:t>
            </w:r>
          </w:p>
        </w:tc>
        <w:tc>
          <w:tcPr>
            <w:tcW w:w="1559" w:type="dxa"/>
          </w:tcPr>
          <w:p w:rsidR="0014043E" w:rsidRPr="00D52DA7" w:rsidRDefault="0014043E" w:rsidP="0014043E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:rsidR="0014043E" w:rsidRPr="003D1B09" w:rsidRDefault="0014043E" w:rsidP="0014043E">
            <w:pPr>
              <w:jc w:val="both"/>
            </w:pPr>
          </w:p>
        </w:tc>
        <w:tc>
          <w:tcPr>
            <w:tcW w:w="2948" w:type="dxa"/>
          </w:tcPr>
          <w:p w:rsidR="00493CC6" w:rsidRPr="00493CC6" w:rsidRDefault="00F1472D" w:rsidP="00A260E2">
            <w:r>
              <w:t>8</w:t>
            </w:r>
            <w:r w:rsidR="00A260E2">
              <w:t xml:space="preserve">. </w:t>
            </w:r>
            <w:r w:rsidR="00493CC6" w:rsidRPr="00493CC6">
              <w:t>Ознакомление со ста</w:t>
            </w:r>
            <w:r w:rsidR="00493CC6" w:rsidRPr="00493CC6">
              <w:t>н</w:t>
            </w:r>
            <w:r w:rsidR="00493CC6" w:rsidRPr="00493CC6">
              <w:t>дартами ЕСКД.</w:t>
            </w:r>
          </w:p>
          <w:p w:rsidR="00E77291" w:rsidRDefault="003F6441" w:rsidP="00A260E2">
            <w:r w:rsidRPr="003F6441">
              <w:t>Выполнение чертежей д</w:t>
            </w:r>
            <w:r w:rsidRPr="003F6441">
              <w:t>е</w:t>
            </w:r>
            <w:r w:rsidRPr="003F6441">
              <w:t>талей</w:t>
            </w:r>
            <w:r w:rsidR="00E77291">
              <w:t>.</w:t>
            </w:r>
          </w:p>
          <w:p w:rsidR="00493CC6" w:rsidRPr="00493CC6" w:rsidRDefault="00493CC6" w:rsidP="00A260E2">
            <w:r w:rsidRPr="00493CC6">
              <w:t>Вычерчивание детали по моделям.</w:t>
            </w:r>
            <w:r>
              <w:t xml:space="preserve"> </w:t>
            </w:r>
            <w:r w:rsidR="00313D4E">
              <w:t xml:space="preserve">Изометрия </w:t>
            </w:r>
            <w:r>
              <w:t>д</w:t>
            </w:r>
            <w:r>
              <w:t>е</w:t>
            </w:r>
            <w:r>
              <w:t xml:space="preserve">тали. </w:t>
            </w:r>
          </w:p>
        </w:tc>
        <w:tc>
          <w:tcPr>
            <w:tcW w:w="596" w:type="dxa"/>
          </w:tcPr>
          <w:p w:rsidR="0014043E" w:rsidRPr="00F176EE" w:rsidRDefault="00F176EE" w:rsidP="00F176EE">
            <w:pPr>
              <w:jc w:val="center"/>
            </w:pPr>
            <w:r w:rsidRPr="00F176EE">
              <w:t>5</w:t>
            </w:r>
          </w:p>
        </w:tc>
        <w:tc>
          <w:tcPr>
            <w:tcW w:w="567" w:type="dxa"/>
          </w:tcPr>
          <w:p w:rsidR="0014043E" w:rsidRPr="00F176EE" w:rsidRDefault="0014043E" w:rsidP="0014043E">
            <w:pPr>
              <w:jc w:val="both"/>
            </w:pPr>
          </w:p>
        </w:tc>
        <w:tc>
          <w:tcPr>
            <w:tcW w:w="2806" w:type="dxa"/>
            <w:vMerge/>
          </w:tcPr>
          <w:p w:rsidR="0014043E" w:rsidRPr="00DE0B31" w:rsidRDefault="0014043E" w:rsidP="0014043E">
            <w:pPr>
              <w:jc w:val="both"/>
              <w:rPr>
                <w:i/>
              </w:rPr>
            </w:pPr>
          </w:p>
        </w:tc>
      </w:tr>
      <w:tr w:rsidR="003F6441" w:rsidRPr="00DE0B31" w:rsidTr="00CF7087">
        <w:trPr>
          <w:trHeight w:val="1760"/>
        </w:trPr>
        <w:tc>
          <w:tcPr>
            <w:tcW w:w="2014" w:type="dxa"/>
            <w:tcBorders>
              <w:top w:val="nil"/>
            </w:tcBorders>
          </w:tcPr>
          <w:p w:rsidR="003F6441" w:rsidRDefault="003F6441" w:rsidP="009C4A04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9C4A04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9C4A04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9C4A04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9C4A04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9C4A04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9C4A04">
            <w:pPr>
              <w:jc w:val="both"/>
              <w:rPr>
                <w:sz w:val="22"/>
                <w:szCs w:val="22"/>
              </w:rPr>
            </w:pPr>
          </w:p>
          <w:p w:rsidR="003F6441" w:rsidRPr="002C5C75" w:rsidRDefault="003F6441" w:rsidP="009C4A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06" w:type="dxa"/>
            <w:vAlign w:val="center"/>
          </w:tcPr>
          <w:p w:rsidR="00A260E2" w:rsidRPr="00A260E2" w:rsidRDefault="00F1472D" w:rsidP="00A260E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9</w:t>
            </w:r>
            <w:r w:rsidR="00A260E2" w:rsidRPr="00A260E2">
              <w:rPr>
                <w:bCs/>
              </w:rPr>
              <w:t>.</w:t>
            </w:r>
            <w:r w:rsidR="00A260E2">
              <w:rPr>
                <w:bCs/>
              </w:rPr>
              <w:t xml:space="preserve"> </w:t>
            </w:r>
            <w:r w:rsidR="00A260E2" w:rsidRPr="00A260E2">
              <w:rPr>
                <w:bCs/>
              </w:rPr>
              <w:t xml:space="preserve">Стандартные типы резьбы. </w:t>
            </w:r>
          </w:p>
          <w:p w:rsidR="003F6441" w:rsidRPr="00C340CB" w:rsidRDefault="00A260E2" w:rsidP="00A260E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A260E2">
              <w:rPr>
                <w:bCs/>
              </w:rPr>
              <w:t>Изображение резьбовых соединений</w:t>
            </w:r>
          </w:p>
        </w:tc>
        <w:tc>
          <w:tcPr>
            <w:tcW w:w="1163" w:type="dxa"/>
          </w:tcPr>
          <w:p w:rsidR="003F6441" w:rsidRPr="00F176EE" w:rsidRDefault="009264EA" w:rsidP="00F176EE">
            <w:pPr>
              <w:jc w:val="center"/>
            </w:pPr>
            <w:r w:rsidRPr="00F176EE">
              <w:t>2</w:t>
            </w:r>
          </w:p>
        </w:tc>
        <w:tc>
          <w:tcPr>
            <w:tcW w:w="1559" w:type="dxa"/>
          </w:tcPr>
          <w:p w:rsidR="003F6441" w:rsidRPr="00DE0B31" w:rsidRDefault="003F6441" w:rsidP="006B5F68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:rsidR="003F6441" w:rsidRPr="003D1B09" w:rsidRDefault="003F6441" w:rsidP="006B5F68">
            <w:pPr>
              <w:jc w:val="both"/>
            </w:pPr>
          </w:p>
        </w:tc>
        <w:tc>
          <w:tcPr>
            <w:tcW w:w="2948" w:type="dxa"/>
          </w:tcPr>
          <w:p w:rsidR="00A260E2" w:rsidRDefault="00A260E2" w:rsidP="00A260E2"/>
          <w:p w:rsidR="00A260E2" w:rsidRDefault="00A260E2" w:rsidP="00A260E2"/>
          <w:p w:rsidR="003F6441" w:rsidRPr="00E93489" w:rsidRDefault="00F1472D" w:rsidP="00A260E2">
            <w:r>
              <w:t>9</w:t>
            </w:r>
            <w:r w:rsidR="00A260E2">
              <w:t xml:space="preserve">. </w:t>
            </w:r>
            <w:r w:rsidR="003F6441">
              <w:t>И</w:t>
            </w:r>
            <w:r w:rsidR="003F6441" w:rsidRPr="003F6441">
              <w:t>зображени</w:t>
            </w:r>
            <w:r w:rsidR="003F6441">
              <w:t>е</w:t>
            </w:r>
            <w:r w:rsidR="003F6441" w:rsidRPr="003F6441">
              <w:t xml:space="preserve"> резьбы и резьбовых соединений</w:t>
            </w:r>
          </w:p>
        </w:tc>
        <w:tc>
          <w:tcPr>
            <w:tcW w:w="596" w:type="dxa"/>
          </w:tcPr>
          <w:p w:rsidR="003F6441" w:rsidRPr="00F176EE" w:rsidRDefault="00F176EE" w:rsidP="00F176EE">
            <w:pPr>
              <w:jc w:val="center"/>
            </w:pPr>
            <w:r w:rsidRPr="00F176EE">
              <w:t>5</w:t>
            </w:r>
          </w:p>
        </w:tc>
        <w:tc>
          <w:tcPr>
            <w:tcW w:w="567" w:type="dxa"/>
          </w:tcPr>
          <w:p w:rsidR="003F6441" w:rsidRPr="00F176EE" w:rsidRDefault="003F6441" w:rsidP="006B5F68">
            <w:pPr>
              <w:jc w:val="both"/>
            </w:pPr>
          </w:p>
        </w:tc>
        <w:tc>
          <w:tcPr>
            <w:tcW w:w="2806" w:type="dxa"/>
            <w:vMerge/>
          </w:tcPr>
          <w:p w:rsidR="003F6441" w:rsidRPr="00DE0B31" w:rsidRDefault="003F6441" w:rsidP="006B5F68">
            <w:pPr>
              <w:jc w:val="both"/>
              <w:rPr>
                <w:i/>
              </w:rPr>
            </w:pPr>
          </w:p>
        </w:tc>
      </w:tr>
      <w:tr w:rsidR="003F6441" w:rsidRPr="00DE0B31" w:rsidTr="00CF7087">
        <w:trPr>
          <w:trHeight w:val="327"/>
        </w:trPr>
        <w:tc>
          <w:tcPr>
            <w:tcW w:w="2014" w:type="dxa"/>
            <w:vMerge w:val="restart"/>
          </w:tcPr>
          <w:p w:rsidR="003F6441" w:rsidRDefault="003F6441" w:rsidP="003F6441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3F6441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3F6441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3F6441">
            <w:pPr>
              <w:jc w:val="both"/>
              <w:rPr>
                <w:sz w:val="22"/>
                <w:szCs w:val="22"/>
              </w:rPr>
            </w:pPr>
          </w:p>
          <w:p w:rsidR="003F6441" w:rsidRDefault="003F6441" w:rsidP="003F6441">
            <w:pPr>
              <w:jc w:val="both"/>
              <w:rPr>
                <w:sz w:val="22"/>
                <w:szCs w:val="22"/>
              </w:rPr>
            </w:pPr>
          </w:p>
          <w:p w:rsidR="003F6441" w:rsidRPr="00A12978" w:rsidRDefault="003F6441" w:rsidP="003F6441">
            <w:pPr>
              <w:jc w:val="both"/>
            </w:pPr>
          </w:p>
          <w:p w:rsidR="003F6441" w:rsidRPr="0002534C" w:rsidRDefault="003F6441" w:rsidP="003F6441">
            <w:pPr>
              <w:jc w:val="both"/>
            </w:pPr>
            <w:r w:rsidRPr="00A12978">
              <w:t>Компьютерная графика</w:t>
            </w:r>
          </w:p>
        </w:tc>
        <w:tc>
          <w:tcPr>
            <w:tcW w:w="2806" w:type="dxa"/>
            <w:vAlign w:val="center"/>
          </w:tcPr>
          <w:p w:rsidR="003F6441" w:rsidRPr="00A12978" w:rsidRDefault="003F6441" w:rsidP="009247A2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1163" w:type="dxa"/>
          </w:tcPr>
          <w:p w:rsidR="003F6441" w:rsidRPr="00DE0B31" w:rsidRDefault="003F6441" w:rsidP="006B5F68">
            <w:pPr>
              <w:jc w:val="both"/>
              <w:rPr>
                <w:i/>
              </w:rPr>
            </w:pPr>
          </w:p>
        </w:tc>
        <w:tc>
          <w:tcPr>
            <w:tcW w:w="1559" w:type="dxa"/>
          </w:tcPr>
          <w:p w:rsidR="003F6441" w:rsidRPr="00317B1C" w:rsidRDefault="003F6441" w:rsidP="00E93489">
            <w:pPr>
              <w:jc w:val="both"/>
            </w:pPr>
          </w:p>
          <w:p w:rsidR="003F6441" w:rsidRPr="00317B1C" w:rsidRDefault="003F6441" w:rsidP="00E93489">
            <w:pPr>
              <w:jc w:val="both"/>
            </w:pPr>
          </w:p>
        </w:tc>
        <w:tc>
          <w:tcPr>
            <w:tcW w:w="425" w:type="dxa"/>
          </w:tcPr>
          <w:p w:rsidR="003F6441" w:rsidRPr="003D1B09" w:rsidRDefault="003F6441" w:rsidP="006B5F68">
            <w:pPr>
              <w:jc w:val="both"/>
            </w:pPr>
          </w:p>
        </w:tc>
        <w:tc>
          <w:tcPr>
            <w:tcW w:w="2948" w:type="dxa"/>
          </w:tcPr>
          <w:p w:rsidR="003F6441" w:rsidRPr="003F6441" w:rsidRDefault="003F6441" w:rsidP="00A260E2">
            <w:r w:rsidRPr="003F6441">
              <w:t>1</w:t>
            </w:r>
            <w:r w:rsidR="00F1472D">
              <w:t>0</w:t>
            </w:r>
            <w:r w:rsidRPr="003F6441">
              <w:t>.</w:t>
            </w:r>
            <w:r w:rsidR="00A260E2">
              <w:t xml:space="preserve"> </w:t>
            </w:r>
            <w:r w:rsidRPr="003F6441">
              <w:t>Изучение интерфейса программы «Компас». Особенности работы в программе «Компас»</w:t>
            </w:r>
          </w:p>
          <w:p w:rsidR="003F6441" w:rsidRPr="003F6441" w:rsidRDefault="00F1472D" w:rsidP="00A260E2">
            <w:r>
              <w:t>10</w:t>
            </w:r>
            <w:r w:rsidR="003F6441" w:rsidRPr="003F6441">
              <w:t>.</w:t>
            </w:r>
            <w:r>
              <w:t>1</w:t>
            </w:r>
            <w:r w:rsidR="003F6441" w:rsidRPr="003F6441">
              <w:t xml:space="preserve"> Приемы построения многогранника посредс</w:t>
            </w:r>
            <w:r w:rsidR="003F6441" w:rsidRPr="003F6441">
              <w:t>т</w:t>
            </w:r>
            <w:r w:rsidR="003F6441" w:rsidRPr="003F6441">
              <w:t>вом программы «Компас»</w:t>
            </w:r>
          </w:p>
          <w:p w:rsidR="003F6441" w:rsidRPr="003F6441" w:rsidRDefault="003F6441" w:rsidP="006B5F68">
            <w:pPr>
              <w:jc w:val="both"/>
            </w:pPr>
          </w:p>
        </w:tc>
        <w:tc>
          <w:tcPr>
            <w:tcW w:w="596" w:type="dxa"/>
          </w:tcPr>
          <w:p w:rsidR="003F6441" w:rsidRPr="00F176EE" w:rsidRDefault="00F176EE" w:rsidP="00F176EE">
            <w:pPr>
              <w:jc w:val="center"/>
            </w:pPr>
            <w:r w:rsidRPr="00F176EE">
              <w:t>5</w:t>
            </w:r>
          </w:p>
        </w:tc>
        <w:tc>
          <w:tcPr>
            <w:tcW w:w="567" w:type="dxa"/>
          </w:tcPr>
          <w:p w:rsidR="003F6441" w:rsidRPr="00F176EE" w:rsidRDefault="003F6441" w:rsidP="006B5F68">
            <w:pPr>
              <w:jc w:val="both"/>
            </w:pPr>
          </w:p>
        </w:tc>
        <w:tc>
          <w:tcPr>
            <w:tcW w:w="2806" w:type="dxa"/>
            <w:vMerge/>
          </w:tcPr>
          <w:p w:rsidR="003F6441" w:rsidRPr="00DE0B31" w:rsidRDefault="003F6441" w:rsidP="006B5F68">
            <w:pPr>
              <w:jc w:val="both"/>
              <w:rPr>
                <w:i/>
              </w:rPr>
            </w:pPr>
          </w:p>
        </w:tc>
      </w:tr>
      <w:tr w:rsidR="003F6441" w:rsidRPr="00DE0B31" w:rsidTr="00CF7087">
        <w:trPr>
          <w:trHeight w:val="327"/>
        </w:trPr>
        <w:tc>
          <w:tcPr>
            <w:tcW w:w="2014" w:type="dxa"/>
            <w:vMerge/>
          </w:tcPr>
          <w:p w:rsidR="003F6441" w:rsidRPr="002C5C75" w:rsidRDefault="003F6441" w:rsidP="00317B1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06" w:type="dxa"/>
          </w:tcPr>
          <w:p w:rsidR="003F6441" w:rsidRPr="00E93489" w:rsidRDefault="003F6441" w:rsidP="0038380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3" w:type="dxa"/>
          </w:tcPr>
          <w:p w:rsidR="003F6441" w:rsidRPr="008234EB" w:rsidRDefault="003F6441" w:rsidP="006B5F68">
            <w:pPr>
              <w:jc w:val="both"/>
              <w:rPr>
                <w:i/>
              </w:rPr>
            </w:pPr>
          </w:p>
        </w:tc>
        <w:tc>
          <w:tcPr>
            <w:tcW w:w="1559" w:type="dxa"/>
          </w:tcPr>
          <w:p w:rsidR="003F6441" w:rsidRPr="00317B1C" w:rsidRDefault="003F6441" w:rsidP="006B5F68">
            <w:pPr>
              <w:jc w:val="both"/>
            </w:pPr>
          </w:p>
        </w:tc>
        <w:tc>
          <w:tcPr>
            <w:tcW w:w="425" w:type="dxa"/>
          </w:tcPr>
          <w:p w:rsidR="003F6441" w:rsidRPr="003D1B09" w:rsidRDefault="003F6441" w:rsidP="006B5F68">
            <w:pPr>
              <w:jc w:val="both"/>
            </w:pPr>
          </w:p>
        </w:tc>
        <w:tc>
          <w:tcPr>
            <w:tcW w:w="2948" w:type="dxa"/>
          </w:tcPr>
          <w:p w:rsidR="003F6441" w:rsidRPr="003F6441" w:rsidRDefault="003F6441" w:rsidP="00A260E2">
            <w:r w:rsidRPr="003F6441">
              <w:t>1</w:t>
            </w:r>
            <w:r w:rsidR="00F1472D">
              <w:t>1</w:t>
            </w:r>
            <w:r w:rsidRPr="003F6441">
              <w:t>.</w:t>
            </w:r>
            <w:r w:rsidR="00A260E2">
              <w:t xml:space="preserve"> </w:t>
            </w:r>
            <w:r w:rsidRPr="003F6441">
              <w:t xml:space="preserve">3Д моделирование. Построение </w:t>
            </w:r>
            <w:r w:rsidR="003942BD">
              <w:t xml:space="preserve">детали </w:t>
            </w:r>
            <w:r w:rsidRPr="003F6441">
              <w:t>п</w:t>
            </w:r>
            <w:r w:rsidRPr="003F6441">
              <w:t>о</w:t>
            </w:r>
            <w:r w:rsidRPr="003F6441">
              <w:t>средством программы «Компас»</w:t>
            </w:r>
          </w:p>
          <w:p w:rsidR="003F6441" w:rsidRPr="003F6441" w:rsidRDefault="00F1472D" w:rsidP="00A260E2">
            <w:r>
              <w:t>11</w:t>
            </w:r>
            <w:r w:rsidR="003F6441" w:rsidRPr="003F6441">
              <w:t>.</w:t>
            </w:r>
            <w:r>
              <w:t>1</w:t>
            </w:r>
            <w:r w:rsidR="00A260E2">
              <w:t xml:space="preserve"> </w:t>
            </w:r>
            <w:r w:rsidR="003F6441" w:rsidRPr="003F6441">
              <w:t xml:space="preserve">Выполнение чертежа детали </w:t>
            </w:r>
          </w:p>
        </w:tc>
        <w:tc>
          <w:tcPr>
            <w:tcW w:w="596" w:type="dxa"/>
          </w:tcPr>
          <w:p w:rsidR="003F6441" w:rsidRPr="00F176EE" w:rsidRDefault="00F176EE" w:rsidP="00F176EE">
            <w:pPr>
              <w:jc w:val="center"/>
            </w:pPr>
            <w:r w:rsidRPr="00F176EE">
              <w:t>6</w:t>
            </w:r>
          </w:p>
        </w:tc>
        <w:tc>
          <w:tcPr>
            <w:tcW w:w="567" w:type="dxa"/>
          </w:tcPr>
          <w:p w:rsidR="003F6441" w:rsidRPr="00F176EE" w:rsidRDefault="003F6441" w:rsidP="006B5F68">
            <w:pPr>
              <w:jc w:val="both"/>
            </w:pPr>
          </w:p>
        </w:tc>
        <w:tc>
          <w:tcPr>
            <w:tcW w:w="2806" w:type="dxa"/>
            <w:vMerge/>
          </w:tcPr>
          <w:p w:rsidR="003F6441" w:rsidRPr="00DE0B31" w:rsidRDefault="003F6441" w:rsidP="006B5F68">
            <w:pPr>
              <w:jc w:val="both"/>
              <w:rPr>
                <w:i/>
              </w:rPr>
            </w:pPr>
          </w:p>
        </w:tc>
      </w:tr>
      <w:tr w:rsidR="009247A2" w:rsidRPr="00DE0B31" w:rsidTr="00CF7087">
        <w:trPr>
          <w:trHeight w:val="327"/>
        </w:trPr>
        <w:tc>
          <w:tcPr>
            <w:tcW w:w="4820" w:type="dxa"/>
            <w:gridSpan w:val="2"/>
          </w:tcPr>
          <w:p w:rsidR="009247A2" w:rsidRPr="002C5C75" w:rsidRDefault="009247A2" w:rsidP="009247A2">
            <w:pPr>
              <w:jc w:val="right"/>
              <w:rPr>
                <w:sz w:val="22"/>
                <w:szCs w:val="22"/>
              </w:rPr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1163" w:type="dxa"/>
          </w:tcPr>
          <w:p w:rsidR="009247A2" w:rsidRPr="0009095A" w:rsidRDefault="009247A2" w:rsidP="009247A2">
            <w:pPr>
              <w:jc w:val="both"/>
            </w:pPr>
            <w:r w:rsidRPr="0009095A">
              <w:t>18</w:t>
            </w:r>
          </w:p>
        </w:tc>
        <w:tc>
          <w:tcPr>
            <w:tcW w:w="1559" w:type="dxa"/>
          </w:tcPr>
          <w:p w:rsidR="009247A2" w:rsidRPr="002C5C75" w:rsidRDefault="009247A2" w:rsidP="009247A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9247A2" w:rsidRPr="003D1B09" w:rsidRDefault="009247A2" w:rsidP="009247A2">
            <w:pPr>
              <w:jc w:val="both"/>
            </w:pPr>
          </w:p>
        </w:tc>
        <w:tc>
          <w:tcPr>
            <w:tcW w:w="2948" w:type="dxa"/>
          </w:tcPr>
          <w:p w:rsidR="009247A2" w:rsidRPr="002C5C75" w:rsidRDefault="009247A2" w:rsidP="009247A2">
            <w:pPr>
              <w:jc w:val="both"/>
              <w:rPr>
                <w:sz w:val="22"/>
                <w:szCs w:val="22"/>
              </w:rPr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596" w:type="dxa"/>
          </w:tcPr>
          <w:p w:rsidR="009247A2" w:rsidRPr="00F176EE" w:rsidRDefault="00F176EE" w:rsidP="009247A2">
            <w:pPr>
              <w:jc w:val="both"/>
            </w:pPr>
            <w:r w:rsidRPr="00F176EE">
              <w:t>54</w:t>
            </w:r>
          </w:p>
        </w:tc>
        <w:tc>
          <w:tcPr>
            <w:tcW w:w="567" w:type="dxa"/>
          </w:tcPr>
          <w:p w:rsidR="009247A2" w:rsidRPr="00F176EE" w:rsidRDefault="00476742" w:rsidP="009247A2">
            <w:pPr>
              <w:jc w:val="both"/>
            </w:pPr>
            <w:r>
              <w:t>72</w:t>
            </w:r>
          </w:p>
        </w:tc>
        <w:tc>
          <w:tcPr>
            <w:tcW w:w="2806" w:type="dxa"/>
            <w:vMerge/>
          </w:tcPr>
          <w:p w:rsidR="009247A2" w:rsidRPr="00DE0B31" w:rsidRDefault="009247A2" w:rsidP="009247A2">
            <w:pPr>
              <w:jc w:val="both"/>
              <w:rPr>
                <w:i/>
              </w:rPr>
            </w:pPr>
          </w:p>
        </w:tc>
      </w:tr>
      <w:tr w:rsidR="009247A2" w:rsidRPr="00DE0B31" w:rsidTr="00F176EE">
        <w:trPr>
          <w:trHeight w:val="287"/>
        </w:trPr>
        <w:tc>
          <w:tcPr>
            <w:tcW w:w="11511" w:type="dxa"/>
            <w:gridSpan w:val="7"/>
          </w:tcPr>
          <w:p w:rsidR="009247A2" w:rsidRPr="00DE0B31" w:rsidRDefault="009247A2" w:rsidP="009247A2">
            <w:pPr>
              <w:jc w:val="center"/>
              <w:rPr>
                <w:b/>
              </w:rPr>
            </w:pPr>
            <w:r>
              <w:rPr>
                <w:b/>
              </w:rPr>
              <w:t>Общая трудоемкость в часах</w:t>
            </w:r>
          </w:p>
        </w:tc>
        <w:tc>
          <w:tcPr>
            <w:tcW w:w="567" w:type="dxa"/>
          </w:tcPr>
          <w:p w:rsidR="009247A2" w:rsidRPr="00DE0B31" w:rsidRDefault="009247A2" w:rsidP="009247A2">
            <w:pPr>
              <w:jc w:val="both"/>
              <w:rPr>
                <w:i/>
              </w:rPr>
            </w:pPr>
            <w:r>
              <w:t>72</w:t>
            </w:r>
          </w:p>
        </w:tc>
        <w:tc>
          <w:tcPr>
            <w:tcW w:w="2806" w:type="dxa"/>
            <w:vMerge/>
          </w:tcPr>
          <w:p w:rsidR="009247A2" w:rsidRPr="00DE0B31" w:rsidRDefault="009247A2" w:rsidP="009247A2">
            <w:pPr>
              <w:jc w:val="both"/>
              <w:rPr>
                <w:i/>
              </w:rPr>
            </w:pPr>
          </w:p>
        </w:tc>
      </w:tr>
    </w:tbl>
    <w:p w:rsidR="00EE2CEF" w:rsidRDefault="00EE2CEF" w:rsidP="00470E29">
      <w:pPr>
        <w:rPr>
          <w:b/>
        </w:rPr>
      </w:pPr>
    </w:p>
    <w:p w:rsidR="00EE2CEF" w:rsidRDefault="00EE2CEF" w:rsidP="00470E29">
      <w:pPr>
        <w:rPr>
          <w:b/>
        </w:rPr>
      </w:pPr>
    </w:p>
    <w:p w:rsidR="00A260E2" w:rsidRDefault="00A260E2" w:rsidP="00470E29">
      <w:pPr>
        <w:rPr>
          <w:b/>
        </w:rPr>
      </w:pPr>
    </w:p>
    <w:p w:rsidR="00A260E2" w:rsidRDefault="00A260E2" w:rsidP="00470E29">
      <w:pPr>
        <w:rPr>
          <w:b/>
        </w:rPr>
      </w:pPr>
    </w:p>
    <w:p w:rsidR="00A260E2" w:rsidRDefault="00A260E2" w:rsidP="00470E29">
      <w:pPr>
        <w:rPr>
          <w:b/>
        </w:rPr>
      </w:pPr>
    </w:p>
    <w:p w:rsidR="00A260E2" w:rsidRDefault="00A260E2" w:rsidP="00470E29">
      <w:pPr>
        <w:rPr>
          <w:b/>
        </w:rPr>
      </w:pPr>
    </w:p>
    <w:p w:rsidR="00A260E2" w:rsidRDefault="00A260E2" w:rsidP="00470E29">
      <w:pPr>
        <w:rPr>
          <w:b/>
        </w:rPr>
      </w:pPr>
    </w:p>
    <w:p w:rsidR="00BD0BFA" w:rsidRDefault="00A60E81" w:rsidP="00470E29">
      <w:pPr>
        <w:rPr>
          <w:b/>
        </w:rPr>
      </w:pPr>
      <w:r>
        <w:rPr>
          <w:b/>
        </w:rPr>
        <w:t xml:space="preserve"> </w:t>
      </w:r>
    </w:p>
    <w:p w:rsidR="00470E29" w:rsidRDefault="00470E29" w:rsidP="00470E29">
      <w:pPr>
        <w:rPr>
          <w:b/>
          <w:vertAlign w:val="superscript"/>
        </w:rPr>
      </w:pPr>
      <w:r>
        <w:rPr>
          <w:b/>
        </w:rPr>
        <w:t xml:space="preserve">5.  </w:t>
      </w:r>
      <w:r w:rsidRPr="00213064">
        <w:rPr>
          <w:b/>
        </w:rPr>
        <w:t>САМОСТОЯТЕЛЬНАЯ РАБОТА ОБУЧАЮЩИХСЯ</w:t>
      </w:r>
    </w:p>
    <w:p w:rsidR="00470E29" w:rsidRPr="00064DC3" w:rsidRDefault="00470E29" w:rsidP="00470E29">
      <w:pPr>
        <w:rPr>
          <w:b/>
          <w:vertAlign w:val="superscript"/>
        </w:rPr>
      </w:pPr>
      <w:r>
        <w:rPr>
          <w:b/>
          <w:vertAlign w:val="superscript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3064">
        <w:rPr>
          <w:b/>
          <w:bCs/>
          <w:sz w:val="20"/>
          <w:szCs w:val="20"/>
        </w:rPr>
        <w:t>Таблица 4</w:t>
      </w: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6"/>
        <w:gridCol w:w="2628"/>
        <w:gridCol w:w="10328"/>
        <w:gridCol w:w="947"/>
      </w:tblGrid>
      <w:tr w:rsidR="00470E29" w:rsidRPr="00C340CB" w:rsidTr="009B0928">
        <w:trPr>
          <w:trHeight w:val="912"/>
          <w:jc w:val="center"/>
        </w:trPr>
        <w:tc>
          <w:tcPr>
            <w:tcW w:w="902" w:type="dxa"/>
            <w:vAlign w:val="center"/>
          </w:tcPr>
          <w:p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589" w:type="dxa"/>
            <w:vAlign w:val="center"/>
          </w:tcPr>
          <w:p w:rsidR="005C268A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  <w:p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173" w:type="dxa"/>
            <w:vAlign w:val="center"/>
          </w:tcPr>
          <w:p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933" w:type="dxa"/>
            <w:vAlign w:val="center"/>
          </w:tcPr>
          <w:p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BA50B7">
              <w:rPr>
                <w:b/>
                <w:bCs/>
                <w:sz w:val="20"/>
                <w:szCs w:val="20"/>
              </w:rPr>
              <w:t>Труд</w:t>
            </w:r>
            <w:r w:rsidRPr="00BA50B7">
              <w:rPr>
                <w:b/>
                <w:bCs/>
                <w:sz w:val="20"/>
                <w:szCs w:val="20"/>
              </w:rPr>
              <w:t>о</w:t>
            </w:r>
            <w:r w:rsidRPr="00BA50B7">
              <w:rPr>
                <w:b/>
                <w:bCs/>
                <w:sz w:val="20"/>
                <w:szCs w:val="20"/>
              </w:rPr>
              <w:t>е</w:t>
            </w:r>
            <w:r w:rsidRPr="00BA50B7">
              <w:rPr>
                <w:b/>
                <w:bCs/>
                <w:sz w:val="20"/>
                <w:szCs w:val="20"/>
              </w:rPr>
              <w:t>м</w:t>
            </w:r>
            <w:r w:rsidRPr="00BA50B7">
              <w:rPr>
                <w:b/>
                <w:bCs/>
                <w:sz w:val="20"/>
                <w:szCs w:val="20"/>
              </w:rPr>
              <w:t>кость в часах</w:t>
            </w:r>
          </w:p>
        </w:tc>
      </w:tr>
      <w:tr w:rsidR="00470E29" w:rsidRPr="00C340CB" w:rsidTr="009B0928">
        <w:trPr>
          <w:jc w:val="center"/>
        </w:trPr>
        <w:tc>
          <w:tcPr>
            <w:tcW w:w="902" w:type="dxa"/>
            <w:vAlign w:val="center"/>
          </w:tcPr>
          <w:p w:rsidR="00470E29" w:rsidRPr="008A2175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Cs w:val="20"/>
              </w:rPr>
            </w:pPr>
            <w:r w:rsidRPr="008A2175">
              <w:rPr>
                <w:b/>
                <w:bCs/>
                <w:szCs w:val="20"/>
              </w:rPr>
              <w:t>1</w:t>
            </w:r>
          </w:p>
        </w:tc>
        <w:tc>
          <w:tcPr>
            <w:tcW w:w="2589" w:type="dxa"/>
            <w:vAlign w:val="center"/>
          </w:tcPr>
          <w:p w:rsidR="00470E29" w:rsidRPr="008A2175" w:rsidRDefault="008234EB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Cs w:val="20"/>
              </w:rPr>
            </w:pPr>
            <w:r w:rsidRPr="008A2175">
              <w:rPr>
                <w:b/>
                <w:bCs/>
                <w:szCs w:val="20"/>
              </w:rPr>
              <w:t>2</w:t>
            </w:r>
          </w:p>
        </w:tc>
        <w:tc>
          <w:tcPr>
            <w:tcW w:w="10173" w:type="dxa"/>
            <w:vAlign w:val="center"/>
          </w:tcPr>
          <w:p w:rsidR="00470E29" w:rsidRPr="008A2175" w:rsidRDefault="008234EB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Cs w:val="20"/>
              </w:rPr>
            </w:pPr>
            <w:r w:rsidRPr="008A2175">
              <w:rPr>
                <w:b/>
                <w:bCs/>
                <w:szCs w:val="20"/>
              </w:rPr>
              <w:t>3</w:t>
            </w:r>
          </w:p>
        </w:tc>
        <w:tc>
          <w:tcPr>
            <w:tcW w:w="933" w:type="dxa"/>
            <w:vAlign w:val="center"/>
          </w:tcPr>
          <w:p w:rsidR="00470E29" w:rsidRPr="008A2175" w:rsidRDefault="008234EB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Cs w:val="20"/>
              </w:rPr>
            </w:pPr>
            <w:r w:rsidRPr="008A2175">
              <w:rPr>
                <w:b/>
                <w:bCs/>
                <w:szCs w:val="20"/>
              </w:rPr>
              <w:t>4</w:t>
            </w:r>
          </w:p>
        </w:tc>
      </w:tr>
      <w:tr w:rsidR="00470E29" w:rsidRPr="00C340CB" w:rsidTr="009B0928">
        <w:trPr>
          <w:jc w:val="center"/>
        </w:trPr>
        <w:tc>
          <w:tcPr>
            <w:tcW w:w="14597" w:type="dxa"/>
            <w:gridSpan w:val="4"/>
            <w:vAlign w:val="center"/>
          </w:tcPr>
          <w:p w:rsidR="00470E29" w:rsidRPr="008A2175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Cs w:val="20"/>
              </w:rPr>
            </w:pPr>
            <w:r w:rsidRPr="008A2175">
              <w:rPr>
                <w:b/>
                <w:bCs/>
                <w:szCs w:val="20"/>
              </w:rPr>
              <w:t>Семестр №</w:t>
            </w:r>
            <w:r w:rsidR="006948CC" w:rsidRPr="008A2175">
              <w:rPr>
                <w:b/>
                <w:bCs/>
                <w:szCs w:val="20"/>
              </w:rPr>
              <w:t xml:space="preserve"> 1</w:t>
            </w:r>
          </w:p>
        </w:tc>
      </w:tr>
      <w:tr w:rsidR="009B0928" w:rsidRPr="00C340CB" w:rsidTr="009B0928">
        <w:trPr>
          <w:jc w:val="center"/>
        </w:trPr>
        <w:tc>
          <w:tcPr>
            <w:tcW w:w="902" w:type="dxa"/>
            <w:vAlign w:val="center"/>
          </w:tcPr>
          <w:p w:rsidR="009B0928" w:rsidRPr="008A2175" w:rsidRDefault="008234EB" w:rsidP="00F57D05">
            <w:pPr>
              <w:tabs>
                <w:tab w:val="right" w:leader="underscore" w:pos="9639"/>
              </w:tabs>
              <w:jc w:val="center"/>
              <w:rPr>
                <w:bCs/>
                <w:szCs w:val="20"/>
              </w:rPr>
            </w:pPr>
            <w:r w:rsidRPr="008A2175">
              <w:rPr>
                <w:bCs/>
                <w:szCs w:val="20"/>
              </w:rPr>
              <w:t>1</w:t>
            </w:r>
          </w:p>
        </w:tc>
        <w:tc>
          <w:tcPr>
            <w:tcW w:w="2589" w:type="dxa"/>
          </w:tcPr>
          <w:p w:rsidR="009B0928" w:rsidRPr="008A2175" w:rsidRDefault="003C0219" w:rsidP="003C0219">
            <w:pPr>
              <w:jc w:val="both"/>
              <w:rPr>
                <w:szCs w:val="20"/>
                <w:highlight w:val="yellow"/>
              </w:rPr>
            </w:pPr>
            <w:r w:rsidRPr="008A2175">
              <w:rPr>
                <w:szCs w:val="20"/>
              </w:rPr>
              <w:t>Инженерная графика</w:t>
            </w:r>
          </w:p>
        </w:tc>
        <w:tc>
          <w:tcPr>
            <w:tcW w:w="10173" w:type="dxa"/>
          </w:tcPr>
          <w:p w:rsidR="009B0928" w:rsidRPr="008A2175" w:rsidRDefault="00F8095D" w:rsidP="009B0928">
            <w:pPr>
              <w:rPr>
                <w:szCs w:val="20"/>
              </w:rPr>
            </w:pPr>
            <w:r w:rsidRPr="008A2175">
              <w:rPr>
                <w:szCs w:val="20"/>
              </w:rPr>
              <w:t>Работа с учебной литературой</w:t>
            </w:r>
            <w:r w:rsidR="008A2175" w:rsidRPr="008A2175">
              <w:t xml:space="preserve"> </w:t>
            </w:r>
            <w:r w:rsidR="008A2175" w:rsidRPr="008A2175">
              <w:rPr>
                <w:szCs w:val="20"/>
              </w:rPr>
              <w:t>Решение задач. Подготовка к СБ</w:t>
            </w:r>
          </w:p>
        </w:tc>
        <w:tc>
          <w:tcPr>
            <w:tcW w:w="933" w:type="dxa"/>
            <w:vAlign w:val="center"/>
          </w:tcPr>
          <w:p w:rsidR="009B0928" w:rsidRPr="008A2175" w:rsidRDefault="00E44941" w:rsidP="009B0928">
            <w:pPr>
              <w:tabs>
                <w:tab w:val="right" w:leader="underscore" w:pos="9639"/>
              </w:tabs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55</w:t>
            </w:r>
          </w:p>
        </w:tc>
      </w:tr>
      <w:tr w:rsidR="009B0928" w:rsidRPr="00C340CB" w:rsidTr="008A2175">
        <w:trPr>
          <w:trHeight w:val="317"/>
          <w:jc w:val="center"/>
        </w:trPr>
        <w:tc>
          <w:tcPr>
            <w:tcW w:w="902" w:type="dxa"/>
            <w:vAlign w:val="center"/>
          </w:tcPr>
          <w:p w:rsidR="009B0928" w:rsidRPr="008A2175" w:rsidRDefault="008A2175" w:rsidP="009B0928">
            <w:pPr>
              <w:tabs>
                <w:tab w:val="right" w:leader="underscore" w:pos="9639"/>
              </w:tabs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2</w:t>
            </w:r>
          </w:p>
        </w:tc>
        <w:tc>
          <w:tcPr>
            <w:tcW w:w="2589" w:type="dxa"/>
          </w:tcPr>
          <w:p w:rsidR="009B0928" w:rsidRPr="008A2175" w:rsidRDefault="003C0219" w:rsidP="003C0219">
            <w:pPr>
              <w:jc w:val="both"/>
              <w:rPr>
                <w:szCs w:val="20"/>
              </w:rPr>
            </w:pPr>
            <w:r w:rsidRPr="008A2175">
              <w:rPr>
                <w:szCs w:val="20"/>
              </w:rPr>
              <w:t>Компьютерная граф</w:t>
            </w:r>
            <w:r w:rsidRPr="008A2175">
              <w:rPr>
                <w:szCs w:val="20"/>
              </w:rPr>
              <w:t>и</w:t>
            </w:r>
            <w:r w:rsidRPr="008A2175">
              <w:rPr>
                <w:szCs w:val="20"/>
              </w:rPr>
              <w:t>ка</w:t>
            </w:r>
          </w:p>
        </w:tc>
        <w:tc>
          <w:tcPr>
            <w:tcW w:w="10173" w:type="dxa"/>
          </w:tcPr>
          <w:p w:rsidR="009B0928" w:rsidRPr="008A2175" w:rsidRDefault="008A2175" w:rsidP="009B0928">
            <w:pPr>
              <w:rPr>
                <w:szCs w:val="20"/>
              </w:rPr>
            </w:pPr>
            <w:r w:rsidRPr="008A2175">
              <w:rPr>
                <w:szCs w:val="20"/>
              </w:rPr>
              <w:t>Работа со справочной литературой. Выполнение работ. Подготовка к СБ</w:t>
            </w:r>
          </w:p>
        </w:tc>
        <w:tc>
          <w:tcPr>
            <w:tcW w:w="933" w:type="dxa"/>
            <w:vAlign w:val="center"/>
          </w:tcPr>
          <w:p w:rsidR="009B0928" w:rsidRPr="008A2175" w:rsidRDefault="00E44941" w:rsidP="009B0928">
            <w:pPr>
              <w:tabs>
                <w:tab w:val="right" w:leader="underscore" w:pos="9639"/>
              </w:tabs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35</w:t>
            </w:r>
          </w:p>
        </w:tc>
      </w:tr>
      <w:tr w:rsidR="008A2175" w:rsidRPr="00C340CB" w:rsidTr="008A2175">
        <w:trPr>
          <w:trHeight w:val="183"/>
          <w:jc w:val="center"/>
        </w:trPr>
        <w:tc>
          <w:tcPr>
            <w:tcW w:w="13664" w:type="dxa"/>
            <w:gridSpan w:val="3"/>
            <w:vAlign w:val="center"/>
          </w:tcPr>
          <w:p w:rsidR="008A2175" w:rsidRPr="008A2175" w:rsidRDefault="008A2175" w:rsidP="008A2175">
            <w:pPr>
              <w:tabs>
                <w:tab w:val="right" w:leader="underscore" w:pos="9639"/>
              </w:tabs>
              <w:jc w:val="right"/>
              <w:rPr>
                <w:b/>
                <w:bCs/>
              </w:rPr>
            </w:pPr>
            <w:r w:rsidRPr="008A2175">
              <w:rPr>
                <w:b/>
                <w:bCs/>
              </w:rPr>
              <w:t xml:space="preserve">Всего часов в семестре по учебному плану                                                                                                                             </w:t>
            </w:r>
          </w:p>
        </w:tc>
        <w:tc>
          <w:tcPr>
            <w:tcW w:w="933" w:type="dxa"/>
            <w:vAlign w:val="center"/>
          </w:tcPr>
          <w:p w:rsidR="008A2175" w:rsidRDefault="008A2175" w:rsidP="008A217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117</w:t>
            </w:r>
          </w:p>
        </w:tc>
      </w:tr>
      <w:tr w:rsidR="008A2175" w:rsidRPr="00C340CB" w:rsidTr="009B0928">
        <w:trPr>
          <w:jc w:val="center"/>
        </w:trPr>
        <w:tc>
          <w:tcPr>
            <w:tcW w:w="13664" w:type="dxa"/>
            <w:gridSpan w:val="3"/>
            <w:vAlign w:val="center"/>
          </w:tcPr>
          <w:p w:rsidR="008A2175" w:rsidRPr="008A2175" w:rsidRDefault="008A2175" w:rsidP="008A2175">
            <w:pPr>
              <w:tabs>
                <w:tab w:val="right" w:leader="underscore" w:pos="9639"/>
              </w:tabs>
              <w:jc w:val="right"/>
              <w:rPr>
                <w:b/>
                <w:bCs/>
                <w:szCs w:val="20"/>
              </w:rPr>
            </w:pPr>
            <w:r w:rsidRPr="008A2175">
              <w:rPr>
                <w:b/>
                <w:bCs/>
                <w:szCs w:val="20"/>
              </w:rPr>
              <w:t xml:space="preserve">                                                                         </w:t>
            </w:r>
            <w:r>
              <w:rPr>
                <w:b/>
                <w:bCs/>
                <w:szCs w:val="20"/>
              </w:rPr>
              <w:t xml:space="preserve">         </w:t>
            </w:r>
            <w:r w:rsidRPr="008A2175">
              <w:rPr>
                <w:b/>
                <w:bCs/>
                <w:szCs w:val="20"/>
              </w:rPr>
              <w:t xml:space="preserve">                                                                                               Подготовка к экзаменам</w:t>
            </w:r>
            <w:r>
              <w:rPr>
                <w:b/>
                <w:bCs/>
                <w:szCs w:val="20"/>
              </w:rPr>
              <w:t xml:space="preserve">                   </w:t>
            </w:r>
          </w:p>
        </w:tc>
        <w:tc>
          <w:tcPr>
            <w:tcW w:w="933" w:type="dxa"/>
            <w:vAlign w:val="center"/>
          </w:tcPr>
          <w:p w:rsidR="008A2175" w:rsidRPr="008A2175" w:rsidRDefault="008A2175" w:rsidP="008A2175">
            <w:pPr>
              <w:tabs>
                <w:tab w:val="right" w:leader="underscore" w:pos="9639"/>
              </w:tabs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27</w:t>
            </w:r>
          </w:p>
        </w:tc>
      </w:tr>
      <w:tr w:rsidR="008A2175" w:rsidRPr="00C340CB" w:rsidTr="009B0928">
        <w:trPr>
          <w:jc w:val="center"/>
        </w:trPr>
        <w:tc>
          <w:tcPr>
            <w:tcW w:w="13664" w:type="dxa"/>
            <w:gridSpan w:val="3"/>
            <w:vAlign w:val="center"/>
          </w:tcPr>
          <w:p w:rsidR="008A2175" w:rsidRPr="008A2175" w:rsidRDefault="008A2175" w:rsidP="008A2175">
            <w:pPr>
              <w:tabs>
                <w:tab w:val="right" w:leader="underscore" w:pos="9639"/>
              </w:tabs>
              <w:jc w:val="right"/>
              <w:rPr>
                <w:b/>
                <w:bCs/>
                <w:szCs w:val="20"/>
              </w:rPr>
            </w:pPr>
            <w:r w:rsidRPr="008A2175">
              <w:rPr>
                <w:b/>
                <w:bCs/>
                <w:szCs w:val="20"/>
              </w:rPr>
              <w:t xml:space="preserve">                                                                                                                            Общий объем самостоятельной работы обучающегося</w:t>
            </w:r>
          </w:p>
        </w:tc>
        <w:tc>
          <w:tcPr>
            <w:tcW w:w="933" w:type="dxa"/>
            <w:vAlign w:val="center"/>
          </w:tcPr>
          <w:p w:rsidR="008A2175" w:rsidRPr="008A2175" w:rsidRDefault="008A2175" w:rsidP="008A217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144</w:t>
            </w:r>
          </w:p>
        </w:tc>
      </w:tr>
    </w:tbl>
    <w:p w:rsidR="00470E29" w:rsidRDefault="00470E29" w:rsidP="00470E29">
      <w:pPr>
        <w:jc w:val="both"/>
        <w:rPr>
          <w:i/>
        </w:rPr>
      </w:pPr>
    </w:p>
    <w:p w:rsidR="009A24A1" w:rsidRDefault="00A60E81" w:rsidP="00A60E81">
      <w:pPr>
        <w:rPr>
          <w:b/>
        </w:rPr>
      </w:pPr>
      <w:r>
        <w:rPr>
          <w:b/>
        </w:rPr>
        <w:t xml:space="preserve">                </w:t>
      </w:r>
    </w:p>
    <w:p w:rsidR="00470E29" w:rsidRDefault="00470E29" w:rsidP="00A60E81">
      <w:pPr>
        <w:rPr>
          <w:b/>
        </w:rPr>
        <w:sectPr w:rsidR="00470E29" w:rsidSect="001C745D"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:rsidR="009A24A1" w:rsidRDefault="009A24A1" w:rsidP="00A60E81">
      <w:pPr>
        <w:rPr>
          <w:b/>
        </w:rPr>
      </w:pPr>
    </w:p>
    <w:p w:rsidR="003F06F7" w:rsidRPr="00F766BF" w:rsidRDefault="009A24A1" w:rsidP="009A24A1">
      <w:pPr>
        <w:rPr>
          <w:b/>
          <w:bCs/>
        </w:rPr>
      </w:pPr>
      <w:r>
        <w:rPr>
          <w:b/>
          <w:bCs/>
        </w:rPr>
        <w:t>6.</w:t>
      </w:r>
      <w:r w:rsidR="003F06F7">
        <w:rPr>
          <w:b/>
          <w:bCs/>
        </w:rPr>
        <w:t xml:space="preserve"> </w:t>
      </w:r>
      <w:r w:rsidR="003F06F7" w:rsidRPr="00F766BF">
        <w:rPr>
          <w:b/>
          <w:bCs/>
        </w:rPr>
        <w:t xml:space="preserve">ОЦЕНОЧНЫЕ СРЕДСТВА ДЛЯ ПРОВЕДЕНИЯ ТЕКУЩЕЙ И </w:t>
      </w:r>
      <w:r w:rsidRPr="00F766BF">
        <w:rPr>
          <w:b/>
          <w:bCs/>
        </w:rPr>
        <w:t>П</w:t>
      </w:r>
      <w:r w:rsidR="003F06F7" w:rsidRPr="00F766BF">
        <w:rPr>
          <w:b/>
          <w:bCs/>
        </w:rPr>
        <w:t>РОМЕЖУТОЧНОЙ АТТЕСТАЦИИ ПО ДИСЦИПЛИНЕ</w:t>
      </w:r>
      <w:r w:rsidR="00AB0E0F">
        <w:rPr>
          <w:b/>
          <w:bCs/>
        </w:rPr>
        <w:t xml:space="preserve"> (МОДУЛЮ)</w:t>
      </w:r>
    </w:p>
    <w:p w:rsidR="003F06F7" w:rsidRPr="00F766BF" w:rsidRDefault="003F06F7" w:rsidP="009A24A1">
      <w:pPr>
        <w:jc w:val="right"/>
        <w:rPr>
          <w:b/>
          <w:bCs/>
        </w:rPr>
      </w:pPr>
    </w:p>
    <w:p w:rsidR="003F06F7" w:rsidRPr="00F766BF" w:rsidRDefault="009A24A1" w:rsidP="009A24A1">
      <w:pPr>
        <w:rPr>
          <w:b/>
        </w:rPr>
      </w:pPr>
      <w:r w:rsidRPr="00F766BF">
        <w:rPr>
          <w:b/>
          <w:bCs/>
        </w:rPr>
        <w:t>6</w:t>
      </w:r>
      <w:r w:rsidR="003F06F7" w:rsidRPr="00F766BF">
        <w:rPr>
          <w:b/>
          <w:bCs/>
        </w:rPr>
        <w:t>.1</w:t>
      </w:r>
      <w:r w:rsidR="003F06F7" w:rsidRPr="00F766BF">
        <w:rPr>
          <w:b/>
        </w:rPr>
        <w:t xml:space="preserve"> Связь результатов освоения дисциплины </w:t>
      </w:r>
      <w:r w:rsidR="00AB0E0F">
        <w:rPr>
          <w:b/>
        </w:rPr>
        <w:t xml:space="preserve">(модуля) </w:t>
      </w:r>
      <w:r w:rsidR="003F06F7" w:rsidRPr="00F766BF">
        <w:rPr>
          <w:b/>
        </w:rPr>
        <w:t xml:space="preserve">с </w:t>
      </w:r>
      <w:r w:rsidR="003F06F7" w:rsidRPr="00393B56">
        <w:rPr>
          <w:b/>
        </w:rPr>
        <w:t xml:space="preserve">уровнем </w:t>
      </w:r>
      <w:r w:rsidR="00BF55DD" w:rsidRPr="00393B56">
        <w:rPr>
          <w:b/>
        </w:rPr>
        <w:t>сформированности</w:t>
      </w:r>
      <w:r w:rsidR="003F06F7" w:rsidRPr="00393B56">
        <w:rPr>
          <w:b/>
        </w:rPr>
        <w:t xml:space="preserve"> </w:t>
      </w:r>
      <w:r w:rsidR="005C268A" w:rsidRPr="00393B56">
        <w:rPr>
          <w:b/>
        </w:rPr>
        <w:t xml:space="preserve">заявленных компетенций </w:t>
      </w:r>
      <w:r w:rsidR="0085716F" w:rsidRPr="00393B56">
        <w:rPr>
          <w:b/>
        </w:rPr>
        <w:t>в рамках</w:t>
      </w:r>
      <w:r w:rsidR="005C268A" w:rsidRPr="00393B56">
        <w:rPr>
          <w:b/>
        </w:rPr>
        <w:t xml:space="preserve"> изуч</w:t>
      </w:r>
      <w:r w:rsidR="0085716F" w:rsidRPr="00393B56">
        <w:rPr>
          <w:b/>
        </w:rPr>
        <w:t>аемой</w:t>
      </w:r>
      <w:r w:rsidR="005C268A" w:rsidRPr="00393B56">
        <w:rPr>
          <w:b/>
        </w:rPr>
        <w:t xml:space="preserve"> дисциплины</w:t>
      </w:r>
    </w:p>
    <w:p w:rsidR="003F06F7" w:rsidRPr="00F766BF" w:rsidRDefault="003F06F7" w:rsidP="003F06F7">
      <w:pPr>
        <w:ind w:firstLine="709"/>
        <w:jc w:val="right"/>
        <w:rPr>
          <w:i/>
          <w:sz w:val="22"/>
          <w:szCs w:val="22"/>
        </w:rPr>
      </w:pPr>
      <w:r w:rsidRPr="00F766BF">
        <w:rPr>
          <w:b/>
          <w:bCs/>
          <w:sz w:val="22"/>
          <w:szCs w:val="22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1"/>
        <w:gridCol w:w="5994"/>
        <w:gridCol w:w="1703"/>
      </w:tblGrid>
      <w:tr w:rsidR="006A734C" w:rsidRPr="00F766BF" w:rsidTr="0085716F">
        <w:tc>
          <w:tcPr>
            <w:tcW w:w="887" w:type="pct"/>
            <w:vAlign w:val="center"/>
          </w:tcPr>
          <w:p w:rsidR="006A734C" w:rsidRPr="00F766BF" w:rsidRDefault="006A734C" w:rsidP="0012709A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Код</w:t>
            </w:r>
          </w:p>
          <w:p w:rsidR="006A734C" w:rsidRPr="00F766BF" w:rsidRDefault="006A734C" w:rsidP="0012709A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компетенции</w:t>
            </w:r>
          </w:p>
        </w:tc>
        <w:tc>
          <w:tcPr>
            <w:tcW w:w="3203" w:type="pct"/>
            <w:vAlign w:val="center"/>
          </w:tcPr>
          <w:p w:rsidR="006A734C" w:rsidRPr="00F766BF" w:rsidRDefault="00DB08E4" w:rsidP="0085716F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 xml:space="preserve">Уровни </w:t>
            </w:r>
            <w:r w:rsidR="008A77FF" w:rsidRPr="00F766BF">
              <w:rPr>
                <w:b/>
              </w:rPr>
              <w:t>сформированности</w:t>
            </w:r>
            <w:r w:rsidR="00F766BF" w:rsidRPr="00F766BF">
              <w:rPr>
                <w:b/>
              </w:rPr>
              <w:t xml:space="preserve"> </w:t>
            </w:r>
            <w:r w:rsidR="005C268A" w:rsidRPr="00393B56">
              <w:rPr>
                <w:b/>
              </w:rPr>
              <w:t>заявленных компете</w:t>
            </w:r>
            <w:r w:rsidR="005C268A" w:rsidRPr="00393B56">
              <w:rPr>
                <w:b/>
              </w:rPr>
              <w:t>н</w:t>
            </w:r>
            <w:r w:rsidR="005C268A" w:rsidRPr="00393B56">
              <w:rPr>
                <w:b/>
              </w:rPr>
              <w:t xml:space="preserve">ций </w:t>
            </w:r>
            <w:r w:rsidR="0085716F" w:rsidRPr="00393B56">
              <w:rPr>
                <w:b/>
              </w:rPr>
              <w:t xml:space="preserve">в </w:t>
            </w:r>
            <w:r w:rsidR="000400EF" w:rsidRPr="00393B56">
              <w:rPr>
                <w:b/>
              </w:rPr>
              <w:t>рамках изучаемой</w:t>
            </w:r>
            <w:r w:rsidR="005C268A" w:rsidRPr="00393B56">
              <w:rPr>
                <w:b/>
              </w:rPr>
              <w:t xml:space="preserve"> дисциплины</w:t>
            </w:r>
          </w:p>
        </w:tc>
        <w:tc>
          <w:tcPr>
            <w:tcW w:w="910" w:type="pct"/>
            <w:vAlign w:val="center"/>
          </w:tcPr>
          <w:p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Шкалы</w:t>
            </w:r>
          </w:p>
          <w:p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оценивания</w:t>
            </w:r>
          </w:p>
          <w:p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компетенций</w:t>
            </w:r>
          </w:p>
        </w:tc>
      </w:tr>
      <w:tr w:rsidR="00783F37" w:rsidRPr="00F766BF" w:rsidTr="0085716F">
        <w:trPr>
          <w:trHeight w:val="1104"/>
        </w:trPr>
        <w:tc>
          <w:tcPr>
            <w:tcW w:w="887" w:type="pct"/>
            <w:vMerge w:val="restart"/>
            <w:tcBorders>
              <w:bottom w:val="single" w:sz="4" w:space="0" w:color="auto"/>
            </w:tcBorders>
            <w:vAlign w:val="center"/>
          </w:tcPr>
          <w:p w:rsidR="00783F37" w:rsidRPr="00F766BF" w:rsidRDefault="000400EF" w:rsidP="0012709A">
            <w:pPr>
              <w:jc w:val="center"/>
            </w:pPr>
            <w:r w:rsidRPr="000400EF">
              <w:t>ОПК-1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12709A">
            <w:pPr>
              <w:rPr>
                <w:b/>
              </w:rPr>
            </w:pPr>
            <w:r w:rsidRPr="00F766BF">
              <w:rPr>
                <w:b/>
              </w:rPr>
              <w:t xml:space="preserve">Пороговый </w:t>
            </w:r>
          </w:p>
          <w:p w:rsidR="000400EF" w:rsidRDefault="000400EF" w:rsidP="000400EF">
            <w:r>
              <w:t>Зна</w:t>
            </w:r>
            <w:r w:rsidR="00BA13A6">
              <w:t>ть:</w:t>
            </w:r>
            <w:r>
              <w:t xml:space="preserve"> научно-техническую терминологию, использу</w:t>
            </w:r>
            <w:r>
              <w:t>е</w:t>
            </w:r>
            <w:r>
              <w:t>мую в дисциплине «Инженерная графика»; цели и з</w:t>
            </w:r>
            <w:r>
              <w:t>а</w:t>
            </w:r>
            <w:r>
              <w:t>дачи при построении изображений геометрического объекта; общие принципы осуществления анализа из</w:t>
            </w:r>
            <w:r>
              <w:t>о</w:t>
            </w:r>
            <w:r>
              <w:t>бражаемого объекта; способы построения изображений геометрических объектов</w:t>
            </w:r>
          </w:p>
          <w:p w:rsidR="000400EF" w:rsidRDefault="000400EF" w:rsidP="000400EF">
            <w:r>
              <w:t>Уме</w:t>
            </w:r>
            <w:r w:rsidR="00BA13A6">
              <w:t>ть:</w:t>
            </w:r>
            <w:r>
              <w:t xml:space="preserve"> выполнять построения изображений геометр</w:t>
            </w:r>
            <w:r>
              <w:t>и</w:t>
            </w:r>
            <w:r>
              <w:t>ческих объектов в аксонометрических проекциях; пр</w:t>
            </w:r>
            <w:r>
              <w:t>о</w:t>
            </w:r>
            <w:r>
              <w:t>водить анализ составных частей изображаемого объе</w:t>
            </w:r>
            <w:r>
              <w:t>к</w:t>
            </w:r>
            <w:r>
              <w:t>та.</w:t>
            </w:r>
          </w:p>
          <w:p w:rsidR="00783F37" w:rsidRPr="00F766BF" w:rsidRDefault="000400EF" w:rsidP="000400EF">
            <w:pPr>
              <w:rPr>
                <w:b/>
              </w:rPr>
            </w:pPr>
            <w:r>
              <w:t>Владе</w:t>
            </w:r>
            <w:r w:rsidR="00BA13A6">
              <w:t>ть</w:t>
            </w:r>
            <w:r>
              <w:t>: терминологией дисциплины «Инженерная графика»; навыками построения изображений геоме</w:t>
            </w:r>
            <w:r>
              <w:t>т</w:t>
            </w:r>
            <w:r>
              <w:t>рических объектов как на комплексном чертеже, так и в аксонометрии.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393B56">
            <w:pPr>
              <w:jc w:val="center"/>
            </w:pPr>
            <w:r w:rsidRPr="00F766BF">
              <w:t>оценка 3</w:t>
            </w:r>
          </w:p>
        </w:tc>
      </w:tr>
      <w:tr w:rsidR="00783F37" w:rsidRPr="00F766BF" w:rsidTr="0085716F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12709A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12709A">
            <w:pPr>
              <w:rPr>
                <w:b/>
              </w:rPr>
            </w:pPr>
            <w:r w:rsidRPr="00F766BF">
              <w:rPr>
                <w:b/>
              </w:rPr>
              <w:t xml:space="preserve">Повышенный </w:t>
            </w:r>
          </w:p>
          <w:p w:rsidR="000400EF" w:rsidRDefault="000400EF" w:rsidP="000400EF">
            <w:r>
              <w:t>Зна</w:t>
            </w:r>
            <w:r w:rsidR="00BA13A6">
              <w:t>ть:</w:t>
            </w:r>
            <w:r>
              <w:t xml:space="preserve"> научно-техническую терминологию и технич</w:t>
            </w:r>
            <w:r>
              <w:t>е</w:t>
            </w:r>
            <w:r>
              <w:t>скую информацию разделов дисциплины «Инженерная графика»; характерные особенности (форма, габариты, их пропорциональные соотношения и т.д.) составля</w:t>
            </w:r>
            <w:r>
              <w:t>ю</w:t>
            </w:r>
            <w:r>
              <w:t>щих геометрический объект поверхностей и способы построения наглядного изображения этого объекта.</w:t>
            </w:r>
          </w:p>
          <w:p w:rsidR="000400EF" w:rsidRDefault="000400EF" w:rsidP="000400EF">
            <w:r>
              <w:t>Уме</w:t>
            </w:r>
            <w:r w:rsidR="00BA13A6">
              <w:t>ть:</w:t>
            </w:r>
            <w:r>
              <w:t xml:space="preserve"> активно использовать терминологию и научно-техническую информацию дисциплины «Инженерная графика»; на основе анализа изображаемого объекта выявлять характер сопрягаемых поверхностей и стр</w:t>
            </w:r>
            <w:r>
              <w:t>о</w:t>
            </w:r>
            <w:r>
              <w:t>ить линии их пересечения.</w:t>
            </w:r>
          </w:p>
          <w:p w:rsidR="00783F37" w:rsidRPr="00F766BF" w:rsidRDefault="000400EF" w:rsidP="000400EF">
            <w:pPr>
              <w:rPr>
                <w:b/>
              </w:rPr>
            </w:pPr>
            <w:r>
              <w:t>Владе</w:t>
            </w:r>
            <w:r w:rsidR="00BA13A6">
              <w:t>ть:</w:t>
            </w:r>
            <w:r>
              <w:t xml:space="preserve"> воспринимает и активно использует в устной речи терминологию и научно- техническую информ</w:t>
            </w:r>
            <w:r>
              <w:t>а</w:t>
            </w:r>
            <w:r>
              <w:t>цию дисциплины «Инженерная графика»; способен применять на практике способы решения позиционных и метрических задач и выбирает наиболее рационал</w:t>
            </w:r>
            <w:r>
              <w:t>ь</w:t>
            </w:r>
            <w:r>
              <w:t>ные из них.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393B56">
            <w:pPr>
              <w:jc w:val="center"/>
            </w:pPr>
            <w:r w:rsidRPr="00F766BF">
              <w:t xml:space="preserve"> оценка 4</w:t>
            </w:r>
          </w:p>
        </w:tc>
      </w:tr>
      <w:tr w:rsidR="00783F37" w:rsidRPr="00F766BF" w:rsidTr="0085716F">
        <w:trPr>
          <w:trHeight w:val="276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12709A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6A734C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:rsidR="000400EF" w:rsidRDefault="000400EF" w:rsidP="000400EF">
            <w:r>
              <w:t>Зна</w:t>
            </w:r>
            <w:r w:rsidR="00BA13A6">
              <w:t>ть:</w:t>
            </w:r>
            <w:r>
              <w:t xml:space="preserve"> научно-техническую терминологию и технич</w:t>
            </w:r>
            <w:r>
              <w:t>е</w:t>
            </w:r>
            <w:r>
              <w:t>скую информацию разделов дисциплины «</w:t>
            </w:r>
            <w:proofErr w:type="spellStart"/>
            <w:proofErr w:type="gramStart"/>
            <w:r>
              <w:t>Инженер-ная</w:t>
            </w:r>
            <w:proofErr w:type="spellEnd"/>
            <w:proofErr w:type="gramEnd"/>
            <w:r>
              <w:t xml:space="preserve"> графика»; характерные особенности (форма, габариты, их пропорциональные соотношения и т.д.) </w:t>
            </w:r>
            <w:proofErr w:type="spellStart"/>
            <w:r>
              <w:t>со-ставляющих</w:t>
            </w:r>
            <w:proofErr w:type="spellEnd"/>
            <w:r>
              <w:t xml:space="preserve"> геометрический объект поверхностей и способы построения наглядного изображения этого объекта.</w:t>
            </w:r>
          </w:p>
          <w:p w:rsidR="000400EF" w:rsidRDefault="000400EF" w:rsidP="000400EF">
            <w:r>
              <w:t>Уме</w:t>
            </w:r>
            <w:r w:rsidR="00BA13A6">
              <w:t>ть:</w:t>
            </w:r>
            <w:r>
              <w:t xml:space="preserve"> активно использовать терминологию и научно-техническую информацию дисциплины «Инженерная </w:t>
            </w:r>
            <w:r>
              <w:lastRenderedPageBreak/>
              <w:t xml:space="preserve">графика»; на основе анализа изображаемого объекта выявлять характер сопрягаемых поверхностей и </w:t>
            </w:r>
            <w:proofErr w:type="spellStart"/>
            <w:proofErr w:type="gramStart"/>
            <w:r>
              <w:t>стро-ить</w:t>
            </w:r>
            <w:proofErr w:type="spellEnd"/>
            <w:proofErr w:type="gramEnd"/>
            <w:r>
              <w:t xml:space="preserve"> линии их пересечения.</w:t>
            </w:r>
          </w:p>
          <w:p w:rsidR="00783F37" w:rsidRPr="00F766BF" w:rsidRDefault="000400EF" w:rsidP="000400EF">
            <w:r>
              <w:t>Владе</w:t>
            </w:r>
            <w:r w:rsidR="00BA13A6">
              <w:t>ть:</w:t>
            </w:r>
            <w:r>
              <w:t xml:space="preserve"> воспринимает и активно использует в устной речи терминологию и научно- техническую </w:t>
            </w:r>
            <w:proofErr w:type="spellStart"/>
            <w:r>
              <w:t>инфор-мацию</w:t>
            </w:r>
            <w:proofErr w:type="spellEnd"/>
            <w:r>
              <w:t xml:space="preserve"> дисциплины «Инженерная графика»; </w:t>
            </w:r>
            <w:proofErr w:type="gramStart"/>
            <w:r>
              <w:t>способен</w:t>
            </w:r>
            <w:proofErr w:type="gramEnd"/>
            <w:r>
              <w:t xml:space="preserve"> применять на практике способы решения </w:t>
            </w:r>
            <w:proofErr w:type="spellStart"/>
            <w:r>
              <w:t>позицион-ных</w:t>
            </w:r>
            <w:proofErr w:type="spellEnd"/>
            <w:r>
              <w:t xml:space="preserve"> и метрических задач и выбирает наиболее </w:t>
            </w:r>
            <w:proofErr w:type="spellStart"/>
            <w:r>
              <w:t>рацио-нальные</w:t>
            </w:r>
            <w:proofErr w:type="spellEnd"/>
            <w:r>
              <w:t xml:space="preserve"> из них.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393B56">
            <w:pPr>
              <w:jc w:val="center"/>
            </w:pPr>
            <w:r w:rsidRPr="00F766BF">
              <w:lastRenderedPageBreak/>
              <w:t>оценка 5</w:t>
            </w:r>
          </w:p>
        </w:tc>
      </w:tr>
      <w:tr w:rsidR="00783F37" w:rsidRPr="00F766BF" w:rsidTr="0085716F">
        <w:trPr>
          <w:trHeight w:val="1104"/>
        </w:trPr>
        <w:tc>
          <w:tcPr>
            <w:tcW w:w="887" w:type="pct"/>
            <w:vMerge w:val="restart"/>
            <w:tcBorders>
              <w:bottom w:val="single" w:sz="4" w:space="0" w:color="auto"/>
            </w:tcBorders>
            <w:vAlign w:val="center"/>
          </w:tcPr>
          <w:p w:rsidR="00783F37" w:rsidRPr="00F766BF" w:rsidRDefault="000400EF" w:rsidP="0012709A">
            <w:pPr>
              <w:jc w:val="center"/>
            </w:pPr>
            <w:r w:rsidRPr="000400EF">
              <w:lastRenderedPageBreak/>
              <w:t>ОПК-4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12709A">
            <w:pPr>
              <w:rPr>
                <w:b/>
              </w:rPr>
            </w:pPr>
            <w:r w:rsidRPr="00F766BF">
              <w:rPr>
                <w:b/>
              </w:rPr>
              <w:t xml:space="preserve">Пороговый </w:t>
            </w:r>
          </w:p>
          <w:p w:rsidR="000400EF" w:rsidRDefault="00783F37" w:rsidP="000400EF">
            <w:r w:rsidRPr="00F766BF">
              <w:t xml:space="preserve"> </w:t>
            </w:r>
            <w:r w:rsidR="000400EF">
              <w:t>Зна</w:t>
            </w:r>
            <w:r w:rsidR="00BA13A6">
              <w:t>ть:</w:t>
            </w:r>
            <w:r w:rsidR="000400EF">
              <w:t xml:space="preserve"> основные системы проецирования геометрич</w:t>
            </w:r>
            <w:r w:rsidR="000400EF">
              <w:t>е</w:t>
            </w:r>
            <w:r w:rsidR="000400EF">
              <w:t>ских объектов; элементы проецирования геометрич</w:t>
            </w:r>
            <w:r w:rsidR="000400EF">
              <w:t>е</w:t>
            </w:r>
            <w:r w:rsidR="000400EF">
              <w:t>ских объектов; основные виды геометрических объе</w:t>
            </w:r>
            <w:r w:rsidR="000400EF">
              <w:t>к</w:t>
            </w:r>
            <w:r w:rsidR="000400EF">
              <w:t>тов; методы построения комплексного чертежа геоме</w:t>
            </w:r>
            <w:r w:rsidR="000400EF">
              <w:t>т</w:t>
            </w:r>
            <w:r w:rsidR="000400EF">
              <w:t>рического объекта; основные группы задач, решаемых на комплексном чертеже, и методы их решения; прав</w:t>
            </w:r>
            <w:r w:rsidR="000400EF">
              <w:t>и</w:t>
            </w:r>
            <w:r w:rsidR="000400EF">
              <w:t>ла оформления конструкторской документации.</w:t>
            </w:r>
          </w:p>
          <w:p w:rsidR="000400EF" w:rsidRDefault="000400EF" w:rsidP="000400EF">
            <w:r>
              <w:t>Уме</w:t>
            </w:r>
            <w:r w:rsidR="00BA13A6">
              <w:t>ть:</w:t>
            </w:r>
            <w:r>
              <w:t xml:space="preserve"> задавать на чертеже как отдельные виды п</w:t>
            </w:r>
            <w:r>
              <w:t>о</w:t>
            </w:r>
            <w:r>
              <w:t>верхностей, так и их соединения; решать задачи по вз</w:t>
            </w:r>
            <w:r>
              <w:t>а</w:t>
            </w:r>
            <w:r>
              <w:t>имному пересечению геометрических объектов; читать чертежи как отдельных деталей, так и их соединений, используя основные положения Единой системы ко</w:t>
            </w:r>
            <w:r>
              <w:t>н</w:t>
            </w:r>
            <w:r>
              <w:t>структорской документации.</w:t>
            </w:r>
          </w:p>
          <w:p w:rsidR="00783F37" w:rsidRPr="00F766BF" w:rsidRDefault="000400EF" w:rsidP="000400EF">
            <w:pPr>
              <w:rPr>
                <w:b/>
              </w:rPr>
            </w:pPr>
            <w:r>
              <w:t>Владе</w:t>
            </w:r>
            <w:r w:rsidR="00BA13A6">
              <w:t>ть:</w:t>
            </w:r>
            <w:r>
              <w:t xml:space="preserve"> методами построения изображений отдельных геометрических объектов, а также способами постро</w:t>
            </w:r>
            <w:r>
              <w:t>е</w:t>
            </w:r>
            <w:r>
              <w:t>ний линий их пересечения на комплексном чертеже и в аксонометрии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393B56">
            <w:pPr>
              <w:jc w:val="center"/>
            </w:pPr>
            <w:r w:rsidRPr="00F766BF">
              <w:t>оценка 3</w:t>
            </w:r>
          </w:p>
        </w:tc>
      </w:tr>
      <w:tr w:rsidR="00783F37" w:rsidRPr="00F766BF" w:rsidTr="0085716F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12709A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12709A">
            <w:r w:rsidRPr="00F766BF">
              <w:rPr>
                <w:b/>
              </w:rPr>
              <w:t xml:space="preserve">Повышенный </w:t>
            </w:r>
          </w:p>
          <w:p w:rsidR="00BA13A6" w:rsidRDefault="00BA13A6" w:rsidP="00BA13A6">
            <w:r>
              <w:t>Знать: основные способы проецирования геометрич</w:t>
            </w:r>
            <w:r>
              <w:t>е</w:t>
            </w:r>
            <w:r>
              <w:t>ских объектов; методы задания и изображения повер</w:t>
            </w:r>
            <w:r>
              <w:t>х</w:t>
            </w:r>
            <w:r>
              <w:t>ностей, изучаемых в дисциплине «Инженерная граф</w:t>
            </w:r>
            <w:r>
              <w:t>и</w:t>
            </w:r>
            <w:r>
              <w:t>ка»; способы решения позиционных и метрических з</w:t>
            </w:r>
            <w:r>
              <w:t>а</w:t>
            </w:r>
            <w:r>
              <w:t>дач; правила оформления конструкторской документ</w:t>
            </w:r>
            <w:r>
              <w:t>а</w:t>
            </w:r>
            <w:r>
              <w:t>ции, необходимые при выполнении чертежей как о</w:t>
            </w:r>
            <w:r>
              <w:t>т</w:t>
            </w:r>
            <w:r>
              <w:t>дельных деталей, так и их соединений, изучаемых в дисциплине «Инженерная графика».</w:t>
            </w:r>
          </w:p>
          <w:p w:rsidR="00BA13A6" w:rsidRDefault="00BA13A6" w:rsidP="00BA13A6">
            <w:r>
              <w:t>Уметь: изображать проекции геометрических объектов как на комплексном чертеже, так и в аксонометрии; решать позиционные и комплексные метрические зад</w:t>
            </w:r>
            <w:r>
              <w:t>а</w:t>
            </w:r>
            <w:r>
              <w:t>чи, используя методы начертательной геометрии.</w:t>
            </w:r>
          </w:p>
          <w:p w:rsidR="00783F37" w:rsidRPr="00F766BF" w:rsidRDefault="00BA13A6" w:rsidP="00BA13A6">
            <w:pPr>
              <w:rPr>
                <w:b/>
              </w:rPr>
            </w:pPr>
            <w:r>
              <w:t>Владеть: методами задания и изображения как простых геометрических объектов, так и сложных поверхностей, задаваемых каркасами, которые применяют в изделиях лёгкой промышленности; навыками выполнения че</w:t>
            </w:r>
            <w:r>
              <w:t>р</w:t>
            </w:r>
            <w:r>
              <w:t>тежей с использованием возможностей компьютерной графики; способностью применять знания, полученные при изучении дисциплины «Инженерная графика», для изучения профильных технических дисциплин, а также в последующей практической деятельности.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783F37" w:rsidRPr="00F766BF" w:rsidRDefault="00783F37" w:rsidP="00393B56">
            <w:pPr>
              <w:jc w:val="center"/>
            </w:pPr>
            <w:r w:rsidRPr="00F766BF">
              <w:t>оценка 4</w:t>
            </w:r>
          </w:p>
        </w:tc>
      </w:tr>
      <w:tr w:rsidR="00783F37" w:rsidRPr="00F766BF" w:rsidTr="0085716F">
        <w:trPr>
          <w:trHeight w:val="276"/>
        </w:trPr>
        <w:tc>
          <w:tcPr>
            <w:tcW w:w="887" w:type="pct"/>
            <w:vMerge/>
            <w:vAlign w:val="center"/>
          </w:tcPr>
          <w:p w:rsidR="00783F37" w:rsidRPr="00F766BF" w:rsidRDefault="00783F37" w:rsidP="0012709A">
            <w:pPr>
              <w:jc w:val="center"/>
            </w:pPr>
          </w:p>
        </w:tc>
        <w:tc>
          <w:tcPr>
            <w:tcW w:w="3203" w:type="pct"/>
            <w:vAlign w:val="center"/>
          </w:tcPr>
          <w:p w:rsidR="00783F37" w:rsidRPr="00F766BF" w:rsidRDefault="00783F37" w:rsidP="004874DB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:rsidR="00BA13A6" w:rsidRDefault="00BA13A6" w:rsidP="00BA13A6">
            <w:r>
              <w:t>Знать: основные способы проецирования геометрич</w:t>
            </w:r>
            <w:r>
              <w:t>е</w:t>
            </w:r>
            <w:r>
              <w:t>ских объектов; методы задания и изображения повер</w:t>
            </w:r>
            <w:r>
              <w:t>х</w:t>
            </w:r>
            <w:r>
              <w:lastRenderedPageBreak/>
              <w:t>ностей, изучаемых в дисциплине «Инженерная граф</w:t>
            </w:r>
            <w:r>
              <w:t>и</w:t>
            </w:r>
            <w:r>
              <w:t>ка»; способы решения позиционных и метрических з</w:t>
            </w:r>
            <w:r>
              <w:t>а</w:t>
            </w:r>
            <w:r>
              <w:t>дач; правила оформления конструкторской документ</w:t>
            </w:r>
            <w:r>
              <w:t>а</w:t>
            </w:r>
            <w:r>
              <w:t>ции, необходимые при выполнении чертежей как о</w:t>
            </w:r>
            <w:r>
              <w:t>т</w:t>
            </w:r>
            <w:r>
              <w:t>дельных деталей, так и их соединений, изучаемых в дисциплине «Инженерная графика».</w:t>
            </w:r>
          </w:p>
          <w:p w:rsidR="00BA13A6" w:rsidRDefault="00BA13A6" w:rsidP="00BA13A6">
            <w:r>
              <w:t>Уметь: изображать проекции геометрических объектов как на комплексном чертеже, так и в аксонометрии; решать позиционные и комплексные метрические зад</w:t>
            </w:r>
            <w:r>
              <w:t>а</w:t>
            </w:r>
            <w:r>
              <w:t>чи, используя методы начертательной геометрии.</w:t>
            </w:r>
          </w:p>
          <w:p w:rsidR="00783F37" w:rsidRPr="00F766BF" w:rsidRDefault="00BA13A6" w:rsidP="00BA13A6">
            <w:r>
              <w:t>Владеть: методами задания и изображения как простых геометрических объектов, так и сложных поверхностей, задаваемых каркасами, которые применяют в изделиях лёгкой промышленности; навыками выполнения че</w:t>
            </w:r>
            <w:r>
              <w:t>р</w:t>
            </w:r>
            <w:r>
              <w:t>тежей с использованием возможностей компьютерной графики; способностью применять знания, полученные при изучении дисциплины «Инженерная графика», для изучения профильных технических дисциплин, а также в последующей практической деятельности.</w:t>
            </w:r>
          </w:p>
        </w:tc>
        <w:tc>
          <w:tcPr>
            <w:tcW w:w="910" w:type="pct"/>
            <w:vAlign w:val="center"/>
          </w:tcPr>
          <w:p w:rsidR="00783F37" w:rsidRPr="00F766BF" w:rsidRDefault="00783F37" w:rsidP="00393B56">
            <w:pPr>
              <w:jc w:val="center"/>
            </w:pPr>
            <w:r w:rsidRPr="00F766BF">
              <w:lastRenderedPageBreak/>
              <w:t>оценка 5</w:t>
            </w:r>
          </w:p>
        </w:tc>
      </w:tr>
      <w:tr w:rsidR="00BC36BD" w:rsidRPr="00FB1598" w:rsidTr="0085716F">
        <w:trPr>
          <w:trHeight w:val="276"/>
        </w:trPr>
        <w:tc>
          <w:tcPr>
            <w:tcW w:w="4090" w:type="pct"/>
            <w:gridSpan w:val="2"/>
            <w:vAlign w:val="center"/>
          </w:tcPr>
          <w:p w:rsidR="00BC36BD" w:rsidRPr="00F766BF" w:rsidRDefault="00BC36BD" w:rsidP="004874DB">
            <w:pPr>
              <w:rPr>
                <w:b/>
                <w:sz w:val="22"/>
                <w:szCs w:val="22"/>
              </w:rPr>
            </w:pPr>
            <w:r w:rsidRPr="00F766BF">
              <w:rPr>
                <w:b/>
                <w:sz w:val="22"/>
                <w:szCs w:val="22"/>
              </w:rPr>
              <w:lastRenderedPageBreak/>
              <w:t>Результирующая оценка</w:t>
            </w:r>
          </w:p>
        </w:tc>
        <w:tc>
          <w:tcPr>
            <w:tcW w:w="910" w:type="pct"/>
            <w:vAlign w:val="center"/>
          </w:tcPr>
          <w:p w:rsidR="00BC36BD" w:rsidRPr="00F766BF" w:rsidRDefault="00BC36BD" w:rsidP="00D439C4">
            <w:pPr>
              <w:jc w:val="center"/>
            </w:pPr>
          </w:p>
        </w:tc>
      </w:tr>
    </w:tbl>
    <w:p w:rsidR="009E013D" w:rsidRDefault="00AB0E0F" w:rsidP="00BA13A6">
      <w:pPr>
        <w:suppressAutoHyphens/>
        <w:jc w:val="both"/>
        <w:rPr>
          <w:b/>
        </w:rPr>
      </w:pPr>
      <w:r>
        <w:rPr>
          <w:i/>
          <w:sz w:val="22"/>
          <w:szCs w:val="22"/>
        </w:rPr>
        <w:tab/>
      </w:r>
    </w:p>
    <w:p w:rsidR="001F73AB" w:rsidRDefault="001F73AB" w:rsidP="00731FD6">
      <w:pPr>
        <w:suppressAutoHyphens/>
        <w:jc w:val="both"/>
        <w:rPr>
          <w:b/>
        </w:rPr>
      </w:pPr>
    </w:p>
    <w:p w:rsidR="00731FD6" w:rsidRDefault="009E013D" w:rsidP="00731FD6">
      <w:pPr>
        <w:suppressAutoHyphens/>
        <w:jc w:val="both"/>
        <w:rPr>
          <w:b/>
        </w:rPr>
      </w:pPr>
      <w:r>
        <w:rPr>
          <w:b/>
        </w:rPr>
        <w:t>6</w:t>
      </w:r>
      <w:r w:rsidR="00731FD6" w:rsidRPr="00F20B64">
        <w:rPr>
          <w:b/>
        </w:rPr>
        <w:t>.</w:t>
      </w:r>
      <w:r w:rsidR="00731FD6">
        <w:rPr>
          <w:b/>
        </w:rPr>
        <w:t>2</w:t>
      </w:r>
      <w:r w:rsidR="00731FD6" w:rsidRPr="00F20B64">
        <w:rPr>
          <w:b/>
        </w:rPr>
        <w:t xml:space="preserve"> Оценочные средства для студентов с ограниченными возможностями здоровья</w:t>
      </w:r>
    </w:p>
    <w:p w:rsidR="00AD50C5" w:rsidRPr="000A41A1" w:rsidRDefault="00AD50C5" w:rsidP="00AD50C5">
      <w:pPr>
        <w:ind w:firstLine="709"/>
      </w:pPr>
      <w:r w:rsidRPr="0061767D">
        <w:t xml:space="preserve">Оценочные средства </w:t>
      </w:r>
      <w:r w:rsidR="00BA13A6" w:rsidRPr="0061767D">
        <w:t>для лиц</w:t>
      </w:r>
      <w:r w:rsidRPr="0061767D">
        <w:t xml:space="preserve"> с ограниченными возможностями здоровья выбир</w:t>
      </w:r>
      <w:r w:rsidRPr="0061767D">
        <w:t>а</w:t>
      </w:r>
      <w:r w:rsidRPr="0061767D">
        <w:t>ются с учетом особенностей их психофизического развития, индивидуальных возможн</w:t>
      </w:r>
      <w:r w:rsidRPr="0061767D">
        <w:t>о</w:t>
      </w:r>
      <w:r w:rsidRPr="0061767D">
        <w:t>стей и состояния здоровья.</w:t>
      </w:r>
    </w:p>
    <w:p w:rsidR="0044457E" w:rsidRPr="00BA13A6" w:rsidRDefault="00EA39BD" w:rsidP="00BA13A6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</w:t>
      </w:r>
    </w:p>
    <w:p w:rsidR="00731FD6" w:rsidRPr="00167189" w:rsidRDefault="00F71BC9" w:rsidP="00731FD6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 xml:space="preserve">                 </w:t>
      </w:r>
      <w:r w:rsidR="000A41A1">
        <w:rPr>
          <w:b/>
        </w:rPr>
        <w:t xml:space="preserve">                                                                                                           </w:t>
      </w:r>
      <w:r w:rsidR="00731FD6" w:rsidRPr="00354199">
        <w:rPr>
          <w:b/>
          <w:bCs/>
          <w:sz w:val="20"/>
          <w:szCs w:val="20"/>
        </w:rPr>
        <w:t xml:space="preserve">Таблица </w:t>
      </w:r>
      <w:r w:rsidR="006B280B">
        <w:rPr>
          <w:b/>
          <w:bCs/>
          <w:sz w:val="20"/>
          <w:szCs w:val="20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354E8D" w:rsidRPr="007026B2" w:rsidTr="009E013D">
        <w:tc>
          <w:tcPr>
            <w:tcW w:w="2376" w:type="dxa"/>
          </w:tcPr>
          <w:p w:rsidR="00354E8D" w:rsidRPr="00BA13A6" w:rsidRDefault="00354E8D" w:rsidP="0022660F">
            <w:pPr>
              <w:jc w:val="center"/>
              <w:rPr>
                <w:b/>
              </w:rPr>
            </w:pPr>
            <w:r w:rsidRPr="00BA13A6">
              <w:rPr>
                <w:b/>
              </w:rPr>
              <w:t>Категории студе</w:t>
            </w:r>
            <w:r w:rsidRPr="00BA13A6">
              <w:rPr>
                <w:b/>
              </w:rPr>
              <w:t>н</w:t>
            </w:r>
            <w:r w:rsidRPr="00BA13A6">
              <w:rPr>
                <w:b/>
              </w:rPr>
              <w:t>тов</w:t>
            </w:r>
          </w:p>
        </w:tc>
        <w:tc>
          <w:tcPr>
            <w:tcW w:w="2977" w:type="dxa"/>
          </w:tcPr>
          <w:p w:rsidR="00354E8D" w:rsidRPr="00BA13A6" w:rsidRDefault="00354E8D" w:rsidP="0022660F">
            <w:pPr>
              <w:jc w:val="center"/>
              <w:rPr>
                <w:b/>
              </w:rPr>
            </w:pPr>
            <w:r w:rsidRPr="00BA13A6">
              <w:rPr>
                <w:b/>
              </w:rPr>
              <w:t>Виды оценочных средств</w:t>
            </w:r>
          </w:p>
        </w:tc>
        <w:tc>
          <w:tcPr>
            <w:tcW w:w="2552" w:type="dxa"/>
          </w:tcPr>
          <w:p w:rsidR="00354E8D" w:rsidRPr="00BA13A6" w:rsidRDefault="00354E8D" w:rsidP="0022660F">
            <w:pPr>
              <w:jc w:val="center"/>
              <w:rPr>
                <w:b/>
              </w:rPr>
            </w:pPr>
            <w:r w:rsidRPr="00BA13A6">
              <w:rPr>
                <w:b/>
              </w:rPr>
              <w:t>Форма контроля</w:t>
            </w:r>
          </w:p>
        </w:tc>
        <w:tc>
          <w:tcPr>
            <w:tcW w:w="1559" w:type="dxa"/>
          </w:tcPr>
          <w:p w:rsidR="00354E8D" w:rsidRPr="00BA13A6" w:rsidRDefault="00354E8D" w:rsidP="0022660F">
            <w:pPr>
              <w:jc w:val="center"/>
              <w:rPr>
                <w:b/>
              </w:rPr>
            </w:pPr>
            <w:r w:rsidRPr="00BA13A6">
              <w:rPr>
                <w:b/>
              </w:rPr>
              <w:t>Шкала оц</w:t>
            </w:r>
            <w:r w:rsidRPr="00BA13A6">
              <w:rPr>
                <w:b/>
              </w:rPr>
              <w:t>е</w:t>
            </w:r>
            <w:r w:rsidRPr="00BA13A6">
              <w:rPr>
                <w:b/>
              </w:rPr>
              <w:t>нивания</w:t>
            </w:r>
          </w:p>
        </w:tc>
      </w:tr>
      <w:tr w:rsidR="00354E8D" w:rsidRPr="007026B2" w:rsidTr="009E013D">
        <w:tc>
          <w:tcPr>
            <w:tcW w:w="2376" w:type="dxa"/>
          </w:tcPr>
          <w:p w:rsidR="00354E8D" w:rsidRPr="00BA13A6" w:rsidRDefault="00354E8D" w:rsidP="0022660F">
            <w:r w:rsidRPr="00BA13A6">
              <w:t>С нарушением слуха</w:t>
            </w:r>
          </w:p>
        </w:tc>
        <w:tc>
          <w:tcPr>
            <w:tcW w:w="2977" w:type="dxa"/>
          </w:tcPr>
          <w:p w:rsidR="00354E8D" w:rsidRPr="00BA13A6" w:rsidRDefault="00354E8D" w:rsidP="0022660F">
            <w:r w:rsidRPr="00BA13A6">
              <w:t>Тесты, рефераты, ко</w:t>
            </w:r>
            <w:r w:rsidRPr="00BA13A6">
              <w:t>н</w:t>
            </w:r>
            <w:r w:rsidRPr="00BA13A6">
              <w:t>трольные вопросы</w:t>
            </w:r>
          </w:p>
        </w:tc>
        <w:tc>
          <w:tcPr>
            <w:tcW w:w="2552" w:type="dxa"/>
          </w:tcPr>
          <w:p w:rsidR="00354E8D" w:rsidRPr="00BA13A6" w:rsidRDefault="00354E8D" w:rsidP="0022660F">
            <w:r w:rsidRPr="00BA13A6">
              <w:t>Преимущественно письменная проверка</w:t>
            </w:r>
          </w:p>
        </w:tc>
        <w:tc>
          <w:tcPr>
            <w:tcW w:w="1559" w:type="dxa"/>
            <w:vMerge w:val="restart"/>
          </w:tcPr>
          <w:p w:rsidR="00354E8D" w:rsidRPr="00BA13A6" w:rsidRDefault="00354E8D" w:rsidP="00354E8D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BA13A6" w:rsidRPr="00BA1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BA1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  шкалой оценивания, указанной в </w:t>
            </w:r>
          </w:p>
          <w:p w:rsidR="00354E8D" w:rsidRPr="00BA13A6" w:rsidRDefault="00354E8D" w:rsidP="00354E8D">
            <w:pPr>
              <w:jc w:val="both"/>
            </w:pPr>
            <w:r w:rsidRPr="00BA13A6">
              <w:rPr>
                <w:color w:val="000000"/>
              </w:rPr>
              <w:t>Таблице 5</w:t>
            </w:r>
          </w:p>
        </w:tc>
      </w:tr>
      <w:tr w:rsidR="00354E8D" w:rsidRPr="007026B2" w:rsidTr="009E013D">
        <w:tc>
          <w:tcPr>
            <w:tcW w:w="2376" w:type="dxa"/>
          </w:tcPr>
          <w:p w:rsidR="00354E8D" w:rsidRPr="00BA13A6" w:rsidRDefault="00354E8D" w:rsidP="0022660F">
            <w:r w:rsidRPr="00BA13A6">
              <w:t>С нарушением зр</w:t>
            </w:r>
            <w:r w:rsidRPr="00BA13A6">
              <w:t>е</w:t>
            </w:r>
            <w:r w:rsidRPr="00BA13A6">
              <w:t>ния</w:t>
            </w:r>
          </w:p>
        </w:tc>
        <w:tc>
          <w:tcPr>
            <w:tcW w:w="2977" w:type="dxa"/>
          </w:tcPr>
          <w:p w:rsidR="00354E8D" w:rsidRPr="00BA13A6" w:rsidRDefault="00354E8D" w:rsidP="0022660F">
            <w:r w:rsidRPr="00BA13A6">
              <w:t>Контрольные вопросы</w:t>
            </w:r>
          </w:p>
        </w:tc>
        <w:tc>
          <w:tcPr>
            <w:tcW w:w="2552" w:type="dxa"/>
          </w:tcPr>
          <w:p w:rsidR="00354E8D" w:rsidRPr="00BA13A6" w:rsidRDefault="00354E8D" w:rsidP="0022660F">
            <w:r w:rsidRPr="00BA13A6">
              <w:t>Преимущественно устная проверка (и</w:t>
            </w:r>
            <w:r w:rsidRPr="00BA13A6">
              <w:t>н</w:t>
            </w:r>
            <w:r w:rsidRPr="00BA13A6">
              <w:t>дивидуально)</w:t>
            </w:r>
          </w:p>
        </w:tc>
        <w:tc>
          <w:tcPr>
            <w:tcW w:w="1559" w:type="dxa"/>
            <w:vMerge/>
          </w:tcPr>
          <w:p w:rsidR="00354E8D" w:rsidRPr="00BA13A6" w:rsidRDefault="00354E8D" w:rsidP="0022660F">
            <w:pPr>
              <w:rPr>
                <w:i/>
              </w:rPr>
            </w:pPr>
          </w:p>
        </w:tc>
      </w:tr>
      <w:tr w:rsidR="00354E8D" w:rsidRPr="007026B2" w:rsidTr="009E013D">
        <w:tc>
          <w:tcPr>
            <w:tcW w:w="2376" w:type="dxa"/>
          </w:tcPr>
          <w:p w:rsidR="00354E8D" w:rsidRPr="00BA13A6" w:rsidRDefault="00354E8D" w:rsidP="0022660F">
            <w:r w:rsidRPr="00BA13A6">
              <w:t>С нарушением опорно- двигател</w:t>
            </w:r>
            <w:r w:rsidRPr="00BA13A6">
              <w:t>ь</w:t>
            </w:r>
            <w:r w:rsidRPr="00BA13A6">
              <w:t>ного аппарата</w:t>
            </w:r>
          </w:p>
        </w:tc>
        <w:tc>
          <w:tcPr>
            <w:tcW w:w="2977" w:type="dxa"/>
          </w:tcPr>
          <w:p w:rsidR="00354E8D" w:rsidRPr="00BA13A6" w:rsidRDefault="00354E8D" w:rsidP="0022660F">
            <w:r w:rsidRPr="00BA13A6">
              <w:t>Решение тестов, ко</w:t>
            </w:r>
            <w:r w:rsidRPr="00BA13A6">
              <w:t>н</w:t>
            </w:r>
            <w:r w:rsidRPr="00BA13A6">
              <w:t>трольные вопросы ди</w:t>
            </w:r>
            <w:r w:rsidRPr="00BA13A6">
              <w:t>с</w:t>
            </w:r>
            <w:r w:rsidRPr="00BA13A6">
              <w:t>танционно.</w:t>
            </w:r>
          </w:p>
        </w:tc>
        <w:tc>
          <w:tcPr>
            <w:tcW w:w="2552" w:type="dxa"/>
          </w:tcPr>
          <w:p w:rsidR="00354E8D" w:rsidRPr="00BA13A6" w:rsidRDefault="00354E8D" w:rsidP="0022660F">
            <w:r w:rsidRPr="00BA13A6">
              <w:t>Письменная проверка, организация контроля с использование и</w:t>
            </w:r>
            <w:r w:rsidRPr="00BA13A6">
              <w:t>н</w:t>
            </w:r>
            <w:r w:rsidRPr="00BA13A6">
              <w:t>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354E8D" w:rsidRPr="00BA13A6" w:rsidRDefault="00354E8D" w:rsidP="0022660F">
            <w:pPr>
              <w:rPr>
                <w:i/>
              </w:rPr>
            </w:pPr>
          </w:p>
        </w:tc>
      </w:tr>
    </w:tbl>
    <w:p w:rsidR="009E013D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BA13A6" w:rsidRDefault="00BA13A6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BA13A6" w:rsidRDefault="00BA13A6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BA13A6" w:rsidRDefault="00BA13A6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BA13A6" w:rsidRDefault="00BA13A6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BA13A6" w:rsidRDefault="00BA13A6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BA13A6" w:rsidRDefault="00BA13A6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2313AD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7</w:t>
      </w:r>
      <w:r w:rsidR="002313AD">
        <w:rPr>
          <w:b/>
          <w:sz w:val="24"/>
          <w:szCs w:val="24"/>
        </w:rPr>
        <w:t>. Т</w:t>
      </w:r>
      <w:r w:rsidR="002313AD">
        <w:rPr>
          <w:b/>
          <w:spacing w:val="-2"/>
          <w:sz w:val="24"/>
          <w:szCs w:val="24"/>
        </w:rPr>
        <w:t>ИПОВЫЕ КОНТРОЛЬНЫЕ ЗАДАНИЯ И ДРУГИЕ МАТЕРИАЛЫ,</w:t>
      </w:r>
    </w:p>
    <w:p w:rsidR="002313AD" w:rsidRPr="00BA3E7B" w:rsidRDefault="002313AD" w:rsidP="009E013D">
      <w:pPr>
        <w:pStyle w:val="afe"/>
        <w:ind w:left="0"/>
        <w:jc w:val="both"/>
        <w:rPr>
          <w:b/>
          <w:noProof/>
          <w:sz w:val="24"/>
          <w:szCs w:val="24"/>
        </w:rPr>
      </w:pPr>
      <w:r>
        <w:rPr>
          <w:b/>
          <w:spacing w:val="-2"/>
          <w:sz w:val="24"/>
          <w:szCs w:val="24"/>
        </w:rPr>
        <w:t xml:space="preserve">НЕОБХОДИМЫЕ ДЛЯ ОЦЕНКИ </w:t>
      </w:r>
      <w:r>
        <w:rPr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 xml:space="preserve">УРОВНЯ </w:t>
      </w:r>
      <w:r w:rsidR="00A65109">
        <w:rPr>
          <w:b/>
          <w:noProof/>
          <w:sz w:val="24"/>
          <w:szCs w:val="24"/>
        </w:rPr>
        <w:t xml:space="preserve"> </w:t>
      </w:r>
      <w:r w:rsidR="00A65109" w:rsidRPr="00393B56">
        <w:rPr>
          <w:b/>
          <w:noProof/>
          <w:sz w:val="24"/>
          <w:szCs w:val="24"/>
        </w:rPr>
        <w:t xml:space="preserve">СФОРМИРОВАННОСТИ ЗАЯВЛЕННЫХ КОМПЕТЕНЦИЙ </w:t>
      </w:r>
      <w:r w:rsidR="004F5522" w:rsidRPr="00393B56">
        <w:rPr>
          <w:b/>
          <w:noProof/>
          <w:sz w:val="24"/>
          <w:szCs w:val="24"/>
        </w:rPr>
        <w:t xml:space="preserve"> В  РАМКАХ  ИЗУЧАЕМОЙ </w:t>
      </w:r>
      <w:r w:rsidR="00A65109" w:rsidRPr="00393B56">
        <w:rPr>
          <w:b/>
          <w:noProof/>
          <w:sz w:val="24"/>
          <w:szCs w:val="24"/>
        </w:rPr>
        <w:t xml:space="preserve"> </w:t>
      </w:r>
      <w:r w:rsidRPr="00393B56">
        <w:rPr>
          <w:b/>
          <w:noProof/>
          <w:sz w:val="24"/>
          <w:szCs w:val="24"/>
        </w:rPr>
        <w:t>ДИСЦИПЛИНЫ</w:t>
      </w:r>
      <w:r w:rsidR="00BA3E7B">
        <w:rPr>
          <w:b/>
          <w:noProof/>
          <w:sz w:val="24"/>
          <w:szCs w:val="24"/>
        </w:rPr>
        <w:t xml:space="preserve">, </w:t>
      </w:r>
      <w:r>
        <w:rPr>
          <w:b/>
          <w:noProof/>
          <w:sz w:val="24"/>
          <w:szCs w:val="24"/>
        </w:rPr>
        <w:t>ВКЛЮЧАЯ САМОСТОЯТЕЛЬНУЮ РАБОТУ ОБУЧАЮЩИХСЯ</w:t>
      </w:r>
    </w:p>
    <w:p w:rsidR="00417CA2" w:rsidRDefault="00417CA2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i/>
          <w:sz w:val="20"/>
        </w:rPr>
      </w:pPr>
    </w:p>
    <w:p w:rsidR="00BA13A6" w:rsidRPr="00C17581" w:rsidRDefault="00BA13A6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1"/>
          <w:sz w:val="24"/>
          <w:szCs w:val="24"/>
        </w:rPr>
      </w:pPr>
    </w:p>
    <w:p w:rsidR="00C47AD0" w:rsidRPr="00075195" w:rsidRDefault="001743CD" w:rsidP="009E013D">
      <w:pPr>
        <w:jc w:val="both"/>
        <w:rPr>
          <w:b/>
        </w:rPr>
      </w:pPr>
      <w:r w:rsidRPr="00075195">
        <w:rPr>
          <w:b/>
        </w:rPr>
        <w:t>Семестр №</w:t>
      </w:r>
      <w:r w:rsidR="00607E36">
        <w:rPr>
          <w:b/>
        </w:rPr>
        <w:t>1</w:t>
      </w:r>
    </w:p>
    <w:p w:rsidR="00870201" w:rsidRPr="00870201" w:rsidRDefault="009E013D" w:rsidP="00870201">
      <w:r>
        <w:t>7</w:t>
      </w:r>
      <w:r w:rsidR="001556ED" w:rsidRPr="004C1041">
        <w:t xml:space="preserve">.1 </w:t>
      </w:r>
      <w:r w:rsidR="00C47AD0" w:rsidRPr="004C1041">
        <w:t xml:space="preserve">Для </w:t>
      </w:r>
      <w:r w:rsidR="008B7D18">
        <w:t>самостоятельной работы:</w:t>
      </w:r>
      <w:r w:rsidR="00C47AD0" w:rsidRPr="004C1041">
        <w:t xml:space="preserve"> </w:t>
      </w:r>
    </w:p>
    <w:p w:rsidR="00870201" w:rsidRPr="00870201" w:rsidRDefault="00870201" w:rsidP="00870201">
      <w:r w:rsidRPr="00870201">
        <w:t>Вариант 1</w:t>
      </w:r>
    </w:p>
    <w:p w:rsidR="00870201" w:rsidRDefault="00870201" w:rsidP="00870201">
      <w:pPr>
        <w:rPr>
          <w:b/>
          <w:i/>
        </w:rPr>
      </w:pPr>
      <w:r w:rsidRPr="00870201">
        <w:rPr>
          <w:noProof/>
        </w:rPr>
        <w:drawing>
          <wp:inline distT="0" distB="0" distL="0" distR="0">
            <wp:extent cx="4924425" cy="3604394"/>
            <wp:effectExtent l="0" t="0" r="0" b="0"/>
            <wp:docPr id="14" name="Рисунок 14" descr="э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1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33" cy="361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5B" w:rsidRPr="00BE775B" w:rsidRDefault="00BE775B" w:rsidP="00BE775B">
      <w:r w:rsidRPr="00BE775B">
        <w:t>Вариант 2</w:t>
      </w:r>
    </w:p>
    <w:p w:rsidR="00BE775B" w:rsidRPr="00BE775B" w:rsidRDefault="00BE775B" w:rsidP="00BE775B">
      <w:pPr>
        <w:rPr>
          <w:b/>
          <w:i/>
        </w:rPr>
      </w:pPr>
    </w:p>
    <w:p w:rsidR="00BE775B" w:rsidRDefault="00BE775B" w:rsidP="00BE775B">
      <w:pPr>
        <w:rPr>
          <w:b/>
          <w:i/>
        </w:rPr>
      </w:pPr>
      <w:r w:rsidRPr="00BE775B">
        <w:rPr>
          <w:b/>
          <w:i/>
          <w:noProof/>
        </w:rPr>
        <w:drawing>
          <wp:inline distT="0" distB="0" distL="0" distR="0">
            <wp:extent cx="5238750" cy="3615831"/>
            <wp:effectExtent l="0" t="0" r="0" b="3810"/>
            <wp:docPr id="17" name="Рисунок 17" descr="э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1_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6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A" w:rsidRDefault="00F31C7A" w:rsidP="00F31C7A">
      <w:pPr>
        <w:pStyle w:val="32"/>
        <w:tabs>
          <w:tab w:val="left" w:pos="8310"/>
        </w:tabs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Пример задания к работе № 5</w:t>
      </w:r>
    </w:p>
    <w:p w:rsidR="00F31C7A" w:rsidRDefault="00F31C7A" w:rsidP="00F31C7A">
      <w:pPr>
        <w:spacing w:after="200"/>
        <w:jc w:val="both"/>
      </w:pPr>
      <w:r>
        <w:t>Работа №5  выполняется на чертежной бумаге формата А3. Данные для расчета длины болта берутся из таблицы в соответствии  с номером по списку журнала.</w:t>
      </w:r>
    </w:p>
    <w:p w:rsidR="00F31C7A" w:rsidRDefault="00F31C7A" w:rsidP="00F31C7A">
      <w:pPr>
        <w:spacing w:after="200"/>
        <w:jc w:val="both"/>
      </w:pPr>
      <w:r>
        <w:lastRenderedPageBreak/>
        <w:t xml:space="preserve">Дано: </w:t>
      </w:r>
      <w:r>
        <w:rPr>
          <w:lang w:val="en-US"/>
        </w:rPr>
        <w:t>d</w:t>
      </w:r>
      <w:r>
        <w:t xml:space="preserve"> , </w:t>
      </w:r>
      <w:r>
        <w:rPr>
          <w:lang w:val="en-US"/>
        </w:rPr>
        <w:t>b</w:t>
      </w:r>
      <w:proofErr w:type="gramStart"/>
      <w:r>
        <w:t>/ Р</w:t>
      </w:r>
      <w:proofErr w:type="gramEnd"/>
      <w:r>
        <w:t xml:space="preserve">ассчитать длину болта </w:t>
      </w:r>
      <w:r>
        <w:rPr>
          <w:lang w:val="en-US"/>
        </w:rPr>
        <w:t>L</w:t>
      </w:r>
      <w:r>
        <w:t xml:space="preserve">. Расчет ведется по формуле: </w:t>
      </w:r>
    </w:p>
    <w:p w:rsidR="00F31C7A" w:rsidRDefault="00F31C7A" w:rsidP="00F31C7A">
      <w:pPr>
        <w:pStyle w:val="32"/>
        <w:tabs>
          <w:tab w:val="left" w:pos="8310"/>
        </w:tabs>
        <w:ind w:left="0"/>
        <w:jc w:val="center"/>
        <w:rPr>
          <w:b/>
          <w:sz w:val="24"/>
          <w:szCs w:val="24"/>
        </w:rPr>
      </w:pPr>
      <w:r>
        <w:rPr>
          <w:sz w:val="24"/>
          <w:szCs w:val="24"/>
          <w:lang w:val="en-US"/>
        </w:rPr>
        <w:t>L</w:t>
      </w:r>
      <w:r>
        <w:rPr>
          <w:sz w:val="24"/>
          <w:szCs w:val="24"/>
        </w:rPr>
        <w:t xml:space="preserve"> = 2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+1,2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. Затем по ГОСТ подбирается длина болта</w:t>
      </w:r>
    </w:p>
    <w:p w:rsidR="00F31C7A" w:rsidRPr="00BE775B" w:rsidRDefault="00F31C7A" w:rsidP="00F31C7A">
      <w:pPr>
        <w:jc w:val="center"/>
        <w:rPr>
          <w:b/>
          <w:i/>
        </w:rPr>
      </w:pPr>
      <w:r>
        <w:rPr>
          <w:noProof/>
        </w:rPr>
        <w:drawing>
          <wp:inline distT="0" distB="0" distL="0" distR="0">
            <wp:extent cx="5029200" cy="3566248"/>
            <wp:effectExtent l="0" t="0" r="0" b="0"/>
            <wp:docPr id="7" name="Рисунок 7" descr="соед бол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оед бол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27" cy="356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5B" w:rsidRPr="00BE775B" w:rsidRDefault="008B7D18" w:rsidP="00BE775B">
      <w:r>
        <w:t>Р</w:t>
      </w:r>
      <w:r w:rsidR="00BE775B" w:rsidRPr="00935CE2">
        <w:t>аботе №3 «Изображение детали и ее изометрия»</w:t>
      </w:r>
    </w:p>
    <w:p w:rsidR="001743CD" w:rsidRDefault="001743CD" w:rsidP="00935CE2">
      <w:pPr>
        <w:pStyle w:val="afe"/>
        <w:tabs>
          <w:tab w:val="left" w:pos="8310"/>
        </w:tabs>
        <w:ind w:left="0"/>
        <w:rPr>
          <w:sz w:val="20"/>
        </w:rPr>
      </w:pPr>
    </w:p>
    <w:p w:rsidR="001743CD" w:rsidRPr="008B7D18" w:rsidRDefault="00A0776D" w:rsidP="008B7D18">
      <w:pPr>
        <w:pStyle w:val="afe"/>
        <w:tabs>
          <w:tab w:val="left" w:pos="8310"/>
        </w:tabs>
        <w:ind w:left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76936" cy="3743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968"/>
                    <a:stretch/>
                  </pic:blipFill>
                  <pic:spPr bwMode="auto">
                    <a:xfrm>
                      <a:off x="0" y="0"/>
                      <a:ext cx="2977479" cy="374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2676525" cy="376301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76" cy="376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3BD" w:rsidRDefault="006D73BD" w:rsidP="009E013D">
      <w:pPr>
        <w:pStyle w:val="afe"/>
        <w:tabs>
          <w:tab w:val="left" w:pos="8310"/>
        </w:tabs>
        <w:ind w:left="0"/>
        <w:rPr>
          <w:sz w:val="24"/>
          <w:szCs w:val="24"/>
        </w:rPr>
      </w:pPr>
    </w:p>
    <w:p w:rsidR="00F31C7A" w:rsidRDefault="00F31C7A" w:rsidP="009E013D">
      <w:pPr>
        <w:pStyle w:val="afe"/>
        <w:tabs>
          <w:tab w:val="left" w:pos="8310"/>
        </w:tabs>
        <w:ind w:left="0"/>
        <w:rPr>
          <w:sz w:val="24"/>
          <w:szCs w:val="24"/>
        </w:rPr>
      </w:pPr>
    </w:p>
    <w:p w:rsidR="006D73BD" w:rsidRDefault="008B7D18" w:rsidP="009E013D">
      <w:pPr>
        <w:pStyle w:val="afe"/>
        <w:tabs>
          <w:tab w:val="left" w:pos="8310"/>
        </w:tabs>
        <w:ind w:left="0"/>
        <w:rPr>
          <w:sz w:val="24"/>
          <w:szCs w:val="24"/>
        </w:rPr>
      </w:pPr>
      <w:r>
        <w:rPr>
          <w:sz w:val="24"/>
          <w:szCs w:val="24"/>
        </w:rPr>
        <w:t>7.2 Для текущей успеваемости</w:t>
      </w:r>
    </w:p>
    <w:p w:rsidR="008B7D18" w:rsidRPr="008B7D18" w:rsidRDefault="008B7D18" w:rsidP="008B7D18">
      <w:pPr>
        <w:pStyle w:val="afe"/>
        <w:tabs>
          <w:tab w:val="left" w:pos="8310"/>
        </w:tabs>
        <w:rPr>
          <w:b/>
          <w:sz w:val="24"/>
          <w:szCs w:val="24"/>
        </w:rPr>
      </w:pPr>
      <w:r w:rsidRPr="008B7D18">
        <w:rPr>
          <w:b/>
          <w:sz w:val="24"/>
          <w:szCs w:val="24"/>
        </w:rPr>
        <w:t>Вопросы для собеседования при приеме Эпюра 1:</w:t>
      </w:r>
    </w:p>
    <w:p w:rsidR="008B7D18" w:rsidRPr="008B7D18" w:rsidRDefault="008B7D18" w:rsidP="008B7D18">
      <w:pPr>
        <w:pStyle w:val="afe"/>
        <w:numPr>
          <w:ilvl w:val="0"/>
          <w:numId w:val="41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Как найти точку на поверхности пирамиды. Алгоритм построения.</w:t>
      </w:r>
    </w:p>
    <w:p w:rsidR="008B7D18" w:rsidRPr="008B7D18" w:rsidRDefault="008B7D18" w:rsidP="008B7D18">
      <w:pPr>
        <w:pStyle w:val="afe"/>
        <w:numPr>
          <w:ilvl w:val="0"/>
          <w:numId w:val="41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lastRenderedPageBreak/>
        <w:t>Какие линии необходимы для изображения осей.</w:t>
      </w:r>
    </w:p>
    <w:p w:rsidR="008B7D18" w:rsidRPr="008B7D18" w:rsidRDefault="008B7D18" w:rsidP="008B7D18">
      <w:pPr>
        <w:pStyle w:val="afe"/>
        <w:numPr>
          <w:ilvl w:val="0"/>
          <w:numId w:val="41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Как найти точку на конической поверхности. Алгоритм построения.</w:t>
      </w:r>
    </w:p>
    <w:p w:rsidR="008B7D18" w:rsidRPr="008B7D18" w:rsidRDefault="008B7D18" w:rsidP="008B7D18">
      <w:pPr>
        <w:pStyle w:val="afe"/>
        <w:numPr>
          <w:ilvl w:val="0"/>
          <w:numId w:val="41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Какое сечение получается при рассечении конической поверхности плоскостью п</w:t>
      </w:r>
      <w:r w:rsidRPr="008B7D18">
        <w:rPr>
          <w:sz w:val="24"/>
          <w:szCs w:val="24"/>
        </w:rPr>
        <w:t>а</w:t>
      </w:r>
      <w:r w:rsidRPr="008B7D18">
        <w:rPr>
          <w:sz w:val="24"/>
          <w:szCs w:val="24"/>
        </w:rPr>
        <w:t>раллельной образующей конуса.</w:t>
      </w:r>
    </w:p>
    <w:p w:rsidR="008B7D18" w:rsidRPr="008B7D18" w:rsidRDefault="008B7D18" w:rsidP="008B7D18">
      <w:pPr>
        <w:pStyle w:val="afe"/>
        <w:tabs>
          <w:tab w:val="left" w:pos="8310"/>
        </w:tabs>
        <w:rPr>
          <w:b/>
          <w:sz w:val="24"/>
          <w:szCs w:val="24"/>
        </w:rPr>
      </w:pPr>
      <w:r w:rsidRPr="008B7D18">
        <w:rPr>
          <w:b/>
          <w:sz w:val="24"/>
          <w:szCs w:val="24"/>
        </w:rPr>
        <w:t>Вопросы для собеседования при приеме работы 3:</w:t>
      </w:r>
    </w:p>
    <w:p w:rsidR="008B7D18" w:rsidRPr="008B7D18" w:rsidRDefault="008B7D18" w:rsidP="008B7D18">
      <w:pPr>
        <w:pStyle w:val="afe"/>
        <w:numPr>
          <w:ilvl w:val="0"/>
          <w:numId w:val="42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Какие размеры проставляются при изображении детали.</w:t>
      </w:r>
    </w:p>
    <w:p w:rsidR="008B7D18" w:rsidRPr="008B7D18" w:rsidRDefault="008B7D18" w:rsidP="008B7D18">
      <w:pPr>
        <w:pStyle w:val="afe"/>
        <w:numPr>
          <w:ilvl w:val="0"/>
          <w:numId w:val="42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Как условно изображается тонкая стенка на чертеже.</w:t>
      </w:r>
    </w:p>
    <w:p w:rsidR="008B7D18" w:rsidRPr="008B7D18" w:rsidRDefault="008B7D18" w:rsidP="008B7D18">
      <w:pPr>
        <w:pStyle w:val="afe"/>
        <w:numPr>
          <w:ilvl w:val="0"/>
          <w:numId w:val="42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Как располагаются оси проекций в изометрии.</w:t>
      </w:r>
    </w:p>
    <w:p w:rsidR="008B7D18" w:rsidRPr="008B7D18" w:rsidRDefault="008B7D18" w:rsidP="008B7D18">
      <w:pPr>
        <w:pStyle w:val="afe"/>
        <w:numPr>
          <w:ilvl w:val="0"/>
          <w:numId w:val="42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Какие коэффициенты применяются при изображении осей эллипса в различных плоскостях проекций.</w:t>
      </w:r>
    </w:p>
    <w:p w:rsidR="008B7D18" w:rsidRPr="008B7D18" w:rsidRDefault="008B7D18" w:rsidP="008B7D18">
      <w:pPr>
        <w:pStyle w:val="afe"/>
        <w:tabs>
          <w:tab w:val="left" w:pos="8310"/>
        </w:tabs>
        <w:rPr>
          <w:b/>
          <w:sz w:val="24"/>
          <w:szCs w:val="24"/>
        </w:rPr>
      </w:pPr>
      <w:r w:rsidRPr="008B7D18">
        <w:rPr>
          <w:b/>
          <w:sz w:val="24"/>
          <w:szCs w:val="24"/>
        </w:rPr>
        <w:t>Вопросы для собеседования при приеме работы 5.</w:t>
      </w:r>
    </w:p>
    <w:p w:rsidR="008B7D18" w:rsidRPr="008B7D18" w:rsidRDefault="008B7D18" w:rsidP="008B7D18">
      <w:pPr>
        <w:pStyle w:val="afe"/>
        <w:numPr>
          <w:ilvl w:val="0"/>
          <w:numId w:val="43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Назовите стандартные резьбы.</w:t>
      </w:r>
    </w:p>
    <w:p w:rsidR="008B7D18" w:rsidRPr="008B7D18" w:rsidRDefault="008B7D18" w:rsidP="008B7D18">
      <w:pPr>
        <w:pStyle w:val="afe"/>
        <w:numPr>
          <w:ilvl w:val="0"/>
          <w:numId w:val="43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Как обозначается метрическая резьба.</w:t>
      </w:r>
    </w:p>
    <w:p w:rsidR="008B7D18" w:rsidRPr="008B7D18" w:rsidRDefault="008B7D18" w:rsidP="008B7D18">
      <w:pPr>
        <w:pStyle w:val="afe"/>
        <w:numPr>
          <w:ilvl w:val="0"/>
          <w:numId w:val="43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Из чего складывается длина болта при условном изображении болтового соедин</w:t>
      </w:r>
      <w:r w:rsidRPr="008B7D18">
        <w:rPr>
          <w:sz w:val="24"/>
          <w:szCs w:val="24"/>
        </w:rPr>
        <w:t>е</w:t>
      </w:r>
      <w:r w:rsidRPr="008B7D18">
        <w:rPr>
          <w:sz w:val="24"/>
          <w:szCs w:val="24"/>
        </w:rPr>
        <w:t>ния.</w:t>
      </w:r>
    </w:p>
    <w:p w:rsidR="006D73BD" w:rsidRPr="008B7D18" w:rsidRDefault="008B7D18" w:rsidP="008B7D18">
      <w:pPr>
        <w:pStyle w:val="afe"/>
        <w:numPr>
          <w:ilvl w:val="0"/>
          <w:numId w:val="43"/>
        </w:numPr>
        <w:tabs>
          <w:tab w:val="left" w:pos="8310"/>
        </w:tabs>
        <w:rPr>
          <w:sz w:val="24"/>
          <w:szCs w:val="24"/>
        </w:rPr>
      </w:pPr>
      <w:r w:rsidRPr="008B7D18">
        <w:rPr>
          <w:sz w:val="24"/>
          <w:szCs w:val="24"/>
        </w:rPr>
        <w:t>Объясните обозначение М20х2</w:t>
      </w:r>
      <w:r w:rsidRPr="008B7D18">
        <w:rPr>
          <w:sz w:val="24"/>
          <w:szCs w:val="24"/>
          <w:lang w:val="en-US"/>
        </w:rPr>
        <w:t>LH/</w:t>
      </w:r>
    </w:p>
    <w:p w:rsidR="00F61293" w:rsidRPr="009E013D" w:rsidRDefault="009E013D" w:rsidP="009E013D">
      <w:pPr>
        <w:pStyle w:val="afe"/>
        <w:tabs>
          <w:tab w:val="left" w:pos="8310"/>
        </w:tabs>
        <w:ind w:left="0"/>
        <w:rPr>
          <w:i/>
          <w:sz w:val="24"/>
          <w:szCs w:val="24"/>
        </w:rPr>
      </w:pPr>
      <w:r>
        <w:rPr>
          <w:sz w:val="24"/>
          <w:szCs w:val="24"/>
        </w:rPr>
        <w:t>7</w:t>
      </w:r>
      <w:r w:rsidR="00F61293" w:rsidRPr="009E013D">
        <w:rPr>
          <w:sz w:val="24"/>
          <w:szCs w:val="24"/>
        </w:rPr>
        <w:t>.</w:t>
      </w:r>
      <w:r w:rsidR="008B7D18">
        <w:rPr>
          <w:sz w:val="24"/>
          <w:szCs w:val="24"/>
        </w:rPr>
        <w:t>3</w:t>
      </w:r>
      <w:r w:rsidR="00F61293" w:rsidRPr="009E013D">
        <w:rPr>
          <w:sz w:val="24"/>
          <w:szCs w:val="24"/>
        </w:rPr>
        <w:t xml:space="preserve"> </w:t>
      </w:r>
      <w:r w:rsidR="00C47AD0" w:rsidRPr="009E013D">
        <w:rPr>
          <w:sz w:val="24"/>
          <w:szCs w:val="24"/>
        </w:rPr>
        <w:t>Для промежуточной аттестации</w:t>
      </w:r>
      <w:r>
        <w:rPr>
          <w:sz w:val="24"/>
          <w:szCs w:val="24"/>
        </w:rPr>
        <w:t>:</w:t>
      </w:r>
      <w:r w:rsidR="00C47AD0" w:rsidRPr="009E013D">
        <w:rPr>
          <w:b/>
          <w:sz w:val="24"/>
          <w:szCs w:val="24"/>
        </w:rPr>
        <w:t xml:space="preserve"> </w:t>
      </w:r>
    </w:p>
    <w:p w:rsidR="0061767D" w:rsidRDefault="00F61293" w:rsidP="00F61293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</w:t>
      </w:r>
    </w:p>
    <w:p w:rsidR="001743CD" w:rsidRPr="00935CE2" w:rsidRDefault="001743CD" w:rsidP="001743CD">
      <w:pPr>
        <w:tabs>
          <w:tab w:val="left" w:pos="993"/>
        </w:tabs>
      </w:pPr>
      <w:r>
        <w:t xml:space="preserve"> </w:t>
      </w:r>
    </w:p>
    <w:p w:rsidR="001743CD" w:rsidRPr="006D73BD" w:rsidRDefault="006D73BD" w:rsidP="00F31C7A">
      <w:pPr>
        <w:tabs>
          <w:tab w:val="left" w:pos="993"/>
        </w:tabs>
        <w:jc w:val="center"/>
        <w:rPr>
          <w:b/>
        </w:rPr>
      </w:pPr>
      <w:r>
        <w:rPr>
          <w:noProof/>
        </w:rPr>
        <w:drawing>
          <wp:inline distT="0" distB="0" distL="0" distR="0">
            <wp:extent cx="3866322" cy="4949918"/>
            <wp:effectExtent l="0" t="0" r="1270" b="3175"/>
            <wp:docPr id="3" name="Рисунок 3" descr="Изображение выглядит как объект, антенна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илет1-0-201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3" t="5678" r="1860" b="6662"/>
                    <a:stretch/>
                  </pic:blipFill>
                  <pic:spPr bwMode="auto">
                    <a:xfrm>
                      <a:off x="0" y="0"/>
                      <a:ext cx="3871044" cy="495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3CD" w:rsidRPr="006D73BD" w:rsidRDefault="001743CD" w:rsidP="006D73BD">
      <w:pPr>
        <w:tabs>
          <w:tab w:val="left" w:pos="993"/>
        </w:tabs>
        <w:rPr>
          <w:i/>
          <w:sz w:val="20"/>
        </w:rPr>
      </w:pPr>
    </w:p>
    <w:p w:rsidR="001743CD" w:rsidRPr="001743CD" w:rsidRDefault="001743CD" w:rsidP="001743CD">
      <w:pPr>
        <w:pStyle w:val="afe"/>
        <w:tabs>
          <w:tab w:val="left" w:pos="993"/>
        </w:tabs>
        <w:rPr>
          <w:i/>
          <w:sz w:val="20"/>
        </w:rPr>
      </w:pPr>
      <w:r w:rsidRPr="001743CD">
        <w:rPr>
          <w:i/>
          <w:sz w:val="20"/>
        </w:rPr>
        <w:t xml:space="preserve"> </w:t>
      </w:r>
    </w:p>
    <w:p w:rsidR="006D73BD" w:rsidRPr="006D73BD" w:rsidRDefault="006D73BD" w:rsidP="006D73BD">
      <w:pPr>
        <w:tabs>
          <w:tab w:val="left" w:pos="993"/>
        </w:tabs>
      </w:pPr>
      <w:r w:rsidRPr="006D73BD">
        <w:rPr>
          <w:noProof/>
        </w:rPr>
        <w:lastRenderedPageBreak/>
        <w:drawing>
          <wp:inline distT="0" distB="0" distL="0" distR="0">
            <wp:extent cx="4800600" cy="5815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443" t="5904" r="2181" b="11431"/>
                    <a:stretch/>
                  </pic:blipFill>
                  <pic:spPr bwMode="auto">
                    <a:xfrm>
                      <a:off x="0" y="0"/>
                      <a:ext cx="4802493" cy="581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544" w:rsidRPr="00935CE2" w:rsidRDefault="00087544" w:rsidP="00935CE2">
      <w:pPr>
        <w:pStyle w:val="afe"/>
        <w:tabs>
          <w:tab w:val="left" w:pos="8310"/>
        </w:tabs>
        <w:ind w:left="0"/>
        <w:rPr>
          <w:i/>
          <w:sz w:val="20"/>
        </w:rPr>
      </w:pPr>
    </w:p>
    <w:p w:rsidR="00A0776D" w:rsidRDefault="00A0776D" w:rsidP="00832059">
      <w:pPr>
        <w:autoSpaceDE w:val="0"/>
        <w:autoSpaceDN w:val="0"/>
        <w:adjustRightInd w:val="0"/>
        <w:jc w:val="both"/>
        <w:rPr>
          <w:b/>
        </w:rPr>
      </w:pPr>
    </w:p>
    <w:p w:rsidR="00BD23B4" w:rsidRDefault="00BD23B4" w:rsidP="00832059">
      <w:pPr>
        <w:autoSpaceDE w:val="0"/>
        <w:autoSpaceDN w:val="0"/>
        <w:adjustRightInd w:val="0"/>
        <w:jc w:val="both"/>
        <w:rPr>
          <w:b/>
        </w:rPr>
        <w:sectPr w:rsidR="00BD23B4" w:rsidSect="00873B0F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087544" w:rsidRPr="00832059" w:rsidRDefault="009E013D" w:rsidP="00832059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lastRenderedPageBreak/>
        <w:t>8</w:t>
      </w:r>
      <w:r w:rsidR="00167189" w:rsidRPr="00F20B64">
        <w:rPr>
          <w:b/>
        </w:rPr>
        <w:t>.</w:t>
      </w:r>
      <w:r w:rsidR="00C17581">
        <w:rPr>
          <w:b/>
        </w:rPr>
        <w:t>М</w:t>
      </w:r>
      <w:r w:rsidR="00C17581" w:rsidRPr="00F20B64">
        <w:rPr>
          <w:b/>
        </w:rPr>
        <w:t>АТЕРИАЛЬНО</w:t>
      </w:r>
      <w:r w:rsidR="00167189" w:rsidRPr="00F20B64">
        <w:rPr>
          <w:b/>
        </w:rPr>
        <w:t>-</w:t>
      </w:r>
      <w:r w:rsidR="00C17581" w:rsidRPr="00F20B64">
        <w:rPr>
          <w:b/>
        </w:rPr>
        <w:t>ТЕХНИЧЕСКОЕ</w:t>
      </w:r>
      <w:r>
        <w:rPr>
          <w:b/>
        </w:rPr>
        <w:t xml:space="preserve"> </w:t>
      </w:r>
      <w:r w:rsidR="00C17581" w:rsidRPr="00F20B64">
        <w:rPr>
          <w:b/>
        </w:rPr>
        <w:t>ОБЕСПЕЧЕНИЕ</w:t>
      </w:r>
      <w:r>
        <w:rPr>
          <w:b/>
        </w:rPr>
        <w:t xml:space="preserve"> </w:t>
      </w:r>
      <w:r w:rsidR="00C17581" w:rsidRPr="00F20B64">
        <w:rPr>
          <w:b/>
        </w:rPr>
        <w:t xml:space="preserve">ДИСЦИПЛИНЫ </w:t>
      </w:r>
      <w:r w:rsidR="00C17581">
        <w:rPr>
          <w:b/>
        </w:rPr>
        <w:t xml:space="preserve">    </w:t>
      </w:r>
    </w:p>
    <w:p w:rsidR="00425BF2" w:rsidRPr="00425BF2" w:rsidRDefault="00D00419" w:rsidP="00425BF2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425BF2" w:rsidRPr="00425BF2">
        <w:rPr>
          <w:b/>
          <w:sz w:val="20"/>
          <w:szCs w:val="20"/>
        </w:rPr>
        <w:t>Таблица 7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4"/>
        <w:gridCol w:w="3058"/>
        <w:gridCol w:w="5703"/>
      </w:tblGrid>
      <w:tr w:rsidR="007A3009" w:rsidRPr="00425BF2" w:rsidTr="00E9733A">
        <w:tc>
          <w:tcPr>
            <w:tcW w:w="624" w:type="dxa"/>
          </w:tcPr>
          <w:p w:rsidR="007A3009" w:rsidRPr="00425BF2" w:rsidRDefault="007A3009" w:rsidP="00C75C26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425BF2">
              <w:rPr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3058" w:type="dxa"/>
          </w:tcPr>
          <w:p w:rsidR="007A3009" w:rsidRPr="00425BF2" w:rsidRDefault="007A3009" w:rsidP="00C75C26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25BF2">
              <w:rPr>
                <w:b/>
                <w:sz w:val="22"/>
                <w:szCs w:val="22"/>
              </w:rPr>
              <w:t>Наименование учебных а</w:t>
            </w:r>
            <w:r w:rsidRPr="00425BF2">
              <w:rPr>
                <w:b/>
                <w:sz w:val="22"/>
                <w:szCs w:val="22"/>
              </w:rPr>
              <w:t>у</w:t>
            </w:r>
            <w:r w:rsidRPr="00425BF2">
              <w:rPr>
                <w:b/>
                <w:sz w:val="22"/>
                <w:szCs w:val="22"/>
              </w:rPr>
              <w:t>диторий (лабораторий) и помещений для самосто</w:t>
            </w:r>
            <w:r w:rsidRPr="00425BF2">
              <w:rPr>
                <w:b/>
                <w:sz w:val="22"/>
                <w:szCs w:val="22"/>
              </w:rPr>
              <w:t>я</w:t>
            </w:r>
            <w:r w:rsidRPr="00425BF2">
              <w:rPr>
                <w:b/>
                <w:sz w:val="22"/>
                <w:szCs w:val="22"/>
              </w:rPr>
              <w:t>тельной работы</w:t>
            </w:r>
          </w:p>
        </w:tc>
        <w:tc>
          <w:tcPr>
            <w:tcW w:w="5703" w:type="dxa"/>
          </w:tcPr>
          <w:p w:rsidR="007A3009" w:rsidRPr="00425BF2" w:rsidRDefault="007A3009" w:rsidP="00C75C26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25BF2">
              <w:rPr>
                <w:b/>
                <w:sz w:val="22"/>
                <w:szCs w:val="22"/>
              </w:rPr>
              <w:t>Оснащенность учебных аудиторий и помещений для самостоятельной работы</w:t>
            </w:r>
          </w:p>
        </w:tc>
      </w:tr>
      <w:tr w:rsidR="007A3009" w:rsidRPr="00425BF2" w:rsidTr="00E9733A">
        <w:tc>
          <w:tcPr>
            <w:tcW w:w="624" w:type="dxa"/>
          </w:tcPr>
          <w:p w:rsidR="007A3009" w:rsidRPr="0032676D" w:rsidRDefault="007A3009" w:rsidP="00C75C26">
            <w:pPr>
              <w:autoSpaceDE w:val="0"/>
              <w:autoSpaceDN w:val="0"/>
              <w:adjustRightInd w:val="0"/>
              <w:jc w:val="center"/>
            </w:pPr>
            <w:r w:rsidRPr="0032676D">
              <w:t>1</w:t>
            </w:r>
          </w:p>
        </w:tc>
        <w:tc>
          <w:tcPr>
            <w:tcW w:w="3058" w:type="dxa"/>
          </w:tcPr>
          <w:p w:rsidR="00BD23B4" w:rsidRDefault="00BD23B4" w:rsidP="00BD23B4">
            <w:pPr>
              <w:spacing w:line="100" w:lineRule="atLeas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Аудитория №1706 для проведения занятий лекц</w:t>
            </w:r>
            <w:r>
              <w:rPr>
                <w:rFonts w:eastAsia="Calibri"/>
              </w:rPr>
              <w:t>и</w:t>
            </w:r>
            <w:r>
              <w:rPr>
                <w:rFonts w:eastAsia="Calibri"/>
              </w:rPr>
              <w:t>онного и семинарского т</w:t>
            </w:r>
            <w:r>
              <w:rPr>
                <w:rFonts w:eastAsia="Calibri"/>
              </w:rPr>
              <w:t>и</w:t>
            </w:r>
            <w:r>
              <w:rPr>
                <w:rFonts w:eastAsia="Calibri"/>
              </w:rPr>
              <w:t>па, групповых и индивид</w:t>
            </w:r>
            <w:r>
              <w:rPr>
                <w:rFonts w:eastAsia="Calibri"/>
              </w:rPr>
              <w:t>у</w:t>
            </w:r>
            <w:r>
              <w:rPr>
                <w:rFonts w:eastAsia="Calibri"/>
              </w:rPr>
              <w:t>альных консультаций, т</w:t>
            </w:r>
            <w:r>
              <w:rPr>
                <w:rFonts w:eastAsia="Calibri"/>
              </w:rPr>
              <w:t>е</w:t>
            </w:r>
            <w:r>
              <w:rPr>
                <w:rFonts w:eastAsia="Calibri"/>
              </w:rPr>
              <w:t>кущего контроля и пром</w:t>
            </w:r>
            <w:r>
              <w:rPr>
                <w:rFonts w:eastAsia="Calibri"/>
              </w:rPr>
              <w:t>е</w:t>
            </w:r>
            <w:r>
              <w:rPr>
                <w:rFonts w:eastAsia="Calibri"/>
              </w:rPr>
              <w:t>жуточной аттестации. 119071, г. Москва, ул. М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 xml:space="preserve">лая Калужская, д.1 </w:t>
            </w:r>
          </w:p>
          <w:p w:rsidR="007A3009" w:rsidRPr="0032676D" w:rsidRDefault="007A3009" w:rsidP="00C43D5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5703" w:type="dxa"/>
          </w:tcPr>
          <w:p w:rsidR="00BD23B4" w:rsidRDefault="00BD23B4" w:rsidP="00BD23B4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  <w:p w:rsidR="007A3009" w:rsidRPr="0032676D" w:rsidRDefault="007A3009" w:rsidP="00832059">
            <w:pPr>
              <w:jc w:val="both"/>
            </w:pPr>
          </w:p>
        </w:tc>
      </w:tr>
      <w:tr w:rsidR="007A3009" w:rsidRPr="00425BF2" w:rsidTr="00E9733A">
        <w:tc>
          <w:tcPr>
            <w:tcW w:w="624" w:type="dxa"/>
          </w:tcPr>
          <w:p w:rsidR="007A3009" w:rsidRPr="0032676D" w:rsidRDefault="007A3009" w:rsidP="00C75C26">
            <w:pPr>
              <w:autoSpaceDE w:val="0"/>
              <w:autoSpaceDN w:val="0"/>
              <w:adjustRightInd w:val="0"/>
              <w:jc w:val="center"/>
            </w:pPr>
            <w:r w:rsidRPr="0032676D">
              <w:t>2</w:t>
            </w:r>
          </w:p>
        </w:tc>
        <w:tc>
          <w:tcPr>
            <w:tcW w:w="3058" w:type="dxa"/>
          </w:tcPr>
          <w:p w:rsidR="007A3009" w:rsidRPr="0032676D" w:rsidRDefault="00BD23B4" w:rsidP="00947862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</w:rPr>
              <w:t>Аудитория №1719  - че</w:t>
            </w:r>
            <w:r>
              <w:rPr>
                <w:rFonts w:eastAsia="Calibri"/>
              </w:rPr>
              <w:t>р</w:t>
            </w:r>
            <w:r>
              <w:rPr>
                <w:rFonts w:eastAsia="Calibri"/>
              </w:rPr>
              <w:t>тежная аудитория для пр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ведения занятий лекцио</w:t>
            </w:r>
            <w:r>
              <w:rPr>
                <w:rFonts w:eastAsia="Calibri"/>
              </w:rPr>
              <w:t>н</w:t>
            </w:r>
            <w:r>
              <w:rPr>
                <w:rFonts w:eastAsia="Calibri"/>
              </w:rPr>
              <w:t>ного и семинарского типа, групповых и индивидуал</w:t>
            </w:r>
            <w:r>
              <w:rPr>
                <w:rFonts w:eastAsia="Calibri"/>
              </w:rPr>
              <w:t>ь</w:t>
            </w:r>
            <w:r>
              <w:rPr>
                <w:rFonts w:eastAsia="Calibri"/>
              </w:rPr>
              <w:t>ных консультаций, тек</w:t>
            </w:r>
            <w:r>
              <w:rPr>
                <w:rFonts w:eastAsia="Calibri"/>
              </w:rPr>
              <w:t>у</w:t>
            </w:r>
            <w:r>
              <w:rPr>
                <w:rFonts w:eastAsia="Calibri"/>
              </w:rPr>
              <w:t>щего контроля и промеж</w:t>
            </w:r>
            <w:r>
              <w:rPr>
                <w:rFonts w:eastAsia="Calibri"/>
              </w:rPr>
              <w:t>у</w:t>
            </w:r>
            <w:r>
              <w:rPr>
                <w:rFonts w:eastAsia="Calibri"/>
              </w:rPr>
              <w:t>точной аттестации. 119071, г. Москва, ул. Малая К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 xml:space="preserve">лужская, д.1 </w:t>
            </w:r>
          </w:p>
        </w:tc>
        <w:tc>
          <w:tcPr>
            <w:tcW w:w="5703" w:type="dxa"/>
          </w:tcPr>
          <w:p w:rsidR="007A3009" w:rsidRPr="0032676D" w:rsidRDefault="00BD23B4" w:rsidP="00832059">
            <w:pPr>
              <w:jc w:val="both"/>
            </w:pPr>
            <w:r>
              <w:rPr>
                <w:rFonts w:eastAsia="Calibri"/>
              </w:rPr>
              <w:t>Комплект учебной мебели, доска меловая. Специ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лизированное  оборудование: кронштейны, вентили, зубчатые колеса.</w:t>
            </w:r>
          </w:p>
        </w:tc>
      </w:tr>
    </w:tbl>
    <w:p w:rsidR="00425BF2" w:rsidRDefault="00425BF2" w:rsidP="00425BF2">
      <w:pPr>
        <w:tabs>
          <w:tab w:val="right" w:leader="underscore" w:pos="8505"/>
        </w:tabs>
        <w:jc w:val="both"/>
        <w:rPr>
          <w:b/>
          <w:bCs/>
          <w:spacing w:val="-2"/>
        </w:rPr>
        <w:sectPr w:rsidR="00425BF2" w:rsidSect="00873B0F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1F4CF9" w:rsidRDefault="00C225F3" w:rsidP="001F4CF9">
      <w:pPr>
        <w:tabs>
          <w:tab w:val="right" w:leader="underscore" w:pos="8505"/>
        </w:tabs>
        <w:jc w:val="center"/>
        <w:rPr>
          <w:b/>
        </w:rPr>
      </w:pPr>
      <w:r>
        <w:rPr>
          <w:b/>
          <w:bCs/>
          <w:spacing w:val="-2"/>
        </w:rPr>
        <w:lastRenderedPageBreak/>
        <w:t>9</w:t>
      </w:r>
      <w:r w:rsidR="001F4CF9" w:rsidRPr="00370281">
        <w:rPr>
          <w:b/>
          <w:bCs/>
          <w:spacing w:val="-2"/>
        </w:rPr>
        <w:t xml:space="preserve">. УЧЕБНО-МЕТОДИЧЕСКОЕ И ИНФОРМАЦИОННОЕ </w:t>
      </w:r>
      <w:r w:rsidR="001F4CF9" w:rsidRPr="00370281">
        <w:rPr>
          <w:b/>
          <w:spacing w:val="-2"/>
        </w:rPr>
        <w:t>ОБЕСПЕЧЕНИЕ</w:t>
      </w:r>
      <w:r w:rsidR="001F4CF9">
        <w:rPr>
          <w:b/>
          <w:spacing w:val="-2"/>
        </w:rPr>
        <w:t xml:space="preserve"> УЧЕБНОЙ ДИСЦИПЛИНЫ</w:t>
      </w:r>
      <w:r w:rsidR="00AB0E0F">
        <w:rPr>
          <w:b/>
          <w:spacing w:val="-2"/>
        </w:rPr>
        <w:t xml:space="preserve"> </w:t>
      </w:r>
    </w:p>
    <w:p w:rsidR="00A70174" w:rsidRDefault="001F4CF9" w:rsidP="00A70174">
      <w:pPr>
        <w:tabs>
          <w:tab w:val="right" w:leader="underscore" w:pos="8505"/>
        </w:tabs>
        <w:jc w:val="both"/>
        <w:rPr>
          <w:i/>
          <w:sz w:val="20"/>
          <w:szCs w:val="20"/>
        </w:rPr>
      </w:pPr>
      <w:r>
        <w:rPr>
          <w:b/>
        </w:rPr>
        <w:t xml:space="preserve">   </w:t>
      </w:r>
      <w:r w:rsidR="00A70174" w:rsidRPr="00A70174">
        <w:rPr>
          <w:i/>
          <w:sz w:val="20"/>
          <w:szCs w:val="20"/>
        </w:rPr>
        <w:t xml:space="preserve">           </w:t>
      </w:r>
    </w:p>
    <w:p w:rsidR="00A9638C" w:rsidRPr="00A9638C" w:rsidRDefault="00A9638C" w:rsidP="00A9638C">
      <w:pPr>
        <w:tabs>
          <w:tab w:val="right" w:leader="underscore" w:pos="8505"/>
        </w:tabs>
        <w:jc w:val="both"/>
        <w:rPr>
          <w:b/>
        </w:rPr>
      </w:pPr>
      <w:r w:rsidRPr="00A9638C">
        <w:rPr>
          <w:b/>
        </w:rPr>
        <w:t>Таблица 8</w:t>
      </w:r>
    </w:p>
    <w:tbl>
      <w:tblPr>
        <w:tblW w:w="15135" w:type="dxa"/>
        <w:tblInd w:w="-5" w:type="dxa"/>
        <w:tblLayout w:type="fixed"/>
        <w:tblLook w:val="00A0"/>
      </w:tblPr>
      <w:tblGrid>
        <w:gridCol w:w="411"/>
        <w:gridCol w:w="1820"/>
        <w:gridCol w:w="3127"/>
        <w:gridCol w:w="2315"/>
        <w:gridCol w:w="2160"/>
        <w:gridCol w:w="1080"/>
        <w:gridCol w:w="2204"/>
        <w:gridCol w:w="34"/>
        <w:gridCol w:w="1984"/>
      </w:tblGrid>
      <w:tr w:rsidR="00A9638C" w:rsidRPr="00A9638C" w:rsidTr="00F27BAA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  <w:r w:rsidRPr="00A9638C">
              <w:rPr>
                <w:b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  <w:r w:rsidRPr="00A9638C">
              <w:rPr>
                <w:b/>
                <w:bCs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  <w:r w:rsidRPr="00A9638C">
              <w:rPr>
                <w:b/>
                <w:bCs/>
              </w:rPr>
              <w:t>Наименование издания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  <w:r w:rsidRPr="00A9638C">
              <w:rPr>
                <w:b/>
                <w:bCs/>
              </w:rPr>
              <w:t>Вид издания (учебник, УП, МП и др.)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  <w:r w:rsidRPr="00A9638C">
              <w:rPr>
                <w:b/>
                <w:bCs/>
              </w:rPr>
              <w:t>Издательство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  <w:r w:rsidRPr="00A9638C">
              <w:rPr>
                <w:b/>
                <w:bCs/>
              </w:rPr>
              <w:t>Год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  <w:r w:rsidRPr="00A9638C">
              <w:rPr>
                <w:b/>
                <w:bCs/>
              </w:rPr>
              <w:t xml:space="preserve"> изд</w:t>
            </w:r>
            <w:r w:rsidRPr="00A9638C">
              <w:rPr>
                <w:b/>
                <w:bCs/>
              </w:rPr>
              <w:t>а</w:t>
            </w:r>
            <w:r w:rsidRPr="00A9638C">
              <w:rPr>
                <w:b/>
                <w:bCs/>
              </w:rPr>
              <w:t>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  <w:r w:rsidRPr="00A9638C">
              <w:rPr>
                <w:b/>
                <w:bCs/>
              </w:rPr>
              <w:t xml:space="preserve">Адрес сайта ЭБС 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bCs/>
              </w:rPr>
            </w:pPr>
            <w:r w:rsidRPr="00A9638C">
              <w:rPr>
                <w:b/>
                <w:bCs/>
              </w:rPr>
              <w:t xml:space="preserve">или электронного ресурса                          </w:t>
            </w:r>
            <w:r w:rsidRPr="00A9638C">
              <w:rPr>
                <w:b/>
                <w:bCs/>
                <w:i/>
              </w:rPr>
              <w:t>(заполняется  для                                 изданий в эле</w:t>
            </w:r>
            <w:r w:rsidRPr="00A9638C">
              <w:rPr>
                <w:b/>
                <w:bCs/>
                <w:i/>
              </w:rPr>
              <w:t>к</w:t>
            </w:r>
            <w:r w:rsidRPr="00A9638C">
              <w:rPr>
                <w:b/>
                <w:bCs/>
                <w:i/>
              </w:rPr>
              <w:t>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</w:rPr>
            </w:pPr>
            <w:r w:rsidRPr="00A9638C">
              <w:rPr>
                <w:b/>
                <w:bCs/>
              </w:rPr>
              <w:t>Количество э</w:t>
            </w:r>
            <w:r w:rsidRPr="00A9638C">
              <w:rPr>
                <w:b/>
                <w:bCs/>
              </w:rPr>
              <w:t>к</w:t>
            </w:r>
            <w:r w:rsidRPr="00A9638C">
              <w:rPr>
                <w:b/>
                <w:bCs/>
              </w:rPr>
              <w:t xml:space="preserve">земпляров в библиотеке Университета </w:t>
            </w: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3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8</w:t>
            </w:r>
          </w:p>
        </w:tc>
      </w:tr>
      <w:tr w:rsidR="00A9638C" w:rsidRPr="00A9638C" w:rsidTr="00F27BAA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</w:rPr>
            </w:pPr>
            <w:r w:rsidRPr="00A9638C">
              <w:rPr>
                <w:b/>
              </w:rPr>
              <w:t>9.1 Основная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</w:rPr>
            </w:pP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Лагерь А.И.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/>
              </w:rPr>
            </w:pPr>
            <w:r w:rsidRPr="00A9638C">
              <w:t>Инженерная графика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/>
              </w:rPr>
            </w:pPr>
            <w:r w:rsidRPr="00A9638C">
              <w:t>М.: Высшая школа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/>
              </w:rPr>
            </w:pPr>
            <w:r w:rsidRPr="00A9638C">
              <w:rPr>
                <w:lang w:val="en-US"/>
              </w:rPr>
              <w:t>2003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284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Чекмарёв А.А.,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Осипов В.К.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Справочник по машин</w:t>
            </w:r>
            <w:r w:rsidRPr="00A9638C">
              <w:t>о</w:t>
            </w:r>
            <w:r w:rsidRPr="00A9638C">
              <w:t>строительному черчению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Справочник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М.: Высшая школа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lang w:val="en-US"/>
              </w:rPr>
            </w:pPr>
            <w:r w:rsidRPr="00A9638C">
              <w:t>200</w:t>
            </w:r>
            <w:r w:rsidRPr="00A9638C">
              <w:rPr>
                <w:lang w:val="en-US"/>
              </w:rPr>
              <w:t>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rPr>
                <w:lang w:val="en-US"/>
              </w:rPr>
              <w:t>9</w:t>
            </w:r>
            <w:r w:rsidRPr="00A9638C">
              <w:t>8</w:t>
            </w: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Чекмарёв А.А.,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Осипов В.К.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Справочник по машин</w:t>
            </w:r>
            <w:r w:rsidRPr="00A9638C">
              <w:t>о</w:t>
            </w:r>
            <w:r w:rsidRPr="00A9638C">
              <w:t>строительному черчению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Справочник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М.: Инфра-М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rPr>
                <w:iCs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0E29A9" w:rsidP="00A9638C">
            <w:pPr>
              <w:tabs>
                <w:tab w:val="right" w:leader="underscore" w:pos="8505"/>
              </w:tabs>
              <w:jc w:val="both"/>
            </w:pPr>
            <w:hyperlink r:id="rId25" w:history="1">
              <w:r w:rsidR="00A9638C" w:rsidRPr="00A9638C">
                <w:rPr>
                  <w:rStyle w:val="af3"/>
                  <w:lang w:val="en-US"/>
                </w:rPr>
                <w:t>http</w:t>
              </w:r>
              <w:r w:rsidR="00A9638C" w:rsidRPr="00A9638C">
                <w:rPr>
                  <w:rStyle w:val="af3"/>
                </w:rPr>
                <w:t>://</w:t>
              </w:r>
              <w:proofErr w:type="spellStart"/>
              <w:r w:rsidR="00A9638C" w:rsidRPr="00A9638C">
                <w:rPr>
                  <w:rStyle w:val="af3"/>
                  <w:lang w:val="en-US"/>
                </w:rPr>
                <w:t>znanium</w:t>
              </w:r>
              <w:proofErr w:type="spellEnd"/>
              <w:r w:rsidR="00A9638C" w:rsidRPr="00A9638C">
                <w:rPr>
                  <w:rStyle w:val="af3"/>
                </w:rPr>
                <w:t>.</w:t>
              </w:r>
              <w:r w:rsidR="00A9638C" w:rsidRPr="00A9638C">
                <w:rPr>
                  <w:rStyle w:val="af3"/>
                  <w:lang w:val="en-US"/>
                </w:rPr>
                <w:t>com</w:t>
              </w:r>
              <w:r w:rsidR="00A9638C" w:rsidRPr="00A9638C">
                <w:rPr>
                  <w:rStyle w:val="af3"/>
                </w:rPr>
                <w:t>/</w:t>
              </w:r>
              <w:r w:rsidR="00A9638C" w:rsidRPr="00A9638C">
                <w:rPr>
                  <w:rStyle w:val="af3"/>
                  <w:lang w:val="en-US"/>
                </w:rPr>
                <w:t>catalog</w:t>
              </w:r>
              <w:r w:rsidR="00A9638C" w:rsidRPr="00A9638C">
                <w:rPr>
                  <w:rStyle w:val="af3"/>
                </w:rPr>
                <w:t>/</w:t>
              </w:r>
              <w:r w:rsidR="00A9638C" w:rsidRPr="00A9638C">
                <w:rPr>
                  <w:rStyle w:val="af3"/>
                  <w:lang w:val="en-US"/>
                </w:rPr>
                <w:t>product</w:t>
              </w:r>
              <w:r w:rsidR="00A9638C" w:rsidRPr="00A9638C">
                <w:rPr>
                  <w:rStyle w:val="af3"/>
                </w:rPr>
                <w:t>/959243</w:t>
              </w:r>
            </w:hyperlink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/>
              </w:rPr>
            </w:pPr>
          </w:p>
        </w:tc>
      </w:tr>
      <w:tr w:rsidR="00A9638C" w:rsidRPr="00132B89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lang w:val="en-US"/>
              </w:rPr>
            </w:pPr>
            <w:r w:rsidRPr="00A9638C">
              <w:t>Чекмарёв А.А.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rPr>
                <w:bCs/>
              </w:rPr>
              <w:t>Инженерная графика. М</w:t>
            </w:r>
            <w:r w:rsidRPr="00A9638C">
              <w:rPr>
                <w:bCs/>
              </w:rPr>
              <w:t>а</w:t>
            </w:r>
            <w:r w:rsidRPr="00A9638C">
              <w:rPr>
                <w:bCs/>
              </w:rPr>
              <w:t>шиностроительное черч</w:t>
            </w:r>
            <w:r w:rsidRPr="00A9638C">
              <w:rPr>
                <w:bCs/>
              </w:rPr>
              <w:t>е</w:t>
            </w:r>
            <w:r w:rsidRPr="00A9638C">
              <w:rPr>
                <w:bCs/>
              </w:rPr>
              <w:t>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М.: Инфра-М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lang w:val="en-US"/>
              </w:rPr>
            </w:pPr>
            <w:r w:rsidRPr="00A9638C">
              <w:rPr>
                <w:iCs/>
              </w:rPr>
              <w:t>201</w:t>
            </w:r>
            <w:r w:rsidRPr="00A9638C">
              <w:rPr>
                <w:iCs/>
                <w:lang w:val="en-US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0E29A9" w:rsidP="00A9638C">
            <w:pPr>
              <w:tabs>
                <w:tab w:val="right" w:leader="underscore" w:pos="8505"/>
              </w:tabs>
              <w:jc w:val="both"/>
              <w:rPr>
                <w:lang w:val="en-US"/>
              </w:rPr>
            </w:pPr>
            <w:hyperlink r:id="rId26" w:history="1">
              <w:r w:rsidR="00A9638C" w:rsidRPr="00A9638C">
                <w:rPr>
                  <w:rStyle w:val="af3"/>
                  <w:lang w:val="en-US"/>
                </w:rPr>
                <w:t>http://znanium.com/cat</w:t>
              </w:r>
              <w:r w:rsidR="00A9638C" w:rsidRPr="00A9638C">
                <w:rPr>
                  <w:rStyle w:val="af3"/>
                  <w:lang w:val="en-US"/>
                </w:rPr>
                <w:t>a</w:t>
              </w:r>
              <w:r w:rsidR="00A9638C" w:rsidRPr="00A9638C">
                <w:rPr>
                  <w:rStyle w:val="af3"/>
                  <w:lang w:val="en-US"/>
                </w:rPr>
                <w:t>log/product/516407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/>
                <w:lang w:val="en-US"/>
              </w:rPr>
            </w:pPr>
          </w:p>
        </w:tc>
      </w:tr>
      <w:tr w:rsidR="00A9638C" w:rsidRPr="00A9638C" w:rsidTr="00F27BAA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</w:rPr>
            </w:pPr>
            <w:r w:rsidRPr="00A9638C">
              <w:rPr>
                <w:b/>
              </w:rPr>
              <w:t xml:space="preserve">9.2 Дополнительная литература, в том числе электронные издания 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</w:rPr>
            </w:pP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Никифоров В.М., Фатеев В.И., Фри</w:t>
            </w:r>
            <w:r w:rsidRPr="00A9638C">
              <w:t>д</w:t>
            </w:r>
            <w:r w:rsidRPr="00A9638C">
              <w:t>лянд Э.Х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Рабочая тетрадь по наче</w:t>
            </w:r>
            <w:r w:rsidRPr="00A9638C">
              <w:t>р</w:t>
            </w:r>
            <w:r w:rsidRPr="00A9638C">
              <w:t>тательной геометрии и и</w:t>
            </w:r>
            <w:r w:rsidRPr="00A9638C">
              <w:t>н</w:t>
            </w:r>
            <w:r w:rsidRPr="00A9638C">
              <w:t>женерной графике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М.: 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2006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 xml:space="preserve">локальная сеть университета; </w:t>
            </w:r>
          </w:p>
          <w:p w:rsidR="00A9638C" w:rsidRPr="00A9638C" w:rsidRDefault="000E29A9" w:rsidP="00A9638C">
            <w:pPr>
              <w:tabs>
                <w:tab w:val="right" w:leader="underscore" w:pos="8505"/>
              </w:tabs>
              <w:jc w:val="both"/>
            </w:pPr>
            <w:hyperlink r:id="rId27" w:history="1">
              <w:r w:rsidR="00A9638C" w:rsidRPr="00A9638C">
                <w:rPr>
                  <w:rStyle w:val="af3"/>
                </w:rPr>
                <w:t>http://znanium.com/catalog/product/465489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rPr>
                <w:iCs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Никифоров В.М., Фатеев В.И.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Рабочая тетрадь по наче</w:t>
            </w:r>
            <w:r w:rsidRPr="00A9638C">
              <w:t>р</w:t>
            </w:r>
            <w:r w:rsidRPr="00A9638C">
              <w:t>тательной геометрии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t>М.: 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rPr>
                <w:iCs/>
              </w:rPr>
              <w:t>2013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 xml:space="preserve">локальная сеть университета; </w:t>
            </w:r>
          </w:p>
          <w:p w:rsidR="00A9638C" w:rsidRPr="00A9638C" w:rsidRDefault="000E29A9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hyperlink r:id="rId28" w:history="1">
              <w:r w:rsidR="00A9638C" w:rsidRPr="00A9638C">
                <w:rPr>
                  <w:rStyle w:val="af3"/>
                </w:rPr>
                <w:t>http://znanium.com/catalog/product/465</w:t>
              </w:r>
              <w:r w:rsidR="00A9638C" w:rsidRPr="00A9638C">
                <w:rPr>
                  <w:rStyle w:val="af3"/>
                </w:rPr>
                <w:lastRenderedPageBreak/>
                <w:t>509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lastRenderedPageBreak/>
              <w:t>5</w:t>
            </w: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rPr>
                <w:iCs/>
              </w:rPr>
              <w:lastRenderedPageBreak/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rPr>
                <w:iCs/>
              </w:rPr>
              <w:t>Фролов С.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Начертательная геометрия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М.: Инфра-М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rPr>
                <w:iCs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0E29A9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hyperlink r:id="rId29" w:history="1">
              <w:r w:rsidR="00A9638C" w:rsidRPr="00A9638C">
                <w:rPr>
                  <w:rStyle w:val="af3"/>
                  <w:iCs/>
                </w:rPr>
                <w:t>http://znanium.com/catalog/product/942742</w:t>
              </w:r>
            </w:hyperlink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rPr>
                <w:iCs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rPr>
                <w:iCs/>
              </w:rPr>
              <w:t>Фролов С.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Начертательная геометрия. Сборник задач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М.: Инфра-М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rPr>
                <w:iCs/>
              </w:rPr>
              <w:t>2011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0E29A9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hyperlink r:id="rId30" w:history="1">
              <w:r w:rsidR="00A9638C" w:rsidRPr="00A9638C">
                <w:rPr>
                  <w:rStyle w:val="af3"/>
                  <w:iCs/>
                </w:rPr>
                <w:t>http://znanium.com/catalog/product/243177</w:t>
              </w:r>
            </w:hyperlink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11</w:t>
            </w: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rPr>
                <w:iCs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Гольцева Т.Л., Смирнова Н.В.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Начертательная геометрия.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Инженерная графика. У</w:t>
            </w:r>
            <w:r w:rsidRPr="00A9638C">
              <w:t>п</w:t>
            </w:r>
            <w:r w:rsidRPr="00A9638C">
              <w:t>ражнения и задачи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М., РГУ им. 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rPr>
                <w:iCs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5</w:t>
            </w:r>
          </w:p>
        </w:tc>
      </w:tr>
      <w:tr w:rsidR="00A9638C" w:rsidRPr="00A9638C" w:rsidTr="00F27BAA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</w:rPr>
            </w:pPr>
            <w:r w:rsidRPr="00A9638C">
              <w:rPr>
                <w:b/>
                <w:bCs/>
              </w:rPr>
              <w:t>9.3 Методические материалы</w:t>
            </w:r>
            <w:r w:rsidRPr="00A9638C">
              <w:rPr>
                <w:b/>
              </w:rPr>
              <w:t xml:space="preserve">  (указания, рекомендации  по освоению дисциплины авторов РГУ им. А. Н. Косыгина)</w:t>
            </w:r>
          </w:p>
        </w:tc>
      </w:tr>
      <w:tr w:rsidR="00A9638C" w:rsidRPr="00A9638C" w:rsidTr="00F27BAA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b/>
                <w:i/>
              </w:rPr>
            </w:pP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 xml:space="preserve">Фатеев В.И., 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Бабин Ю.А.,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 xml:space="preserve"> Панов А.Г.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Резьбы и резьбовые соед</w:t>
            </w:r>
            <w:r w:rsidRPr="00A9638C">
              <w:t>и</w:t>
            </w:r>
            <w:r w:rsidRPr="00A9638C">
              <w:t>нения: методические указ</w:t>
            </w:r>
            <w:r w:rsidRPr="00A9638C">
              <w:t>а</w:t>
            </w:r>
            <w:r w:rsidRPr="00A9638C">
              <w:t>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Методические ук</w:t>
            </w:r>
            <w:r w:rsidRPr="00A9638C">
              <w:t>а</w:t>
            </w:r>
            <w:r w:rsidRPr="00A9638C">
              <w:t>зания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М.:МГУДТ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2007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  <w:p w:rsidR="00A9638C" w:rsidRPr="00A9638C" w:rsidRDefault="000E29A9" w:rsidP="00A9638C">
            <w:pPr>
              <w:tabs>
                <w:tab w:val="right" w:leader="underscore" w:pos="8505"/>
              </w:tabs>
              <w:jc w:val="both"/>
            </w:pPr>
            <w:hyperlink r:id="rId31" w:history="1">
              <w:r w:rsidR="00A9638C" w:rsidRPr="00A9638C">
                <w:rPr>
                  <w:rStyle w:val="af3"/>
                  <w:lang w:val="en-US"/>
                </w:rPr>
                <w:t>http</w:t>
              </w:r>
              <w:r w:rsidR="00A9638C" w:rsidRPr="00A9638C">
                <w:rPr>
                  <w:rStyle w:val="af3"/>
                </w:rPr>
                <w:t>://</w:t>
              </w:r>
              <w:proofErr w:type="spellStart"/>
              <w:r w:rsidR="00A9638C" w:rsidRPr="00A9638C">
                <w:rPr>
                  <w:rStyle w:val="af3"/>
                  <w:lang w:val="en-US"/>
                </w:rPr>
                <w:t>znanium</w:t>
              </w:r>
              <w:proofErr w:type="spellEnd"/>
              <w:r w:rsidR="00A9638C" w:rsidRPr="00A9638C">
                <w:rPr>
                  <w:rStyle w:val="af3"/>
                </w:rPr>
                <w:t>.</w:t>
              </w:r>
              <w:r w:rsidR="00A9638C" w:rsidRPr="00A9638C">
                <w:rPr>
                  <w:rStyle w:val="af3"/>
                  <w:lang w:val="en-US"/>
                </w:rPr>
                <w:t>com</w:t>
              </w:r>
              <w:r w:rsidR="00A9638C" w:rsidRPr="00A9638C">
                <w:rPr>
                  <w:rStyle w:val="af3"/>
                </w:rPr>
                <w:t>/</w:t>
              </w:r>
              <w:r w:rsidR="00A9638C" w:rsidRPr="00A9638C">
                <w:rPr>
                  <w:rStyle w:val="af3"/>
                  <w:lang w:val="en-US"/>
                </w:rPr>
                <w:t>catalog</w:t>
              </w:r>
              <w:r w:rsidR="00A9638C" w:rsidRPr="00A9638C">
                <w:rPr>
                  <w:rStyle w:val="af3"/>
                </w:rPr>
                <w:t>/</w:t>
              </w:r>
              <w:r w:rsidR="00A9638C" w:rsidRPr="00A9638C">
                <w:rPr>
                  <w:rStyle w:val="af3"/>
                  <w:lang w:val="en-US"/>
                </w:rPr>
                <w:t>product</w:t>
              </w:r>
              <w:r w:rsidR="00A9638C" w:rsidRPr="00A9638C">
                <w:rPr>
                  <w:rStyle w:val="af3"/>
                </w:rPr>
                <w:t>/465529</w:t>
              </w:r>
            </w:hyperlink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5</w:t>
            </w:r>
          </w:p>
        </w:tc>
      </w:tr>
      <w:tr w:rsidR="00A9638C" w:rsidRPr="00A9638C" w:rsidTr="00F27BA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rPr>
                <w:iCs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proofErr w:type="spellStart"/>
            <w:r w:rsidRPr="00A9638C">
              <w:t>Кузякова</w:t>
            </w:r>
            <w:proofErr w:type="spellEnd"/>
            <w:r w:rsidRPr="00A9638C">
              <w:t xml:space="preserve"> С.В., </w:t>
            </w:r>
            <w:proofErr w:type="spellStart"/>
            <w:r w:rsidRPr="00A9638C">
              <w:t>Болычевцева</w:t>
            </w:r>
            <w:proofErr w:type="spellEnd"/>
            <w:r w:rsidRPr="00A9638C">
              <w:t xml:space="preserve"> Л.Н.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Методические указания по курсу НГ и Ч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Пересечение поверхностей вращения. Развертка п</w:t>
            </w:r>
            <w:r w:rsidRPr="00A9638C">
              <w:t>о</w:t>
            </w:r>
            <w:r w:rsidRPr="00A9638C">
              <w:t>верхностей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Методические ук</w:t>
            </w:r>
            <w:r w:rsidRPr="00A9638C">
              <w:t>а</w:t>
            </w:r>
            <w:r w:rsidRPr="00A9638C">
              <w:t>зания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Cs/>
              </w:rPr>
            </w:pPr>
            <w:r w:rsidRPr="00A9638C">
              <w:t>М., РИО МГТУ им. 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2011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 xml:space="preserve">локальная сеть университета; </w:t>
            </w:r>
          </w:p>
          <w:p w:rsidR="00A9638C" w:rsidRPr="00A9638C" w:rsidRDefault="000E29A9" w:rsidP="00A9638C">
            <w:pPr>
              <w:tabs>
                <w:tab w:val="right" w:leader="underscore" w:pos="8505"/>
              </w:tabs>
              <w:jc w:val="both"/>
            </w:pPr>
            <w:hyperlink r:id="rId32" w:history="1">
              <w:r w:rsidR="00A9638C" w:rsidRPr="00A9638C">
                <w:rPr>
                  <w:rStyle w:val="af3"/>
                </w:rPr>
                <w:t>http://znanium.com/catalog/product/465484</w:t>
              </w:r>
            </w:hyperlink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5</w:t>
            </w:r>
          </w:p>
        </w:tc>
      </w:tr>
      <w:tr w:rsidR="00A9638C" w:rsidRPr="00A9638C" w:rsidTr="00F27BAA">
        <w:tc>
          <w:tcPr>
            <w:tcW w:w="4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3</w:t>
            </w:r>
          </w:p>
        </w:tc>
        <w:tc>
          <w:tcPr>
            <w:tcW w:w="1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 xml:space="preserve">Иванов В.В., </w:t>
            </w:r>
            <w:proofErr w:type="spellStart"/>
            <w:r w:rsidRPr="00A9638C">
              <w:t>Кузякова</w:t>
            </w:r>
            <w:proofErr w:type="spellEnd"/>
            <w:r w:rsidRPr="00A9638C">
              <w:t xml:space="preserve"> С.В., Мальцева Е.А.</w:t>
            </w:r>
          </w:p>
        </w:tc>
        <w:tc>
          <w:tcPr>
            <w:tcW w:w="3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Использование системы КОМПАС 3</w:t>
            </w:r>
            <w:r w:rsidRPr="00A9638C">
              <w:rPr>
                <w:lang w:val="en-US"/>
              </w:rPr>
              <w:t>D</w:t>
            </w:r>
            <w:r w:rsidRPr="00A9638C">
              <w:t xml:space="preserve"> в дисциплине «Инженерная графика»</w:t>
            </w:r>
          </w:p>
        </w:tc>
        <w:tc>
          <w:tcPr>
            <w:tcW w:w="23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Методические ук</w:t>
            </w:r>
            <w:r w:rsidRPr="00A9638C">
              <w:t>а</w:t>
            </w:r>
            <w:r w:rsidRPr="00A9638C">
              <w:t>зания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М.: МГУДТ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20</w:t>
            </w:r>
            <w:r w:rsidRPr="00A9638C">
              <w:rPr>
                <w:lang w:val="en-US"/>
              </w:rPr>
              <w:t>1</w:t>
            </w:r>
            <w:r w:rsidRPr="00A9638C">
              <w:t>4</w:t>
            </w:r>
          </w:p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</w:p>
        </w:tc>
        <w:tc>
          <w:tcPr>
            <w:tcW w:w="2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  <w:rPr>
                <w:i/>
              </w:rPr>
            </w:pPr>
            <w:r w:rsidRPr="00A9638C">
              <w:t>локальная сеть университета;</w:t>
            </w:r>
          </w:p>
          <w:p w:rsidR="00A9638C" w:rsidRPr="00A9638C" w:rsidRDefault="000E29A9" w:rsidP="00A9638C">
            <w:pPr>
              <w:tabs>
                <w:tab w:val="right" w:leader="underscore" w:pos="8505"/>
              </w:tabs>
              <w:jc w:val="both"/>
            </w:pPr>
            <w:hyperlink r:id="rId33" w:history="1">
              <w:r w:rsidR="00A9638C" w:rsidRPr="00A9638C">
                <w:rPr>
                  <w:rStyle w:val="af3"/>
                  <w:i/>
                </w:rPr>
                <w:t>http://znanium.com/catalog/product/473496</w:t>
              </w:r>
            </w:hyperlink>
          </w:p>
        </w:tc>
        <w:tc>
          <w:tcPr>
            <w:tcW w:w="20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638C" w:rsidRPr="00A9638C" w:rsidRDefault="00A9638C" w:rsidP="00A9638C">
            <w:pPr>
              <w:tabs>
                <w:tab w:val="right" w:leader="underscore" w:pos="8505"/>
              </w:tabs>
              <w:jc w:val="both"/>
            </w:pPr>
            <w:r w:rsidRPr="00A9638C">
              <w:t>5</w:t>
            </w:r>
          </w:p>
        </w:tc>
      </w:tr>
    </w:tbl>
    <w:p w:rsidR="00873B0F" w:rsidRDefault="00873B0F" w:rsidP="00873B0F">
      <w:pPr>
        <w:pStyle w:val="a5"/>
        <w:spacing w:before="0" w:beforeAutospacing="0" w:after="0" w:afterAutospacing="0"/>
        <w:ind w:right="-185"/>
        <w:rPr>
          <w:rFonts w:ascii="Times New Roman" w:hAnsi="Times New Roman" w:cs="Times New Roman"/>
          <w:b/>
        </w:rPr>
        <w:sectPr w:rsidR="00873B0F" w:rsidSect="00873B0F"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:rsidR="00873B0F" w:rsidRDefault="00873B0F" w:rsidP="00873B0F">
      <w:pPr>
        <w:pStyle w:val="a5"/>
        <w:spacing w:before="0" w:beforeAutospacing="0" w:after="0" w:afterAutospacing="0"/>
        <w:ind w:left="-540" w:right="-18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9.4 Информационное обеспечение учебного процесса</w:t>
      </w:r>
    </w:p>
    <w:p w:rsidR="00873B0F" w:rsidRDefault="00873B0F" w:rsidP="00873B0F">
      <w:pPr>
        <w:pStyle w:val="a5"/>
        <w:spacing w:before="0" w:beforeAutospacing="0" w:after="0" w:afterAutospacing="0"/>
        <w:ind w:left="-540" w:right="-1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9.4.1. Ресурсы электронной библиотеки</w:t>
      </w:r>
    </w:p>
    <w:p w:rsidR="00873B0F" w:rsidRDefault="00873B0F" w:rsidP="00873B0F">
      <w:pPr>
        <w:numPr>
          <w:ilvl w:val="0"/>
          <w:numId w:val="44"/>
        </w:numPr>
        <w:suppressAutoHyphens/>
        <w:spacing w:line="100" w:lineRule="atLeast"/>
        <w:ind w:left="-540" w:right="-185" w:firstLine="0"/>
        <w:rPr>
          <w:rFonts w:eastAsia="Arial Unicode MS"/>
          <w:b/>
          <w:lang w:eastAsia="ar-SA"/>
        </w:rPr>
      </w:pPr>
      <w:r>
        <w:rPr>
          <w:rFonts w:eastAsia="Arial Unicode MS"/>
          <w:b/>
          <w:lang w:eastAsia="ar-SA"/>
        </w:rPr>
        <w:t xml:space="preserve">ЭБС </w:t>
      </w:r>
      <w:proofErr w:type="spellStart"/>
      <w:r>
        <w:rPr>
          <w:rFonts w:eastAsia="Arial Unicode MS"/>
          <w:b/>
          <w:lang w:val="en-US" w:eastAsia="ar-SA"/>
        </w:rPr>
        <w:t>Znanium</w:t>
      </w:r>
      <w:proofErr w:type="spellEnd"/>
      <w:r>
        <w:rPr>
          <w:rFonts w:eastAsia="Arial Unicode MS"/>
          <w:b/>
          <w:lang w:eastAsia="ar-SA"/>
        </w:rPr>
        <w:t>.</w:t>
      </w:r>
      <w:r>
        <w:rPr>
          <w:rFonts w:eastAsia="Arial Unicode MS"/>
          <w:b/>
          <w:lang w:val="en-US" w:eastAsia="ar-SA"/>
        </w:rPr>
        <w:t>com</w:t>
      </w:r>
      <w:r>
        <w:rPr>
          <w:rFonts w:eastAsia="Arial Unicode MS"/>
          <w:b/>
          <w:lang w:eastAsia="ar-SA"/>
        </w:rPr>
        <w:t>» научно-издательского центра «</w:t>
      </w:r>
      <w:proofErr w:type="spellStart"/>
      <w:r>
        <w:rPr>
          <w:rFonts w:eastAsia="Arial Unicode MS"/>
          <w:b/>
          <w:lang w:eastAsia="ar-SA"/>
        </w:rPr>
        <w:t>Инфра-М</w:t>
      </w:r>
      <w:proofErr w:type="spellEnd"/>
      <w:r>
        <w:rPr>
          <w:rFonts w:eastAsia="Arial Unicode MS"/>
          <w:b/>
          <w:lang w:eastAsia="ar-SA"/>
        </w:rPr>
        <w:t xml:space="preserve">» </w:t>
      </w:r>
      <w:hyperlink r:id="rId34" w:history="1">
        <w:r>
          <w:rPr>
            <w:rStyle w:val="af3"/>
            <w:rFonts w:eastAsia="Arial Unicode MS"/>
            <w:b/>
            <w:lang w:val="en-US" w:eastAsia="ar-SA"/>
          </w:rPr>
          <w:t>http</w:t>
        </w:r>
        <w:r>
          <w:rPr>
            <w:rStyle w:val="af3"/>
            <w:rFonts w:eastAsia="Arial Unicode MS"/>
            <w:b/>
            <w:lang w:eastAsia="ar-SA"/>
          </w:rPr>
          <w:t>://</w:t>
        </w:r>
        <w:proofErr w:type="spellStart"/>
        <w:r>
          <w:rPr>
            <w:rStyle w:val="af3"/>
            <w:rFonts w:eastAsia="Arial Unicode MS"/>
            <w:b/>
            <w:lang w:val="en-US" w:eastAsia="ar-SA"/>
          </w:rPr>
          <w:t>znanium</w:t>
        </w:r>
        <w:proofErr w:type="spellEnd"/>
        <w:r>
          <w:rPr>
            <w:rStyle w:val="af3"/>
            <w:rFonts w:eastAsia="Arial Unicode MS"/>
            <w:b/>
            <w:lang w:eastAsia="ar-SA"/>
          </w:rPr>
          <w:t>.</w:t>
        </w:r>
        <w:r>
          <w:rPr>
            <w:rStyle w:val="af3"/>
            <w:rFonts w:eastAsia="Arial Unicode MS"/>
            <w:b/>
            <w:lang w:val="en-US" w:eastAsia="ar-SA"/>
          </w:rPr>
          <w:t>com</w:t>
        </w:r>
        <w:r>
          <w:rPr>
            <w:rStyle w:val="af3"/>
            <w:rFonts w:eastAsia="Arial Unicode MS"/>
            <w:b/>
            <w:lang w:eastAsia="ar-SA"/>
          </w:rPr>
          <w:t>/</w:t>
        </w:r>
      </w:hyperlink>
      <w:r>
        <w:rPr>
          <w:rFonts w:eastAsia="Arial Unicode MS"/>
          <w:b/>
          <w:lang w:eastAsia="ar-SA"/>
        </w:rPr>
        <w:t xml:space="preserve"> </w:t>
      </w:r>
      <w:r>
        <w:rPr>
          <w:rFonts w:eastAsia="Arial Unicode MS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873B0F" w:rsidRDefault="00873B0F" w:rsidP="00873B0F">
      <w:pPr>
        <w:suppressAutoHyphens/>
        <w:spacing w:line="100" w:lineRule="atLeast"/>
        <w:ind w:left="-540" w:right="-185"/>
        <w:rPr>
          <w:b/>
          <w:lang w:eastAsia="ar-SA"/>
        </w:rPr>
      </w:pPr>
      <w:r>
        <w:rPr>
          <w:b/>
          <w:lang w:eastAsia="ar-SA"/>
        </w:rPr>
        <w:t>Электронные издания «РГУ им. А.Н. Косыгина» на платформе ЭБС «</w:t>
      </w:r>
      <w:proofErr w:type="spellStart"/>
      <w:r>
        <w:rPr>
          <w:b/>
          <w:lang w:val="en-US" w:eastAsia="ar-SA"/>
        </w:rPr>
        <w:t>Znanium</w:t>
      </w:r>
      <w:proofErr w:type="spellEnd"/>
      <w:r>
        <w:rPr>
          <w:b/>
          <w:lang w:eastAsia="ar-SA"/>
        </w:rPr>
        <w:t>.</w:t>
      </w:r>
      <w:r>
        <w:rPr>
          <w:b/>
          <w:lang w:val="en-US" w:eastAsia="ar-SA"/>
        </w:rPr>
        <w:t>com</w:t>
      </w:r>
      <w:r>
        <w:rPr>
          <w:b/>
          <w:lang w:eastAsia="ar-SA"/>
        </w:rPr>
        <w:t xml:space="preserve">» </w:t>
      </w:r>
      <w:hyperlink r:id="rId35" w:history="1">
        <w:r>
          <w:rPr>
            <w:rStyle w:val="af3"/>
            <w:b/>
            <w:lang w:val="en-US" w:eastAsia="ar-SA"/>
          </w:rPr>
          <w:t>http</w:t>
        </w:r>
        <w:r>
          <w:rPr>
            <w:rStyle w:val="af3"/>
            <w:b/>
            <w:lang w:eastAsia="ar-SA"/>
          </w:rPr>
          <w:t>://</w:t>
        </w:r>
        <w:proofErr w:type="spellStart"/>
        <w:r>
          <w:rPr>
            <w:rStyle w:val="af3"/>
            <w:b/>
            <w:lang w:val="en-US" w:eastAsia="ar-SA"/>
          </w:rPr>
          <w:t>znanium</w:t>
        </w:r>
        <w:proofErr w:type="spellEnd"/>
        <w:r>
          <w:rPr>
            <w:rStyle w:val="af3"/>
            <w:b/>
            <w:lang w:eastAsia="ar-SA"/>
          </w:rPr>
          <w:t>.</w:t>
        </w:r>
        <w:r>
          <w:rPr>
            <w:rStyle w:val="af3"/>
            <w:b/>
            <w:lang w:val="en-US" w:eastAsia="ar-SA"/>
          </w:rPr>
          <w:t>com</w:t>
        </w:r>
        <w:r>
          <w:rPr>
            <w:rStyle w:val="af3"/>
            <w:b/>
            <w:lang w:eastAsia="ar-SA"/>
          </w:rPr>
          <w:t>/</w:t>
        </w:r>
      </w:hyperlink>
      <w:r>
        <w:rPr>
          <w:b/>
          <w:lang w:eastAsia="ar-SA"/>
        </w:rPr>
        <w:t xml:space="preserve">  (э</w:t>
      </w:r>
      <w:r>
        <w:rPr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:rsidR="00873B0F" w:rsidRDefault="00873B0F" w:rsidP="00873B0F">
      <w:pPr>
        <w:numPr>
          <w:ilvl w:val="0"/>
          <w:numId w:val="44"/>
        </w:numPr>
        <w:suppressAutoHyphens/>
        <w:spacing w:line="100" w:lineRule="atLeast"/>
        <w:ind w:left="-540" w:right="-185" w:firstLine="0"/>
        <w:rPr>
          <w:rFonts w:eastAsia="Arial Unicode MS"/>
          <w:b/>
          <w:bCs/>
          <w:lang w:eastAsia="ar-SA"/>
        </w:rPr>
      </w:pPr>
      <w:r>
        <w:rPr>
          <w:rFonts w:eastAsia="Arial Unicode MS"/>
          <w:b/>
          <w:lang w:val="en-US" w:eastAsia="ar-SA"/>
        </w:rPr>
        <w:t>Scopus</w:t>
      </w:r>
      <w:r w:rsidRPr="00873B0F">
        <w:rPr>
          <w:rFonts w:eastAsia="Arial Unicode MS"/>
          <w:b/>
          <w:lang w:eastAsia="ar-SA"/>
        </w:rPr>
        <w:t xml:space="preserve"> </w:t>
      </w:r>
      <w:hyperlink r:id="rId36" w:history="1">
        <w:r>
          <w:rPr>
            <w:rStyle w:val="af3"/>
            <w:rFonts w:eastAsia="Arial Unicode MS"/>
            <w:b/>
            <w:lang w:val="en-US" w:eastAsia="ar-SA"/>
          </w:rPr>
          <w:t>https</w:t>
        </w:r>
        <w:r>
          <w:rPr>
            <w:rStyle w:val="af3"/>
            <w:rFonts w:eastAsia="Arial Unicode MS"/>
            <w:b/>
            <w:lang w:eastAsia="ar-SA"/>
          </w:rPr>
          <w:t>://</w:t>
        </w:r>
        <w:r>
          <w:rPr>
            <w:rStyle w:val="af3"/>
            <w:rFonts w:eastAsia="Arial Unicode MS"/>
            <w:b/>
            <w:lang w:val="en-US" w:eastAsia="ar-SA"/>
          </w:rPr>
          <w:t>www</w:t>
        </w:r>
        <w:r>
          <w:rPr>
            <w:rStyle w:val="af3"/>
            <w:rFonts w:eastAsia="Arial Unicode MS"/>
            <w:b/>
            <w:lang w:eastAsia="ar-SA"/>
          </w:rPr>
          <w:t>.</w:t>
        </w:r>
        <w:proofErr w:type="spellStart"/>
        <w:r>
          <w:rPr>
            <w:rStyle w:val="af3"/>
            <w:rFonts w:eastAsia="Arial Unicode MS"/>
            <w:b/>
            <w:lang w:val="en-US" w:eastAsia="ar-SA"/>
          </w:rPr>
          <w:t>scopus</w:t>
        </w:r>
        <w:proofErr w:type="spellEnd"/>
        <w:r>
          <w:rPr>
            <w:rStyle w:val="af3"/>
            <w:rFonts w:eastAsia="Arial Unicode MS"/>
            <w:b/>
            <w:lang w:eastAsia="ar-SA"/>
          </w:rPr>
          <w:t>.</w:t>
        </w:r>
        <w:r>
          <w:rPr>
            <w:rStyle w:val="af3"/>
            <w:rFonts w:eastAsia="Arial Unicode MS"/>
            <w:b/>
            <w:lang w:val="en-US" w:eastAsia="ar-SA"/>
          </w:rPr>
          <w:t>com</w:t>
        </w:r>
      </w:hyperlink>
      <w:r>
        <w:rPr>
          <w:rFonts w:eastAsia="Arial Unicode MS"/>
          <w:b/>
          <w:lang w:eastAsia="ar-SA"/>
        </w:rPr>
        <w:t xml:space="preserve">  </w:t>
      </w:r>
      <w:r>
        <w:rPr>
          <w:rFonts w:eastAsia="Arial Unicode MS"/>
          <w:lang w:eastAsia="ar-SA"/>
        </w:rPr>
        <w:t xml:space="preserve">(международная универсальная реферативная база данных, </w:t>
      </w:r>
      <w:r>
        <w:rPr>
          <w:rFonts w:eastAsia="Arial Unicode MS"/>
          <w:iCs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>
        <w:rPr>
          <w:rFonts w:eastAsia="Arial Unicode MS"/>
          <w:lang w:eastAsia="ar-SA"/>
        </w:rPr>
        <w:t xml:space="preserve">; </w:t>
      </w:r>
    </w:p>
    <w:p w:rsidR="00873B0F" w:rsidRDefault="00873B0F" w:rsidP="00873B0F">
      <w:pPr>
        <w:numPr>
          <w:ilvl w:val="0"/>
          <w:numId w:val="44"/>
        </w:numPr>
        <w:suppressAutoHyphens/>
        <w:spacing w:line="100" w:lineRule="atLeast"/>
        <w:ind w:left="-540" w:right="-185" w:firstLine="0"/>
        <w:rPr>
          <w:rFonts w:eastAsia="Arial Unicode MS"/>
          <w:b/>
          <w:lang w:eastAsia="ar-SA"/>
        </w:rPr>
      </w:pPr>
      <w:r>
        <w:rPr>
          <w:rFonts w:eastAsia="Arial Unicode MS"/>
          <w:b/>
          <w:bCs/>
          <w:lang w:eastAsia="ar-SA"/>
        </w:rPr>
        <w:t>«</w:t>
      </w:r>
      <w:r>
        <w:rPr>
          <w:rFonts w:eastAsia="Arial Unicode MS"/>
          <w:b/>
          <w:bCs/>
          <w:lang w:val="sv-SE" w:eastAsia="ar-SA"/>
        </w:rPr>
        <w:t>SpringerNature</w:t>
      </w:r>
      <w:r>
        <w:rPr>
          <w:rFonts w:eastAsia="Arial Unicode MS"/>
          <w:b/>
          <w:bCs/>
          <w:lang w:eastAsia="ar-SA"/>
        </w:rPr>
        <w:t>»</w:t>
      </w:r>
      <w:r>
        <w:rPr>
          <w:rFonts w:eastAsia="Arial Unicode MS"/>
          <w:b/>
          <w:lang w:eastAsia="ar-SA"/>
        </w:rPr>
        <w:t xml:space="preserve">  </w:t>
      </w:r>
      <w:hyperlink r:id="rId37" w:history="1">
        <w:r>
          <w:rPr>
            <w:rStyle w:val="af3"/>
            <w:rFonts w:eastAsia="Arial Unicode MS"/>
            <w:b/>
            <w:bCs/>
            <w:iCs/>
            <w:lang w:val="sv-SE" w:eastAsia="ar-SA"/>
          </w:rPr>
          <w:t>http</w:t>
        </w:r>
        <w:r>
          <w:rPr>
            <w:rStyle w:val="af3"/>
            <w:rFonts w:eastAsia="Arial Unicode MS"/>
            <w:b/>
            <w:bCs/>
            <w:iCs/>
            <w:lang w:eastAsia="ar-SA"/>
          </w:rPr>
          <w:t>://</w:t>
        </w:r>
        <w:r>
          <w:rPr>
            <w:rStyle w:val="af3"/>
            <w:rFonts w:eastAsia="Arial Unicode MS"/>
            <w:b/>
            <w:bCs/>
            <w:iCs/>
            <w:lang w:val="sv-SE" w:eastAsia="ar-SA"/>
          </w:rPr>
          <w:t>www</w:t>
        </w:r>
        <w:r>
          <w:rPr>
            <w:rStyle w:val="af3"/>
            <w:rFonts w:eastAsia="Arial Unicode MS"/>
            <w:b/>
            <w:bCs/>
            <w:iCs/>
            <w:lang w:eastAsia="ar-SA"/>
          </w:rPr>
          <w:t>.</w:t>
        </w:r>
        <w:r>
          <w:rPr>
            <w:rStyle w:val="af3"/>
            <w:rFonts w:eastAsia="Arial Unicode MS"/>
            <w:b/>
            <w:bCs/>
            <w:iCs/>
            <w:lang w:val="sv-SE" w:eastAsia="ar-SA"/>
          </w:rPr>
          <w:t>springernature</w:t>
        </w:r>
        <w:r>
          <w:rPr>
            <w:rStyle w:val="af3"/>
            <w:rFonts w:eastAsia="Arial Unicode MS"/>
            <w:b/>
            <w:bCs/>
            <w:iCs/>
            <w:lang w:eastAsia="ar-SA"/>
          </w:rPr>
          <w:t>.</w:t>
        </w:r>
        <w:r>
          <w:rPr>
            <w:rStyle w:val="af3"/>
            <w:rFonts w:eastAsia="Arial Unicode MS"/>
            <w:b/>
            <w:bCs/>
            <w:iCs/>
            <w:lang w:val="sv-SE" w:eastAsia="ar-SA"/>
          </w:rPr>
          <w:t>com</w:t>
        </w:r>
        <w:r>
          <w:rPr>
            <w:rStyle w:val="af3"/>
            <w:rFonts w:eastAsia="Arial Unicode MS"/>
            <w:b/>
            <w:bCs/>
            <w:iCs/>
            <w:lang w:eastAsia="ar-SA"/>
          </w:rPr>
          <w:t>/</w:t>
        </w:r>
        <w:r>
          <w:rPr>
            <w:rStyle w:val="af3"/>
            <w:rFonts w:eastAsia="Arial Unicode MS"/>
            <w:b/>
            <w:bCs/>
            <w:iCs/>
            <w:lang w:val="sv-SE" w:eastAsia="ar-SA"/>
          </w:rPr>
          <w:t>gp</w:t>
        </w:r>
        <w:r>
          <w:rPr>
            <w:rStyle w:val="af3"/>
            <w:rFonts w:eastAsia="Arial Unicode MS"/>
            <w:b/>
            <w:bCs/>
            <w:iCs/>
            <w:lang w:eastAsia="ar-SA"/>
          </w:rPr>
          <w:t>/</w:t>
        </w:r>
        <w:r>
          <w:rPr>
            <w:rStyle w:val="af3"/>
            <w:rFonts w:eastAsia="Arial Unicode MS"/>
            <w:b/>
            <w:bCs/>
            <w:iCs/>
            <w:lang w:val="sv-SE" w:eastAsia="ar-SA"/>
          </w:rPr>
          <w:t>librarians</w:t>
        </w:r>
      </w:hyperlink>
      <w:r>
        <w:rPr>
          <w:rFonts w:eastAsia="Arial Unicode MS"/>
          <w:b/>
          <w:lang w:eastAsia="ar-SA"/>
        </w:rPr>
        <w:t xml:space="preserve"> </w:t>
      </w:r>
      <w:r>
        <w:rPr>
          <w:rFonts w:eastAsia="Arial Unicode MS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873B0F" w:rsidRDefault="00873B0F" w:rsidP="00873B0F">
      <w:pPr>
        <w:tabs>
          <w:tab w:val="right" w:leader="underscore" w:pos="8505"/>
        </w:tabs>
        <w:suppressAutoHyphens/>
        <w:spacing w:line="100" w:lineRule="atLeast"/>
        <w:ind w:left="-540" w:right="-185"/>
        <w:jc w:val="both"/>
        <w:rPr>
          <w:i/>
          <w:lang w:eastAsia="ar-SA"/>
        </w:rPr>
      </w:pPr>
    </w:p>
    <w:p w:rsidR="00873B0F" w:rsidRDefault="00873B0F" w:rsidP="00873B0F">
      <w:pPr>
        <w:tabs>
          <w:tab w:val="right" w:leader="underscore" w:pos="8505"/>
        </w:tabs>
        <w:suppressAutoHyphens/>
        <w:spacing w:line="100" w:lineRule="atLeast"/>
        <w:ind w:left="-540" w:right="-185"/>
        <w:jc w:val="both"/>
        <w:rPr>
          <w:bCs/>
          <w:spacing w:val="-2"/>
          <w:lang w:eastAsia="ar-SA"/>
        </w:rPr>
      </w:pPr>
      <w:r>
        <w:rPr>
          <w:lang w:eastAsia="ar-SA"/>
        </w:rPr>
        <w:t>9.4.2 Профессиональные базы данных</w:t>
      </w:r>
      <w:r>
        <w:rPr>
          <w:iCs/>
          <w:lang w:eastAsia="ar-SA"/>
        </w:rPr>
        <w:t xml:space="preserve">  и информационно-справочные системы</w:t>
      </w:r>
      <w:proofErr w:type="gramStart"/>
      <w:r>
        <w:rPr>
          <w:iCs/>
          <w:lang w:eastAsia="ar-SA"/>
        </w:rPr>
        <w:t xml:space="preserve"> :</w:t>
      </w:r>
      <w:proofErr w:type="gramEnd"/>
      <w:r>
        <w:rPr>
          <w:iCs/>
          <w:lang w:eastAsia="ar-SA"/>
        </w:rPr>
        <w:t xml:space="preserve"> </w:t>
      </w:r>
    </w:p>
    <w:p w:rsidR="00873B0F" w:rsidRDefault="000E29A9" w:rsidP="00873B0F">
      <w:pPr>
        <w:numPr>
          <w:ilvl w:val="0"/>
          <w:numId w:val="45"/>
        </w:numPr>
        <w:shd w:val="clear" w:color="auto" w:fill="FFFFFF"/>
        <w:suppressAutoHyphens/>
        <w:spacing w:line="100" w:lineRule="atLeast"/>
        <w:ind w:left="-540" w:right="-185" w:firstLine="0"/>
        <w:rPr>
          <w:lang w:eastAsia="ar-SA"/>
        </w:rPr>
      </w:pPr>
      <w:hyperlink r:id="rId38" w:history="1">
        <w:r w:rsidR="00873B0F">
          <w:rPr>
            <w:rStyle w:val="af3"/>
            <w:iCs/>
            <w:lang w:val="en-US" w:eastAsia="ar-SA"/>
          </w:rPr>
          <w:t>http</w:t>
        </w:r>
        <w:r w:rsidR="00873B0F">
          <w:rPr>
            <w:rStyle w:val="af3"/>
            <w:iCs/>
            <w:lang w:eastAsia="ar-SA"/>
          </w:rPr>
          <w:t>://</w:t>
        </w:r>
        <w:proofErr w:type="spellStart"/>
        <w:r w:rsidR="00873B0F">
          <w:rPr>
            <w:rStyle w:val="af3"/>
            <w:iCs/>
            <w:lang w:val="en-US" w:eastAsia="ar-SA"/>
          </w:rPr>
          <w:t>arxiv</w:t>
        </w:r>
        <w:proofErr w:type="spellEnd"/>
        <w:r w:rsidR="00873B0F">
          <w:rPr>
            <w:rStyle w:val="af3"/>
            <w:iCs/>
            <w:lang w:eastAsia="ar-SA"/>
          </w:rPr>
          <w:t>.</w:t>
        </w:r>
        <w:r w:rsidR="00873B0F">
          <w:rPr>
            <w:rStyle w:val="af3"/>
            <w:iCs/>
            <w:lang w:val="en-US" w:eastAsia="ar-SA"/>
          </w:rPr>
          <w:t>org</w:t>
        </w:r>
      </w:hyperlink>
      <w:r w:rsidR="00873B0F">
        <w:rPr>
          <w:iCs/>
          <w:lang w:val="en-US" w:eastAsia="ar-SA"/>
        </w:rPr>
        <w:t> </w:t>
      </w:r>
      <w:r w:rsidR="00873B0F">
        <w:rPr>
          <w:iCs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873B0F" w:rsidRDefault="00873B0F" w:rsidP="00873B0F">
      <w:pPr>
        <w:tabs>
          <w:tab w:val="right" w:leader="underscore" w:pos="8505"/>
        </w:tabs>
        <w:ind w:left="-540" w:right="-185"/>
        <w:jc w:val="both"/>
        <w:rPr>
          <w:highlight w:val="yellow"/>
          <w:lang w:eastAsia="en-US"/>
        </w:rPr>
      </w:pPr>
    </w:p>
    <w:p w:rsidR="00873B0F" w:rsidRDefault="00873B0F" w:rsidP="00873B0F">
      <w:pPr>
        <w:tabs>
          <w:tab w:val="right" w:leader="underscore" w:pos="8505"/>
        </w:tabs>
        <w:ind w:left="-540" w:right="-185"/>
        <w:jc w:val="both"/>
      </w:pPr>
      <w:r>
        <w:t>9.4.3 Лицензионное программное обеспечение.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</w:rPr>
      </w:pPr>
      <w:r>
        <w:rPr>
          <w:rFonts w:eastAsia="Calibri"/>
          <w:lang w:val="en-US"/>
        </w:rPr>
        <w:t>Microsoft</w:t>
      </w:r>
      <w:r>
        <w:rPr>
          <w:rFonts w:eastAsia="Calibri"/>
        </w:rPr>
        <w:t xml:space="preserve">® </w:t>
      </w:r>
      <w:r>
        <w:rPr>
          <w:rFonts w:eastAsia="Calibri"/>
          <w:lang w:val="en-US"/>
        </w:rPr>
        <w:t>Windows</w:t>
      </w:r>
      <w:r>
        <w:rPr>
          <w:rFonts w:eastAsia="Calibri"/>
        </w:rPr>
        <w:t xml:space="preserve">® </w:t>
      </w:r>
      <w:r>
        <w:rPr>
          <w:rFonts w:eastAsia="Calibri"/>
          <w:lang w:val="en-US"/>
        </w:rPr>
        <w:t>XP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Professional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Russian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Upgrade</w:t>
      </w:r>
      <w:r>
        <w:rPr>
          <w:rFonts w:eastAsia="Calibri"/>
        </w:rPr>
        <w:t>/</w:t>
      </w:r>
      <w:r>
        <w:rPr>
          <w:rFonts w:eastAsia="Calibri"/>
          <w:lang w:val="en-US"/>
        </w:rPr>
        <w:t>Software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Assurance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Pack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Academic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OPEN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No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Level</w:t>
      </w:r>
      <w:r>
        <w:rPr>
          <w:rFonts w:eastAsia="Calibri"/>
        </w:rPr>
        <w:t>, артикул Е85-00638; № лицензия  18582213 от 30.12.2004 (бессрочная корпоративная академическая лицензия);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Microsoft® Office Professional Plus 2007 Russian Academic OPEN No Level, </w:t>
      </w:r>
      <w:r>
        <w:rPr>
          <w:rFonts w:eastAsia="Calibri"/>
        </w:rPr>
        <w:t>артикул</w:t>
      </w:r>
      <w:r>
        <w:rPr>
          <w:rFonts w:eastAsia="Calibri"/>
          <w:lang w:val="en-US"/>
        </w:rPr>
        <w:t xml:space="preserve"> 79</w:t>
      </w:r>
      <w:r>
        <w:rPr>
          <w:rFonts w:eastAsia="Calibri"/>
        </w:rPr>
        <w:t>Р</w:t>
      </w:r>
      <w:r>
        <w:rPr>
          <w:rFonts w:eastAsia="Calibri"/>
          <w:lang w:val="en-US"/>
        </w:rPr>
        <w:t xml:space="preserve">-00039;  </w:t>
      </w:r>
      <w:r>
        <w:rPr>
          <w:rFonts w:eastAsia="Calibri"/>
        </w:rPr>
        <w:t>лицензия</w:t>
      </w:r>
      <w:r>
        <w:rPr>
          <w:rFonts w:eastAsia="Calibri"/>
          <w:lang w:val="en-US"/>
        </w:rPr>
        <w:t xml:space="preserve"> № 43021137 </w:t>
      </w:r>
      <w:r>
        <w:rPr>
          <w:rFonts w:eastAsia="Calibri"/>
        </w:rPr>
        <w:t>от</w:t>
      </w:r>
      <w:r>
        <w:rPr>
          <w:rFonts w:eastAsia="Calibri"/>
          <w:lang w:val="en-US"/>
        </w:rPr>
        <w:t xml:space="preserve"> 15.11.2007; </w:t>
      </w:r>
    </w:p>
    <w:p w:rsidR="00873B0F" w:rsidRDefault="00873B0F" w:rsidP="00873B0F">
      <w:pPr>
        <w:pStyle w:val="32"/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Microsoft® Office Professional Win 32 Russian License/Software Assurance Pack Academic OPEN No Level, </w:t>
      </w:r>
      <w:r>
        <w:rPr>
          <w:sz w:val="24"/>
          <w:szCs w:val="24"/>
        </w:rPr>
        <w:t>артикул</w:t>
      </w:r>
      <w:r>
        <w:rPr>
          <w:sz w:val="24"/>
          <w:szCs w:val="24"/>
          <w:lang w:val="en-US"/>
        </w:rPr>
        <w:t xml:space="preserve"> 269-05620; </w:t>
      </w:r>
      <w:proofErr w:type="gramStart"/>
      <w:r>
        <w:rPr>
          <w:sz w:val="24"/>
          <w:szCs w:val="24"/>
        </w:rPr>
        <w:t>лицензия</w:t>
      </w:r>
      <w:r>
        <w:rPr>
          <w:sz w:val="24"/>
          <w:szCs w:val="24"/>
          <w:lang w:val="en-US"/>
        </w:rPr>
        <w:t xml:space="preserve">  №</w:t>
      </w:r>
      <w:proofErr w:type="gramEnd"/>
      <w:r>
        <w:rPr>
          <w:sz w:val="24"/>
          <w:szCs w:val="24"/>
          <w:lang w:val="en-US"/>
        </w:rPr>
        <w:t xml:space="preserve">18582213 </w:t>
      </w:r>
      <w:r>
        <w:rPr>
          <w:sz w:val="24"/>
          <w:szCs w:val="24"/>
        </w:rPr>
        <w:t>от</w:t>
      </w:r>
      <w:r>
        <w:rPr>
          <w:sz w:val="24"/>
          <w:szCs w:val="24"/>
          <w:lang w:val="en-US"/>
        </w:rPr>
        <w:t xml:space="preserve"> 30.12.2004.</w:t>
      </w:r>
    </w:p>
    <w:p w:rsidR="00873B0F" w:rsidRDefault="00873B0F" w:rsidP="00873B0F">
      <w:pPr>
        <w:pStyle w:val="32"/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Adobe  Design Standard CS4 4.0 WIN AOO License RU, 1327-1467-9344-1413-7436-3387,1327-0162-8749-1260-0518-7883;  </w:t>
      </w:r>
      <w:r>
        <w:rPr>
          <w:rFonts w:eastAsia="Calibri"/>
          <w:sz w:val="24"/>
          <w:szCs w:val="24"/>
        </w:rPr>
        <w:t>лицензия</w:t>
      </w:r>
      <w:r>
        <w:rPr>
          <w:rFonts w:eastAsia="Calibri"/>
          <w:sz w:val="24"/>
          <w:szCs w:val="24"/>
          <w:lang w:val="en-US"/>
        </w:rPr>
        <w:t xml:space="preserve"> № 7098962 </w:t>
      </w:r>
      <w:r>
        <w:rPr>
          <w:rFonts w:eastAsia="Calibri"/>
          <w:sz w:val="24"/>
          <w:szCs w:val="24"/>
        </w:rPr>
        <w:t>от</w:t>
      </w:r>
      <w:r>
        <w:rPr>
          <w:rFonts w:eastAsia="Calibri"/>
          <w:sz w:val="24"/>
          <w:szCs w:val="24"/>
          <w:lang w:val="en-US"/>
        </w:rPr>
        <w:t xml:space="preserve"> 29.12.2009;</w:t>
      </w:r>
    </w:p>
    <w:p w:rsidR="00873B0F" w:rsidRDefault="00873B0F" w:rsidP="00873B0F">
      <w:pPr>
        <w:pStyle w:val="32"/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Adobe  Design Standard CS4 4.0 WIN AOO License RU, 1327-1467-9344-1413-7436-3387,1327-0162-8749-1260-0518-7883;  </w:t>
      </w:r>
      <w:r>
        <w:rPr>
          <w:rFonts w:eastAsia="Calibri"/>
          <w:sz w:val="24"/>
          <w:szCs w:val="24"/>
        </w:rPr>
        <w:t>лицензии</w:t>
      </w:r>
      <w:r>
        <w:rPr>
          <w:rFonts w:eastAsia="Calibri"/>
          <w:sz w:val="24"/>
          <w:szCs w:val="24"/>
          <w:lang w:val="en-US"/>
        </w:rPr>
        <w:t xml:space="preserve"> 7098625 </w:t>
      </w:r>
      <w:r>
        <w:rPr>
          <w:rFonts w:eastAsia="Calibri"/>
          <w:sz w:val="24"/>
          <w:szCs w:val="24"/>
        </w:rPr>
        <w:t>от</w:t>
      </w:r>
      <w:r>
        <w:rPr>
          <w:rFonts w:eastAsia="Calibri"/>
          <w:sz w:val="24"/>
          <w:szCs w:val="24"/>
          <w:lang w:val="en-US"/>
        </w:rPr>
        <w:t xml:space="preserve"> 29.12.2009 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Adobe  Design Standard CS4 4.0 WIN AOO License RU, 1327-1467-9344-1413-7436-3387,1327-0162-8749-1260-0518-7883; </w:t>
      </w:r>
      <w:r>
        <w:rPr>
          <w:rFonts w:eastAsia="Calibri"/>
        </w:rPr>
        <w:t>лицензия</w:t>
      </w:r>
      <w:r>
        <w:rPr>
          <w:rFonts w:eastAsia="Calibri"/>
          <w:lang w:val="en-US"/>
        </w:rPr>
        <w:t xml:space="preserve"> №7101005 </w:t>
      </w:r>
      <w:r>
        <w:rPr>
          <w:rFonts w:eastAsia="Calibri"/>
        </w:rPr>
        <w:t>от</w:t>
      </w:r>
      <w:r>
        <w:rPr>
          <w:rFonts w:eastAsia="Calibri"/>
          <w:lang w:val="en-US"/>
        </w:rPr>
        <w:t xml:space="preserve"> 30.12.2009;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Autodesk Education Master Suite 2010, S/№ 353-06518770; </w:t>
      </w:r>
      <w:r>
        <w:rPr>
          <w:rFonts w:eastAsia="Calibri"/>
        </w:rPr>
        <w:t>лицензия</w:t>
      </w:r>
      <w:r>
        <w:rPr>
          <w:rFonts w:eastAsia="Calibri"/>
          <w:lang w:val="en-US"/>
        </w:rPr>
        <w:t xml:space="preserve"> № 7052045155;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Autodesk Education Master Suite 2010, S/№ 353-06518869; </w:t>
      </w:r>
      <w:proofErr w:type="spellStart"/>
      <w:r>
        <w:rPr>
          <w:rFonts w:eastAsia="Calibri"/>
          <w:lang w:val="en-US"/>
        </w:rPr>
        <w:t>лицензия</w:t>
      </w:r>
      <w:proofErr w:type="spellEnd"/>
      <w:r>
        <w:rPr>
          <w:rFonts w:eastAsia="Calibri"/>
          <w:lang w:val="en-US"/>
        </w:rPr>
        <w:t xml:space="preserve"> № 7052045155;  Autodesk Education Master Suite 2010, S/№ 353-06518770; ; </w:t>
      </w:r>
      <w:proofErr w:type="spellStart"/>
      <w:r>
        <w:rPr>
          <w:rFonts w:eastAsia="Calibri"/>
          <w:lang w:val="en-US"/>
        </w:rPr>
        <w:t>лицензия</w:t>
      </w:r>
      <w:proofErr w:type="spellEnd"/>
      <w:r>
        <w:rPr>
          <w:rFonts w:eastAsia="Calibri"/>
          <w:lang w:val="en-US"/>
        </w:rPr>
        <w:t xml:space="preserve"> № 7052045155;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</w:rPr>
      </w:pPr>
      <w:r>
        <w:rPr>
          <w:rFonts w:eastAsia="Calibri"/>
        </w:rPr>
        <w:t>АСКОН программный комплекс автоматизированных систем КОМПАС 3</w:t>
      </w:r>
      <w:r>
        <w:rPr>
          <w:rFonts w:eastAsia="Calibri"/>
          <w:lang w:val="en-US"/>
        </w:rPr>
        <w:t>D</w:t>
      </w:r>
      <w:r w:rsidRPr="00873B0F">
        <w:rPr>
          <w:rFonts w:eastAsia="Calibri"/>
        </w:rPr>
        <w:t xml:space="preserve"> </w:t>
      </w:r>
      <w:r>
        <w:rPr>
          <w:rFonts w:eastAsia="Calibri"/>
          <w:lang w:val="en-US"/>
        </w:rPr>
        <w:t>V</w:t>
      </w:r>
      <w:r>
        <w:rPr>
          <w:rFonts w:eastAsia="Calibri"/>
        </w:rPr>
        <w:t>.9  лицензия №МН-03-00157,2003;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lang w:val="en-US"/>
        </w:rPr>
      </w:pPr>
      <w:proofErr w:type="spellStart"/>
      <w:r>
        <w:rPr>
          <w:rFonts w:eastAsia="Calibri"/>
          <w:lang w:val="en-US"/>
        </w:rPr>
        <w:t>CoreI</w:t>
      </w:r>
      <w:proofErr w:type="spellEnd"/>
      <w:r>
        <w:rPr>
          <w:rFonts w:eastAsia="Calibri"/>
          <w:lang w:val="en-US"/>
        </w:rPr>
        <w:t xml:space="preserve"> DRAW Graphics Suite 12 Education License MULTI (11-25), LCCGS12MULPCAB; </w:t>
      </w:r>
      <w:r>
        <w:rPr>
          <w:rFonts w:eastAsia="Calibri"/>
        </w:rPr>
        <w:t>лицензия</w:t>
      </w:r>
      <w:r>
        <w:rPr>
          <w:rFonts w:eastAsia="Calibri"/>
          <w:lang w:val="en-US"/>
        </w:rPr>
        <w:t xml:space="preserve"> № 3018650 </w:t>
      </w:r>
      <w:r>
        <w:rPr>
          <w:rFonts w:eastAsia="Calibri"/>
        </w:rPr>
        <w:t>от</w:t>
      </w:r>
      <w:r>
        <w:rPr>
          <w:rFonts w:eastAsia="Calibri"/>
          <w:lang w:val="en-US"/>
        </w:rPr>
        <w:t xml:space="preserve"> 22.07.2005; 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lang w:val="en-US"/>
        </w:rPr>
      </w:pPr>
      <w:proofErr w:type="spellStart"/>
      <w:r>
        <w:rPr>
          <w:rFonts w:eastAsia="Calibri"/>
          <w:lang w:val="en-US"/>
        </w:rPr>
        <w:t>Kaspersky</w:t>
      </w:r>
      <w:proofErr w:type="spellEnd"/>
      <w:r>
        <w:rPr>
          <w:rFonts w:eastAsia="Calibri"/>
          <w:lang w:val="en-US"/>
        </w:rPr>
        <w:t xml:space="preserve"> Endpoint </w:t>
      </w:r>
      <w:proofErr w:type="spellStart"/>
      <w:r>
        <w:rPr>
          <w:rFonts w:eastAsia="Calibri"/>
          <w:lang w:val="en-US"/>
        </w:rPr>
        <w:t>Secunty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для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бизнеса</w:t>
      </w:r>
      <w:proofErr w:type="spellEnd"/>
      <w:r>
        <w:rPr>
          <w:rFonts w:eastAsia="Calibri"/>
          <w:lang w:val="en-US"/>
        </w:rPr>
        <w:t xml:space="preserve"> - </w:t>
      </w:r>
      <w:proofErr w:type="spellStart"/>
      <w:r>
        <w:rPr>
          <w:rFonts w:eastAsia="Calibri"/>
          <w:lang w:val="en-US"/>
        </w:rPr>
        <w:t>Стандартный</w:t>
      </w:r>
      <w:proofErr w:type="spellEnd"/>
      <w:r>
        <w:rPr>
          <w:rFonts w:eastAsia="Calibri"/>
          <w:lang w:val="en-US"/>
        </w:rPr>
        <w:t xml:space="preserve"> Russian Edition, 250-499 Node 1 year Educational Renewal License; </w:t>
      </w:r>
      <w:proofErr w:type="spellStart"/>
      <w:r>
        <w:rPr>
          <w:rFonts w:eastAsia="Calibri"/>
          <w:lang w:val="en-US"/>
        </w:rPr>
        <w:t>лицензи</w:t>
      </w:r>
      <w:proofErr w:type="spellEnd"/>
      <w:r>
        <w:rPr>
          <w:rFonts w:eastAsia="Calibri"/>
        </w:rPr>
        <w:t>я</w:t>
      </w:r>
      <w:r>
        <w:rPr>
          <w:rFonts w:eastAsia="Calibri"/>
          <w:lang w:val="en-US"/>
        </w:rPr>
        <w:t xml:space="preserve">  №17EO-171228-092222-983-1666 </w:t>
      </w:r>
      <w:proofErr w:type="spellStart"/>
      <w:r>
        <w:rPr>
          <w:rFonts w:eastAsia="Calibri"/>
          <w:lang w:val="en-US"/>
        </w:rPr>
        <w:t>от</w:t>
      </w:r>
      <w:proofErr w:type="spellEnd"/>
      <w:r>
        <w:rPr>
          <w:rFonts w:eastAsia="Calibri"/>
          <w:lang w:val="en-US"/>
        </w:rPr>
        <w:t xml:space="preserve"> 28.12.2017; 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</w:tabs>
        <w:ind w:left="-540" w:right="-185" w:firstLine="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>Google Chrome (</w:t>
      </w:r>
      <w:proofErr w:type="spellStart"/>
      <w:r>
        <w:rPr>
          <w:rFonts w:eastAsia="Calibri"/>
          <w:lang w:val="en-US"/>
        </w:rPr>
        <w:t>свободно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распространяемое</w:t>
      </w:r>
      <w:proofErr w:type="spellEnd"/>
      <w:r>
        <w:rPr>
          <w:rFonts w:eastAsia="Calibri"/>
          <w:lang w:val="en-US"/>
        </w:rPr>
        <w:t>).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  <w:tab w:val="right" w:leader="underscore" w:pos="8505"/>
        </w:tabs>
        <w:ind w:left="-540" w:right="-185" w:firstLine="0"/>
        <w:jc w:val="both"/>
        <w:rPr>
          <w:lang w:val="en-US"/>
        </w:rPr>
      </w:pPr>
      <w:r>
        <w:rPr>
          <w:lang w:val="en-US"/>
        </w:rPr>
        <w:t xml:space="preserve">Microsoft Windows Professional 7 Russian Upgrade Academic Open No Level, </w:t>
      </w:r>
      <w:r>
        <w:t>артикул</w:t>
      </w:r>
      <w:r>
        <w:rPr>
          <w:lang w:val="en-US"/>
        </w:rPr>
        <w:t xml:space="preserve"> FQC- 02306, </w:t>
      </w:r>
      <w:r>
        <w:t>лицензия</w:t>
      </w:r>
      <w:r>
        <w:rPr>
          <w:lang w:val="en-US"/>
        </w:rPr>
        <w:t xml:space="preserve"> № 46255382 </w:t>
      </w:r>
      <w:r>
        <w:t>от</w:t>
      </w:r>
      <w:r>
        <w:rPr>
          <w:lang w:val="en-US"/>
        </w:rPr>
        <w:t xml:space="preserve"> 11.12.2009, (</w:t>
      </w:r>
      <w:r>
        <w:t>копия</w:t>
      </w:r>
      <w:r>
        <w:rPr>
          <w:lang w:val="en-US"/>
        </w:rPr>
        <w:t xml:space="preserve"> </w:t>
      </w:r>
      <w:r>
        <w:t>лицензии</w:t>
      </w:r>
      <w:r>
        <w:rPr>
          <w:lang w:val="en-US"/>
        </w:rPr>
        <w:t>);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  <w:tab w:val="right" w:leader="underscore" w:pos="8505"/>
        </w:tabs>
        <w:ind w:left="-540" w:right="-185" w:firstLine="0"/>
        <w:jc w:val="both"/>
      </w:pPr>
      <w:r>
        <w:rPr>
          <w:lang w:val="en-US"/>
        </w:rPr>
        <w:t>Microsoft</w:t>
      </w:r>
      <w:r w:rsidRPr="00873B0F">
        <w:t xml:space="preserve"> </w:t>
      </w:r>
      <w:r>
        <w:rPr>
          <w:lang w:val="en-US"/>
        </w:rPr>
        <w:t>Office</w:t>
      </w:r>
      <w:r w:rsidRPr="00873B0F">
        <w:t xml:space="preserve"> </w:t>
      </w:r>
      <w:r>
        <w:rPr>
          <w:lang w:val="en-US"/>
        </w:rPr>
        <w:t>Professional</w:t>
      </w:r>
      <w:r w:rsidRPr="00873B0F">
        <w:t xml:space="preserve"> </w:t>
      </w:r>
      <w:r>
        <w:rPr>
          <w:lang w:val="en-US"/>
        </w:rPr>
        <w:t>Plus</w:t>
      </w:r>
      <w:r>
        <w:t xml:space="preserve"> 2010 </w:t>
      </w:r>
      <w:r>
        <w:rPr>
          <w:lang w:val="en-US"/>
        </w:rPr>
        <w:t>Russian</w:t>
      </w:r>
      <w:r w:rsidRPr="00873B0F">
        <w:t xml:space="preserve"> </w:t>
      </w:r>
      <w:r>
        <w:rPr>
          <w:lang w:val="en-US"/>
        </w:rPr>
        <w:t>Academic</w:t>
      </w:r>
      <w:r w:rsidRPr="00873B0F">
        <w:t xml:space="preserve"> </w:t>
      </w:r>
      <w:r>
        <w:rPr>
          <w:lang w:val="en-US"/>
        </w:rPr>
        <w:t>Open</w:t>
      </w:r>
      <w:r w:rsidRPr="00873B0F">
        <w:t xml:space="preserve"> </w:t>
      </w:r>
      <w:r>
        <w:rPr>
          <w:lang w:val="en-US"/>
        </w:rPr>
        <w:t>No</w:t>
      </w:r>
      <w:r w:rsidRPr="00873B0F">
        <w:t xml:space="preserve"> </w:t>
      </w:r>
      <w:r>
        <w:rPr>
          <w:lang w:val="en-US"/>
        </w:rPr>
        <w:t>Level</w:t>
      </w:r>
      <w:r>
        <w:t xml:space="preserve">, лицензия 47122150 от 30.06.2010, справка </w:t>
      </w:r>
      <w:r>
        <w:rPr>
          <w:lang w:val="en-US"/>
        </w:rPr>
        <w:t>Microsoft</w:t>
      </w:r>
      <w:r>
        <w:t xml:space="preserve"> «Условия использования лицензии»;Система автом</w:t>
      </w:r>
      <w:r>
        <w:t>а</w:t>
      </w:r>
      <w:r>
        <w:t>тизации библиотек ИРБИС64, договора на оказание услуг по поставке программного обеспеч</w:t>
      </w:r>
      <w:r>
        <w:t>е</w:t>
      </w:r>
      <w:r>
        <w:t xml:space="preserve">ния №1/28-10-13 от 22.11.2013г.; №1/21-03- 14 от 31.03.2014г. (копии договоров); </w:t>
      </w:r>
    </w:p>
    <w:p w:rsidR="00873B0F" w:rsidRDefault="00873B0F" w:rsidP="00873B0F">
      <w:pPr>
        <w:numPr>
          <w:ilvl w:val="0"/>
          <w:numId w:val="46"/>
        </w:numPr>
        <w:tabs>
          <w:tab w:val="num" w:pos="-7740"/>
          <w:tab w:val="right" w:leader="underscore" w:pos="8505"/>
        </w:tabs>
        <w:ind w:left="-540" w:right="-185" w:firstLine="0"/>
        <w:jc w:val="both"/>
        <w:rPr>
          <w:rFonts w:ascii="Calibri" w:hAnsi="Calibri"/>
        </w:rPr>
      </w:pPr>
      <w:r>
        <w:rPr>
          <w:lang w:val="en-US"/>
        </w:rPr>
        <w:t>Adobe Reader</w:t>
      </w:r>
      <w:r>
        <w:t xml:space="preserve"> (свободно распространяемое)</w:t>
      </w:r>
      <w:r>
        <w:rPr>
          <w:lang w:val="en-US"/>
        </w:rPr>
        <w:t>.</w:t>
      </w:r>
    </w:p>
    <w:p w:rsidR="00BD23B4" w:rsidRDefault="00BD23B4" w:rsidP="00873B0F">
      <w:pPr>
        <w:pStyle w:val="a5"/>
        <w:spacing w:before="0" w:beforeAutospacing="0" w:after="0" w:afterAutospacing="0"/>
        <w:ind w:right="-185"/>
        <w:rPr>
          <w:rFonts w:ascii="Times New Roman" w:hAnsi="Times New Roman" w:cs="Times New Roman"/>
          <w:b/>
        </w:rPr>
        <w:sectPr w:rsidR="00BD23B4" w:rsidSect="00873B0F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BD23B4" w:rsidRDefault="00BD23B4" w:rsidP="00BD23B4">
      <w:pPr>
        <w:jc w:val="center"/>
        <w:rPr>
          <w:sz w:val="28"/>
          <w:szCs w:val="28"/>
        </w:rPr>
      </w:pPr>
      <w:r w:rsidRPr="009E4130">
        <w:rPr>
          <w:b/>
          <w:sz w:val="28"/>
          <w:szCs w:val="28"/>
        </w:rPr>
        <w:lastRenderedPageBreak/>
        <w:t>Лист регистрации изменений к РПД</w:t>
      </w:r>
      <w:r w:rsidRPr="009E4130">
        <w:rPr>
          <w:sz w:val="28"/>
          <w:szCs w:val="28"/>
        </w:rPr>
        <w:t xml:space="preserve"> </w:t>
      </w:r>
      <w:r w:rsidRPr="00FC3486">
        <w:rPr>
          <w:b/>
          <w:sz w:val="28"/>
          <w:szCs w:val="28"/>
        </w:rPr>
        <w:t>(РПП)</w:t>
      </w:r>
    </w:p>
    <w:p w:rsidR="00BD23B4" w:rsidRDefault="00BD23B4" w:rsidP="00BD23B4">
      <w:pPr>
        <w:jc w:val="center"/>
        <w:rPr>
          <w:sz w:val="28"/>
          <w:szCs w:val="28"/>
        </w:rPr>
      </w:pPr>
    </w:p>
    <w:tbl>
      <w:tblPr>
        <w:tblStyle w:val="af4"/>
        <w:tblpPr w:leftFromText="180" w:rightFromText="180" w:vertAnchor="text" w:tblpY="1"/>
        <w:tblOverlap w:val="never"/>
        <w:tblW w:w="9209" w:type="dxa"/>
        <w:tblLook w:val="04A0"/>
      </w:tblPr>
      <w:tblGrid>
        <w:gridCol w:w="702"/>
        <w:gridCol w:w="4963"/>
        <w:gridCol w:w="3544"/>
      </w:tblGrid>
      <w:tr w:rsidR="00BD23B4" w:rsidTr="00417835">
        <w:tc>
          <w:tcPr>
            <w:tcW w:w="702" w:type="dxa"/>
          </w:tcPr>
          <w:p w:rsidR="00BD23B4" w:rsidRPr="00FC3486" w:rsidRDefault="00BD23B4" w:rsidP="00417835">
            <w:pPr>
              <w:jc w:val="center"/>
              <w:rPr>
                <w:b/>
              </w:rPr>
            </w:pPr>
            <w:r w:rsidRPr="00FC3486">
              <w:rPr>
                <w:b/>
              </w:rPr>
              <w:t xml:space="preserve">№ </w:t>
            </w:r>
            <w:proofErr w:type="spellStart"/>
            <w:proofErr w:type="gramStart"/>
            <w:r w:rsidRPr="00FC3486">
              <w:rPr>
                <w:b/>
              </w:rPr>
              <w:t>п</w:t>
            </w:r>
            <w:proofErr w:type="spellEnd"/>
            <w:proofErr w:type="gramEnd"/>
            <w:r w:rsidRPr="00FC3486">
              <w:rPr>
                <w:b/>
              </w:rPr>
              <w:t>/</w:t>
            </w:r>
            <w:proofErr w:type="spellStart"/>
            <w:r w:rsidRPr="00FC3486">
              <w:rPr>
                <w:b/>
              </w:rPr>
              <w:t>п</w:t>
            </w:r>
            <w:proofErr w:type="spellEnd"/>
          </w:p>
        </w:tc>
        <w:tc>
          <w:tcPr>
            <w:tcW w:w="4963" w:type="dxa"/>
          </w:tcPr>
          <w:p w:rsidR="00BD23B4" w:rsidRPr="00FC3486" w:rsidRDefault="00BD23B4" w:rsidP="00417835">
            <w:pPr>
              <w:jc w:val="center"/>
              <w:rPr>
                <w:b/>
              </w:rPr>
            </w:pPr>
            <w:r w:rsidRPr="00FC3486">
              <w:rPr>
                <w:b/>
              </w:rPr>
              <w:t>Содержание изменений</w:t>
            </w:r>
          </w:p>
        </w:tc>
        <w:tc>
          <w:tcPr>
            <w:tcW w:w="3544" w:type="dxa"/>
          </w:tcPr>
          <w:p w:rsidR="00BD23B4" w:rsidRPr="00FC3486" w:rsidRDefault="00BD23B4" w:rsidP="00417835">
            <w:pPr>
              <w:jc w:val="center"/>
              <w:rPr>
                <w:b/>
              </w:rPr>
            </w:pPr>
            <w:r w:rsidRPr="00FC3486">
              <w:rPr>
                <w:b/>
              </w:rPr>
              <w:t>Номер протокола и дата зас</w:t>
            </w:r>
            <w:r w:rsidRPr="00FC3486">
              <w:rPr>
                <w:b/>
              </w:rPr>
              <w:t>е</w:t>
            </w:r>
            <w:r w:rsidRPr="00FC3486">
              <w:rPr>
                <w:b/>
              </w:rPr>
              <w:t>дания кафедры,  по утвержд</w:t>
            </w:r>
            <w:r w:rsidRPr="00FC3486">
              <w:rPr>
                <w:b/>
              </w:rPr>
              <w:t>е</w:t>
            </w:r>
            <w:r w:rsidRPr="00FC3486">
              <w:rPr>
                <w:b/>
              </w:rPr>
              <w:t>нию изменений</w:t>
            </w:r>
          </w:p>
        </w:tc>
      </w:tr>
      <w:tr w:rsidR="00BD23B4" w:rsidTr="00417835">
        <w:trPr>
          <w:trHeight w:val="680"/>
        </w:trPr>
        <w:tc>
          <w:tcPr>
            <w:tcW w:w="702" w:type="dxa"/>
          </w:tcPr>
          <w:p w:rsidR="00BD23B4" w:rsidRPr="00FC3486" w:rsidRDefault="00BD23B4" w:rsidP="00417835">
            <w:pPr>
              <w:jc w:val="center"/>
            </w:pPr>
            <w:r w:rsidRPr="00FC3486">
              <w:t>1</w:t>
            </w:r>
          </w:p>
        </w:tc>
        <w:tc>
          <w:tcPr>
            <w:tcW w:w="4963" w:type="dxa"/>
          </w:tcPr>
          <w:p w:rsidR="00BD23B4" w:rsidRPr="0032043C" w:rsidRDefault="00BD23B4" w:rsidP="00417835">
            <w:r w:rsidRPr="0032043C">
              <w:t>Актуализация пунктов:  9.4.1 Ресурсы эле</w:t>
            </w:r>
            <w:r w:rsidRPr="0032043C">
              <w:t>к</w:t>
            </w:r>
            <w:r w:rsidRPr="0032043C">
              <w:t xml:space="preserve">тронной библиотеки </w:t>
            </w:r>
            <w:r>
              <w:t xml:space="preserve"> </w:t>
            </w:r>
            <w:r w:rsidRPr="0032043C">
              <w:rPr>
                <w:iCs/>
                <w:lang w:eastAsia="ar-SA"/>
              </w:rPr>
              <w:t>(</w:t>
            </w:r>
            <w:r>
              <w:rPr>
                <w:iCs/>
                <w:lang w:eastAsia="ar-SA"/>
              </w:rPr>
              <w:t>П</w:t>
            </w:r>
            <w:r w:rsidRPr="0032043C">
              <w:rPr>
                <w:iCs/>
                <w:lang w:eastAsia="ar-SA"/>
              </w:rPr>
              <w:t>риложение 1)</w:t>
            </w:r>
          </w:p>
        </w:tc>
        <w:tc>
          <w:tcPr>
            <w:tcW w:w="3544" w:type="dxa"/>
          </w:tcPr>
          <w:p w:rsidR="00BD23B4" w:rsidRPr="0032043C" w:rsidRDefault="00BD23B4" w:rsidP="00417835">
            <w:r>
              <w:t>№ 8 от  18.</w:t>
            </w:r>
            <w:r w:rsidRPr="0032043C">
              <w:t>02.2019 года</w:t>
            </w:r>
          </w:p>
        </w:tc>
      </w:tr>
      <w:tr w:rsidR="00BD23B4" w:rsidTr="00417835">
        <w:trPr>
          <w:trHeight w:val="680"/>
        </w:trPr>
        <w:tc>
          <w:tcPr>
            <w:tcW w:w="702" w:type="dxa"/>
          </w:tcPr>
          <w:p w:rsidR="00BD23B4" w:rsidRPr="00FC3486" w:rsidRDefault="00BD23B4" w:rsidP="00417835">
            <w:pPr>
              <w:jc w:val="center"/>
            </w:pPr>
            <w:r w:rsidRPr="00FC3486">
              <w:t>2.</w:t>
            </w:r>
          </w:p>
        </w:tc>
        <w:tc>
          <w:tcPr>
            <w:tcW w:w="4963" w:type="dxa"/>
          </w:tcPr>
          <w:p w:rsidR="00BD23B4" w:rsidRPr="0032043C" w:rsidRDefault="00BD23B4" w:rsidP="00417835">
            <w:r w:rsidRPr="0032043C">
              <w:t>Актуализация пункта 9.4.3 Лицензионное программное обеспечение    (</w:t>
            </w:r>
            <w:r>
              <w:t>П</w:t>
            </w:r>
            <w:r w:rsidRPr="0032043C">
              <w:t>риложение 2)</w:t>
            </w:r>
          </w:p>
        </w:tc>
        <w:tc>
          <w:tcPr>
            <w:tcW w:w="3544" w:type="dxa"/>
          </w:tcPr>
          <w:p w:rsidR="00BD23B4" w:rsidRPr="0032043C" w:rsidRDefault="00BD23B4" w:rsidP="00417835">
            <w:r>
              <w:t>№ 11 от 15.</w:t>
            </w:r>
            <w:r w:rsidRPr="0032043C">
              <w:t>05.2019 года</w:t>
            </w:r>
          </w:p>
        </w:tc>
      </w:tr>
      <w:tr w:rsidR="00BD23B4" w:rsidTr="00417835">
        <w:trPr>
          <w:trHeight w:val="680"/>
        </w:trPr>
        <w:tc>
          <w:tcPr>
            <w:tcW w:w="702" w:type="dxa"/>
          </w:tcPr>
          <w:p w:rsidR="00BD23B4" w:rsidRPr="00FC3486" w:rsidRDefault="00BD23B4" w:rsidP="00417835">
            <w:pPr>
              <w:jc w:val="center"/>
            </w:pPr>
          </w:p>
        </w:tc>
        <w:tc>
          <w:tcPr>
            <w:tcW w:w="4963" w:type="dxa"/>
          </w:tcPr>
          <w:p w:rsidR="00BD23B4" w:rsidRPr="00FC3486" w:rsidRDefault="00BD23B4" w:rsidP="00417835"/>
        </w:tc>
        <w:tc>
          <w:tcPr>
            <w:tcW w:w="3544" w:type="dxa"/>
          </w:tcPr>
          <w:p w:rsidR="00BD23B4" w:rsidRPr="00FC3486" w:rsidRDefault="00BD23B4" w:rsidP="00417835"/>
        </w:tc>
      </w:tr>
      <w:tr w:rsidR="00BD23B4" w:rsidTr="00417835">
        <w:trPr>
          <w:trHeight w:val="680"/>
        </w:trPr>
        <w:tc>
          <w:tcPr>
            <w:tcW w:w="702" w:type="dxa"/>
          </w:tcPr>
          <w:p w:rsidR="00BD23B4" w:rsidRDefault="00BD23B4" w:rsidP="004178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3" w:type="dxa"/>
          </w:tcPr>
          <w:p w:rsidR="00BD23B4" w:rsidRDefault="00BD23B4" w:rsidP="004178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BD23B4" w:rsidRDefault="00BD23B4" w:rsidP="00417835">
            <w:pPr>
              <w:jc w:val="center"/>
              <w:rPr>
                <w:sz w:val="28"/>
                <w:szCs w:val="28"/>
              </w:rPr>
            </w:pPr>
          </w:p>
        </w:tc>
      </w:tr>
      <w:tr w:rsidR="00BD23B4" w:rsidTr="00417835">
        <w:trPr>
          <w:trHeight w:val="680"/>
        </w:trPr>
        <w:tc>
          <w:tcPr>
            <w:tcW w:w="702" w:type="dxa"/>
          </w:tcPr>
          <w:p w:rsidR="00BD23B4" w:rsidRDefault="00BD23B4" w:rsidP="004178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3" w:type="dxa"/>
          </w:tcPr>
          <w:p w:rsidR="00BD23B4" w:rsidRDefault="00BD23B4" w:rsidP="004178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BD23B4" w:rsidRDefault="00BD23B4" w:rsidP="0041783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BD23B4" w:rsidRDefault="00BD23B4" w:rsidP="00BD23B4">
      <w:pPr>
        <w:jc w:val="right"/>
        <w:rPr>
          <w:color w:val="000000"/>
          <w:shd w:val="clear" w:color="auto" w:fill="FFFFFF"/>
        </w:rPr>
        <w:sectPr w:rsidR="00BD23B4" w:rsidSect="0032043C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BD23B4" w:rsidRDefault="00BD23B4" w:rsidP="00BD23B4">
      <w:pPr>
        <w:jc w:val="right"/>
        <w:rPr>
          <w:color w:val="000000"/>
          <w:shd w:val="clear" w:color="auto" w:fill="FFFFFF"/>
        </w:rPr>
      </w:pPr>
      <w:r w:rsidRPr="004A7801">
        <w:rPr>
          <w:color w:val="000000"/>
          <w:shd w:val="clear" w:color="auto" w:fill="FFFFFF"/>
        </w:rPr>
        <w:lastRenderedPageBreak/>
        <w:t>Приложение 1</w:t>
      </w:r>
    </w:p>
    <w:tbl>
      <w:tblPr>
        <w:tblW w:w="15134" w:type="dxa"/>
        <w:tblLook w:val="04A0"/>
      </w:tblPr>
      <w:tblGrid>
        <w:gridCol w:w="3947"/>
        <w:gridCol w:w="4001"/>
        <w:gridCol w:w="5002"/>
        <w:gridCol w:w="2184"/>
      </w:tblGrid>
      <w:tr w:rsidR="00BD23B4" w:rsidRPr="004A7801" w:rsidTr="00417835">
        <w:trPr>
          <w:trHeight w:val="870"/>
        </w:trPr>
        <w:tc>
          <w:tcPr>
            <w:tcW w:w="41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jc w:val="center"/>
              <w:rPr>
                <w:b/>
                <w:bCs/>
                <w:color w:val="000000"/>
              </w:rPr>
            </w:pPr>
            <w:r w:rsidRPr="004A7801">
              <w:rPr>
                <w:b/>
                <w:bCs/>
                <w:color w:val="000000"/>
              </w:rPr>
              <w:t>Номер и дата договора</w:t>
            </w:r>
          </w:p>
        </w:tc>
        <w:tc>
          <w:tcPr>
            <w:tcW w:w="4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jc w:val="center"/>
              <w:rPr>
                <w:b/>
                <w:bCs/>
                <w:color w:val="000000"/>
              </w:rPr>
            </w:pPr>
            <w:r w:rsidRPr="004A7801">
              <w:rPr>
                <w:b/>
                <w:bCs/>
                <w:color w:val="000000"/>
              </w:rPr>
              <w:t>Предмет договора</w:t>
            </w:r>
          </w:p>
        </w:tc>
        <w:tc>
          <w:tcPr>
            <w:tcW w:w="46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jc w:val="center"/>
              <w:rPr>
                <w:b/>
                <w:bCs/>
                <w:color w:val="000000"/>
              </w:rPr>
            </w:pPr>
            <w:r w:rsidRPr="004A7801">
              <w:rPr>
                <w:b/>
                <w:bCs/>
                <w:color w:val="000000"/>
              </w:rPr>
              <w:t>Ссылка на электронный ресурс</w:t>
            </w:r>
          </w:p>
        </w:tc>
        <w:tc>
          <w:tcPr>
            <w:tcW w:w="2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jc w:val="center"/>
              <w:rPr>
                <w:b/>
                <w:bCs/>
                <w:color w:val="000000"/>
              </w:rPr>
            </w:pPr>
            <w:r w:rsidRPr="004A7801">
              <w:rPr>
                <w:b/>
                <w:bCs/>
                <w:color w:val="000000"/>
              </w:rPr>
              <w:t>Срок действия договора</w:t>
            </w:r>
          </w:p>
        </w:tc>
      </w:tr>
      <w:tr w:rsidR="00BD23B4" w:rsidRPr="004A7801" w:rsidTr="00417835">
        <w:trPr>
          <w:trHeight w:val="87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Договор № 106/19 от 29.01.2019 г.</w:t>
            </w:r>
          </w:p>
        </w:tc>
        <w:tc>
          <w:tcPr>
            <w:tcW w:w="4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О предоставлении доступа к ЭБС издательства «Лань»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0E29A9" w:rsidP="00417835">
            <w:pPr>
              <w:rPr>
                <w:color w:val="0000FF"/>
                <w:u w:val="single"/>
              </w:rPr>
            </w:pPr>
            <w:hyperlink r:id="rId39" w:history="1">
              <w:r w:rsidR="00BD23B4" w:rsidRPr="004A7801">
                <w:rPr>
                  <w:color w:val="0000FF"/>
                  <w:u w:val="single"/>
                </w:rPr>
                <w:t>http://www.e.lanbook.com/</w:t>
              </w:r>
            </w:hyperlink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Действует до 29.01.2020 г.</w:t>
            </w:r>
          </w:p>
        </w:tc>
      </w:tr>
      <w:tr w:rsidR="00BD23B4" w:rsidRPr="004A7801" w:rsidTr="00417835">
        <w:trPr>
          <w:trHeight w:val="106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Соглашение № 106/19 от 29.01.2019 г.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proofErr w:type="gramStart"/>
            <w:r w:rsidRPr="004A7801">
              <w:rPr>
                <w:color w:val="000000"/>
              </w:rPr>
              <w:t>О предоставлении доступа к ЭБС издательства «Лань» (Коллекция "Балет.</w:t>
            </w:r>
            <w:proofErr w:type="gramEnd"/>
            <w:r w:rsidRPr="004A7801">
              <w:rPr>
                <w:color w:val="000000"/>
              </w:rPr>
              <w:t xml:space="preserve"> Танец. </w:t>
            </w:r>
            <w:proofErr w:type="gramStart"/>
            <w:r w:rsidRPr="004A7801">
              <w:rPr>
                <w:color w:val="000000"/>
              </w:rPr>
              <w:t>Хореография")</w:t>
            </w:r>
            <w:proofErr w:type="gramEnd"/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0E29A9" w:rsidP="00417835">
            <w:pPr>
              <w:rPr>
                <w:color w:val="0000FF"/>
                <w:u w:val="single"/>
              </w:rPr>
            </w:pPr>
            <w:hyperlink r:id="rId40" w:history="1">
              <w:r w:rsidR="00BD23B4" w:rsidRPr="004A7801">
                <w:rPr>
                  <w:color w:val="0000FF"/>
                  <w:u w:val="single"/>
                </w:rPr>
                <w:t>http://www.e.lanbook.com/</w:t>
              </w:r>
            </w:hyperlink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Действует до 28.01.2020 г.</w:t>
            </w:r>
          </w:p>
        </w:tc>
      </w:tr>
      <w:tr w:rsidR="00BD23B4" w:rsidRPr="004A7801" w:rsidTr="00417835">
        <w:trPr>
          <w:trHeight w:val="81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Договор № 222-П от 14.11.2018 г.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ООО «ИВИС»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0E29A9" w:rsidP="00417835">
            <w:pPr>
              <w:rPr>
                <w:color w:val="0000FF"/>
                <w:u w:val="single"/>
              </w:rPr>
            </w:pPr>
            <w:hyperlink r:id="rId41" w:history="1">
              <w:r w:rsidR="00BD23B4" w:rsidRPr="004A7801">
                <w:rPr>
                  <w:color w:val="0000FF"/>
                  <w:u w:val="single"/>
                </w:rPr>
                <w:t>http://dlib.eastview.com/</w:t>
              </w:r>
            </w:hyperlink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Действует до 31.12.2019 г.</w:t>
            </w:r>
          </w:p>
        </w:tc>
      </w:tr>
      <w:tr w:rsidR="00BD23B4" w:rsidRPr="004A7801" w:rsidTr="00417835">
        <w:trPr>
          <w:trHeight w:val="108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 xml:space="preserve">Дополнительное соглашение № 1 к договору № 3363 </w:t>
            </w:r>
            <w:proofErr w:type="spellStart"/>
            <w:r w:rsidRPr="004A7801">
              <w:rPr>
                <w:color w:val="000000"/>
              </w:rPr>
              <w:t>эбс</w:t>
            </w:r>
            <w:proofErr w:type="spellEnd"/>
            <w:r w:rsidRPr="004A7801">
              <w:rPr>
                <w:color w:val="000000"/>
              </w:rPr>
              <w:t xml:space="preserve"> от 30.10.2018 г.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О размещении электронных изданий «РГУ им. А.Н. Косыгина» на пла</w:t>
            </w:r>
            <w:r w:rsidRPr="004A7801">
              <w:rPr>
                <w:color w:val="000000"/>
              </w:rPr>
              <w:t>т</w:t>
            </w:r>
            <w:r w:rsidRPr="004A7801">
              <w:rPr>
                <w:color w:val="000000"/>
              </w:rPr>
              <w:t>форме ЭБС Znanium.com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0E29A9" w:rsidP="00417835">
            <w:pPr>
              <w:rPr>
                <w:color w:val="0000FF"/>
                <w:u w:val="single"/>
              </w:rPr>
            </w:pPr>
            <w:hyperlink r:id="rId42" w:history="1">
              <w:r w:rsidR="00BD23B4" w:rsidRPr="004A7801">
                <w:rPr>
                  <w:color w:val="0000FF"/>
                  <w:u w:val="single"/>
                </w:rPr>
                <w:t>http://znanium.com/</w:t>
              </w:r>
            </w:hyperlink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Действует до 06.11.2019 г.</w:t>
            </w:r>
          </w:p>
        </w:tc>
      </w:tr>
      <w:tr w:rsidR="00BD23B4" w:rsidRPr="004A7801" w:rsidTr="00417835">
        <w:trPr>
          <w:trHeight w:val="94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 xml:space="preserve">Договор № 3363 </w:t>
            </w:r>
            <w:proofErr w:type="spellStart"/>
            <w:r w:rsidRPr="004A7801">
              <w:rPr>
                <w:color w:val="000000"/>
              </w:rPr>
              <w:t>эбс</w:t>
            </w:r>
            <w:proofErr w:type="spellEnd"/>
            <w:r w:rsidRPr="004A7801">
              <w:rPr>
                <w:color w:val="000000"/>
              </w:rPr>
              <w:t xml:space="preserve"> от 30.10.2018 г.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О предоставлении доступа к ЭБС Znanium.com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0E29A9" w:rsidP="00417835">
            <w:pPr>
              <w:rPr>
                <w:color w:val="0000FF"/>
                <w:u w:val="single"/>
              </w:rPr>
            </w:pPr>
            <w:hyperlink r:id="rId43" w:history="1">
              <w:r w:rsidR="00BD23B4" w:rsidRPr="004A7801">
                <w:rPr>
                  <w:color w:val="0000FF"/>
                  <w:u w:val="single"/>
                </w:rPr>
                <w:t>http://znanium.com/</w:t>
              </w:r>
            </w:hyperlink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Действует до 06.11.2019 г.</w:t>
            </w:r>
          </w:p>
        </w:tc>
      </w:tr>
      <w:tr w:rsidR="00BD23B4" w:rsidRPr="004A7801" w:rsidTr="00417835">
        <w:trPr>
          <w:trHeight w:val="109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Договор № 242/18-КС от 15 октября 2018 г.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О предоставлении доступа к ЭБС издательства «ЮРАЙТ»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0E29A9" w:rsidP="00417835">
            <w:pPr>
              <w:rPr>
                <w:color w:val="0000FF"/>
                <w:u w:val="single"/>
              </w:rPr>
            </w:pPr>
            <w:hyperlink r:id="rId44" w:history="1">
              <w:r w:rsidR="00BD23B4" w:rsidRPr="004A7801">
                <w:rPr>
                  <w:color w:val="0000FF"/>
                  <w:u w:val="single"/>
                </w:rPr>
                <w:t>www.biblio-online.ru</w:t>
              </w:r>
            </w:hyperlink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Действует до 14.10.2019 г.</w:t>
            </w:r>
          </w:p>
        </w:tc>
      </w:tr>
      <w:tr w:rsidR="00BD23B4" w:rsidRPr="004A7801" w:rsidTr="00417835">
        <w:trPr>
          <w:trHeight w:val="130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pPr>
              <w:rPr>
                <w:color w:val="000000"/>
              </w:rPr>
            </w:pPr>
            <w:r w:rsidRPr="004A7801">
              <w:rPr>
                <w:color w:val="000000"/>
              </w:rPr>
              <w:t>Договор 18-10-10153/18 от 06.12.2018 г.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r w:rsidRPr="004A7801">
              <w:t>О предоставлении гранта на пр</w:t>
            </w:r>
            <w:r w:rsidRPr="004A7801">
              <w:t>о</w:t>
            </w:r>
            <w:r w:rsidRPr="004A7801">
              <w:t xml:space="preserve">дление доступа к БД </w:t>
            </w:r>
            <w:proofErr w:type="spellStart"/>
            <w:r w:rsidRPr="004A7801">
              <w:t>Questel</w:t>
            </w:r>
            <w:proofErr w:type="spellEnd"/>
            <w:r w:rsidRPr="004A7801">
              <w:t xml:space="preserve"> </w:t>
            </w:r>
            <w:proofErr w:type="spellStart"/>
            <w:r w:rsidRPr="004A7801">
              <w:t>Orbit</w:t>
            </w:r>
            <w:proofErr w:type="spellEnd"/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0E29A9" w:rsidP="00417835">
            <w:pPr>
              <w:rPr>
                <w:color w:val="0000FF"/>
                <w:u w:val="single"/>
              </w:rPr>
            </w:pPr>
            <w:hyperlink r:id="rId45" w:anchor="PatentEasySearchPage" w:history="1">
              <w:r w:rsidR="00BD23B4" w:rsidRPr="004A7801">
                <w:rPr>
                  <w:color w:val="0000FF"/>
                  <w:u w:val="single"/>
                </w:rPr>
                <w:t>https://www37.orbit.com/#PatentEasySearchPage</w:t>
              </w:r>
            </w:hyperlink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23B4" w:rsidRPr="004A7801" w:rsidRDefault="00BD23B4" w:rsidP="00417835">
            <w:r w:rsidRPr="004A7801">
              <w:t>Действует до 31.12.2018 г.</w:t>
            </w:r>
          </w:p>
        </w:tc>
      </w:tr>
    </w:tbl>
    <w:p w:rsidR="00BD23B4" w:rsidRDefault="00BD23B4" w:rsidP="00BD23B4">
      <w:pPr>
        <w:jc w:val="right"/>
        <w:rPr>
          <w:color w:val="000000"/>
          <w:shd w:val="clear" w:color="auto" w:fill="FFFFFF"/>
        </w:rPr>
        <w:sectPr w:rsidR="00BD23B4" w:rsidSect="004A7801">
          <w:pgSz w:w="16838" w:h="11906" w:orient="landscape"/>
          <w:pgMar w:top="1701" w:right="1134" w:bottom="709" w:left="1134" w:header="709" w:footer="709" w:gutter="0"/>
          <w:cols w:space="708"/>
          <w:docGrid w:linePitch="360"/>
        </w:sectPr>
      </w:pPr>
    </w:p>
    <w:p w:rsidR="00BD23B4" w:rsidRPr="00A7420A" w:rsidRDefault="00BD23B4" w:rsidP="00BD23B4">
      <w:pPr>
        <w:jc w:val="right"/>
        <w:rPr>
          <w:color w:val="000000"/>
          <w:shd w:val="clear" w:color="auto" w:fill="FFFFFF"/>
        </w:rPr>
      </w:pPr>
      <w:r w:rsidRPr="00A7420A">
        <w:rPr>
          <w:color w:val="000000"/>
          <w:shd w:val="clear" w:color="auto" w:fill="FFFFFF"/>
        </w:rPr>
        <w:lastRenderedPageBreak/>
        <w:t>Приложение 2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>Windows 10 Pro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>MS Office 2019</w:t>
      </w:r>
    </w:p>
    <w:p w:rsidR="00BD23B4" w:rsidRPr="00A7420A" w:rsidRDefault="00BD23B4" w:rsidP="00BD23B4">
      <w:pPr>
        <w:numPr>
          <w:ilvl w:val="0"/>
          <w:numId w:val="47"/>
        </w:numPr>
        <w:rPr>
          <w:lang w:val="en-US"/>
        </w:rPr>
      </w:pPr>
      <w:proofErr w:type="spellStart"/>
      <w:r w:rsidRPr="00A7420A">
        <w:rPr>
          <w:lang w:val="en-US"/>
        </w:rPr>
        <w:t>PrototypingSketchUp</w:t>
      </w:r>
      <w:proofErr w:type="spellEnd"/>
      <w:r w:rsidRPr="00A7420A">
        <w:rPr>
          <w:lang w:val="en-US"/>
        </w:rPr>
        <w:t>: 3D modeling for everyone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 xml:space="preserve">V-Ray </w:t>
      </w:r>
      <w:r w:rsidRPr="00A7420A">
        <w:rPr>
          <w:color w:val="000000"/>
        </w:rPr>
        <w:t>для</w:t>
      </w:r>
      <w:r w:rsidRPr="00A7420A">
        <w:rPr>
          <w:color w:val="000000"/>
          <w:lang w:val="en-US"/>
        </w:rPr>
        <w:t xml:space="preserve"> 3Ds Max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proofErr w:type="spellStart"/>
      <w:r w:rsidRPr="00A7420A">
        <w:rPr>
          <w:color w:val="000000"/>
          <w:lang w:val="en-US"/>
        </w:rPr>
        <w:t>NeuroSolutions</w:t>
      </w:r>
      <w:proofErr w:type="spellEnd"/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 xml:space="preserve">Wolfram </w:t>
      </w:r>
      <w:proofErr w:type="spellStart"/>
      <w:r w:rsidRPr="00A7420A">
        <w:rPr>
          <w:color w:val="000000"/>
          <w:lang w:val="en-US"/>
        </w:rPr>
        <w:t>Mathematica</w:t>
      </w:r>
      <w:proofErr w:type="spellEnd"/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>Microsoft Visual Studio 2008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proofErr w:type="spellStart"/>
      <w:r w:rsidRPr="00A7420A">
        <w:rPr>
          <w:color w:val="000000"/>
          <w:lang w:val="en-US"/>
        </w:rPr>
        <w:t>CorelDRAW</w:t>
      </w:r>
      <w:proofErr w:type="spellEnd"/>
      <w:r w:rsidRPr="00A7420A">
        <w:rPr>
          <w:color w:val="000000"/>
          <w:lang w:val="en-US"/>
        </w:rPr>
        <w:t xml:space="preserve"> Graphics Suite 2018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proofErr w:type="spellStart"/>
      <w:r w:rsidRPr="00A7420A">
        <w:rPr>
          <w:color w:val="000000"/>
          <w:lang w:val="en-US"/>
        </w:rPr>
        <w:t>Mathcad</w:t>
      </w:r>
      <w:proofErr w:type="spellEnd"/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proofErr w:type="spellStart"/>
      <w:r w:rsidRPr="00A7420A">
        <w:rPr>
          <w:color w:val="000000"/>
          <w:lang w:val="en-US"/>
        </w:rPr>
        <w:t>Matlab+Simulink</w:t>
      </w:r>
      <w:proofErr w:type="spellEnd"/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 xml:space="preserve">Adobe Creative </w:t>
      </w:r>
      <w:proofErr w:type="gramStart"/>
      <w:r w:rsidRPr="00A7420A">
        <w:rPr>
          <w:color w:val="000000"/>
          <w:lang w:val="en-US"/>
        </w:rPr>
        <w:t>Cloud  2018</w:t>
      </w:r>
      <w:proofErr w:type="gramEnd"/>
      <w:r w:rsidRPr="00A7420A">
        <w:rPr>
          <w:color w:val="000000"/>
          <w:lang w:val="en-US"/>
        </w:rPr>
        <w:t xml:space="preserve"> all Apps (Photoshop, </w:t>
      </w:r>
      <w:proofErr w:type="spellStart"/>
      <w:r w:rsidRPr="00A7420A">
        <w:rPr>
          <w:color w:val="000000"/>
          <w:lang w:val="en-US"/>
        </w:rPr>
        <w:t>Lightroom</w:t>
      </w:r>
      <w:proofErr w:type="spellEnd"/>
      <w:r w:rsidRPr="00A7420A">
        <w:rPr>
          <w:color w:val="000000"/>
          <w:lang w:val="en-US"/>
        </w:rPr>
        <w:t xml:space="preserve">, Illustrator, </w:t>
      </w:r>
      <w:proofErr w:type="spellStart"/>
      <w:r w:rsidRPr="00A7420A">
        <w:rPr>
          <w:color w:val="000000"/>
          <w:lang w:val="en-US"/>
        </w:rPr>
        <w:t>InDesign</w:t>
      </w:r>
      <w:proofErr w:type="spellEnd"/>
      <w:r w:rsidRPr="00A7420A">
        <w:rPr>
          <w:color w:val="000000"/>
          <w:lang w:val="en-US"/>
        </w:rPr>
        <w:t xml:space="preserve">, XD, Premiere Pro, Acrobat Pro, </w:t>
      </w:r>
      <w:proofErr w:type="spellStart"/>
      <w:r w:rsidRPr="00A7420A">
        <w:rPr>
          <w:color w:val="000000"/>
          <w:lang w:val="en-US"/>
        </w:rPr>
        <w:t>Lightroom</w:t>
      </w:r>
      <w:proofErr w:type="spellEnd"/>
      <w:r w:rsidRPr="00A7420A">
        <w:rPr>
          <w:color w:val="000000"/>
          <w:lang w:val="en-US"/>
        </w:rPr>
        <w:t xml:space="preserve"> Classic,  Bridge, Spark, Media Encoder, </w:t>
      </w:r>
      <w:proofErr w:type="spellStart"/>
      <w:r w:rsidRPr="00A7420A">
        <w:rPr>
          <w:color w:val="000000"/>
          <w:lang w:val="en-US"/>
        </w:rPr>
        <w:t>InCopy</w:t>
      </w:r>
      <w:proofErr w:type="spellEnd"/>
      <w:r w:rsidRPr="00A7420A">
        <w:rPr>
          <w:color w:val="000000"/>
          <w:lang w:val="en-US"/>
        </w:rPr>
        <w:t xml:space="preserve">, Story Plus, Muse  </w:t>
      </w:r>
      <w:r w:rsidRPr="00A7420A">
        <w:rPr>
          <w:color w:val="000000"/>
        </w:rPr>
        <w:t>и</w:t>
      </w:r>
      <w:r w:rsidRPr="00A7420A">
        <w:rPr>
          <w:color w:val="000000"/>
          <w:lang w:val="en-US"/>
        </w:rPr>
        <w:t xml:space="preserve"> </w:t>
      </w:r>
      <w:proofErr w:type="spellStart"/>
      <w:r w:rsidRPr="00A7420A">
        <w:rPr>
          <w:color w:val="000000"/>
        </w:rPr>
        <w:t>др</w:t>
      </w:r>
      <w:proofErr w:type="spellEnd"/>
      <w:r w:rsidRPr="00A7420A">
        <w:rPr>
          <w:color w:val="000000"/>
          <w:lang w:val="en-US"/>
        </w:rPr>
        <w:t>.)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proofErr w:type="spellStart"/>
      <w:r w:rsidRPr="00A7420A">
        <w:rPr>
          <w:color w:val="000000"/>
          <w:lang w:val="en-US"/>
        </w:rPr>
        <w:t>SolidWorks</w:t>
      </w:r>
      <w:proofErr w:type="spellEnd"/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>Rhinoceros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>Simplify 3D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proofErr w:type="spellStart"/>
      <w:r w:rsidRPr="00A7420A">
        <w:rPr>
          <w:color w:val="000000"/>
          <w:lang w:val="en-US"/>
        </w:rPr>
        <w:t>FontL</w:t>
      </w:r>
      <w:proofErr w:type="spellEnd"/>
      <w:r w:rsidRPr="00A7420A">
        <w:rPr>
          <w:color w:val="000000"/>
        </w:rPr>
        <w:t>а</w:t>
      </w:r>
      <w:r w:rsidRPr="00A7420A">
        <w:rPr>
          <w:color w:val="000000"/>
          <w:lang w:val="en-US"/>
        </w:rPr>
        <w:t>b VI Academic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proofErr w:type="spellStart"/>
      <w:r w:rsidRPr="00A7420A">
        <w:rPr>
          <w:color w:val="000000"/>
          <w:lang w:val="en-US"/>
        </w:rPr>
        <w:t>Multisim</w:t>
      </w:r>
      <w:proofErr w:type="spellEnd"/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>Pinnacle Studio 18 Ultimate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</w:rPr>
        <w:t>КОМПАС</w:t>
      </w:r>
      <w:r w:rsidRPr="00A7420A">
        <w:rPr>
          <w:color w:val="000000"/>
          <w:lang w:val="en-US"/>
        </w:rPr>
        <w:t>-3d-V 18    </w:t>
      </w:r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  <w:lang w:val="en-US"/>
        </w:rPr>
        <w:t xml:space="preserve">Project Expert 7 </w:t>
      </w:r>
      <w:proofErr w:type="spellStart"/>
      <w:r w:rsidRPr="00A7420A">
        <w:rPr>
          <w:color w:val="000000"/>
          <w:lang w:val="en-US"/>
        </w:rPr>
        <w:t>Standart</w:t>
      </w:r>
      <w:proofErr w:type="spellEnd"/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proofErr w:type="gramStart"/>
      <w:r w:rsidRPr="00A7420A">
        <w:rPr>
          <w:color w:val="000000"/>
        </w:rPr>
        <w:t>Альт</w:t>
      </w:r>
      <w:r w:rsidRPr="00A7420A">
        <w:rPr>
          <w:color w:val="000000"/>
          <w:lang w:val="en-US"/>
        </w:rPr>
        <w:t>-</w:t>
      </w:r>
      <w:r w:rsidRPr="00A7420A">
        <w:rPr>
          <w:color w:val="000000"/>
        </w:rPr>
        <w:t>Финансы</w:t>
      </w:r>
      <w:proofErr w:type="gramEnd"/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  <w:lang w:val="en-US"/>
        </w:rPr>
      </w:pPr>
      <w:r w:rsidRPr="00A7420A">
        <w:rPr>
          <w:color w:val="000000"/>
        </w:rPr>
        <w:t>Альт</w:t>
      </w:r>
      <w:r w:rsidRPr="00A7420A">
        <w:rPr>
          <w:color w:val="000000"/>
          <w:lang w:val="en-US"/>
        </w:rPr>
        <w:t>-</w:t>
      </w:r>
      <w:proofErr w:type="spellStart"/>
      <w:r w:rsidRPr="00A7420A">
        <w:rPr>
          <w:color w:val="000000"/>
        </w:rPr>
        <w:t>Инвест</w:t>
      </w:r>
      <w:proofErr w:type="spellEnd"/>
    </w:p>
    <w:p w:rsidR="00BD23B4" w:rsidRPr="00A7420A" w:rsidRDefault="00BD23B4" w:rsidP="00BD23B4">
      <w:pPr>
        <w:numPr>
          <w:ilvl w:val="0"/>
          <w:numId w:val="47"/>
        </w:numPr>
        <w:rPr>
          <w:color w:val="000000"/>
        </w:rPr>
      </w:pPr>
      <w:r w:rsidRPr="00A7420A">
        <w:rPr>
          <w:color w:val="000000"/>
        </w:rPr>
        <w:t xml:space="preserve">Программа для подготовки тестов </w:t>
      </w:r>
      <w:proofErr w:type="spellStart"/>
      <w:r w:rsidRPr="00A7420A">
        <w:rPr>
          <w:color w:val="000000"/>
        </w:rPr>
        <w:t>Indigo</w:t>
      </w:r>
      <w:proofErr w:type="spellEnd"/>
    </w:p>
    <w:p w:rsidR="00BD23B4" w:rsidRPr="00A7420A" w:rsidRDefault="00BD23B4" w:rsidP="00BD23B4">
      <w:pPr>
        <w:numPr>
          <w:ilvl w:val="0"/>
          <w:numId w:val="47"/>
        </w:numPr>
      </w:pPr>
      <w:r w:rsidRPr="00A7420A">
        <w:rPr>
          <w:color w:val="000000"/>
        </w:rPr>
        <w:t>Диалог NIBELUNG</w:t>
      </w:r>
    </w:p>
    <w:p w:rsidR="00C43D57" w:rsidRPr="00873B0F" w:rsidRDefault="00C43D57" w:rsidP="00873B0F">
      <w:pPr>
        <w:pStyle w:val="a5"/>
        <w:spacing w:before="0" w:beforeAutospacing="0" w:after="0" w:afterAutospacing="0"/>
        <w:ind w:right="-185"/>
        <w:rPr>
          <w:rFonts w:ascii="Times New Roman" w:hAnsi="Times New Roman" w:cs="Times New Roman"/>
          <w:b/>
        </w:rPr>
      </w:pPr>
    </w:p>
    <w:sectPr w:rsidR="00C43D57" w:rsidRPr="00873B0F" w:rsidSect="00873B0F">
      <w:pgSz w:w="11906" w:h="16838" w:code="9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EBA" w:rsidRDefault="00405EBA">
      <w:r>
        <w:separator/>
      </w:r>
    </w:p>
  </w:endnote>
  <w:endnote w:type="continuationSeparator" w:id="0">
    <w:p w:rsidR="00405EBA" w:rsidRDefault="00405E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21" w:rsidRDefault="000E29A9" w:rsidP="00B825C5">
    <w:pPr>
      <w:pStyle w:val="af9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 w:rsidR="00613321"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613321" w:rsidRDefault="00613321" w:rsidP="00B825C5">
    <w:pPr>
      <w:pStyle w:val="af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21" w:rsidRDefault="000E29A9" w:rsidP="00B825C5">
    <w:pPr>
      <w:pStyle w:val="af9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 w:rsidR="00613321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132B89">
      <w:rPr>
        <w:rStyle w:val="afb"/>
        <w:noProof/>
      </w:rPr>
      <w:t>2</w:t>
    </w:r>
    <w:r>
      <w:rPr>
        <w:rStyle w:val="afb"/>
      </w:rPr>
      <w:fldChar w:fldCharType="end"/>
    </w:r>
  </w:p>
  <w:p w:rsidR="00613321" w:rsidRDefault="00613321" w:rsidP="00B825C5">
    <w:pPr>
      <w:pStyle w:val="af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502" w:rsidRDefault="00D23502">
    <w:pPr>
      <w:pStyle w:val="af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502" w:rsidRDefault="000E29A9">
    <w:pPr>
      <w:pStyle w:val="af9"/>
      <w:jc w:val="right"/>
    </w:pPr>
    <w:r>
      <w:fldChar w:fldCharType="begin"/>
    </w:r>
    <w:r w:rsidR="00D23502">
      <w:instrText>PAGE   \* MERGEFORMAT</w:instrText>
    </w:r>
    <w:r>
      <w:fldChar w:fldCharType="separate"/>
    </w:r>
    <w:r w:rsidR="00132B89">
      <w:rPr>
        <w:noProof/>
      </w:rPr>
      <w:t>21</w:t>
    </w:r>
    <w:r>
      <w:fldChar w:fldCharType="end"/>
    </w:r>
  </w:p>
  <w:p w:rsidR="00D23502" w:rsidRDefault="00D23502">
    <w:pPr>
      <w:pStyle w:val="af9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502" w:rsidRPr="000D3988" w:rsidRDefault="00D23502" w:rsidP="000504B6">
    <w:pPr>
      <w:pStyle w:val="af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EBA" w:rsidRDefault="00405EBA">
      <w:r>
        <w:separator/>
      </w:r>
    </w:p>
  </w:footnote>
  <w:footnote w:type="continuationSeparator" w:id="0">
    <w:p w:rsidR="00405EBA" w:rsidRDefault="00405E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502" w:rsidRDefault="00D2350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502" w:rsidRDefault="00D2350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502" w:rsidRDefault="00D2350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66323E6"/>
    <w:multiLevelType w:val="hybridMultilevel"/>
    <w:tmpl w:val="2572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55D08"/>
    <w:multiLevelType w:val="hybridMultilevel"/>
    <w:tmpl w:val="4BD0F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5F2E64"/>
    <w:multiLevelType w:val="hybridMultilevel"/>
    <w:tmpl w:val="D79C3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3D74C2"/>
    <w:multiLevelType w:val="hybridMultilevel"/>
    <w:tmpl w:val="13A85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07563C"/>
    <w:multiLevelType w:val="hybridMultilevel"/>
    <w:tmpl w:val="249A7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34187E"/>
    <w:multiLevelType w:val="hybridMultilevel"/>
    <w:tmpl w:val="C98EF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82772"/>
    <w:multiLevelType w:val="hybridMultilevel"/>
    <w:tmpl w:val="9D403820"/>
    <w:lvl w:ilvl="0" w:tplc="5B3CA2B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240267"/>
    <w:multiLevelType w:val="hybridMultilevel"/>
    <w:tmpl w:val="CA1C3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7337A6"/>
    <w:multiLevelType w:val="hybridMultilevel"/>
    <w:tmpl w:val="14FA20CE"/>
    <w:lvl w:ilvl="0" w:tplc="4A3AFB7C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061C7F"/>
    <w:multiLevelType w:val="hybridMultilevel"/>
    <w:tmpl w:val="62B0649C"/>
    <w:lvl w:ilvl="0" w:tplc="DC7C1AA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2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211A5A"/>
    <w:multiLevelType w:val="hybridMultilevel"/>
    <w:tmpl w:val="49FC9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D2791"/>
    <w:multiLevelType w:val="hybridMultilevel"/>
    <w:tmpl w:val="4DAA0B96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7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9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530F33CA"/>
    <w:multiLevelType w:val="hybridMultilevel"/>
    <w:tmpl w:val="07524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CE7824"/>
    <w:multiLevelType w:val="hybridMultilevel"/>
    <w:tmpl w:val="1F600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395476"/>
    <w:multiLevelType w:val="hybridMultilevel"/>
    <w:tmpl w:val="32D43932"/>
    <w:lvl w:ilvl="0" w:tplc="3B385B48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5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6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4974FF"/>
    <w:multiLevelType w:val="hybridMultilevel"/>
    <w:tmpl w:val="B90C7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474CF0"/>
    <w:multiLevelType w:val="hybridMultilevel"/>
    <w:tmpl w:val="9D041866"/>
    <w:lvl w:ilvl="0" w:tplc="041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41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C349F0"/>
    <w:multiLevelType w:val="hybridMultilevel"/>
    <w:tmpl w:val="25D0F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2"/>
  </w:num>
  <w:num w:numId="3">
    <w:abstractNumId w:val="4"/>
  </w:num>
  <w:num w:numId="4">
    <w:abstractNumId w:val="44"/>
  </w:num>
  <w:num w:numId="5">
    <w:abstractNumId w:val="28"/>
  </w:num>
  <w:num w:numId="6">
    <w:abstractNumId w:val="31"/>
  </w:num>
  <w:num w:numId="7">
    <w:abstractNumId w:val="11"/>
  </w:num>
  <w:num w:numId="8">
    <w:abstractNumId w:val="14"/>
  </w:num>
  <w:num w:numId="9">
    <w:abstractNumId w:val="39"/>
  </w:num>
  <w:num w:numId="10">
    <w:abstractNumId w:val="8"/>
  </w:num>
  <w:num w:numId="11">
    <w:abstractNumId w:val="18"/>
  </w:num>
  <w:num w:numId="12">
    <w:abstractNumId w:val="29"/>
  </w:num>
  <w:num w:numId="13">
    <w:abstractNumId w:val="36"/>
  </w:num>
  <w:num w:numId="14">
    <w:abstractNumId w:val="24"/>
  </w:num>
  <w:num w:numId="15">
    <w:abstractNumId w:val="25"/>
  </w:num>
  <w:num w:numId="16">
    <w:abstractNumId w:val="10"/>
  </w:num>
  <w:num w:numId="17">
    <w:abstractNumId w:val="37"/>
  </w:num>
  <w:num w:numId="18">
    <w:abstractNumId w:val="3"/>
  </w:num>
  <w:num w:numId="19">
    <w:abstractNumId w:val="9"/>
  </w:num>
  <w:num w:numId="20">
    <w:abstractNumId w:val="41"/>
  </w:num>
  <w:num w:numId="21">
    <w:abstractNumId w:val="7"/>
  </w:num>
  <w:num w:numId="22">
    <w:abstractNumId w:val="42"/>
  </w:num>
  <w:num w:numId="23">
    <w:abstractNumId w:val="1"/>
  </w:num>
  <w:num w:numId="24">
    <w:abstractNumId w:val="0"/>
  </w:num>
  <w:num w:numId="25">
    <w:abstractNumId w:val="2"/>
  </w:num>
  <w:num w:numId="26">
    <w:abstractNumId w:val="33"/>
  </w:num>
  <w:num w:numId="27">
    <w:abstractNumId w:val="27"/>
  </w:num>
  <w:num w:numId="28">
    <w:abstractNumId w:val="16"/>
  </w:num>
  <w:num w:numId="29">
    <w:abstractNumId w:val="21"/>
  </w:num>
  <w:num w:numId="30">
    <w:abstractNumId w:val="34"/>
  </w:num>
  <w:num w:numId="31">
    <w:abstractNumId w:val="17"/>
  </w:num>
  <w:num w:numId="32">
    <w:abstractNumId w:val="32"/>
  </w:num>
  <w:num w:numId="33">
    <w:abstractNumId w:val="43"/>
  </w:num>
  <w:num w:numId="34">
    <w:abstractNumId w:val="15"/>
  </w:num>
  <w:num w:numId="35">
    <w:abstractNumId w:val="38"/>
  </w:num>
  <w:num w:numId="36">
    <w:abstractNumId w:val="23"/>
  </w:num>
  <w:num w:numId="37">
    <w:abstractNumId w:val="5"/>
  </w:num>
  <w:num w:numId="38">
    <w:abstractNumId w:val="26"/>
  </w:num>
  <w:num w:numId="39">
    <w:abstractNumId w:val="13"/>
  </w:num>
  <w:num w:numId="40">
    <w:abstractNumId w:val="40"/>
  </w:num>
  <w:num w:numId="41">
    <w:abstractNumId w:val="19"/>
  </w:num>
  <w:num w:numId="42">
    <w:abstractNumId w:val="6"/>
  </w:num>
  <w:num w:numId="43">
    <w:abstractNumId w:val="30"/>
  </w:num>
  <w:num w:numId="44">
    <w:abstractNumId w:val="1"/>
  </w:num>
  <w:num w:numId="45">
    <w:abstractNumId w:val="0"/>
  </w:num>
  <w:num w:numId="46">
    <w:abstractNumId w:val="20"/>
  </w:num>
  <w:num w:numId="47">
    <w:abstractNumId w:val="1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504B6"/>
    <w:rsid w:val="00004DFD"/>
    <w:rsid w:val="000057BA"/>
    <w:rsid w:val="00012AC9"/>
    <w:rsid w:val="000150CA"/>
    <w:rsid w:val="000203A6"/>
    <w:rsid w:val="0002534C"/>
    <w:rsid w:val="00030B9C"/>
    <w:rsid w:val="00031748"/>
    <w:rsid w:val="00033449"/>
    <w:rsid w:val="00035288"/>
    <w:rsid w:val="00037858"/>
    <w:rsid w:val="000400EF"/>
    <w:rsid w:val="00045089"/>
    <w:rsid w:val="00047A4D"/>
    <w:rsid w:val="000504B6"/>
    <w:rsid w:val="00051982"/>
    <w:rsid w:val="00052CEF"/>
    <w:rsid w:val="00053626"/>
    <w:rsid w:val="000578BA"/>
    <w:rsid w:val="00061424"/>
    <w:rsid w:val="00061750"/>
    <w:rsid w:val="000617F0"/>
    <w:rsid w:val="00063073"/>
    <w:rsid w:val="00064DC3"/>
    <w:rsid w:val="0007112C"/>
    <w:rsid w:val="00075195"/>
    <w:rsid w:val="00075DE7"/>
    <w:rsid w:val="000818CC"/>
    <w:rsid w:val="000828BB"/>
    <w:rsid w:val="00084065"/>
    <w:rsid w:val="00085270"/>
    <w:rsid w:val="00087544"/>
    <w:rsid w:val="00087D04"/>
    <w:rsid w:val="0009033C"/>
    <w:rsid w:val="0009095A"/>
    <w:rsid w:val="00094DB0"/>
    <w:rsid w:val="000958D5"/>
    <w:rsid w:val="000A0256"/>
    <w:rsid w:val="000A1499"/>
    <w:rsid w:val="000A41A1"/>
    <w:rsid w:val="000A6C2D"/>
    <w:rsid w:val="000B4E05"/>
    <w:rsid w:val="000C1A99"/>
    <w:rsid w:val="000C4D33"/>
    <w:rsid w:val="000C6376"/>
    <w:rsid w:val="000E0E1B"/>
    <w:rsid w:val="000E17A1"/>
    <w:rsid w:val="000E1F34"/>
    <w:rsid w:val="000E286E"/>
    <w:rsid w:val="000E29A9"/>
    <w:rsid w:val="000F0FFC"/>
    <w:rsid w:val="000F11AA"/>
    <w:rsid w:val="000F21A0"/>
    <w:rsid w:val="000F2367"/>
    <w:rsid w:val="000F5E40"/>
    <w:rsid w:val="001022D2"/>
    <w:rsid w:val="0010258C"/>
    <w:rsid w:val="00103507"/>
    <w:rsid w:val="00106F04"/>
    <w:rsid w:val="001114CE"/>
    <w:rsid w:val="00113C00"/>
    <w:rsid w:val="00113D46"/>
    <w:rsid w:val="00114C06"/>
    <w:rsid w:val="001150D4"/>
    <w:rsid w:val="00116D98"/>
    <w:rsid w:val="001213AE"/>
    <w:rsid w:val="001252CF"/>
    <w:rsid w:val="0012709A"/>
    <w:rsid w:val="001271D1"/>
    <w:rsid w:val="00130641"/>
    <w:rsid w:val="00132B89"/>
    <w:rsid w:val="0013399B"/>
    <w:rsid w:val="0013490A"/>
    <w:rsid w:val="0013553D"/>
    <w:rsid w:val="00135A8E"/>
    <w:rsid w:val="001365F4"/>
    <w:rsid w:val="0014043E"/>
    <w:rsid w:val="00140E3F"/>
    <w:rsid w:val="001410C5"/>
    <w:rsid w:val="0014177B"/>
    <w:rsid w:val="00141974"/>
    <w:rsid w:val="00143D6A"/>
    <w:rsid w:val="00144231"/>
    <w:rsid w:val="001479EB"/>
    <w:rsid w:val="001510DC"/>
    <w:rsid w:val="001535C3"/>
    <w:rsid w:val="0015369A"/>
    <w:rsid w:val="001556ED"/>
    <w:rsid w:val="0015599E"/>
    <w:rsid w:val="00155AAC"/>
    <w:rsid w:val="00156071"/>
    <w:rsid w:val="0016018D"/>
    <w:rsid w:val="00167189"/>
    <w:rsid w:val="00171E7D"/>
    <w:rsid w:val="001723C4"/>
    <w:rsid w:val="001743CD"/>
    <w:rsid w:val="001853E9"/>
    <w:rsid w:val="00187513"/>
    <w:rsid w:val="0019164F"/>
    <w:rsid w:val="00193A3D"/>
    <w:rsid w:val="00194D15"/>
    <w:rsid w:val="001A00D8"/>
    <w:rsid w:val="001A2FD7"/>
    <w:rsid w:val="001A42F3"/>
    <w:rsid w:val="001A43BC"/>
    <w:rsid w:val="001A657C"/>
    <w:rsid w:val="001B24D6"/>
    <w:rsid w:val="001C5894"/>
    <w:rsid w:val="001C745D"/>
    <w:rsid w:val="001D01D6"/>
    <w:rsid w:val="001D26D5"/>
    <w:rsid w:val="001D47AA"/>
    <w:rsid w:val="001D4C58"/>
    <w:rsid w:val="001D57D4"/>
    <w:rsid w:val="001D759C"/>
    <w:rsid w:val="001D7F3A"/>
    <w:rsid w:val="001E2708"/>
    <w:rsid w:val="001E5106"/>
    <w:rsid w:val="001F3B1F"/>
    <w:rsid w:val="001F4306"/>
    <w:rsid w:val="001F4CF9"/>
    <w:rsid w:val="001F70FE"/>
    <w:rsid w:val="001F73AB"/>
    <w:rsid w:val="00205306"/>
    <w:rsid w:val="002059F3"/>
    <w:rsid w:val="002060F2"/>
    <w:rsid w:val="0020762E"/>
    <w:rsid w:val="00207A4D"/>
    <w:rsid w:val="00213064"/>
    <w:rsid w:val="00214989"/>
    <w:rsid w:val="00215DDB"/>
    <w:rsid w:val="00217C23"/>
    <w:rsid w:val="00217E23"/>
    <w:rsid w:val="0022002E"/>
    <w:rsid w:val="002205A2"/>
    <w:rsid w:val="00225E6C"/>
    <w:rsid w:val="0022660F"/>
    <w:rsid w:val="00227AF8"/>
    <w:rsid w:val="00230452"/>
    <w:rsid w:val="002313AD"/>
    <w:rsid w:val="00233254"/>
    <w:rsid w:val="0023598F"/>
    <w:rsid w:val="00236F2C"/>
    <w:rsid w:val="0023756D"/>
    <w:rsid w:val="00245673"/>
    <w:rsid w:val="00250A1C"/>
    <w:rsid w:val="00251884"/>
    <w:rsid w:val="0025246D"/>
    <w:rsid w:val="0025783A"/>
    <w:rsid w:val="00261308"/>
    <w:rsid w:val="0026311A"/>
    <w:rsid w:val="0026415F"/>
    <w:rsid w:val="0026535C"/>
    <w:rsid w:val="00270D31"/>
    <w:rsid w:val="00271591"/>
    <w:rsid w:val="00274FF7"/>
    <w:rsid w:val="0028007C"/>
    <w:rsid w:val="0028292D"/>
    <w:rsid w:val="002834C0"/>
    <w:rsid w:val="00284195"/>
    <w:rsid w:val="0028428A"/>
    <w:rsid w:val="00290FBE"/>
    <w:rsid w:val="00296BAE"/>
    <w:rsid w:val="002A164F"/>
    <w:rsid w:val="002A3583"/>
    <w:rsid w:val="002A57FD"/>
    <w:rsid w:val="002B77BA"/>
    <w:rsid w:val="002C12FF"/>
    <w:rsid w:val="002C3FB6"/>
    <w:rsid w:val="002C5C75"/>
    <w:rsid w:val="002D377D"/>
    <w:rsid w:val="002D3C4C"/>
    <w:rsid w:val="002D5DBF"/>
    <w:rsid w:val="002D6189"/>
    <w:rsid w:val="002D7197"/>
    <w:rsid w:val="002E1240"/>
    <w:rsid w:val="002E31BE"/>
    <w:rsid w:val="002E5178"/>
    <w:rsid w:val="002E566B"/>
    <w:rsid w:val="002E5E3D"/>
    <w:rsid w:val="002E69BB"/>
    <w:rsid w:val="002E7D4A"/>
    <w:rsid w:val="002F2894"/>
    <w:rsid w:val="002F7804"/>
    <w:rsid w:val="0030097F"/>
    <w:rsid w:val="00301B0B"/>
    <w:rsid w:val="003107E1"/>
    <w:rsid w:val="00313A10"/>
    <w:rsid w:val="00313D4E"/>
    <w:rsid w:val="00317B1C"/>
    <w:rsid w:val="0032101F"/>
    <w:rsid w:val="00322CC7"/>
    <w:rsid w:val="0032676D"/>
    <w:rsid w:val="003343CB"/>
    <w:rsid w:val="0033440A"/>
    <w:rsid w:val="003356B1"/>
    <w:rsid w:val="00336356"/>
    <w:rsid w:val="00351803"/>
    <w:rsid w:val="00354199"/>
    <w:rsid w:val="00354E8D"/>
    <w:rsid w:val="00356EF5"/>
    <w:rsid w:val="003571A7"/>
    <w:rsid w:val="0036186D"/>
    <w:rsid w:val="00367D57"/>
    <w:rsid w:val="00374BC5"/>
    <w:rsid w:val="00382837"/>
    <w:rsid w:val="0038380A"/>
    <w:rsid w:val="0038443B"/>
    <w:rsid w:val="0038465D"/>
    <w:rsid w:val="0038554E"/>
    <w:rsid w:val="00385679"/>
    <w:rsid w:val="0039008B"/>
    <w:rsid w:val="00393B56"/>
    <w:rsid w:val="003942BD"/>
    <w:rsid w:val="003A172B"/>
    <w:rsid w:val="003A3E9A"/>
    <w:rsid w:val="003B454D"/>
    <w:rsid w:val="003B4ACA"/>
    <w:rsid w:val="003B76A0"/>
    <w:rsid w:val="003C0219"/>
    <w:rsid w:val="003C13CA"/>
    <w:rsid w:val="003C62E7"/>
    <w:rsid w:val="003C6F6D"/>
    <w:rsid w:val="003D1B09"/>
    <w:rsid w:val="003D27F4"/>
    <w:rsid w:val="003D3A9B"/>
    <w:rsid w:val="003D3C0D"/>
    <w:rsid w:val="003D4CA4"/>
    <w:rsid w:val="003D6A2F"/>
    <w:rsid w:val="003D6DE9"/>
    <w:rsid w:val="003E3886"/>
    <w:rsid w:val="003E519A"/>
    <w:rsid w:val="003E5555"/>
    <w:rsid w:val="003E75F3"/>
    <w:rsid w:val="003F06F7"/>
    <w:rsid w:val="003F362D"/>
    <w:rsid w:val="003F42CB"/>
    <w:rsid w:val="003F5DB2"/>
    <w:rsid w:val="003F6441"/>
    <w:rsid w:val="003F6B43"/>
    <w:rsid w:val="003F6E6F"/>
    <w:rsid w:val="003F739B"/>
    <w:rsid w:val="00402E26"/>
    <w:rsid w:val="00404E9E"/>
    <w:rsid w:val="00405EBA"/>
    <w:rsid w:val="00406571"/>
    <w:rsid w:val="00413D63"/>
    <w:rsid w:val="00414872"/>
    <w:rsid w:val="00416A5C"/>
    <w:rsid w:val="00417CA2"/>
    <w:rsid w:val="00417EBB"/>
    <w:rsid w:val="0042510E"/>
    <w:rsid w:val="00425BF2"/>
    <w:rsid w:val="00430C44"/>
    <w:rsid w:val="00430CEC"/>
    <w:rsid w:val="00434761"/>
    <w:rsid w:val="00440DEC"/>
    <w:rsid w:val="0044457E"/>
    <w:rsid w:val="004453BC"/>
    <w:rsid w:val="00445C07"/>
    <w:rsid w:val="00445EBA"/>
    <w:rsid w:val="0044793A"/>
    <w:rsid w:val="00460BEF"/>
    <w:rsid w:val="0046244F"/>
    <w:rsid w:val="004627ED"/>
    <w:rsid w:val="00463048"/>
    <w:rsid w:val="00465981"/>
    <w:rsid w:val="00466F77"/>
    <w:rsid w:val="00470E29"/>
    <w:rsid w:val="00475FF9"/>
    <w:rsid w:val="00476742"/>
    <w:rsid w:val="004825D3"/>
    <w:rsid w:val="0048376C"/>
    <w:rsid w:val="00485F4E"/>
    <w:rsid w:val="004860CA"/>
    <w:rsid w:val="00486C76"/>
    <w:rsid w:val="004874DB"/>
    <w:rsid w:val="00487B71"/>
    <w:rsid w:val="00490A3A"/>
    <w:rsid w:val="0049362F"/>
    <w:rsid w:val="00493CC6"/>
    <w:rsid w:val="004A77FD"/>
    <w:rsid w:val="004A7B8F"/>
    <w:rsid w:val="004A7C9D"/>
    <w:rsid w:val="004B0D2C"/>
    <w:rsid w:val="004B35C4"/>
    <w:rsid w:val="004B4A82"/>
    <w:rsid w:val="004B51DF"/>
    <w:rsid w:val="004C0734"/>
    <w:rsid w:val="004C0A11"/>
    <w:rsid w:val="004C1041"/>
    <w:rsid w:val="004C16C9"/>
    <w:rsid w:val="004C5050"/>
    <w:rsid w:val="004C75C0"/>
    <w:rsid w:val="004C76DB"/>
    <w:rsid w:val="004C78A8"/>
    <w:rsid w:val="004D2D33"/>
    <w:rsid w:val="004D4F86"/>
    <w:rsid w:val="004D708D"/>
    <w:rsid w:val="004D7341"/>
    <w:rsid w:val="004F1FA1"/>
    <w:rsid w:val="004F2036"/>
    <w:rsid w:val="004F3EA7"/>
    <w:rsid w:val="004F46AB"/>
    <w:rsid w:val="004F5522"/>
    <w:rsid w:val="004F77EF"/>
    <w:rsid w:val="004F78EB"/>
    <w:rsid w:val="005012EC"/>
    <w:rsid w:val="00504403"/>
    <w:rsid w:val="00506525"/>
    <w:rsid w:val="005152E6"/>
    <w:rsid w:val="0051731D"/>
    <w:rsid w:val="00520432"/>
    <w:rsid w:val="005218A2"/>
    <w:rsid w:val="00522FD0"/>
    <w:rsid w:val="005278CE"/>
    <w:rsid w:val="00535F79"/>
    <w:rsid w:val="0054064F"/>
    <w:rsid w:val="00541597"/>
    <w:rsid w:val="00542ACF"/>
    <w:rsid w:val="005438EB"/>
    <w:rsid w:val="00544AEA"/>
    <w:rsid w:val="00545F77"/>
    <w:rsid w:val="005460DA"/>
    <w:rsid w:val="0056313B"/>
    <w:rsid w:val="00564929"/>
    <w:rsid w:val="0056661E"/>
    <w:rsid w:val="00566ECC"/>
    <w:rsid w:val="00572D06"/>
    <w:rsid w:val="005736E2"/>
    <w:rsid w:val="00580158"/>
    <w:rsid w:val="00593C8B"/>
    <w:rsid w:val="00595344"/>
    <w:rsid w:val="005968AE"/>
    <w:rsid w:val="00597390"/>
    <w:rsid w:val="005A14B4"/>
    <w:rsid w:val="005A50FF"/>
    <w:rsid w:val="005A5B67"/>
    <w:rsid w:val="005A5C68"/>
    <w:rsid w:val="005A64B7"/>
    <w:rsid w:val="005A6E26"/>
    <w:rsid w:val="005B1D60"/>
    <w:rsid w:val="005B2DEE"/>
    <w:rsid w:val="005B476B"/>
    <w:rsid w:val="005B4CA6"/>
    <w:rsid w:val="005B5B36"/>
    <w:rsid w:val="005B614A"/>
    <w:rsid w:val="005C268A"/>
    <w:rsid w:val="005C4F3D"/>
    <w:rsid w:val="005C5267"/>
    <w:rsid w:val="005C62E2"/>
    <w:rsid w:val="005C6E77"/>
    <w:rsid w:val="005D5881"/>
    <w:rsid w:val="005D751D"/>
    <w:rsid w:val="005E3B35"/>
    <w:rsid w:val="005E59A0"/>
    <w:rsid w:val="005E6259"/>
    <w:rsid w:val="005F0A4E"/>
    <w:rsid w:val="005F5F41"/>
    <w:rsid w:val="005F721C"/>
    <w:rsid w:val="005F7CA4"/>
    <w:rsid w:val="00603D21"/>
    <w:rsid w:val="00605DFF"/>
    <w:rsid w:val="00607E36"/>
    <w:rsid w:val="00610472"/>
    <w:rsid w:val="00612840"/>
    <w:rsid w:val="00613321"/>
    <w:rsid w:val="00614C82"/>
    <w:rsid w:val="006162E1"/>
    <w:rsid w:val="0061767D"/>
    <w:rsid w:val="00623A5E"/>
    <w:rsid w:val="00624F24"/>
    <w:rsid w:val="00627EEF"/>
    <w:rsid w:val="00633643"/>
    <w:rsid w:val="00634423"/>
    <w:rsid w:val="006376BC"/>
    <w:rsid w:val="00640E4A"/>
    <w:rsid w:val="006416FA"/>
    <w:rsid w:val="0064291D"/>
    <w:rsid w:val="00647CE5"/>
    <w:rsid w:val="006540AF"/>
    <w:rsid w:val="00654856"/>
    <w:rsid w:val="006563AB"/>
    <w:rsid w:val="00657AC3"/>
    <w:rsid w:val="00657BAC"/>
    <w:rsid w:val="00664BDE"/>
    <w:rsid w:val="00666DEA"/>
    <w:rsid w:val="00670DDB"/>
    <w:rsid w:val="00674737"/>
    <w:rsid w:val="00675ECF"/>
    <w:rsid w:val="0067683B"/>
    <w:rsid w:val="00682F21"/>
    <w:rsid w:val="00686FC5"/>
    <w:rsid w:val="00687ACA"/>
    <w:rsid w:val="006948CC"/>
    <w:rsid w:val="00695E31"/>
    <w:rsid w:val="006967AA"/>
    <w:rsid w:val="00696FBB"/>
    <w:rsid w:val="006A0529"/>
    <w:rsid w:val="006A5ED4"/>
    <w:rsid w:val="006A734C"/>
    <w:rsid w:val="006B280B"/>
    <w:rsid w:val="006B396B"/>
    <w:rsid w:val="006B59CD"/>
    <w:rsid w:val="006B5F68"/>
    <w:rsid w:val="006C0726"/>
    <w:rsid w:val="006C4113"/>
    <w:rsid w:val="006D1692"/>
    <w:rsid w:val="006D73BD"/>
    <w:rsid w:val="006E1BF7"/>
    <w:rsid w:val="006E2E39"/>
    <w:rsid w:val="006E313F"/>
    <w:rsid w:val="006E3485"/>
    <w:rsid w:val="006E3E7A"/>
    <w:rsid w:val="006E7E28"/>
    <w:rsid w:val="006F2E3C"/>
    <w:rsid w:val="006F4CCE"/>
    <w:rsid w:val="00701D52"/>
    <w:rsid w:val="00704C4D"/>
    <w:rsid w:val="00710373"/>
    <w:rsid w:val="00710FC4"/>
    <w:rsid w:val="00716880"/>
    <w:rsid w:val="007242C5"/>
    <w:rsid w:val="00724953"/>
    <w:rsid w:val="00725560"/>
    <w:rsid w:val="00731FD6"/>
    <w:rsid w:val="00734B3B"/>
    <w:rsid w:val="00736324"/>
    <w:rsid w:val="00736801"/>
    <w:rsid w:val="007417BC"/>
    <w:rsid w:val="00744D1D"/>
    <w:rsid w:val="00744F5D"/>
    <w:rsid w:val="00745E1B"/>
    <w:rsid w:val="00753C0B"/>
    <w:rsid w:val="00766CD6"/>
    <w:rsid w:val="007707C8"/>
    <w:rsid w:val="0077465C"/>
    <w:rsid w:val="007813EC"/>
    <w:rsid w:val="0078187E"/>
    <w:rsid w:val="00783F37"/>
    <w:rsid w:val="00785880"/>
    <w:rsid w:val="007858CF"/>
    <w:rsid w:val="007877F7"/>
    <w:rsid w:val="007920D8"/>
    <w:rsid w:val="00792A81"/>
    <w:rsid w:val="00794052"/>
    <w:rsid w:val="00794C3C"/>
    <w:rsid w:val="00797B5C"/>
    <w:rsid w:val="007A0F03"/>
    <w:rsid w:val="007A1005"/>
    <w:rsid w:val="007A3009"/>
    <w:rsid w:val="007A6A29"/>
    <w:rsid w:val="007B22F0"/>
    <w:rsid w:val="007B31AB"/>
    <w:rsid w:val="007B477D"/>
    <w:rsid w:val="007B5D12"/>
    <w:rsid w:val="007B7D0C"/>
    <w:rsid w:val="007C386C"/>
    <w:rsid w:val="007C3E81"/>
    <w:rsid w:val="007C69D4"/>
    <w:rsid w:val="007C7B63"/>
    <w:rsid w:val="007C7C54"/>
    <w:rsid w:val="007D2C3F"/>
    <w:rsid w:val="007D6E82"/>
    <w:rsid w:val="007E2263"/>
    <w:rsid w:val="007E477B"/>
    <w:rsid w:val="007E7BF8"/>
    <w:rsid w:val="007F0C02"/>
    <w:rsid w:val="007F2D9F"/>
    <w:rsid w:val="007F621B"/>
    <w:rsid w:val="00806473"/>
    <w:rsid w:val="00814193"/>
    <w:rsid w:val="0081521D"/>
    <w:rsid w:val="008234EB"/>
    <w:rsid w:val="00824576"/>
    <w:rsid w:val="0082558B"/>
    <w:rsid w:val="00831C96"/>
    <w:rsid w:val="00832059"/>
    <w:rsid w:val="00850DEF"/>
    <w:rsid w:val="00852083"/>
    <w:rsid w:val="00852F98"/>
    <w:rsid w:val="0085716F"/>
    <w:rsid w:val="00861C76"/>
    <w:rsid w:val="008620D4"/>
    <w:rsid w:val="008628CF"/>
    <w:rsid w:val="00864517"/>
    <w:rsid w:val="008662BC"/>
    <w:rsid w:val="00870201"/>
    <w:rsid w:val="00870494"/>
    <w:rsid w:val="00870EB0"/>
    <w:rsid w:val="00873B0F"/>
    <w:rsid w:val="0087615C"/>
    <w:rsid w:val="008805A3"/>
    <w:rsid w:val="00882C8F"/>
    <w:rsid w:val="008845C4"/>
    <w:rsid w:val="00884B3C"/>
    <w:rsid w:val="00893692"/>
    <w:rsid w:val="0089434D"/>
    <w:rsid w:val="008A05AD"/>
    <w:rsid w:val="008A2175"/>
    <w:rsid w:val="008A286C"/>
    <w:rsid w:val="008A2EF2"/>
    <w:rsid w:val="008A3AC8"/>
    <w:rsid w:val="008A4B16"/>
    <w:rsid w:val="008A5012"/>
    <w:rsid w:val="008A77FF"/>
    <w:rsid w:val="008B0265"/>
    <w:rsid w:val="008B0F45"/>
    <w:rsid w:val="008B35C3"/>
    <w:rsid w:val="008B409F"/>
    <w:rsid w:val="008B4685"/>
    <w:rsid w:val="008B4CFA"/>
    <w:rsid w:val="008B5D67"/>
    <w:rsid w:val="008B7D18"/>
    <w:rsid w:val="008C0B8D"/>
    <w:rsid w:val="008C1B53"/>
    <w:rsid w:val="008C2049"/>
    <w:rsid w:val="008C32C9"/>
    <w:rsid w:val="008C3879"/>
    <w:rsid w:val="008C491C"/>
    <w:rsid w:val="008C5ECD"/>
    <w:rsid w:val="008C7405"/>
    <w:rsid w:val="008D2506"/>
    <w:rsid w:val="008D31BF"/>
    <w:rsid w:val="008D6234"/>
    <w:rsid w:val="008D682F"/>
    <w:rsid w:val="008E227C"/>
    <w:rsid w:val="008E3260"/>
    <w:rsid w:val="008E35C1"/>
    <w:rsid w:val="008E455F"/>
    <w:rsid w:val="008E4880"/>
    <w:rsid w:val="008E5C7C"/>
    <w:rsid w:val="008F0D37"/>
    <w:rsid w:val="008F5A11"/>
    <w:rsid w:val="009008D3"/>
    <w:rsid w:val="00904C73"/>
    <w:rsid w:val="009077F1"/>
    <w:rsid w:val="00910633"/>
    <w:rsid w:val="0091126D"/>
    <w:rsid w:val="00914EF8"/>
    <w:rsid w:val="0091625F"/>
    <w:rsid w:val="00922E7C"/>
    <w:rsid w:val="009247A2"/>
    <w:rsid w:val="009264EA"/>
    <w:rsid w:val="00930F66"/>
    <w:rsid w:val="009316F7"/>
    <w:rsid w:val="00932065"/>
    <w:rsid w:val="00932E4E"/>
    <w:rsid w:val="009333CB"/>
    <w:rsid w:val="009339C9"/>
    <w:rsid w:val="009358BD"/>
    <w:rsid w:val="00935CE2"/>
    <w:rsid w:val="00943205"/>
    <w:rsid w:val="009461DE"/>
    <w:rsid w:val="00947862"/>
    <w:rsid w:val="009525FC"/>
    <w:rsid w:val="00952E7D"/>
    <w:rsid w:val="009633B2"/>
    <w:rsid w:val="00964A03"/>
    <w:rsid w:val="00965207"/>
    <w:rsid w:val="009665C2"/>
    <w:rsid w:val="00966F12"/>
    <w:rsid w:val="009677D8"/>
    <w:rsid w:val="00972A09"/>
    <w:rsid w:val="00975898"/>
    <w:rsid w:val="009840B0"/>
    <w:rsid w:val="00984234"/>
    <w:rsid w:val="009846BC"/>
    <w:rsid w:val="00994025"/>
    <w:rsid w:val="009953BA"/>
    <w:rsid w:val="00997620"/>
    <w:rsid w:val="009A24A1"/>
    <w:rsid w:val="009A368B"/>
    <w:rsid w:val="009A5968"/>
    <w:rsid w:val="009B05D2"/>
    <w:rsid w:val="009B0928"/>
    <w:rsid w:val="009C3654"/>
    <w:rsid w:val="009C4A04"/>
    <w:rsid w:val="009D178E"/>
    <w:rsid w:val="009D457D"/>
    <w:rsid w:val="009D60D3"/>
    <w:rsid w:val="009D6DCC"/>
    <w:rsid w:val="009D75FA"/>
    <w:rsid w:val="009D773E"/>
    <w:rsid w:val="009E013D"/>
    <w:rsid w:val="009F312A"/>
    <w:rsid w:val="009F366B"/>
    <w:rsid w:val="00A05798"/>
    <w:rsid w:val="00A07347"/>
    <w:rsid w:val="00A074CA"/>
    <w:rsid w:val="00A0776D"/>
    <w:rsid w:val="00A125F8"/>
    <w:rsid w:val="00A12978"/>
    <w:rsid w:val="00A15588"/>
    <w:rsid w:val="00A2508C"/>
    <w:rsid w:val="00A2575A"/>
    <w:rsid w:val="00A260E2"/>
    <w:rsid w:val="00A3162C"/>
    <w:rsid w:val="00A323CD"/>
    <w:rsid w:val="00A327E0"/>
    <w:rsid w:val="00A3512D"/>
    <w:rsid w:val="00A36EAA"/>
    <w:rsid w:val="00A41878"/>
    <w:rsid w:val="00A5540C"/>
    <w:rsid w:val="00A60E81"/>
    <w:rsid w:val="00A647F6"/>
    <w:rsid w:val="00A65109"/>
    <w:rsid w:val="00A651DE"/>
    <w:rsid w:val="00A656F1"/>
    <w:rsid w:val="00A70174"/>
    <w:rsid w:val="00A7669C"/>
    <w:rsid w:val="00A8052B"/>
    <w:rsid w:val="00A812B0"/>
    <w:rsid w:val="00A84481"/>
    <w:rsid w:val="00A912B0"/>
    <w:rsid w:val="00A93904"/>
    <w:rsid w:val="00A94FD9"/>
    <w:rsid w:val="00A9638C"/>
    <w:rsid w:val="00A97B16"/>
    <w:rsid w:val="00AA0688"/>
    <w:rsid w:val="00AA0F92"/>
    <w:rsid w:val="00AA39AC"/>
    <w:rsid w:val="00AA68E5"/>
    <w:rsid w:val="00AB0E0F"/>
    <w:rsid w:val="00AB3315"/>
    <w:rsid w:val="00AB488E"/>
    <w:rsid w:val="00AB4E12"/>
    <w:rsid w:val="00AB77FC"/>
    <w:rsid w:val="00AC00FC"/>
    <w:rsid w:val="00AC0AF8"/>
    <w:rsid w:val="00AC64B7"/>
    <w:rsid w:val="00AC7362"/>
    <w:rsid w:val="00AD2575"/>
    <w:rsid w:val="00AD50C5"/>
    <w:rsid w:val="00AD5561"/>
    <w:rsid w:val="00AD74E7"/>
    <w:rsid w:val="00AE2978"/>
    <w:rsid w:val="00AF0067"/>
    <w:rsid w:val="00AF151F"/>
    <w:rsid w:val="00AF156A"/>
    <w:rsid w:val="00AF2F56"/>
    <w:rsid w:val="00AF66ED"/>
    <w:rsid w:val="00B0349E"/>
    <w:rsid w:val="00B039AA"/>
    <w:rsid w:val="00B04450"/>
    <w:rsid w:val="00B05A1B"/>
    <w:rsid w:val="00B11107"/>
    <w:rsid w:val="00B11D23"/>
    <w:rsid w:val="00B17036"/>
    <w:rsid w:val="00B17683"/>
    <w:rsid w:val="00B2301E"/>
    <w:rsid w:val="00B23DCA"/>
    <w:rsid w:val="00B260D8"/>
    <w:rsid w:val="00B31AF3"/>
    <w:rsid w:val="00B323C6"/>
    <w:rsid w:val="00B32C6A"/>
    <w:rsid w:val="00B41F82"/>
    <w:rsid w:val="00B44117"/>
    <w:rsid w:val="00B46E6C"/>
    <w:rsid w:val="00B5784F"/>
    <w:rsid w:val="00B605CA"/>
    <w:rsid w:val="00B627A7"/>
    <w:rsid w:val="00B633E0"/>
    <w:rsid w:val="00B66EE6"/>
    <w:rsid w:val="00B706E1"/>
    <w:rsid w:val="00B71688"/>
    <w:rsid w:val="00B73FC9"/>
    <w:rsid w:val="00B761A4"/>
    <w:rsid w:val="00B81E0A"/>
    <w:rsid w:val="00B844BE"/>
    <w:rsid w:val="00B853FF"/>
    <w:rsid w:val="00B85A84"/>
    <w:rsid w:val="00B85ECB"/>
    <w:rsid w:val="00B86523"/>
    <w:rsid w:val="00B97750"/>
    <w:rsid w:val="00B97FB6"/>
    <w:rsid w:val="00BA13A6"/>
    <w:rsid w:val="00BA35FB"/>
    <w:rsid w:val="00BA3E7B"/>
    <w:rsid w:val="00BA50B7"/>
    <w:rsid w:val="00BA78F0"/>
    <w:rsid w:val="00BB004C"/>
    <w:rsid w:val="00BB4300"/>
    <w:rsid w:val="00BB50A2"/>
    <w:rsid w:val="00BC188B"/>
    <w:rsid w:val="00BC1F17"/>
    <w:rsid w:val="00BC2051"/>
    <w:rsid w:val="00BC36BD"/>
    <w:rsid w:val="00BC3D87"/>
    <w:rsid w:val="00BC5AD8"/>
    <w:rsid w:val="00BC60D6"/>
    <w:rsid w:val="00BC6917"/>
    <w:rsid w:val="00BD0BFA"/>
    <w:rsid w:val="00BD1AFB"/>
    <w:rsid w:val="00BD23B4"/>
    <w:rsid w:val="00BD3856"/>
    <w:rsid w:val="00BD3C6E"/>
    <w:rsid w:val="00BD4F92"/>
    <w:rsid w:val="00BE0A3D"/>
    <w:rsid w:val="00BE50F8"/>
    <w:rsid w:val="00BE5DE2"/>
    <w:rsid w:val="00BE775B"/>
    <w:rsid w:val="00BE782A"/>
    <w:rsid w:val="00BF42DB"/>
    <w:rsid w:val="00BF55DD"/>
    <w:rsid w:val="00BF650D"/>
    <w:rsid w:val="00C032D3"/>
    <w:rsid w:val="00C04D66"/>
    <w:rsid w:val="00C05006"/>
    <w:rsid w:val="00C06258"/>
    <w:rsid w:val="00C06A0E"/>
    <w:rsid w:val="00C104DF"/>
    <w:rsid w:val="00C11459"/>
    <w:rsid w:val="00C159A5"/>
    <w:rsid w:val="00C15EEE"/>
    <w:rsid w:val="00C163B2"/>
    <w:rsid w:val="00C17581"/>
    <w:rsid w:val="00C2255C"/>
    <w:rsid w:val="00C225F3"/>
    <w:rsid w:val="00C22AFA"/>
    <w:rsid w:val="00C2595A"/>
    <w:rsid w:val="00C272D6"/>
    <w:rsid w:val="00C27903"/>
    <w:rsid w:val="00C32E78"/>
    <w:rsid w:val="00C340CB"/>
    <w:rsid w:val="00C3553B"/>
    <w:rsid w:val="00C41742"/>
    <w:rsid w:val="00C41BF7"/>
    <w:rsid w:val="00C42750"/>
    <w:rsid w:val="00C43D57"/>
    <w:rsid w:val="00C462B0"/>
    <w:rsid w:val="00C47AD0"/>
    <w:rsid w:val="00C55DD7"/>
    <w:rsid w:val="00C622BD"/>
    <w:rsid w:val="00C659D3"/>
    <w:rsid w:val="00C65F79"/>
    <w:rsid w:val="00C71554"/>
    <w:rsid w:val="00C7468B"/>
    <w:rsid w:val="00C74EE3"/>
    <w:rsid w:val="00C7561E"/>
    <w:rsid w:val="00C75C26"/>
    <w:rsid w:val="00C770B7"/>
    <w:rsid w:val="00C82625"/>
    <w:rsid w:val="00C83397"/>
    <w:rsid w:val="00C840E9"/>
    <w:rsid w:val="00C851F8"/>
    <w:rsid w:val="00C85600"/>
    <w:rsid w:val="00C8568F"/>
    <w:rsid w:val="00C92E10"/>
    <w:rsid w:val="00C9326F"/>
    <w:rsid w:val="00C958D3"/>
    <w:rsid w:val="00CA622E"/>
    <w:rsid w:val="00CB3F4B"/>
    <w:rsid w:val="00CB5E25"/>
    <w:rsid w:val="00CB6961"/>
    <w:rsid w:val="00CC1AE8"/>
    <w:rsid w:val="00CC1BAD"/>
    <w:rsid w:val="00CC451E"/>
    <w:rsid w:val="00CC454C"/>
    <w:rsid w:val="00CD0894"/>
    <w:rsid w:val="00CD1CC7"/>
    <w:rsid w:val="00CE157A"/>
    <w:rsid w:val="00CE24B6"/>
    <w:rsid w:val="00CE254D"/>
    <w:rsid w:val="00CE4C92"/>
    <w:rsid w:val="00CE7701"/>
    <w:rsid w:val="00CF08AC"/>
    <w:rsid w:val="00CF49C6"/>
    <w:rsid w:val="00CF6D5F"/>
    <w:rsid w:val="00CF7087"/>
    <w:rsid w:val="00D00419"/>
    <w:rsid w:val="00D016E9"/>
    <w:rsid w:val="00D020DC"/>
    <w:rsid w:val="00D04647"/>
    <w:rsid w:val="00D047E4"/>
    <w:rsid w:val="00D072C7"/>
    <w:rsid w:val="00D112DA"/>
    <w:rsid w:val="00D126B0"/>
    <w:rsid w:val="00D148FE"/>
    <w:rsid w:val="00D16E39"/>
    <w:rsid w:val="00D20F32"/>
    <w:rsid w:val="00D23502"/>
    <w:rsid w:val="00D239F5"/>
    <w:rsid w:val="00D26650"/>
    <w:rsid w:val="00D3607E"/>
    <w:rsid w:val="00D3647E"/>
    <w:rsid w:val="00D370BA"/>
    <w:rsid w:val="00D439C4"/>
    <w:rsid w:val="00D46A43"/>
    <w:rsid w:val="00D474FB"/>
    <w:rsid w:val="00D51874"/>
    <w:rsid w:val="00D52DA7"/>
    <w:rsid w:val="00D53976"/>
    <w:rsid w:val="00D60E14"/>
    <w:rsid w:val="00D61948"/>
    <w:rsid w:val="00D62170"/>
    <w:rsid w:val="00D65286"/>
    <w:rsid w:val="00D70528"/>
    <w:rsid w:val="00D730FE"/>
    <w:rsid w:val="00D74025"/>
    <w:rsid w:val="00D74101"/>
    <w:rsid w:val="00D758CF"/>
    <w:rsid w:val="00D774BB"/>
    <w:rsid w:val="00D81389"/>
    <w:rsid w:val="00D813CB"/>
    <w:rsid w:val="00D820B6"/>
    <w:rsid w:val="00D82CC7"/>
    <w:rsid w:val="00D87CBE"/>
    <w:rsid w:val="00D9396D"/>
    <w:rsid w:val="00D95E83"/>
    <w:rsid w:val="00DA1B4C"/>
    <w:rsid w:val="00DA1DF8"/>
    <w:rsid w:val="00DA289B"/>
    <w:rsid w:val="00DA4D48"/>
    <w:rsid w:val="00DA69A7"/>
    <w:rsid w:val="00DB08E4"/>
    <w:rsid w:val="00DB6AF5"/>
    <w:rsid w:val="00DC111D"/>
    <w:rsid w:val="00DC2DAE"/>
    <w:rsid w:val="00DD5D53"/>
    <w:rsid w:val="00DD64BE"/>
    <w:rsid w:val="00DD6EF9"/>
    <w:rsid w:val="00DD7E66"/>
    <w:rsid w:val="00DE0AF5"/>
    <w:rsid w:val="00DE0B31"/>
    <w:rsid w:val="00DE48E6"/>
    <w:rsid w:val="00DE4936"/>
    <w:rsid w:val="00DF16CC"/>
    <w:rsid w:val="00DF37A4"/>
    <w:rsid w:val="00DF5256"/>
    <w:rsid w:val="00DF744C"/>
    <w:rsid w:val="00E00FFE"/>
    <w:rsid w:val="00E04708"/>
    <w:rsid w:val="00E12098"/>
    <w:rsid w:val="00E13394"/>
    <w:rsid w:val="00E13692"/>
    <w:rsid w:val="00E1726F"/>
    <w:rsid w:val="00E2412D"/>
    <w:rsid w:val="00E2652A"/>
    <w:rsid w:val="00E34EF4"/>
    <w:rsid w:val="00E35A9E"/>
    <w:rsid w:val="00E35B2E"/>
    <w:rsid w:val="00E41B35"/>
    <w:rsid w:val="00E44941"/>
    <w:rsid w:val="00E45F27"/>
    <w:rsid w:val="00E47D85"/>
    <w:rsid w:val="00E5025A"/>
    <w:rsid w:val="00E548F4"/>
    <w:rsid w:val="00E5706F"/>
    <w:rsid w:val="00E6124E"/>
    <w:rsid w:val="00E63122"/>
    <w:rsid w:val="00E64C6D"/>
    <w:rsid w:val="00E7207D"/>
    <w:rsid w:val="00E76AC1"/>
    <w:rsid w:val="00E76CCD"/>
    <w:rsid w:val="00E77291"/>
    <w:rsid w:val="00E84A48"/>
    <w:rsid w:val="00E86A94"/>
    <w:rsid w:val="00E93489"/>
    <w:rsid w:val="00E94CC0"/>
    <w:rsid w:val="00E9733A"/>
    <w:rsid w:val="00EA064E"/>
    <w:rsid w:val="00EA39BD"/>
    <w:rsid w:val="00EA4F43"/>
    <w:rsid w:val="00EA621B"/>
    <w:rsid w:val="00EA658F"/>
    <w:rsid w:val="00EB1C9D"/>
    <w:rsid w:val="00EB24DB"/>
    <w:rsid w:val="00EB3EF3"/>
    <w:rsid w:val="00EB5299"/>
    <w:rsid w:val="00EB6F98"/>
    <w:rsid w:val="00EC4A3C"/>
    <w:rsid w:val="00EC53D2"/>
    <w:rsid w:val="00EC565B"/>
    <w:rsid w:val="00ED18EC"/>
    <w:rsid w:val="00ED1AF7"/>
    <w:rsid w:val="00ED3431"/>
    <w:rsid w:val="00ED7A94"/>
    <w:rsid w:val="00EE2651"/>
    <w:rsid w:val="00EE2CEF"/>
    <w:rsid w:val="00EE7CB7"/>
    <w:rsid w:val="00EF5D7A"/>
    <w:rsid w:val="00F03439"/>
    <w:rsid w:val="00F04CD3"/>
    <w:rsid w:val="00F05688"/>
    <w:rsid w:val="00F0715D"/>
    <w:rsid w:val="00F12B86"/>
    <w:rsid w:val="00F12FCD"/>
    <w:rsid w:val="00F1472D"/>
    <w:rsid w:val="00F176EE"/>
    <w:rsid w:val="00F2315D"/>
    <w:rsid w:val="00F23FE7"/>
    <w:rsid w:val="00F27BAA"/>
    <w:rsid w:val="00F31C7A"/>
    <w:rsid w:val="00F348D1"/>
    <w:rsid w:val="00F34E10"/>
    <w:rsid w:val="00F450F8"/>
    <w:rsid w:val="00F51CD4"/>
    <w:rsid w:val="00F51F3C"/>
    <w:rsid w:val="00F52476"/>
    <w:rsid w:val="00F54686"/>
    <w:rsid w:val="00F5515C"/>
    <w:rsid w:val="00F552D4"/>
    <w:rsid w:val="00F569AE"/>
    <w:rsid w:val="00F57D05"/>
    <w:rsid w:val="00F61293"/>
    <w:rsid w:val="00F64277"/>
    <w:rsid w:val="00F66582"/>
    <w:rsid w:val="00F71BC9"/>
    <w:rsid w:val="00F71E80"/>
    <w:rsid w:val="00F75949"/>
    <w:rsid w:val="00F766BF"/>
    <w:rsid w:val="00F80422"/>
    <w:rsid w:val="00F8095D"/>
    <w:rsid w:val="00F841FB"/>
    <w:rsid w:val="00F85771"/>
    <w:rsid w:val="00FA5565"/>
    <w:rsid w:val="00FB068D"/>
    <w:rsid w:val="00FB11F7"/>
    <w:rsid w:val="00FB1598"/>
    <w:rsid w:val="00FB6712"/>
    <w:rsid w:val="00FB7548"/>
    <w:rsid w:val="00FC12C1"/>
    <w:rsid w:val="00FC72AD"/>
    <w:rsid w:val="00FD014D"/>
    <w:rsid w:val="00FD3EC4"/>
    <w:rsid w:val="00FD5150"/>
    <w:rsid w:val="00FD7C01"/>
    <w:rsid w:val="00FE29B8"/>
    <w:rsid w:val="00FE4D0C"/>
    <w:rsid w:val="00FE649E"/>
    <w:rsid w:val="00FE7A5E"/>
    <w:rsid w:val="00FF0D0A"/>
    <w:rsid w:val="00FF4B44"/>
    <w:rsid w:val="00FF5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E93489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0504B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04B6"/>
    <w:rPr>
      <w:rFonts w:ascii="TimesET" w:hAnsi="TimesET"/>
      <w:sz w:val="24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0504B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0504B6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0504B6"/>
    <w:rPr>
      <w:sz w:val="24"/>
      <w:szCs w:val="24"/>
      <w:lang w:val="ru-RU" w:eastAsia="ru-RU" w:bidi="ar-SA"/>
    </w:rPr>
  </w:style>
  <w:style w:type="paragraph" w:styleId="a5">
    <w:name w:val="Normal (Web)"/>
    <w:basedOn w:val="a1"/>
    <w:rsid w:val="000504B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0504B6"/>
    <w:rPr>
      <w:sz w:val="20"/>
      <w:szCs w:val="20"/>
    </w:rPr>
  </w:style>
  <w:style w:type="character" w:customStyle="1" w:styleId="a7">
    <w:name w:val="Текст сноски Знак"/>
    <w:link w:val="a6"/>
    <w:semiHidden/>
    <w:locked/>
    <w:rsid w:val="000504B6"/>
    <w:rPr>
      <w:lang w:val="ru-RU" w:eastAsia="ru-RU" w:bidi="ar-SA"/>
    </w:rPr>
  </w:style>
  <w:style w:type="paragraph" w:styleId="a8">
    <w:name w:val="header"/>
    <w:basedOn w:val="a1"/>
    <w:link w:val="a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link w:val="a8"/>
    <w:semiHidden/>
    <w:locked/>
    <w:rsid w:val="000504B6"/>
    <w:rPr>
      <w:lang w:val="ru-RU" w:eastAsia="ru-RU" w:bidi="ar-SA"/>
    </w:rPr>
  </w:style>
  <w:style w:type="paragraph" w:styleId="aa">
    <w:name w:val="Title"/>
    <w:basedOn w:val="a1"/>
    <w:link w:val="ab"/>
    <w:qFormat/>
    <w:rsid w:val="000504B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link w:val="aa"/>
    <w:locked/>
    <w:rsid w:val="000504B6"/>
    <w:rPr>
      <w:b/>
      <w:sz w:val="28"/>
      <w:lang w:val="ru-RU" w:eastAsia="ru-RU" w:bidi="ar-SA"/>
    </w:rPr>
  </w:style>
  <w:style w:type="paragraph" w:styleId="ac">
    <w:name w:val="Body Text"/>
    <w:basedOn w:val="a1"/>
    <w:link w:val="ad"/>
    <w:rsid w:val="000504B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link w:val="ac"/>
    <w:locked/>
    <w:rsid w:val="000504B6"/>
    <w:rPr>
      <w:color w:val="000000"/>
      <w:sz w:val="24"/>
      <w:szCs w:val="18"/>
      <w:lang w:val="ru-RU" w:eastAsia="ru-RU" w:bidi="ar-SA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0504B6"/>
    <w:pPr>
      <w:ind w:firstLine="902"/>
      <w:jc w:val="both"/>
    </w:pPr>
    <w:rPr>
      <w:color w:val="000000"/>
      <w:szCs w:val="18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link w:val="ae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21">
    <w:name w:val="Body Text Indent 2"/>
    <w:basedOn w:val="a1"/>
    <w:link w:val="22"/>
    <w:rsid w:val="000504B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link w:val="21"/>
    <w:semiHidden/>
    <w:locked/>
    <w:rsid w:val="000504B6"/>
    <w:rPr>
      <w:b/>
      <w:bCs/>
      <w:sz w:val="24"/>
      <w:szCs w:val="24"/>
      <w:lang w:val="ru-RU" w:eastAsia="ru-RU" w:bidi="ar-SA"/>
    </w:rPr>
  </w:style>
  <w:style w:type="character" w:styleId="af0">
    <w:name w:val="footnote reference"/>
    <w:rsid w:val="000504B6"/>
    <w:rPr>
      <w:rFonts w:cs="Times New Roman"/>
      <w:vertAlign w:val="superscript"/>
    </w:rPr>
  </w:style>
  <w:style w:type="character" w:styleId="af1">
    <w:name w:val="Strong"/>
    <w:qFormat/>
    <w:rsid w:val="000504B6"/>
    <w:rPr>
      <w:rFonts w:cs="Times New Roman"/>
      <w:b/>
      <w:bCs/>
    </w:rPr>
  </w:style>
  <w:style w:type="character" w:styleId="af2">
    <w:name w:val="Emphasis"/>
    <w:qFormat/>
    <w:rsid w:val="000504B6"/>
    <w:rPr>
      <w:rFonts w:cs="Times New Roman"/>
      <w:i/>
      <w:iCs/>
    </w:rPr>
  </w:style>
  <w:style w:type="paragraph" w:customStyle="1" w:styleId="Style20">
    <w:name w:val="Style20"/>
    <w:basedOn w:val="a1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rsid w:val="000504B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uiPriority w:val="59"/>
    <w:rsid w:val="00050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locked/>
    <w:rsid w:val="000504B6"/>
    <w:rPr>
      <w:rFonts w:ascii="Courier New" w:hAnsi="Courier New" w:cs="Courier New"/>
      <w:lang w:val="ru-RU" w:eastAsia="ru-RU" w:bidi="ar-SA"/>
    </w:rPr>
  </w:style>
  <w:style w:type="paragraph" w:customStyle="1" w:styleId="Normal1">
    <w:name w:val="Normal1"/>
    <w:rsid w:val="000504B6"/>
    <w:pPr>
      <w:widowControl w:val="0"/>
    </w:pPr>
    <w:rPr>
      <w:b/>
      <w:i/>
    </w:rPr>
  </w:style>
  <w:style w:type="paragraph" w:styleId="af7">
    <w:name w:val="Balloon Text"/>
    <w:basedOn w:val="a1"/>
    <w:link w:val="af8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0504B6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footer"/>
    <w:basedOn w:val="a1"/>
    <w:link w:val="afa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locked/>
    <w:rsid w:val="000504B6"/>
    <w:rPr>
      <w:sz w:val="24"/>
      <w:szCs w:val="24"/>
      <w:lang w:val="ru-RU" w:eastAsia="ru-RU" w:bidi="ar-SA"/>
    </w:rPr>
  </w:style>
  <w:style w:type="character" w:styleId="afb">
    <w:name w:val="page number"/>
    <w:rsid w:val="000504B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0504B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link w:val="23"/>
    <w:semiHidden/>
    <w:locked/>
    <w:rsid w:val="000504B6"/>
    <w:rPr>
      <w:sz w:val="24"/>
      <w:szCs w:val="24"/>
      <w:lang w:val="ru-RU" w:eastAsia="ru-RU" w:bidi="ar-SA"/>
    </w:rPr>
  </w:style>
  <w:style w:type="paragraph" w:styleId="a0">
    <w:name w:val="Block Text"/>
    <w:basedOn w:val="a1"/>
    <w:rsid w:val="000504B6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0504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locked/>
    <w:rsid w:val="000504B6"/>
    <w:rPr>
      <w:sz w:val="16"/>
      <w:szCs w:val="16"/>
      <w:lang w:val="ru-RU" w:eastAsia="ru-RU" w:bidi="ar-SA"/>
    </w:rPr>
  </w:style>
  <w:style w:type="paragraph" w:customStyle="1" w:styleId="afc">
    <w:name w:val="Абзац"/>
    <w:basedOn w:val="a1"/>
    <w:rsid w:val="000504B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0504B6"/>
    <w:pPr>
      <w:numPr>
        <w:numId w:val="2"/>
      </w:numPr>
      <w:spacing w:line="312" w:lineRule="auto"/>
      <w:jc w:val="both"/>
    </w:pPr>
  </w:style>
  <w:style w:type="character" w:customStyle="1" w:styleId="afd">
    <w:name w:val="Знак Знак"/>
    <w:locked/>
    <w:rsid w:val="000504B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0504B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rsid w:val="000504B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0504B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0504B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0504B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qFormat/>
    <w:rsid w:val="000504B6"/>
    <w:pPr>
      <w:ind w:left="720"/>
      <w:contextualSpacing/>
    </w:pPr>
    <w:rPr>
      <w:sz w:val="28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3C6F6D"/>
    <w:rPr>
      <w:sz w:val="27"/>
      <w:szCs w:val="27"/>
      <w:lang w:bidi="ar-SA"/>
    </w:rPr>
  </w:style>
  <w:style w:type="paragraph" w:customStyle="1" w:styleId="Bodytext1">
    <w:name w:val="Body text1"/>
    <w:basedOn w:val="a1"/>
    <w:link w:val="Bodytext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locked/>
    <w:rsid w:val="00AD5561"/>
    <w:rPr>
      <w:rFonts w:cs="Tahoma"/>
      <w:sz w:val="28"/>
    </w:rPr>
  </w:style>
  <w:style w:type="paragraph" w:customStyle="1" w:styleId="13">
    <w:name w:val="Абзац списка1"/>
    <w:basedOn w:val="a1"/>
    <w:rsid w:val="00354199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167189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9008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9008D3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next w:val="af4"/>
    <w:rsid w:val="00724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3"/>
    <w:next w:val="af4"/>
    <w:rsid w:val="00DF3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F4CF9"/>
    <w:rPr>
      <w:rFonts w:cs="Times New Roman"/>
    </w:rPr>
  </w:style>
  <w:style w:type="paragraph" w:customStyle="1" w:styleId="stext">
    <w:name w:val="stext"/>
    <w:basedOn w:val="a1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15369A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3"/>
    <w:next w:val="af4"/>
    <w:uiPriority w:val="59"/>
    <w:rsid w:val="00D16E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rsid w:val="00404E9E"/>
    <w:pPr>
      <w:spacing w:before="100" w:beforeAutospacing="1" w:after="100" w:afterAutospacing="1"/>
    </w:pPr>
  </w:style>
  <w:style w:type="character" w:customStyle="1" w:styleId="27">
    <w:name w:val="Основной текст (2)"/>
    <w:rsid w:val="002D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f0">
    <w:name w:val="Знак Знак Знак Знак"/>
    <w:basedOn w:val="a1"/>
    <w:rsid w:val="008E5C7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43">
    <w:name w:val="Заголовок №4_"/>
    <w:link w:val="44"/>
    <w:rsid w:val="001743CD"/>
    <w:rPr>
      <w:b/>
      <w:bCs/>
      <w:sz w:val="15"/>
      <w:szCs w:val="15"/>
      <w:shd w:val="clear" w:color="auto" w:fill="FFFFFF"/>
    </w:rPr>
  </w:style>
  <w:style w:type="paragraph" w:customStyle="1" w:styleId="44">
    <w:name w:val="Заголовок №4"/>
    <w:basedOn w:val="a1"/>
    <w:link w:val="43"/>
    <w:rsid w:val="001743CD"/>
    <w:pPr>
      <w:shd w:val="clear" w:color="auto" w:fill="FFFFFF"/>
      <w:spacing w:after="180" w:line="240" w:lineRule="atLeast"/>
      <w:outlineLvl w:val="3"/>
    </w:pPr>
    <w:rPr>
      <w:b/>
      <w:bCs/>
      <w:sz w:val="15"/>
      <w:szCs w:val="15"/>
      <w:shd w:val="clear" w:color="auto" w:fill="FFFFFF"/>
    </w:rPr>
  </w:style>
  <w:style w:type="character" w:customStyle="1" w:styleId="UnresolvedMention">
    <w:name w:val="Unresolved Mention"/>
    <w:basedOn w:val="a2"/>
    <w:uiPriority w:val="99"/>
    <w:semiHidden/>
    <w:unhideWhenUsed/>
    <w:rsid w:val="00A9638C"/>
    <w:rPr>
      <w:color w:val="605E5C"/>
      <w:shd w:val="clear" w:color="auto" w:fill="E1DFDD"/>
    </w:rPr>
  </w:style>
  <w:style w:type="character" w:customStyle="1" w:styleId="ListParagraphChar1">
    <w:name w:val="List Paragraph Char1"/>
    <w:link w:val="32"/>
    <w:locked/>
    <w:rsid w:val="00C43D57"/>
  </w:style>
  <w:style w:type="paragraph" w:customStyle="1" w:styleId="32">
    <w:name w:val="Абзац списка3"/>
    <w:basedOn w:val="a1"/>
    <w:link w:val="ListParagraphChar1"/>
    <w:rsid w:val="00C43D57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hyperlink" Target="http://znanium.com/catalog/product/516407" TargetMode="External"/><Relationship Id="rId39" Type="http://schemas.openxmlformats.org/officeDocument/2006/relationships/hyperlink" Target="http://www.e.lanbook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http://znanium.com/" TargetMode="External"/><Relationship Id="rId42" Type="http://schemas.openxmlformats.org/officeDocument/2006/relationships/hyperlink" Target="http://znanium.com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hyperlink" Target="http://znanium.com/catalog/product/959243" TargetMode="External"/><Relationship Id="rId33" Type="http://schemas.openxmlformats.org/officeDocument/2006/relationships/hyperlink" Target="http://znanium.com/catalog/product/473496" TargetMode="External"/><Relationship Id="rId38" Type="http://schemas.openxmlformats.org/officeDocument/2006/relationships/hyperlink" Target="http://arxiv.org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29" Type="http://schemas.openxmlformats.org/officeDocument/2006/relationships/hyperlink" Target="http://znanium.com/catalog/product/942742" TargetMode="External"/><Relationship Id="rId41" Type="http://schemas.openxmlformats.org/officeDocument/2006/relationships/hyperlink" Target="http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hyperlink" Target="http://znanium.com/catalog/product/465484" TargetMode="External"/><Relationship Id="rId37" Type="http://schemas.openxmlformats.org/officeDocument/2006/relationships/hyperlink" Target="http://www.springernature.com/gp/librarians" TargetMode="External"/><Relationship Id="rId40" Type="http://schemas.openxmlformats.org/officeDocument/2006/relationships/hyperlink" Target="http://www.e.lanbook.com/" TargetMode="External"/><Relationship Id="rId45" Type="http://schemas.openxmlformats.org/officeDocument/2006/relationships/hyperlink" Target="https://www37.orbit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hyperlink" Target="http://znanium.com/catalog/product/465509" TargetMode="External"/><Relationship Id="rId36" Type="http://schemas.openxmlformats.org/officeDocument/2006/relationships/hyperlink" Target="https://www.scopus.com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hyperlink" Target="http://znanium.com/catalog/product/465529" TargetMode="External"/><Relationship Id="rId44" Type="http://schemas.openxmlformats.org/officeDocument/2006/relationships/hyperlink" Target="http://www.biblio-onlin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hyperlink" Target="http://znanium.com/catalog/product/465489" TargetMode="External"/><Relationship Id="rId30" Type="http://schemas.openxmlformats.org/officeDocument/2006/relationships/hyperlink" Target="http://znanium.com/catalog/product/243177" TargetMode="External"/><Relationship Id="rId35" Type="http://schemas.openxmlformats.org/officeDocument/2006/relationships/hyperlink" Target="http://znanium.com/" TargetMode="External"/><Relationship Id="rId43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8AF39C-273B-4566-BA5C-91230A39D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22</Pages>
  <Words>3655</Words>
  <Characters>20835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KMSTU</Company>
  <LinksUpToDate>false</LinksUpToDate>
  <CharactersWithSpaces>24442</CharactersWithSpaces>
  <SharedDoc>false</SharedDoc>
  <HLinks>
    <vt:vector size="132" baseType="variant">
      <vt:variant>
        <vt:i4>4980814</vt:i4>
      </vt:variant>
      <vt:variant>
        <vt:i4>63</vt:i4>
      </vt:variant>
      <vt:variant>
        <vt:i4>0</vt:i4>
      </vt:variant>
      <vt:variant>
        <vt:i4>5</vt:i4>
      </vt:variant>
      <vt:variant>
        <vt:lpwstr>http://arxiv.org/</vt:lpwstr>
      </vt:variant>
      <vt:variant>
        <vt:lpwstr/>
      </vt:variant>
      <vt:variant>
        <vt:i4>2228275</vt:i4>
      </vt:variant>
      <vt:variant>
        <vt:i4>60</vt:i4>
      </vt:variant>
      <vt:variant>
        <vt:i4>0</vt:i4>
      </vt:variant>
      <vt:variant>
        <vt:i4>5</vt:i4>
      </vt:variant>
      <vt:variant>
        <vt:lpwstr>http://elibrary.ru/defaultx.asp</vt:lpwstr>
      </vt:variant>
      <vt:variant>
        <vt:lpwstr/>
      </vt:variant>
      <vt:variant>
        <vt:i4>2883646</vt:i4>
      </vt:variant>
      <vt:variant>
        <vt:i4>57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5963782</vt:i4>
      </vt:variant>
      <vt:variant>
        <vt:i4>54</vt:i4>
      </vt:variant>
      <vt:variant>
        <vt:i4>0</vt:i4>
      </vt:variant>
      <vt:variant>
        <vt:i4>5</vt:i4>
      </vt:variant>
      <vt:variant>
        <vt:lpwstr>http://inion.ru/resources/bazy-dannykh-inion-ran/</vt:lpwstr>
      </vt:variant>
      <vt:variant>
        <vt:lpwstr/>
      </vt:variant>
      <vt:variant>
        <vt:i4>5636136</vt:i4>
      </vt:variant>
      <vt:variant>
        <vt:i4>51</vt:i4>
      </vt:variant>
      <vt:variant>
        <vt:i4>0</vt:i4>
      </vt:variant>
      <vt:variant>
        <vt:i4>5</vt:i4>
      </vt:variant>
      <vt:variant>
        <vt:lpwstr>http://www.gks.ru/wps/wcm/connect/rosstat_main/rosstat/ru/statistics/databases/</vt:lpwstr>
      </vt:variant>
      <vt:variant>
        <vt:lpwstr/>
      </vt:variant>
      <vt:variant>
        <vt:i4>3080299</vt:i4>
      </vt:variant>
      <vt:variant>
        <vt:i4>48</vt:i4>
      </vt:variant>
      <vt:variant>
        <vt:i4>0</vt:i4>
      </vt:variant>
      <vt:variant>
        <vt:i4>5</vt:i4>
      </vt:variant>
      <vt:variant>
        <vt:lpwstr>http://www.polpred.com/</vt:lpwstr>
      </vt:variant>
      <vt:variant>
        <vt:lpwstr/>
      </vt:variant>
      <vt:variant>
        <vt:i4>1572938</vt:i4>
      </vt:variant>
      <vt:variant>
        <vt:i4>45</vt:i4>
      </vt:variant>
      <vt:variant>
        <vt:i4>0</vt:i4>
      </vt:variant>
      <vt:variant>
        <vt:i4>5</vt:i4>
      </vt:variant>
      <vt:variant>
        <vt:lpwstr>http://www.neicon.ru/</vt:lpwstr>
      </vt:variant>
      <vt:variant>
        <vt:lpwstr/>
      </vt:variant>
      <vt:variant>
        <vt:i4>71827502</vt:i4>
      </vt:variant>
      <vt:variant>
        <vt:i4>42</vt:i4>
      </vt:variant>
      <vt:variant>
        <vt:i4>0</vt:i4>
      </vt:variant>
      <vt:variant>
        <vt:i4>5</vt:i4>
      </vt:variant>
      <vt:variant>
        <vt:lpwstr>http://нэб.рф/</vt:lpwstr>
      </vt:variant>
      <vt:variant>
        <vt:lpwstr/>
      </vt:variant>
      <vt:variant>
        <vt:i4>5898263</vt:i4>
      </vt:variant>
      <vt:variant>
        <vt:i4>39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4128867</vt:i4>
      </vt:variant>
      <vt:variant>
        <vt:i4>36</vt:i4>
      </vt:variant>
      <vt:variant>
        <vt:i4>0</vt:i4>
      </vt:variant>
      <vt:variant>
        <vt:i4>5</vt:i4>
      </vt:variant>
      <vt:variant>
        <vt:lpwstr>http://www.springernature.com/gp/librarians</vt:lpwstr>
      </vt:variant>
      <vt:variant>
        <vt:lpwstr/>
      </vt:variant>
      <vt:variant>
        <vt:i4>2490472</vt:i4>
      </vt:variant>
      <vt:variant>
        <vt:i4>33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2949220</vt:i4>
      </vt:variant>
      <vt:variant>
        <vt:i4>30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7602278</vt:i4>
      </vt:variant>
      <vt:variant>
        <vt:i4>27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851979</vt:i4>
      </vt:variant>
      <vt:variant>
        <vt:i4>18</vt:i4>
      </vt:variant>
      <vt:variant>
        <vt:i4>0</vt:i4>
      </vt:variant>
      <vt:variant>
        <vt:i4>5</vt:i4>
      </vt:variant>
      <vt:variant>
        <vt:lpwstr>http://znanium.com/catalog/product/461501</vt:lpwstr>
      </vt:variant>
      <vt:variant>
        <vt:lpwstr/>
      </vt:variant>
      <vt:variant>
        <vt:i4>524298</vt:i4>
      </vt:variant>
      <vt:variant>
        <vt:i4>15</vt:i4>
      </vt:variant>
      <vt:variant>
        <vt:i4>0</vt:i4>
      </vt:variant>
      <vt:variant>
        <vt:i4>5</vt:i4>
      </vt:variant>
      <vt:variant>
        <vt:lpwstr>http://znanium.com/catalog/product/461459</vt:lpwstr>
      </vt:variant>
      <vt:variant>
        <vt:lpwstr/>
      </vt:variant>
      <vt:variant>
        <vt:i4>131086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http://znanium.com/catalog/product/351385</vt:lpwstr>
      </vt:variant>
      <vt:variant>
        <vt:lpwstr/>
      </vt:variant>
      <vt:variant>
        <vt:i4>786443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http://znanium.com/catalog/product/427176</vt:lpwstr>
      </vt:variant>
      <vt:variant>
        <vt:lpwstr/>
      </vt:variant>
      <vt:variant>
        <vt:i4>327693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http://znanium.com/catalog/product/961356</vt:lpwstr>
      </vt:variant>
      <vt:variant>
        <vt:lpwstr/>
      </vt:variant>
      <vt:variant>
        <vt:i4>131079</vt:i4>
      </vt:variant>
      <vt:variant>
        <vt:i4>3</vt:i4>
      </vt:variant>
      <vt:variant>
        <vt:i4>0</vt:i4>
      </vt:variant>
      <vt:variant>
        <vt:i4>5</vt:i4>
      </vt:variant>
      <vt:variant>
        <vt:lpwstr>http://biblio.kosygin-rgu.ru/</vt:lpwstr>
      </vt:variant>
      <vt:variant>
        <vt:lpwstr/>
      </vt:variant>
      <vt:variant>
        <vt:i4>3407997</vt:i4>
      </vt:variant>
      <vt:variant>
        <vt:i4>0</vt:i4>
      </vt:variant>
      <vt:variant>
        <vt:i4>0</vt:i4>
      </vt:variant>
      <vt:variant>
        <vt:i4>5</vt:i4>
      </vt:variant>
      <vt:variant>
        <vt:lpwstr>http://biblio.mgudt.ru/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subject/>
  <dc:creator>User</dc:creator>
  <cp:keywords/>
  <dc:description/>
  <cp:lastModifiedBy>Marina</cp:lastModifiedBy>
  <cp:revision>69</cp:revision>
  <cp:lastPrinted>2018-06-19T10:24:00Z</cp:lastPrinted>
  <dcterms:created xsi:type="dcterms:W3CDTF">2018-10-09T19:12:00Z</dcterms:created>
  <dcterms:modified xsi:type="dcterms:W3CDTF">2019-05-31T22:30:00Z</dcterms:modified>
</cp:coreProperties>
</file>