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2537720B" w14:textId="77777777" w:rsidTr="006A6AB0">
        <w:tc>
          <w:tcPr>
            <w:tcW w:w="9889" w:type="dxa"/>
            <w:gridSpan w:val="2"/>
          </w:tcPr>
          <w:p w14:paraId="1DFA450B" w14:textId="7050AC6A" w:rsidR="00D406CF" w:rsidRDefault="00746F0B" w:rsidP="006A6AB0">
            <w:pPr>
              <w:jc w:val="center"/>
              <w:rPr>
                <w:rFonts w:eastAsia="Times New Roman"/>
                <w:sz w:val="24"/>
                <w:szCs w:val="24"/>
              </w:rPr>
            </w:pPr>
            <w:r>
              <w:rPr>
                <w:rFonts w:eastAsia="Times New Roman"/>
                <w:sz w:val="24"/>
                <w:szCs w:val="24"/>
              </w:rPr>
              <w:t>Минис</w:t>
            </w:r>
            <w:r w:rsidR="00D406CF" w:rsidRPr="00E833B6">
              <w:rPr>
                <w:rFonts w:eastAsia="Times New Roman"/>
                <w:sz w:val="24"/>
                <w:szCs w:val="24"/>
              </w:rPr>
              <w:t>терство науки и высшего образования Российской Федерации</w:t>
            </w:r>
          </w:p>
        </w:tc>
      </w:tr>
      <w:tr w:rsidR="00D406CF" w14:paraId="470141D6" w14:textId="77777777" w:rsidTr="006A6AB0">
        <w:tc>
          <w:tcPr>
            <w:tcW w:w="9889" w:type="dxa"/>
            <w:gridSpan w:val="2"/>
          </w:tcPr>
          <w:p w14:paraId="5B1EC891"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4F7DE2C0" w14:textId="77777777" w:rsidTr="006A6AB0">
        <w:tc>
          <w:tcPr>
            <w:tcW w:w="9889" w:type="dxa"/>
            <w:gridSpan w:val="2"/>
          </w:tcPr>
          <w:p w14:paraId="16477C72"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20CB8DAA" w14:textId="77777777" w:rsidTr="006A6AB0">
        <w:tc>
          <w:tcPr>
            <w:tcW w:w="9889" w:type="dxa"/>
            <w:gridSpan w:val="2"/>
          </w:tcPr>
          <w:p w14:paraId="2B70C894"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5F727C1A" w14:textId="77777777" w:rsidTr="006A6AB0">
        <w:tc>
          <w:tcPr>
            <w:tcW w:w="9889" w:type="dxa"/>
            <w:gridSpan w:val="2"/>
          </w:tcPr>
          <w:p w14:paraId="3C067991"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6888EF15" w14:textId="77777777" w:rsidTr="006A6AB0">
        <w:trPr>
          <w:trHeight w:val="357"/>
        </w:trPr>
        <w:tc>
          <w:tcPr>
            <w:tcW w:w="9889" w:type="dxa"/>
            <w:gridSpan w:val="2"/>
            <w:shd w:val="clear" w:color="auto" w:fill="auto"/>
            <w:vAlign w:val="bottom"/>
          </w:tcPr>
          <w:p w14:paraId="460FD5C6"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33996BF5" w14:textId="77777777" w:rsidTr="006A6AB0">
        <w:trPr>
          <w:trHeight w:val="357"/>
        </w:trPr>
        <w:tc>
          <w:tcPr>
            <w:tcW w:w="1355" w:type="dxa"/>
            <w:shd w:val="clear" w:color="auto" w:fill="auto"/>
            <w:vAlign w:val="bottom"/>
          </w:tcPr>
          <w:p w14:paraId="6848F6E2" w14:textId="77777777" w:rsidR="00D406CF" w:rsidRPr="000E4F4E" w:rsidRDefault="00D406CF" w:rsidP="006A6AB0">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sz="4" w:space="0" w:color="auto"/>
            </w:tcBorders>
            <w:shd w:val="clear" w:color="auto" w:fill="auto"/>
            <w:vAlign w:val="bottom"/>
          </w:tcPr>
          <w:p w14:paraId="5234186A" w14:textId="38D4808B" w:rsidR="00D406CF" w:rsidRPr="00BE115F" w:rsidRDefault="0002094A" w:rsidP="006A6AB0">
            <w:pPr>
              <w:spacing w:line="271" w:lineRule="auto"/>
              <w:jc w:val="both"/>
              <w:rPr>
                <w:rFonts w:eastAsia="Times New Roman"/>
                <w:sz w:val="26"/>
                <w:szCs w:val="26"/>
              </w:rPr>
            </w:pPr>
            <w:proofErr w:type="spellStart"/>
            <w:r>
              <w:rPr>
                <w:rFonts w:eastAsia="Times New Roman"/>
                <w:sz w:val="26"/>
                <w:szCs w:val="26"/>
              </w:rPr>
              <w:t>Мехатроники</w:t>
            </w:r>
            <w:proofErr w:type="spellEnd"/>
            <w:r>
              <w:rPr>
                <w:rFonts w:eastAsia="Times New Roman"/>
                <w:sz w:val="26"/>
                <w:szCs w:val="26"/>
              </w:rPr>
              <w:t xml:space="preserve"> и информационных технологий</w:t>
            </w:r>
          </w:p>
        </w:tc>
      </w:tr>
      <w:tr w:rsidR="00D406CF" w:rsidRPr="000E4F4E" w14:paraId="5B09F2A1" w14:textId="77777777" w:rsidTr="006A6AB0">
        <w:trPr>
          <w:trHeight w:val="357"/>
        </w:trPr>
        <w:tc>
          <w:tcPr>
            <w:tcW w:w="1355" w:type="dxa"/>
            <w:shd w:val="clear" w:color="auto" w:fill="auto"/>
            <w:vAlign w:val="bottom"/>
          </w:tcPr>
          <w:p w14:paraId="1FCF5A7E" w14:textId="41AF0C47" w:rsidR="00D406CF" w:rsidRPr="000E4F4E" w:rsidRDefault="00D406CF" w:rsidP="00244097">
            <w:pPr>
              <w:spacing w:line="271" w:lineRule="auto"/>
              <w:jc w:val="both"/>
              <w:rPr>
                <w:rFonts w:eastAsia="Times New Roman"/>
                <w:sz w:val="26"/>
                <w:szCs w:val="26"/>
              </w:rPr>
            </w:pPr>
            <w:r>
              <w:rPr>
                <w:rFonts w:eastAsia="Times New Roman"/>
                <w:sz w:val="26"/>
                <w:szCs w:val="26"/>
              </w:rPr>
              <w:t>Кафедр</w:t>
            </w:r>
            <w:r w:rsidR="0065486D">
              <w:rPr>
                <w:rFonts w:eastAsia="Times New Roman"/>
                <w:sz w:val="26"/>
                <w:szCs w:val="26"/>
              </w:rPr>
              <w:t>а</w:t>
            </w:r>
            <w:r>
              <w:rPr>
                <w:rFonts w:eastAsia="Times New Roman"/>
                <w:sz w:val="26"/>
                <w:szCs w:val="26"/>
              </w:rPr>
              <w:t xml:space="preserve"> </w:t>
            </w:r>
          </w:p>
        </w:tc>
        <w:tc>
          <w:tcPr>
            <w:tcW w:w="8534" w:type="dxa"/>
            <w:tcBorders>
              <w:top w:val="single" w:sz="4" w:space="0" w:color="auto"/>
              <w:bottom w:val="single" w:sz="4" w:space="0" w:color="auto"/>
            </w:tcBorders>
            <w:shd w:val="clear" w:color="auto" w:fill="auto"/>
            <w:vAlign w:val="bottom"/>
          </w:tcPr>
          <w:p w14:paraId="70CF47FF" w14:textId="1D262CC0" w:rsidR="00D406CF" w:rsidRPr="000E4F4E" w:rsidRDefault="0002094A" w:rsidP="006A6AB0">
            <w:pPr>
              <w:spacing w:line="271" w:lineRule="auto"/>
              <w:jc w:val="both"/>
              <w:rPr>
                <w:rFonts w:eastAsia="Times New Roman"/>
                <w:sz w:val="26"/>
                <w:szCs w:val="26"/>
              </w:rPr>
            </w:pPr>
            <w:r>
              <w:rPr>
                <w:rFonts w:eastAsia="Times New Roman"/>
                <w:sz w:val="26"/>
                <w:szCs w:val="26"/>
              </w:rPr>
              <w:t>Автоматики и промышленной электроники</w:t>
            </w:r>
          </w:p>
        </w:tc>
      </w:tr>
    </w:tbl>
    <w:p w14:paraId="27ADE108" w14:textId="77777777" w:rsidR="00D406CF" w:rsidRDefault="00D406CF" w:rsidP="00AA6ADF">
      <w:pPr>
        <w:tabs>
          <w:tab w:val="left" w:pos="708"/>
        </w:tabs>
        <w:jc w:val="both"/>
        <w:rPr>
          <w:rFonts w:eastAsia="Times New Roman"/>
          <w:b/>
          <w:i/>
          <w:sz w:val="24"/>
          <w:szCs w:val="24"/>
        </w:rPr>
      </w:pPr>
    </w:p>
    <w:p w14:paraId="549EC1E0" w14:textId="77777777" w:rsidR="00674887" w:rsidRDefault="00674887" w:rsidP="00AA6ADF">
      <w:pPr>
        <w:tabs>
          <w:tab w:val="left" w:pos="708"/>
        </w:tabs>
        <w:jc w:val="both"/>
        <w:rPr>
          <w:rFonts w:eastAsia="Times New Roman"/>
          <w:b/>
          <w:i/>
          <w:sz w:val="24"/>
          <w:szCs w:val="24"/>
        </w:rPr>
      </w:pPr>
    </w:p>
    <w:p w14:paraId="6980A3A3" w14:textId="77777777" w:rsidR="00D406CF" w:rsidRDefault="00D406CF" w:rsidP="00AA6ADF">
      <w:pPr>
        <w:tabs>
          <w:tab w:val="left" w:pos="708"/>
        </w:tabs>
        <w:jc w:val="both"/>
        <w:rPr>
          <w:rFonts w:eastAsia="Times New Roman"/>
          <w:b/>
          <w:i/>
          <w:sz w:val="24"/>
          <w:szCs w:val="24"/>
        </w:rPr>
      </w:pPr>
    </w:p>
    <w:p w14:paraId="07128853" w14:textId="77777777" w:rsidR="00D406CF" w:rsidRDefault="00D406CF" w:rsidP="00AA6ADF">
      <w:pPr>
        <w:tabs>
          <w:tab w:val="left" w:pos="708"/>
        </w:tabs>
        <w:jc w:val="both"/>
        <w:rPr>
          <w:rFonts w:eastAsia="Times New Roman"/>
          <w:b/>
          <w:i/>
          <w:sz w:val="24"/>
          <w:szCs w:val="24"/>
        </w:rPr>
      </w:pPr>
    </w:p>
    <w:p w14:paraId="7BFDDB6B" w14:textId="053BD537" w:rsidR="00D406CF" w:rsidRDefault="00D406CF" w:rsidP="00746F0B">
      <w:pPr>
        <w:tabs>
          <w:tab w:val="left" w:pos="708"/>
        </w:tabs>
        <w:jc w:val="center"/>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1562"/>
        <w:gridCol w:w="4777"/>
        <w:gridCol w:w="222"/>
      </w:tblGrid>
      <w:tr w:rsidR="005558F8" w14:paraId="2102EFA1" w14:textId="77777777" w:rsidTr="004068A4">
        <w:trPr>
          <w:gridAfter w:val="1"/>
          <w:trHeight w:val="567"/>
        </w:trPr>
        <w:tc>
          <w:tcPr>
            <w:tcW w:w="9667" w:type="dxa"/>
            <w:gridSpan w:val="3"/>
            <w:vAlign w:val="center"/>
          </w:tcPr>
          <w:p w14:paraId="54D791EE" w14:textId="77777777" w:rsidR="005558F8" w:rsidRPr="00F5486D" w:rsidRDefault="005558F8" w:rsidP="005558F8">
            <w:pPr>
              <w:jc w:val="center"/>
              <w:rPr>
                <w:b/>
                <w:sz w:val="26"/>
                <w:szCs w:val="26"/>
              </w:rPr>
            </w:pPr>
            <w:r w:rsidRPr="00F5486D">
              <w:rPr>
                <w:b/>
                <w:sz w:val="26"/>
                <w:szCs w:val="26"/>
              </w:rPr>
              <w:t>РАБОЧАЯ ПРОГРАММА</w:t>
            </w:r>
          </w:p>
          <w:p w14:paraId="6D062D40" w14:textId="5B02DDFB" w:rsidR="005558F8" w:rsidRPr="00D93AA9" w:rsidRDefault="009B4BCD" w:rsidP="005558F8">
            <w:pPr>
              <w:jc w:val="center"/>
              <w:rPr>
                <w:b/>
                <w:i/>
                <w:sz w:val="26"/>
                <w:szCs w:val="26"/>
              </w:rPr>
            </w:pPr>
            <w:r w:rsidRPr="00D93AA9">
              <w:rPr>
                <w:b/>
                <w:i/>
                <w:sz w:val="26"/>
                <w:szCs w:val="26"/>
              </w:rPr>
              <w:t>УЧЕБНОЙ ДИСЦИПЛИНЫ</w:t>
            </w:r>
          </w:p>
        </w:tc>
      </w:tr>
      <w:tr w:rsidR="00E05948" w14:paraId="1566ECAC" w14:textId="77777777" w:rsidTr="004068A4">
        <w:trPr>
          <w:trHeight w:val="454"/>
        </w:trPr>
        <w:tc>
          <w:tcPr>
            <w:tcW w:w="9667" w:type="dxa"/>
            <w:gridSpan w:val="3"/>
            <w:tcBorders>
              <w:bottom w:val="single" w:sz="4" w:space="0" w:color="auto"/>
            </w:tcBorders>
            <w:vAlign w:val="bottom"/>
          </w:tcPr>
          <w:p w14:paraId="08AFC53D" w14:textId="1DB1C41F" w:rsidR="00E05948" w:rsidRPr="00C258B0" w:rsidRDefault="004068A4" w:rsidP="009A3588">
            <w:pPr>
              <w:jc w:val="center"/>
              <w:rPr>
                <w:b/>
                <w:sz w:val="26"/>
                <w:szCs w:val="26"/>
              </w:rPr>
            </w:pPr>
            <w:bookmarkStart w:id="0" w:name="_Hlk99217671"/>
            <w:bookmarkStart w:id="1" w:name="_Hlk99217609"/>
            <w:r w:rsidRPr="004068A4">
              <w:rPr>
                <w:b/>
                <w:i/>
                <w:sz w:val="26"/>
                <w:szCs w:val="26"/>
              </w:rPr>
              <w:t>Метрология и измерительная техника</w:t>
            </w:r>
            <w:bookmarkEnd w:id="0"/>
          </w:p>
        </w:tc>
        <w:tc>
          <w:tcPr>
            <w:tcW w:w="0" w:type="auto"/>
          </w:tcPr>
          <w:p w14:paraId="5A2E6F27" w14:textId="0C1A6789" w:rsidR="00E05948" w:rsidRDefault="00E05948">
            <w:pPr>
              <w:spacing w:after="200" w:line="276" w:lineRule="auto"/>
            </w:pPr>
          </w:p>
        </w:tc>
      </w:tr>
      <w:bookmarkEnd w:id="1"/>
      <w:tr w:rsidR="004068A4" w14:paraId="5C1CE06C" w14:textId="77777777" w:rsidTr="004068A4">
        <w:trPr>
          <w:gridAfter w:val="1"/>
          <w:trHeight w:val="567"/>
        </w:trPr>
        <w:tc>
          <w:tcPr>
            <w:tcW w:w="3328" w:type="dxa"/>
            <w:tcBorders>
              <w:top w:val="single" w:sz="4" w:space="0" w:color="auto"/>
            </w:tcBorders>
            <w:shd w:val="clear" w:color="auto" w:fill="auto"/>
          </w:tcPr>
          <w:p w14:paraId="426B1BA3" w14:textId="77B9EECC" w:rsidR="004068A4" w:rsidRPr="00114450" w:rsidRDefault="004068A4" w:rsidP="004068A4">
            <w:pPr>
              <w:spacing w:before="120"/>
              <w:rPr>
                <w:sz w:val="26"/>
                <w:szCs w:val="26"/>
              </w:rPr>
            </w:pPr>
            <w:r w:rsidRPr="00907684">
              <w:t xml:space="preserve">Уровень образования </w:t>
            </w:r>
          </w:p>
        </w:tc>
        <w:tc>
          <w:tcPr>
            <w:tcW w:w="6339" w:type="dxa"/>
            <w:gridSpan w:val="2"/>
            <w:tcBorders>
              <w:top w:val="single" w:sz="4" w:space="0" w:color="auto"/>
            </w:tcBorders>
            <w:shd w:val="clear" w:color="auto" w:fill="auto"/>
          </w:tcPr>
          <w:p w14:paraId="22100858" w14:textId="47734C05" w:rsidR="004068A4" w:rsidRPr="00D97D6F" w:rsidRDefault="004068A4" w:rsidP="004068A4">
            <w:pPr>
              <w:spacing w:before="120"/>
              <w:rPr>
                <w:sz w:val="26"/>
                <w:szCs w:val="26"/>
              </w:rPr>
            </w:pPr>
            <w:proofErr w:type="spellStart"/>
            <w:r w:rsidRPr="00907684">
              <w:t>бакалавриат</w:t>
            </w:r>
            <w:proofErr w:type="spellEnd"/>
          </w:p>
        </w:tc>
      </w:tr>
      <w:tr w:rsidR="004068A4" w14:paraId="32C13359" w14:textId="77777777" w:rsidTr="004068A4">
        <w:trPr>
          <w:gridAfter w:val="1"/>
          <w:trHeight w:val="567"/>
        </w:trPr>
        <w:tc>
          <w:tcPr>
            <w:tcW w:w="3328" w:type="dxa"/>
            <w:shd w:val="clear" w:color="auto" w:fill="auto"/>
          </w:tcPr>
          <w:p w14:paraId="5ADA81E0" w14:textId="5F35EDCC" w:rsidR="004068A4" w:rsidRPr="00FF0D8A" w:rsidRDefault="004068A4" w:rsidP="004068A4">
            <w:pPr>
              <w:rPr>
                <w:i/>
                <w:sz w:val="26"/>
                <w:szCs w:val="26"/>
              </w:rPr>
            </w:pPr>
            <w:r w:rsidRPr="00907684">
              <w:t>Направление подготовки/Специальность</w:t>
            </w:r>
          </w:p>
        </w:tc>
        <w:tc>
          <w:tcPr>
            <w:tcW w:w="1562" w:type="dxa"/>
            <w:shd w:val="clear" w:color="auto" w:fill="auto"/>
          </w:tcPr>
          <w:p w14:paraId="441BFD9A" w14:textId="32F09FB3" w:rsidR="004068A4" w:rsidRPr="00D97D6F" w:rsidRDefault="004068A4" w:rsidP="004068A4">
            <w:pPr>
              <w:rPr>
                <w:sz w:val="26"/>
                <w:szCs w:val="26"/>
              </w:rPr>
            </w:pPr>
            <w:r w:rsidRPr="00907684">
              <w:t xml:space="preserve">27.03.04 </w:t>
            </w:r>
          </w:p>
        </w:tc>
        <w:tc>
          <w:tcPr>
            <w:tcW w:w="4777" w:type="dxa"/>
            <w:shd w:val="clear" w:color="auto" w:fill="auto"/>
          </w:tcPr>
          <w:p w14:paraId="00DCD417" w14:textId="21A31C5C" w:rsidR="004068A4" w:rsidRPr="00D97D6F" w:rsidRDefault="00AF0947" w:rsidP="004068A4">
            <w:pPr>
              <w:rPr>
                <w:sz w:val="26"/>
                <w:szCs w:val="26"/>
              </w:rPr>
            </w:pPr>
            <w:r w:rsidRPr="00F8351A">
              <w:rPr>
                <w:sz w:val="26"/>
                <w:szCs w:val="26"/>
              </w:rPr>
              <w:t>Управление в технических системах</w:t>
            </w:r>
          </w:p>
        </w:tc>
      </w:tr>
      <w:tr w:rsidR="004068A4" w14:paraId="57C57A9F" w14:textId="77777777" w:rsidTr="004068A4">
        <w:trPr>
          <w:gridAfter w:val="1"/>
          <w:trHeight w:val="567"/>
        </w:trPr>
        <w:tc>
          <w:tcPr>
            <w:tcW w:w="3328" w:type="dxa"/>
            <w:shd w:val="clear" w:color="auto" w:fill="auto"/>
          </w:tcPr>
          <w:p w14:paraId="38DBB1A1" w14:textId="1F5301A3" w:rsidR="004068A4" w:rsidRPr="00FF0D8A" w:rsidRDefault="004068A4" w:rsidP="004068A4">
            <w:pPr>
              <w:rPr>
                <w:i/>
                <w:sz w:val="26"/>
                <w:szCs w:val="26"/>
              </w:rPr>
            </w:pPr>
            <w:r w:rsidRPr="00907684">
              <w:t>Направленность (профиль)/Специализация</w:t>
            </w:r>
          </w:p>
        </w:tc>
        <w:tc>
          <w:tcPr>
            <w:tcW w:w="6339" w:type="dxa"/>
            <w:gridSpan w:val="2"/>
            <w:shd w:val="clear" w:color="auto" w:fill="auto"/>
          </w:tcPr>
          <w:p w14:paraId="5F3A39BA" w14:textId="1A5AF4D2" w:rsidR="004068A4" w:rsidRPr="00D97D6F" w:rsidRDefault="004068A4" w:rsidP="004068A4">
            <w:pPr>
              <w:rPr>
                <w:sz w:val="26"/>
                <w:szCs w:val="26"/>
              </w:rPr>
            </w:pPr>
            <w:r w:rsidRPr="00907684">
              <w:t>Информационные технологии в проектировании встраиваемых систем управления технологическими процессами</w:t>
            </w:r>
          </w:p>
        </w:tc>
      </w:tr>
      <w:tr w:rsidR="004068A4" w14:paraId="516C7CB3" w14:textId="77777777" w:rsidTr="004068A4">
        <w:trPr>
          <w:gridAfter w:val="1"/>
          <w:trHeight w:val="567"/>
        </w:trPr>
        <w:tc>
          <w:tcPr>
            <w:tcW w:w="3328" w:type="dxa"/>
            <w:shd w:val="clear" w:color="auto" w:fill="auto"/>
          </w:tcPr>
          <w:p w14:paraId="4DFE0EBC" w14:textId="6B846B1D" w:rsidR="004068A4" w:rsidRPr="00114450" w:rsidRDefault="004068A4" w:rsidP="004068A4">
            <w:pPr>
              <w:rPr>
                <w:sz w:val="26"/>
                <w:szCs w:val="26"/>
              </w:rPr>
            </w:pPr>
            <w:r w:rsidRPr="00907684">
              <w:t>Срок освоения образовательной программы по очной форме обучения</w:t>
            </w:r>
          </w:p>
        </w:tc>
        <w:tc>
          <w:tcPr>
            <w:tcW w:w="6339" w:type="dxa"/>
            <w:gridSpan w:val="2"/>
            <w:shd w:val="clear" w:color="auto" w:fill="auto"/>
          </w:tcPr>
          <w:p w14:paraId="26882E7F" w14:textId="0682DF27" w:rsidR="004068A4" w:rsidRPr="00D97D6F" w:rsidRDefault="004068A4" w:rsidP="004068A4">
            <w:pPr>
              <w:rPr>
                <w:i/>
                <w:sz w:val="26"/>
                <w:szCs w:val="26"/>
              </w:rPr>
            </w:pPr>
            <w:r w:rsidRPr="00907684">
              <w:t>4 года</w:t>
            </w:r>
          </w:p>
        </w:tc>
      </w:tr>
      <w:tr w:rsidR="004068A4" w14:paraId="0E9379AE" w14:textId="77777777" w:rsidTr="004068A4">
        <w:trPr>
          <w:gridAfter w:val="1"/>
          <w:trHeight w:val="567"/>
        </w:trPr>
        <w:tc>
          <w:tcPr>
            <w:tcW w:w="3328" w:type="dxa"/>
            <w:shd w:val="clear" w:color="auto" w:fill="auto"/>
          </w:tcPr>
          <w:p w14:paraId="49F8D291" w14:textId="4DA60496" w:rsidR="004068A4" w:rsidRPr="00114450" w:rsidRDefault="004068A4" w:rsidP="004068A4">
            <w:pPr>
              <w:rPr>
                <w:sz w:val="26"/>
                <w:szCs w:val="26"/>
              </w:rPr>
            </w:pPr>
            <w:r w:rsidRPr="00907684">
              <w:t>Форма обучения</w:t>
            </w:r>
          </w:p>
        </w:tc>
        <w:tc>
          <w:tcPr>
            <w:tcW w:w="6339" w:type="dxa"/>
            <w:gridSpan w:val="2"/>
            <w:shd w:val="clear" w:color="auto" w:fill="auto"/>
          </w:tcPr>
          <w:p w14:paraId="69B2E1F6" w14:textId="3C57B829" w:rsidR="004068A4" w:rsidRPr="007155B1" w:rsidRDefault="004068A4" w:rsidP="004068A4">
            <w:pPr>
              <w:rPr>
                <w:i/>
                <w:sz w:val="26"/>
                <w:szCs w:val="26"/>
              </w:rPr>
            </w:pPr>
            <w:r w:rsidRPr="00907684">
              <w:t>очная</w:t>
            </w:r>
          </w:p>
        </w:tc>
      </w:tr>
    </w:tbl>
    <w:p w14:paraId="4AAFBD7C" w14:textId="77777777" w:rsidR="00D1678A" w:rsidRDefault="00D1678A" w:rsidP="00B1206A">
      <w:pPr>
        <w:spacing w:line="271" w:lineRule="auto"/>
        <w:jc w:val="both"/>
        <w:rPr>
          <w:rFonts w:eastAsia="Times New Roman"/>
          <w:sz w:val="24"/>
          <w:szCs w:val="24"/>
        </w:rPr>
      </w:pPr>
    </w:p>
    <w:p w14:paraId="53051D81" w14:textId="77777777" w:rsidR="00D406CF" w:rsidRDefault="00D406CF" w:rsidP="00B1206A">
      <w:pPr>
        <w:spacing w:line="271" w:lineRule="auto"/>
        <w:jc w:val="both"/>
        <w:rPr>
          <w:rFonts w:eastAsia="Times New Roman"/>
          <w:sz w:val="24"/>
          <w:szCs w:val="24"/>
        </w:rPr>
      </w:pPr>
    </w:p>
    <w:p w14:paraId="0649C771" w14:textId="77777777" w:rsidR="006012C6" w:rsidRDefault="006012C6" w:rsidP="00B1206A">
      <w:pPr>
        <w:spacing w:line="271" w:lineRule="auto"/>
        <w:jc w:val="both"/>
        <w:rPr>
          <w:rFonts w:eastAsia="Times New Roman"/>
          <w:sz w:val="24"/>
          <w:szCs w:val="24"/>
        </w:rPr>
      </w:pPr>
    </w:p>
    <w:p w14:paraId="5774EAE7" w14:textId="6A9999D5"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1B183CB3" w14:textId="77777777" w:rsidTr="00AA6ADF">
        <w:trPr>
          <w:trHeight w:val="964"/>
        </w:trPr>
        <w:tc>
          <w:tcPr>
            <w:tcW w:w="9822" w:type="dxa"/>
            <w:gridSpan w:val="4"/>
          </w:tcPr>
          <w:p w14:paraId="3B648A3E" w14:textId="452DCB0C" w:rsidR="00AA6ADF" w:rsidRPr="00AC3042" w:rsidRDefault="00AA6ADF" w:rsidP="0002094A">
            <w:pPr>
              <w:ind w:firstLine="709"/>
              <w:jc w:val="both"/>
              <w:rPr>
                <w:rFonts w:eastAsia="Times New Roman"/>
                <w:sz w:val="26"/>
                <w:szCs w:val="26"/>
              </w:rPr>
            </w:pPr>
            <w:r w:rsidRPr="00AC3042">
              <w:rPr>
                <w:rFonts w:eastAsia="Times New Roman"/>
                <w:sz w:val="24"/>
                <w:szCs w:val="24"/>
              </w:rPr>
              <w:t xml:space="preserve">Рабочая программа </w:t>
            </w:r>
            <w:r w:rsidR="004068A4" w:rsidRPr="004068A4">
              <w:rPr>
                <w:rFonts w:eastAsia="Times New Roman"/>
                <w:b/>
                <w:sz w:val="24"/>
                <w:szCs w:val="24"/>
              </w:rPr>
              <w:t>Метрология и измерительная техника</w:t>
            </w:r>
            <w:r w:rsidR="0002094A" w:rsidRPr="0002094A">
              <w:rPr>
                <w:rFonts w:eastAsia="Times New Roman"/>
                <w:b/>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sz w:val="24"/>
                <w:szCs w:val="24"/>
              </w:rPr>
              <w:t xml:space="preserve"> </w:t>
            </w:r>
            <w:r>
              <w:rPr>
                <w:rFonts w:eastAsia="Times New Roman"/>
                <w:sz w:val="24"/>
                <w:szCs w:val="24"/>
              </w:rPr>
              <w:t>рассмотрена и одобрена на заседании кафедры, протокол №</w:t>
            </w:r>
            <w:r w:rsidR="0002094A">
              <w:rPr>
                <w:rFonts w:eastAsia="Times New Roman"/>
                <w:sz w:val="24"/>
                <w:szCs w:val="24"/>
              </w:rPr>
              <w:t xml:space="preserve"> </w:t>
            </w:r>
            <w:r w:rsidR="008B6304">
              <w:rPr>
                <w:rFonts w:eastAsia="Times New Roman"/>
                <w:sz w:val="24"/>
                <w:szCs w:val="24"/>
              </w:rPr>
              <w:t>1</w:t>
            </w:r>
            <w:r>
              <w:rPr>
                <w:rFonts w:eastAsia="Times New Roman"/>
                <w:sz w:val="24"/>
                <w:szCs w:val="24"/>
              </w:rPr>
              <w:t xml:space="preserve"> от</w:t>
            </w:r>
            <w:r w:rsidR="00716506">
              <w:rPr>
                <w:rFonts w:eastAsia="Times New Roman"/>
                <w:sz w:val="24"/>
                <w:szCs w:val="24"/>
              </w:rPr>
              <w:t xml:space="preserve"> </w:t>
            </w:r>
            <w:r w:rsidR="008B6304">
              <w:rPr>
                <w:rFonts w:eastAsia="Times New Roman"/>
                <w:sz w:val="24"/>
                <w:szCs w:val="24"/>
              </w:rPr>
              <w:t>24</w:t>
            </w:r>
            <w:r w:rsidR="00874A1A" w:rsidRPr="00874A1A">
              <w:rPr>
                <w:rFonts w:eastAsia="Times New Roman"/>
                <w:sz w:val="24"/>
                <w:szCs w:val="24"/>
              </w:rPr>
              <w:t xml:space="preserve"> </w:t>
            </w:r>
            <w:r w:rsidR="008B6304">
              <w:rPr>
                <w:rFonts w:eastAsia="Times New Roman"/>
                <w:sz w:val="24"/>
                <w:szCs w:val="24"/>
              </w:rPr>
              <w:t>августа</w:t>
            </w:r>
            <w:r w:rsidR="0002094A">
              <w:rPr>
                <w:rFonts w:eastAsia="Times New Roman"/>
                <w:sz w:val="24"/>
                <w:szCs w:val="24"/>
              </w:rPr>
              <w:t xml:space="preserve"> </w:t>
            </w:r>
            <w:r w:rsidR="00874A1A">
              <w:rPr>
                <w:rFonts w:eastAsia="Times New Roman"/>
                <w:sz w:val="24"/>
                <w:szCs w:val="24"/>
              </w:rPr>
              <w:t>202</w:t>
            </w:r>
            <w:r w:rsidR="008B6304">
              <w:rPr>
                <w:rFonts w:eastAsia="Times New Roman"/>
                <w:sz w:val="24"/>
                <w:szCs w:val="24"/>
              </w:rPr>
              <w:t>1</w:t>
            </w:r>
            <w:r w:rsidR="00874A1A">
              <w:rPr>
                <w:rFonts w:eastAsia="Times New Roman"/>
                <w:sz w:val="24"/>
                <w:szCs w:val="24"/>
              </w:rPr>
              <w:t xml:space="preserve"> </w:t>
            </w:r>
            <w:r w:rsidRPr="00644784">
              <w:rPr>
                <w:rFonts w:eastAsia="Times New Roman"/>
                <w:sz w:val="24"/>
                <w:szCs w:val="24"/>
              </w:rPr>
              <w:t>г</w:t>
            </w:r>
            <w:r>
              <w:rPr>
                <w:rFonts w:eastAsia="Times New Roman"/>
                <w:sz w:val="24"/>
                <w:szCs w:val="24"/>
              </w:rPr>
              <w:t>.</w:t>
            </w:r>
          </w:p>
        </w:tc>
      </w:tr>
      <w:tr w:rsidR="00AA6ADF" w:rsidRPr="00AC3042" w14:paraId="46BE18FF" w14:textId="77777777" w:rsidTr="006A6AB0">
        <w:trPr>
          <w:trHeight w:val="567"/>
        </w:trPr>
        <w:tc>
          <w:tcPr>
            <w:tcW w:w="9822" w:type="dxa"/>
            <w:gridSpan w:val="4"/>
            <w:vAlign w:val="center"/>
          </w:tcPr>
          <w:p w14:paraId="0BDD6025" w14:textId="4185C180" w:rsidR="00AA6ADF" w:rsidRPr="00AC3042" w:rsidRDefault="00AA6ADF" w:rsidP="00AA6ADF">
            <w:pPr>
              <w:rPr>
                <w:rFonts w:eastAsia="Times New Roman"/>
                <w:sz w:val="24"/>
                <w:szCs w:val="24"/>
              </w:rPr>
            </w:pPr>
            <w:r w:rsidRPr="00AC3042">
              <w:rPr>
                <w:rFonts w:eastAsia="Times New Roman"/>
                <w:sz w:val="24"/>
                <w:szCs w:val="24"/>
              </w:rPr>
              <w:t xml:space="preserve">Разработчик(и) рабочей программы </w:t>
            </w:r>
            <w:r w:rsidRPr="00575FAF">
              <w:rPr>
                <w:rFonts w:eastAsia="Times New Roman"/>
                <w:sz w:val="24"/>
                <w:szCs w:val="24"/>
              </w:rPr>
              <w:t>учебной дисциплины:</w:t>
            </w:r>
          </w:p>
        </w:tc>
      </w:tr>
      <w:tr w:rsidR="00AA6ADF" w:rsidRPr="00AC3042" w14:paraId="2F39A367" w14:textId="77777777" w:rsidTr="006A6AB0">
        <w:trPr>
          <w:trHeight w:val="283"/>
        </w:trPr>
        <w:tc>
          <w:tcPr>
            <w:tcW w:w="381" w:type="dxa"/>
            <w:vAlign w:val="center"/>
          </w:tcPr>
          <w:p w14:paraId="05D1D943" w14:textId="77777777" w:rsidR="00AA6ADF" w:rsidRPr="00AC3042"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5E88A506" w14:textId="77777777" w:rsidR="00AA6ADF" w:rsidRPr="00575FAF" w:rsidRDefault="00401E69" w:rsidP="00AA6ADF">
            <w:pPr>
              <w:rPr>
                <w:rFonts w:eastAsia="Times New Roman"/>
                <w:sz w:val="24"/>
                <w:szCs w:val="24"/>
              </w:rPr>
            </w:pPr>
            <w:r w:rsidRPr="00575FAF">
              <w:rPr>
                <w:rFonts w:eastAsia="Times New Roman"/>
                <w:sz w:val="24"/>
                <w:szCs w:val="24"/>
              </w:rPr>
              <w:t>доцент</w:t>
            </w:r>
          </w:p>
        </w:tc>
        <w:tc>
          <w:tcPr>
            <w:tcW w:w="6737" w:type="dxa"/>
            <w:gridSpan w:val="2"/>
            <w:shd w:val="clear" w:color="auto" w:fill="auto"/>
            <w:vAlign w:val="center"/>
          </w:tcPr>
          <w:p w14:paraId="3B2FAE2C" w14:textId="11B44F29" w:rsidR="00AA6ADF" w:rsidRPr="007C3227" w:rsidRDefault="0002094A" w:rsidP="00AA6ADF">
            <w:pPr>
              <w:jc w:val="both"/>
              <w:rPr>
                <w:rFonts w:eastAsia="Times New Roman"/>
                <w:sz w:val="24"/>
                <w:szCs w:val="24"/>
              </w:rPr>
            </w:pPr>
            <w:r>
              <w:rPr>
                <w:rFonts w:eastAsia="Times New Roman"/>
                <w:sz w:val="24"/>
                <w:szCs w:val="24"/>
              </w:rPr>
              <w:t>С.Н. Виниченко</w:t>
            </w:r>
            <w:r w:rsidR="00DB599A">
              <w:rPr>
                <w:rFonts w:eastAsia="Times New Roman"/>
                <w:sz w:val="24"/>
                <w:szCs w:val="24"/>
              </w:rPr>
              <w:t xml:space="preserve"> </w:t>
            </w:r>
          </w:p>
        </w:tc>
      </w:tr>
      <w:tr w:rsidR="00AA6ADF" w:rsidRPr="00AC3042" w14:paraId="05BA9431" w14:textId="77777777" w:rsidTr="006A6AB0">
        <w:trPr>
          <w:trHeight w:val="283"/>
        </w:trPr>
        <w:tc>
          <w:tcPr>
            <w:tcW w:w="381" w:type="dxa"/>
            <w:vAlign w:val="center"/>
          </w:tcPr>
          <w:p w14:paraId="513E82F4" w14:textId="77777777" w:rsidR="00AA6ADF" w:rsidRPr="00AC3042" w:rsidRDefault="00AA6ADF" w:rsidP="00401E69">
            <w:pPr>
              <w:pStyle w:val="af0"/>
              <w:ind w:left="0"/>
              <w:rPr>
                <w:rFonts w:eastAsia="Times New Roman"/>
                <w:sz w:val="24"/>
                <w:szCs w:val="24"/>
              </w:rPr>
            </w:pPr>
          </w:p>
        </w:tc>
        <w:tc>
          <w:tcPr>
            <w:tcW w:w="2704" w:type="dxa"/>
            <w:shd w:val="clear" w:color="auto" w:fill="auto"/>
            <w:vAlign w:val="center"/>
          </w:tcPr>
          <w:p w14:paraId="6632B0FE" w14:textId="5EA44707" w:rsidR="00AA6ADF" w:rsidRPr="00082FAB" w:rsidRDefault="00AA6ADF" w:rsidP="00AA6ADF">
            <w:pPr>
              <w:rPr>
                <w:sz w:val="24"/>
                <w:szCs w:val="24"/>
              </w:rPr>
            </w:pPr>
            <w:bookmarkStart w:id="2" w:name="_GoBack"/>
            <w:bookmarkEnd w:id="2"/>
          </w:p>
        </w:tc>
        <w:tc>
          <w:tcPr>
            <w:tcW w:w="6737" w:type="dxa"/>
            <w:gridSpan w:val="2"/>
            <w:shd w:val="clear" w:color="auto" w:fill="auto"/>
            <w:vAlign w:val="center"/>
          </w:tcPr>
          <w:p w14:paraId="41BCDEC2" w14:textId="77777777" w:rsidR="00AA6ADF" w:rsidRPr="007C3227" w:rsidRDefault="00AA6ADF" w:rsidP="00AA6ADF">
            <w:pPr>
              <w:jc w:val="both"/>
              <w:rPr>
                <w:rFonts w:eastAsia="Times New Roman"/>
                <w:sz w:val="24"/>
                <w:szCs w:val="24"/>
              </w:rPr>
            </w:pPr>
          </w:p>
        </w:tc>
      </w:tr>
      <w:tr w:rsidR="00AA6ADF" w:rsidRPr="007C3227" w14:paraId="6C583440" w14:textId="77777777" w:rsidTr="006012C6">
        <w:trPr>
          <w:gridAfter w:val="1"/>
          <w:wAfter w:w="217" w:type="dxa"/>
          <w:trHeight w:val="510"/>
        </w:trPr>
        <w:tc>
          <w:tcPr>
            <w:tcW w:w="3085" w:type="dxa"/>
            <w:gridSpan w:val="2"/>
            <w:shd w:val="clear" w:color="auto" w:fill="auto"/>
            <w:vAlign w:val="bottom"/>
          </w:tcPr>
          <w:p w14:paraId="61D3DBDD" w14:textId="23F358EC"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17A692BE" w14:textId="78DAC7F4" w:rsidR="00AA6ADF" w:rsidRPr="00575FAF" w:rsidRDefault="0002094A" w:rsidP="006012C6">
            <w:pPr>
              <w:spacing w:line="271" w:lineRule="auto"/>
              <w:rPr>
                <w:rFonts w:eastAsia="Times New Roman"/>
                <w:sz w:val="24"/>
                <w:szCs w:val="24"/>
              </w:rPr>
            </w:pPr>
            <w:r w:rsidRPr="00575FAF">
              <w:rPr>
                <w:rFonts w:eastAsia="Times New Roman"/>
                <w:sz w:val="24"/>
                <w:szCs w:val="24"/>
              </w:rPr>
              <w:t>Д.В Масанов</w:t>
            </w:r>
            <w:r w:rsidR="0052231B" w:rsidRPr="00575FAF">
              <w:rPr>
                <w:rFonts w:eastAsia="Times New Roman"/>
                <w:sz w:val="24"/>
                <w:szCs w:val="24"/>
              </w:rPr>
              <w:t xml:space="preserve">            </w:t>
            </w:r>
          </w:p>
        </w:tc>
      </w:tr>
    </w:tbl>
    <w:p w14:paraId="0ED9620E"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44936EA7" w14:textId="77777777" w:rsidR="004E4C46" w:rsidRPr="00F3025C" w:rsidRDefault="002F226E" w:rsidP="00D801DB">
      <w:pPr>
        <w:pStyle w:val="1"/>
      </w:pPr>
      <w:r>
        <w:lastRenderedPageBreak/>
        <w:t xml:space="preserve">ОБЩИЕ </w:t>
      </w:r>
      <w:r w:rsidR="004E4C46" w:rsidRPr="00F3025C">
        <w:t xml:space="preserve">СВЕДЕНИЯ </w:t>
      </w:r>
    </w:p>
    <w:p w14:paraId="6708E604" w14:textId="7082D7A6" w:rsidR="004E4C46" w:rsidRPr="00575FAF" w:rsidRDefault="009B4BCD" w:rsidP="00874A1A">
      <w:pPr>
        <w:pStyle w:val="af0"/>
        <w:numPr>
          <w:ilvl w:val="3"/>
          <w:numId w:val="6"/>
        </w:numPr>
        <w:jc w:val="both"/>
        <w:rPr>
          <w:sz w:val="24"/>
          <w:szCs w:val="24"/>
        </w:rPr>
      </w:pPr>
      <w:bookmarkStart w:id="3" w:name="_Hlk99217698"/>
      <w:r w:rsidRPr="00575FAF">
        <w:rPr>
          <w:sz w:val="24"/>
          <w:szCs w:val="24"/>
        </w:rPr>
        <w:t xml:space="preserve">Учебная дисциплина </w:t>
      </w:r>
      <w:r w:rsidR="005E642D" w:rsidRPr="00575FAF">
        <w:rPr>
          <w:sz w:val="24"/>
          <w:szCs w:val="24"/>
        </w:rPr>
        <w:t>«</w:t>
      </w:r>
      <w:r w:rsidR="004068A4" w:rsidRPr="00575FAF">
        <w:rPr>
          <w:sz w:val="24"/>
          <w:szCs w:val="24"/>
        </w:rPr>
        <w:t>Метрология и измерительная техника</w:t>
      </w:r>
      <w:r w:rsidR="005E642D" w:rsidRPr="00575FAF">
        <w:rPr>
          <w:sz w:val="24"/>
          <w:szCs w:val="24"/>
        </w:rPr>
        <w:t xml:space="preserve">» </w:t>
      </w:r>
      <w:r w:rsidR="004E4C46" w:rsidRPr="00575FAF">
        <w:rPr>
          <w:sz w:val="24"/>
          <w:szCs w:val="24"/>
        </w:rPr>
        <w:t xml:space="preserve">изучается в </w:t>
      </w:r>
      <w:r w:rsidR="00071EBB" w:rsidRPr="00575FAF">
        <w:rPr>
          <w:sz w:val="24"/>
          <w:szCs w:val="24"/>
        </w:rPr>
        <w:t>третьем</w:t>
      </w:r>
      <w:r w:rsidR="00DB599A" w:rsidRPr="00575FAF">
        <w:rPr>
          <w:sz w:val="24"/>
          <w:szCs w:val="24"/>
        </w:rPr>
        <w:t xml:space="preserve"> </w:t>
      </w:r>
      <w:r w:rsidR="0001086B" w:rsidRPr="00575FAF">
        <w:rPr>
          <w:sz w:val="24"/>
          <w:szCs w:val="24"/>
        </w:rPr>
        <w:t xml:space="preserve">и в четвертом </w:t>
      </w:r>
      <w:r w:rsidR="004E4C46" w:rsidRPr="00575FAF">
        <w:rPr>
          <w:sz w:val="24"/>
          <w:szCs w:val="24"/>
        </w:rPr>
        <w:t>семестре</w:t>
      </w:r>
      <w:r w:rsidR="00401E69" w:rsidRPr="00575FAF">
        <w:rPr>
          <w:sz w:val="24"/>
          <w:szCs w:val="24"/>
        </w:rPr>
        <w:t xml:space="preserve"> </w:t>
      </w:r>
      <w:r w:rsidR="00071EBB" w:rsidRPr="00575FAF">
        <w:rPr>
          <w:sz w:val="24"/>
          <w:szCs w:val="24"/>
        </w:rPr>
        <w:t>второго</w:t>
      </w:r>
      <w:r w:rsidR="00DB599A" w:rsidRPr="00575FAF">
        <w:rPr>
          <w:sz w:val="24"/>
          <w:szCs w:val="24"/>
        </w:rPr>
        <w:t xml:space="preserve"> курса</w:t>
      </w:r>
      <w:r w:rsidR="0065486D" w:rsidRPr="00575FAF">
        <w:rPr>
          <w:sz w:val="24"/>
          <w:szCs w:val="24"/>
        </w:rPr>
        <w:t>.</w:t>
      </w:r>
    </w:p>
    <w:p w14:paraId="5B6D1020" w14:textId="32D2133B" w:rsidR="00B3255D" w:rsidRDefault="00B3255D" w:rsidP="00B3255D">
      <w:pPr>
        <w:pStyle w:val="af0"/>
        <w:numPr>
          <w:ilvl w:val="3"/>
          <w:numId w:val="6"/>
        </w:numPr>
        <w:jc w:val="both"/>
        <w:rPr>
          <w:sz w:val="24"/>
          <w:szCs w:val="24"/>
        </w:rPr>
      </w:pPr>
      <w:r w:rsidRPr="00575FAF">
        <w:rPr>
          <w:sz w:val="24"/>
          <w:szCs w:val="24"/>
        </w:rPr>
        <w:t>Курсовая работа</w:t>
      </w:r>
      <w:r w:rsidR="0001086B">
        <w:rPr>
          <w:i/>
          <w:sz w:val="24"/>
          <w:szCs w:val="24"/>
        </w:rPr>
        <w:t xml:space="preserve"> </w:t>
      </w:r>
      <w:r w:rsidRPr="007B449A">
        <w:rPr>
          <w:sz w:val="24"/>
          <w:szCs w:val="24"/>
        </w:rPr>
        <w:t>–</w:t>
      </w:r>
      <w:r w:rsidR="0001086B">
        <w:rPr>
          <w:sz w:val="24"/>
          <w:szCs w:val="24"/>
        </w:rPr>
        <w:t xml:space="preserve"> </w:t>
      </w:r>
      <w:r w:rsidRPr="00D069B1">
        <w:rPr>
          <w:sz w:val="24"/>
          <w:szCs w:val="24"/>
        </w:rPr>
        <w:t>предусмотрен</w:t>
      </w:r>
      <w:r w:rsidR="0001086B">
        <w:rPr>
          <w:sz w:val="24"/>
          <w:szCs w:val="24"/>
        </w:rPr>
        <w:t>а</w:t>
      </w:r>
      <w:r w:rsidR="003852B0">
        <w:rPr>
          <w:sz w:val="24"/>
          <w:szCs w:val="24"/>
        </w:rPr>
        <w:t xml:space="preserve"> в четвертом семестре</w:t>
      </w:r>
    </w:p>
    <w:bookmarkEnd w:id="3"/>
    <w:p w14:paraId="02109251" w14:textId="1B8A1064" w:rsidR="00B3255D" w:rsidRPr="00B3255D" w:rsidRDefault="00797466" w:rsidP="00B3255D">
      <w:pPr>
        <w:pStyle w:val="2"/>
        <w:rPr>
          <w:i/>
        </w:rPr>
      </w:pPr>
      <w:r w:rsidRPr="007B449A">
        <w:t>Форма промежуточной аттестации</w:t>
      </w:r>
      <w:r>
        <w:t xml:space="preserve"> </w:t>
      </w:r>
    </w:p>
    <w:p w14:paraId="50C9D61C" w14:textId="65BA5DE3" w:rsidR="00903F3D" w:rsidRDefault="00874A1A" w:rsidP="00614ED1">
      <w:pPr>
        <w:ind w:firstLine="709"/>
        <w:rPr>
          <w:i/>
          <w:sz w:val="24"/>
          <w:szCs w:val="24"/>
        </w:rPr>
      </w:pPr>
      <w:bookmarkStart w:id="4" w:name="_Hlk99217792"/>
      <w:r>
        <w:rPr>
          <w:sz w:val="24"/>
          <w:szCs w:val="24"/>
        </w:rPr>
        <w:t>экзамен</w:t>
      </w:r>
      <w:r w:rsidR="00AF0947">
        <w:rPr>
          <w:sz w:val="24"/>
          <w:szCs w:val="24"/>
        </w:rPr>
        <w:t xml:space="preserve"> в 3 и 4 семестрах</w:t>
      </w:r>
    </w:p>
    <w:bookmarkEnd w:id="4"/>
    <w:p w14:paraId="6A27E236" w14:textId="77777777" w:rsidR="00797466" w:rsidRPr="00614ED1" w:rsidRDefault="00797466" w:rsidP="00614ED1">
      <w:pPr>
        <w:ind w:firstLine="709"/>
        <w:rPr>
          <w:sz w:val="24"/>
          <w:szCs w:val="24"/>
        </w:rPr>
      </w:pPr>
      <w:r w:rsidRPr="00614ED1">
        <w:rPr>
          <w:i/>
          <w:sz w:val="24"/>
          <w:szCs w:val="24"/>
        </w:rPr>
        <w:t xml:space="preserve"> </w:t>
      </w:r>
    </w:p>
    <w:p w14:paraId="286B5ABC" w14:textId="768E7F71" w:rsidR="00F84DC0" w:rsidRPr="007B449A" w:rsidRDefault="007E18CB" w:rsidP="00B3400A">
      <w:pPr>
        <w:pStyle w:val="2"/>
      </w:pPr>
      <w:r w:rsidRPr="007B449A">
        <w:t xml:space="preserve">Место </w:t>
      </w:r>
      <w:r w:rsidR="009B4BCD" w:rsidRPr="00E14A23">
        <w:rPr>
          <w:i/>
        </w:rPr>
        <w:t>учебной дисциплины</w:t>
      </w:r>
      <w:r w:rsidRPr="007B449A">
        <w:t xml:space="preserve"> в структуре ОПОП</w:t>
      </w:r>
    </w:p>
    <w:p w14:paraId="39849E96" w14:textId="47C1E6CF" w:rsidR="007E18CB" w:rsidRPr="00575FAF" w:rsidRDefault="009B4BCD" w:rsidP="00874A1A">
      <w:pPr>
        <w:pStyle w:val="af0"/>
        <w:numPr>
          <w:ilvl w:val="3"/>
          <w:numId w:val="6"/>
        </w:numPr>
        <w:jc w:val="both"/>
        <w:rPr>
          <w:sz w:val="24"/>
          <w:szCs w:val="24"/>
        </w:rPr>
      </w:pPr>
      <w:r w:rsidRPr="00575FAF">
        <w:rPr>
          <w:sz w:val="24"/>
          <w:szCs w:val="24"/>
        </w:rPr>
        <w:t>Учебная дисциплина</w:t>
      </w:r>
      <w:r w:rsidR="00903F3D" w:rsidRPr="00575FAF">
        <w:rPr>
          <w:sz w:val="24"/>
          <w:szCs w:val="24"/>
        </w:rPr>
        <w:t xml:space="preserve"> </w:t>
      </w:r>
      <w:bookmarkStart w:id="5" w:name="_Hlk87465919"/>
      <w:r w:rsidR="00420AE7" w:rsidRPr="00575FAF">
        <w:rPr>
          <w:sz w:val="24"/>
          <w:szCs w:val="24"/>
        </w:rPr>
        <w:t>«</w:t>
      </w:r>
      <w:bookmarkStart w:id="6" w:name="_Hlk99217831"/>
      <w:r w:rsidR="004068A4" w:rsidRPr="00575FAF">
        <w:rPr>
          <w:sz w:val="24"/>
          <w:szCs w:val="24"/>
        </w:rPr>
        <w:t>Метрология и измерительная техника</w:t>
      </w:r>
      <w:bookmarkEnd w:id="6"/>
      <w:r w:rsidR="00420AE7" w:rsidRPr="00575FAF">
        <w:rPr>
          <w:sz w:val="24"/>
          <w:szCs w:val="24"/>
        </w:rPr>
        <w:t xml:space="preserve">» </w:t>
      </w:r>
      <w:bookmarkEnd w:id="5"/>
      <w:r w:rsidR="007E18CB" w:rsidRPr="00575FAF">
        <w:rPr>
          <w:sz w:val="24"/>
          <w:szCs w:val="24"/>
        </w:rPr>
        <w:t xml:space="preserve">относится </w:t>
      </w:r>
      <w:bookmarkStart w:id="7" w:name="_Hlk99217900"/>
      <w:r w:rsidR="007E18CB" w:rsidRPr="00575FAF">
        <w:rPr>
          <w:sz w:val="24"/>
          <w:szCs w:val="24"/>
        </w:rPr>
        <w:t xml:space="preserve">к </w:t>
      </w:r>
      <w:r w:rsidR="004A3BEA" w:rsidRPr="00575FAF">
        <w:rPr>
          <w:sz w:val="24"/>
          <w:szCs w:val="24"/>
        </w:rPr>
        <w:t>базовой</w:t>
      </w:r>
      <w:r w:rsidR="007E18CB" w:rsidRPr="00575FAF">
        <w:rPr>
          <w:sz w:val="24"/>
          <w:szCs w:val="24"/>
        </w:rPr>
        <w:t xml:space="preserve"> части программы</w:t>
      </w:r>
      <w:bookmarkEnd w:id="7"/>
      <w:r w:rsidR="007E18CB" w:rsidRPr="00575FAF">
        <w:rPr>
          <w:sz w:val="24"/>
          <w:szCs w:val="24"/>
        </w:rPr>
        <w:t>.</w:t>
      </w:r>
    </w:p>
    <w:p w14:paraId="2FC4B47D" w14:textId="1A91BD2E" w:rsidR="007E18CB" w:rsidRPr="007B449A" w:rsidRDefault="00E14A23" w:rsidP="002F4102">
      <w:pPr>
        <w:pStyle w:val="af0"/>
        <w:numPr>
          <w:ilvl w:val="3"/>
          <w:numId w:val="6"/>
        </w:numPr>
        <w:jc w:val="both"/>
        <w:rPr>
          <w:sz w:val="24"/>
          <w:szCs w:val="24"/>
        </w:rPr>
      </w:pPr>
      <w:r>
        <w:rPr>
          <w:sz w:val="24"/>
          <w:szCs w:val="24"/>
        </w:rPr>
        <w:t>Основой д</w:t>
      </w:r>
      <w:r w:rsidR="00D0509F">
        <w:rPr>
          <w:sz w:val="24"/>
          <w:szCs w:val="24"/>
        </w:rPr>
        <w:t>ля</w:t>
      </w:r>
      <w:r w:rsidR="007E18CB" w:rsidRPr="007B449A">
        <w:rPr>
          <w:sz w:val="24"/>
          <w:szCs w:val="24"/>
        </w:rPr>
        <w:t xml:space="preserve"> освоени</w:t>
      </w:r>
      <w:r w:rsidR="00D0509F">
        <w:rPr>
          <w:sz w:val="24"/>
          <w:szCs w:val="24"/>
        </w:rPr>
        <w:t>я</w:t>
      </w:r>
      <w:r>
        <w:rPr>
          <w:sz w:val="24"/>
          <w:szCs w:val="24"/>
        </w:rPr>
        <w:t xml:space="preserve"> </w:t>
      </w:r>
      <w:r w:rsidRPr="0065486D">
        <w:rPr>
          <w:iCs/>
          <w:sz w:val="24"/>
          <w:szCs w:val="24"/>
        </w:rPr>
        <w:t>дисциплины</w:t>
      </w:r>
      <w:r w:rsidR="007E18CB" w:rsidRPr="007B449A">
        <w:rPr>
          <w:sz w:val="24"/>
          <w:szCs w:val="24"/>
        </w:rPr>
        <w:t xml:space="preserve"> </w:t>
      </w:r>
      <w:r>
        <w:rPr>
          <w:sz w:val="24"/>
          <w:szCs w:val="24"/>
        </w:rPr>
        <w:t>являются</w:t>
      </w:r>
      <w:r w:rsidR="002F4102">
        <w:rPr>
          <w:sz w:val="24"/>
          <w:szCs w:val="24"/>
        </w:rPr>
        <w:t xml:space="preserve"> результаты обучения</w:t>
      </w:r>
      <w:r>
        <w:rPr>
          <w:sz w:val="24"/>
          <w:szCs w:val="24"/>
        </w:rPr>
        <w:t xml:space="preserve"> по</w:t>
      </w:r>
      <w:r w:rsidR="00CC32F0">
        <w:rPr>
          <w:sz w:val="24"/>
          <w:szCs w:val="24"/>
        </w:rPr>
        <w:t xml:space="preserve"> </w:t>
      </w:r>
      <w:r w:rsidR="002C2B69">
        <w:rPr>
          <w:sz w:val="24"/>
          <w:szCs w:val="24"/>
        </w:rPr>
        <w:t>предшествующи</w:t>
      </w:r>
      <w:r>
        <w:rPr>
          <w:sz w:val="24"/>
          <w:szCs w:val="24"/>
        </w:rPr>
        <w:t>м</w:t>
      </w:r>
      <w:r w:rsidR="007E18CB" w:rsidRPr="007B449A">
        <w:rPr>
          <w:sz w:val="24"/>
          <w:szCs w:val="24"/>
        </w:rPr>
        <w:t xml:space="preserve"> дисциплин</w:t>
      </w:r>
      <w:r>
        <w:rPr>
          <w:sz w:val="24"/>
          <w:szCs w:val="24"/>
        </w:rPr>
        <w:t>ам</w:t>
      </w:r>
      <w:r w:rsidR="00CC32F0">
        <w:rPr>
          <w:sz w:val="24"/>
          <w:szCs w:val="24"/>
        </w:rPr>
        <w:t xml:space="preserve"> </w:t>
      </w:r>
      <w:r w:rsidR="007E18CB" w:rsidRPr="007B449A">
        <w:rPr>
          <w:sz w:val="24"/>
          <w:szCs w:val="24"/>
        </w:rPr>
        <w:t>и практик</w:t>
      </w:r>
      <w:r>
        <w:rPr>
          <w:sz w:val="24"/>
          <w:szCs w:val="24"/>
        </w:rPr>
        <w:t>ам</w:t>
      </w:r>
      <w:r w:rsidR="007E18CB" w:rsidRPr="007B449A">
        <w:rPr>
          <w:sz w:val="24"/>
          <w:szCs w:val="24"/>
        </w:rPr>
        <w:t>:</w:t>
      </w:r>
    </w:p>
    <w:p w14:paraId="284CEAA4" w14:textId="1150A403" w:rsidR="007E18CB" w:rsidRPr="00575FAF" w:rsidRDefault="009531F6" w:rsidP="009531F6">
      <w:pPr>
        <w:pStyle w:val="af0"/>
        <w:numPr>
          <w:ilvl w:val="2"/>
          <w:numId w:val="6"/>
        </w:numPr>
        <w:rPr>
          <w:sz w:val="24"/>
          <w:szCs w:val="24"/>
        </w:rPr>
      </w:pPr>
      <w:r w:rsidRPr="00575FAF">
        <w:rPr>
          <w:sz w:val="24"/>
          <w:szCs w:val="24"/>
        </w:rPr>
        <w:t>Введение в профессию</w:t>
      </w:r>
      <w:r w:rsidR="00420AE7" w:rsidRPr="00575FAF">
        <w:rPr>
          <w:sz w:val="24"/>
          <w:szCs w:val="24"/>
        </w:rPr>
        <w:t>;</w:t>
      </w:r>
    </w:p>
    <w:p w14:paraId="58107BC5" w14:textId="0265B326" w:rsidR="00420AE7" w:rsidRPr="00575FAF" w:rsidRDefault="0068266D" w:rsidP="00420AE7">
      <w:pPr>
        <w:pStyle w:val="af0"/>
        <w:numPr>
          <w:ilvl w:val="2"/>
          <w:numId w:val="6"/>
        </w:numPr>
        <w:rPr>
          <w:sz w:val="24"/>
          <w:szCs w:val="24"/>
        </w:rPr>
      </w:pPr>
      <w:r w:rsidRPr="00575FAF">
        <w:rPr>
          <w:sz w:val="24"/>
          <w:szCs w:val="24"/>
        </w:rPr>
        <w:t>Автоматизированные измерительные системы</w:t>
      </w:r>
      <w:r w:rsidR="00420AE7" w:rsidRPr="00575FAF">
        <w:rPr>
          <w:sz w:val="24"/>
          <w:szCs w:val="24"/>
        </w:rPr>
        <w:t>.</w:t>
      </w:r>
    </w:p>
    <w:p w14:paraId="29D25724" w14:textId="2780C1CE" w:rsidR="007E18CB" w:rsidRPr="007B449A" w:rsidRDefault="00E83238" w:rsidP="00874A1A">
      <w:pPr>
        <w:pStyle w:val="af0"/>
        <w:numPr>
          <w:ilvl w:val="3"/>
          <w:numId w:val="6"/>
        </w:numPr>
        <w:jc w:val="both"/>
        <w:rPr>
          <w:sz w:val="24"/>
          <w:szCs w:val="24"/>
        </w:rPr>
      </w:pPr>
      <w:r w:rsidRPr="00575FAF">
        <w:rPr>
          <w:sz w:val="24"/>
          <w:szCs w:val="24"/>
        </w:rPr>
        <w:t xml:space="preserve">Результаты обучения по </w:t>
      </w:r>
      <w:r w:rsidR="002C2B69" w:rsidRPr="00575FAF">
        <w:rPr>
          <w:sz w:val="24"/>
          <w:szCs w:val="24"/>
        </w:rPr>
        <w:t>учебной</w:t>
      </w:r>
      <w:r w:rsidR="007E18CB" w:rsidRPr="00575FAF">
        <w:rPr>
          <w:sz w:val="24"/>
          <w:szCs w:val="24"/>
        </w:rPr>
        <w:t xml:space="preserve"> дисциплин</w:t>
      </w:r>
      <w:r w:rsidR="00A85C64" w:rsidRPr="00575FAF">
        <w:rPr>
          <w:sz w:val="24"/>
          <w:szCs w:val="24"/>
        </w:rPr>
        <w:t>е</w:t>
      </w:r>
      <w:r w:rsidRPr="00575FAF">
        <w:rPr>
          <w:sz w:val="24"/>
          <w:szCs w:val="24"/>
        </w:rPr>
        <w:t xml:space="preserve"> </w:t>
      </w:r>
      <w:r w:rsidR="00420AE7" w:rsidRPr="00575FAF">
        <w:rPr>
          <w:sz w:val="24"/>
          <w:szCs w:val="24"/>
        </w:rPr>
        <w:t>«</w:t>
      </w:r>
      <w:r w:rsidR="004068A4" w:rsidRPr="00575FAF">
        <w:rPr>
          <w:sz w:val="24"/>
          <w:szCs w:val="24"/>
        </w:rPr>
        <w:t>Метрология и измерительная техника</w:t>
      </w:r>
      <w:r w:rsidR="00420AE7" w:rsidRPr="00575FAF">
        <w:rPr>
          <w:sz w:val="24"/>
          <w:szCs w:val="24"/>
        </w:rPr>
        <w:t>»</w:t>
      </w:r>
      <w:r w:rsidR="00420AE7">
        <w:rPr>
          <w:i/>
          <w:sz w:val="24"/>
          <w:szCs w:val="24"/>
        </w:rPr>
        <w:t xml:space="preserve"> </w:t>
      </w:r>
      <w:r>
        <w:rPr>
          <w:sz w:val="24"/>
          <w:szCs w:val="24"/>
        </w:rPr>
        <w:t>используются при</w:t>
      </w:r>
      <w:r w:rsidR="007E18CB" w:rsidRPr="007B449A">
        <w:rPr>
          <w:sz w:val="24"/>
          <w:szCs w:val="24"/>
        </w:rPr>
        <w:t xml:space="preserve"> изучени</w:t>
      </w:r>
      <w:r>
        <w:rPr>
          <w:sz w:val="24"/>
          <w:szCs w:val="24"/>
        </w:rPr>
        <w:t>и</w:t>
      </w:r>
      <w:r w:rsidR="007E18CB" w:rsidRPr="007B449A">
        <w:rPr>
          <w:sz w:val="24"/>
          <w:szCs w:val="24"/>
        </w:rPr>
        <w:t xml:space="preserve"> следующих дисциплин и прохождения практик:</w:t>
      </w:r>
    </w:p>
    <w:p w14:paraId="4C26F589" w14:textId="6EDC7D78" w:rsidR="009531F6" w:rsidRPr="00575FAF" w:rsidRDefault="0068266D" w:rsidP="00874A1A">
      <w:pPr>
        <w:pStyle w:val="af0"/>
        <w:numPr>
          <w:ilvl w:val="2"/>
          <w:numId w:val="6"/>
        </w:numPr>
        <w:rPr>
          <w:sz w:val="24"/>
          <w:szCs w:val="24"/>
        </w:rPr>
      </w:pPr>
      <w:r w:rsidRPr="00575FAF">
        <w:rPr>
          <w:sz w:val="24"/>
          <w:szCs w:val="24"/>
        </w:rPr>
        <w:t>Технические средства автоматизации и управления</w:t>
      </w:r>
      <w:r w:rsidR="009531F6" w:rsidRPr="00575FAF">
        <w:rPr>
          <w:sz w:val="24"/>
          <w:szCs w:val="24"/>
        </w:rPr>
        <w:t>;</w:t>
      </w:r>
    </w:p>
    <w:p w14:paraId="1BC64DF2" w14:textId="16D5D7A6" w:rsidR="0068266D" w:rsidRPr="00575FAF" w:rsidRDefault="0068266D" w:rsidP="00874A1A">
      <w:pPr>
        <w:pStyle w:val="af0"/>
        <w:numPr>
          <w:ilvl w:val="2"/>
          <w:numId w:val="6"/>
        </w:numPr>
        <w:rPr>
          <w:sz w:val="24"/>
          <w:szCs w:val="24"/>
        </w:rPr>
      </w:pPr>
      <w:r w:rsidRPr="00575FAF">
        <w:rPr>
          <w:sz w:val="24"/>
          <w:szCs w:val="24"/>
        </w:rPr>
        <w:t>Проектирование систем автоматизации;</w:t>
      </w:r>
    </w:p>
    <w:p w14:paraId="2F070250" w14:textId="321A7808" w:rsidR="00DB01D6" w:rsidRPr="00575FAF" w:rsidRDefault="0068266D" w:rsidP="009531F6">
      <w:pPr>
        <w:pStyle w:val="af0"/>
        <w:numPr>
          <w:ilvl w:val="2"/>
          <w:numId w:val="6"/>
        </w:numPr>
        <w:rPr>
          <w:sz w:val="24"/>
          <w:szCs w:val="24"/>
        </w:rPr>
      </w:pPr>
      <w:r w:rsidRPr="00575FAF">
        <w:rPr>
          <w:sz w:val="24"/>
          <w:szCs w:val="24"/>
        </w:rPr>
        <w:t>Производственная практика. Преддипломная практика</w:t>
      </w:r>
      <w:r w:rsidR="00420AE7" w:rsidRPr="00575FAF">
        <w:rPr>
          <w:sz w:val="24"/>
          <w:szCs w:val="24"/>
        </w:rPr>
        <w:t>.</w:t>
      </w:r>
    </w:p>
    <w:p w14:paraId="3AF07EFF" w14:textId="4F55AF35" w:rsidR="00BF7A20" w:rsidRDefault="00B431BF" w:rsidP="00B3400A">
      <w:pPr>
        <w:pStyle w:val="1"/>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4403CAEC" w14:textId="2D34A27C" w:rsidR="0065486D" w:rsidRPr="000E11EB" w:rsidRDefault="00E3222E" w:rsidP="00E3222E">
      <w:pPr>
        <w:pStyle w:val="c22"/>
        <w:shd w:val="clear" w:color="auto" w:fill="FFFFFF"/>
        <w:spacing w:before="0" w:beforeAutospacing="0" w:after="0" w:afterAutospacing="0"/>
        <w:ind w:firstLine="568"/>
        <w:jc w:val="both"/>
      </w:pPr>
      <w:r w:rsidRPr="000E11EB">
        <w:rPr>
          <w:rStyle w:val="c1"/>
          <w:color w:val="000000"/>
        </w:rPr>
        <w:t>Целью у</w:t>
      </w:r>
      <w:r w:rsidR="003961DF" w:rsidRPr="000E11EB">
        <w:rPr>
          <w:rStyle w:val="c1"/>
          <w:color w:val="000000"/>
        </w:rPr>
        <w:t>чебн</w:t>
      </w:r>
      <w:r w:rsidRPr="000E11EB">
        <w:rPr>
          <w:rStyle w:val="c1"/>
          <w:color w:val="000000"/>
        </w:rPr>
        <w:t>ой</w:t>
      </w:r>
      <w:r w:rsidR="003961DF" w:rsidRPr="000E11EB">
        <w:rPr>
          <w:rStyle w:val="c1"/>
          <w:color w:val="000000"/>
        </w:rPr>
        <w:t xml:space="preserve"> дисциплин</w:t>
      </w:r>
      <w:r w:rsidRPr="000E11EB">
        <w:rPr>
          <w:rStyle w:val="c1"/>
          <w:color w:val="000000"/>
        </w:rPr>
        <w:t>ы</w:t>
      </w:r>
      <w:r w:rsidR="003961DF" w:rsidRPr="000E11EB">
        <w:rPr>
          <w:rStyle w:val="c1"/>
          <w:color w:val="000000"/>
        </w:rPr>
        <w:t xml:space="preserve"> </w:t>
      </w:r>
      <w:r w:rsidR="00420AE7" w:rsidRPr="00575FAF">
        <w:t>«</w:t>
      </w:r>
      <w:r w:rsidR="004068A4" w:rsidRPr="00575FAF">
        <w:t>Метрология и измерительная техника</w:t>
      </w:r>
      <w:r w:rsidR="00420AE7" w:rsidRPr="00575FAF">
        <w:t>»</w:t>
      </w:r>
      <w:r w:rsidR="0065486D" w:rsidRPr="000E11EB">
        <w:t xml:space="preserve"> является</w:t>
      </w:r>
      <w:r w:rsidR="004B396B" w:rsidRPr="000E11EB">
        <w:t>:</w:t>
      </w:r>
    </w:p>
    <w:p w14:paraId="15E801A8" w14:textId="31068A19" w:rsidR="0030495C" w:rsidRPr="00150681" w:rsidRDefault="0030495C" w:rsidP="004B1E75">
      <w:pPr>
        <w:pStyle w:val="c22"/>
        <w:numPr>
          <w:ilvl w:val="0"/>
          <w:numId w:val="23"/>
        </w:numPr>
        <w:shd w:val="clear" w:color="auto" w:fill="FFFFFF"/>
        <w:spacing w:before="0" w:beforeAutospacing="0" w:after="0" w:afterAutospacing="0"/>
        <w:jc w:val="both"/>
        <w:rPr>
          <w:rStyle w:val="c49"/>
          <w:color w:val="000000"/>
        </w:rPr>
      </w:pPr>
      <w:r w:rsidRPr="00150681">
        <w:rPr>
          <w:color w:val="000000"/>
        </w:rPr>
        <w:t>приобретение знаний, умений и навыков</w:t>
      </w:r>
      <w:r w:rsidRPr="00150681">
        <w:rPr>
          <w:rStyle w:val="c1"/>
          <w:color w:val="000000"/>
        </w:rPr>
        <w:t xml:space="preserve"> </w:t>
      </w:r>
      <w:r w:rsidR="003A3E5B" w:rsidRPr="00150681">
        <w:rPr>
          <w:rStyle w:val="c1"/>
          <w:color w:val="000000"/>
        </w:rPr>
        <w:t xml:space="preserve">в </w:t>
      </w:r>
      <w:r w:rsidR="003A3E5B" w:rsidRPr="00150681">
        <w:rPr>
          <w:bCs/>
        </w:rPr>
        <w:t>оценке точности измерений и достоверности контроля</w:t>
      </w:r>
      <w:r w:rsidRPr="00150681">
        <w:rPr>
          <w:bCs/>
        </w:rPr>
        <w:t>;</w:t>
      </w:r>
    </w:p>
    <w:p w14:paraId="026289E6" w14:textId="5346C985" w:rsidR="0030495C" w:rsidRPr="00150681" w:rsidRDefault="003A3E5B" w:rsidP="004B1E75">
      <w:pPr>
        <w:pStyle w:val="a"/>
        <w:numPr>
          <w:ilvl w:val="0"/>
          <w:numId w:val="23"/>
        </w:numPr>
        <w:rPr>
          <w:bCs/>
        </w:rPr>
      </w:pPr>
      <w:r w:rsidRPr="00150681">
        <w:rPr>
          <w:bCs/>
        </w:rPr>
        <w:t>понимание роли влияния качества измерений на качество конечных результатов</w:t>
      </w:r>
      <w:r w:rsidR="0030495C" w:rsidRPr="00150681">
        <w:rPr>
          <w:bCs/>
        </w:rPr>
        <w:t>;</w:t>
      </w:r>
    </w:p>
    <w:p w14:paraId="74F417BB" w14:textId="63919D36" w:rsidR="00207168" w:rsidRPr="00150681" w:rsidRDefault="00207168" w:rsidP="00207168">
      <w:pPr>
        <w:pStyle w:val="a"/>
        <w:numPr>
          <w:ilvl w:val="0"/>
          <w:numId w:val="23"/>
        </w:numPr>
        <w:rPr>
          <w:bCs/>
        </w:rPr>
      </w:pPr>
      <w:r w:rsidRPr="00150681">
        <w:t>формирование</w:t>
      </w:r>
      <w:r w:rsidRPr="00150681">
        <w:rPr>
          <w:bCs/>
        </w:rPr>
        <w:t xml:space="preserve"> понятия о необходимости правильного выбора комплекса технических средств контроля при разработке автоматических и автоматизированных систем;</w:t>
      </w:r>
    </w:p>
    <w:p w14:paraId="533F47F6" w14:textId="1C8CBDF9" w:rsidR="00207168" w:rsidRPr="00150681" w:rsidRDefault="00150681" w:rsidP="00207168">
      <w:pPr>
        <w:pStyle w:val="a"/>
        <w:numPr>
          <w:ilvl w:val="0"/>
          <w:numId w:val="23"/>
        </w:numPr>
        <w:rPr>
          <w:bCs/>
        </w:rPr>
      </w:pPr>
      <w:r w:rsidRPr="00150681">
        <w:rPr>
          <w:bCs/>
        </w:rPr>
        <w:t>понимание сути и возможностей</w:t>
      </w:r>
      <w:r w:rsidR="00207168" w:rsidRPr="00150681">
        <w:rPr>
          <w:bCs/>
        </w:rPr>
        <w:t xml:space="preserve"> современных технических средств контроля технологических процессов</w:t>
      </w:r>
      <w:r w:rsidRPr="00150681">
        <w:rPr>
          <w:bCs/>
        </w:rPr>
        <w:t>;</w:t>
      </w:r>
    </w:p>
    <w:p w14:paraId="3DB878EA" w14:textId="1181BEB8" w:rsidR="00207168" w:rsidRPr="00150681" w:rsidRDefault="00FD7B86" w:rsidP="00207168">
      <w:pPr>
        <w:pStyle w:val="a"/>
        <w:numPr>
          <w:ilvl w:val="0"/>
          <w:numId w:val="23"/>
        </w:numPr>
        <w:rPr>
          <w:bCs/>
        </w:rPr>
      </w:pPr>
      <w:r w:rsidRPr="00150681">
        <w:rPr>
          <w:color w:val="000000"/>
        </w:rPr>
        <w:t>приобретение знаний, умений и навыков</w:t>
      </w:r>
      <w:r w:rsidRPr="00150681">
        <w:rPr>
          <w:bCs/>
        </w:rPr>
        <w:t xml:space="preserve"> </w:t>
      </w:r>
      <w:r>
        <w:rPr>
          <w:bCs/>
        </w:rPr>
        <w:t xml:space="preserve">при </w:t>
      </w:r>
      <w:r w:rsidR="00207168" w:rsidRPr="00150681">
        <w:rPr>
          <w:bCs/>
        </w:rPr>
        <w:t>выб</w:t>
      </w:r>
      <w:r>
        <w:rPr>
          <w:bCs/>
        </w:rPr>
        <w:t>оре</w:t>
      </w:r>
      <w:r w:rsidR="00207168" w:rsidRPr="00150681">
        <w:rPr>
          <w:bCs/>
        </w:rPr>
        <w:t xml:space="preserve"> </w:t>
      </w:r>
      <w:r w:rsidRPr="00150681">
        <w:rPr>
          <w:bCs/>
        </w:rPr>
        <w:t>метод</w:t>
      </w:r>
      <w:r>
        <w:rPr>
          <w:bCs/>
        </w:rPr>
        <w:t>ов</w:t>
      </w:r>
      <w:r w:rsidRPr="00150681">
        <w:rPr>
          <w:bCs/>
        </w:rPr>
        <w:t xml:space="preserve"> и </w:t>
      </w:r>
      <w:r>
        <w:rPr>
          <w:bCs/>
        </w:rPr>
        <w:t>средств</w:t>
      </w:r>
      <w:r w:rsidRPr="00150681">
        <w:rPr>
          <w:bCs/>
        </w:rPr>
        <w:t xml:space="preserve"> измерени</w:t>
      </w:r>
      <w:r>
        <w:rPr>
          <w:bCs/>
        </w:rPr>
        <w:t>я</w:t>
      </w:r>
      <w:r w:rsidRPr="00150681">
        <w:rPr>
          <w:bCs/>
        </w:rPr>
        <w:t xml:space="preserve"> </w:t>
      </w:r>
      <w:r w:rsidR="00207168" w:rsidRPr="00150681">
        <w:rPr>
          <w:bCs/>
        </w:rPr>
        <w:t>для контроля параметров технологических процессов;</w:t>
      </w:r>
    </w:p>
    <w:p w14:paraId="3521F383" w14:textId="468D308D" w:rsidR="0030495C" w:rsidRPr="00150681" w:rsidRDefault="00680024" w:rsidP="004B1E75">
      <w:pPr>
        <w:pStyle w:val="a"/>
        <w:numPr>
          <w:ilvl w:val="0"/>
          <w:numId w:val="23"/>
        </w:numPr>
        <w:rPr>
          <w:bCs/>
        </w:rPr>
      </w:pPr>
      <w:r w:rsidRPr="00150681">
        <w:t>формирование у обучающихся компетенций, установленных образовательной программой в соответствии с ФГОС ВО по данной дисциплине</w:t>
      </w:r>
      <w:r w:rsidR="0030495C" w:rsidRPr="00150681">
        <w:rPr>
          <w:bCs/>
        </w:rPr>
        <w:t>.</w:t>
      </w:r>
    </w:p>
    <w:p w14:paraId="3FE5D903" w14:textId="77777777" w:rsidR="0030495C" w:rsidRDefault="0030495C" w:rsidP="00E3222E">
      <w:pPr>
        <w:pStyle w:val="c22"/>
        <w:shd w:val="clear" w:color="auto" w:fill="FFFFFF"/>
        <w:spacing w:before="0" w:beforeAutospacing="0" w:after="0" w:afterAutospacing="0"/>
        <w:ind w:firstLine="568"/>
        <w:jc w:val="both"/>
      </w:pPr>
    </w:p>
    <w:p w14:paraId="56B079E3" w14:textId="6A9943F5" w:rsidR="00655A44" w:rsidRPr="0065486D" w:rsidRDefault="00655A44" w:rsidP="0065486D">
      <w:pPr>
        <w:pStyle w:val="c22"/>
        <w:shd w:val="clear" w:color="auto" w:fill="FFFFFF"/>
        <w:spacing w:before="0" w:beforeAutospacing="0" w:after="0" w:afterAutospacing="0"/>
        <w:ind w:firstLine="568"/>
        <w:jc w:val="both"/>
        <w:rPr>
          <w:iCs/>
        </w:rPr>
      </w:pPr>
      <w:r w:rsidRPr="00CC6288">
        <w:rPr>
          <w:color w:val="000000" w:themeColor="text1"/>
        </w:rPr>
        <w:t xml:space="preserve">Результатом обучения по </w:t>
      </w:r>
      <w:r w:rsidR="007B21C3" w:rsidRPr="00CC6288">
        <w:rPr>
          <w:iCs/>
          <w:color w:val="000000" w:themeColor="text1"/>
        </w:rPr>
        <w:t xml:space="preserve">учебной </w:t>
      </w:r>
      <w:r w:rsidR="00680024" w:rsidRPr="00D52AF2">
        <w:rPr>
          <w:color w:val="000000" w:themeColor="text1"/>
        </w:rPr>
        <w:t>«</w:t>
      </w:r>
      <w:r w:rsidR="004068A4" w:rsidRPr="00D52AF2">
        <w:rPr>
          <w:color w:val="000000" w:themeColor="text1"/>
        </w:rPr>
        <w:t>Метрология и измерительная техника</w:t>
      </w:r>
      <w:r w:rsidR="00680024" w:rsidRPr="00D52AF2">
        <w:rPr>
          <w:color w:val="000000" w:themeColor="text1"/>
        </w:rPr>
        <w:t xml:space="preserve">» </w:t>
      </w:r>
      <w:r w:rsidR="0065486D" w:rsidRPr="00D52AF2">
        <w:rPr>
          <w:color w:val="000000" w:themeColor="text1"/>
        </w:rPr>
        <w:t>является</w:t>
      </w:r>
      <w:r w:rsidRPr="00D52AF2">
        <w:rPr>
          <w:color w:val="000000" w:themeColor="text1"/>
        </w:rPr>
        <w:t xml:space="preserve"> </w:t>
      </w:r>
      <w:r w:rsidR="00963DA6" w:rsidRPr="00CC6288">
        <w:rPr>
          <w:color w:val="000000" w:themeColor="text1"/>
        </w:rPr>
        <w:t>овладение обучающимися знаниями, умения</w:t>
      </w:r>
      <w:r w:rsidR="00F47D5C" w:rsidRPr="00CC6288">
        <w:rPr>
          <w:color w:val="000000" w:themeColor="text1"/>
        </w:rPr>
        <w:t>ми</w:t>
      </w:r>
      <w:r w:rsidR="00963DA6" w:rsidRPr="00CC6288">
        <w:rPr>
          <w:color w:val="000000" w:themeColor="text1"/>
        </w:rPr>
        <w:t>, навык</w:t>
      </w:r>
      <w:r w:rsidR="00F47D5C" w:rsidRPr="00CC6288">
        <w:rPr>
          <w:color w:val="000000" w:themeColor="text1"/>
        </w:rPr>
        <w:t>ами</w:t>
      </w:r>
      <w:r w:rsidR="00A7432B" w:rsidRPr="00CC6288">
        <w:rPr>
          <w:color w:val="000000" w:themeColor="text1"/>
        </w:rPr>
        <w:t xml:space="preserve">, цифровыми </w:t>
      </w:r>
      <w:r w:rsidR="009E4844" w:rsidRPr="00CC6288">
        <w:rPr>
          <w:color w:val="000000" w:themeColor="text1"/>
        </w:rPr>
        <w:t>инструментами</w:t>
      </w:r>
      <w:r w:rsidR="0034380E" w:rsidRPr="00CC6288">
        <w:rPr>
          <w:color w:val="000000" w:themeColor="text1"/>
        </w:rPr>
        <w:t xml:space="preserve"> и </w:t>
      </w:r>
      <w:r w:rsidR="00963DA6" w:rsidRPr="00CC6288">
        <w:rPr>
          <w:color w:val="000000" w:themeColor="text1"/>
        </w:rPr>
        <w:t>опыт</w:t>
      </w:r>
      <w:r w:rsidR="00F47D5C" w:rsidRPr="00CC6288">
        <w:rPr>
          <w:color w:val="000000" w:themeColor="text1"/>
        </w:rPr>
        <w:t>ом деятельности, характеризующими</w:t>
      </w:r>
      <w:r w:rsidR="00963DA6" w:rsidRPr="00CC6288">
        <w:rPr>
          <w:color w:val="000000" w:themeColor="text1"/>
        </w:rPr>
        <w:t xml:space="preserve"> процесс формирования </w:t>
      </w:r>
      <w:r w:rsidR="00963DA6" w:rsidRPr="0065486D">
        <w:t>компетенци</w:t>
      </w:r>
      <w:r w:rsidR="00116F73" w:rsidRPr="0065486D">
        <w:t>й</w:t>
      </w:r>
      <w:r w:rsidR="00963DA6" w:rsidRPr="0065486D">
        <w:t xml:space="preserve"> и </w:t>
      </w:r>
      <w:r w:rsidR="005E43BD" w:rsidRPr="0065486D">
        <w:t>обеспечивающими</w:t>
      </w:r>
      <w:r w:rsidR="00963DA6" w:rsidRPr="0065486D">
        <w:t xml:space="preserve"> достижение планируемых р</w:t>
      </w:r>
      <w:r w:rsidR="009105BD" w:rsidRPr="0065486D">
        <w:t xml:space="preserve">езультатов освоения </w:t>
      </w:r>
      <w:r w:rsidR="00644FBD" w:rsidRPr="0065486D">
        <w:t xml:space="preserve">учебной </w:t>
      </w:r>
      <w:r w:rsidR="009105BD" w:rsidRPr="0065486D">
        <w:rPr>
          <w:iCs/>
        </w:rPr>
        <w:t>дисципли</w:t>
      </w:r>
      <w:r w:rsidR="00116F73" w:rsidRPr="0065486D">
        <w:rPr>
          <w:iCs/>
        </w:rPr>
        <w:t>ны</w:t>
      </w:r>
      <w:r w:rsidR="003D24D5" w:rsidRPr="0065486D">
        <w:rPr>
          <w:iCs/>
        </w:rPr>
        <w:t>.</w:t>
      </w:r>
    </w:p>
    <w:p w14:paraId="397DAC49" w14:textId="77777777" w:rsidR="00DA0525" w:rsidRPr="00DA0525" w:rsidRDefault="00DA0525" w:rsidP="00DA0525">
      <w:pPr>
        <w:ind w:left="709"/>
        <w:jc w:val="both"/>
        <w:rPr>
          <w:sz w:val="24"/>
          <w:szCs w:val="24"/>
        </w:rPr>
      </w:pPr>
    </w:p>
    <w:p w14:paraId="0F117B73" w14:textId="77777777" w:rsidR="00DA0525" w:rsidRPr="00DA0525" w:rsidRDefault="00DA0525" w:rsidP="00DA0525"/>
    <w:p w14:paraId="4B40E8BC" w14:textId="2CB9AA2B" w:rsidR="00495850" w:rsidRPr="00495850" w:rsidRDefault="00DA0525" w:rsidP="00DA0525">
      <w:pPr>
        <w:pStyle w:val="2"/>
        <w:numPr>
          <w:ilvl w:val="0"/>
          <w:numId w:val="0"/>
        </w:numPr>
        <w:ind w:left="851"/>
        <w:rPr>
          <w:i/>
        </w:rPr>
      </w:pPr>
      <w:r>
        <w:lastRenderedPageBreak/>
        <w:t xml:space="preserve">2.1 </w:t>
      </w:r>
      <w:r w:rsidR="009105BD">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льтатами обучения по</w:t>
      </w:r>
      <w:r w:rsidR="00E55739" w:rsidRPr="0065486D">
        <w:rPr>
          <w:iCs w:val="0"/>
        </w:rPr>
        <w:t xml:space="preserve"> 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218E96F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42D4406" w14:textId="3271D9C4" w:rsidR="008266E4" w:rsidRPr="002E16C0" w:rsidRDefault="008266E4" w:rsidP="00D97D6F">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9757D9"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411E61D" w14:textId="00C576F9"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B5CEE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72CF9B88" w14:textId="77777777" w:rsidR="008266E4" w:rsidRPr="002E16C0" w:rsidRDefault="008266E4" w:rsidP="007B54F0">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5A754E" w:rsidRPr="00F31E81" w14:paraId="5B1F60DC" w14:textId="77777777" w:rsidTr="00213C1E">
        <w:trPr>
          <w:trHeight w:val="958"/>
        </w:trPr>
        <w:tc>
          <w:tcPr>
            <w:tcW w:w="2551" w:type="dxa"/>
            <w:tcBorders>
              <w:top w:val="single" w:sz="4" w:space="0" w:color="000000"/>
              <w:left w:val="single" w:sz="4" w:space="0" w:color="000000"/>
              <w:bottom w:val="single" w:sz="4" w:space="0" w:color="auto"/>
              <w:right w:val="single" w:sz="4" w:space="0" w:color="000000"/>
            </w:tcBorders>
          </w:tcPr>
          <w:p w14:paraId="1BF1375C" w14:textId="77777777" w:rsidR="00213C1E" w:rsidRPr="00D52AF2" w:rsidRDefault="00213C1E" w:rsidP="00213C1E">
            <w:pPr>
              <w:pStyle w:val="pboth"/>
              <w:spacing w:before="0" w:beforeAutospacing="0" w:after="0" w:afterAutospacing="0"/>
              <w:rPr>
                <w:sz w:val="22"/>
                <w:szCs w:val="22"/>
              </w:rPr>
            </w:pPr>
            <w:r w:rsidRPr="00D52AF2">
              <w:rPr>
                <w:sz w:val="22"/>
                <w:szCs w:val="22"/>
              </w:rPr>
              <w:t>ОПК-7.</w:t>
            </w:r>
            <w:r w:rsidRPr="00D52AF2">
              <w:rPr>
                <w:sz w:val="22"/>
                <w:szCs w:val="22"/>
              </w:rPr>
              <w:tab/>
            </w:r>
          </w:p>
          <w:p w14:paraId="4DFA9590" w14:textId="60144C29" w:rsidR="00F0143E" w:rsidRPr="00D52AF2" w:rsidRDefault="00213C1E" w:rsidP="00213C1E">
            <w:pPr>
              <w:pStyle w:val="pboth"/>
              <w:spacing w:before="0" w:beforeAutospacing="0" w:after="0" w:afterAutospacing="0"/>
              <w:rPr>
                <w:sz w:val="22"/>
                <w:szCs w:val="22"/>
              </w:rPr>
            </w:pPr>
            <w:r w:rsidRPr="00D52AF2">
              <w:rPr>
                <w:sz w:val="22"/>
                <w:szCs w:val="22"/>
              </w:rPr>
              <w:t>Способен производить необходимые расчёты отдельных блоков и устройств систем контроля, автоматизации и управления, выбирать стандартные средства автоматики, измерительной и вычислительной техники при проектировании систем автоматизации и управления</w:t>
            </w:r>
          </w:p>
        </w:tc>
        <w:tc>
          <w:tcPr>
            <w:tcW w:w="3118" w:type="dxa"/>
            <w:tcBorders>
              <w:top w:val="single" w:sz="4" w:space="0" w:color="000000"/>
              <w:left w:val="single" w:sz="4" w:space="0" w:color="000000"/>
              <w:bottom w:val="single" w:sz="4" w:space="0" w:color="auto"/>
              <w:right w:val="single" w:sz="4" w:space="0" w:color="000000"/>
            </w:tcBorders>
          </w:tcPr>
          <w:p w14:paraId="5EE78D83" w14:textId="77777777" w:rsidR="00FF024F" w:rsidRPr="00D52AF2" w:rsidRDefault="00FF024F" w:rsidP="00213C1E">
            <w:pPr>
              <w:pStyle w:val="af0"/>
              <w:ind w:left="143"/>
            </w:pPr>
            <w:r w:rsidRPr="00D52AF2">
              <w:t>ИД-ОПК-7.2</w:t>
            </w:r>
            <w:r w:rsidRPr="00D52AF2">
              <w:tab/>
            </w:r>
          </w:p>
          <w:p w14:paraId="37B0B346" w14:textId="11009883" w:rsidR="003F501D" w:rsidRPr="00D52AF2" w:rsidRDefault="00FF024F" w:rsidP="00213C1E">
            <w:pPr>
              <w:pStyle w:val="af0"/>
              <w:ind w:left="143"/>
            </w:pPr>
            <w:r w:rsidRPr="00D52AF2">
              <w:t>Выбор современных средств автоматики, измерительной и вычислительной техники при проектировании систем автоматизации и управления</w:t>
            </w:r>
          </w:p>
        </w:tc>
        <w:tc>
          <w:tcPr>
            <w:tcW w:w="4082" w:type="dxa"/>
            <w:tcBorders>
              <w:top w:val="single" w:sz="4" w:space="0" w:color="000000"/>
              <w:left w:val="single" w:sz="4" w:space="0" w:color="000000"/>
              <w:bottom w:val="single" w:sz="4" w:space="0" w:color="auto"/>
              <w:right w:val="single" w:sz="4" w:space="0" w:color="000000"/>
            </w:tcBorders>
          </w:tcPr>
          <w:p w14:paraId="7E7AA7EE" w14:textId="6B831A02" w:rsidR="006077C9" w:rsidRPr="00D52AF2" w:rsidRDefault="006077C9" w:rsidP="00213C1E">
            <w:pPr>
              <w:tabs>
                <w:tab w:val="left" w:pos="317"/>
              </w:tabs>
              <w:rPr>
                <w:b/>
              </w:rPr>
            </w:pPr>
            <w:r w:rsidRPr="00D52AF2">
              <w:rPr>
                <w:bCs/>
                <w:iCs/>
              </w:rPr>
              <w:t xml:space="preserve">Знание современной измерительной техники, </w:t>
            </w:r>
            <w:r w:rsidR="00B557A8" w:rsidRPr="00D52AF2">
              <w:rPr>
                <w:bCs/>
                <w:iCs/>
              </w:rPr>
              <w:t>ее</w:t>
            </w:r>
            <w:r w:rsidRPr="00D52AF2">
              <w:rPr>
                <w:bCs/>
                <w:iCs/>
              </w:rPr>
              <w:t xml:space="preserve"> классификацию и разновидности технических средств неразрушающего контроля параметров технологических процессов.</w:t>
            </w:r>
          </w:p>
          <w:p w14:paraId="4612D26C" w14:textId="6DB94B7B" w:rsidR="006077C9" w:rsidRPr="00D52AF2" w:rsidRDefault="00B557A8" w:rsidP="00213C1E">
            <w:pPr>
              <w:tabs>
                <w:tab w:val="left" w:pos="317"/>
              </w:tabs>
              <w:rPr>
                <w:bCs/>
              </w:rPr>
            </w:pPr>
            <w:r w:rsidRPr="00D52AF2">
              <w:rPr>
                <w:bCs/>
                <w:iCs/>
              </w:rPr>
              <w:t>Умение осуществлять выбор метода и средств измерения при оценке технологических параметров.</w:t>
            </w:r>
          </w:p>
        </w:tc>
      </w:tr>
      <w:tr w:rsidR="00213C1E" w:rsidRPr="00F31E81" w14:paraId="587701A9" w14:textId="77777777" w:rsidTr="00FF024F">
        <w:trPr>
          <w:trHeight w:val="950"/>
        </w:trPr>
        <w:tc>
          <w:tcPr>
            <w:tcW w:w="2551" w:type="dxa"/>
            <w:vMerge w:val="restart"/>
            <w:tcBorders>
              <w:top w:val="single" w:sz="4" w:space="0" w:color="auto"/>
              <w:left w:val="single" w:sz="4" w:space="0" w:color="000000"/>
              <w:right w:val="single" w:sz="4" w:space="0" w:color="000000"/>
            </w:tcBorders>
          </w:tcPr>
          <w:p w14:paraId="68B15F7C" w14:textId="77777777" w:rsidR="00FF024F" w:rsidRPr="00D52AF2" w:rsidRDefault="00213C1E" w:rsidP="00213C1E">
            <w:pPr>
              <w:pStyle w:val="pboth"/>
              <w:spacing w:before="0" w:beforeAutospacing="0" w:after="0" w:afterAutospacing="0"/>
              <w:rPr>
                <w:sz w:val="22"/>
                <w:szCs w:val="22"/>
              </w:rPr>
            </w:pPr>
            <w:r w:rsidRPr="00D52AF2">
              <w:rPr>
                <w:sz w:val="22"/>
                <w:szCs w:val="22"/>
              </w:rPr>
              <w:t>ОПК-8.</w:t>
            </w:r>
            <w:r w:rsidRPr="00D52AF2">
              <w:rPr>
                <w:sz w:val="22"/>
                <w:szCs w:val="22"/>
              </w:rPr>
              <w:tab/>
            </w:r>
          </w:p>
          <w:p w14:paraId="2ABCA4DF" w14:textId="1A91DBFE" w:rsidR="00213C1E" w:rsidRPr="00D52AF2" w:rsidRDefault="00213C1E" w:rsidP="00213C1E">
            <w:pPr>
              <w:pStyle w:val="pboth"/>
              <w:spacing w:before="0" w:beforeAutospacing="0" w:after="0" w:afterAutospacing="0"/>
              <w:rPr>
                <w:sz w:val="22"/>
                <w:szCs w:val="22"/>
              </w:rPr>
            </w:pPr>
            <w:r w:rsidRPr="00D52AF2">
              <w:rPr>
                <w:sz w:val="22"/>
                <w:szCs w:val="22"/>
              </w:rPr>
              <w:t>Способен выполнять наладку измерительных и управляющих средств и комплексов, осуществлять их регламентное обслуживание</w:t>
            </w:r>
          </w:p>
        </w:tc>
        <w:tc>
          <w:tcPr>
            <w:tcW w:w="3118" w:type="dxa"/>
            <w:tcBorders>
              <w:top w:val="single" w:sz="4" w:space="0" w:color="auto"/>
              <w:left w:val="single" w:sz="4" w:space="0" w:color="000000"/>
              <w:bottom w:val="single" w:sz="4" w:space="0" w:color="auto"/>
              <w:right w:val="single" w:sz="4" w:space="0" w:color="000000"/>
            </w:tcBorders>
          </w:tcPr>
          <w:p w14:paraId="520053B0" w14:textId="77777777" w:rsidR="00FF024F" w:rsidRPr="00D52AF2" w:rsidRDefault="00FF024F" w:rsidP="00213C1E">
            <w:pPr>
              <w:pStyle w:val="af0"/>
              <w:ind w:left="143"/>
            </w:pPr>
            <w:r w:rsidRPr="00D52AF2">
              <w:t>ИД-ОПК-8.1</w:t>
            </w:r>
            <w:r w:rsidRPr="00D52AF2">
              <w:tab/>
            </w:r>
          </w:p>
          <w:p w14:paraId="220DD83E" w14:textId="191B93C3" w:rsidR="00213C1E" w:rsidRPr="00D52AF2" w:rsidRDefault="00FF024F" w:rsidP="00213C1E">
            <w:pPr>
              <w:pStyle w:val="af0"/>
              <w:ind w:left="143"/>
            </w:pPr>
            <w:r w:rsidRPr="00D52AF2">
              <w:t>Применение современных технологий для проведения наладки измерительных и управляющих средств и комплексов, осуществления их регламентного обслуживания</w:t>
            </w:r>
          </w:p>
        </w:tc>
        <w:tc>
          <w:tcPr>
            <w:tcW w:w="4082" w:type="dxa"/>
            <w:vMerge w:val="restart"/>
            <w:tcBorders>
              <w:top w:val="single" w:sz="4" w:space="0" w:color="auto"/>
              <w:left w:val="single" w:sz="4" w:space="0" w:color="000000"/>
              <w:right w:val="single" w:sz="4" w:space="0" w:color="000000"/>
            </w:tcBorders>
          </w:tcPr>
          <w:p w14:paraId="7FCDE077" w14:textId="77777777" w:rsidR="006D300F" w:rsidRPr="00D52AF2" w:rsidRDefault="006D300F" w:rsidP="00213C1E">
            <w:pPr>
              <w:tabs>
                <w:tab w:val="left" w:pos="317"/>
              </w:tabs>
              <w:rPr>
                <w:bCs/>
                <w:iCs/>
              </w:rPr>
            </w:pPr>
          </w:p>
          <w:p w14:paraId="01B700B2" w14:textId="77777777" w:rsidR="006D300F" w:rsidRPr="00D52AF2" w:rsidRDefault="006D300F" w:rsidP="00213C1E">
            <w:pPr>
              <w:tabs>
                <w:tab w:val="left" w:pos="317"/>
              </w:tabs>
              <w:rPr>
                <w:bCs/>
                <w:iCs/>
              </w:rPr>
            </w:pPr>
          </w:p>
          <w:p w14:paraId="45042E9B" w14:textId="77777777" w:rsidR="006D300F" w:rsidRPr="00D52AF2" w:rsidRDefault="006D300F" w:rsidP="00213C1E">
            <w:pPr>
              <w:tabs>
                <w:tab w:val="left" w:pos="317"/>
              </w:tabs>
              <w:rPr>
                <w:bCs/>
                <w:iCs/>
              </w:rPr>
            </w:pPr>
          </w:p>
          <w:p w14:paraId="695B715F" w14:textId="77777777" w:rsidR="006D300F" w:rsidRPr="00D52AF2" w:rsidRDefault="006D300F" w:rsidP="00213C1E">
            <w:pPr>
              <w:tabs>
                <w:tab w:val="left" w:pos="317"/>
              </w:tabs>
              <w:rPr>
                <w:bCs/>
                <w:iCs/>
              </w:rPr>
            </w:pPr>
          </w:p>
          <w:p w14:paraId="6D3FFD45" w14:textId="4C7CC341" w:rsidR="00213C1E" w:rsidRPr="00D52AF2" w:rsidRDefault="00070116" w:rsidP="00213C1E">
            <w:pPr>
              <w:tabs>
                <w:tab w:val="left" w:pos="317"/>
              </w:tabs>
              <w:rPr>
                <w:bCs/>
                <w:iCs/>
              </w:rPr>
            </w:pPr>
            <w:r w:rsidRPr="00D52AF2">
              <w:rPr>
                <w:bCs/>
                <w:iCs/>
              </w:rPr>
              <w:t>Знание</w:t>
            </w:r>
            <w:r w:rsidRPr="00D52AF2">
              <w:rPr>
                <w:bCs/>
              </w:rPr>
              <w:t xml:space="preserve"> </w:t>
            </w:r>
            <w:r w:rsidRPr="00D52AF2">
              <w:rPr>
                <w:bCs/>
                <w:iCs/>
              </w:rPr>
              <w:t>основных метрологических характеристик средств измерения, погрешности и типовые законы их распределений.</w:t>
            </w:r>
          </w:p>
          <w:p w14:paraId="4967EA64" w14:textId="77777777" w:rsidR="004C7A0D" w:rsidRPr="00D52AF2" w:rsidRDefault="00A840B6" w:rsidP="00213C1E">
            <w:pPr>
              <w:tabs>
                <w:tab w:val="left" w:pos="317"/>
              </w:tabs>
              <w:rPr>
                <w:bCs/>
                <w:iCs/>
              </w:rPr>
            </w:pPr>
            <w:r w:rsidRPr="00D52AF2">
              <w:rPr>
                <w:bCs/>
                <w:iCs/>
              </w:rPr>
              <w:t>Знание</w:t>
            </w:r>
            <w:r w:rsidRPr="00D52AF2">
              <w:rPr>
                <w:bCs/>
              </w:rPr>
              <w:t xml:space="preserve"> </w:t>
            </w:r>
            <w:r w:rsidRPr="00D52AF2">
              <w:rPr>
                <w:bCs/>
                <w:iCs/>
              </w:rPr>
              <w:t>методов оформления метрологической и нормативной документации</w:t>
            </w:r>
            <w:r w:rsidR="004C7A0D" w:rsidRPr="00D52AF2">
              <w:rPr>
                <w:bCs/>
                <w:iCs/>
              </w:rPr>
              <w:t xml:space="preserve"> </w:t>
            </w:r>
          </w:p>
          <w:p w14:paraId="082D99EE" w14:textId="0B97E08F" w:rsidR="00070116" w:rsidRPr="00D52AF2" w:rsidRDefault="004C7A0D" w:rsidP="00213C1E">
            <w:pPr>
              <w:tabs>
                <w:tab w:val="left" w:pos="317"/>
              </w:tabs>
              <w:rPr>
                <w:bCs/>
                <w:iCs/>
              </w:rPr>
            </w:pPr>
            <w:r w:rsidRPr="00D52AF2">
              <w:rPr>
                <w:bCs/>
                <w:iCs/>
              </w:rPr>
              <w:t>Применение технических средств при поверке средств измерения технологического процесса</w:t>
            </w:r>
          </w:p>
        </w:tc>
      </w:tr>
      <w:tr w:rsidR="00213C1E" w:rsidRPr="00F31E81" w14:paraId="3F36B53D" w14:textId="77777777" w:rsidTr="00FF024F">
        <w:trPr>
          <w:trHeight w:val="924"/>
        </w:trPr>
        <w:tc>
          <w:tcPr>
            <w:tcW w:w="2551" w:type="dxa"/>
            <w:vMerge/>
            <w:tcBorders>
              <w:left w:val="single" w:sz="4" w:space="0" w:color="000000"/>
              <w:bottom w:val="single" w:sz="4" w:space="0" w:color="auto"/>
              <w:right w:val="single" w:sz="4" w:space="0" w:color="000000"/>
            </w:tcBorders>
          </w:tcPr>
          <w:p w14:paraId="0B00A025" w14:textId="77777777" w:rsidR="00213C1E" w:rsidRPr="00D52AF2" w:rsidRDefault="00213C1E" w:rsidP="00213C1E">
            <w:pPr>
              <w:pStyle w:val="pboth"/>
              <w:spacing w:before="0" w:beforeAutospacing="0" w:after="0" w:afterAutospacing="0"/>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1F6DE9D1" w14:textId="77777777" w:rsidR="00FF024F" w:rsidRPr="00D52AF2" w:rsidRDefault="00FF024F" w:rsidP="00213C1E">
            <w:pPr>
              <w:pStyle w:val="af0"/>
              <w:ind w:left="143"/>
            </w:pPr>
            <w:r w:rsidRPr="00D52AF2">
              <w:t>ИД-ОПК-8.3</w:t>
            </w:r>
            <w:r w:rsidRPr="00D52AF2">
              <w:tab/>
            </w:r>
          </w:p>
          <w:p w14:paraId="320C7027" w14:textId="447D8BED" w:rsidR="00213C1E" w:rsidRPr="00D52AF2" w:rsidRDefault="00FF024F" w:rsidP="00213C1E">
            <w:pPr>
              <w:pStyle w:val="af0"/>
              <w:ind w:left="143"/>
            </w:pPr>
            <w:r w:rsidRPr="00D52AF2">
              <w:t>Определение показателей работоспособности оборудования, средств и систем автоматизации технологического процесса, оформление сопутствующей документации</w:t>
            </w:r>
          </w:p>
        </w:tc>
        <w:tc>
          <w:tcPr>
            <w:tcW w:w="4082" w:type="dxa"/>
            <w:vMerge/>
            <w:tcBorders>
              <w:left w:val="single" w:sz="4" w:space="0" w:color="000000"/>
              <w:bottom w:val="single" w:sz="4" w:space="0" w:color="auto"/>
              <w:right w:val="single" w:sz="4" w:space="0" w:color="000000"/>
            </w:tcBorders>
          </w:tcPr>
          <w:p w14:paraId="2237514D" w14:textId="77777777" w:rsidR="00213C1E" w:rsidRPr="00D52AF2" w:rsidRDefault="00213C1E" w:rsidP="00213C1E">
            <w:pPr>
              <w:tabs>
                <w:tab w:val="left" w:pos="317"/>
              </w:tabs>
              <w:rPr>
                <w:bCs/>
              </w:rPr>
            </w:pPr>
          </w:p>
        </w:tc>
      </w:tr>
      <w:tr w:rsidR="00213C1E" w:rsidRPr="00F31E81" w14:paraId="3A6587F0" w14:textId="77777777" w:rsidTr="00213C1E">
        <w:trPr>
          <w:trHeight w:val="1785"/>
        </w:trPr>
        <w:tc>
          <w:tcPr>
            <w:tcW w:w="2551" w:type="dxa"/>
            <w:tcBorders>
              <w:top w:val="single" w:sz="4" w:space="0" w:color="auto"/>
              <w:left w:val="single" w:sz="4" w:space="0" w:color="000000"/>
              <w:bottom w:val="single" w:sz="4" w:space="0" w:color="auto"/>
              <w:right w:val="single" w:sz="4" w:space="0" w:color="000000"/>
            </w:tcBorders>
          </w:tcPr>
          <w:p w14:paraId="1983405B" w14:textId="77777777" w:rsidR="00213C1E" w:rsidRPr="00D52AF2" w:rsidRDefault="00213C1E" w:rsidP="00213C1E">
            <w:pPr>
              <w:pStyle w:val="pboth"/>
              <w:spacing w:before="0" w:beforeAutospacing="0" w:after="0" w:afterAutospacing="0"/>
              <w:rPr>
                <w:sz w:val="22"/>
                <w:szCs w:val="22"/>
              </w:rPr>
            </w:pPr>
            <w:r w:rsidRPr="00D52AF2">
              <w:rPr>
                <w:sz w:val="22"/>
                <w:szCs w:val="22"/>
              </w:rPr>
              <w:t>ОПК-9.</w:t>
            </w:r>
            <w:r w:rsidRPr="00D52AF2">
              <w:rPr>
                <w:sz w:val="22"/>
                <w:szCs w:val="22"/>
              </w:rPr>
              <w:tab/>
            </w:r>
          </w:p>
          <w:p w14:paraId="58C7B996" w14:textId="7F958945" w:rsidR="00213C1E" w:rsidRPr="00D52AF2" w:rsidRDefault="00213C1E" w:rsidP="00213C1E">
            <w:pPr>
              <w:pStyle w:val="pboth"/>
              <w:spacing w:before="0" w:beforeAutospacing="0" w:after="0" w:afterAutospacing="0"/>
              <w:rPr>
                <w:sz w:val="22"/>
                <w:szCs w:val="22"/>
              </w:rPr>
            </w:pPr>
            <w:r w:rsidRPr="00D52AF2">
              <w:rPr>
                <w:sz w:val="22"/>
                <w:szCs w:val="22"/>
              </w:rPr>
              <w:t>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w:t>
            </w:r>
          </w:p>
        </w:tc>
        <w:tc>
          <w:tcPr>
            <w:tcW w:w="3118" w:type="dxa"/>
            <w:tcBorders>
              <w:top w:val="single" w:sz="4" w:space="0" w:color="auto"/>
              <w:left w:val="single" w:sz="4" w:space="0" w:color="000000"/>
              <w:bottom w:val="single" w:sz="4" w:space="0" w:color="auto"/>
              <w:right w:val="single" w:sz="4" w:space="0" w:color="000000"/>
            </w:tcBorders>
          </w:tcPr>
          <w:p w14:paraId="654170D1" w14:textId="77777777" w:rsidR="00FF024F" w:rsidRPr="00D52AF2" w:rsidRDefault="00FF024F" w:rsidP="00213C1E">
            <w:pPr>
              <w:pStyle w:val="af0"/>
              <w:ind w:left="143"/>
            </w:pPr>
            <w:r w:rsidRPr="00D52AF2">
              <w:t>ИД-ОПК-9.2</w:t>
            </w:r>
            <w:r w:rsidRPr="00D52AF2">
              <w:tab/>
            </w:r>
          </w:p>
          <w:p w14:paraId="0127A06A" w14:textId="0CBDB7D0" w:rsidR="00213C1E" w:rsidRPr="00D52AF2" w:rsidRDefault="00FF024F" w:rsidP="00213C1E">
            <w:pPr>
              <w:pStyle w:val="af0"/>
              <w:ind w:left="143"/>
            </w:pPr>
            <w:r w:rsidRPr="00D52AF2">
              <w:t>Выбор методов проведения экспериментов, обработки и анализа данных, оформление необходимой документации для представления результатов исследований</w:t>
            </w:r>
          </w:p>
        </w:tc>
        <w:tc>
          <w:tcPr>
            <w:tcW w:w="4082" w:type="dxa"/>
            <w:tcBorders>
              <w:top w:val="single" w:sz="4" w:space="0" w:color="auto"/>
              <w:left w:val="single" w:sz="4" w:space="0" w:color="000000"/>
              <w:bottom w:val="single" w:sz="4" w:space="0" w:color="auto"/>
              <w:right w:val="single" w:sz="4" w:space="0" w:color="000000"/>
            </w:tcBorders>
          </w:tcPr>
          <w:p w14:paraId="0D177F4E" w14:textId="54B27C2A" w:rsidR="00213C1E" w:rsidRPr="00D52AF2" w:rsidRDefault="00904EAD" w:rsidP="00213C1E">
            <w:pPr>
              <w:tabs>
                <w:tab w:val="left" w:pos="317"/>
              </w:tabs>
              <w:rPr>
                <w:bCs/>
              </w:rPr>
            </w:pPr>
            <w:r w:rsidRPr="00D52AF2">
              <w:rPr>
                <w:bCs/>
                <w:iCs/>
              </w:rPr>
              <w:t>Применение методов и средств измерения для точной оценки технологических параметров.</w:t>
            </w:r>
            <w:r w:rsidRPr="00D52AF2">
              <w:rPr>
                <w:bCs/>
              </w:rPr>
              <w:t xml:space="preserve"> </w:t>
            </w:r>
            <w:r w:rsidRPr="00D52AF2">
              <w:rPr>
                <w:bCs/>
                <w:iCs/>
              </w:rPr>
              <w:t>Применение навыков обработки измерительных данных и оценки точности измерений.</w:t>
            </w:r>
          </w:p>
          <w:p w14:paraId="6841ABB7" w14:textId="5E523DD5" w:rsidR="004B41F4" w:rsidRPr="00D52AF2" w:rsidRDefault="004B41F4" w:rsidP="00213C1E">
            <w:pPr>
              <w:tabs>
                <w:tab w:val="left" w:pos="317"/>
              </w:tabs>
              <w:rPr>
                <w:bCs/>
              </w:rPr>
            </w:pPr>
          </w:p>
        </w:tc>
      </w:tr>
      <w:tr w:rsidR="00213C1E" w:rsidRPr="00F31E81" w14:paraId="7DB15618" w14:textId="77777777" w:rsidTr="00213C1E">
        <w:trPr>
          <w:trHeight w:val="1575"/>
        </w:trPr>
        <w:tc>
          <w:tcPr>
            <w:tcW w:w="2551" w:type="dxa"/>
            <w:tcBorders>
              <w:top w:val="single" w:sz="4" w:space="0" w:color="auto"/>
              <w:left w:val="single" w:sz="4" w:space="0" w:color="000000"/>
              <w:bottom w:val="single" w:sz="4" w:space="0" w:color="auto"/>
              <w:right w:val="single" w:sz="4" w:space="0" w:color="000000"/>
            </w:tcBorders>
          </w:tcPr>
          <w:p w14:paraId="33402F0E" w14:textId="77777777" w:rsidR="00213C1E" w:rsidRPr="00D52AF2" w:rsidRDefault="00213C1E" w:rsidP="00213C1E">
            <w:pPr>
              <w:pStyle w:val="pboth"/>
              <w:spacing w:before="0" w:beforeAutospacing="0" w:after="0" w:afterAutospacing="0"/>
              <w:rPr>
                <w:sz w:val="22"/>
                <w:szCs w:val="22"/>
              </w:rPr>
            </w:pPr>
            <w:r w:rsidRPr="00D52AF2">
              <w:rPr>
                <w:sz w:val="22"/>
                <w:szCs w:val="22"/>
              </w:rPr>
              <w:t>ОПК-10.</w:t>
            </w:r>
            <w:r w:rsidRPr="00D52AF2">
              <w:rPr>
                <w:sz w:val="22"/>
                <w:szCs w:val="22"/>
              </w:rPr>
              <w:tab/>
            </w:r>
          </w:p>
          <w:p w14:paraId="17843538" w14:textId="218ED531" w:rsidR="00213C1E" w:rsidRPr="00D52AF2" w:rsidRDefault="00213C1E" w:rsidP="00213C1E">
            <w:pPr>
              <w:pStyle w:val="pboth"/>
              <w:spacing w:before="0" w:beforeAutospacing="0" w:after="0" w:afterAutospacing="0"/>
              <w:rPr>
                <w:sz w:val="22"/>
                <w:szCs w:val="22"/>
              </w:rPr>
            </w:pPr>
            <w:r w:rsidRPr="00D52AF2">
              <w:rPr>
                <w:sz w:val="22"/>
                <w:szCs w:val="22"/>
              </w:rPr>
              <w:t xml:space="preserve">Способен разрабатывать (на основе действующих стандартов) техническую документацию (в том числе в электронном виде) для регламентного обслуживания систем и </w:t>
            </w:r>
            <w:r w:rsidRPr="00D52AF2">
              <w:rPr>
                <w:sz w:val="22"/>
                <w:szCs w:val="22"/>
              </w:rPr>
              <w:lastRenderedPageBreak/>
              <w:t>средств контроля, автоматизации и управления</w:t>
            </w:r>
          </w:p>
        </w:tc>
        <w:tc>
          <w:tcPr>
            <w:tcW w:w="3118" w:type="dxa"/>
            <w:tcBorders>
              <w:top w:val="single" w:sz="4" w:space="0" w:color="auto"/>
              <w:left w:val="single" w:sz="4" w:space="0" w:color="000000"/>
              <w:bottom w:val="single" w:sz="4" w:space="0" w:color="auto"/>
              <w:right w:val="single" w:sz="4" w:space="0" w:color="000000"/>
            </w:tcBorders>
          </w:tcPr>
          <w:p w14:paraId="43760AC5" w14:textId="77777777" w:rsidR="00FF024F" w:rsidRPr="00D52AF2" w:rsidRDefault="00FF024F" w:rsidP="00213C1E">
            <w:pPr>
              <w:pStyle w:val="af0"/>
              <w:ind w:left="143"/>
            </w:pPr>
            <w:r w:rsidRPr="00D52AF2">
              <w:lastRenderedPageBreak/>
              <w:t>ИД-ОПК-10.3</w:t>
            </w:r>
            <w:r w:rsidRPr="00D52AF2">
              <w:tab/>
            </w:r>
          </w:p>
          <w:p w14:paraId="45FA5479" w14:textId="1A582AFE" w:rsidR="00213C1E" w:rsidRPr="00D52AF2" w:rsidRDefault="00FF024F" w:rsidP="00213C1E">
            <w:pPr>
              <w:pStyle w:val="af0"/>
              <w:ind w:left="143"/>
            </w:pPr>
            <w:r w:rsidRPr="00D52AF2">
              <w:t>Знание современных средств и методов регламентного обслуживания систем контроля, автоматизации и управления</w:t>
            </w:r>
          </w:p>
        </w:tc>
        <w:tc>
          <w:tcPr>
            <w:tcW w:w="4082" w:type="dxa"/>
            <w:tcBorders>
              <w:top w:val="single" w:sz="4" w:space="0" w:color="auto"/>
              <w:left w:val="single" w:sz="4" w:space="0" w:color="000000"/>
              <w:bottom w:val="single" w:sz="4" w:space="0" w:color="auto"/>
              <w:right w:val="single" w:sz="4" w:space="0" w:color="000000"/>
            </w:tcBorders>
          </w:tcPr>
          <w:p w14:paraId="7E381D7D" w14:textId="050AC9C8" w:rsidR="006D300F" w:rsidRPr="00D52AF2" w:rsidRDefault="006D300F" w:rsidP="006D300F">
            <w:pPr>
              <w:tabs>
                <w:tab w:val="left" w:pos="317"/>
              </w:tabs>
              <w:rPr>
                <w:bCs/>
                <w:iCs/>
              </w:rPr>
            </w:pPr>
            <w:r w:rsidRPr="00D52AF2">
              <w:rPr>
                <w:bCs/>
                <w:iCs/>
              </w:rPr>
              <w:t>Знание методов поверки и калибровки технических средств измерения.</w:t>
            </w:r>
          </w:p>
          <w:p w14:paraId="09EBB1E3" w14:textId="12B464B0" w:rsidR="004C7A0D" w:rsidRPr="00D52AF2" w:rsidRDefault="004C7A0D" w:rsidP="006D300F">
            <w:pPr>
              <w:tabs>
                <w:tab w:val="left" w:pos="317"/>
              </w:tabs>
              <w:rPr>
                <w:bCs/>
                <w:iCs/>
              </w:rPr>
            </w:pPr>
            <w:r w:rsidRPr="00D52AF2">
              <w:rPr>
                <w:bCs/>
                <w:iCs/>
              </w:rPr>
              <w:t>Умение осуществлять стандартную поверку средств измерения.</w:t>
            </w:r>
          </w:p>
          <w:p w14:paraId="2F878977" w14:textId="05BBC6F5" w:rsidR="00213C1E" w:rsidRPr="00D52AF2" w:rsidRDefault="00213C1E" w:rsidP="006D300F">
            <w:pPr>
              <w:tabs>
                <w:tab w:val="left" w:pos="317"/>
              </w:tabs>
              <w:rPr>
                <w:b/>
              </w:rPr>
            </w:pPr>
          </w:p>
        </w:tc>
      </w:tr>
      <w:tr w:rsidR="00213C1E" w:rsidRPr="00F31E81" w14:paraId="1F9E9575" w14:textId="77777777" w:rsidTr="00213C1E">
        <w:trPr>
          <w:trHeight w:val="1485"/>
        </w:trPr>
        <w:tc>
          <w:tcPr>
            <w:tcW w:w="2551" w:type="dxa"/>
            <w:tcBorders>
              <w:top w:val="single" w:sz="4" w:space="0" w:color="auto"/>
              <w:left w:val="single" w:sz="4" w:space="0" w:color="000000"/>
              <w:right w:val="single" w:sz="4" w:space="0" w:color="000000"/>
            </w:tcBorders>
          </w:tcPr>
          <w:p w14:paraId="3AE32486" w14:textId="77777777" w:rsidR="00213C1E" w:rsidRPr="00D52AF2" w:rsidRDefault="00213C1E" w:rsidP="00213C1E">
            <w:pPr>
              <w:pStyle w:val="pboth"/>
              <w:spacing w:before="0" w:beforeAutospacing="0" w:after="0" w:afterAutospacing="0"/>
              <w:rPr>
                <w:sz w:val="22"/>
                <w:szCs w:val="22"/>
              </w:rPr>
            </w:pPr>
            <w:r w:rsidRPr="00D52AF2">
              <w:rPr>
                <w:sz w:val="22"/>
                <w:szCs w:val="22"/>
              </w:rPr>
              <w:t>ПК-7.</w:t>
            </w:r>
            <w:r w:rsidRPr="00D52AF2">
              <w:rPr>
                <w:sz w:val="22"/>
                <w:szCs w:val="22"/>
              </w:rPr>
              <w:tab/>
            </w:r>
          </w:p>
          <w:p w14:paraId="60639F93" w14:textId="3638D6F4" w:rsidR="00213C1E" w:rsidRPr="00D52AF2" w:rsidRDefault="00213C1E" w:rsidP="00213C1E">
            <w:pPr>
              <w:pStyle w:val="pboth"/>
              <w:spacing w:before="0" w:beforeAutospacing="0" w:after="0" w:afterAutospacing="0"/>
              <w:rPr>
                <w:sz w:val="22"/>
                <w:szCs w:val="22"/>
              </w:rPr>
            </w:pPr>
            <w:r w:rsidRPr="00D52AF2">
              <w:rPr>
                <w:sz w:val="22"/>
                <w:szCs w:val="22"/>
              </w:rPr>
              <w:t>Способен разрабатывать методики проведения экспериментов и проводить экспериментальные исследования на различных математических моделях, действующих макетах и образцах автоматизированных систем, обрабатывать полученные экспериментальные данные</w:t>
            </w:r>
          </w:p>
        </w:tc>
        <w:tc>
          <w:tcPr>
            <w:tcW w:w="3118" w:type="dxa"/>
            <w:tcBorders>
              <w:top w:val="single" w:sz="4" w:space="0" w:color="auto"/>
              <w:left w:val="single" w:sz="4" w:space="0" w:color="000000"/>
              <w:right w:val="single" w:sz="4" w:space="0" w:color="000000"/>
            </w:tcBorders>
          </w:tcPr>
          <w:p w14:paraId="5C88DC9E" w14:textId="77777777" w:rsidR="00FF024F" w:rsidRPr="00D52AF2" w:rsidRDefault="00FF024F" w:rsidP="00213C1E">
            <w:pPr>
              <w:pStyle w:val="af0"/>
              <w:ind w:left="143"/>
            </w:pPr>
            <w:r w:rsidRPr="00D52AF2">
              <w:t>ИД-ПК-7.3</w:t>
            </w:r>
            <w:r w:rsidRPr="00D52AF2">
              <w:tab/>
            </w:r>
          </w:p>
          <w:p w14:paraId="68EDB77F" w14:textId="2CA1F6E1" w:rsidR="00213C1E" w:rsidRPr="00D52AF2" w:rsidRDefault="00FF024F" w:rsidP="00213C1E">
            <w:pPr>
              <w:pStyle w:val="af0"/>
              <w:ind w:left="143"/>
            </w:pPr>
            <w:r w:rsidRPr="00D52AF2">
              <w:t>Разработка и исследование методов оценки качества продукции; моделирование средств и систем автоматизированного контроля, измерения и испытаний показателей качества продукции</w:t>
            </w:r>
          </w:p>
        </w:tc>
        <w:tc>
          <w:tcPr>
            <w:tcW w:w="4082" w:type="dxa"/>
            <w:tcBorders>
              <w:top w:val="single" w:sz="4" w:space="0" w:color="auto"/>
              <w:left w:val="single" w:sz="4" w:space="0" w:color="000000"/>
              <w:right w:val="single" w:sz="4" w:space="0" w:color="000000"/>
            </w:tcBorders>
          </w:tcPr>
          <w:p w14:paraId="7C1E638A" w14:textId="66370A7B" w:rsidR="00AB637D" w:rsidRPr="00D52AF2" w:rsidRDefault="00AB637D" w:rsidP="00AB637D">
            <w:pPr>
              <w:rPr>
                <w:iCs/>
              </w:rPr>
            </w:pPr>
            <w:r w:rsidRPr="00D52AF2">
              <w:rPr>
                <w:iCs/>
              </w:rPr>
              <w:t>Применение методов оценки систематических и случайных погрешностей измерений оценки качества продукции.</w:t>
            </w:r>
          </w:p>
          <w:p w14:paraId="6899F5FC" w14:textId="7EA574B6" w:rsidR="00D25CE4" w:rsidRPr="00D52AF2" w:rsidRDefault="00B05F1C" w:rsidP="00AB637D">
            <w:pPr>
              <w:rPr>
                <w:iCs/>
              </w:rPr>
            </w:pPr>
            <w:r w:rsidRPr="00D52AF2">
              <w:rPr>
                <w:iCs/>
              </w:rPr>
              <w:t xml:space="preserve">Применение методов </w:t>
            </w:r>
            <w:r w:rsidRPr="00D52AF2">
              <w:t xml:space="preserve">оценки показателей </w:t>
            </w:r>
            <w:r w:rsidR="007F20F0" w:rsidRPr="00D52AF2">
              <w:rPr>
                <w:iCs/>
                <w:sz w:val="24"/>
                <w:szCs w:val="24"/>
              </w:rPr>
              <w:t>качества параметров технологических процессов</w:t>
            </w:r>
            <w:r w:rsidR="00D25CE4" w:rsidRPr="00D52AF2">
              <w:rPr>
                <w:iCs/>
              </w:rPr>
              <w:t>.</w:t>
            </w:r>
          </w:p>
          <w:p w14:paraId="02A56EF6" w14:textId="632E2E49" w:rsidR="00213C1E" w:rsidRPr="00D52AF2" w:rsidRDefault="00213C1E" w:rsidP="00AB637D">
            <w:pPr>
              <w:rPr>
                <w:iCs/>
              </w:rPr>
            </w:pPr>
          </w:p>
        </w:tc>
      </w:tr>
    </w:tbl>
    <w:p w14:paraId="7ED0EEA1" w14:textId="77777777" w:rsidR="008B5E74" w:rsidRDefault="008B5E74" w:rsidP="008B5E74">
      <w:pPr>
        <w:pStyle w:val="1"/>
        <w:numPr>
          <w:ilvl w:val="0"/>
          <w:numId w:val="0"/>
        </w:numPr>
      </w:pPr>
    </w:p>
    <w:p w14:paraId="60275EF9" w14:textId="77777777" w:rsidR="008B5E74" w:rsidRDefault="008B5E74">
      <w:pPr>
        <w:spacing w:after="200" w:line="276" w:lineRule="auto"/>
        <w:rPr>
          <w:rFonts w:eastAsia="Times New Roman"/>
          <w:b/>
          <w:bCs/>
          <w:kern w:val="32"/>
          <w:sz w:val="24"/>
          <w:szCs w:val="32"/>
        </w:rPr>
      </w:pPr>
      <w:r>
        <w:br w:type="page"/>
      </w:r>
    </w:p>
    <w:p w14:paraId="5442885C" w14:textId="305FA41B" w:rsidR="007F3D0E" w:rsidRPr="009B6950" w:rsidRDefault="007F3D0E" w:rsidP="00B3400A">
      <w:pPr>
        <w:pStyle w:val="1"/>
        <w:rPr>
          <w:i/>
        </w:rPr>
      </w:pPr>
      <w:r w:rsidRPr="009B6950">
        <w:lastRenderedPageBreak/>
        <w:t xml:space="preserve">СТРУКТУРА </w:t>
      </w:r>
      <w:r w:rsidR="00522B22">
        <w:t xml:space="preserve">И СОДЕРЖАНИЕ </w:t>
      </w:r>
      <w:r w:rsidR="009B4BCD">
        <w:t>УЧЕБНОЙ ДИСЦИПЛИНЫ</w:t>
      </w:r>
    </w:p>
    <w:p w14:paraId="17760ABD" w14:textId="31ED78E1"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2686BBEB" w14:textId="77777777"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032B0C98" w14:textId="77777777" w:rsidTr="00B6294E">
        <w:trPr>
          <w:trHeight w:val="340"/>
        </w:trPr>
        <w:tc>
          <w:tcPr>
            <w:tcW w:w="3969" w:type="dxa"/>
            <w:vAlign w:val="center"/>
          </w:tcPr>
          <w:p w14:paraId="19E3F63F" w14:textId="77777777" w:rsidR="00560461" w:rsidRPr="009834BD" w:rsidRDefault="00560461" w:rsidP="00B6294E">
            <w:r w:rsidRPr="009834BD">
              <w:rPr>
                <w:sz w:val="24"/>
                <w:szCs w:val="24"/>
              </w:rPr>
              <w:t xml:space="preserve">по очной форме обучения – </w:t>
            </w:r>
          </w:p>
        </w:tc>
        <w:tc>
          <w:tcPr>
            <w:tcW w:w="1020" w:type="dxa"/>
            <w:vAlign w:val="center"/>
          </w:tcPr>
          <w:p w14:paraId="596A9A7D" w14:textId="5D5242D6" w:rsidR="00560461" w:rsidRPr="009834BD" w:rsidRDefault="00EB1D90" w:rsidP="00B6294E">
            <w:pPr>
              <w:jc w:val="center"/>
              <w:rPr>
                <w:lang w:val="en-US"/>
              </w:rPr>
            </w:pPr>
            <w:r w:rsidRPr="009834BD">
              <w:rPr>
                <w:lang w:val="en-US"/>
              </w:rPr>
              <w:t>6</w:t>
            </w:r>
          </w:p>
        </w:tc>
        <w:tc>
          <w:tcPr>
            <w:tcW w:w="567" w:type="dxa"/>
            <w:vAlign w:val="center"/>
          </w:tcPr>
          <w:p w14:paraId="69B591D0" w14:textId="77777777" w:rsidR="00560461" w:rsidRPr="009834BD" w:rsidRDefault="00560461" w:rsidP="00B6294E">
            <w:pPr>
              <w:jc w:val="center"/>
            </w:pPr>
            <w:proofErr w:type="spellStart"/>
            <w:r w:rsidRPr="009834BD">
              <w:rPr>
                <w:b/>
                <w:sz w:val="24"/>
                <w:szCs w:val="24"/>
              </w:rPr>
              <w:t>з.е</w:t>
            </w:r>
            <w:proofErr w:type="spellEnd"/>
            <w:r w:rsidRPr="009834BD">
              <w:rPr>
                <w:b/>
                <w:sz w:val="24"/>
                <w:szCs w:val="24"/>
              </w:rPr>
              <w:t>.</w:t>
            </w:r>
          </w:p>
        </w:tc>
        <w:tc>
          <w:tcPr>
            <w:tcW w:w="1020" w:type="dxa"/>
            <w:vAlign w:val="center"/>
          </w:tcPr>
          <w:p w14:paraId="75A7C1AF" w14:textId="75C6A460" w:rsidR="00560461" w:rsidRPr="009834BD" w:rsidRDefault="00EB1D90" w:rsidP="00B6294E">
            <w:pPr>
              <w:jc w:val="center"/>
              <w:rPr>
                <w:lang w:val="en-US"/>
              </w:rPr>
            </w:pPr>
            <w:r w:rsidRPr="009834BD">
              <w:rPr>
                <w:lang w:val="en-US"/>
              </w:rPr>
              <w:t>216</w:t>
            </w:r>
          </w:p>
        </w:tc>
        <w:tc>
          <w:tcPr>
            <w:tcW w:w="937" w:type="dxa"/>
            <w:vAlign w:val="center"/>
          </w:tcPr>
          <w:p w14:paraId="3FBE50B5" w14:textId="77777777" w:rsidR="00560461" w:rsidRPr="0004140F" w:rsidRDefault="00560461" w:rsidP="00B6294E">
            <w:pPr>
              <w:rPr>
                <w:i/>
              </w:rPr>
            </w:pPr>
            <w:r>
              <w:rPr>
                <w:b/>
                <w:sz w:val="24"/>
                <w:szCs w:val="24"/>
              </w:rPr>
              <w:t>час.</w:t>
            </w:r>
          </w:p>
        </w:tc>
      </w:tr>
    </w:tbl>
    <w:p w14:paraId="258ED8B8" w14:textId="5836C757" w:rsidR="007F3D0E"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B5E74" w:rsidRPr="008B5E74" w14:paraId="7005B61B" w14:textId="77777777" w:rsidTr="00874A1A">
        <w:trPr>
          <w:cantSplit/>
          <w:trHeight w:val="227"/>
        </w:trPr>
        <w:tc>
          <w:tcPr>
            <w:tcW w:w="9747" w:type="dxa"/>
            <w:gridSpan w:val="10"/>
            <w:shd w:val="clear" w:color="auto" w:fill="DBE5F1" w:themeFill="accent1" w:themeFillTint="33"/>
            <w:vAlign w:val="center"/>
          </w:tcPr>
          <w:p w14:paraId="664B40E6" w14:textId="77777777" w:rsidR="008B5E74" w:rsidRPr="008B5E74" w:rsidRDefault="008B5E74" w:rsidP="008B5E74">
            <w:pPr>
              <w:rPr>
                <w:b/>
              </w:rPr>
            </w:pPr>
            <w:r w:rsidRPr="008B5E74">
              <w:rPr>
                <w:b/>
                <w:bCs/>
              </w:rPr>
              <w:t>Структура и объем дисциплины</w:t>
            </w:r>
          </w:p>
        </w:tc>
      </w:tr>
      <w:tr w:rsidR="008B5E74" w:rsidRPr="008B5E74" w14:paraId="1A3DEA94" w14:textId="77777777" w:rsidTr="00874A1A">
        <w:trPr>
          <w:cantSplit/>
          <w:trHeight w:val="227"/>
        </w:trPr>
        <w:tc>
          <w:tcPr>
            <w:tcW w:w="1943" w:type="dxa"/>
            <w:vMerge w:val="restart"/>
            <w:tcBorders>
              <w:bottom w:val="single" w:sz="4" w:space="0" w:color="auto"/>
            </w:tcBorders>
            <w:shd w:val="clear" w:color="auto" w:fill="DBE5F1" w:themeFill="accent1" w:themeFillTint="33"/>
            <w:vAlign w:val="center"/>
          </w:tcPr>
          <w:p w14:paraId="262821FF" w14:textId="77777777" w:rsidR="008B5E74" w:rsidRPr="008B5E74" w:rsidRDefault="008B5E74" w:rsidP="008B5E74">
            <w:pPr>
              <w:rPr>
                <w:b/>
                <w:bCs/>
              </w:rPr>
            </w:pPr>
            <w:r w:rsidRPr="008B5E74">
              <w:rPr>
                <w:b/>
                <w:bCs/>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6CACF499" w14:textId="61A20923" w:rsidR="008B5E74" w:rsidRPr="008B5E74" w:rsidRDefault="008B5E74" w:rsidP="009C59CE">
            <w:pPr>
              <w:rPr>
                <w:b/>
                <w:bCs/>
              </w:rPr>
            </w:pPr>
            <w:r w:rsidRPr="008B5E74">
              <w:rPr>
                <w:b/>
              </w:rPr>
              <w:t>форма промежуточной аттестации</w:t>
            </w:r>
          </w:p>
        </w:tc>
        <w:tc>
          <w:tcPr>
            <w:tcW w:w="833" w:type="dxa"/>
            <w:vMerge w:val="restart"/>
            <w:shd w:val="clear" w:color="auto" w:fill="DBE5F1" w:themeFill="accent1" w:themeFillTint="33"/>
            <w:textDirection w:val="btLr"/>
            <w:vAlign w:val="center"/>
          </w:tcPr>
          <w:p w14:paraId="42307DEE" w14:textId="77777777" w:rsidR="008B5E74" w:rsidRPr="008B5E74" w:rsidRDefault="008B5E74" w:rsidP="008B5E74">
            <w:pPr>
              <w:rPr>
                <w:b/>
                <w:bCs/>
              </w:rPr>
            </w:pPr>
            <w:r w:rsidRPr="008B5E74">
              <w:rPr>
                <w:b/>
              </w:rPr>
              <w:t>всего, час</w:t>
            </w:r>
          </w:p>
        </w:tc>
        <w:tc>
          <w:tcPr>
            <w:tcW w:w="3336" w:type="dxa"/>
            <w:gridSpan w:val="4"/>
            <w:tcBorders>
              <w:bottom w:val="single" w:sz="4" w:space="0" w:color="auto"/>
            </w:tcBorders>
            <w:shd w:val="clear" w:color="auto" w:fill="DBE5F1" w:themeFill="accent1" w:themeFillTint="33"/>
            <w:vAlign w:val="center"/>
          </w:tcPr>
          <w:p w14:paraId="595BE01D" w14:textId="77777777" w:rsidR="008B5E74" w:rsidRPr="008B5E74" w:rsidRDefault="008B5E74" w:rsidP="008B5E74">
            <w:r w:rsidRPr="008B5E74">
              <w:rPr>
                <w:b/>
                <w:bCs/>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34B18B68" w14:textId="77777777" w:rsidR="008B5E74" w:rsidRPr="008B5E74" w:rsidRDefault="008B5E74" w:rsidP="008B5E74">
            <w:pPr>
              <w:rPr>
                <w:b/>
                <w:bCs/>
              </w:rPr>
            </w:pPr>
            <w:r w:rsidRPr="008B5E74">
              <w:rPr>
                <w:b/>
              </w:rPr>
              <w:t>Самостоятельная работа обучающегося, час</w:t>
            </w:r>
          </w:p>
        </w:tc>
      </w:tr>
      <w:tr w:rsidR="008B5E74" w:rsidRPr="008B5E74" w14:paraId="478E69CE" w14:textId="77777777" w:rsidTr="00874A1A">
        <w:trPr>
          <w:cantSplit/>
          <w:trHeight w:val="1757"/>
        </w:trPr>
        <w:tc>
          <w:tcPr>
            <w:tcW w:w="1943" w:type="dxa"/>
            <w:vMerge/>
            <w:shd w:val="clear" w:color="auto" w:fill="DBE5F1" w:themeFill="accent1" w:themeFillTint="33"/>
            <w:vAlign w:val="center"/>
          </w:tcPr>
          <w:p w14:paraId="545CE26B" w14:textId="77777777" w:rsidR="008B5E74" w:rsidRPr="008B5E74" w:rsidRDefault="008B5E74" w:rsidP="008B5E74">
            <w:pPr>
              <w:rPr>
                <w:b/>
              </w:rPr>
            </w:pPr>
          </w:p>
        </w:tc>
        <w:tc>
          <w:tcPr>
            <w:tcW w:w="1130" w:type="dxa"/>
            <w:vMerge/>
            <w:shd w:val="clear" w:color="auto" w:fill="DBE5F1" w:themeFill="accent1" w:themeFillTint="33"/>
            <w:textDirection w:val="btLr"/>
            <w:vAlign w:val="center"/>
          </w:tcPr>
          <w:p w14:paraId="0A66F49F" w14:textId="77777777" w:rsidR="008B5E74" w:rsidRPr="008B5E74" w:rsidRDefault="008B5E74" w:rsidP="008B5E74">
            <w:pPr>
              <w:rPr>
                <w:b/>
              </w:rPr>
            </w:pPr>
          </w:p>
        </w:tc>
        <w:tc>
          <w:tcPr>
            <w:tcW w:w="833" w:type="dxa"/>
            <w:vMerge/>
            <w:shd w:val="clear" w:color="auto" w:fill="DBE5F1" w:themeFill="accent1" w:themeFillTint="33"/>
            <w:textDirection w:val="btLr"/>
            <w:vAlign w:val="center"/>
          </w:tcPr>
          <w:p w14:paraId="2AC331C2" w14:textId="77777777" w:rsidR="008B5E74" w:rsidRPr="008B5E74" w:rsidRDefault="008B5E74" w:rsidP="008B5E74">
            <w:pPr>
              <w:rPr>
                <w:b/>
              </w:rPr>
            </w:pPr>
          </w:p>
        </w:tc>
        <w:tc>
          <w:tcPr>
            <w:tcW w:w="834" w:type="dxa"/>
            <w:shd w:val="clear" w:color="auto" w:fill="DBE5F1" w:themeFill="accent1" w:themeFillTint="33"/>
            <w:textDirection w:val="btLr"/>
            <w:vAlign w:val="center"/>
          </w:tcPr>
          <w:p w14:paraId="1D58A995" w14:textId="77777777" w:rsidR="008B5E74" w:rsidRPr="008B5E74" w:rsidRDefault="008B5E74" w:rsidP="008B5E74">
            <w:pPr>
              <w:rPr>
                <w:b/>
                <w:bCs/>
              </w:rPr>
            </w:pPr>
            <w:r w:rsidRPr="008B5E74">
              <w:rPr>
                <w:b/>
              </w:rPr>
              <w:t>лекции, час</w:t>
            </w:r>
          </w:p>
        </w:tc>
        <w:tc>
          <w:tcPr>
            <w:tcW w:w="834" w:type="dxa"/>
            <w:shd w:val="clear" w:color="auto" w:fill="DBE5F1" w:themeFill="accent1" w:themeFillTint="33"/>
            <w:textDirection w:val="btLr"/>
            <w:vAlign w:val="center"/>
          </w:tcPr>
          <w:p w14:paraId="6D6E8541" w14:textId="77777777" w:rsidR="008B5E74" w:rsidRPr="008B5E74" w:rsidRDefault="008B5E74" w:rsidP="008B5E74">
            <w:pPr>
              <w:rPr>
                <w:b/>
                <w:bCs/>
              </w:rPr>
            </w:pPr>
            <w:r w:rsidRPr="008B5E74">
              <w:rPr>
                <w:b/>
              </w:rPr>
              <w:t>практические занятия, час</w:t>
            </w:r>
          </w:p>
        </w:tc>
        <w:tc>
          <w:tcPr>
            <w:tcW w:w="834" w:type="dxa"/>
            <w:shd w:val="clear" w:color="auto" w:fill="DBE5F1" w:themeFill="accent1" w:themeFillTint="33"/>
            <w:textDirection w:val="btLr"/>
            <w:vAlign w:val="center"/>
          </w:tcPr>
          <w:p w14:paraId="43FAFD6F" w14:textId="77777777" w:rsidR="008B5E74" w:rsidRPr="008B5E74" w:rsidRDefault="008B5E74" w:rsidP="008B5E74">
            <w:pPr>
              <w:rPr>
                <w:b/>
                <w:bCs/>
              </w:rPr>
            </w:pPr>
            <w:r w:rsidRPr="008B5E74">
              <w:rPr>
                <w:b/>
              </w:rPr>
              <w:t>лабораторные занятия, час</w:t>
            </w:r>
          </w:p>
        </w:tc>
        <w:tc>
          <w:tcPr>
            <w:tcW w:w="834" w:type="dxa"/>
            <w:shd w:val="clear" w:color="auto" w:fill="DBE5F1" w:themeFill="accent1" w:themeFillTint="33"/>
            <w:textDirection w:val="btLr"/>
            <w:vAlign w:val="center"/>
          </w:tcPr>
          <w:p w14:paraId="0ED957AE" w14:textId="77777777" w:rsidR="008B5E74" w:rsidRPr="008B5E74" w:rsidRDefault="008B5E74" w:rsidP="008B5E74">
            <w:pPr>
              <w:rPr>
                <w:b/>
                <w:bCs/>
              </w:rPr>
            </w:pPr>
            <w:r w:rsidRPr="008B5E74">
              <w:rPr>
                <w:b/>
              </w:rPr>
              <w:t>практическая подготовка, час</w:t>
            </w:r>
          </w:p>
        </w:tc>
        <w:tc>
          <w:tcPr>
            <w:tcW w:w="834" w:type="dxa"/>
            <w:shd w:val="clear" w:color="auto" w:fill="DBE5F1" w:themeFill="accent1" w:themeFillTint="33"/>
            <w:textDirection w:val="btLr"/>
            <w:vAlign w:val="center"/>
          </w:tcPr>
          <w:p w14:paraId="43056535" w14:textId="77777777" w:rsidR="008B5E74" w:rsidRPr="008B5E74" w:rsidRDefault="008B5E74" w:rsidP="008B5E74">
            <w:pPr>
              <w:rPr>
                <w:b/>
                <w:i/>
              </w:rPr>
            </w:pPr>
            <w:r w:rsidRPr="008B5E74">
              <w:rPr>
                <w:b/>
                <w:i/>
              </w:rPr>
              <w:t>курсовая работа/</w:t>
            </w:r>
          </w:p>
          <w:p w14:paraId="41088888" w14:textId="77777777" w:rsidR="008B5E74" w:rsidRPr="008B5E74" w:rsidRDefault="008B5E74" w:rsidP="008B5E74">
            <w:pPr>
              <w:rPr>
                <w:b/>
              </w:rPr>
            </w:pPr>
            <w:r w:rsidRPr="008B5E74">
              <w:rPr>
                <w:b/>
                <w:i/>
              </w:rPr>
              <w:t>курсовой проект</w:t>
            </w:r>
          </w:p>
        </w:tc>
        <w:tc>
          <w:tcPr>
            <w:tcW w:w="834" w:type="dxa"/>
            <w:shd w:val="clear" w:color="auto" w:fill="DBE5F1" w:themeFill="accent1" w:themeFillTint="33"/>
            <w:textDirection w:val="btLr"/>
            <w:vAlign w:val="center"/>
          </w:tcPr>
          <w:p w14:paraId="7F6AA0EB" w14:textId="77777777" w:rsidR="008B5E74" w:rsidRPr="008B5E74" w:rsidRDefault="008B5E74" w:rsidP="008B5E74">
            <w:pPr>
              <w:rPr>
                <w:b/>
              </w:rPr>
            </w:pPr>
            <w:r w:rsidRPr="008B5E74">
              <w:rPr>
                <w:b/>
              </w:rPr>
              <w:t>самостоятельная работа обучающегося, час</w:t>
            </w:r>
          </w:p>
        </w:tc>
        <w:tc>
          <w:tcPr>
            <w:tcW w:w="837" w:type="dxa"/>
            <w:shd w:val="clear" w:color="auto" w:fill="DBE5F1" w:themeFill="accent1" w:themeFillTint="33"/>
            <w:textDirection w:val="btLr"/>
            <w:vAlign w:val="center"/>
          </w:tcPr>
          <w:p w14:paraId="38AC5D92" w14:textId="77777777" w:rsidR="008B5E74" w:rsidRPr="008B5E74" w:rsidRDefault="008B5E74" w:rsidP="008B5E74">
            <w:pPr>
              <w:rPr>
                <w:b/>
              </w:rPr>
            </w:pPr>
            <w:r w:rsidRPr="008B5E74">
              <w:rPr>
                <w:b/>
              </w:rPr>
              <w:t>промежуточная аттестация, час</w:t>
            </w:r>
          </w:p>
        </w:tc>
      </w:tr>
      <w:tr w:rsidR="008B5E74" w:rsidRPr="008B5E74" w14:paraId="1DDFFB77" w14:textId="77777777" w:rsidTr="00874A1A">
        <w:trPr>
          <w:cantSplit/>
          <w:trHeight w:val="227"/>
        </w:trPr>
        <w:tc>
          <w:tcPr>
            <w:tcW w:w="1943" w:type="dxa"/>
          </w:tcPr>
          <w:p w14:paraId="3D7DCD6A" w14:textId="09A68B2F" w:rsidR="008B5E74" w:rsidRPr="008B5E74" w:rsidRDefault="00291CD5" w:rsidP="008B5E74">
            <w:r>
              <w:t>3</w:t>
            </w:r>
            <w:r w:rsidR="008B5E74" w:rsidRPr="008B5E74">
              <w:t xml:space="preserve"> семестр</w:t>
            </w:r>
          </w:p>
        </w:tc>
        <w:tc>
          <w:tcPr>
            <w:tcW w:w="1130" w:type="dxa"/>
          </w:tcPr>
          <w:p w14:paraId="1E3E4396" w14:textId="4D08FAC5" w:rsidR="008B5E74" w:rsidRPr="009834BD" w:rsidRDefault="000B5F32" w:rsidP="008B5E74">
            <w:r w:rsidRPr="009834BD">
              <w:t>экзамен</w:t>
            </w:r>
          </w:p>
        </w:tc>
        <w:tc>
          <w:tcPr>
            <w:tcW w:w="833" w:type="dxa"/>
          </w:tcPr>
          <w:p w14:paraId="55B3906E" w14:textId="071A6761" w:rsidR="008B5E74" w:rsidRPr="009834BD" w:rsidRDefault="008B5E74" w:rsidP="000B5F32">
            <w:pPr>
              <w:rPr>
                <w:lang w:val="en-US"/>
              </w:rPr>
            </w:pPr>
            <w:r w:rsidRPr="009834BD">
              <w:t>1</w:t>
            </w:r>
            <w:r w:rsidR="00EB1D90" w:rsidRPr="009834BD">
              <w:rPr>
                <w:lang w:val="en-US"/>
              </w:rPr>
              <w:t>08</w:t>
            </w:r>
          </w:p>
        </w:tc>
        <w:tc>
          <w:tcPr>
            <w:tcW w:w="834" w:type="dxa"/>
            <w:shd w:val="clear" w:color="auto" w:fill="auto"/>
          </w:tcPr>
          <w:p w14:paraId="64B8BBFA" w14:textId="6640BCFD" w:rsidR="008B5E74" w:rsidRPr="009834BD" w:rsidRDefault="00EB1D90" w:rsidP="008B5E74">
            <w:pPr>
              <w:rPr>
                <w:lang w:val="en-US"/>
              </w:rPr>
            </w:pPr>
            <w:r w:rsidRPr="009834BD">
              <w:rPr>
                <w:lang w:val="en-US"/>
              </w:rPr>
              <w:t>17</w:t>
            </w:r>
          </w:p>
        </w:tc>
        <w:tc>
          <w:tcPr>
            <w:tcW w:w="834" w:type="dxa"/>
            <w:shd w:val="clear" w:color="auto" w:fill="auto"/>
          </w:tcPr>
          <w:p w14:paraId="1E1054DE" w14:textId="77777777" w:rsidR="008B5E74" w:rsidRPr="009834BD" w:rsidRDefault="008B5E74" w:rsidP="008B5E74"/>
        </w:tc>
        <w:tc>
          <w:tcPr>
            <w:tcW w:w="834" w:type="dxa"/>
            <w:shd w:val="clear" w:color="auto" w:fill="auto"/>
          </w:tcPr>
          <w:p w14:paraId="73948377" w14:textId="17C2EDF9" w:rsidR="008B5E74" w:rsidRPr="009834BD" w:rsidRDefault="000B5F32" w:rsidP="008B5E74">
            <w:r w:rsidRPr="009834BD">
              <w:t>34</w:t>
            </w:r>
          </w:p>
        </w:tc>
        <w:tc>
          <w:tcPr>
            <w:tcW w:w="834" w:type="dxa"/>
            <w:shd w:val="clear" w:color="auto" w:fill="auto"/>
          </w:tcPr>
          <w:p w14:paraId="23845CA0" w14:textId="77777777" w:rsidR="008B5E74" w:rsidRPr="009834BD" w:rsidRDefault="008B5E74" w:rsidP="008B5E74"/>
        </w:tc>
        <w:tc>
          <w:tcPr>
            <w:tcW w:w="834" w:type="dxa"/>
          </w:tcPr>
          <w:p w14:paraId="27E22B49" w14:textId="77777777" w:rsidR="008B5E74" w:rsidRPr="009834BD" w:rsidRDefault="008B5E74" w:rsidP="008B5E74"/>
        </w:tc>
        <w:tc>
          <w:tcPr>
            <w:tcW w:w="834" w:type="dxa"/>
          </w:tcPr>
          <w:p w14:paraId="2AA35C19" w14:textId="05151DC7" w:rsidR="008B5E74" w:rsidRPr="009834BD" w:rsidRDefault="00EB1D90" w:rsidP="008B5E74">
            <w:pPr>
              <w:rPr>
                <w:lang w:val="en-US"/>
              </w:rPr>
            </w:pPr>
            <w:r w:rsidRPr="009834BD">
              <w:rPr>
                <w:lang w:val="en-US"/>
              </w:rPr>
              <w:t>30</w:t>
            </w:r>
          </w:p>
        </w:tc>
        <w:tc>
          <w:tcPr>
            <w:tcW w:w="837" w:type="dxa"/>
          </w:tcPr>
          <w:p w14:paraId="5810F6FC" w14:textId="7C2B2933" w:rsidR="008B5E74" w:rsidRPr="009834BD" w:rsidRDefault="00EB1D90" w:rsidP="008B5E74">
            <w:pPr>
              <w:rPr>
                <w:lang w:val="en-US"/>
              </w:rPr>
            </w:pPr>
            <w:r w:rsidRPr="009834BD">
              <w:rPr>
                <w:lang w:val="en-US"/>
              </w:rPr>
              <w:t>27</w:t>
            </w:r>
          </w:p>
        </w:tc>
      </w:tr>
      <w:tr w:rsidR="00B12FA1" w:rsidRPr="008B5E74" w14:paraId="78D53AA8" w14:textId="77777777" w:rsidTr="00874A1A">
        <w:trPr>
          <w:cantSplit/>
          <w:trHeight w:val="227"/>
        </w:trPr>
        <w:tc>
          <w:tcPr>
            <w:tcW w:w="1943" w:type="dxa"/>
          </w:tcPr>
          <w:p w14:paraId="4D010FF1" w14:textId="20D8C220" w:rsidR="00B12FA1" w:rsidRDefault="00B12FA1" w:rsidP="00B12FA1">
            <w:r>
              <w:rPr>
                <w:lang w:val="en-US"/>
              </w:rPr>
              <w:t>4</w:t>
            </w:r>
            <w:r w:rsidRPr="008B5E74">
              <w:t xml:space="preserve"> семестр</w:t>
            </w:r>
          </w:p>
        </w:tc>
        <w:tc>
          <w:tcPr>
            <w:tcW w:w="1130" w:type="dxa"/>
          </w:tcPr>
          <w:p w14:paraId="3CCD7E79" w14:textId="36B9D3FA" w:rsidR="00B12FA1" w:rsidRPr="009834BD" w:rsidRDefault="00B12FA1" w:rsidP="00B12FA1">
            <w:r w:rsidRPr="009834BD">
              <w:t>экзамен</w:t>
            </w:r>
          </w:p>
        </w:tc>
        <w:tc>
          <w:tcPr>
            <w:tcW w:w="833" w:type="dxa"/>
          </w:tcPr>
          <w:p w14:paraId="3279AD57" w14:textId="1205ECA6" w:rsidR="00B12FA1" w:rsidRPr="009834BD" w:rsidRDefault="00B12FA1" w:rsidP="00B12FA1">
            <w:r w:rsidRPr="009834BD">
              <w:t>1</w:t>
            </w:r>
            <w:r w:rsidRPr="009834BD">
              <w:rPr>
                <w:lang w:val="en-US"/>
              </w:rPr>
              <w:t>08</w:t>
            </w:r>
          </w:p>
        </w:tc>
        <w:tc>
          <w:tcPr>
            <w:tcW w:w="834" w:type="dxa"/>
            <w:shd w:val="clear" w:color="auto" w:fill="auto"/>
          </w:tcPr>
          <w:p w14:paraId="00FBC417" w14:textId="2603F7A4" w:rsidR="00B12FA1" w:rsidRPr="009834BD" w:rsidRDefault="00B12FA1" w:rsidP="00B12FA1">
            <w:pPr>
              <w:rPr>
                <w:lang w:val="en-US"/>
              </w:rPr>
            </w:pPr>
            <w:r w:rsidRPr="009834BD">
              <w:rPr>
                <w:lang w:val="en-US"/>
              </w:rPr>
              <w:t>36</w:t>
            </w:r>
          </w:p>
        </w:tc>
        <w:tc>
          <w:tcPr>
            <w:tcW w:w="834" w:type="dxa"/>
            <w:shd w:val="clear" w:color="auto" w:fill="auto"/>
          </w:tcPr>
          <w:p w14:paraId="559E65E5" w14:textId="77777777" w:rsidR="00B12FA1" w:rsidRPr="009834BD" w:rsidRDefault="00B12FA1" w:rsidP="00B12FA1"/>
        </w:tc>
        <w:tc>
          <w:tcPr>
            <w:tcW w:w="834" w:type="dxa"/>
            <w:shd w:val="clear" w:color="auto" w:fill="auto"/>
          </w:tcPr>
          <w:p w14:paraId="38B7DD3B" w14:textId="111CD36E" w:rsidR="00B12FA1" w:rsidRPr="009834BD" w:rsidRDefault="00B12FA1" w:rsidP="00B12FA1">
            <w:pPr>
              <w:rPr>
                <w:lang w:val="en-US"/>
              </w:rPr>
            </w:pPr>
            <w:r w:rsidRPr="009834BD">
              <w:rPr>
                <w:lang w:val="en-US"/>
              </w:rPr>
              <w:t>36</w:t>
            </w:r>
          </w:p>
        </w:tc>
        <w:tc>
          <w:tcPr>
            <w:tcW w:w="834" w:type="dxa"/>
            <w:shd w:val="clear" w:color="auto" w:fill="auto"/>
          </w:tcPr>
          <w:p w14:paraId="00AEF9FA" w14:textId="77777777" w:rsidR="00B12FA1" w:rsidRPr="009834BD" w:rsidRDefault="00B12FA1" w:rsidP="00B12FA1"/>
        </w:tc>
        <w:tc>
          <w:tcPr>
            <w:tcW w:w="834" w:type="dxa"/>
          </w:tcPr>
          <w:p w14:paraId="53B8A19E" w14:textId="77777777" w:rsidR="00B12FA1" w:rsidRPr="009834BD" w:rsidRDefault="00B12FA1" w:rsidP="00B12FA1"/>
        </w:tc>
        <w:tc>
          <w:tcPr>
            <w:tcW w:w="834" w:type="dxa"/>
          </w:tcPr>
          <w:p w14:paraId="6D1D1445" w14:textId="791395B8" w:rsidR="00B12FA1" w:rsidRPr="009834BD" w:rsidRDefault="00B12FA1" w:rsidP="00B12FA1">
            <w:pPr>
              <w:rPr>
                <w:lang w:val="en-US"/>
              </w:rPr>
            </w:pPr>
            <w:r w:rsidRPr="009834BD">
              <w:rPr>
                <w:lang w:val="en-US"/>
              </w:rPr>
              <w:t>9</w:t>
            </w:r>
          </w:p>
        </w:tc>
        <w:tc>
          <w:tcPr>
            <w:tcW w:w="837" w:type="dxa"/>
          </w:tcPr>
          <w:p w14:paraId="0F9F99A0" w14:textId="2D279751" w:rsidR="00B12FA1" w:rsidRPr="009834BD" w:rsidRDefault="00B12FA1" w:rsidP="00B12FA1">
            <w:pPr>
              <w:rPr>
                <w:lang w:val="en-US"/>
              </w:rPr>
            </w:pPr>
            <w:r w:rsidRPr="009834BD">
              <w:rPr>
                <w:lang w:val="en-US"/>
              </w:rPr>
              <w:t>27</w:t>
            </w:r>
          </w:p>
        </w:tc>
      </w:tr>
      <w:tr w:rsidR="001F7BDC" w:rsidRPr="001F7BDC" w14:paraId="50C5544A" w14:textId="77777777" w:rsidTr="00874A1A">
        <w:trPr>
          <w:cantSplit/>
          <w:trHeight w:val="227"/>
        </w:trPr>
        <w:tc>
          <w:tcPr>
            <w:tcW w:w="1943" w:type="dxa"/>
          </w:tcPr>
          <w:p w14:paraId="37EBB2EE" w14:textId="5DE7E2E3" w:rsidR="001F7BDC" w:rsidRPr="001F7BDC" w:rsidRDefault="001F7BDC" w:rsidP="001F7BDC">
            <w:pPr>
              <w:jc w:val="right"/>
              <w:rPr>
                <w:b/>
                <w:bCs/>
              </w:rPr>
            </w:pPr>
            <w:r w:rsidRPr="001F7BDC">
              <w:rPr>
                <w:b/>
                <w:bCs/>
              </w:rPr>
              <w:t>Всего</w:t>
            </w:r>
            <w:r>
              <w:rPr>
                <w:b/>
                <w:bCs/>
              </w:rPr>
              <w:t>:</w:t>
            </w:r>
          </w:p>
        </w:tc>
        <w:tc>
          <w:tcPr>
            <w:tcW w:w="1130" w:type="dxa"/>
          </w:tcPr>
          <w:p w14:paraId="683C35DE" w14:textId="77777777" w:rsidR="001F7BDC" w:rsidRPr="009834BD" w:rsidRDefault="001F7BDC" w:rsidP="00B12FA1">
            <w:pPr>
              <w:rPr>
                <w:b/>
                <w:bCs/>
              </w:rPr>
            </w:pPr>
          </w:p>
        </w:tc>
        <w:tc>
          <w:tcPr>
            <w:tcW w:w="833" w:type="dxa"/>
          </w:tcPr>
          <w:p w14:paraId="68EB6495" w14:textId="0907E856" w:rsidR="001F7BDC" w:rsidRPr="009834BD" w:rsidRDefault="001F7BDC" w:rsidP="00B12FA1">
            <w:pPr>
              <w:rPr>
                <w:b/>
                <w:bCs/>
              </w:rPr>
            </w:pPr>
            <w:r w:rsidRPr="009834BD">
              <w:rPr>
                <w:b/>
                <w:bCs/>
              </w:rPr>
              <w:t>216</w:t>
            </w:r>
          </w:p>
        </w:tc>
        <w:tc>
          <w:tcPr>
            <w:tcW w:w="834" w:type="dxa"/>
            <w:shd w:val="clear" w:color="auto" w:fill="auto"/>
          </w:tcPr>
          <w:p w14:paraId="297E874A" w14:textId="43971D23" w:rsidR="001F7BDC" w:rsidRPr="009834BD" w:rsidRDefault="001F7BDC" w:rsidP="00B12FA1">
            <w:pPr>
              <w:rPr>
                <w:b/>
                <w:bCs/>
              </w:rPr>
            </w:pPr>
            <w:r w:rsidRPr="009834BD">
              <w:rPr>
                <w:b/>
                <w:bCs/>
              </w:rPr>
              <w:t>53</w:t>
            </w:r>
          </w:p>
        </w:tc>
        <w:tc>
          <w:tcPr>
            <w:tcW w:w="834" w:type="dxa"/>
            <w:shd w:val="clear" w:color="auto" w:fill="auto"/>
          </w:tcPr>
          <w:p w14:paraId="7618EF95" w14:textId="77777777" w:rsidR="001F7BDC" w:rsidRPr="009834BD" w:rsidRDefault="001F7BDC" w:rsidP="00B12FA1">
            <w:pPr>
              <w:rPr>
                <w:b/>
                <w:bCs/>
              </w:rPr>
            </w:pPr>
          </w:p>
        </w:tc>
        <w:tc>
          <w:tcPr>
            <w:tcW w:w="834" w:type="dxa"/>
            <w:shd w:val="clear" w:color="auto" w:fill="auto"/>
          </w:tcPr>
          <w:p w14:paraId="35AC0ED5" w14:textId="048BA2D3" w:rsidR="001F7BDC" w:rsidRPr="009834BD" w:rsidRDefault="001F7BDC" w:rsidP="00B12FA1">
            <w:pPr>
              <w:rPr>
                <w:b/>
                <w:bCs/>
              </w:rPr>
            </w:pPr>
            <w:r w:rsidRPr="009834BD">
              <w:rPr>
                <w:b/>
                <w:bCs/>
              </w:rPr>
              <w:t>70</w:t>
            </w:r>
          </w:p>
        </w:tc>
        <w:tc>
          <w:tcPr>
            <w:tcW w:w="834" w:type="dxa"/>
            <w:shd w:val="clear" w:color="auto" w:fill="auto"/>
          </w:tcPr>
          <w:p w14:paraId="24C1C3D8" w14:textId="77777777" w:rsidR="001F7BDC" w:rsidRPr="009834BD" w:rsidRDefault="001F7BDC" w:rsidP="00B12FA1">
            <w:pPr>
              <w:rPr>
                <w:b/>
                <w:bCs/>
              </w:rPr>
            </w:pPr>
          </w:p>
        </w:tc>
        <w:tc>
          <w:tcPr>
            <w:tcW w:w="834" w:type="dxa"/>
          </w:tcPr>
          <w:p w14:paraId="3882ED5E" w14:textId="77777777" w:rsidR="001F7BDC" w:rsidRPr="009834BD" w:rsidRDefault="001F7BDC" w:rsidP="00B12FA1">
            <w:pPr>
              <w:rPr>
                <w:b/>
                <w:bCs/>
              </w:rPr>
            </w:pPr>
          </w:p>
        </w:tc>
        <w:tc>
          <w:tcPr>
            <w:tcW w:w="834" w:type="dxa"/>
          </w:tcPr>
          <w:p w14:paraId="11D8F5F5" w14:textId="1573F593" w:rsidR="001F7BDC" w:rsidRPr="009834BD" w:rsidRDefault="001F7BDC" w:rsidP="00B12FA1">
            <w:pPr>
              <w:rPr>
                <w:b/>
                <w:bCs/>
              </w:rPr>
            </w:pPr>
            <w:r w:rsidRPr="009834BD">
              <w:rPr>
                <w:b/>
                <w:bCs/>
              </w:rPr>
              <w:t>39</w:t>
            </w:r>
          </w:p>
        </w:tc>
        <w:tc>
          <w:tcPr>
            <w:tcW w:w="837" w:type="dxa"/>
          </w:tcPr>
          <w:p w14:paraId="4B60846E" w14:textId="60D5500F" w:rsidR="001F7BDC" w:rsidRPr="009834BD" w:rsidRDefault="001F7BDC" w:rsidP="00B12FA1">
            <w:pPr>
              <w:rPr>
                <w:b/>
                <w:bCs/>
              </w:rPr>
            </w:pPr>
            <w:r w:rsidRPr="009834BD">
              <w:rPr>
                <w:b/>
                <w:bCs/>
              </w:rPr>
              <w:t>54</w:t>
            </w:r>
          </w:p>
        </w:tc>
      </w:tr>
    </w:tbl>
    <w:p w14:paraId="488A2C59" w14:textId="7C7DAC00" w:rsidR="008B5E74" w:rsidRDefault="008B5E74" w:rsidP="008B5E74"/>
    <w:p w14:paraId="7D696B2A" w14:textId="12663C6F" w:rsidR="007B18AA" w:rsidRDefault="007B18AA" w:rsidP="00BE7DF9">
      <w:pPr>
        <w:spacing w:after="200" w:line="276" w:lineRule="auto"/>
        <w:sectPr w:rsidR="007B18AA" w:rsidSect="007B18AA">
          <w:headerReference w:type="first" r:id="rId9"/>
          <w:pgSz w:w="11906" w:h="16838" w:code="9"/>
          <w:pgMar w:top="851" w:right="567" w:bottom="1134" w:left="1701" w:header="1134" w:footer="709" w:gutter="0"/>
          <w:cols w:space="708"/>
          <w:titlePg/>
          <w:docGrid w:linePitch="360"/>
        </w:sectPr>
      </w:pPr>
    </w:p>
    <w:p w14:paraId="356BD0A5" w14:textId="67A6ED2D" w:rsidR="00BE7DF9" w:rsidRDefault="00BE7DF9" w:rsidP="00BE7DF9">
      <w:pPr>
        <w:pStyle w:val="2"/>
        <w:rPr>
          <w:i/>
        </w:rPr>
      </w:pPr>
      <w:r w:rsidRPr="007B18AA">
        <w:lastRenderedPageBreak/>
        <w:t>Структура учебной дисциплины для обучающихся по разделам и темам дисциплины: (очная форма обучения</w:t>
      </w:r>
      <w:r>
        <w:t>)</w:t>
      </w:r>
    </w:p>
    <w:tbl>
      <w:tblPr>
        <w:tblW w:w="1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BE7DF9" w:rsidRPr="00BE7DF9" w14:paraId="38014EB1" w14:textId="77777777" w:rsidTr="00BE7DF9">
        <w:trPr>
          <w:tblHeader/>
          <w:jc w:val="center"/>
        </w:trPr>
        <w:tc>
          <w:tcPr>
            <w:tcW w:w="1701" w:type="dxa"/>
            <w:vMerge w:val="restart"/>
            <w:shd w:val="clear" w:color="auto" w:fill="DBE5F1" w:themeFill="accent1" w:themeFillTint="33"/>
          </w:tcPr>
          <w:p w14:paraId="7FE762E3" w14:textId="77777777" w:rsidR="00BE7DF9" w:rsidRPr="00BE7DF9" w:rsidRDefault="00BE7DF9" w:rsidP="00BE7DF9">
            <w:pPr>
              <w:widowControl w:val="0"/>
              <w:tabs>
                <w:tab w:val="left" w:pos="1701"/>
              </w:tabs>
              <w:autoSpaceDE w:val="0"/>
              <w:autoSpaceDN w:val="0"/>
              <w:adjustRightInd w:val="0"/>
              <w:ind w:left="-57" w:right="-57"/>
              <w:jc w:val="center"/>
              <w:rPr>
                <w:b/>
                <w:noProof/>
                <w:szCs w:val="18"/>
                <w:lang w:eastAsia="en-US"/>
              </w:rPr>
            </w:pPr>
            <w:proofErr w:type="spellStart"/>
            <w:r w:rsidRPr="00BE7DF9">
              <w:rPr>
                <w:b/>
                <w:szCs w:val="18"/>
              </w:rPr>
              <w:t>нируемые</w:t>
            </w:r>
            <w:proofErr w:type="spellEnd"/>
            <w:r w:rsidRPr="00BE7DF9">
              <w:rPr>
                <w:b/>
                <w:szCs w:val="18"/>
              </w:rPr>
              <w:t xml:space="preserve"> (контролируемые) результаты освоения:</w:t>
            </w:r>
            <w:r w:rsidRPr="00BE7DF9">
              <w:rPr>
                <w:b/>
                <w:noProof/>
                <w:szCs w:val="18"/>
                <w:lang w:eastAsia="en-US"/>
              </w:rPr>
              <w:t xml:space="preserve"> </w:t>
            </w:r>
          </w:p>
          <w:p w14:paraId="6AC99646" w14:textId="77777777" w:rsidR="00BE7DF9" w:rsidRPr="00BE7DF9" w:rsidRDefault="00BE7DF9" w:rsidP="00BE7DF9">
            <w:pPr>
              <w:widowControl w:val="0"/>
              <w:tabs>
                <w:tab w:val="left" w:pos="1701"/>
              </w:tabs>
              <w:autoSpaceDE w:val="0"/>
              <w:autoSpaceDN w:val="0"/>
              <w:adjustRightInd w:val="0"/>
              <w:ind w:left="-57" w:right="-57"/>
              <w:jc w:val="center"/>
              <w:rPr>
                <w:b/>
                <w:szCs w:val="18"/>
              </w:rPr>
            </w:pPr>
            <w:r w:rsidRPr="00BE7DF9">
              <w:rPr>
                <w:b/>
                <w:noProof/>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296E65A" w14:textId="77777777" w:rsidR="00BE7DF9" w:rsidRPr="00BE7DF9" w:rsidRDefault="00BE7DF9" w:rsidP="00BE7DF9">
            <w:pPr>
              <w:widowControl w:val="0"/>
              <w:tabs>
                <w:tab w:val="left" w:pos="1701"/>
              </w:tabs>
              <w:autoSpaceDE w:val="0"/>
              <w:autoSpaceDN w:val="0"/>
              <w:adjustRightInd w:val="0"/>
              <w:jc w:val="center"/>
              <w:rPr>
                <w:b/>
                <w:szCs w:val="18"/>
              </w:rPr>
            </w:pPr>
            <w:r w:rsidRPr="00BE7DF9">
              <w:rPr>
                <w:b/>
                <w:szCs w:val="18"/>
              </w:rPr>
              <w:t>Наименование разделов, тем;</w:t>
            </w:r>
          </w:p>
          <w:p w14:paraId="020FEC55" w14:textId="77777777" w:rsidR="00BE7DF9" w:rsidRPr="00BE7DF9" w:rsidRDefault="00BE7DF9" w:rsidP="00BE7DF9">
            <w:pPr>
              <w:widowControl w:val="0"/>
              <w:tabs>
                <w:tab w:val="left" w:pos="1701"/>
              </w:tabs>
              <w:autoSpaceDE w:val="0"/>
              <w:autoSpaceDN w:val="0"/>
              <w:adjustRightInd w:val="0"/>
              <w:jc w:val="center"/>
              <w:rPr>
                <w:b/>
                <w:szCs w:val="18"/>
              </w:rPr>
            </w:pPr>
            <w:r w:rsidRPr="00BE7DF9">
              <w:rPr>
                <w:b/>
                <w:szCs w:val="18"/>
              </w:rPr>
              <w:t>форма(ы) промежуточной аттестации</w:t>
            </w:r>
          </w:p>
        </w:tc>
        <w:tc>
          <w:tcPr>
            <w:tcW w:w="3261" w:type="dxa"/>
            <w:gridSpan w:val="4"/>
            <w:shd w:val="clear" w:color="auto" w:fill="DBE5F1" w:themeFill="accent1" w:themeFillTint="33"/>
            <w:vAlign w:val="center"/>
          </w:tcPr>
          <w:p w14:paraId="37EA1FFE" w14:textId="77777777" w:rsidR="00BE7DF9" w:rsidRPr="00BE7DF9" w:rsidRDefault="00BE7DF9" w:rsidP="00BE7DF9">
            <w:pPr>
              <w:widowControl w:val="0"/>
              <w:tabs>
                <w:tab w:val="left" w:pos="1701"/>
              </w:tabs>
              <w:autoSpaceDE w:val="0"/>
              <w:autoSpaceDN w:val="0"/>
              <w:adjustRightInd w:val="0"/>
              <w:jc w:val="center"/>
              <w:rPr>
                <w:rFonts w:cs="Arial"/>
                <w:b/>
                <w:szCs w:val="18"/>
              </w:rPr>
            </w:pPr>
            <w:r w:rsidRPr="00BE7DF9">
              <w:rPr>
                <w:rFonts w:cs="Arial"/>
                <w:b/>
                <w:szCs w:val="18"/>
              </w:rPr>
              <w:t>Виды учебной работы</w:t>
            </w:r>
          </w:p>
        </w:tc>
        <w:tc>
          <w:tcPr>
            <w:tcW w:w="821" w:type="dxa"/>
            <w:vMerge w:val="restart"/>
            <w:shd w:val="clear" w:color="auto" w:fill="DBE5F1" w:themeFill="accent1" w:themeFillTint="33"/>
            <w:textDirection w:val="btLr"/>
          </w:tcPr>
          <w:p w14:paraId="2BDA2613" w14:textId="77777777" w:rsidR="00BE7DF9" w:rsidRPr="00BE7DF9" w:rsidRDefault="00BE7DF9" w:rsidP="00BE7DF9">
            <w:pPr>
              <w:widowControl w:val="0"/>
              <w:tabs>
                <w:tab w:val="left" w:pos="1701"/>
              </w:tabs>
              <w:autoSpaceDE w:val="0"/>
              <w:autoSpaceDN w:val="0"/>
              <w:adjustRightInd w:val="0"/>
              <w:spacing w:after="120"/>
              <w:ind w:left="113" w:right="113"/>
              <w:rPr>
                <w:b/>
                <w:bCs/>
                <w:szCs w:val="18"/>
              </w:rPr>
            </w:pPr>
            <w:r w:rsidRPr="00BE7DF9">
              <w:rPr>
                <w:rFonts w:cs="Arial"/>
                <w:b/>
                <w:szCs w:val="18"/>
              </w:rPr>
              <w:t>Самостоятельная работа, час</w:t>
            </w:r>
          </w:p>
        </w:tc>
        <w:tc>
          <w:tcPr>
            <w:tcW w:w="4002" w:type="dxa"/>
            <w:vMerge w:val="restart"/>
            <w:shd w:val="clear" w:color="auto" w:fill="DBE5F1" w:themeFill="accent1" w:themeFillTint="33"/>
            <w:vAlign w:val="center"/>
          </w:tcPr>
          <w:p w14:paraId="6AF3665D" w14:textId="77777777" w:rsidR="00BE7DF9" w:rsidRPr="00BE7DF9" w:rsidRDefault="00BE7DF9" w:rsidP="00BE7DF9">
            <w:pPr>
              <w:jc w:val="center"/>
              <w:rPr>
                <w:b/>
                <w:szCs w:val="20"/>
              </w:rPr>
            </w:pPr>
            <w:r w:rsidRPr="00BE7DF9">
              <w:rPr>
                <w:b/>
                <w:szCs w:val="20"/>
              </w:rPr>
              <w:t>Виды и формы контрольных мероприятий, обеспечивающие по совокупности текущий контроль успеваемости</w:t>
            </w:r>
          </w:p>
          <w:p w14:paraId="16AAF839" w14:textId="77777777" w:rsidR="00BE7DF9" w:rsidRPr="00BE7DF9" w:rsidRDefault="00BE7DF9" w:rsidP="00BE7DF9">
            <w:pPr>
              <w:jc w:val="center"/>
              <w:rPr>
                <w:b/>
                <w:i/>
                <w:szCs w:val="20"/>
                <w:highlight w:val="yellow"/>
              </w:rPr>
            </w:pPr>
            <w:r w:rsidRPr="00BE7DF9">
              <w:rPr>
                <w:b/>
                <w:szCs w:val="20"/>
              </w:rPr>
              <w:t>формы промежуточного контроля успеваемости</w:t>
            </w:r>
          </w:p>
        </w:tc>
      </w:tr>
      <w:tr w:rsidR="00BE7DF9" w:rsidRPr="00BE7DF9" w14:paraId="604D7342" w14:textId="77777777" w:rsidTr="00BE7DF9">
        <w:trPr>
          <w:tblHeader/>
          <w:jc w:val="center"/>
        </w:trPr>
        <w:tc>
          <w:tcPr>
            <w:tcW w:w="1701" w:type="dxa"/>
            <w:vMerge/>
            <w:shd w:val="clear" w:color="auto" w:fill="DBE5F1" w:themeFill="accent1" w:themeFillTint="33"/>
          </w:tcPr>
          <w:p w14:paraId="2534A7AE" w14:textId="77777777" w:rsidR="00BE7DF9" w:rsidRPr="00BE7DF9" w:rsidRDefault="00BE7DF9" w:rsidP="00BE7DF9">
            <w:pPr>
              <w:widowControl w:val="0"/>
              <w:tabs>
                <w:tab w:val="left" w:pos="1701"/>
              </w:tabs>
              <w:autoSpaceDE w:val="0"/>
              <w:autoSpaceDN w:val="0"/>
              <w:adjustRightInd w:val="0"/>
              <w:spacing w:after="120"/>
              <w:jc w:val="center"/>
              <w:rPr>
                <w:rFonts w:cs="Arial"/>
                <w:b/>
                <w:szCs w:val="18"/>
              </w:rPr>
            </w:pPr>
          </w:p>
        </w:tc>
        <w:tc>
          <w:tcPr>
            <w:tcW w:w="5953" w:type="dxa"/>
            <w:vMerge/>
            <w:shd w:val="clear" w:color="auto" w:fill="DBE5F1" w:themeFill="accent1" w:themeFillTint="33"/>
          </w:tcPr>
          <w:p w14:paraId="70118DB5" w14:textId="77777777" w:rsidR="00BE7DF9" w:rsidRPr="00BE7DF9" w:rsidRDefault="00BE7DF9" w:rsidP="00BE7DF9">
            <w:pPr>
              <w:widowControl w:val="0"/>
              <w:tabs>
                <w:tab w:val="left" w:pos="1701"/>
              </w:tabs>
              <w:autoSpaceDE w:val="0"/>
              <w:autoSpaceDN w:val="0"/>
              <w:adjustRightInd w:val="0"/>
              <w:spacing w:after="120"/>
              <w:jc w:val="center"/>
              <w:rPr>
                <w:b/>
                <w:szCs w:val="18"/>
              </w:rPr>
            </w:pPr>
          </w:p>
        </w:tc>
        <w:tc>
          <w:tcPr>
            <w:tcW w:w="3261" w:type="dxa"/>
            <w:gridSpan w:val="4"/>
            <w:shd w:val="clear" w:color="auto" w:fill="DBE5F1" w:themeFill="accent1" w:themeFillTint="33"/>
            <w:vAlign w:val="center"/>
          </w:tcPr>
          <w:p w14:paraId="6C764E3D" w14:textId="77777777" w:rsidR="00BE7DF9" w:rsidRPr="00BE7DF9" w:rsidRDefault="00BE7DF9" w:rsidP="00BE7DF9">
            <w:pPr>
              <w:widowControl w:val="0"/>
              <w:tabs>
                <w:tab w:val="left" w:pos="1701"/>
              </w:tabs>
              <w:autoSpaceDE w:val="0"/>
              <w:autoSpaceDN w:val="0"/>
              <w:adjustRightInd w:val="0"/>
              <w:ind w:left="113" w:right="113"/>
              <w:jc w:val="center"/>
              <w:rPr>
                <w:rFonts w:cs="Arial"/>
                <w:b/>
                <w:szCs w:val="18"/>
              </w:rPr>
            </w:pPr>
            <w:r w:rsidRPr="00BE7DF9">
              <w:rPr>
                <w:b/>
                <w:szCs w:val="18"/>
              </w:rPr>
              <w:t>Контактная работа</w:t>
            </w:r>
          </w:p>
        </w:tc>
        <w:tc>
          <w:tcPr>
            <w:tcW w:w="821" w:type="dxa"/>
            <w:vMerge/>
            <w:shd w:val="clear" w:color="auto" w:fill="DBE5F1" w:themeFill="accent1" w:themeFillTint="33"/>
          </w:tcPr>
          <w:p w14:paraId="11A4732C" w14:textId="77777777" w:rsidR="00BE7DF9" w:rsidRPr="00BE7DF9" w:rsidRDefault="00BE7DF9" w:rsidP="00BE7DF9">
            <w:pPr>
              <w:widowControl w:val="0"/>
              <w:tabs>
                <w:tab w:val="left" w:pos="1701"/>
              </w:tabs>
              <w:autoSpaceDE w:val="0"/>
              <w:autoSpaceDN w:val="0"/>
              <w:adjustRightInd w:val="0"/>
              <w:spacing w:after="120"/>
              <w:ind w:left="113" w:right="113"/>
              <w:rPr>
                <w:rFonts w:cs="Arial"/>
                <w:b/>
                <w:szCs w:val="18"/>
              </w:rPr>
            </w:pPr>
          </w:p>
        </w:tc>
        <w:tc>
          <w:tcPr>
            <w:tcW w:w="4002" w:type="dxa"/>
            <w:vMerge/>
            <w:shd w:val="clear" w:color="auto" w:fill="DBE5F1" w:themeFill="accent1" w:themeFillTint="33"/>
          </w:tcPr>
          <w:p w14:paraId="6CE31FF2" w14:textId="77777777" w:rsidR="00BE7DF9" w:rsidRPr="00BE7DF9" w:rsidRDefault="00BE7DF9" w:rsidP="00BE7DF9">
            <w:pPr>
              <w:widowControl w:val="0"/>
              <w:tabs>
                <w:tab w:val="left" w:pos="1701"/>
              </w:tabs>
              <w:autoSpaceDE w:val="0"/>
              <w:autoSpaceDN w:val="0"/>
              <w:adjustRightInd w:val="0"/>
              <w:spacing w:after="120"/>
              <w:jc w:val="center"/>
              <w:rPr>
                <w:rFonts w:cs="Arial"/>
                <w:b/>
                <w:szCs w:val="18"/>
              </w:rPr>
            </w:pPr>
          </w:p>
        </w:tc>
      </w:tr>
      <w:tr w:rsidR="00BE7DF9" w:rsidRPr="00BE7DF9" w14:paraId="623271DD" w14:textId="77777777" w:rsidTr="00BE7DF9">
        <w:trPr>
          <w:cantSplit/>
          <w:trHeight w:val="1474"/>
          <w:tblHeader/>
          <w:jc w:val="center"/>
        </w:trPr>
        <w:tc>
          <w:tcPr>
            <w:tcW w:w="1701" w:type="dxa"/>
            <w:vMerge/>
            <w:shd w:val="clear" w:color="auto" w:fill="DBE5F1" w:themeFill="accent1" w:themeFillTint="33"/>
          </w:tcPr>
          <w:p w14:paraId="164B9DFF" w14:textId="77777777" w:rsidR="00BE7DF9" w:rsidRPr="00BE7DF9" w:rsidRDefault="00BE7DF9" w:rsidP="00BE7DF9">
            <w:pPr>
              <w:widowControl w:val="0"/>
              <w:tabs>
                <w:tab w:val="left" w:pos="1701"/>
              </w:tabs>
              <w:autoSpaceDE w:val="0"/>
              <w:autoSpaceDN w:val="0"/>
              <w:adjustRightInd w:val="0"/>
              <w:spacing w:after="120"/>
              <w:jc w:val="center"/>
              <w:rPr>
                <w:rFonts w:cs="Arial"/>
                <w:b/>
                <w:szCs w:val="18"/>
              </w:rPr>
            </w:pPr>
          </w:p>
        </w:tc>
        <w:tc>
          <w:tcPr>
            <w:tcW w:w="5953" w:type="dxa"/>
            <w:vMerge/>
            <w:shd w:val="clear" w:color="auto" w:fill="DBE5F1" w:themeFill="accent1" w:themeFillTint="33"/>
          </w:tcPr>
          <w:p w14:paraId="6DF8EC24" w14:textId="77777777" w:rsidR="00BE7DF9" w:rsidRPr="00BE7DF9" w:rsidRDefault="00BE7DF9" w:rsidP="00BE7DF9">
            <w:pPr>
              <w:widowControl w:val="0"/>
              <w:tabs>
                <w:tab w:val="left" w:pos="1701"/>
              </w:tabs>
              <w:autoSpaceDE w:val="0"/>
              <w:autoSpaceDN w:val="0"/>
              <w:adjustRightInd w:val="0"/>
              <w:spacing w:after="120"/>
              <w:jc w:val="center"/>
              <w:rPr>
                <w:b/>
                <w:szCs w:val="18"/>
              </w:rPr>
            </w:pPr>
          </w:p>
        </w:tc>
        <w:tc>
          <w:tcPr>
            <w:tcW w:w="815" w:type="dxa"/>
            <w:shd w:val="clear" w:color="auto" w:fill="DBE5F1" w:themeFill="accent1" w:themeFillTint="33"/>
            <w:textDirection w:val="btLr"/>
            <w:vAlign w:val="center"/>
          </w:tcPr>
          <w:p w14:paraId="01881D3D" w14:textId="77777777" w:rsidR="00BE7DF9" w:rsidRPr="00BE7DF9" w:rsidRDefault="00BE7DF9" w:rsidP="00BE7DF9">
            <w:pPr>
              <w:widowControl w:val="0"/>
              <w:tabs>
                <w:tab w:val="left" w:pos="1701"/>
              </w:tabs>
              <w:autoSpaceDE w:val="0"/>
              <w:autoSpaceDN w:val="0"/>
              <w:adjustRightInd w:val="0"/>
              <w:ind w:left="113" w:right="113"/>
              <w:rPr>
                <w:b/>
                <w:szCs w:val="18"/>
              </w:rPr>
            </w:pPr>
            <w:r w:rsidRPr="00BE7DF9">
              <w:rPr>
                <w:b/>
                <w:szCs w:val="18"/>
              </w:rPr>
              <w:t>Лекции, час</w:t>
            </w:r>
          </w:p>
        </w:tc>
        <w:tc>
          <w:tcPr>
            <w:tcW w:w="815" w:type="dxa"/>
            <w:shd w:val="clear" w:color="auto" w:fill="DBE5F1" w:themeFill="accent1" w:themeFillTint="33"/>
            <w:textDirection w:val="btLr"/>
            <w:vAlign w:val="center"/>
          </w:tcPr>
          <w:p w14:paraId="5DD65FE3" w14:textId="77777777" w:rsidR="00BE7DF9" w:rsidRPr="00BE7DF9" w:rsidRDefault="00BE7DF9" w:rsidP="00BE7DF9">
            <w:pPr>
              <w:widowControl w:val="0"/>
              <w:tabs>
                <w:tab w:val="left" w:pos="1701"/>
              </w:tabs>
              <w:autoSpaceDE w:val="0"/>
              <w:autoSpaceDN w:val="0"/>
              <w:adjustRightInd w:val="0"/>
              <w:ind w:left="113" w:right="113"/>
              <w:rPr>
                <w:b/>
                <w:szCs w:val="18"/>
              </w:rPr>
            </w:pPr>
            <w:r w:rsidRPr="00BE7DF9">
              <w:rPr>
                <w:b/>
                <w:szCs w:val="18"/>
              </w:rPr>
              <w:t>Практические занятия, час</w:t>
            </w:r>
          </w:p>
        </w:tc>
        <w:tc>
          <w:tcPr>
            <w:tcW w:w="815" w:type="dxa"/>
            <w:shd w:val="clear" w:color="auto" w:fill="DBE5F1" w:themeFill="accent1" w:themeFillTint="33"/>
            <w:textDirection w:val="btLr"/>
            <w:vAlign w:val="center"/>
          </w:tcPr>
          <w:p w14:paraId="0429602F" w14:textId="77777777" w:rsidR="00BE7DF9" w:rsidRPr="00BE7DF9" w:rsidRDefault="00BE7DF9" w:rsidP="00BE7DF9">
            <w:pPr>
              <w:widowControl w:val="0"/>
              <w:tabs>
                <w:tab w:val="left" w:pos="1701"/>
              </w:tabs>
              <w:autoSpaceDE w:val="0"/>
              <w:autoSpaceDN w:val="0"/>
              <w:adjustRightInd w:val="0"/>
              <w:ind w:left="113" w:right="113"/>
              <w:rPr>
                <w:b/>
                <w:i/>
                <w:szCs w:val="18"/>
              </w:rPr>
            </w:pPr>
            <w:r w:rsidRPr="00BE7DF9">
              <w:rPr>
                <w:b/>
                <w:i/>
                <w:szCs w:val="18"/>
              </w:rPr>
              <w:t>Лабораторные работы/ индивидуальные занятия, час</w:t>
            </w:r>
          </w:p>
        </w:tc>
        <w:tc>
          <w:tcPr>
            <w:tcW w:w="816" w:type="dxa"/>
            <w:shd w:val="clear" w:color="auto" w:fill="DBE5F1" w:themeFill="accent1" w:themeFillTint="33"/>
            <w:textDirection w:val="btLr"/>
            <w:vAlign w:val="center"/>
          </w:tcPr>
          <w:p w14:paraId="425BAC69" w14:textId="77777777" w:rsidR="00BE7DF9" w:rsidRPr="00BE7DF9" w:rsidRDefault="00BE7DF9" w:rsidP="00BE7DF9">
            <w:pPr>
              <w:widowControl w:val="0"/>
              <w:tabs>
                <w:tab w:val="left" w:pos="1701"/>
              </w:tabs>
              <w:autoSpaceDE w:val="0"/>
              <w:autoSpaceDN w:val="0"/>
              <w:adjustRightInd w:val="0"/>
              <w:ind w:left="113" w:right="113"/>
              <w:rPr>
                <w:rFonts w:cs="Arial"/>
                <w:b/>
                <w:szCs w:val="18"/>
              </w:rPr>
            </w:pPr>
            <w:r w:rsidRPr="00BE7DF9">
              <w:rPr>
                <w:rFonts w:cs="Arial"/>
                <w:b/>
                <w:szCs w:val="18"/>
              </w:rPr>
              <w:t>Практическая подготовка, час</w:t>
            </w:r>
          </w:p>
        </w:tc>
        <w:tc>
          <w:tcPr>
            <w:tcW w:w="821" w:type="dxa"/>
            <w:vMerge/>
            <w:shd w:val="clear" w:color="auto" w:fill="DBE5F1" w:themeFill="accent1" w:themeFillTint="33"/>
            <w:textDirection w:val="btLr"/>
            <w:vAlign w:val="center"/>
          </w:tcPr>
          <w:p w14:paraId="51F220F8" w14:textId="77777777" w:rsidR="00BE7DF9" w:rsidRPr="00BE7DF9" w:rsidRDefault="00BE7DF9" w:rsidP="00BE7DF9">
            <w:pPr>
              <w:widowControl w:val="0"/>
              <w:tabs>
                <w:tab w:val="left" w:pos="1701"/>
              </w:tabs>
              <w:autoSpaceDE w:val="0"/>
              <w:autoSpaceDN w:val="0"/>
              <w:adjustRightInd w:val="0"/>
              <w:spacing w:after="120"/>
              <w:ind w:left="113" w:right="113"/>
              <w:rPr>
                <w:rFonts w:cs="Arial"/>
                <w:b/>
                <w:szCs w:val="18"/>
              </w:rPr>
            </w:pPr>
          </w:p>
        </w:tc>
        <w:tc>
          <w:tcPr>
            <w:tcW w:w="4002" w:type="dxa"/>
            <w:vMerge/>
            <w:shd w:val="clear" w:color="auto" w:fill="DBE5F1" w:themeFill="accent1" w:themeFillTint="33"/>
          </w:tcPr>
          <w:p w14:paraId="50E7A85A" w14:textId="77777777" w:rsidR="00BE7DF9" w:rsidRPr="00BE7DF9" w:rsidRDefault="00BE7DF9" w:rsidP="00BE7DF9">
            <w:pPr>
              <w:widowControl w:val="0"/>
              <w:tabs>
                <w:tab w:val="left" w:pos="1701"/>
              </w:tabs>
              <w:autoSpaceDE w:val="0"/>
              <w:autoSpaceDN w:val="0"/>
              <w:adjustRightInd w:val="0"/>
              <w:spacing w:after="120"/>
              <w:jc w:val="center"/>
              <w:rPr>
                <w:rFonts w:cs="Arial"/>
                <w:b/>
                <w:szCs w:val="18"/>
              </w:rPr>
            </w:pPr>
          </w:p>
        </w:tc>
      </w:tr>
      <w:tr w:rsidR="00BE7DF9" w:rsidRPr="00BE7DF9" w14:paraId="44D7F097" w14:textId="77777777" w:rsidTr="00BE7DF9">
        <w:trPr>
          <w:trHeight w:val="227"/>
          <w:jc w:val="center"/>
        </w:trPr>
        <w:tc>
          <w:tcPr>
            <w:tcW w:w="1701" w:type="dxa"/>
            <w:shd w:val="clear" w:color="auto" w:fill="EAF1DD" w:themeFill="accent3" w:themeFillTint="33"/>
            <w:vAlign w:val="center"/>
          </w:tcPr>
          <w:p w14:paraId="44471E13" w14:textId="77777777" w:rsidR="00BE7DF9" w:rsidRPr="00BE7DF9" w:rsidRDefault="00BE7DF9" w:rsidP="00BE7DF9">
            <w:pPr>
              <w:widowControl w:val="0"/>
              <w:tabs>
                <w:tab w:val="left" w:pos="1701"/>
              </w:tabs>
              <w:autoSpaceDE w:val="0"/>
              <w:autoSpaceDN w:val="0"/>
              <w:adjustRightInd w:val="0"/>
              <w:rPr>
                <w:i/>
              </w:rPr>
            </w:pPr>
            <w:bookmarkStart w:id="8" w:name="_Hlk99200017"/>
          </w:p>
        </w:tc>
        <w:tc>
          <w:tcPr>
            <w:tcW w:w="14037" w:type="dxa"/>
            <w:gridSpan w:val="7"/>
            <w:shd w:val="clear" w:color="auto" w:fill="EAF1DD" w:themeFill="accent3" w:themeFillTint="33"/>
            <w:vAlign w:val="center"/>
          </w:tcPr>
          <w:p w14:paraId="7759A33A" w14:textId="77777777" w:rsidR="00BE7DF9" w:rsidRPr="00BE7DF9" w:rsidRDefault="00BE7DF9" w:rsidP="00BE7DF9">
            <w:pPr>
              <w:widowControl w:val="0"/>
              <w:tabs>
                <w:tab w:val="left" w:pos="1701"/>
              </w:tabs>
              <w:autoSpaceDE w:val="0"/>
              <w:autoSpaceDN w:val="0"/>
              <w:adjustRightInd w:val="0"/>
              <w:rPr>
                <w:b/>
                <w:i/>
              </w:rPr>
            </w:pPr>
            <w:r w:rsidRPr="00BE7DF9">
              <w:rPr>
                <w:b/>
                <w:i/>
              </w:rPr>
              <w:t xml:space="preserve">третий </w:t>
            </w:r>
            <w:r w:rsidRPr="00BE7DF9">
              <w:rPr>
                <w:b/>
              </w:rPr>
              <w:t>семестр</w:t>
            </w:r>
          </w:p>
        </w:tc>
      </w:tr>
      <w:tr w:rsidR="00BE7DF9" w:rsidRPr="00BE7DF9" w14:paraId="44D7DE71" w14:textId="77777777" w:rsidTr="00BE7DF9">
        <w:trPr>
          <w:trHeight w:val="227"/>
          <w:jc w:val="center"/>
        </w:trPr>
        <w:tc>
          <w:tcPr>
            <w:tcW w:w="1701" w:type="dxa"/>
            <w:vMerge w:val="restart"/>
          </w:tcPr>
          <w:p w14:paraId="284BEA2B" w14:textId="03632B12" w:rsidR="001636F9" w:rsidRDefault="001636F9" w:rsidP="00BE7DF9">
            <w:pPr>
              <w:widowControl w:val="0"/>
              <w:tabs>
                <w:tab w:val="left" w:pos="1701"/>
              </w:tabs>
              <w:autoSpaceDE w:val="0"/>
              <w:autoSpaceDN w:val="0"/>
              <w:adjustRightInd w:val="0"/>
              <w:rPr>
                <w:rFonts w:cs="Arial"/>
                <w:szCs w:val="18"/>
              </w:rPr>
            </w:pPr>
            <w:r w:rsidRPr="001636F9">
              <w:rPr>
                <w:rFonts w:cs="Arial"/>
                <w:szCs w:val="18"/>
              </w:rPr>
              <w:t>ОПК-8</w:t>
            </w:r>
          </w:p>
          <w:p w14:paraId="3D66ADE9" w14:textId="20EFBDAA" w:rsidR="001636F9" w:rsidRDefault="001636F9" w:rsidP="00BE7DF9">
            <w:pPr>
              <w:widowControl w:val="0"/>
              <w:tabs>
                <w:tab w:val="left" w:pos="1701"/>
              </w:tabs>
              <w:autoSpaceDE w:val="0"/>
              <w:autoSpaceDN w:val="0"/>
              <w:adjustRightInd w:val="0"/>
              <w:rPr>
                <w:rFonts w:cs="Arial"/>
                <w:szCs w:val="18"/>
              </w:rPr>
            </w:pPr>
            <w:r w:rsidRPr="001636F9">
              <w:rPr>
                <w:rFonts w:cs="Arial"/>
                <w:szCs w:val="18"/>
              </w:rPr>
              <w:t>ИД-ОПК-8.1</w:t>
            </w:r>
          </w:p>
          <w:p w14:paraId="365FE949" w14:textId="5F921054" w:rsidR="001636F9" w:rsidRDefault="001636F9" w:rsidP="00CE776C">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5E346F64"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ОПК-9</w:t>
            </w:r>
          </w:p>
          <w:p w14:paraId="1CA24365"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763BB057" w14:textId="77777777" w:rsidR="001636F9" w:rsidRDefault="001636F9" w:rsidP="00BE7DF9">
            <w:pPr>
              <w:widowControl w:val="0"/>
              <w:tabs>
                <w:tab w:val="left" w:pos="1701"/>
              </w:tabs>
              <w:autoSpaceDE w:val="0"/>
              <w:autoSpaceDN w:val="0"/>
              <w:adjustRightInd w:val="0"/>
              <w:rPr>
                <w:rFonts w:cs="Arial"/>
                <w:szCs w:val="18"/>
              </w:rPr>
            </w:pPr>
            <w:r w:rsidRPr="001636F9">
              <w:rPr>
                <w:rFonts w:cs="Arial"/>
                <w:szCs w:val="18"/>
              </w:rPr>
              <w:t>ОПК-10</w:t>
            </w:r>
          </w:p>
          <w:p w14:paraId="7BFD8A23" w14:textId="77777777" w:rsidR="001636F9" w:rsidRDefault="001636F9" w:rsidP="00BE7DF9">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7FFDC338" w14:textId="38504F43" w:rsidR="00BE7DF9" w:rsidRPr="00BE7DF9" w:rsidRDefault="001636F9" w:rsidP="00BE7DF9">
            <w:pPr>
              <w:widowControl w:val="0"/>
              <w:tabs>
                <w:tab w:val="left" w:pos="1701"/>
              </w:tabs>
              <w:autoSpaceDE w:val="0"/>
              <w:autoSpaceDN w:val="0"/>
              <w:adjustRightInd w:val="0"/>
              <w:rPr>
                <w:rFonts w:cs="Arial"/>
                <w:szCs w:val="18"/>
              </w:rPr>
            </w:pPr>
            <w:r w:rsidRPr="001636F9">
              <w:rPr>
                <w:rFonts w:cs="Arial"/>
                <w:szCs w:val="18"/>
              </w:rPr>
              <w:t>ИД-ПК-7.3</w:t>
            </w:r>
          </w:p>
        </w:tc>
        <w:tc>
          <w:tcPr>
            <w:tcW w:w="5953" w:type="dxa"/>
          </w:tcPr>
          <w:p w14:paraId="4537322E" w14:textId="77777777" w:rsidR="00BE7DF9" w:rsidRPr="00BE7DF9" w:rsidRDefault="00BE7DF9" w:rsidP="00BE7DF9">
            <w:pPr>
              <w:rPr>
                <w:b/>
              </w:rPr>
            </w:pPr>
            <w:r w:rsidRPr="00BE7DF9">
              <w:rPr>
                <w:b/>
              </w:rPr>
              <w:t xml:space="preserve">Раздел 1. </w:t>
            </w:r>
            <w:r w:rsidRPr="00BE7DF9">
              <w:t xml:space="preserve"> </w:t>
            </w:r>
            <w:r w:rsidRPr="00BE7DF9">
              <w:rPr>
                <w:b/>
              </w:rPr>
              <w:t>Основы метрологии.</w:t>
            </w:r>
          </w:p>
        </w:tc>
        <w:tc>
          <w:tcPr>
            <w:tcW w:w="815" w:type="dxa"/>
          </w:tcPr>
          <w:p w14:paraId="718CEBD8" w14:textId="6068B746" w:rsidR="00BE7DF9" w:rsidRPr="00BE7DF9" w:rsidRDefault="00E13E86" w:rsidP="00BE7DF9">
            <w:pPr>
              <w:widowControl w:val="0"/>
              <w:tabs>
                <w:tab w:val="left" w:pos="1701"/>
              </w:tabs>
              <w:autoSpaceDE w:val="0"/>
              <w:autoSpaceDN w:val="0"/>
              <w:adjustRightInd w:val="0"/>
              <w:jc w:val="center"/>
              <w:rPr>
                <w:b/>
              </w:rPr>
            </w:pPr>
            <w:r>
              <w:rPr>
                <w:b/>
              </w:rPr>
              <w:t>7</w:t>
            </w:r>
          </w:p>
        </w:tc>
        <w:tc>
          <w:tcPr>
            <w:tcW w:w="815" w:type="dxa"/>
          </w:tcPr>
          <w:p w14:paraId="4640B534" w14:textId="77777777" w:rsidR="00BE7DF9" w:rsidRPr="00BE7DF9" w:rsidRDefault="00BE7DF9" w:rsidP="00BE7DF9">
            <w:pPr>
              <w:widowControl w:val="0"/>
              <w:tabs>
                <w:tab w:val="left" w:pos="1701"/>
              </w:tabs>
              <w:autoSpaceDE w:val="0"/>
              <w:autoSpaceDN w:val="0"/>
              <w:adjustRightInd w:val="0"/>
              <w:jc w:val="center"/>
              <w:rPr>
                <w:b/>
              </w:rPr>
            </w:pPr>
          </w:p>
        </w:tc>
        <w:tc>
          <w:tcPr>
            <w:tcW w:w="815" w:type="dxa"/>
          </w:tcPr>
          <w:p w14:paraId="3B746FEC" w14:textId="71B3159C" w:rsidR="00BE7DF9" w:rsidRPr="00BE7DF9" w:rsidRDefault="00C8152E" w:rsidP="00BE7DF9">
            <w:pPr>
              <w:widowControl w:val="0"/>
              <w:tabs>
                <w:tab w:val="left" w:pos="1701"/>
              </w:tabs>
              <w:autoSpaceDE w:val="0"/>
              <w:autoSpaceDN w:val="0"/>
              <w:adjustRightInd w:val="0"/>
              <w:jc w:val="center"/>
              <w:rPr>
                <w:b/>
              </w:rPr>
            </w:pPr>
            <w:r>
              <w:rPr>
                <w:b/>
              </w:rPr>
              <w:t>14</w:t>
            </w:r>
          </w:p>
        </w:tc>
        <w:tc>
          <w:tcPr>
            <w:tcW w:w="816" w:type="dxa"/>
          </w:tcPr>
          <w:p w14:paraId="7CF67704" w14:textId="77777777" w:rsidR="00BE7DF9" w:rsidRPr="00BE7DF9" w:rsidRDefault="00BE7DF9" w:rsidP="00BE7DF9">
            <w:pPr>
              <w:widowControl w:val="0"/>
              <w:tabs>
                <w:tab w:val="num" w:pos="0"/>
              </w:tabs>
              <w:autoSpaceDE w:val="0"/>
              <w:autoSpaceDN w:val="0"/>
              <w:adjustRightInd w:val="0"/>
              <w:jc w:val="center"/>
              <w:rPr>
                <w:b/>
                <w:bCs/>
              </w:rPr>
            </w:pPr>
          </w:p>
        </w:tc>
        <w:tc>
          <w:tcPr>
            <w:tcW w:w="821" w:type="dxa"/>
          </w:tcPr>
          <w:p w14:paraId="1640BCD5" w14:textId="51FEECEB" w:rsidR="00BE7DF9" w:rsidRPr="00BE7DF9" w:rsidRDefault="00C8152E" w:rsidP="00BE7DF9">
            <w:pPr>
              <w:widowControl w:val="0"/>
              <w:tabs>
                <w:tab w:val="left" w:pos="1701"/>
              </w:tabs>
              <w:autoSpaceDE w:val="0"/>
              <w:autoSpaceDN w:val="0"/>
              <w:adjustRightInd w:val="0"/>
              <w:jc w:val="center"/>
              <w:rPr>
                <w:b/>
              </w:rPr>
            </w:pPr>
            <w:r>
              <w:rPr>
                <w:b/>
              </w:rPr>
              <w:t>1</w:t>
            </w:r>
            <w:r w:rsidR="00697644">
              <w:rPr>
                <w:b/>
              </w:rPr>
              <w:t>4</w:t>
            </w:r>
          </w:p>
        </w:tc>
        <w:tc>
          <w:tcPr>
            <w:tcW w:w="4002" w:type="dxa"/>
            <w:vMerge w:val="restart"/>
          </w:tcPr>
          <w:p w14:paraId="4C98EBE7" w14:textId="77777777" w:rsidR="00BE7DF9" w:rsidRPr="005A28D4" w:rsidRDefault="00BE7DF9" w:rsidP="00BE7DF9">
            <w:pPr>
              <w:jc w:val="both"/>
              <w:rPr>
                <w:b/>
              </w:rPr>
            </w:pPr>
            <w:r w:rsidRPr="005A28D4">
              <w:rPr>
                <w:b/>
              </w:rPr>
              <w:t xml:space="preserve">Формы текущего контроля </w:t>
            </w:r>
          </w:p>
          <w:p w14:paraId="219EE36C" w14:textId="77777777" w:rsidR="00BE7DF9" w:rsidRPr="005A28D4" w:rsidRDefault="00BE7DF9" w:rsidP="00BE7DF9">
            <w:pPr>
              <w:widowControl w:val="0"/>
              <w:tabs>
                <w:tab w:val="left" w:pos="1701"/>
              </w:tabs>
              <w:autoSpaceDE w:val="0"/>
              <w:autoSpaceDN w:val="0"/>
              <w:adjustRightInd w:val="0"/>
            </w:pPr>
            <w:r w:rsidRPr="005A28D4">
              <w:rPr>
                <w:b/>
              </w:rPr>
              <w:t>по разделу 1:</w:t>
            </w:r>
          </w:p>
          <w:p w14:paraId="67876C4A" w14:textId="77777777" w:rsidR="00BE7DF9" w:rsidRPr="005A28D4" w:rsidRDefault="00BE7DF9" w:rsidP="00BE7DF9">
            <w:pPr>
              <w:rPr>
                <w:szCs w:val="24"/>
              </w:rPr>
            </w:pPr>
            <w:r w:rsidRPr="005A28D4">
              <w:t xml:space="preserve">защита лабораторных работ, контрольная работа 1, </w:t>
            </w:r>
          </w:p>
          <w:p w14:paraId="51524CB7" w14:textId="77777777" w:rsidR="00BE7DF9" w:rsidRPr="005A28D4" w:rsidRDefault="00BE7DF9" w:rsidP="00BE7DF9">
            <w:pPr>
              <w:jc w:val="both"/>
              <w:rPr>
                <w:szCs w:val="24"/>
              </w:rPr>
            </w:pPr>
          </w:p>
          <w:p w14:paraId="5D55EFA8" w14:textId="77777777" w:rsidR="00BE7DF9" w:rsidRPr="005A28D4" w:rsidRDefault="00BE7DF9" w:rsidP="00BE7DF9">
            <w:pPr>
              <w:widowControl w:val="0"/>
              <w:tabs>
                <w:tab w:val="left" w:pos="1701"/>
              </w:tabs>
              <w:autoSpaceDE w:val="0"/>
              <w:autoSpaceDN w:val="0"/>
              <w:adjustRightInd w:val="0"/>
            </w:pPr>
          </w:p>
        </w:tc>
      </w:tr>
      <w:tr w:rsidR="00BE7DF9" w:rsidRPr="00BE7DF9" w14:paraId="3380DA36" w14:textId="77777777" w:rsidTr="00BE7DF9">
        <w:trPr>
          <w:jc w:val="center"/>
        </w:trPr>
        <w:tc>
          <w:tcPr>
            <w:tcW w:w="1701" w:type="dxa"/>
            <w:vMerge/>
          </w:tcPr>
          <w:p w14:paraId="287D69CC" w14:textId="77777777" w:rsidR="00BE7DF9" w:rsidRPr="00BE7DF9" w:rsidRDefault="00BE7DF9" w:rsidP="00BE7DF9">
            <w:pPr>
              <w:widowControl w:val="0"/>
              <w:tabs>
                <w:tab w:val="left" w:pos="1701"/>
              </w:tabs>
              <w:autoSpaceDE w:val="0"/>
              <w:autoSpaceDN w:val="0"/>
              <w:adjustRightInd w:val="0"/>
            </w:pPr>
          </w:p>
        </w:tc>
        <w:tc>
          <w:tcPr>
            <w:tcW w:w="5953" w:type="dxa"/>
          </w:tcPr>
          <w:p w14:paraId="6E507B4B" w14:textId="77777777" w:rsidR="00BE7DF9" w:rsidRPr="00BE7DF9" w:rsidRDefault="00BE7DF9" w:rsidP="00BE7DF9">
            <w:pPr>
              <w:shd w:val="clear" w:color="auto" w:fill="FFFFFF"/>
              <w:rPr>
                <w:rFonts w:ascii="YS Text" w:eastAsia="Times New Roman" w:hAnsi="YS Text"/>
                <w:szCs w:val="23"/>
              </w:rPr>
            </w:pPr>
            <w:r w:rsidRPr="00BE7DF9">
              <w:t xml:space="preserve">Тема </w:t>
            </w:r>
            <w:proofErr w:type="gramStart"/>
            <w:r w:rsidRPr="00BE7DF9">
              <w:t>1.1  Основные</w:t>
            </w:r>
            <w:proofErr w:type="gramEnd"/>
            <w:r w:rsidRPr="00BE7DF9">
              <w:t xml:space="preserve"> метрологические понятия;</w:t>
            </w:r>
          </w:p>
        </w:tc>
        <w:tc>
          <w:tcPr>
            <w:tcW w:w="815" w:type="dxa"/>
          </w:tcPr>
          <w:p w14:paraId="2096D154" w14:textId="5C87CA4C" w:rsidR="00BE7DF9" w:rsidRPr="009834BD" w:rsidRDefault="00E13E86" w:rsidP="00BE7DF9">
            <w:pPr>
              <w:widowControl w:val="0"/>
              <w:tabs>
                <w:tab w:val="left" w:pos="1701"/>
              </w:tabs>
              <w:autoSpaceDE w:val="0"/>
              <w:autoSpaceDN w:val="0"/>
              <w:adjustRightInd w:val="0"/>
              <w:jc w:val="center"/>
            </w:pPr>
            <w:r w:rsidRPr="009834BD">
              <w:t>1</w:t>
            </w:r>
          </w:p>
        </w:tc>
        <w:tc>
          <w:tcPr>
            <w:tcW w:w="815" w:type="dxa"/>
          </w:tcPr>
          <w:p w14:paraId="54E93857"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12233D9F"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6CFFB255"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28696236" w14:textId="176B4BE8" w:rsidR="00BE7DF9" w:rsidRPr="009834BD" w:rsidRDefault="00C8152E" w:rsidP="00BE7DF9">
            <w:pPr>
              <w:widowControl w:val="0"/>
              <w:tabs>
                <w:tab w:val="left" w:pos="1701"/>
              </w:tabs>
              <w:autoSpaceDE w:val="0"/>
              <w:autoSpaceDN w:val="0"/>
              <w:adjustRightInd w:val="0"/>
              <w:jc w:val="center"/>
            </w:pPr>
            <w:r w:rsidRPr="009834BD">
              <w:t>1</w:t>
            </w:r>
          </w:p>
        </w:tc>
        <w:tc>
          <w:tcPr>
            <w:tcW w:w="4002" w:type="dxa"/>
            <w:vMerge/>
          </w:tcPr>
          <w:p w14:paraId="6DE98ADB" w14:textId="77777777" w:rsidR="00BE7DF9" w:rsidRPr="005A28D4" w:rsidRDefault="00BE7DF9" w:rsidP="00BE7DF9">
            <w:pPr>
              <w:widowControl w:val="0"/>
              <w:tabs>
                <w:tab w:val="left" w:pos="1701"/>
              </w:tabs>
              <w:autoSpaceDE w:val="0"/>
              <w:autoSpaceDN w:val="0"/>
              <w:adjustRightInd w:val="0"/>
            </w:pPr>
          </w:p>
        </w:tc>
      </w:tr>
      <w:tr w:rsidR="00BE7DF9" w:rsidRPr="00BE7DF9" w14:paraId="7E8E10AE" w14:textId="77777777" w:rsidTr="00BE7DF9">
        <w:trPr>
          <w:jc w:val="center"/>
        </w:trPr>
        <w:tc>
          <w:tcPr>
            <w:tcW w:w="1701" w:type="dxa"/>
            <w:vMerge/>
          </w:tcPr>
          <w:p w14:paraId="71401DC2" w14:textId="77777777" w:rsidR="00BE7DF9" w:rsidRPr="00BE7DF9" w:rsidRDefault="00BE7DF9" w:rsidP="00BE7DF9">
            <w:pPr>
              <w:widowControl w:val="0"/>
              <w:tabs>
                <w:tab w:val="left" w:pos="1701"/>
              </w:tabs>
              <w:autoSpaceDE w:val="0"/>
              <w:autoSpaceDN w:val="0"/>
              <w:adjustRightInd w:val="0"/>
            </w:pPr>
          </w:p>
        </w:tc>
        <w:tc>
          <w:tcPr>
            <w:tcW w:w="5953" w:type="dxa"/>
          </w:tcPr>
          <w:p w14:paraId="43C29B01" w14:textId="77777777" w:rsidR="00BE7DF9" w:rsidRPr="00BE7DF9" w:rsidRDefault="00BE7DF9" w:rsidP="00BE7DF9">
            <w:pPr>
              <w:shd w:val="clear" w:color="auto" w:fill="FFFFFF"/>
            </w:pPr>
            <w:r w:rsidRPr="00BE7DF9">
              <w:t xml:space="preserve">Тема </w:t>
            </w:r>
            <w:proofErr w:type="gramStart"/>
            <w:r w:rsidRPr="00BE7DF9">
              <w:t>1.2  Методы</w:t>
            </w:r>
            <w:proofErr w:type="gramEnd"/>
            <w:r w:rsidRPr="00BE7DF9">
              <w:t xml:space="preserve"> и  средства измерения;</w:t>
            </w:r>
          </w:p>
        </w:tc>
        <w:tc>
          <w:tcPr>
            <w:tcW w:w="815" w:type="dxa"/>
          </w:tcPr>
          <w:p w14:paraId="1BC15533" w14:textId="7C58B234"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62EE4537"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69E237F4"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268977D7"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02C731AD" w14:textId="18E7FD09" w:rsidR="00BE7DF9" w:rsidRPr="009834BD" w:rsidRDefault="00C8152E" w:rsidP="00BE7DF9">
            <w:pPr>
              <w:widowControl w:val="0"/>
              <w:tabs>
                <w:tab w:val="left" w:pos="1701"/>
              </w:tabs>
              <w:autoSpaceDE w:val="0"/>
              <w:autoSpaceDN w:val="0"/>
              <w:adjustRightInd w:val="0"/>
              <w:jc w:val="center"/>
            </w:pPr>
            <w:r w:rsidRPr="009834BD">
              <w:t>1</w:t>
            </w:r>
          </w:p>
        </w:tc>
        <w:tc>
          <w:tcPr>
            <w:tcW w:w="4002" w:type="dxa"/>
            <w:vMerge/>
          </w:tcPr>
          <w:p w14:paraId="2EC960A9" w14:textId="77777777" w:rsidR="00BE7DF9" w:rsidRPr="005A28D4" w:rsidRDefault="00BE7DF9" w:rsidP="00BE7DF9">
            <w:pPr>
              <w:widowControl w:val="0"/>
              <w:tabs>
                <w:tab w:val="left" w:pos="1701"/>
              </w:tabs>
              <w:autoSpaceDE w:val="0"/>
              <w:autoSpaceDN w:val="0"/>
              <w:adjustRightInd w:val="0"/>
            </w:pPr>
          </w:p>
        </w:tc>
      </w:tr>
      <w:tr w:rsidR="00BE7DF9" w:rsidRPr="00BE7DF9" w14:paraId="30ACEF83" w14:textId="77777777" w:rsidTr="00BE7DF9">
        <w:trPr>
          <w:jc w:val="center"/>
        </w:trPr>
        <w:tc>
          <w:tcPr>
            <w:tcW w:w="1701" w:type="dxa"/>
            <w:vMerge/>
          </w:tcPr>
          <w:p w14:paraId="2B22D986" w14:textId="77777777" w:rsidR="00BE7DF9" w:rsidRPr="00BE7DF9" w:rsidRDefault="00BE7DF9" w:rsidP="00BE7DF9">
            <w:pPr>
              <w:widowControl w:val="0"/>
              <w:tabs>
                <w:tab w:val="left" w:pos="1701"/>
              </w:tabs>
              <w:autoSpaceDE w:val="0"/>
              <w:autoSpaceDN w:val="0"/>
              <w:adjustRightInd w:val="0"/>
            </w:pPr>
          </w:p>
        </w:tc>
        <w:tc>
          <w:tcPr>
            <w:tcW w:w="5953" w:type="dxa"/>
          </w:tcPr>
          <w:p w14:paraId="72FFBC53" w14:textId="77777777" w:rsidR="00BE7DF9" w:rsidRPr="00BE7DF9" w:rsidRDefault="00BE7DF9" w:rsidP="00BE7DF9">
            <w:pPr>
              <w:shd w:val="clear" w:color="auto" w:fill="FFFFFF"/>
              <w:rPr>
                <w:rFonts w:ascii="YS Text" w:eastAsia="Times New Roman" w:hAnsi="YS Text"/>
                <w:color w:val="000000"/>
                <w:szCs w:val="23"/>
              </w:rPr>
            </w:pPr>
            <w:r w:rsidRPr="00BE7DF9">
              <w:t>Тема 1.3   Классификация погрешностей</w:t>
            </w:r>
          </w:p>
        </w:tc>
        <w:tc>
          <w:tcPr>
            <w:tcW w:w="815" w:type="dxa"/>
          </w:tcPr>
          <w:p w14:paraId="57E8A367" w14:textId="71B96E0C"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12D18BF3"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0BF2A17A"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762981A2"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315F2C86" w14:textId="1CE34796" w:rsidR="00BE7DF9" w:rsidRPr="009834BD" w:rsidRDefault="00C8152E" w:rsidP="00BE7DF9">
            <w:pPr>
              <w:widowControl w:val="0"/>
              <w:tabs>
                <w:tab w:val="left" w:pos="1701"/>
              </w:tabs>
              <w:autoSpaceDE w:val="0"/>
              <w:autoSpaceDN w:val="0"/>
              <w:adjustRightInd w:val="0"/>
              <w:jc w:val="center"/>
            </w:pPr>
            <w:r w:rsidRPr="009834BD">
              <w:t>1</w:t>
            </w:r>
          </w:p>
        </w:tc>
        <w:tc>
          <w:tcPr>
            <w:tcW w:w="4002" w:type="dxa"/>
            <w:vMerge/>
          </w:tcPr>
          <w:p w14:paraId="2B3BD025" w14:textId="77777777" w:rsidR="00BE7DF9" w:rsidRPr="005A28D4" w:rsidRDefault="00BE7DF9" w:rsidP="00BE7DF9">
            <w:pPr>
              <w:widowControl w:val="0"/>
              <w:tabs>
                <w:tab w:val="left" w:pos="1701"/>
              </w:tabs>
              <w:autoSpaceDE w:val="0"/>
              <w:autoSpaceDN w:val="0"/>
              <w:adjustRightInd w:val="0"/>
            </w:pPr>
          </w:p>
        </w:tc>
      </w:tr>
      <w:tr w:rsidR="00BE7DF9" w:rsidRPr="00BE7DF9" w14:paraId="70A86EEF" w14:textId="77777777" w:rsidTr="00BE7DF9">
        <w:trPr>
          <w:jc w:val="center"/>
        </w:trPr>
        <w:tc>
          <w:tcPr>
            <w:tcW w:w="1701" w:type="dxa"/>
            <w:vMerge/>
          </w:tcPr>
          <w:p w14:paraId="756D46C9" w14:textId="77777777" w:rsidR="00BE7DF9" w:rsidRPr="00BE7DF9" w:rsidRDefault="00BE7DF9" w:rsidP="00BE7DF9">
            <w:pPr>
              <w:widowControl w:val="0"/>
              <w:tabs>
                <w:tab w:val="left" w:pos="1701"/>
              </w:tabs>
              <w:autoSpaceDE w:val="0"/>
              <w:autoSpaceDN w:val="0"/>
              <w:adjustRightInd w:val="0"/>
            </w:pPr>
          </w:p>
        </w:tc>
        <w:tc>
          <w:tcPr>
            <w:tcW w:w="5953" w:type="dxa"/>
          </w:tcPr>
          <w:p w14:paraId="7C4170D2" w14:textId="77777777" w:rsidR="00BE7DF9" w:rsidRPr="00BE7DF9" w:rsidRDefault="00BE7DF9" w:rsidP="00BE7DF9">
            <w:pPr>
              <w:shd w:val="clear" w:color="auto" w:fill="FFFFFF"/>
              <w:rPr>
                <w:bCs/>
                <w:szCs w:val="20"/>
              </w:rPr>
            </w:pPr>
            <w:r w:rsidRPr="00BE7DF9">
              <w:t xml:space="preserve">Тема 1.4 </w:t>
            </w:r>
            <w:r w:rsidRPr="00BE7DF9">
              <w:rPr>
                <w:bCs/>
                <w:szCs w:val="20"/>
              </w:rPr>
              <w:t>Классы точности СИ</w:t>
            </w:r>
          </w:p>
        </w:tc>
        <w:tc>
          <w:tcPr>
            <w:tcW w:w="815" w:type="dxa"/>
          </w:tcPr>
          <w:p w14:paraId="75922664" w14:textId="71BFB79F"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02D7BF25"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29CCA8D0"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2B74FA26"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41AD5254" w14:textId="4153E6D7" w:rsidR="00BE7DF9" w:rsidRPr="009834BD" w:rsidRDefault="00697644" w:rsidP="00BE7DF9">
            <w:pPr>
              <w:widowControl w:val="0"/>
              <w:tabs>
                <w:tab w:val="left" w:pos="1701"/>
              </w:tabs>
              <w:autoSpaceDE w:val="0"/>
              <w:autoSpaceDN w:val="0"/>
              <w:adjustRightInd w:val="0"/>
              <w:jc w:val="center"/>
            </w:pPr>
            <w:r w:rsidRPr="009834BD">
              <w:t>2</w:t>
            </w:r>
          </w:p>
        </w:tc>
        <w:tc>
          <w:tcPr>
            <w:tcW w:w="4002" w:type="dxa"/>
            <w:vMerge/>
          </w:tcPr>
          <w:p w14:paraId="313C4825" w14:textId="77777777" w:rsidR="00BE7DF9" w:rsidRPr="005A28D4" w:rsidRDefault="00BE7DF9" w:rsidP="00BE7DF9">
            <w:pPr>
              <w:widowControl w:val="0"/>
              <w:tabs>
                <w:tab w:val="left" w:pos="1701"/>
              </w:tabs>
              <w:autoSpaceDE w:val="0"/>
              <w:autoSpaceDN w:val="0"/>
              <w:adjustRightInd w:val="0"/>
            </w:pPr>
          </w:p>
        </w:tc>
      </w:tr>
      <w:tr w:rsidR="00BE7DF9" w:rsidRPr="00BE7DF9" w14:paraId="64BB4136" w14:textId="77777777" w:rsidTr="00BE7DF9">
        <w:trPr>
          <w:jc w:val="center"/>
        </w:trPr>
        <w:tc>
          <w:tcPr>
            <w:tcW w:w="1701" w:type="dxa"/>
            <w:vMerge/>
          </w:tcPr>
          <w:p w14:paraId="08B4A935" w14:textId="77777777" w:rsidR="00BE7DF9" w:rsidRPr="00BE7DF9" w:rsidRDefault="00BE7DF9" w:rsidP="00BE7DF9">
            <w:pPr>
              <w:widowControl w:val="0"/>
              <w:tabs>
                <w:tab w:val="left" w:pos="1701"/>
              </w:tabs>
              <w:autoSpaceDE w:val="0"/>
              <w:autoSpaceDN w:val="0"/>
              <w:adjustRightInd w:val="0"/>
            </w:pPr>
          </w:p>
        </w:tc>
        <w:tc>
          <w:tcPr>
            <w:tcW w:w="5953" w:type="dxa"/>
          </w:tcPr>
          <w:p w14:paraId="15CC1CC4" w14:textId="77777777" w:rsidR="00BE7DF9" w:rsidRPr="00BE7DF9" w:rsidRDefault="00BE7DF9" w:rsidP="00BE7DF9">
            <w:pPr>
              <w:shd w:val="clear" w:color="auto" w:fill="FFFFFF"/>
            </w:pPr>
            <w:r w:rsidRPr="00BE7DF9">
              <w:rPr>
                <w:bCs/>
                <w:szCs w:val="20"/>
              </w:rPr>
              <w:t xml:space="preserve">Лабораторная работа </w:t>
            </w:r>
            <w:r w:rsidRPr="00BE7DF9">
              <w:t xml:space="preserve">№ </w:t>
            </w:r>
            <w:proofErr w:type="gramStart"/>
            <w:r w:rsidRPr="00BE7DF9">
              <w:t>1.1  Измерение</w:t>
            </w:r>
            <w:proofErr w:type="gramEnd"/>
            <w:r w:rsidRPr="00BE7DF9">
              <w:t xml:space="preserve"> параметров электрических цепей приборами сравнения</w:t>
            </w:r>
          </w:p>
        </w:tc>
        <w:tc>
          <w:tcPr>
            <w:tcW w:w="815" w:type="dxa"/>
          </w:tcPr>
          <w:p w14:paraId="52783BC2"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69994FED"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399C17C2" w14:textId="410B8D28" w:rsidR="00BE7DF9" w:rsidRPr="009834BD" w:rsidRDefault="00C8152E" w:rsidP="00BE7DF9">
            <w:pPr>
              <w:widowControl w:val="0"/>
              <w:tabs>
                <w:tab w:val="left" w:pos="1701"/>
              </w:tabs>
              <w:autoSpaceDE w:val="0"/>
              <w:autoSpaceDN w:val="0"/>
              <w:adjustRightInd w:val="0"/>
              <w:jc w:val="center"/>
            </w:pPr>
            <w:r w:rsidRPr="009834BD">
              <w:t>4</w:t>
            </w:r>
          </w:p>
        </w:tc>
        <w:tc>
          <w:tcPr>
            <w:tcW w:w="816" w:type="dxa"/>
          </w:tcPr>
          <w:p w14:paraId="34482D17"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4FF6AD5C" w14:textId="38C2ED85" w:rsidR="00BE7DF9" w:rsidRPr="009834BD" w:rsidRDefault="00C8152E" w:rsidP="00BE7DF9">
            <w:pPr>
              <w:widowControl w:val="0"/>
              <w:tabs>
                <w:tab w:val="left" w:pos="1701"/>
              </w:tabs>
              <w:autoSpaceDE w:val="0"/>
              <w:autoSpaceDN w:val="0"/>
              <w:adjustRightInd w:val="0"/>
              <w:jc w:val="center"/>
            </w:pPr>
            <w:r w:rsidRPr="009834BD">
              <w:t>2</w:t>
            </w:r>
          </w:p>
        </w:tc>
        <w:tc>
          <w:tcPr>
            <w:tcW w:w="4002" w:type="dxa"/>
            <w:vMerge/>
          </w:tcPr>
          <w:p w14:paraId="456592BD" w14:textId="77777777" w:rsidR="00BE7DF9" w:rsidRPr="005A28D4" w:rsidRDefault="00BE7DF9" w:rsidP="00BE7DF9">
            <w:pPr>
              <w:widowControl w:val="0"/>
              <w:tabs>
                <w:tab w:val="left" w:pos="1701"/>
              </w:tabs>
              <w:autoSpaceDE w:val="0"/>
              <w:autoSpaceDN w:val="0"/>
              <w:adjustRightInd w:val="0"/>
            </w:pPr>
          </w:p>
        </w:tc>
      </w:tr>
      <w:tr w:rsidR="00BE7DF9" w:rsidRPr="00BE7DF9" w14:paraId="4877795D" w14:textId="77777777" w:rsidTr="00BE7DF9">
        <w:trPr>
          <w:jc w:val="center"/>
        </w:trPr>
        <w:tc>
          <w:tcPr>
            <w:tcW w:w="1701" w:type="dxa"/>
            <w:vMerge/>
          </w:tcPr>
          <w:p w14:paraId="7EC1ABAD" w14:textId="77777777" w:rsidR="00BE7DF9" w:rsidRPr="00BE7DF9" w:rsidRDefault="00BE7DF9" w:rsidP="00BE7DF9">
            <w:pPr>
              <w:widowControl w:val="0"/>
              <w:tabs>
                <w:tab w:val="left" w:pos="1701"/>
              </w:tabs>
              <w:autoSpaceDE w:val="0"/>
              <w:autoSpaceDN w:val="0"/>
              <w:adjustRightInd w:val="0"/>
            </w:pPr>
          </w:p>
        </w:tc>
        <w:tc>
          <w:tcPr>
            <w:tcW w:w="5953" w:type="dxa"/>
          </w:tcPr>
          <w:p w14:paraId="66E3FDBD" w14:textId="77777777" w:rsidR="00BE7DF9" w:rsidRPr="00BE7DF9" w:rsidRDefault="00BE7DF9" w:rsidP="00BE7DF9">
            <w:pPr>
              <w:shd w:val="clear" w:color="auto" w:fill="FFFFFF"/>
              <w:rPr>
                <w:bCs/>
                <w:szCs w:val="20"/>
              </w:rPr>
            </w:pPr>
            <w:r w:rsidRPr="00BE7DF9">
              <w:rPr>
                <w:bCs/>
                <w:szCs w:val="20"/>
              </w:rPr>
              <w:t xml:space="preserve">Лабораторная работа </w:t>
            </w:r>
            <w:r w:rsidRPr="00BE7DF9">
              <w:t xml:space="preserve">№ 1.2 </w:t>
            </w:r>
            <w:r w:rsidRPr="00BE7DF9">
              <w:rPr>
                <w:bCs/>
              </w:rPr>
              <w:t xml:space="preserve"> </w:t>
            </w:r>
            <w:r w:rsidRPr="00BE7DF9">
              <w:t xml:space="preserve"> Электронные осциллографы</w:t>
            </w:r>
          </w:p>
        </w:tc>
        <w:tc>
          <w:tcPr>
            <w:tcW w:w="815" w:type="dxa"/>
          </w:tcPr>
          <w:p w14:paraId="538A1918"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73F19AF6"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16D2C921" w14:textId="0867E41C" w:rsidR="00BE7DF9" w:rsidRPr="009834BD" w:rsidRDefault="00C8152E" w:rsidP="00BE7DF9">
            <w:pPr>
              <w:widowControl w:val="0"/>
              <w:tabs>
                <w:tab w:val="left" w:pos="1701"/>
              </w:tabs>
              <w:autoSpaceDE w:val="0"/>
              <w:autoSpaceDN w:val="0"/>
              <w:adjustRightInd w:val="0"/>
              <w:jc w:val="center"/>
            </w:pPr>
            <w:r w:rsidRPr="009834BD">
              <w:t>4</w:t>
            </w:r>
          </w:p>
        </w:tc>
        <w:tc>
          <w:tcPr>
            <w:tcW w:w="816" w:type="dxa"/>
          </w:tcPr>
          <w:p w14:paraId="2F7AB0E9"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10E19DC9" w14:textId="291EE641" w:rsidR="00BE7DF9" w:rsidRPr="009834BD" w:rsidRDefault="00C8152E" w:rsidP="00BE7DF9">
            <w:pPr>
              <w:widowControl w:val="0"/>
              <w:tabs>
                <w:tab w:val="left" w:pos="1701"/>
              </w:tabs>
              <w:autoSpaceDE w:val="0"/>
              <w:autoSpaceDN w:val="0"/>
              <w:adjustRightInd w:val="0"/>
              <w:jc w:val="center"/>
            </w:pPr>
            <w:r w:rsidRPr="009834BD">
              <w:t>2</w:t>
            </w:r>
          </w:p>
        </w:tc>
        <w:tc>
          <w:tcPr>
            <w:tcW w:w="4002" w:type="dxa"/>
            <w:vMerge/>
          </w:tcPr>
          <w:p w14:paraId="3A6ED1E8" w14:textId="77777777" w:rsidR="00BE7DF9" w:rsidRPr="005A28D4" w:rsidRDefault="00BE7DF9" w:rsidP="00BE7DF9">
            <w:pPr>
              <w:widowControl w:val="0"/>
              <w:tabs>
                <w:tab w:val="left" w:pos="1701"/>
              </w:tabs>
              <w:autoSpaceDE w:val="0"/>
              <w:autoSpaceDN w:val="0"/>
              <w:adjustRightInd w:val="0"/>
            </w:pPr>
          </w:p>
        </w:tc>
      </w:tr>
      <w:tr w:rsidR="00BE7DF9" w:rsidRPr="00BE7DF9" w14:paraId="11305E25" w14:textId="77777777" w:rsidTr="00BE7DF9">
        <w:trPr>
          <w:jc w:val="center"/>
        </w:trPr>
        <w:tc>
          <w:tcPr>
            <w:tcW w:w="1701" w:type="dxa"/>
            <w:vMerge/>
          </w:tcPr>
          <w:p w14:paraId="2A77B496" w14:textId="77777777" w:rsidR="00BE7DF9" w:rsidRPr="00BE7DF9" w:rsidRDefault="00BE7DF9" w:rsidP="00BE7DF9">
            <w:pPr>
              <w:widowControl w:val="0"/>
              <w:tabs>
                <w:tab w:val="left" w:pos="1701"/>
              </w:tabs>
              <w:autoSpaceDE w:val="0"/>
              <w:autoSpaceDN w:val="0"/>
              <w:adjustRightInd w:val="0"/>
            </w:pPr>
          </w:p>
        </w:tc>
        <w:tc>
          <w:tcPr>
            <w:tcW w:w="5953" w:type="dxa"/>
          </w:tcPr>
          <w:p w14:paraId="4D57A320" w14:textId="77777777" w:rsidR="00BE7DF9" w:rsidRPr="00BE7DF9" w:rsidRDefault="00BE7DF9" w:rsidP="00BE7DF9">
            <w:pPr>
              <w:shd w:val="clear" w:color="auto" w:fill="FFFFFF"/>
              <w:rPr>
                <w:rFonts w:ascii="YS Text" w:eastAsia="Times New Roman" w:hAnsi="YS Text"/>
                <w:color w:val="000000"/>
                <w:szCs w:val="23"/>
              </w:rPr>
            </w:pPr>
            <w:r w:rsidRPr="00BE7DF9">
              <w:rPr>
                <w:bCs/>
                <w:szCs w:val="20"/>
              </w:rPr>
              <w:t xml:space="preserve">Лабораторная работа </w:t>
            </w:r>
            <w:r w:rsidRPr="00BE7DF9">
              <w:t xml:space="preserve">№ 1.3 </w:t>
            </w:r>
            <w:r w:rsidRPr="00BE7DF9">
              <w:rPr>
                <w:bCs/>
              </w:rPr>
              <w:t xml:space="preserve"> </w:t>
            </w:r>
            <w:r w:rsidRPr="00BE7DF9">
              <w:rPr>
                <w:rFonts w:eastAsia="Times New Roman"/>
                <w:szCs w:val="24"/>
              </w:rPr>
              <w:t xml:space="preserve"> </w:t>
            </w:r>
            <w:r w:rsidRPr="00BE7DF9">
              <w:rPr>
                <w:bCs/>
              </w:rPr>
              <w:t>Оценка погрешностей методов и средств измерения.</w:t>
            </w:r>
          </w:p>
        </w:tc>
        <w:tc>
          <w:tcPr>
            <w:tcW w:w="815" w:type="dxa"/>
          </w:tcPr>
          <w:p w14:paraId="3619EB27"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1B5EF98F"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259893E1" w14:textId="6ED916D0" w:rsidR="00BE7DF9" w:rsidRPr="009834BD" w:rsidRDefault="00C8152E" w:rsidP="00BE7DF9">
            <w:pPr>
              <w:widowControl w:val="0"/>
              <w:tabs>
                <w:tab w:val="left" w:pos="1701"/>
              </w:tabs>
              <w:autoSpaceDE w:val="0"/>
              <w:autoSpaceDN w:val="0"/>
              <w:adjustRightInd w:val="0"/>
              <w:jc w:val="center"/>
            </w:pPr>
            <w:r w:rsidRPr="009834BD">
              <w:t>6</w:t>
            </w:r>
          </w:p>
        </w:tc>
        <w:tc>
          <w:tcPr>
            <w:tcW w:w="816" w:type="dxa"/>
          </w:tcPr>
          <w:p w14:paraId="696DE9AA"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38AA112D" w14:textId="1FF0A412" w:rsidR="00BE7DF9" w:rsidRPr="009834BD" w:rsidRDefault="00697644" w:rsidP="00BE7DF9">
            <w:pPr>
              <w:widowControl w:val="0"/>
              <w:tabs>
                <w:tab w:val="left" w:pos="1701"/>
              </w:tabs>
              <w:autoSpaceDE w:val="0"/>
              <w:autoSpaceDN w:val="0"/>
              <w:adjustRightInd w:val="0"/>
              <w:jc w:val="center"/>
            </w:pPr>
            <w:r w:rsidRPr="009834BD">
              <w:t>5</w:t>
            </w:r>
          </w:p>
        </w:tc>
        <w:tc>
          <w:tcPr>
            <w:tcW w:w="4002" w:type="dxa"/>
            <w:vMerge/>
          </w:tcPr>
          <w:p w14:paraId="6F61ACD5" w14:textId="77777777" w:rsidR="00BE7DF9" w:rsidRPr="005A28D4" w:rsidRDefault="00BE7DF9" w:rsidP="00BE7DF9">
            <w:pPr>
              <w:widowControl w:val="0"/>
              <w:tabs>
                <w:tab w:val="left" w:pos="1701"/>
              </w:tabs>
              <w:autoSpaceDE w:val="0"/>
              <w:autoSpaceDN w:val="0"/>
              <w:adjustRightInd w:val="0"/>
            </w:pPr>
          </w:p>
        </w:tc>
      </w:tr>
      <w:tr w:rsidR="00BE7DF9" w:rsidRPr="00BE7DF9" w14:paraId="2EB0F6FA" w14:textId="77777777" w:rsidTr="00BE7DF9">
        <w:trPr>
          <w:jc w:val="center"/>
        </w:trPr>
        <w:tc>
          <w:tcPr>
            <w:tcW w:w="1701" w:type="dxa"/>
            <w:vMerge w:val="restart"/>
          </w:tcPr>
          <w:p w14:paraId="328B001E"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ОПК-8</w:t>
            </w:r>
          </w:p>
          <w:p w14:paraId="19905B83"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ИД-ОПК-8.1</w:t>
            </w:r>
          </w:p>
          <w:p w14:paraId="5213778C"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01894DB2"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ОПК-9</w:t>
            </w:r>
          </w:p>
          <w:p w14:paraId="0B765DB7" w14:textId="63DAF0E0"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363FECA7"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ОПК-10</w:t>
            </w:r>
          </w:p>
          <w:p w14:paraId="7E42A117" w14:textId="4D669384"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6157BEE1" w14:textId="5D2AEA03"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ИД-ПК-7.3</w:t>
            </w:r>
          </w:p>
          <w:p w14:paraId="76A8EAC4" w14:textId="77777777" w:rsidR="00BE7DF9" w:rsidRPr="00BE7DF9" w:rsidRDefault="00BE7DF9" w:rsidP="00BE7DF9">
            <w:pPr>
              <w:widowControl w:val="0"/>
              <w:tabs>
                <w:tab w:val="left" w:pos="1701"/>
              </w:tabs>
              <w:autoSpaceDE w:val="0"/>
              <w:autoSpaceDN w:val="0"/>
              <w:adjustRightInd w:val="0"/>
              <w:rPr>
                <w:rFonts w:cs="Arial"/>
                <w:szCs w:val="18"/>
              </w:rPr>
            </w:pPr>
          </w:p>
        </w:tc>
        <w:tc>
          <w:tcPr>
            <w:tcW w:w="5953" w:type="dxa"/>
          </w:tcPr>
          <w:p w14:paraId="49434F1F" w14:textId="77777777" w:rsidR="00BE7DF9" w:rsidRPr="00BE7DF9" w:rsidRDefault="00BE7DF9" w:rsidP="00BE7DF9">
            <w:pPr>
              <w:rPr>
                <w:b/>
              </w:rPr>
            </w:pPr>
            <w:r w:rsidRPr="00BE7DF9">
              <w:rPr>
                <w:b/>
              </w:rPr>
              <w:t xml:space="preserve">Раздел 2.   </w:t>
            </w:r>
            <w:r w:rsidRPr="00BE7DF9">
              <w:t xml:space="preserve"> </w:t>
            </w:r>
            <w:r w:rsidRPr="00BE7DF9">
              <w:rPr>
                <w:b/>
              </w:rPr>
              <w:t>Обработка результатов измерений</w:t>
            </w:r>
          </w:p>
        </w:tc>
        <w:tc>
          <w:tcPr>
            <w:tcW w:w="815" w:type="dxa"/>
          </w:tcPr>
          <w:p w14:paraId="363F4416" w14:textId="283FF782" w:rsidR="00BE7DF9" w:rsidRPr="009834BD" w:rsidRDefault="00E13E86" w:rsidP="00BE7DF9">
            <w:pPr>
              <w:widowControl w:val="0"/>
              <w:tabs>
                <w:tab w:val="left" w:pos="1701"/>
              </w:tabs>
              <w:autoSpaceDE w:val="0"/>
              <w:autoSpaceDN w:val="0"/>
              <w:adjustRightInd w:val="0"/>
              <w:jc w:val="center"/>
              <w:rPr>
                <w:b/>
                <w:bCs/>
              </w:rPr>
            </w:pPr>
            <w:r w:rsidRPr="009834BD">
              <w:rPr>
                <w:b/>
                <w:bCs/>
              </w:rPr>
              <w:t>10</w:t>
            </w:r>
          </w:p>
        </w:tc>
        <w:tc>
          <w:tcPr>
            <w:tcW w:w="815" w:type="dxa"/>
          </w:tcPr>
          <w:p w14:paraId="3423C214" w14:textId="77777777" w:rsidR="00BE7DF9" w:rsidRPr="009834BD" w:rsidRDefault="00BE7DF9" w:rsidP="00BE7DF9">
            <w:pPr>
              <w:widowControl w:val="0"/>
              <w:tabs>
                <w:tab w:val="left" w:pos="1701"/>
              </w:tabs>
              <w:autoSpaceDE w:val="0"/>
              <w:autoSpaceDN w:val="0"/>
              <w:adjustRightInd w:val="0"/>
              <w:jc w:val="center"/>
              <w:rPr>
                <w:b/>
                <w:bCs/>
              </w:rPr>
            </w:pPr>
          </w:p>
        </w:tc>
        <w:tc>
          <w:tcPr>
            <w:tcW w:w="815" w:type="dxa"/>
          </w:tcPr>
          <w:p w14:paraId="5AD95B0C" w14:textId="0329927D" w:rsidR="00BE7DF9" w:rsidRPr="009834BD" w:rsidRDefault="00C8152E" w:rsidP="00BE7DF9">
            <w:pPr>
              <w:widowControl w:val="0"/>
              <w:tabs>
                <w:tab w:val="left" w:pos="1701"/>
              </w:tabs>
              <w:autoSpaceDE w:val="0"/>
              <w:autoSpaceDN w:val="0"/>
              <w:adjustRightInd w:val="0"/>
              <w:jc w:val="center"/>
              <w:rPr>
                <w:b/>
                <w:bCs/>
              </w:rPr>
            </w:pPr>
            <w:r w:rsidRPr="009834BD">
              <w:rPr>
                <w:b/>
                <w:bCs/>
              </w:rPr>
              <w:t>20</w:t>
            </w:r>
          </w:p>
        </w:tc>
        <w:tc>
          <w:tcPr>
            <w:tcW w:w="816" w:type="dxa"/>
          </w:tcPr>
          <w:p w14:paraId="5F86B6C5" w14:textId="77777777" w:rsidR="00BE7DF9" w:rsidRPr="009834BD" w:rsidRDefault="00BE7DF9" w:rsidP="00BE7DF9">
            <w:pPr>
              <w:widowControl w:val="0"/>
              <w:tabs>
                <w:tab w:val="num" w:pos="0"/>
              </w:tabs>
              <w:autoSpaceDE w:val="0"/>
              <w:autoSpaceDN w:val="0"/>
              <w:adjustRightInd w:val="0"/>
              <w:jc w:val="center"/>
              <w:rPr>
                <w:b/>
                <w:bCs/>
              </w:rPr>
            </w:pPr>
          </w:p>
        </w:tc>
        <w:tc>
          <w:tcPr>
            <w:tcW w:w="821" w:type="dxa"/>
          </w:tcPr>
          <w:p w14:paraId="4E1E947C" w14:textId="022288D0" w:rsidR="00BE7DF9" w:rsidRPr="009834BD" w:rsidRDefault="00C8152E" w:rsidP="00BE7DF9">
            <w:pPr>
              <w:widowControl w:val="0"/>
              <w:tabs>
                <w:tab w:val="left" w:pos="1701"/>
              </w:tabs>
              <w:autoSpaceDE w:val="0"/>
              <w:autoSpaceDN w:val="0"/>
              <w:adjustRightInd w:val="0"/>
              <w:jc w:val="center"/>
              <w:rPr>
                <w:b/>
                <w:bCs/>
              </w:rPr>
            </w:pPr>
            <w:r w:rsidRPr="009834BD">
              <w:rPr>
                <w:b/>
                <w:bCs/>
              </w:rPr>
              <w:t>1</w:t>
            </w:r>
            <w:r w:rsidR="00697644" w:rsidRPr="009834BD">
              <w:rPr>
                <w:b/>
                <w:bCs/>
              </w:rPr>
              <w:t>6</w:t>
            </w:r>
          </w:p>
        </w:tc>
        <w:tc>
          <w:tcPr>
            <w:tcW w:w="4002" w:type="dxa"/>
            <w:vMerge w:val="restart"/>
          </w:tcPr>
          <w:p w14:paraId="063328A0" w14:textId="77777777" w:rsidR="00BE7DF9" w:rsidRPr="005A28D4" w:rsidRDefault="00BE7DF9" w:rsidP="00BE7DF9">
            <w:pPr>
              <w:jc w:val="both"/>
              <w:rPr>
                <w:b/>
              </w:rPr>
            </w:pPr>
            <w:r w:rsidRPr="005A28D4">
              <w:rPr>
                <w:b/>
              </w:rPr>
              <w:t xml:space="preserve">Формы текущего контроля </w:t>
            </w:r>
          </w:p>
          <w:p w14:paraId="73AA31DA" w14:textId="77777777" w:rsidR="00BE7DF9" w:rsidRPr="005A28D4" w:rsidRDefault="00BE7DF9" w:rsidP="00BE7DF9">
            <w:pPr>
              <w:jc w:val="both"/>
              <w:rPr>
                <w:b/>
              </w:rPr>
            </w:pPr>
            <w:r w:rsidRPr="005A28D4">
              <w:rPr>
                <w:b/>
              </w:rPr>
              <w:t>по разделу 2:</w:t>
            </w:r>
          </w:p>
          <w:p w14:paraId="63476D15" w14:textId="77777777" w:rsidR="00BE7DF9" w:rsidRPr="005A28D4" w:rsidRDefault="00BE7DF9" w:rsidP="00BE7DF9">
            <w:pPr>
              <w:widowControl w:val="0"/>
              <w:tabs>
                <w:tab w:val="left" w:pos="1701"/>
              </w:tabs>
              <w:autoSpaceDE w:val="0"/>
              <w:autoSpaceDN w:val="0"/>
              <w:adjustRightInd w:val="0"/>
            </w:pPr>
          </w:p>
          <w:p w14:paraId="4630A641" w14:textId="77777777" w:rsidR="00BE7DF9" w:rsidRPr="005A28D4" w:rsidRDefault="00BE7DF9" w:rsidP="00BE7DF9">
            <w:pPr>
              <w:rPr>
                <w:szCs w:val="24"/>
              </w:rPr>
            </w:pPr>
            <w:r w:rsidRPr="005A28D4">
              <w:t>защита лабораторных работ, контрольная работа 2</w:t>
            </w:r>
          </w:p>
          <w:p w14:paraId="5366ED78" w14:textId="77777777" w:rsidR="00BE7DF9" w:rsidRPr="005A28D4" w:rsidRDefault="00BE7DF9" w:rsidP="00BE7DF9">
            <w:pPr>
              <w:widowControl w:val="0"/>
              <w:tabs>
                <w:tab w:val="left" w:pos="1701"/>
              </w:tabs>
              <w:autoSpaceDE w:val="0"/>
              <w:autoSpaceDN w:val="0"/>
              <w:adjustRightInd w:val="0"/>
            </w:pPr>
          </w:p>
        </w:tc>
      </w:tr>
      <w:tr w:rsidR="00BE7DF9" w:rsidRPr="00BE7DF9" w14:paraId="4C6D2F5E" w14:textId="77777777" w:rsidTr="00BE7DF9">
        <w:trPr>
          <w:jc w:val="center"/>
        </w:trPr>
        <w:tc>
          <w:tcPr>
            <w:tcW w:w="1701" w:type="dxa"/>
            <w:vMerge/>
          </w:tcPr>
          <w:p w14:paraId="55FF9B40" w14:textId="77777777" w:rsidR="00BE7DF9" w:rsidRPr="00BE7DF9" w:rsidRDefault="00BE7DF9" w:rsidP="00BE7DF9">
            <w:pPr>
              <w:widowControl w:val="0"/>
              <w:tabs>
                <w:tab w:val="left" w:pos="1701"/>
              </w:tabs>
              <w:autoSpaceDE w:val="0"/>
              <w:autoSpaceDN w:val="0"/>
              <w:adjustRightInd w:val="0"/>
            </w:pPr>
          </w:p>
        </w:tc>
        <w:tc>
          <w:tcPr>
            <w:tcW w:w="5953" w:type="dxa"/>
          </w:tcPr>
          <w:p w14:paraId="49F3DC90" w14:textId="77777777" w:rsidR="00BE7DF9" w:rsidRPr="00BE7DF9" w:rsidRDefault="00BE7DF9" w:rsidP="00BE7DF9">
            <w:r w:rsidRPr="00BE7DF9">
              <w:t>Тема 2.1   Основы метрологического обеспечения. Поверка средств измерений</w:t>
            </w:r>
          </w:p>
        </w:tc>
        <w:tc>
          <w:tcPr>
            <w:tcW w:w="815" w:type="dxa"/>
          </w:tcPr>
          <w:p w14:paraId="2B6152E3" w14:textId="62F432F0"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4FB58862"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023E011B"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1FBD12B2"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3382FEC0" w14:textId="573A17FB" w:rsidR="00BE7DF9" w:rsidRPr="009834BD" w:rsidRDefault="00697644" w:rsidP="00BE7DF9">
            <w:pPr>
              <w:widowControl w:val="0"/>
              <w:tabs>
                <w:tab w:val="left" w:pos="1701"/>
              </w:tabs>
              <w:autoSpaceDE w:val="0"/>
              <w:autoSpaceDN w:val="0"/>
              <w:adjustRightInd w:val="0"/>
              <w:jc w:val="center"/>
            </w:pPr>
            <w:r w:rsidRPr="009834BD">
              <w:t>1</w:t>
            </w:r>
          </w:p>
        </w:tc>
        <w:tc>
          <w:tcPr>
            <w:tcW w:w="4002" w:type="dxa"/>
            <w:vMerge/>
          </w:tcPr>
          <w:p w14:paraId="4373CC30" w14:textId="77777777" w:rsidR="00BE7DF9" w:rsidRPr="00BE7DF9" w:rsidRDefault="00BE7DF9" w:rsidP="00BE7DF9">
            <w:pPr>
              <w:widowControl w:val="0"/>
              <w:tabs>
                <w:tab w:val="left" w:pos="1701"/>
              </w:tabs>
              <w:autoSpaceDE w:val="0"/>
              <w:autoSpaceDN w:val="0"/>
              <w:adjustRightInd w:val="0"/>
            </w:pPr>
          </w:p>
        </w:tc>
      </w:tr>
      <w:tr w:rsidR="00BE7DF9" w:rsidRPr="00BE7DF9" w14:paraId="6A5C8E2B" w14:textId="77777777" w:rsidTr="00BE7DF9">
        <w:trPr>
          <w:jc w:val="center"/>
        </w:trPr>
        <w:tc>
          <w:tcPr>
            <w:tcW w:w="1701" w:type="dxa"/>
            <w:vMerge/>
          </w:tcPr>
          <w:p w14:paraId="13BF1280" w14:textId="77777777" w:rsidR="00BE7DF9" w:rsidRPr="00BE7DF9" w:rsidRDefault="00BE7DF9" w:rsidP="00BE7DF9">
            <w:pPr>
              <w:widowControl w:val="0"/>
              <w:tabs>
                <w:tab w:val="left" w:pos="1701"/>
              </w:tabs>
              <w:autoSpaceDE w:val="0"/>
              <w:autoSpaceDN w:val="0"/>
              <w:adjustRightInd w:val="0"/>
            </w:pPr>
          </w:p>
        </w:tc>
        <w:tc>
          <w:tcPr>
            <w:tcW w:w="5953" w:type="dxa"/>
          </w:tcPr>
          <w:p w14:paraId="24357AD0" w14:textId="77777777" w:rsidR="00BE7DF9" w:rsidRPr="00BE7DF9" w:rsidRDefault="00BE7DF9" w:rsidP="00BE7DF9">
            <w:pPr>
              <w:rPr>
                <w:szCs w:val="24"/>
              </w:rPr>
            </w:pPr>
            <w:r w:rsidRPr="00BE7DF9">
              <w:t>Тема 2.2   Оценка случайных погрешностей.</w:t>
            </w:r>
          </w:p>
        </w:tc>
        <w:tc>
          <w:tcPr>
            <w:tcW w:w="815" w:type="dxa"/>
          </w:tcPr>
          <w:p w14:paraId="32B54DE3" w14:textId="4D531BD8"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7079CC83"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0BA7AFA2"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3B099F03"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7B2602AA" w14:textId="6AB6E3DA" w:rsidR="00BE7DF9" w:rsidRPr="009834BD" w:rsidRDefault="00697644" w:rsidP="00BE7DF9">
            <w:pPr>
              <w:widowControl w:val="0"/>
              <w:tabs>
                <w:tab w:val="left" w:pos="1701"/>
              </w:tabs>
              <w:autoSpaceDE w:val="0"/>
              <w:autoSpaceDN w:val="0"/>
              <w:adjustRightInd w:val="0"/>
              <w:jc w:val="center"/>
            </w:pPr>
            <w:r w:rsidRPr="009834BD">
              <w:t>1</w:t>
            </w:r>
          </w:p>
        </w:tc>
        <w:tc>
          <w:tcPr>
            <w:tcW w:w="4002" w:type="dxa"/>
            <w:vMerge/>
          </w:tcPr>
          <w:p w14:paraId="7C412605" w14:textId="77777777" w:rsidR="00BE7DF9" w:rsidRPr="00BE7DF9" w:rsidRDefault="00BE7DF9" w:rsidP="00BE7DF9">
            <w:pPr>
              <w:widowControl w:val="0"/>
              <w:tabs>
                <w:tab w:val="left" w:pos="1701"/>
              </w:tabs>
              <w:autoSpaceDE w:val="0"/>
              <w:autoSpaceDN w:val="0"/>
              <w:adjustRightInd w:val="0"/>
            </w:pPr>
          </w:p>
        </w:tc>
      </w:tr>
      <w:tr w:rsidR="00BE7DF9" w:rsidRPr="00BE7DF9" w14:paraId="3D3C22CF" w14:textId="77777777" w:rsidTr="00BE7DF9">
        <w:trPr>
          <w:jc w:val="center"/>
        </w:trPr>
        <w:tc>
          <w:tcPr>
            <w:tcW w:w="1701" w:type="dxa"/>
            <w:vMerge/>
          </w:tcPr>
          <w:p w14:paraId="7BC6E74D" w14:textId="77777777" w:rsidR="00BE7DF9" w:rsidRPr="00BE7DF9" w:rsidRDefault="00BE7DF9" w:rsidP="00BE7DF9">
            <w:pPr>
              <w:widowControl w:val="0"/>
              <w:tabs>
                <w:tab w:val="left" w:pos="1701"/>
              </w:tabs>
              <w:autoSpaceDE w:val="0"/>
              <w:autoSpaceDN w:val="0"/>
              <w:adjustRightInd w:val="0"/>
            </w:pPr>
          </w:p>
        </w:tc>
        <w:tc>
          <w:tcPr>
            <w:tcW w:w="5953" w:type="dxa"/>
          </w:tcPr>
          <w:p w14:paraId="18A47374" w14:textId="77777777" w:rsidR="00BE7DF9" w:rsidRPr="00BE7DF9" w:rsidRDefault="00BE7DF9" w:rsidP="00BE7DF9">
            <w:pPr>
              <w:shd w:val="clear" w:color="auto" w:fill="FFFFFF"/>
              <w:rPr>
                <w:rFonts w:ascii="YS Text" w:eastAsia="Times New Roman" w:hAnsi="YS Text"/>
                <w:color w:val="000000"/>
                <w:szCs w:val="23"/>
              </w:rPr>
            </w:pPr>
            <w:r w:rsidRPr="00BE7DF9">
              <w:t xml:space="preserve">Тема 2.3 </w:t>
            </w:r>
            <w:r w:rsidRPr="00BE7DF9">
              <w:rPr>
                <w:bCs/>
              </w:rPr>
              <w:t xml:space="preserve"> </w:t>
            </w:r>
            <w:r w:rsidRPr="00BE7DF9">
              <w:t xml:space="preserve"> Оценка систематических погрешностей</w:t>
            </w:r>
          </w:p>
        </w:tc>
        <w:tc>
          <w:tcPr>
            <w:tcW w:w="815" w:type="dxa"/>
          </w:tcPr>
          <w:p w14:paraId="77EDF3FE" w14:textId="08601493"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7EB642B8"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312A78F7"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456F79C4"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609F2C78" w14:textId="05502313" w:rsidR="00BE7DF9" w:rsidRPr="009834BD" w:rsidRDefault="00697644" w:rsidP="00BE7DF9">
            <w:pPr>
              <w:widowControl w:val="0"/>
              <w:tabs>
                <w:tab w:val="left" w:pos="1701"/>
              </w:tabs>
              <w:autoSpaceDE w:val="0"/>
              <w:autoSpaceDN w:val="0"/>
              <w:adjustRightInd w:val="0"/>
              <w:jc w:val="center"/>
            </w:pPr>
            <w:r w:rsidRPr="009834BD">
              <w:t>1</w:t>
            </w:r>
          </w:p>
        </w:tc>
        <w:tc>
          <w:tcPr>
            <w:tcW w:w="4002" w:type="dxa"/>
            <w:vMerge/>
          </w:tcPr>
          <w:p w14:paraId="5579D062" w14:textId="77777777" w:rsidR="00BE7DF9" w:rsidRPr="00BE7DF9" w:rsidRDefault="00BE7DF9" w:rsidP="00BE7DF9">
            <w:pPr>
              <w:widowControl w:val="0"/>
              <w:tabs>
                <w:tab w:val="left" w:pos="1701"/>
              </w:tabs>
              <w:autoSpaceDE w:val="0"/>
              <w:autoSpaceDN w:val="0"/>
              <w:adjustRightInd w:val="0"/>
            </w:pPr>
          </w:p>
        </w:tc>
      </w:tr>
      <w:tr w:rsidR="00BE7DF9" w:rsidRPr="00BE7DF9" w14:paraId="1B7FB048" w14:textId="77777777" w:rsidTr="00BE7DF9">
        <w:trPr>
          <w:jc w:val="center"/>
        </w:trPr>
        <w:tc>
          <w:tcPr>
            <w:tcW w:w="1701" w:type="dxa"/>
            <w:vMerge/>
          </w:tcPr>
          <w:p w14:paraId="4710258F" w14:textId="77777777" w:rsidR="00BE7DF9" w:rsidRPr="00BE7DF9" w:rsidRDefault="00BE7DF9" w:rsidP="00BE7DF9">
            <w:pPr>
              <w:widowControl w:val="0"/>
              <w:tabs>
                <w:tab w:val="left" w:pos="1701"/>
              </w:tabs>
              <w:autoSpaceDE w:val="0"/>
              <w:autoSpaceDN w:val="0"/>
              <w:adjustRightInd w:val="0"/>
            </w:pPr>
          </w:p>
        </w:tc>
        <w:tc>
          <w:tcPr>
            <w:tcW w:w="5953" w:type="dxa"/>
          </w:tcPr>
          <w:p w14:paraId="517DA7EE" w14:textId="77777777" w:rsidR="00BE7DF9" w:rsidRPr="00BE7DF9" w:rsidRDefault="00BE7DF9" w:rsidP="00BE7DF9">
            <w:r w:rsidRPr="00BE7DF9">
              <w:t xml:space="preserve">Тема </w:t>
            </w:r>
            <w:proofErr w:type="gramStart"/>
            <w:r w:rsidRPr="00BE7DF9">
              <w:t>2.4  Обработка</w:t>
            </w:r>
            <w:proofErr w:type="gramEnd"/>
            <w:r w:rsidRPr="00BE7DF9">
              <w:t xml:space="preserve"> результатов многократных измерений</w:t>
            </w:r>
          </w:p>
        </w:tc>
        <w:tc>
          <w:tcPr>
            <w:tcW w:w="815" w:type="dxa"/>
          </w:tcPr>
          <w:p w14:paraId="5CA02C27" w14:textId="6901FC7A"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07CAB414"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066B29ED"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58342796"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63DF9210" w14:textId="6E5E538F" w:rsidR="00BE7DF9" w:rsidRPr="009834BD" w:rsidRDefault="00697644" w:rsidP="00BE7DF9">
            <w:pPr>
              <w:widowControl w:val="0"/>
              <w:tabs>
                <w:tab w:val="left" w:pos="1701"/>
              </w:tabs>
              <w:autoSpaceDE w:val="0"/>
              <w:autoSpaceDN w:val="0"/>
              <w:adjustRightInd w:val="0"/>
              <w:jc w:val="center"/>
            </w:pPr>
            <w:r w:rsidRPr="009834BD">
              <w:t>1</w:t>
            </w:r>
          </w:p>
        </w:tc>
        <w:tc>
          <w:tcPr>
            <w:tcW w:w="4002" w:type="dxa"/>
            <w:vMerge/>
          </w:tcPr>
          <w:p w14:paraId="12F35139" w14:textId="77777777" w:rsidR="00BE7DF9" w:rsidRPr="00BE7DF9" w:rsidRDefault="00BE7DF9" w:rsidP="00BE7DF9">
            <w:pPr>
              <w:widowControl w:val="0"/>
              <w:tabs>
                <w:tab w:val="left" w:pos="1701"/>
              </w:tabs>
              <w:autoSpaceDE w:val="0"/>
              <w:autoSpaceDN w:val="0"/>
              <w:adjustRightInd w:val="0"/>
            </w:pPr>
          </w:p>
        </w:tc>
      </w:tr>
      <w:tr w:rsidR="00BE7DF9" w:rsidRPr="00BE7DF9" w14:paraId="24C022F4" w14:textId="77777777" w:rsidTr="00BE7DF9">
        <w:trPr>
          <w:jc w:val="center"/>
        </w:trPr>
        <w:tc>
          <w:tcPr>
            <w:tcW w:w="1701" w:type="dxa"/>
            <w:vMerge/>
          </w:tcPr>
          <w:p w14:paraId="0C9A72F5" w14:textId="77777777" w:rsidR="00BE7DF9" w:rsidRPr="00BE7DF9" w:rsidRDefault="00BE7DF9" w:rsidP="00BE7DF9">
            <w:pPr>
              <w:widowControl w:val="0"/>
              <w:tabs>
                <w:tab w:val="left" w:pos="1701"/>
              </w:tabs>
              <w:autoSpaceDE w:val="0"/>
              <w:autoSpaceDN w:val="0"/>
              <w:adjustRightInd w:val="0"/>
            </w:pPr>
          </w:p>
        </w:tc>
        <w:tc>
          <w:tcPr>
            <w:tcW w:w="5953" w:type="dxa"/>
          </w:tcPr>
          <w:p w14:paraId="1C38C858" w14:textId="77777777" w:rsidR="00BE7DF9" w:rsidRPr="00BE7DF9" w:rsidRDefault="00BE7DF9" w:rsidP="00BE7DF9">
            <w:r w:rsidRPr="00BE7DF9">
              <w:t xml:space="preserve">Тема 2.5   Обработка </w:t>
            </w:r>
            <w:proofErr w:type="gramStart"/>
            <w:r w:rsidRPr="00BE7DF9">
              <w:t>результатов  прямых</w:t>
            </w:r>
            <w:proofErr w:type="gramEnd"/>
            <w:r w:rsidRPr="00BE7DF9">
              <w:t xml:space="preserve"> и косвенных измерений</w:t>
            </w:r>
          </w:p>
        </w:tc>
        <w:tc>
          <w:tcPr>
            <w:tcW w:w="815" w:type="dxa"/>
          </w:tcPr>
          <w:p w14:paraId="496A994E" w14:textId="0C3FD38D" w:rsidR="00BE7DF9" w:rsidRPr="009834BD" w:rsidRDefault="00E13E86" w:rsidP="00BE7DF9">
            <w:pPr>
              <w:widowControl w:val="0"/>
              <w:tabs>
                <w:tab w:val="left" w:pos="1701"/>
              </w:tabs>
              <w:autoSpaceDE w:val="0"/>
              <w:autoSpaceDN w:val="0"/>
              <w:adjustRightInd w:val="0"/>
              <w:jc w:val="center"/>
            </w:pPr>
            <w:r w:rsidRPr="009834BD">
              <w:t>2</w:t>
            </w:r>
          </w:p>
        </w:tc>
        <w:tc>
          <w:tcPr>
            <w:tcW w:w="815" w:type="dxa"/>
          </w:tcPr>
          <w:p w14:paraId="19882E2A"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185FB928" w14:textId="77777777" w:rsidR="00BE7DF9" w:rsidRPr="009834BD" w:rsidRDefault="00BE7DF9" w:rsidP="00BE7DF9">
            <w:pPr>
              <w:widowControl w:val="0"/>
              <w:tabs>
                <w:tab w:val="left" w:pos="1701"/>
              </w:tabs>
              <w:autoSpaceDE w:val="0"/>
              <w:autoSpaceDN w:val="0"/>
              <w:adjustRightInd w:val="0"/>
              <w:jc w:val="center"/>
            </w:pPr>
          </w:p>
        </w:tc>
        <w:tc>
          <w:tcPr>
            <w:tcW w:w="816" w:type="dxa"/>
          </w:tcPr>
          <w:p w14:paraId="2B4EFA57"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0FE6A809" w14:textId="0004C00A" w:rsidR="00BE7DF9" w:rsidRPr="009834BD" w:rsidRDefault="00697644" w:rsidP="00BE7DF9">
            <w:pPr>
              <w:widowControl w:val="0"/>
              <w:tabs>
                <w:tab w:val="left" w:pos="1701"/>
              </w:tabs>
              <w:autoSpaceDE w:val="0"/>
              <w:autoSpaceDN w:val="0"/>
              <w:adjustRightInd w:val="0"/>
              <w:jc w:val="center"/>
            </w:pPr>
            <w:r w:rsidRPr="009834BD">
              <w:t>2</w:t>
            </w:r>
          </w:p>
        </w:tc>
        <w:tc>
          <w:tcPr>
            <w:tcW w:w="4002" w:type="dxa"/>
            <w:vMerge/>
          </w:tcPr>
          <w:p w14:paraId="1EC91F3D" w14:textId="77777777" w:rsidR="00BE7DF9" w:rsidRPr="00BE7DF9" w:rsidRDefault="00BE7DF9" w:rsidP="00BE7DF9">
            <w:pPr>
              <w:widowControl w:val="0"/>
              <w:tabs>
                <w:tab w:val="left" w:pos="1701"/>
              </w:tabs>
              <w:autoSpaceDE w:val="0"/>
              <w:autoSpaceDN w:val="0"/>
              <w:adjustRightInd w:val="0"/>
            </w:pPr>
          </w:p>
        </w:tc>
      </w:tr>
      <w:tr w:rsidR="00BE7DF9" w:rsidRPr="00BE7DF9" w14:paraId="264DA6E9" w14:textId="77777777" w:rsidTr="00BE7DF9">
        <w:trPr>
          <w:jc w:val="center"/>
        </w:trPr>
        <w:tc>
          <w:tcPr>
            <w:tcW w:w="1701" w:type="dxa"/>
            <w:vMerge/>
          </w:tcPr>
          <w:p w14:paraId="7A09C287" w14:textId="77777777" w:rsidR="00BE7DF9" w:rsidRPr="00BE7DF9" w:rsidRDefault="00BE7DF9" w:rsidP="00BE7DF9">
            <w:pPr>
              <w:widowControl w:val="0"/>
              <w:tabs>
                <w:tab w:val="left" w:pos="1701"/>
              </w:tabs>
              <w:autoSpaceDE w:val="0"/>
              <w:autoSpaceDN w:val="0"/>
              <w:adjustRightInd w:val="0"/>
            </w:pPr>
          </w:p>
        </w:tc>
        <w:tc>
          <w:tcPr>
            <w:tcW w:w="5953" w:type="dxa"/>
          </w:tcPr>
          <w:p w14:paraId="6378B7B7" w14:textId="53E31850" w:rsidR="00BE7DF9" w:rsidRPr="00BE7DF9" w:rsidRDefault="00BE7DF9" w:rsidP="00BE7DF9">
            <w:r w:rsidRPr="00BE7DF9">
              <w:rPr>
                <w:bCs/>
                <w:szCs w:val="20"/>
              </w:rPr>
              <w:t xml:space="preserve">Лабораторная работа </w:t>
            </w:r>
            <w:r w:rsidRPr="00BE7DF9">
              <w:t xml:space="preserve">№ </w:t>
            </w:r>
            <w:proofErr w:type="gramStart"/>
            <w:r w:rsidRPr="00BE7DF9">
              <w:t xml:space="preserve">2.1  </w:t>
            </w:r>
            <w:r w:rsidR="00E13E86" w:rsidRPr="00BE7DF9">
              <w:rPr>
                <w:bCs/>
              </w:rPr>
              <w:t>Оценка</w:t>
            </w:r>
            <w:proofErr w:type="gramEnd"/>
            <w:r w:rsidR="00E13E86" w:rsidRPr="00BE7DF9">
              <w:rPr>
                <w:bCs/>
              </w:rPr>
              <w:t xml:space="preserve"> </w:t>
            </w:r>
            <w:r w:rsidR="00E13E86" w:rsidRPr="00BE7DF9">
              <w:t xml:space="preserve"> </w:t>
            </w:r>
            <w:r w:rsidR="00E13E86" w:rsidRPr="00BE7DF9">
              <w:rPr>
                <w:bCs/>
              </w:rPr>
              <w:t>результатов измерений</w:t>
            </w:r>
          </w:p>
        </w:tc>
        <w:tc>
          <w:tcPr>
            <w:tcW w:w="815" w:type="dxa"/>
          </w:tcPr>
          <w:p w14:paraId="292CDF4B"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397F04BB"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58E55485" w14:textId="1312CDAB" w:rsidR="00BE7DF9" w:rsidRPr="009834BD" w:rsidRDefault="00E13E86" w:rsidP="00BE7DF9">
            <w:pPr>
              <w:widowControl w:val="0"/>
              <w:tabs>
                <w:tab w:val="left" w:pos="1701"/>
              </w:tabs>
              <w:autoSpaceDE w:val="0"/>
              <w:autoSpaceDN w:val="0"/>
              <w:adjustRightInd w:val="0"/>
              <w:jc w:val="center"/>
            </w:pPr>
            <w:r w:rsidRPr="009834BD">
              <w:t>8</w:t>
            </w:r>
          </w:p>
        </w:tc>
        <w:tc>
          <w:tcPr>
            <w:tcW w:w="816" w:type="dxa"/>
          </w:tcPr>
          <w:p w14:paraId="70E8634E"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1E36A43E" w14:textId="5147E35F" w:rsidR="00BE7DF9" w:rsidRPr="009834BD" w:rsidRDefault="00697644" w:rsidP="00BE7DF9">
            <w:pPr>
              <w:widowControl w:val="0"/>
              <w:tabs>
                <w:tab w:val="left" w:pos="1701"/>
              </w:tabs>
              <w:autoSpaceDE w:val="0"/>
              <w:autoSpaceDN w:val="0"/>
              <w:adjustRightInd w:val="0"/>
              <w:jc w:val="center"/>
            </w:pPr>
            <w:r w:rsidRPr="009834BD">
              <w:t>6</w:t>
            </w:r>
          </w:p>
        </w:tc>
        <w:tc>
          <w:tcPr>
            <w:tcW w:w="4002" w:type="dxa"/>
            <w:vMerge/>
          </w:tcPr>
          <w:p w14:paraId="3147B092" w14:textId="77777777" w:rsidR="00BE7DF9" w:rsidRPr="00BE7DF9" w:rsidRDefault="00BE7DF9" w:rsidP="00BE7DF9">
            <w:pPr>
              <w:widowControl w:val="0"/>
              <w:tabs>
                <w:tab w:val="left" w:pos="1701"/>
              </w:tabs>
              <w:autoSpaceDE w:val="0"/>
              <w:autoSpaceDN w:val="0"/>
              <w:adjustRightInd w:val="0"/>
            </w:pPr>
          </w:p>
        </w:tc>
      </w:tr>
      <w:tr w:rsidR="00BE7DF9" w:rsidRPr="00BE7DF9" w14:paraId="39ABB615" w14:textId="77777777" w:rsidTr="00BE7DF9">
        <w:trPr>
          <w:jc w:val="center"/>
        </w:trPr>
        <w:tc>
          <w:tcPr>
            <w:tcW w:w="1701" w:type="dxa"/>
            <w:vMerge/>
          </w:tcPr>
          <w:p w14:paraId="0C08F245" w14:textId="77777777" w:rsidR="00BE7DF9" w:rsidRPr="00BE7DF9" w:rsidRDefault="00BE7DF9" w:rsidP="00BE7DF9">
            <w:pPr>
              <w:widowControl w:val="0"/>
              <w:tabs>
                <w:tab w:val="left" w:pos="1701"/>
              </w:tabs>
              <w:autoSpaceDE w:val="0"/>
              <w:autoSpaceDN w:val="0"/>
              <w:adjustRightInd w:val="0"/>
            </w:pPr>
          </w:p>
        </w:tc>
        <w:tc>
          <w:tcPr>
            <w:tcW w:w="5953" w:type="dxa"/>
          </w:tcPr>
          <w:p w14:paraId="4E42E854" w14:textId="77777777" w:rsidR="00BE7DF9" w:rsidRPr="00BE7DF9" w:rsidRDefault="00BE7DF9" w:rsidP="00BE7DF9">
            <w:pPr>
              <w:rPr>
                <w:bCs/>
                <w:szCs w:val="20"/>
              </w:rPr>
            </w:pPr>
            <w:r w:rsidRPr="00BE7DF9">
              <w:rPr>
                <w:bCs/>
                <w:szCs w:val="20"/>
              </w:rPr>
              <w:t>Лабораторная работа</w:t>
            </w:r>
            <w:r w:rsidRPr="00BE7DF9">
              <w:t xml:space="preserve"> № 2.2   </w:t>
            </w:r>
            <w:r w:rsidRPr="00BE7DF9">
              <w:rPr>
                <w:bCs/>
              </w:rPr>
              <w:t xml:space="preserve">  Электроизмерительные показывающие приборы прямого действия</w:t>
            </w:r>
          </w:p>
        </w:tc>
        <w:tc>
          <w:tcPr>
            <w:tcW w:w="815" w:type="dxa"/>
          </w:tcPr>
          <w:p w14:paraId="77D7BF3F"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2AD0C0D6"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2582896A" w14:textId="1A8198E8" w:rsidR="00BE7DF9" w:rsidRPr="009834BD" w:rsidRDefault="00C8152E" w:rsidP="00BE7DF9">
            <w:pPr>
              <w:widowControl w:val="0"/>
              <w:tabs>
                <w:tab w:val="left" w:pos="1701"/>
              </w:tabs>
              <w:autoSpaceDE w:val="0"/>
              <w:autoSpaceDN w:val="0"/>
              <w:adjustRightInd w:val="0"/>
              <w:jc w:val="center"/>
            </w:pPr>
            <w:r w:rsidRPr="009834BD">
              <w:t>6</w:t>
            </w:r>
          </w:p>
        </w:tc>
        <w:tc>
          <w:tcPr>
            <w:tcW w:w="816" w:type="dxa"/>
          </w:tcPr>
          <w:p w14:paraId="1BDE7FC7"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41D8A7B8" w14:textId="4DEAA601" w:rsidR="00BE7DF9" w:rsidRPr="009834BD" w:rsidRDefault="00697644" w:rsidP="00BE7DF9">
            <w:pPr>
              <w:widowControl w:val="0"/>
              <w:tabs>
                <w:tab w:val="left" w:pos="1701"/>
              </w:tabs>
              <w:autoSpaceDE w:val="0"/>
              <w:autoSpaceDN w:val="0"/>
              <w:adjustRightInd w:val="0"/>
              <w:jc w:val="center"/>
            </w:pPr>
            <w:r w:rsidRPr="009834BD">
              <w:t>2</w:t>
            </w:r>
          </w:p>
        </w:tc>
        <w:tc>
          <w:tcPr>
            <w:tcW w:w="4002" w:type="dxa"/>
            <w:vMerge/>
          </w:tcPr>
          <w:p w14:paraId="2FA7210D" w14:textId="77777777" w:rsidR="00BE7DF9" w:rsidRPr="00BE7DF9" w:rsidRDefault="00BE7DF9" w:rsidP="00BE7DF9">
            <w:pPr>
              <w:widowControl w:val="0"/>
              <w:tabs>
                <w:tab w:val="left" w:pos="1701"/>
              </w:tabs>
              <w:autoSpaceDE w:val="0"/>
              <w:autoSpaceDN w:val="0"/>
              <w:adjustRightInd w:val="0"/>
            </w:pPr>
          </w:p>
        </w:tc>
      </w:tr>
      <w:tr w:rsidR="00BE7DF9" w:rsidRPr="00BE7DF9" w14:paraId="3EE7FE46" w14:textId="77777777" w:rsidTr="00BE7DF9">
        <w:trPr>
          <w:jc w:val="center"/>
        </w:trPr>
        <w:tc>
          <w:tcPr>
            <w:tcW w:w="1701" w:type="dxa"/>
            <w:vMerge/>
          </w:tcPr>
          <w:p w14:paraId="0B750C9D" w14:textId="77777777" w:rsidR="00BE7DF9" w:rsidRPr="00BE7DF9" w:rsidRDefault="00BE7DF9" w:rsidP="00BE7DF9">
            <w:pPr>
              <w:widowControl w:val="0"/>
              <w:tabs>
                <w:tab w:val="left" w:pos="1701"/>
              </w:tabs>
              <w:autoSpaceDE w:val="0"/>
              <w:autoSpaceDN w:val="0"/>
              <w:adjustRightInd w:val="0"/>
            </w:pPr>
          </w:p>
        </w:tc>
        <w:tc>
          <w:tcPr>
            <w:tcW w:w="5953" w:type="dxa"/>
          </w:tcPr>
          <w:p w14:paraId="2471935E" w14:textId="5E7BF140" w:rsidR="00BE7DF9" w:rsidRPr="00BE7DF9" w:rsidRDefault="00BE7DF9" w:rsidP="00BE7DF9">
            <w:pPr>
              <w:rPr>
                <w:bCs/>
                <w:szCs w:val="20"/>
              </w:rPr>
            </w:pPr>
            <w:r w:rsidRPr="00BE7DF9">
              <w:rPr>
                <w:bCs/>
                <w:szCs w:val="20"/>
              </w:rPr>
              <w:t>Лабораторная работа</w:t>
            </w:r>
            <w:r w:rsidRPr="00BE7DF9">
              <w:t xml:space="preserve"> № </w:t>
            </w:r>
            <w:proofErr w:type="gramStart"/>
            <w:r w:rsidRPr="00BE7DF9">
              <w:t xml:space="preserve">2.3 </w:t>
            </w:r>
            <w:r w:rsidRPr="00BE7DF9">
              <w:rPr>
                <w:bCs/>
              </w:rPr>
              <w:t xml:space="preserve"> </w:t>
            </w:r>
            <w:r w:rsidR="00E13E86" w:rsidRPr="00BE7DF9">
              <w:t>Поверка</w:t>
            </w:r>
            <w:proofErr w:type="gramEnd"/>
            <w:r w:rsidR="00E13E86" w:rsidRPr="00BE7DF9">
              <w:t xml:space="preserve"> щитовых приборов с помощью потенциометра</w:t>
            </w:r>
            <w:r w:rsidR="00E13E86" w:rsidRPr="00BE7DF9">
              <w:rPr>
                <w:bCs/>
              </w:rPr>
              <w:t xml:space="preserve"> </w:t>
            </w:r>
          </w:p>
        </w:tc>
        <w:tc>
          <w:tcPr>
            <w:tcW w:w="815" w:type="dxa"/>
          </w:tcPr>
          <w:p w14:paraId="342F36B2"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12521153" w14:textId="77777777" w:rsidR="00BE7DF9" w:rsidRPr="009834BD" w:rsidRDefault="00BE7DF9" w:rsidP="00BE7DF9">
            <w:pPr>
              <w:widowControl w:val="0"/>
              <w:tabs>
                <w:tab w:val="left" w:pos="1701"/>
              </w:tabs>
              <w:autoSpaceDE w:val="0"/>
              <w:autoSpaceDN w:val="0"/>
              <w:adjustRightInd w:val="0"/>
              <w:jc w:val="center"/>
            </w:pPr>
          </w:p>
        </w:tc>
        <w:tc>
          <w:tcPr>
            <w:tcW w:w="815" w:type="dxa"/>
          </w:tcPr>
          <w:p w14:paraId="716F5BA4" w14:textId="5D7D0C55" w:rsidR="00BE7DF9" w:rsidRPr="009834BD" w:rsidRDefault="00C8152E" w:rsidP="00BE7DF9">
            <w:pPr>
              <w:widowControl w:val="0"/>
              <w:tabs>
                <w:tab w:val="left" w:pos="1701"/>
              </w:tabs>
              <w:autoSpaceDE w:val="0"/>
              <w:autoSpaceDN w:val="0"/>
              <w:adjustRightInd w:val="0"/>
              <w:jc w:val="center"/>
            </w:pPr>
            <w:r w:rsidRPr="009834BD">
              <w:t>6</w:t>
            </w:r>
          </w:p>
        </w:tc>
        <w:tc>
          <w:tcPr>
            <w:tcW w:w="816" w:type="dxa"/>
          </w:tcPr>
          <w:p w14:paraId="581B8F26" w14:textId="77777777" w:rsidR="00BE7DF9" w:rsidRPr="009834BD" w:rsidRDefault="00BE7DF9" w:rsidP="00BE7DF9">
            <w:pPr>
              <w:widowControl w:val="0"/>
              <w:tabs>
                <w:tab w:val="num" w:pos="0"/>
              </w:tabs>
              <w:autoSpaceDE w:val="0"/>
              <w:autoSpaceDN w:val="0"/>
              <w:adjustRightInd w:val="0"/>
              <w:jc w:val="center"/>
              <w:rPr>
                <w:bCs/>
              </w:rPr>
            </w:pPr>
          </w:p>
        </w:tc>
        <w:tc>
          <w:tcPr>
            <w:tcW w:w="821" w:type="dxa"/>
          </w:tcPr>
          <w:p w14:paraId="344F864A" w14:textId="3DEF4AAE" w:rsidR="00BE7DF9" w:rsidRPr="009834BD" w:rsidRDefault="00697644" w:rsidP="00BE7DF9">
            <w:pPr>
              <w:widowControl w:val="0"/>
              <w:tabs>
                <w:tab w:val="left" w:pos="1701"/>
              </w:tabs>
              <w:autoSpaceDE w:val="0"/>
              <w:autoSpaceDN w:val="0"/>
              <w:adjustRightInd w:val="0"/>
              <w:jc w:val="center"/>
            </w:pPr>
            <w:r w:rsidRPr="009834BD">
              <w:t>2</w:t>
            </w:r>
          </w:p>
        </w:tc>
        <w:tc>
          <w:tcPr>
            <w:tcW w:w="4002" w:type="dxa"/>
            <w:vMerge/>
          </w:tcPr>
          <w:p w14:paraId="69DF846B" w14:textId="77777777" w:rsidR="00BE7DF9" w:rsidRPr="00BE7DF9" w:rsidRDefault="00BE7DF9" w:rsidP="00BE7DF9">
            <w:pPr>
              <w:widowControl w:val="0"/>
              <w:tabs>
                <w:tab w:val="left" w:pos="1701"/>
              </w:tabs>
              <w:autoSpaceDE w:val="0"/>
              <w:autoSpaceDN w:val="0"/>
              <w:adjustRightInd w:val="0"/>
            </w:pPr>
          </w:p>
        </w:tc>
      </w:tr>
      <w:tr w:rsidR="00BE7DF9" w:rsidRPr="00BE7DF9" w14:paraId="223D61F7" w14:textId="77777777" w:rsidTr="00BE7DF9">
        <w:trPr>
          <w:jc w:val="center"/>
        </w:trPr>
        <w:tc>
          <w:tcPr>
            <w:tcW w:w="1701" w:type="dxa"/>
          </w:tcPr>
          <w:p w14:paraId="4D2F8259" w14:textId="77777777" w:rsidR="00BE7DF9" w:rsidRPr="00BE7DF9" w:rsidRDefault="00BE7DF9" w:rsidP="00BE7DF9">
            <w:pPr>
              <w:widowControl w:val="0"/>
              <w:tabs>
                <w:tab w:val="left" w:pos="1701"/>
              </w:tabs>
              <w:autoSpaceDE w:val="0"/>
              <w:autoSpaceDN w:val="0"/>
              <w:adjustRightInd w:val="0"/>
            </w:pPr>
          </w:p>
        </w:tc>
        <w:tc>
          <w:tcPr>
            <w:tcW w:w="5953" w:type="dxa"/>
          </w:tcPr>
          <w:p w14:paraId="32A85CFC" w14:textId="77777777" w:rsidR="00BE7DF9" w:rsidRPr="00BE7DF9" w:rsidRDefault="00BE7DF9" w:rsidP="00BE7DF9">
            <w:pPr>
              <w:rPr>
                <w:i/>
              </w:rPr>
            </w:pPr>
            <w:r w:rsidRPr="00BE7DF9">
              <w:rPr>
                <w:i/>
              </w:rPr>
              <w:t>экзамен</w:t>
            </w:r>
          </w:p>
        </w:tc>
        <w:tc>
          <w:tcPr>
            <w:tcW w:w="815" w:type="dxa"/>
          </w:tcPr>
          <w:p w14:paraId="0004026C" w14:textId="2E11CB7F" w:rsidR="00BE7DF9" w:rsidRPr="00BE7DF9" w:rsidRDefault="00697644" w:rsidP="00BE7DF9">
            <w:pPr>
              <w:widowControl w:val="0"/>
              <w:tabs>
                <w:tab w:val="left" w:pos="1701"/>
              </w:tabs>
              <w:autoSpaceDE w:val="0"/>
              <w:autoSpaceDN w:val="0"/>
              <w:adjustRightInd w:val="0"/>
              <w:jc w:val="center"/>
            </w:pPr>
            <w:r>
              <w:t>17</w:t>
            </w:r>
          </w:p>
        </w:tc>
        <w:tc>
          <w:tcPr>
            <w:tcW w:w="815" w:type="dxa"/>
          </w:tcPr>
          <w:p w14:paraId="34DD98AA" w14:textId="77777777" w:rsidR="00BE7DF9" w:rsidRPr="00BE7DF9" w:rsidRDefault="00BE7DF9" w:rsidP="00BE7DF9">
            <w:pPr>
              <w:widowControl w:val="0"/>
              <w:tabs>
                <w:tab w:val="left" w:pos="1701"/>
              </w:tabs>
              <w:autoSpaceDE w:val="0"/>
              <w:autoSpaceDN w:val="0"/>
              <w:adjustRightInd w:val="0"/>
              <w:jc w:val="center"/>
              <w:rPr>
                <w:i/>
              </w:rPr>
            </w:pPr>
          </w:p>
        </w:tc>
        <w:tc>
          <w:tcPr>
            <w:tcW w:w="815" w:type="dxa"/>
          </w:tcPr>
          <w:p w14:paraId="34368AC6" w14:textId="58528FC1" w:rsidR="00BE7DF9" w:rsidRPr="005A28D4" w:rsidRDefault="00697644" w:rsidP="00BE7DF9">
            <w:pPr>
              <w:widowControl w:val="0"/>
              <w:tabs>
                <w:tab w:val="left" w:pos="1701"/>
              </w:tabs>
              <w:autoSpaceDE w:val="0"/>
              <w:autoSpaceDN w:val="0"/>
              <w:adjustRightInd w:val="0"/>
              <w:jc w:val="center"/>
            </w:pPr>
            <w:r w:rsidRPr="005A28D4">
              <w:t>34</w:t>
            </w:r>
          </w:p>
        </w:tc>
        <w:tc>
          <w:tcPr>
            <w:tcW w:w="816" w:type="dxa"/>
          </w:tcPr>
          <w:p w14:paraId="2B76AD81" w14:textId="57EE1F4C" w:rsidR="00BE7DF9" w:rsidRPr="005A28D4" w:rsidRDefault="00D31F64" w:rsidP="00BE7DF9">
            <w:pPr>
              <w:widowControl w:val="0"/>
              <w:tabs>
                <w:tab w:val="num" w:pos="0"/>
              </w:tabs>
              <w:autoSpaceDE w:val="0"/>
              <w:autoSpaceDN w:val="0"/>
              <w:adjustRightInd w:val="0"/>
              <w:jc w:val="center"/>
              <w:rPr>
                <w:bCs/>
              </w:rPr>
            </w:pPr>
            <w:r w:rsidRPr="005A28D4">
              <w:rPr>
                <w:bCs/>
              </w:rPr>
              <w:t>27</w:t>
            </w:r>
          </w:p>
        </w:tc>
        <w:tc>
          <w:tcPr>
            <w:tcW w:w="821" w:type="dxa"/>
          </w:tcPr>
          <w:p w14:paraId="02EAE859" w14:textId="4B1D7821" w:rsidR="00BE7DF9" w:rsidRPr="00BE7DF9" w:rsidRDefault="00697644" w:rsidP="00BE7DF9">
            <w:pPr>
              <w:widowControl w:val="0"/>
              <w:tabs>
                <w:tab w:val="left" w:pos="1701"/>
              </w:tabs>
              <w:autoSpaceDE w:val="0"/>
              <w:autoSpaceDN w:val="0"/>
              <w:adjustRightInd w:val="0"/>
              <w:jc w:val="center"/>
            </w:pPr>
            <w:r>
              <w:t>30</w:t>
            </w:r>
          </w:p>
        </w:tc>
        <w:tc>
          <w:tcPr>
            <w:tcW w:w="4002" w:type="dxa"/>
            <w:vMerge/>
          </w:tcPr>
          <w:p w14:paraId="08E05C30" w14:textId="77777777" w:rsidR="00BE7DF9" w:rsidRPr="00BE7DF9" w:rsidRDefault="00BE7DF9" w:rsidP="00BE7DF9">
            <w:pPr>
              <w:widowControl w:val="0"/>
              <w:tabs>
                <w:tab w:val="left" w:pos="1701"/>
              </w:tabs>
              <w:autoSpaceDE w:val="0"/>
              <w:autoSpaceDN w:val="0"/>
              <w:adjustRightInd w:val="0"/>
            </w:pPr>
          </w:p>
        </w:tc>
      </w:tr>
      <w:tr w:rsidR="00BE7DF9" w:rsidRPr="00BE7DF9" w14:paraId="0C410431" w14:textId="77777777" w:rsidTr="00BE7DF9">
        <w:trPr>
          <w:jc w:val="center"/>
        </w:trPr>
        <w:tc>
          <w:tcPr>
            <w:tcW w:w="1701" w:type="dxa"/>
          </w:tcPr>
          <w:p w14:paraId="27E3FC41" w14:textId="77777777" w:rsidR="00BE7DF9" w:rsidRPr="00BE7DF9" w:rsidRDefault="00BE7DF9" w:rsidP="00BE7DF9">
            <w:pPr>
              <w:widowControl w:val="0"/>
              <w:tabs>
                <w:tab w:val="left" w:pos="1701"/>
              </w:tabs>
              <w:autoSpaceDE w:val="0"/>
              <w:autoSpaceDN w:val="0"/>
              <w:adjustRightInd w:val="0"/>
            </w:pPr>
          </w:p>
        </w:tc>
        <w:tc>
          <w:tcPr>
            <w:tcW w:w="5953" w:type="dxa"/>
          </w:tcPr>
          <w:p w14:paraId="70510D0C" w14:textId="1A78E8BB" w:rsidR="00BE7DF9" w:rsidRPr="00BE7DF9" w:rsidRDefault="00BE7DF9" w:rsidP="00BE7DF9">
            <w:pPr>
              <w:jc w:val="right"/>
              <w:rPr>
                <w:b/>
              </w:rPr>
            </w:pPr>
            <w:r w:rsidRPr="00BE7DF9">
              <w:rPr>
                <w:b/>
              </w:rPr>
              <w:t xml:space="preserve">ИТОГО за </w:t>
            </w:r>
            <w:r w:rsidR="003852B0">
              <w:rPr>
                <w:b/>
                <w:i/>
              </w:rPr>
              <w:t>третий</w:t>
            </w:r>
            <w:r w:rsidRPr="00BE7DF9">
              <w:rPr>
                <w:b/>
                <w:i/>
              </w:rPr>
              <w:t xml:space="preserve"> </w:t>
            </w:r>
            <w:r w:rsidRPr="00BE7DF9">
              <w:rPr>
                <w:b/>
              </w:rPr>
              <w:t xml:space="preserve">семестр </w:t>
            </w:r>
          </w:p>
        </w:tc>
        <w:tc>
          <w:tcPr>
            <w:tcW w:w="815" w:type="dxa"/>
          </w:tcPr>
          <w:p w14:paraId="706E717A" w14:textId="2A6C9E45" w:rsidR="00BE7DF9" w:rsidRPr="00BE7DF9" w:rsidRDefault="00BE7DF9" w:rsidP="00BE7DF9">
            <w:pPr>
              <w:widowControl w:val="0"/>
              <w:tabs>
                <w:tab w:val="left" w:pos="1701"/>
              </w:tabs>
              <w:autoSpaceDE w:val="0"/>
              <w:autoSpaceDN w:val="0"/>
              <w:adjustRightInd w:val="0"/>
              <w:jc w:val="center"/>
              <w:rPr>
                <w:b/>
              </w:rPr>
            </w:pPr>
          </w:p>
        </w:tc>
        <w:tc>
          <w:tcPr>
            <w:tcW w:w="815" w:type="dxa"/>
          </w:tcPr>
          <w:p w14:paraId="580459B8" w14:textId="77777777" w:rsidR="00BE7DF9" w:rsidRPr="00BE7DF9" w:rsidRDefault="00BE7DF9" w:rsidP="00BE7DF9">
            <w:pPr>
              <w:widowControl w:val="0"/>
              <w:tabs>
                <w:tab w:val="left" w:pos="1701"/>
              </w:tabs>
              <w:autoSpaceDE w:val="0"/>
              <w:autoSpaceDN w:val="0"/>
              <w:adjustRightInd w:val="0"/>
              <w:jc w:val="center"/>
              <w:rPr>
                <w:b/>
                <w:i/>
              </w:rPr>
            </w:pPr>
          </w:p>
        </w:tc>
        <w:tc>
          <w:tcPr>
            <w:tcW w:w="815" w:type="dxa"/>
          </w:tcPr>
          <w:p w14:paraId="39F2C02F" w14:textId="2F31F40F" w:rsidR="00BE7DF9" w:rsidRPr="00BD5277" w:rsidRDefault="00BE7DF9" w:rsidP="00BE7DF9">
            <w:pPr>
              <w:widowControl w:val="0"/>
              <w:tabs>
                <w:tab w:val="left" w:pos="1701"/>
              </w:tabs>
              <w:autoSpaceDE w:val="0"/>
              <w:autoSpaceDN w:val="0"/>
              <w:adjustRightInd w:val="0"/>
              <w:jc w:val="center"/>
              <w:rPr>
                <w:b/>
                <w:iCs/>
              </w:rPr>
            </w:pPr>
          </w:p>
        </w:tc>
        <w:tc>
          <w:tcPr>
            <w:tcW w:w="816" w:type="dxa"/>
          </w:tcPr>
          <w:p w14:paraId="30C3AAD5" w14:textId="77777777" w:rsidR="00BE7DF9" w:rsidRPr="00BE7DF9" w:rsidRDefault="00BE7DF9" w:rsidP="00BE7DF9">
            <w:pPr>
              <w:widowControl w:val="0"/>
              <w:tabs>
                <w:tab w:val="num" w:pos="0"/>
              </w:tabs>
              <w:autoSpaceDE w:val="0"/>
              <w:autoSpaceDN w:val="0"/>
              <w:adjustRightInd w:val="0"/>
              <w:jc w:val="center"/>
              <w:rPr>
                <w:b/>
                <w:bCs/>
              </w:rPr>
            </w:pPr>
          </w:p>
        </w:tc>
        <w:tc>
          <w:tcPr>
            <w:tcW w:w="821" w:type="dxa"/>
          </w:tcPr>
          <w:p w14:paraId="5D7D8C76" w14:textId="7A3A71F0" w:rsidR="00BE7DF9" w:rsidRPr="00BE7DF9" w:rsidRDefault="00BE7DF9" w:rsidP="00BE7DF9">
            <w:pPr>
              <w:widowControl w:val="0"/>
              <w:tabs>
                <w:tab w:val="left" w:pos="1701"/>
              </w:tabs>
              <w:autoSpaceDE w:val="0"/>
              <w:autoSpaceDN w:val="0"/>
              <w:adjustRightInd w:val="0"/>
              <w:jc w:val="center"/>
              <w:rPr>
                <w:b/>
              </w:rPr>
            </w:pPr>
          </w:p>
        </w:tc>
        <w:tc>
          <w:tcPr>
            <w:tcW w:w="4002" w:type="dxa"/>
          </w:tcPr>
          <w:p w14:paraId="348277F7" w14:textId="77777777" w:rsidR="00BE7DF9" w:rsidRPr="00BE7DF9" w:rsidRDefault="00BE7DF9" w:rsidP="00BE7DF9">
            <w:pPr>
              <w:widowControl w:val="0"/>
              <w:tabs>
                <w:tab w:val="left" w:pos="1701"/>
              </w:tabs>
              <w:autoSpaceDE w:val="0"/>
              <w:autoSpaceDN w:val="0"/>
              <w:adjustRightInd w:val="0"/>
            </w:pPr>
          </w:p>
        </w:tc>
      </w:tr>
      <w:tr w:rsidR="00D31F64" w:rsidRPr="00BE7DF9" w14:paraId="53249AB9" w14:textId="77777777" w:rsidTr="00A658BA">
        <w:trPr>
          <w:trHeight w:val="227"/>
          <w:jc w:val="center"/>
        </w:trPr>
        <w:tc>
          <w:tcPr>
            <w:tcW w:w="1701" w:type="dxa"/>
            <w:shd w:val="clear" w:color="auto" w:fill="EAF1DD" w:themeFill="accent3" w:themeFillTint="33"/>
            <w:vAlign w:val="center"/>
          </w:tcPr>
          <w:p w14:paraId="68F97AD8" w14:textId="77777777" w:rsidR="00D31F64" w:rsidRPr="00BE7DF9" w:rsidRDefault="00D31F64" w:rsidP="00A658BA">
            <w:pPr>
              <w:widowControl w:val="0"/>
              <w:tabs>
                <w:tab w:val="left" w:pos="1701"/>
              </w:tabs>
              <w:autoSpaceDE w:val="0"/>
              <w:autoSpaceDN w:val="0"/>
              <w:adjustRightInd w:val="0"/>
              <w:rPr>
                <w:i/>
              </w:rPr>
            </w:pPr>
            <w:bookmarkStart w:id="9" w:name="_Hlk99209801"/>
          </w:p>
        </w:tc>
        <w:tc>
          <w:tcPr>
            <w:tcW w:w="14037" w:type="dxa"/>
            <w:gridSpan w:val="7"/>
            <w:shd w:val="clear" w:color="auto" w:fill="EAF1DD" w:themeFill="accent3" w:themeFillTint="33"/>
            <w:vAlign w:val="center"/>
          </w:tcPr>
          <w:p w14:paraId="45EA9360" w14:textId="0B49EDE4" w:rsidR="00D31F64" w:rsidRPr="00BE7DF9" w:rsidRDefault="00D31F64" w:rsidP="00A658BA">
            <w:pPr>
              <w:widowControl w:val="0"/>
              <w:tabs>
                <w:tab w:val="left" w:pos="1701"/>
              </w:tabs>
              <w:autoSpaceDE w:val="0"/>
              <w:autoSpaceDN w:val="0"/>
              <w:adjustRightInd w:val="0"/>
              <w:rPr>
                <w:b/>
                <w:i/>
              </w:rPr>
            </w:pPr>
            <w:r>
              <w:rPr>
                <w:b/>
                <w:i/>
              </w:rPr>
              <w:t>четвертый</w:t>
            </w:r>
            <w:r w:rsidRPr="00BE7DF9">
              <w:rPr>
                <w:b/>
                <w:i/>
              </w:rPr>
              <w:t xml:space="preserve"> </w:t>
            </w:r>
            <w:r w:rsidRPr="00BE7DF9">
              <w:rPr>
                <w:b/>
              </w:rPr>
              <w:t>семестр</w:t>
            </w:r>
          </w:p>
        </w:tc>
      </w:tr>
      <w:bookmarkEnd w:id="9"/>
      <w:tr w:rsidR="00D31F64" w:rsidRPr="00BE7DF9" w14:paraId="71B0E20B" w14:textId="77777777" w:rsidTr="00A658BA">
        <w:trPr>
          <w:trHeight w:val="227"/>
          <w:jc w:val="center"/>
        </w:trPr>
        <w:tc>
          <w:tcPr>
            <w:tcW w:w="1701" w:type="dxa"/>
            <w:vMerge w:val="restart"/>
          </w:tcPr>
          <w:p w14:paraId="336F5561"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ОПК-7</w:t>
            </w:r>
          </w:p>
          <w:p w14:paraId="512B3577"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ИД-ОПК-7.2</w:t>
            </w:r>
          </w:p>
          <w:p w14:paraId="01AEFE29"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ОПК-8</w:t>
            </w:r>
          </w:p>
          <w:p w14:paraId="31591BE6"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ИД-ОПК-8.1</w:t>
            </w:r>
          </w:p>
          <w:p w14:paraId="42901874"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2D06F914"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ОПК-9</w:t>
            </w:r>
          </w:p>
          <w:p w14:paraId="7F8E2D0F"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0C638C84"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ОПК-10</w:t>
            </w:r>
          </w:p>
          <w:p w14:paraId="6212655D"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3E5084AC" w14:textId="4B4E38AD" w:rsidR="00D31F64" w:rsidRPr="00BE7DF9" w:rsidRDefault="00CE776C" w:rsidP="005E5955">
            <w:pPr>
              <w:widowControl w:val="0"/>
              <w:tabs>
                <w:tab w:val="left" w:pos="1701"/>
              </w:tabs>
              <w:autoSpaceDE w:val="0"/>
              <w:autoSpaceDN w:val="0"/>
              <w:adjustRightInd w:val="0"/>
              <w:rPr>
                <w:rFonts w:cs="Arial"/>
                <w:szCs w:val="18"/>
              </w:rPr>
            </w:pPr>
            <w:r w:rsidRPr="001636F9">
              <w:rPr>
                <w:rFonts w:cs="Arial"/>
                <w:szCs w:val="18"/>
              </w:rPr>
              <w:t>ИД-ПК-7.3</w:t>
            </w:r>
          </w:p>
        </w:tc>
        <w:tc>
          <w:tcPr>
            <w:tcW w:w="5953" w:type="dxa"/>
          </w:tcPr>
          <w:p w14:paraId="31FE8FAE" w14:textId="15322C9E" w:rsidR="00D31F64" w:rsidRPr="00BE7DF9" w:rsidRDefault="00D31F64" w:rsidP="00A658BA">
            <w:pPr>
              <w:rPr>
                <w:b/>
              </w:rPr>
            </w:pPr>
            <w:r w:rsidRPr="00BE7DF9">
              <w:rPr>
                <w:b/>
              </w:rPr>
              <w:t xml:space="preserve">Раздел 1. </w:t>
            </w:r>
            <w:r w:rsidRPr="00BE7DF9">
              <w:t xml:space="preserve"> </w:t>
            </w:r>
            <w:r w:rsidR="00E53AD1" w:rsidRPr="00E53AD1">
              <w:rPr>
                <w:b/>
              </w:rPr>
              <w:t>Средства измерения температуры</w:t>
            </w:r>
            <w:r w:rsidRPr="00BE7DF9">
              <w:rPr>
                <w:b/>
              </w:rPr>
              <w:t>.</w:t>
            </w:r>
          </w:p>
        </w:tc>
        <w:tc>
          <w:tcPr>
            <w:tcW w:w="815" w:type="dxa"/>
          </w:tcPr>
          <w:p w14:paraId="0DDACDD9" w14:textId="7154B2DA" w:rsidR="00D31F64" w:rsidRPr="00BE7DF9" w:rsidRDefault="00AD671A" w:rsidP="00A658BA">
            <w:pPr>
              <w:widowControl w:val="0"/>
              <w:tabs>
                <w:tab w:val="left" w:pos="1701"/>
              </w:tabs>
              <w:autoSpaceDE w:val="0"/>
              <w:autoSpaceDN w:val="0"/>
              <w:adjustRightInd w:val="0"/>
              <w:jc w:val="center"/>
              <w:rPr>
                <w:b/>
              </w:rPr>
            </w:pPr>
            <w:r>
              <w:rPr>
                <w:b/>
              </w:rPr>
              <w:t>10</w:t>
            </w:r>
          </w:p>
        </w:tc>
        <w:tc>
          <w:tcPr>
            <w:tcW w:w="815" w:type="dxa"/>
          </w:tcPr>
          <w:p w14:paraId="1E17A3D3" w14:textId="77777777" w:rsidR="00D31F64" w:rsidRPr="00BE7DF9" w:rsidRDefault="00D31F64" w:rsidP="00A658BA">
            <w:pPr>
              <w:widowControl w:val="0"/>
              <w:tabs>
                <w:tab w:val="left" w:pos="1701"/>
              </w:tabs>
              <w:autoSpaceDE w:val="0"/>
              <w:autoSpaceDN w:val="0"/>
              <w:adjustRightInd w:val="0"/>
              <w:jc w:val="center"/>
              <w:rPr>
                <w:b/>
              </w:rPr>
            </w:pPr>
          </w:p>
        </w:tc>
        <w:tc>
          <w:tcPr>
            <w:tcW w:w="815" w:type="dxa"/>
          </w:tcPr>
          <w:p w14:paraId="0BF48CA7" w14:textId="434B8F3E" w:rsidR="00D31F64" w:rsidRPr="00BE7DF9" w:rsidRDefault="00D31F64" w:rsidP="00A658BA">
            <w:pPr>
              <w:widowControl w:val="0"/>
              <w:tabs>
                <w:tab w:val="left" w:pos="1701"/>
              </w:tabs>
              <w:autoSpaceDE w:val="0"/>
              <w:autoSpaceDN w:val="0"/>
              <w:adjustRightInd w:val="0"/>
              <w:jc w:val="center"/>
              <w:rPr>
                <w:b/>
              </w:rPr>
            </w:pPr>
          </w:p>
        </w:tc>
        <w:tc>
          <w:tcPr>
            <w:tcW w:w="816" w:type="dxa"/>
          </w:tcPr>
          <w:p w14:paraId="3FC4A295" w14:textId="77777777" w:rsidR="00D31F64" w:rsidRPr="00BE7DF9" w:rsidRDefault="00D31F64" w:rsidP="00A658BA">
            <w:pPr>
              <w:widowControl w:val="0"/>
              <w:tabs>
                <w:tab w:val="num" w:pos="0"/>
              </w:tabs>
              <w:autoSpaceDE w:val="0"/>
              <w:autoSpaceDN w:val="0"/>
              <w:adjustRightInd w:val="0"/>
              <w:jc w:val="center"/>
              <w:rPr>
                <w:b/>
                <w:bCs/>
              </w:rPr>
            </w:pPr>
          </w:p>
        </w:tc>
        <w:tc>
          <w:tcPr>
            <w:tcW w:w="821" w:type="dxa"/>
          </w:tcPr>
          <w:p w14:paraId="759E05A4" w14:textId="24008719" w:rsidR="00D31F64" w:rsidRPr="00BE7DF9" w:rsidRDefault="00D31F64" w:rsidP="00A658BA">
            <w:pPr>
              <w:widowControl w:val="0"/>
              <w:tabs>
                <w:tab w:val="left" w:pos="1701"/>
              </w:tabs>
              <w:autoSpaceDE w:val="0"/>
              <w:autoSpaceDN w:val="0"/>
              <w:adjustRightInd w:val="0"/>
              <w:jc w:val="center"/>
              <w:rPr>
                <w:b/>
              </w:rPr>
            </w:pPr>
          </w:p>
        </w:tc>
        <w:tc>
          <w:tcPr>
            <w:tcW w:w="4002" w:type="dxa"/>
            <w:vMerge w:val="restart"/>
          </w:tcPr>
          <w:p w14:paraId="4A4B6AC6" w14:textId="77777777" w:rsidR="00D31F64" w:rsidRPr="00BE7DF9" w:rsidRDefault="00D31F64" w:rsidP="00A658BA">
            <w:pPr>
              <w:jc w:val="both"/>
              <w:rPr>
                <w:b/>
              </w:rPr>
            </w:pPr>
            <w:r w:rsidRPr="00BE7DF9">
              <w:rPr>
                <w:b/>
              </w:rPr>
              <w:t xml:space="preserve">Формы текущего контроля </w:t>
            </w:r>
          </w:p>
          <w:p w14:paraId="4A4C140F" w14:textId="5676D9F5" w:rsidR="00D31F64" w:rsidRDefault="00D31F64" w:rsidP="00A658BA">
            <w:pPr>
              <w:widowControl w:val="0"/>
              <w:tabs>
                <w:tab w:val="left" w:pos="1701"/>
              </w:tabs>
              <w:autoSpaceDE w:val="0"/>
              <w:autoSpaceDN w:val="0"/>
              <w:adjustRightInd w:val="0"/>
              <w:rPr>
                <w:b/>
              </w:rPr>
            </w:pPr>
            <w:r w:rsidRPr="00BE7DF9">
              <w:rPr>
                <w:b/>
              </w:rPr>
              <w:t>по разделу 1:</w:t>
            </w:r>
          </w:p>
          <w:p w14:paraId="28946326" w14:textId="1319CD76" w:rsidR="00F2738A" w:rsidRPr="005A28D4" w:rsidRDefault="00F2738A" w:rsidP="00A658BA">
            <w:pPr>
              <w:widowControl w:val="0"/>
              <w:tabs>
                <w:tab w:val="left" w:pos="1701"/>
              </w:tabs>
              <w:autoSpaceDE w:val="0"/>
              <w:autoSpaceDN w:val="0"/>
              <w:adjustRightInd w:val="0"/>
              <w:rPr>
                <w:bCs/>
                <w:iCs/>
              </w:rPr>
            </w:pPr>
            <w:r w:rsidRPr="005A28D4">
              <w:rPr>
                <w:bCs/>
                <w:iCs/>
              </w:rPr>
              <w:t>контроль посещаемости;</w:t>
            </w:r>
          </w:p>
          <w:p w14:paraId="63AA4D07" w14:textId="4499F8AC" w:rsidR="00D31F64" w:rsidRPr="005A28D4" w:rsidRDefault="00D31F64" w:rsidP="00A658BA">
            <w:pPr>
              <w:rPr>
                <w:szCs w:val="24"/>
              </w:rPr>
            </w:pPr>
            <w:r w:rsidRPr="005A28D4">
              <w:t xml:space="preserve">защита лабораторных работ, </w:t>
            </w:r>
          </w:p>
          <w:p w14:paraId="1759ED9F" w14:textId="77777777" w:rsidR="00D31F64" w:rsidRPr="00BE7DF9" w:rsidRDefault="00D31F64" w:rsidP="00A658BA">
            <w:pPr>
              <w:jc w:val="both"/>
              <w:rPr>
                <w:i/>
                <w:szCs w:val="24"/>
              </w:rPr>
            </w:pPr>
          </w:p>
          <w:p w14:paraId="6FFDABB3" w14:textId="77777777" w:rsidR="00D31F64" w:rsidRPr="00BE7DF9" w:rsidRDefault="00D31F64" w:rsidP="00A658BA">
            <w:pPr>
              <w:widowControl w:val="0"/>
              <w:tabs>
                <w:tab w:val="left" w:pos="1701"/>
              </w:tabs>
              <w:autoSpaceDE w:val="0"/>
              <w:autoSpaceDN w:val="0"/>
              <w:adjustRightInd w:val="0"/>
              <w:rPr>
                <w:i/>
              </w:rPr>
            </w:pPr>
          </w:p>
        </w:tc>
      </w:tr>
      <w:tr w:rsidR="00A65B68" w:rsidRPr="00BE7DF9" w14:paraId="3B19F60F" w14:textId="77777777" w:rsidTr="00A658BA">
        <w:trPr>
          <w:jc w:val="center"/>
        </w:trPr>
        <w:tc>
          <w:tcPr>
            <w:tcW w:w="1701" w:type="dxa"/>
            <w:vMerge/>
          </w:tcPr>
          <w:p w14:paraId="4B453A12" w14:textId="77777777" w:rsidR="00A65B68" w:rsidRPr="00BE7DF9" w:rsidRDefault="00A65B68" w:rsidP="00A658BA">
            <w:pPr>
              <w:widowControl w:val="0"/>
              <w:tabs>
                <w:tab w:val="left" w:pos="1701"/>
              </w:tabs>
              <w:autoSpaceDE w:val="0"/>
              <w:autoSpaceDN w:val="0"/>
              <w:adjustRightInd w:val="0"/>
            </w:pPr>
          </w:p>
        </w:tc>
        <w:tc>
          <w:tcPr>
            <w:tcW w:w="5953" w:type="dxa"/>
          </w:tcPr>
          <w:p w14:paraId="39D1AB57" w14:textId="17AF4DD0" w:rsidR="00A65B68" w:rsidRPr="00BE7DF9" w:rsidRDefault="00A65B68" w:rsidP="00A658BA">
            <w:pPr>
              <w:shd w:val="clear" w:color="auto" w:fill="FFFFFF"/>
            </w:pPr>
            <w:r w:rsidRPr="00BE7DF9">
              <w:t xml:space="preserve">Тема </w:t>
            </w:r>
            <w:proofErr w:type="gramStart"/>
            <w:r w:rsidRPr="00BE7DF9">
              <w:t xml:space="preserve">1.1  </w:t>
            </w:r>
            <w:r w:rsidR="00AD671A">
              <w:t>Общие</w:t>
            </w:r>
            <w:proofErr w:type="gramEnd"/>
            <w:r w:rsidR="00AD671A">
              <w:t xml:space="preserve"> понятия. Классификация средств измерения</w:t>
            </w:r>
          </w:p>
        </w:tc>
        <w:tc>
          <w:tcPr>
            <w:tcW w:w="815" w:type="dxa"/>
          </w:tcPr>
          <w:p w14:paraId="3BA70A8A" w14:textId="3B48EF57" w:rsidR="00A65B68" w:rsidRPr="005A28D4" w:rsidRDefault="00AD671A" w:rsidP="00A658BA">
            <w:pPr>
              <w:widowControl w:val="0"/>
              <w:tabs>
                <w:tab w:val="left" w:pos="1701"/>
              </w:tabs>
              <w:autoSpaceDE w:val="0"/>
              <w:autoSpaceDN w:val="0"/>
              <w:adjustRightInd w:val="0"/>
              <w:jc w:val="center"/>
            </w:pPr>
            <w:r w:rsidRPr="005A28D4">
              <w:t>2</w:t>
            </w:r>
          </w:p>
        </w:tc>
        <w:tc>
          <w:tcPr>
            <w:tcW w:w="815" w:type="dxa"/>
          </w:tcPr>
          <w:p w14:paraId="124C131F" w14:textId="77777777" w:rsidR="00A65B68" w:rsidRPr="005A28D4" w:rsidRDefault="00A65B68" w:rsidP="00A658BA">
            <w:pPr>
              <w:widowControl w:val="0"/>
              <w:tabs>
                <w:tab w:val="left" w:pos="1701"/>
              </w:tabs>
              <w:autoSpaceDE w:val="0"/>
              <w:autoSpaceDN w:val="0"/>
              <w:adjustRightInd w:val="0"/>
              <w:jc w:val="center"/>
            </w:pPr>
          </w:p>
        </w:tc>
        <w:tc>
          <w:tcPr>
            <w:tcW w:w="815" w:type="dxa"/>
          </w:tcPr>
          <w:p w14:paraId="0B864E94" w14:textId="77777777" w:rsidR="00A65B68" w:rsidRPr="005A28D4" w:rsidRDefault="00A65B68" w:rsidP="00A658BA">
            <w:pPr>
              <w:widowControl w:val="0"/>
              <w:tabs>
                <w:tab w:val="left" w:pos="1701"/>
              </w:tabs>
              <w:autoSpaceDE w:val="0"/>
              <w:autoSpaceDN w:val="0"/>
              <w:adjustRightInd w:val="0"/>
              <w:jc w:val="center"/>
            </w:pPr>
          </w:p>
        </w:tc>
        <w:tc>
          <w:tcPr>
            <w:tcW w:w="816" w:type="dxa"/>
          </w:tcPr>
          <w:p w14:paraId="3A812DBA" w14:textId="77777777" w:rsidR="00A65B68" w:rsidRPr="005A28D4" w:rsidRDefault="00A65B68" w:rsidP="00A658BA">
            <w:pPr>
              <w:widowControl w:val="0"/>
              <w:tabs>
                <w:tab w:val="num" w:pos="0"/>
              </w:tabs>
              <w:autoSpaceDE w:val="0"/>
              <w:autoSpaceDN w:val="0"/>
              <w:adjustRightInd w:val="0"/>
              <w:jc w:val="center"/>
              <w:rPr>
                <w:bCs/>
              </w:rPr>
            </w:pPr>
          </w:p>
        </w:tc>
        <w:tc>
          <w:tcPr>
            <w:tcW w:w="821" w:type="dxa"/>
          </w:tcPr>
          <w:p w14:paraId="08C407A0" w14:textId="77777777" w:rsidR="00A65B68" w:rsidRPr="005A28D4" w:rsidRDefault="00A65B68" w:rsidP="00A658BA">
            <w:pPr>
              <w:widowControl w:val="0"/>
              <w:tabs>
                <w:tab w:val="left" w:pos="1701"/>
              </w:tabs>
              <w:autoSpaceDE w:val="0"/>
              <w:autoSpaceDN w:val="0"/>
              <w:adjustRightInd w:val="0"/>
              <w:jc w:val="center"/>
            </w:pPr>
          </w:p>
        </w:tc>
        <w:tc>
          <w:tcPr>
            <w:tcW w:w="4002" w:type="dxa"/>
            <w:vMerge/>
          </w:tcPr>
          <w:p w14:paraId="63652A70" w14:textId="77777777" w:rsidR="00A65B68" w:rsidRPr="005A28D4" w:rsidRDefault="00A65B68" w:rsidP="00A658BA">
            <w:pPr>
              <w:widowControl w:val="0"/>
              <w:tabs>
                <w:tab w:val="left" w:pos="1701"/>
              </w:tabs>
              <w:autoSpaceDE w:val="0"/>
              <w:autoSpaceDN w:val="0"/>
              <w:adjustRightInd w:val="0"/>
            </w:pPr>
          </w:p>
        </w:tc>
      </w:tr>
      <w:tr w:rsidR="00D31F64" w:rsidRPr="00BE7DF9" w14:paraId="1B18AF85" w14:textId="77777777" w:rsidTr="00A658BA">
        <w:trPr>
          <w:jc w:val="center"/>
        </w:trPr>
        <w:tc>
          <w:tcPr>
            <w:tcW w:w="1701" w:type="dxa"/>
            <w:vMerge/>
          </w:tcPr>
          <w:p w14:paraId="29DCAF1E" w14:textId="77777777" w:rsidR="00D31F64" w:rsidRPr="00BE7DF9" w:rsidRDefault="00D31F64" w:rsidP="00A658BA">
            <w:pPr>
              <w:widowControl w:val="0"/>
              <w:tabs>
                <w:tab w:val="left" w:pos="1701"/>
              </w:tabs>
              <w:autoSpaceDE w:val="0"/>
              <w:autoSpaceDN w:val="0"/>
              <w:adjustRightInd w:val="0"/>
            </w:pPr>
          </w:p>
        </w:tc>
        <w:tc>
          <w:tcPr>
            <w:tcW w:w="5953" w:type="dxa"/>
          </w:tcPr>
          <w:p w14:paraId="1236D3C3" w14:textId="6E8C3330" w:rsidR="00D31F64" w:rsidRPr="00BE7DF9" w:rsidRDefault="00A65B68" w:rsidP="00A658BA">
            <w:pPr>
              <w:shd w:val="clear" w:color="auto" w:fill="FFFFFF"/>
              <w:rPr>
                <w:rFonts w:ascii="YS Text" w:eastAsia="Times New Roman" w:hAnsi="YS Text"/>
                <w:szCs w:val="23"/>
              </w:rPr>
            </w:pPr>
            <w:r w:rsidRPr="00BE7DF9">
              <w:t xml:space="preserve">Тема </w:t>
            </w:r>
            <w:proofErr w:type="gramStart"/>
            <w:r w:rsidRPr="00BE7DF9">
              <w:t xml:space="preserve">1.2  </w:t>
            </w:r>
            <w:r w:rsidR="007E0330" w:rsidRPr="007E0330">
              <w:t>Основные</w:t>
            </w:r>
            <w:proofErr w:type="gramEnd"/>
            <w:r w:rsidR="007E0330" w:rsidRPr="007E0330">
              <w:t xml:space="preserve"> понятия о температуре и простейших устройствах для измерения температуры</w:t>
            </w:r>
            <w:r w:rsidR="00D31F64" w:rsidRPr="00BE7DF9">
              <w:t>;</w:t>
            </w:r>
          </w:p>
        </w:tc>
        <w:tc>
          <w:tcPr>
            <w:tcW w:w="815" w:type="dxa"/>
          </w:tcPr>
          <w:p w14:paraId="5C66ACB7" w14:textId="770F3100" w:rsidR="00D31F64" w:rsidRPr="005A28D4" w:rsidRDefault="00A65B68" w:rsidP="00A658BA">
            <w:pPr>
              <w:widowControl w:val="0"/>
              <w:tabs>
                <w:tab w:val="left" w:pos="1701"/>
              </w:tabs>
              <w:autoSpaceDE w:val="0"/>
              <w:autoSpaceDN w:val="0"/>
              <w:adjustRightInd w:val="0"/>
              <w:jc w:val="center"/>
            </w:pPr>
            <w:r w:rsidRPr="005A28D4">
              <w:t>2</w:t>
            </w:r>
          </w:p>
        </w:tc>
        <w:tc>
          <w:tcPr>
            <w:tcW w:w="815" w:type="dxa"/>
          </w:tcPr>
          <w:p w14:paraId="69FCD041"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22CE3D69" w14:textId="77777777" w:rsidR="00D31F64" w:rsidRPr="005A28D4" w:rsidRDefault="00D31F64" w:rsidP="00A658BA">
            <w:pPr>
              <w:widowControl w:val="0"/>
              <w:tabs>
                <w:tab w:val="left" w:pos="1701"/>
              </w:tabs>
              <w:autoSpaceDE w:val="0"/>
              <w:autoSpaceDN w:val="0"/>
              <w:adjustRightInd w:val="0"/>
              <w:jc w:val="center"/>
            </w:pPr>
          </w:p>
        </w:tc>
        <w:tc>
          <w:tcPr>
            <w:tcW w:w="816" w:type="dxa"/>
          </w:tcPr>
          <w:p w14:paraId="5D1698EB" w14:textId="77777777" w:rsidR="00D31F64" w:rsidRPr="005A28D4" w:rsidRDefault="00D31F64" w:rsidP="00A658BA">
            <w:pPr>
              <w:widowControl w:val="0"/>
              <w:tabs>
                <w:tab w:val="num" w:pos="0"/>
              </w:tabs>
              <w:autoSpaceDE w:val="0"/>
              <w:autoSpaceDN w:val="0"/>
              <w:adjustRightInd w:val="0"/>
              <w:jc w:val="center"/>
              <w:rPr>
                <w:bCs/>
              </w:rPr>
            </w:pPr>
          </w:p>
        </w:tc>
        <w:tc>
          <w:tcPr>
            <w:tcW w:w="821" w:type="dxa"/>
          </w:tcPr>
          <w:p w14:paraId="46F55CEB" w14:textId="77777777" w:rsidR="00D31F64" w:rsidRPr="005A28D4" w:rsidRDefault="00D31F64" w:rsidP="00A658BA">
            <w:pPr>
              <w:widowControl w:val="0"/>
              <w:tabs>
                <w:tab w:val="left" w:pos="1701"/>
              </w:tabs>
              <w:autoSpaceDE w:val="0"/>
              <w:autoSpaceDN w:val="0"/>
              <w:adjustRightInd w:val="0"/>
              <w:jc w:val="center"/>
            </w:pPr>
          </w:p>
        </w:tc>
        <w:tc>
          <w:tcPr>
            <w:tcW w:w="4002" w:type="dxa"/>
            <w:vMerge/>
          </w:tcPr>
          <w:p w14:paraId="4DFA6C47" w14:textId="77777777" w:rsidR="00D31F64" w:rsidRPr="005A28D4" w:rsidRDefault="00D31F64" w:rsidP="00A658BA">
            <w:pPr>
              <w:widowControl w:val="0"/>
              <w:tabs>
                <w:tab w:val="left" w:pos="1701"/>
              </w:tabs>
              <w:autoSpaceDE w:val="0"/>
              <w:autoSpaceDN w:val="0"/>
              <w:adjustRightInd w:val="0"/>
            </w:pPr>
          </w:p>
        </w:tc>
      </w:tr>
      <w:tr w:rsidR="00D31F64" w:rsidRPr="00BE7DF9" w14:paraId="73F65498" w14:textId="77777777" w:rsidTr="00A658BA">
        <w:trPr>
          <w:jc w:val="center"/>
        </w:trPr>
        <w:tc>
          <w:tcPr>
            <w:tcW w:w="1701" w:type="dxa"/>
            <w:vMerge/>
          </w:tcPr>
          <w:p w14:paraId="1D123EFC" w14:textId="77777777" w:rsidR="00D31F64" w:rsidRPr="00BE7DF9" w:rsidRDefault="00D31F64" w:rsidP="00A658BA">
            <w:pPr>
              <w:widowControl w:val="0"/>
              <w:tabs>
                <w:tab w:val="left" w:pos="1701"/>
              </w:tabs>
              <w:autoSpaceDE w:val="0"/>
              <w:autoSpaceDN w:val="0"/>
              <w:adjustRightInd w:val="0"/>
            </w:pPr>
          </w:p>
        </w:tc>
        <w:tc>
          <w:tcPr>
            <w:tcW w:w="5953" w:type="dxa"/>
          </w:tcPr>
          <w:p w14:paraId="60070FD4" w14:textId="50FDAEFA" w:rsidR="00D31F64" w:rsidRPr="00BE7DF9" w:rsidRDefault="00A65B68" w:rsidP="00A658BA">
            <w:pPr>
              <w:shd w:val="clear" w:color="auto" w:fill="FFFFFF"/>
            </w:pPr>
            <w:r w:rsidRPr="00BE7DF9">
              <w:t xml:space="preserve">Тема 1.3   </w:t>
            </w:r>
            <w:r w:rsidR="007E0330" w:rsidRPr="007E0330">
              <w:t>Термоэлектрические преобразователи</w:t>
            </w:r>
            <w:r w:rsidR="00D31F64" w:rsidRPr="00BE7DF9">
              <w:t>;</w:t>
            </w:r>
          </w:p>
        </w:tc>
        <w:tc>
          <w:tcPr>
            <w:tcW w:w="815" w:type="dxa"/>
          </w:tcPr>
          <w:p w14:paraId="09F72065" w14:textId="28B8987B" w:rsidR="00D31F64" w:rsidRPr="005A28D4" w:rsidRDefault="00A65B68" w:rsidP="00A658BA">
            <w:pPr>
              <w:widowControl w:val="0"/>
              <w:tabs>
                <w:tab w:val="left" w:pos="1701"/>
              </w:tabs>
              <w:autoSpaceDE w:val="0"/>
              <w:autoSpaceDN w:val="0"/>
              <w:adjustRightInd w:val="0"/>
              <w:jc w:val="center"/>
            </w:pPr>
            <w:r w:rsidRPr="005A28D4">
              <w:t>2</w:t>
            </w:r>
          </w:p>
        </w:tc>
        <w:tc>
          <w:tcPr>
            <w:tcW w:w="815" w:type="dxa"/>
          </w:tcPr>
          <w:p w14:paraId="68A27724"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3BC17F9D" w14:textId="77777777" w:rsidR="00D31F64" w:rsidRPr="005A28D4" w:rsidRDefault="00D31F64" w:rsidP="00A658BA">
            <w:pPr>
              <w:widowControl w:val="0"/>
              <w:tabs>
                <w:tab w:val="left" w:pos="1701"/>
              </w:tabs>
              <w:autoSpaceDE w:val="0"/>
              <w:autoSpaceDN w:val="0"/>
              <w:adjustRightInd w:val="0"/>
              <w:jc w:val="center"/>
            </w:pPr>
          </w:p>
        </w:tc>
        <w:tc>
          <w:tcPr>
            <w:tcW w:w="816" w:type="dxa"/>
          </w:tcPr>
          <w:p w14:paraId="09497438" w14:textId="77777777" w:rsidR="00D31F64" w:rsidRPr="005A28D4" w:rsidRDefault="00D31F64" w:rsidP="00A658BA">
            <w:pPr>
              <w:widowControl w:val="0"/>
              <w:tabs>
                <w:tab w:val="num" w:pos="0"/>
              </w:tabs>
              <w:autoSpaceDE w:val="0"/>
              <w:autoSpaceDN w:val="0"/>
              <w:adjustRightInd w:val="0"/>
              <w:jc w:val="center"/>
              <w:rPr>
                <w:bCs/>
              </w:rPr>
            </w:pPr>
          </w:p>
        </w:tc>
        <w:tc>
          <w:tcPr>
            <w:tcW w:w="821" w:type="dxa"/>
          </w:tcPr>
          <w:p w14:paraId="61FC3513" w14:textId="77777777" w:rsidR="00D31F64" w:rsidRPr="005A28D4" w:rsidRDefault="00D31F64" w:rsidP="00A658BA">
            <w:pPr>
              <w:widowControl w:val="0"/>
              <w:tabs>
                <w:tab w:val="left" w:pos="1701"/>
              </w:tabs>
              <w:autoSpaceDE w:val="0"/>
              <w:autoSpaceDN w:val="0"/>
              <w:adjustRightInd w:val="0"/>
              <w:jc w:val="center"/>
            </w:pPr>
          </w:p>
        </w:tc>
        <w:tc>
          <w:tcPr>
            <w:tcW w:w="4002" w:type="dxa"/>
            <w:vMerge/>
          </w:tcPr>
          <w:p w14:paraId="238D049A" w14:textId="77777777" w:rsidR="00D31F64" w:rsidRPr="005A28D4" w:rsidRDefault="00D31F64" w:rsidP="00A658BA">
            <w:pPr>
              <w:widowControl w:val="0"/>
              <w:tabs>
                <w:tab w:val="left" w:pos="1701"/>
              </w:tabs>
              <w:autoSpaceDE w:val="0"/>
              <w:autoSpaceDN w:val="0"/>
              <w:adjustRightInd w:val="0"/>
            </w:pPr>
          </w:p>
        </w:tc>
      </w:tr>
      <w:tr w:rsidR="00D31F64" w:rsidRPr="00BE7DF9" w14:paraId="51E13212" w14:textId="77777777" w:rsidTr="00A658BA">
        <w:trPr>
          <w:jc w:val="center"/>
        </w:trPr>
        <w:tc>
          <w:tcPr>
            <w:tcW w:w="1701" w:type="dxa"/>
            <w:vMerge/>
          </w:tcPr>
          <w:p w14:paraId="4C184474" w14:textId="77777777" w:rsidR="00D31F64" w:rsidRPr="00BE7DF9" w:rsidRDefault="00D31F64" w:rsidP="00A658BA">
            <w:pPr>
              <w:widowControl w:val="0"/>
              <w:tabs>
                <w:tab w:val="left" w:pos="1701"/>
              </w:tabs>
              <w:autoSpaceDE w:val="0"/>
              <w:autoSpaceDN w:val="0"/>
              <w:adjustRightInd w:val="0"/>
            </w:pPr>
          </w:p>
        </w:tc>
        <w:tc>
          <w:tcPr>
            <w:tcW w:w="5953" w:type="dxa"/>
          </w:tcPr>
          <w:p w14:paraId="5A06EC15" w14:textId="276B0669" w:rsidR="00D31F64" w:rsidRPr="00BE7DF9" w:rsidRDefault="00A65B68" w:rsidP="00A658BA">
            <w:pPr>
              <w:shd w:val="clear" w:color="auto" w:fill="FFFFFF"/>
              <w:rPr>
                <w:rFonts w:ascii="YS Text" w:eastAsia="Times New Roman" w:hAnsi="YS Text"/>
                <w:color w:val="000000"/>
                <w:szCs w:val="23"/>
              </w:rPr>
            </w:pPr>
            <w:r w:rsidRPr="00BE7DF9">
              <w:t xml:space="preserve">Тема 1.4 </w:t>
            </w:r>
            <w:proofErr w:type="spellStart"/>
            <w:r w:rsidR="007E0330" w:rsidRPr="007E0330">
              <w:t>Термопреобразователи</w:t>
            </w:r>
            <w:proofErr w:type="spellEnd"/>
            <w:r w:rsidR="007E0330" w:rsidRPr="007E0330">
              <w:t xml:space="preserve"> сопротивления</w:t>
            </w:r>
          </w:p>
        </w:tc>
        <w:tc>
          <w:tcPr>
            <w:tcW w:w="815" w:type="dxa"/>
          </w:tcPr>
          <w:p w14:paraId="569BC894" w14:textId="4CBE5C8E" w:rsidR="00D31F64" w:rsidRPr="005A28D4" w:rsidRDefault="00A65B68" w:rsidP="00A658BA">
            <w:pPr>
              <w:widowControl w:val="0"/>
              <w:tabs>
                <w:tab w:val="left" w:pos="1701"/>
              </w:tabs>
              <w:autoSpaceDE w:val="0"/>
              <w:autoSpaceDN w:val="0"/>
              <w:adjustRightInd w:val="0"/>
              <w:jc w:val="center"/>
            </w:pPr>
            <w:r w:rsidRPr="005A28D4">
              <w:t>2</w:t>
            </w:r>
          </w:p>
        </w:tc>
        <w:tc>
          <w:tcPr>
            <w:tcW w:w="815" w:type="dxa"/>
          </w:tcPr>
          <w:p w14:paraId="316AC5A3"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682CB8F5" w14:textId="77777777" w:rsidR="00D31F64" w:rsidRPr="005A28D4" w:rsidRDefault="00D31F64" w:rsidP="00A658BA">
            <w:pPr>
              <w:widowControl w:val="0"/>
              <w:tabs>
                <w:tab w:val="left" w:pos="1701"/>
              </w:tabs>
              <w:autoSpaceDE w:val="0"/>
              <w:autoSpaceDN w:val="0"/>
              <w:adjustRightInd w:val="0"/>
              <w:jc w:val="center"/>
            </w:pPr>
          </w:p>
        </w:tc>
        <w:tc>
          <w:tcPr>
            <w:tcW w:w="816" w:type="dxa"/>
          </w:tcPr>
          <w:p w14:paraId="16C0786E" w14:textId="77777777" w:rsidR="00D31F64" w:rsidRPr="005A28D4" w:rsidRDefault="00D31F64" w:rsidP="00A658BA">
            <w:pPr>
              <w:widowControl w:val="0"/>
              <w:tabs>
                <w:tab w:val="num" w:pos="0"/>
              </w:tabs>
              <w:autoSpaceDE w:val="0"/>
              <w:autoSpaceDN w:val="0"/>
              <w:adjustRightInd w:val="0"/>
              <w:jc w:val="center"/>
              <w:rPr>
                <w:bCs/>
              </w:rPr>
            </w:pPr>
          </w:p>
        </w:tc>
        <w:tc>
          <w:tcPr>
            <w:tcW w:w="821" w:type="dxa"/>
          </w:tcPr>
          <w:p w14:paraId="70D8DD3D" w14:textId="77777777" w:rsidR="00D31F64" w:rsidRPr="005A28D4" w:rsidRDefault="00D31F64" w:rsidP="00A658BA">
            <w:pPr>
              <w:widowControl w:val="0"/>
              <w:tabs>
                <w:tab w:val="left" w:pos="1701"/>
              </w:tabs>
              <w:autoSpaceDE w:val="0"/>
              <w:autoSpaceDN w:val="0"/>
              <w:adjustRightInd w:val="0"/>
              <w:jc w:val="center"/>
            </w:pPr>
          </w:p>
        </w:tc>
        <w:tc>
          <w:tcPr>
            <w:tcW w:w="4002" w:type="dxa"/>
            <w:vMerge/>
          </w:tcPr>
          <w:p w14:paraId="4AAC5FBA" w14:textId="77777777" w:rsidR="00D31F64" w:rsidRPr="005A28D4" w:rsidRDefault="00D31F64" w:rsidP="00A658BA">
            <w:pPr>
              <w:widowControl w:val="0"/>
              <w:tabs>
                <w:tab w:val="left" w:pos="1701"/>
              </w:tabs>
              <w:autoSpaceDE w:val="0"/>
              <w:autoSpaceDN w:val="0"/>
              <w:adjustRightInd w:val="0"/>
            </w:pPr>
          </w:p>
        </w:tc>
      </w:tr>
      <w:tr w:rsidR="00D31F64" w:rsidRPr="00BE7DF9" w14:paraId="58BDF256" w14:textId="77777777" w:rsidTr="00A658BA">
        <w:trPr>
          <w:jc w:val="center"/>
        </w:trPr>
        <w:tc>
          <w:tcPr>
            <w:tcW w:w="1701" w:type="dxa"/>
            <w:vMerge/>
          </w:tcPr>
          <w:p w14:paraId="474AABAA" w14:textId="77777777" w:rsidR="00D31F64" w:rsidRPr="00BE7DF9" w:rsidRDefault="00D31F64" w:rsidP="00A658BA">
            <w:pPr>
              <w:widowControl w:val="0"/>
              <w:tabs>
                <w:tab w:val="left" w:pos="1701"/>
              </w:tabs>
              <w:autoSpaceDE w:val="0"/>
              <w:autoSpaceDN w:val="0"/>
              <w:adjustRightInd w:val="0"/>
            </w:pPr>
          </w:p>
        </w:tc>
        <w:tc>
          <w:tcPr>
            <w:tcW w:w="5953" w:type="dxa"/>
          </w:tcPr>
          <w:p w14:paraId="16A86B68" w14:textId="4A723AD2" w:rsidR="00D31F64" w:rsidRPr="00BE7DF9" w:rsidRDefault="00A65B68" w:rsidP="00A658BA">
            <w:pPr>
              <w:shd w:val="clear" w:color="auto" w:fill="FFFFFF"/>
              <w:rPr>
                <w:bCs/>
                <w:szCs w:val="20"/>
              </w:rPr>
            </w:pPr>
            <w:r w:rsidRPr="00BE7DF9">
              <w:t>Тема 1.</w:t>
            </w:r>
            <w:r>
              <w:t>5</w:t>
            </w:r>
            <w:r w:rsidRPr="00BE7DF9">
              <w:t xml:space="preserve"> </w:t>
            </w:r>
            <w:r w:rsidR="007E0330" w:rsidRPr="007E0330">
              <w:rPr>
                <w:bCs/>
                <w:szCs w:val="20"/>
              </w:rPr>
              <w:t>Пирометры излучения</w:t>
            </w:r>
          </w:p>
        </w:tc>
        <w:tc>
          <w:tcPr>
            <w:tcW w:w="815" w:type="dxa"/>
          </w:tcPr>
          <w:p w14:paraId="562D35AB" w14:textId="3DF1A46E" w:rsidR="00D31F64" w:rsidRPr="005A28D4" w:rsidRDefault="00A65B68" w:rsidP="00A658BA">
            <w:pPr>
              <w:widowControl w:val="0"/>
              <w:tabs>
                <w:tab w:val="left" w:pos="1701"/>
              </w:tabs>
              <w:autoSpaceDE w:val="0"/>
              <w:autoSpaceDN w:val="0"/>
              <w:adjustRightInd w:val="0"/>
              <w:jc w:val="center"/>
            </w:pPr>
            <w:r w:rsidRPr="005A28D4">
              <w:t>2</w:t>
            </w:r>
          </w:p>
        </w:tc>
        <w:tc>
          <w:tcPr>
            <w:tcW w:w="815" w:type="dxa"/>
          </w:tcPr>
          <w:p w14:paraId="1F70C680"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447BED1F" w14:textId="77777777" w:rsidR="00D31F64" w:rsidRPr="005A28D4" w:rsidRDefault="00D31F64" w:rsidP="00A658BA">
            <w:pPr>
              <w:widowControl w:val="0"/>
              <w:tabs>
                <w:tab w:val="left" w:pos="1701"/>
              </w:tabs>
              <w:autoSpaceDE w:val="0"/>
              <w:autoSpaceDN w:val="0"/>
              <w:adjustRightInd w:val="0"/>
              <w:jc w:val="center"/>
            </w:pPr>
          </w:p>
        </w:tc>
        <w:tc>
          <w:tcPr>
            <w:tcW w:w="816" w:type="dxa"/>
          </w:tcPr>
          <w:p w14:paraId="6144A92F" w14:textId="77777777" w:rsidR="00D31F64" w:rsidRPr="005A28D4" w:rsidRDefault="00D31F64" w:rsidP="00A658BA">
            <w:pPr>
              <w:widowControl w:val="0"/>
              <w:tabs>
                <w:tab w:val="num" w:pos="0"/>
              </w:tabs>
              <w:autoSpaceDE w:val="0"/>
              <w:autoSpaceDN w:val="0"/>
              <w:adjustRightInd w:val="0"/>
              <w:jc w:val="center"/>
              <w:rPr>
                <w:bCs/>
              </w:rPr>
            </w:pPr>
          </w:p>
        </w:tc>
        <w:tc>
          <w:tcPr>
            <w:tcW w:w="821" w:type="dxa"/>
          </w:tcPr>
          <w:p w14:paraId="221B51A2" w14:textId="77777777" w:rsidR="00D31F64" w:rsidRPr="005A28D4" w:rsidRDefault="00D31F64" w:rsidP="00A658BA">
            <w:pPr>
              <w:widowControl w:val="0"/>
              <w:tabs>
                <w:tab w:val="left" w:pos="1701"/>
              </w:tabs>
              <w:autoSpaceDE w:val="0"/>
              <w:autoSpaceDN w:val="0"/>
              <w:adjustRightInd w:val="0"/>
              <w:jc w:val="center"/>
            </w:pPr>
          </w:p>
        </w:tc>
        <w:tc>
          <w:tcPr>
            <w:tcW w:w="4002" w:type="dxa"/>
            <w:vMerge/>
          </w:tcPr>
          <w:p w14:paraId="0D177A5D" w14:textId="77777777" w:rsidR="00D31F64" w:rsidRPr="005A28D4" w:rsidRDefault="00D31F64" w:rsidP="00A658BA">
            <w:pPr>
              <w:widowControl w:val="0"/>
              <w:tabs>
                <w:tab w:val="left" w:pos="1701"/>
              </w:tabs>
              <w:autoSpaceDE w:val="0"/>
              <w:autoSpaceDN w:val="0"/>
              <w:adjustRightInd w:val="0"/>
            </w:pPr>
          </w:p>
        </w:tc>
      </w:tr>
      <w:tr w:rsidR="00AB73A5" w:rsidRPr="00BE7DF9" w14:paraId="2D4A5A17" w14:textId="77777777" w:rsidTr="00A658BA">
        <w:trPr>
          <w:jc w:val="center"/>
        </w:trPr>
        <w:tc>
          <w:tcPr>
            <w:tcW w:w="1701" w:type="dxa"/>
            <w:vMerge/>
          </w:tcPr>
          <w:p w14:paraId="772A97F6" w14:textId="77777777" w:rsidR="00AB73A5" w:rsidRPr="00BE7DF9" w:rsidRDefault="00AB73A5" w:rsidP="00A658BA">
            <w:pPr>
              <w:widowControl w:val="0"/>
              <w:tabs>
                <w:tab w:val="left" w:pos="1701"/>
              </w:tabs>
              <w:autoSpaceDE w:val="0"/>
              <w:autoSpaceDN w:val="0"/>
              <w:adjustRightInd w:val="0"/>
            </w:pPr>
          </w:p>
        </w:tc>
        <w:tc>
          <w:tcPr>
            <w:tcW w:w="5953" w:type="dxa"/>
          </w:tcPr>
          <w:p w14:paraId="3814B50C" w14:textId="703FAA55" w:rsidR="00AB73A5" w:rsidRPr="00BE7DF9" w:rsidRDefault="00AB73A5" w:rsidP="00A658BA">
            <w:pPr>
              <w:shd w:val="clear" w:color="auto" w:fill="FFFFFF"/>
            </w:pPr>
            <w:r w:rsidRPr="00BE7DF9">
              <w:rPr>
                <w:bCs/>
                <w:szCs w:val="20"/>
              </w:rPr>
              <w:t xml:space="preserve">Лабораторная работа </w:t>
            </w:r>
            <w:r w:rsidRPr="00BE7DF9">
              <w:t xml:space="preserve">№ </w:t>
            </w:r>
            <w:proofErr w:type="gramStart"/>
            <w:r w:rsidRPr="00BE7DF9">
              <w:t xml:space="preserve">1.1  </w:t>
            </w:r>
            <w:r w:rsidRPr="007E0330">
              <w:t>Исследования</w:t>
            </w:r>
            <w:proofErr w:type="gramEnd"/>
            <w:r w:rsidRPr="007E0330">
              <w:t xml:space="preserve"> метрологических характеристик датчиков температуры</w:t>
            </w:r>
          </w:p>
        </w:tc>
        <w:tc>
          <w:tcPr>
            <w:tcW w:w="815" w:type="dxa"/>
          </w:tcPr>
          <w:p w14:paraId="0D7270CB" w14:textId="77777777" w:rsidR="00AB73A5" w:rsidRPr="005A28D4" w:rsidRDefault="00AB73A5" w:rsidP="00A658BA">
            <w:pPr>
              <w:widowControl w:val="0"/>
              <w:tabs>
                <w:tab w:val="left" w:pos="1701"/>
              </w:tabs>
              <w:autoSpaceDE w:val="0"/>
              <w:autoSpaceDN w:val="0"/>
              <w:adjustRightInd w:val="0"/>
              <w:jc w:val="center"/>
            </w:pPr>
          </w:p>
        </w:tc>
        <w:tc>
          <w:tcPr>
            <w:tcW w:w="815" w:type="dxa"/>
          </w:tcPr>
          <w:p w14:paraId="7A5DD0A4" w14:textId="77777777" w:rsidR="00AB73A5" w:rsidRPr="005A28D4" w:rsidRDefault="00AB73A5" w:rsidP="00A658BA">
            <w:pPr>
              <w:widowControl w:val="0"/>
              <w:tabs>
                <w:tab w:val="left" w:pos="1701"/>
              </w:tabs>
              <w:autoSpaceDE w:val="0"/>
              <w:autoSpaceDN w:val="0"/>
              <w:adjustRightInd w:val="0"/>
              <w:jc w:val="center"/>
            </w:pPr>
          </w:p>
        </w:tc>
        <w:tc>
          <w:tcPr>
            <w:tcW w:w="815" w:type="dxa"/>
          </w:tcPr>
          <w:p w14:paraId="7C1A2CEB" w14:textId="47540951" w:rsidR="00AB73A5" w:rsidRPr="005A28D4" w:rsidRDefault="00AD671A" w:rsidP="00A658BA">
            <w:pPr>
              <w:widowControl w:val="0"/>
              <w:tabs>
                <w:tab w:val="left" w:pos="1701"/>
              </w:tabs>
              <w:autoSpaceDE w:val="0"/>
              <w:autoSpaceDN w:val="0"/>
              <w:adjustRightInd w:val="0"/>
              <w:jc w:val="center"/>
            </w:pPr>
            <w:r w:rsidRPr="005A28D4">
              <w:t>8</w:t>
            </w:r>
          </w:p>
        </w:tc>
        <w:tc>
          <w:tcPr>
            <w:tcW w:w="816" w:type="dxa"/>
          </w:tcPr>
          <w:p w14:paraId="133A31A1" w14:textId="77777777" w:rsidR="00AB73A5" w:rsidRPr="005A28D4" w:rsidRDefault="00AB73A5" w:rsidP="00A658BA">
            <w:pPr>
              <w:widowControl w:val="0"/>
              <w:tabs>
                <w:tab w:val="num" w:pos="0"/>
              </w:tabs>
              <w:autoSpaceDE w:val="0"/>
              <w:autoSpaceDN w:val="0"/>
              <w:adjustRightInd w:val="0"/>
              <w:jc w:val="center"/>
              <w:rPr>
                <w:bCs/>
              </w:rPr>
            </w:pPr>
          </w:p>
        </w:tc>
        <w:tc>
          <w:tcPr>
            <w:tcW w:w="821" w:type="dxa"/>
          </w:tcPr>
          <w:p w14:paraId="3A8EA383" w14:textId="77777777" w:rsidR="00AB73A5" w:rsidRPr="005A28D4" w:rsidRDefault="00AB73A5" w:rsidP="00A658BA">
            <w:pPr>
              <w:widowControl w:val="0"/>
              <w:tabs>
                <w:tab w:val="left" w:pos="1701"/>
              </w:tabs>
              <w:autoSpaceDE w:val="0"/>
              <w:autoSpaceDN w:val="0"/>
              <w:adjustRightInd w:val="0"/>
              <w:jc w:val="center"/>
            </w:pPr>
          </w:p>
        </w:tc>
        <w:tc>
          <w:tcPr>
            <w:tcW w:w="4002" w:type="dxa"/>
            <w:vMerge/>
          </w:tcPr>
          <w:p w14:paraId="0D23B102" w14:textId="77777777" w:rsidR="00AB73A5" w:rsidRPr="005A28D4" w:rsidRDefault="00AB73A5" w:rsidP="00A658BA">
            <w:pPr>
              <w:widowControl w:val="0"/>
              <w:tabs>
                <w:tab w:val="left" w:pos="1701"/>
              </w:tabs>
              <w:autoSpaceDE w:val="0"/>
              <w:autoSpaceDN w:val="0"/>
              <w:adjustRightInd w:val="0"/>
            </w:pPr>
          </w:p>
        </w:tc>
      </w:tr>
      <w:tr w:rsidR="00D31F64" w:rsidRPr="00BE7DF9" w14:paraId="3D23B7DA" w14:textId="77777777" w:rsidTr="00A658BA">
        <w:trPr>
          <w:jc w:val="center"/>
        </w:trPr>
        <w:tc>
          <w:tcPr>
            <w:tcW w:w="1701" w:type="dxa"/>
            <w:vMerge/>
          </w:tcPr>
          <w:p w14:paraId="0A06C20F" w14:textId="77777777" w:rsidR="00D31F64" w:rsidRPr="00BE7DF9" w:rsidRDefault="00D31F64" w:rsidP="00A658BA">
            <w:pPr>
              <w:widowControl w:val="0"/>
              <w:tabs>
                <w:tab w:val="left" w:pos="1701"/>
              </w:tabs>
              <w:autoSpaceDE w:val="0"/>
              <w:autoSpaceDN w:val="0"/>
              <w:adjustRightInd w:val="0"/>
            </w:pPr>
          </w:p>
        </w:tc>
        <w:tc>
          <w:tcPr>
            <w:tcW w:w="5953" w:type="dxa"/>
          </w:tcPr>
          <w:p w14:paraId="404F73BE" w14:textId="555917B8" w:rsidR="00D31F64" w:rsidRPr="00BE7DF9" w:rsidRDefault="00AB73A5" w:rsidP="00A658BA">
            <w:pPr>
              <w:shd w:val="clear" w:color="auto" w:fill="FFFFFF"/>
            </w:pPr>
            <w:r w:rsidRPr="00BE7DF9">
              <w:rPr>
                <w:bCs/>
                <w:szCs w:val="20"/>
              </w:rPr>
              <w:t xml:space="preserve">Лабораторная работа </w:t>
            </w:r>
            <w:r w:rsidRPr="00BE7DF9">
              <w:t xml:space="preserve">№ </w:t>
            </w:r>
            <w:r>
              <w:t>1.</w:t>
            </w:r>
            <w:r w:rsidRPr="00BE7DF9">
              <w:t xml:space="preserve">2. </w:t>
            </w:r>
            <w:r w:rsidRPr="007E0330">
              <w:t>Построение градуированных характеристик</w:t>
            </w:r>
          </w:p>
        </w:tc>
        <w:tc>
          <w:tcPr>
            <w:tcW w:w="815" w:type="dxa"/>
          </w:tcPr>
          <w:p w14:paraId="43182600"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1076B002" w14:textId="77777777" w:rsidR="00D31F64" w:rsidRPr="005A28D4" w:rsidRDefault="00D31F64" w:rsidP="00A658BA">
            <w:pPr>
              <w:widowControl w:val="0"/>
              <w:tabs>
                <w:tab w:val="left" w:pos="1701"/>
              </w:tabs>
              <w:autoSpaceDE w:val="0"/>
              <w:autoSpaceDN w:val="0"/>
              <w:adjustRightInd w:val="0"/>
              <w:jc w:val="center"/>
            </w:pPr>
          </w:p>
        </w:tc>
        <w:tc>
          <w:tcPr>
            <w:tcW w:w="815" w:type="dxa"/>
          </w:tcPr>
          <w:p w14:paraId="344B06AF" w14:textId="57CE7074" w:rsidR="00D31F64" w:rsidRPr="005A28D4" w:rsidRDefault="00AD671A" w:rsidP="00A658BA">
            <w:pPr>
              <w:widowControl w:val="0"/>
              <w:tabs>
                <w:tab w:val="left" w:pos="1701"/>
              </w:tabs>
              <w:autoSpaceDE w:val="0"/>
              <w:autoSpaceDN w:val="0"/>
              <w:adjustRightInd w:val="0"/>
              <w:jc w:val="center"/>
            </w:pPr>
            <w:r w:rsidRPr="005A28D4">
              <w:t>7</w:t>
            </w:r>
          </w:p>
        </w:tc>
        <w:tc>
          <w:tcPr>
            <w:tcW w:w="816" w:type="dxa"/>
          </w:tcPr>
          <w:p w14:paraId="3D4C25C4" w14:textId="77777777" w:rsidR="00D31F64" w:rsidRPr="005A28D4" w:rsidRDefault="00D31F64" w:rsidP="00A658BA">
            <w:pPr>
              <w:widowControl w:val="0"/>
              <w:tabs>
                <w:tab w:val="num" w:pos="0"/>
              </w:tabs>
              <w:autoSpaceDE w:val="0"/>
              <w:autoSpaceDN w:val="0"/>
              <w:adjustRightInd w:val="0"/>
              <w:jc w:val="center"/>
              <w:rPr>
                <w:bCs/>
              </w:rPr>
            </w:pPr>
          </w:p>
        </w:tc>
        <w:tc>
          <w:tcPr>
            <w:tcW w:w="821" w:type="dxa"/>
          </w:tcPr>
          <w:p w14:paraId="2D51A0E7" w14:textId="77777777" w:rsidR="00D31F64" w:rsidRPr="005A28D4" w:rsidRDefault="00D31F64" w:rsidP="00A658BA">
            <w:pPr>
              <w:widowControl w:val="0"/>
              <w:tabs>
                <w:tab w:val="left" w:pos="1701"/>
              </w:tabs>
              <w:autoSpaceDE w:val="0"/>
              <w:autoSpaceDN w:val="0"/>
              <w:adjustRightInd w:val="0"/>
              <w:jc w:val="center"/>
            </w:pPr>
          </w:p>
        </w:tc>
        <w:tc>
          <w:tcPr>
            <w:tcW w:w="4002" w:type="dxa"/>
            <w:vMerge/>
          </w:tcPr>
          <w:p w14:paraId="2F968972" w14:textId="77777777" w:rsidR="00D31F64" w:rsidRPr="005A28D4" w:rsidRDefault="00D31F64" w:rsidP="00A658BA">
            <w:pPr>
              <w:widowControl w:val="0"/>
              <w:tabs>
                <w:tab w:val="left" w:pos="1701"/>
              </w:tabs>
              <w:autoSpaceDE w:val="0"/>
              <w:autoSpaceDN w:val="0"/>
              <w:adjustRightInd w:val="0"/>
            </w:pPr>
          </w:p>
        </w:tc>
      </w:tr>
      <w:tr w:rsidR="00D31F64" w:rsidRPr="00BE7DF9" w14:paraId="0E3AFE50" w14:textId="77777777" w:rsidTr="00A658BA">
        <w:trPr>
          <w:jc w:val="center"/>
        </w:trPr>
        <w:tc>
          <w:tcPr>
            <w:tcW w:w="1701" w:type="dxa"/>
            <w:vMerge w:val="restart"/>
          </w:tcPr>
          <w:p w14:paraId="15E03A38"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ОПК-7</w:t>
            </w:r>
          </w:p>
          <w:p w14:paraId="56263C8D"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ИД-ОПК-7.2</w:t>
            </w:r>
          </w:p>
          <w:p w14:paraId="4FFDA61E"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ОПК-10</w:t>
            </w:r>
          </w:p>
          <w:p w14:paraId="50DAA8C3"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6F890ED6" w14:textId="77777777" w:rsidR="00CE776C" w:rsidRDefault="00CE776C" w:rsidP="00CE776C">
            <w:pPr>
              <w:widowControl w:val="0"/>
              <w:tabs>
                <w:tab w:val="left" w:pos="1701"/>
              </w:tabs>
              <w:autoSpaceDE w:val="0"/>
              <w:autoSpaceDN w:val="0"/>
              <w:adjustRightInd w:val="0"/>
              <w:rPr>
                <w:rFonts w:cs="Arial"/>
                <w:szCs w:val="18"/>
              </w:rPr>
            </w:pPr>
            <w:r w:rsidRPr="001636F9">
              <w:rPr>
                <w:rFonts w:cs="Arial"/>
                <w:szCs w:val="18"/>
              </w:rPr>
              <w:t>ИД-ПК-7.3</w:t>
            </w:r>
          </w:p>
          <w:p w14:paraId="45AC9231" w14:textId="77777777" w:rsidR="00D31F64" w:rsidRPr="00BE7DF9" w:rsidRDefault="00D31F64" w:rsidP="00A658BA">
            <w:pPr>
              <w:widowControl w:val="0"/>
              <w:tabs>
                <w:tab w:val="left" w:pos="1701"/>
              </w:tabs>
              <w:autoSpaceDE w:val="0"/>
              <w:autoSpaceDN w:val="0"/>
              <w:adjustRightInd w:val="0"/>
              <w:rPr>
                <w:rFonts w:cs="Arial"/>
                <w:szCs w:val="18"/>
              </w:rPr>
            </w:pPr>
          </w:p>
        </w:tc>
        <w:tc>
          <w:tcPr>
            <w:tcW w:w="5953" w:type="dxa"/>
          </w:tcPr>
          <w:p w14:paraId="08712B89" w14:textId="6A8183B7" w:rsidR="00D31F64" w:rsidRPr="00BE7DF9" w:rsidRDefault="00D31F64" w:rsidP="00A658BA">
            <w:pPr>
              <w:rPr>
                <w:b/>
              </w:rPr>
            </w:pPr>
            <w:r w:rsidRPr="00BE7DF9">
              <w:rPr>
                <w:b/>
              </w:rPr>
              <w:t xml:space="preserve">Раздел 2.   </w:t>
            </w:r>
            <w:r w:rsidRPr="00BE7DF9">
              <w:t xml:space="preserve"> </w:t>
            </w:r>
            <w:r w:rsidR="00E53AD1" w:rsidRPr="00E53AD1">
              <w:rPr>
                <w:b/>
              </w:rPr>
              <w:t>Средства измерения давления</w:t>
            </w:r>
          </w:p>
        </w:tc>
        <w:tc>
          <w:tcPr>
            <w:tcW w:w="815" w:type="dxa"/>
          </w:tcPr>
          <w:p w14:paraId="789FD00D" w14:textId="39902B31" w:rsidR="00D31F64" w:rsidRPr="005A28D4" w:rsidRDefault="00A65B68" w:rsidP="00A658BA">
            <w:pPr>
              <w:widowControl w:val="0"/>
              <w:tabs>
                <w:tab w:val="left" w:pos="1701"/>
              </w:tabs>
              <w:autoSpaceDE w:val="0"/>
              <w:autoSpaceDN w:val="0"/>
              <w:adjustRightInd w:val="0"/>
              <w:jc w:val="center"/>
              <w:rPr>
                <w:b/>
                <w:bCs/>
              </w:rPr>
            </w:pPr>
            <w:r w:rsidRPr="005A28D4">
              <w:rPr>
                <w:b/>
                <w:bCs/>
              </w:rPr>
              <w:t>6</w:t>
            </w:r>
          </w:p>
        </w:tc>
        <w:tc>
          <w:tcPr>
            <w:tcW w:w="815" w:type="dxa"/>
          </w:tcPr>
          <w:p w14:paraId="25FD8626" w14:textId="77777777" w:rsidR="00D31F64" w:rsidRPr="005A28D4" w:rsidRDefault="00D31F64" w:rsidP="00A658BA">
            <w:pPr>
              <w:widowControl w:val="0"/>
              <w:tabs>
                <w:tab w:val="left" w:pos="1701"/>
              </w:tabs>
              <w:autoSpaceDE w:val="0"/>
              <w:autoSpaceDN w:val="0"/>
              <w:adjustRightInd w:val="0"/>
              <w:jc w:val="center"/>
              <w:rPr>
                <w:b/>
                <w:bCs/>
              </w:rPr>
            </w:pPr>
          </w:p>
        </w:tc>
        <w:tc>
          <w:tcPr>
            <w:tcW w:w="815" w:type="dxa"/>
          </w:tcPr>
          <w:p w14:paraId="0A102A5D" w14:textId="77777777" w:rsidR="00D31F64" w:rsidRPr="005A28D4" w:rsidRDefault="00D31F64" w:rsidP="00A658BA">
            <w:pPr>
              <w:widowControl w:val="0"/>
              <w:tabs>
                <w:tab w:val="left" w:pos="1701"/>
              </w:tabs>
              <w:autoSpaceDE w:val="0"/>
              <w:autoSpaceDN w:val="0"/>
              <w:adjustRightInd w:val="0"/>
              <w:jc w:val="center"/>
              <w:rPr>
                <w:b/>
                <w:bCs/>
              </w:rPr>
            </w:pPr>
          </w:p>
        </w:tc>
        <w:tc>
          <w:tcPr>
            <w:tcW w:w="816" w:type="dxa"/>
          </w:tcPr>
          <w:p w14:paraId="2935DAFF" w14:textId="77777777" w:rsidR="00D31F64" w:rsidRPr="005A28D4" w:rsidRDefault="00D31F64" w:rsidP="00A658BA">
            <w:pPr>
              <w:widowControl w:val="0"/>
              <w:tabs>
                <w:tab w:val="num" w:pos="0"/>
              </w:tabs>
              <w:autoSpaceDE w:val="0"/>
              <w:autoSpaceDN w:val="0"/>
              <w:adjustRightInd w:val="0"/>
              <w:jc w:val="center"/>
              <w:rPr>
                <w:b/>
                <w:bCs/>
              </w:rPr>
            </w:pPr>
          </w:p>
        </w:tc>
        <w:tc>
          <w:tcPr>
            <w:tcW w:w="821" w:type="dxa"/>
          </w:tcPr>
          <w:p w14:paraId="121F3EBC" w14:textId="77777777" w:rsidR="00D31F64" w:rsidRPr="005A28D4" w:rsidRDefault="00D31F64" w:rsidP="00A658BA">
            <w:pPr>
              <w:widowControl w:val="0"/>
              <w:tabs>
                <w:tab w:val="left" w:pos="1701"/>
              </w:tabs>
              <w:autoSpaceDE w:val="0"/>
              <w:autoSpaceDN w:val="0"/>
              <w:adjustRightInd w:val="0"/>
              <w:jc w:val="center"/>
              <w:rPr>
                <w:b/>
                <w:bCs/>
              </w:rPr>
            </w:pPr>
          </w:p>
        </w:tc>
        <w:tc>
          <w:tcPr>
            <w:tcW w:w="4002" w:type="dxa"/>
            <w:vMerge w:val="restart"/>
          </w:tcPr>
          <w:p w14:paraId="53B65A75" w14:textId="77777777" w:rsidR="00D31F64" w:rsidRPr="005A28D4" w:rsidRDefault="00D31F64" w:rsidP="00A658BA">
            <w:pPr>
              <w:jc w:val="both"/>
              <w:rPr>
                <w:b/>
              </w:rPr>
            </w:pPr>
            <w:r w:rsidRPr="005A28D4">
              <w:rPr>
                <w:b/>
              </w:rPr>
              <w:t xml:space="preserve">Формы текущего контроля </w:t>
            </w:r>
          </w:p>
          <w:p w14:paraId="15B92222" w14:textId="77777777" w:rsidR="00D31F64" w:rsidRPr="005A28D4" w:rsidRDefault="00D31F64" w:rsidP="00A658BA">
            <w:pPr>
              <w:jc w:val="both"/>
              <w:rPr>
                <w:b/>
              </w:rPr>
            </w:pPr>
            <w:r w:rsidRPr="005A28D4">
              <w:rPr>
                <w:b/>
              </w:rPr>
              <w:t>по разделу 2:</w:t>
            </w:r>
          </w:p>
          <w:p w14:paraId="799A8A7C" w14:textId="77777777" w:rsidR="00F2738A" w:rsidRPr="005A28D4" w:rsidRDefault="00F2738A" w:rsidP="00F2738A">
            <w:pPr>
              <w:widowControl w:val="0"/>
              <w:tabs>
                <w:tab w:val="left" w:pos="1701"/>
              </w:tabs>
              <w:autoSpaceDE w:val="0"/>
              <w:autoSpaceDN w:val="0"/>
              <w:adjustRightInd w:val="0"/>
              <w:rPr>
                <w:bCs/>
                <w:iCs/>
              </w:rPr>
            </w:pPr>
            <w:r w:rsidRPr="005A28D4">
              <w:rPr>
                <w:bCs/>
                <w:iCs/>
              </w:rPr>
              <w:t>контроль посещаемости;</w:t>
            </w:r>
          </w:p>
          <w:p w14:paraId="1E1106B5" w14:textId="7D471C1C" w:rsidR="00D31F64" w:rsidRPr="005A28D4" w:rsidRDefault="00F2738A" w:rsidP="00F2738A">
            <w:r w:rsidRPr="005A28D4">
              <w:t>контрольная работа,</w:t>
            </w:r>
          </w:p>
        </w:tc>
      </w:tr>
      <w:tr w:rsidR="00D31F64" w:rsidRPr="00BE7DF9" w14:paraId="4FF5CFF1" w14:textId="77777777" w:rsidTr="00A658BA">
        <w:trPr>
          <w:jc w:val="center"/>
        </w:trPr>
        <w:tc>
          <w:tcPr>
            <w:tcW w:w="1701" w:type="dxa"/>
            <w:vMerge/>
          </w:tcPr>
          <w:p w14:paraId="083AEB27" w14:textId="77777777" w:rsidR="00D31F64" w:rsidRPr="00BE7DF9" w:rsidRDefault="00D31F64" w:rsidP="00A658BA">
            <w:pPr>
              <w:widowControl w:val="0"/>
              <w:tabs>
                <w:tab w:val="left" w:pos="1701"/>
              </w:tabs>
              <w:autoSpaceDE w:val="0"/>
              <w:autoSpaceDN w:val="0"/>
              <w:adjustRightInd w:val="0"/>
            </w:pPr>
          </w:p>
        </w:tc>
        <w:tc>
          <w:tcPr>
            <w:tcW w:w="5953" w:type="dxa"/>
          </w:tcPr>
          <w:p w14:paraId="22A7012D" w14:textId="77777777" w:rsidR="007E0330" w:rsidRDefault="00D31F64" w:rsidP="007E0330">
            <w:r w:rsidRPr="00BE7DF9">
              <w:t xml:space="preserve">Тема 2.1   </w:t>
            </w:r>
            <w:r w:rsidR="007E0330">
              <w:t xml:space="preserve">Общие сведения. Классификация приборов </w:t>
            </w:r>
          </w:p>
          <w:p w14:paraId="575BF176" w14:textId="7BE4E825" w:rsidR="00D31F64" w:rsidRPr="00BE7DF9" w:rsidRDefault="007E0330" w:rsidP="007E0330">
            <w:r>
              <w:t>измерения давления</w:t>
            </w:r>
          </w:p>
        </w:tc>
        <w:tc>
          <w:tcPr>
            <w:tcW w:w="815" w:type="dxa"/>
          </w:tcPr>
          <w:p w14:paraId="7D4B21D7" w14:textId="7A3DD890" w:rsidR="00D31F64" w:rsidRPr="00BE7DF9" w:rsidRDefault="00A65B68" w:rsidP="00A658BA">
            <w:pPr>
              <w:widowControl w:val="0"/>
              <w:tabs>
                <w:tab w:val="left" w:pos="1701"/>
              </w:tabs>
              <w:autoSpaceDE w:val="0"/>
              <w:autoSpaceDN w:val="0"/>
              <w:adjustRightInd w:val="0"/>
              <w:jc w:val="center"/>
            </w:pPr>
            <w:r>
              <w:t>2</w:t>
            </w:r>
          </w:p>
        </w:tc>
        <w:tc>
          <w:tcPr>
            <w:tcW w:w="815" w:type="dxa"/>
          </w:tcPr>
          <w:p w14:paraId="465E3D7A"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28693B47" w14:textId="77777777" w:rsidR="00D31F64" w:rsidRPr="00BE7DF9" w:rsidRDefault="00D31F64" w:rsidP="00A658BA">
            <w:pPr>
              <w:widowControl w:val="0"/>
              <w:tabs>
                <w:tab w:val="left" w:pos="1701"/>
              </w:tabs>
              <w:autoSpaceDE w:val="0"/>
              <w:autoSpaceDN w:val="0"/>
              <w:adjustRightInd w:val="0"/>
              <w:jc w:val="center"/>
              <w:rPr>
                <w:i/>
              </w:rPr>
            </w:pPr>
          </w:p>
        </w:tc>
        <w:tc>
          <w:tcPr>
            <w:tcW w:w="816" w:type="dxa"/>
          </w:tcPr>
          <w:p w14:paraId="6813D0FB"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5B45243E"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068C506B" w14:textId="77777777" w:rsidR="00D31F64" w:rsidRPr="00BE7DF9" w:rsidRDefault="00D31F64" w:rsidP="00A658BA">
            <w:pPr>
              <w:widowControl w:val="0"/>
              <w:tabs>
                <w:tab w:val="left" w:pos="1701"/>
              </w:tabs>
              <w:autoSpaceDE w:val="0"/>
              <w:autoSpaceDN w:val="0"/>
              <w:adjustRightInd w:val="0"/>
            </w:pPr>
          </w:p>
        </w:tc>
      </w:tr>
      <w:tr w:rsidR="00D31F64" w:rsidRPr="00BE7DF9" w14:paraId="2D87B4D8" w14:textId="77777777" w:rsidTr="00A658BA">
        <w:trPr>
          <w:jc w:val="center"/>
        </w:trPr>
        <w:tc>
          <w:tcPr>
            <w:tcW w:w="1701" w:type="dxa"/>
            <w:vMerge/>
          </w:tcPr>
          <w:p w14:paraId="24373DCC" w14:textId="77777777" w:rsidR="00D31F64" w:rsidRPr="00BE7DF9" w:rsidRDefault="00D31F64" w:rsidP="00A658BA">
            <w:pPr>
              <w:widowControl w:val="0"/>
              <w:tabs>
                <w:tab w:val="left" w:pos="1701"/>
              </w:tabs>
              <w:autoSpaceDE w:val="0"/>
              <w:autoSpaceDN w:val="0"/>
              <w:adjustRightInd w:val="0"/>
            </w:pPr>
          </w:p>
        </w:tc>
        <w:tc>
          <w:tcPr>
            <w:tcW w:w="5953" w:type="dxa"/>
          </w:tcPr>
          <w:p w14:paraId="764A8E80" w14:textId="7B2D8119" w:rsidR="00D31F64" w:rsidRPr="00BE7DF9" w:rsidRDefault="00D31F64" w:rsidP="00A658BA">
            <w:pPr>
              <w:rPr>
                <w:szCs w:val="24"/>
              </w:rPr>
            </w:pPr>
            <w:r w:rsidRPr="00BE7DF9">
              <w:t xml:space="preserve">Тема 2.2   </w:t>
            </w:r>
            <w:r w:rsidR="005625AF">
              <w:t>П</w:t>
            </w:r>
            <w:r w:rsidR="007E0330" w:rsidRPr="007E0330">
              <w:t xml:space="preserve">оршневые </w:t>
            </w:r>
            <w:r w:rsidR="005625AF">
              <w:t xml:space="preserve">и </w:t>
            </w:r>
            <w:r w:rsidR="005625AF" w:rsidRPr="005625AF">
              <w:t>деформационные</w:t>
            </w:r>
            <w:r w:rsidR="005625AF" w:rsidRPr="007E0330">
              <w:t xml:space="preserve"> </w:t>
            </w:r>
            <w:r w:rsidR="007E0330" w:rsidRPr="007E0330">
              <w:t>приборы давления</w:t>
            </w:r>
            <w:r w:rsidRPr="00BE7DF9">
              <w:t>.</w:t>
            </w:r>
          </w:p>
        </w:tc>
        <w:tc>
          <w:tcPr>
            <w:tcW w:w="815" w:type="dxa"/>
          </w:tcPr>
          <w:p w14:paraId="2549CB13" w14:textId="63BD54FA" w:rsidR="00D31F64" w:rsidRPr="00BE7DF9" w:rsidRDefault="00A65B68" w:rsidP="00A658BA">
            <w:pPr>
              <w:widowControl w:val="0"/>
              <w:tabs>
                <w:tab w:val="left" w:pos="1701"/>
              </w:tabs>
              <w:autoSpaceDE w:val="0"/>
              <w:autoSpaceDN w:val="0"/>
              <w:adjustRightInd w:val="0"/>
              <w:jc w:val="center"/>
            </w:pPr>
            <w:r>
              <w:t>2</w:t>
            </w:r>
          </w:p>
        </w:tc>
        <w:tc>
          <w:tcPr>
            <w:tcW w:w="815" w:type="dxa"/>
          </w:tcPr>
          <w:p w14:paraId="1B005413"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76A60AE8" w14:textId="77777777" w:rsidR="00D31F64" w:rsidRPr="00BE7DF9" w:rsidRDefault="00D31F64" w:rsidP="00A658BA">
            <w:pPr>
              <w:widowControl w:val="0"/>
              <w:tabs>
                <w:tab w:val="left" w:pos="1701"/>
              </w:tabs>
              <w:autoSpaceDE w:val="0"/>
              <w:autoSpaceDN w:val="0"/>
              <w:adjustRightInd w:val="0"/>
              <w:jc w:val="center"/>
              <w:rPr>
                <w:i/>
              </w:rPr>
            </w:pPr>
          </w:p>
        </w:tc>
        <w:tc>
          <w:tcPr>
            <w:tcW w:w="816" w:type="dxa"/>
          </w:tcPr>
          <w:p w14:paraId="5AFD5459"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4399D417"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7F6A568F" w14:textId="77777777" w:rsidR="00D31F64" w:rsidRPr="00BE7DF9" w:rsidRDefault="00D31F64" w:rsidP="00A658BA">
            <w:pPr>
              <w:widowControl w:val="0"/>
              <w:tabs>
                <w:tab w:val="left" w:pos="1701"/>
              </w:tabs>
              <w:autoSpaceDE w:val="0"/>
              <w:autoSpaceDN w:val="0"/>
              <w:adjustRightInd w:val="0"/>
            </w:pPr>
          </w:p>
        </w:tc>
      </w:tr>
      <w:tr w:rsidR="00D31F64" w:rsidRPr="00BE7DF9" w14:paraId="49DD5B92" w14:textId="77777777" w:rsidTr="00A658BA">
        <w:trPr>
          <w:jc w:val="center"/>
        </w:trPr>
        <w:tc>
          <w:tcPr>
            <w:tcW w:w="1701" w:type="dxa"/>
            <w:vMerge/>
          </w:tcPr>
          <w:p w14:paraId="4A3196EA" w14:textId="77777777" w:rsidR="00D31F64" w:rsidRPr="00BE7DF9" w:rsidRDefault="00D31F64" w:rsidP="00A658BA">
            <w:pPr>
              <w:widowControl w:val="0"/>
              <w:tabs>
                <w:tab w:val="left" w:pos="1701"/>
              </w:tabs>
              <w:autoSpaceDE w:val="0"/>
              <w:autoSpaceDN w:val="0"/>
              <w:adjustRightInd w:val="0"/>
            </w:pPr>
          </w:p>
        </w:tc>
        <w:tc>
          <w:tcPr>
            <w:tcW w:w="5953" w:type="dxa"/>
          </w:tcPr>
          <w:p w14:paraId="6B775DAE" w14:textId="7D13969A" w:rsidR="00D31F64" w:rsidRPr="00BE7DF9" w:rsidRDefault="00D31F64" w:rsidP="00A658BA">
            <w:pPr>
              <w:shd w:val="clear" w:color="auto" w:fill="FFFFFF"/>
              <w:rPr>
                <w:rFonts w:ascii="YS Text" w:eastAsia="Times New Roman" w:hAnsi="YS Text"/>
                <w:color w:val="000000"/>
                <w:szCs w:val="23"/>
              </w:rPr>
            </w:pPr>
            <w:r w:rsidRPr="00BE7DF9">
              <w:t xml:space="preserve">Тема 2.3 </w:t>
            </w:r>
            <w:r w:rsidRPr="00BE7DF9">
              <w:rPr>
                <w:bCs/>
              </w:rPr>
              <w:t xml:space="preserve"> </w:t>
            </w:r>
            <w:r w:rsidRPr="00BE7DF9">
              <w:t xml:space="preserve"> </w:t>
            </w:r>
            <w:r w:rsidR="00A5050F" w:rsidRPr="00A5050F">
              <w:t>Электрические</w:t>
            </w:r>
            <w:r w:rsidR="005625AF">
              <w:t xml:space="preserve"> </w:t>
            </w:r>
            <w:r w:rsidR="005625AF" w:rsidRPr="005625AF">
              <w:t>манометры</w:t>
            </w:r>
          </w:p>
        </w:tc>
        <w:tc>
          <w:tcPr>
            <w:tcW w:w="815" w:type="dxa"/>
          </w:tcPr>
          <w:p w14:paraId="5D51D1C6" w14:textId="7171E5F7" w:rsidR="00D31F64" w:rsidRPr="00BE7DF9" w:rsidRDefault="00A65B68" w:rsidP="00A658BA">
            <w:pPr>
              <w:widowControl w:val="0"/>
              <w:tabs>
                <w:tab w:val="left" w:pos="1701"/>
              </w:tabs>
              <w:autoSpaceDE w:val="0"/>
              <w:autoSpaceDN w:val="0"/>
              <w:adjustRightInd w:val="0"/>
              <w:jc w:val="center"/>
            </w:pPr>
            <w:r>
              <w:t>2</w:t>
            </w:r>
          </w:p>
        </w:tc>
        <w:tc>
          <w:tcPr>
            <w:tcW w:w="815" w:type="dxa"/>
          </w:tcPr>
          <w:p w14:paraId="26E9729F"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64DF017F" w14:textId="77777777" w:rsidR="00D31F64" w:rsidRPr="00BE7DF9" w:rsidRDefault="00D31F64" w:rsidP="00A658BA">
            <w:pPr>
              <w:widowControl w:val="0"/>
              <w:tabs>
                <w:tab w:val="left" w:pos="1701"/>
              </w:tabs>
              <w:autoSpaceDE w:val="0"/>
              <w:autoSpaceDN w:val="0"/>
              <w:adjustRightInd w:val="0"/>
              <w:jc w:val="center"/>
              <w:rPr>
                <w:i/>
              </w:rPr>
            </w:pPr>
          </w:p>
        </w:tc>
        <w:tc>
          <w:tcPr>
            <w:tcW w:w="816" w:type="dxa"/>
          </w:tcPr>
          <w:p w14:paraId="5A4946C4"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482CC10B"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77F695CA" w14:textId="77777777" w:rsidR="00D31F64" w:rsidRPr="00BE7DF9" w:rsidRDefault="00D31F64" w:rsidP="00A658BA">
            <w:pPr>
              <w:widowControl w:val="0"/>
              <w:tabs>
                <w:tab w:val="left" w:pos="1701"/>
              </w:tabs>
              <w:autoSpaceDE w:val="0"/>
              <w:autoSpaceDN w:val="0"/>
              <w:adjustRightInd w:val="0"/>
            </w:pPr>
          </w:p>
        </w:tc>
      </w:tr>
      <w:tr w:rsidR="00D31F64" w:rsidRPr="00BE7DF9" w14:paraId="24A94561" w14:textId="77777777" w:rsidTr="00A658BA">
        <w:trPr>
          <w:jc w:val="center"/>
        </w:trPr>
        <w:tc>
          <w:tcPr>
            <w:tcW w:w="1701" w:type="dxa"/>
            <w:vMerge w:val="restart"/>
          </w:tcPr>
          <w:p w14:paraId="013E527A"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lastRenderedPageBreak/>
              <w:t>ОПК-7</w:t>
            </w:r>
          </w:p>
          <w:p w14:paraId="4EEEC2F3"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ИД-ОПК-7.2</w:t>
            </w:r>
          </w:p>
          <w:p w14:paraId="38B9B9B3"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ОПК-8</w:t>
            </w:r>
          </w:p>
          <w:p w14:paraId="4815C9AA"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ИД-ОПК-8.1</w:t>
            </w:r>
          </w:p>
          <w:p w14:paraId="06E65D19"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4E8E2F7E"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ОПК-9</w:t>
            </w:r>
          </w:p>
          <w:p w14:paraId="3FC0E371"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65E24AC1"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ОПК-10</w:t>
            </w:r>
          </w:p>
          <w:p w14:paraId="355AACC0"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784818C4" w14:textId="72A20508" w:rsidR="00D31F64" w:rsidRPr="00BE7DF9" w:rsidRDefault="005E5955" w:rsidP="005E5955">
            <w:pPr>
              <w:autoSpaceDE w:val="0"/>
              <w:autoSpaceDN w:val="0"/>
              <w:adjustRightInd w:val="0"/>
            </w:pPr>
            <w:r w:rsidRPr="001636F9">
              <w:rPr>
                <w:rFonts w:cs="Arial"/>
                <w:szCs w:val="18"/>
              </w:rPr>
              <w:t>ИД-ПК-7.3</w:t>
            </w:r>
          </w:p>
        </w:tc>
        <w:tc>
          <w:tcPr>
            <w:tcW w:w="5953" w:type="dxa"/>
          </w:tcPr>
          <w:p w14:paraId="00EB1BFB" w14:textId="6349DB43" w:rsidR="00D31F64" w:rsidRPr="00BE7DF9" w:rsidRDefault="00D31F64" w:rsidP="00A658BA">
            <w:pPr>
              <w:rPr>
                <w:b/>
                <w:bCs/>
                <w:szCs w:val="20"/>
              </w:rPr>
            </w:pPr>
            <w:r w:rsidRPr="00BE7DF9">
              <w:rPr>
                <w:b/>
              </w:rPr>
              <w:t xml:space="preserve">Раздел 3.     </w:t>
            </w:r>
            <w:r w:rsidR="000340A2">
              <w:rPr>
                <w:b/>
              </w:rPr>
              <w:t>Методы и с</w:t>
            </w:r>
            <w:r w:rsidR="00E53AD1" w:rsidRPr="00E53AD1">
              <w:rPr>
                <w:b/>
              </w:rPr>
              <w:t>редства измерения влажности газов и материалов</w:t>
            </w:r>
          </w:p>
        </w:tc>
        <w:tc>
          <w:tcPr>
            <w:tcW w:w="815" w:type="dxa"/>
          </w:tcPr>
          <w:p w14:paraId="569D1A90" w14:textId="475AA10D" w:rsidR="00D31F64" w:rsidRPr="00BE7DF9" w:rsidRDefault="00A65B68" w:rsidP="00A658BA">
            <w:pPr>
              <w:widowControl w:val="0"/>
              <w:tabs>
                <w:tab w:val="left" w:pos="1701"/>
              </w:tabs>
              <w:autoSpaceDE w:val="0"/>
              <w:autoSpaceDN w:val="0"/>
              <w:adjustRightInd w:val="0"/>
              <w:jc w:val="center"/>
              <w:rPr>
                <w:b/>
                <w:bCs/>
              </w:rPr>
            </w:pPr>
            <w:r>
              <w:rPr>
                <w:b/>
                <w:bCs/>
              </w:rPr>
              <w:t>6</w:t>
            </w:r>
          </w:p>
        </w:tc>
        <w:tc>
          <w:tcPr>
            <w:tcW w:w="815" w:type="dxa"/>
          </w:tcPr>
          <w:p w14:paraId="6410F0DC" w14:textId="77777777" w:rsidR="00D31F64" w:rsidRPr="00BE7DF9" w:rsidRDefault="00D31F64" w:rsidP="00A658BA">
            <w:pPr>
              <w:widowControl w:val="0"/>
              <w:tabs>
                <w:tab w:val="left" w:pos="1701"/>
              </w:tabs>
              <w:autoSpaceDE w:val="0"/>
              <w:autoSpaceDN w:val="0"/>
              <w:adjustRightInd w:val="0"/>
              <w:jc w:val="center"/>
              <w:rPr>
                <w:b/>
                <w:bCs/>
                <w:i/>
              </w:rPr>
            </w:pPr>
          </w:p>
        </w:tc>
        <w:tc>
          <w:tcPr>
            <w:tcW w:w="815" w:type="dxa"/>
          </w:tcPr>
          <w:p w14:paraId="78F51876" w14:textId="77777777" w:rsidR="00D31F64" w:rsidRPr="00BE7DF9" w:rsidRDefault="00D31F64" w:rsidP="00A658BA">
            <w:pPr>
              <w:widowControl w:val="0"/>
              <w:tabs>
                <w:tab w:val="left" w:pos="1701"/>
              </w:tabs>
              <w:autoSpaceDE w:val="0"/>
              <w:autoSpaceDN w:val="0"/>
              <w:adjustRightInd w:val="0"/>
              <w:jc w:val="center"/>
              <w:rPr>
                <w:b/>
                <w:bCs/>
                <w:i/>
              </w:rPr>
            </w:pPr>
          </w:p>
        </w:tc>
        <w:tc>
          <w:tcPr>
            <w:tcW w:w="816" w:type="dxa"/>
          </w:tcPr>
          <w:p w14:paraId="6DB86053" w14:textId="77777777" w:rsidR="00D31F64" w:rsidRPr="00BE7DF9" w:rsidRDefault="00D31F64" w:rsidP="00A658BA">
            <w:pPr>
              <w:widowControl w:val="0"/>
              <w:tabs>
                <w:tab w:val="num" w:pos="0"/>
              </w:tabs>
              <w:autoSpaceDE w:val="0"/>
              <w:autoSpaceDN w:val="0"/>
              <w:adjustRightInd w:val="0"/>
              <w:jc w:val="center"/>
              <w:rPr>
                <w:b/>
                <w:bCs/>
              </w:rPr>
            </w:pPr>
          </w:p>
        </w:tc>
        <w:tc>
          <w:tcPr>
            <w:tcW w:w="821" w:type="dxa"/>
          </w:tcPr>
          <w:p w14:paraId="55543AED" w14:textId="77777777" w:rsidR="00D31F64" w:rsidRPr="00BE7DF9" w:rsidRDefault="00D31F64" w:rsidP="00A658BA">
            <w:pPr>
              <w:widowControl w:val="0"/>
              <w:tabs>
                <w:tab w:val="left" w:pos="1701"/>
              </w:tabs>
              <w:autoSpaceDE w:val="0"/>
              <w:autoSpaceDN w:val="0"/>
              <w:adjustRightInd w:val="0"/>
              <w:jc w:val="center"/>
              <w:rPr>
                <w:b/>
                <w:bCs/>
              </w:rPr>
            </w:pPr>
          </w:p>
        </w:tc>
        <w:tc>
          <w:tcPr>
            <w:tcW w:w="4002" w:type="dxa"/>
            <w:vMerge w:val="restart"/>
          </w:tcPr>
          <w:p w14:paraId="1B6569CC" w14:textId="77777777" w:rsidR="00D31F64" w:rsidRPr="005A28D4" w:rsidRDefault="00D31F64" w:rsidP="00A658BA">
            <w:pPr>
              <w:jc w:val="both"/>
              <w:rPr>
                <w:b/>
                <w:bCs/>
              </w:rPr>
            </w:pPr>
            <w:r w:rsidRPr="005A28D4">
              <w:rPr>
                <w:b/>
                <w:bCs/>
              </w:rPr>
              <w:t xml:space="preserve">Формы текущего контроля </w:t>
            </w:r>
          </w:p>
          <w:p w14:paraId="1C986677" w14:textId="77777777" w:rsidR="00D31F64" w:rsidRPr="005A28D4" w:rsidRDefault="00D31F64" w:rsidP="00A658BA">
            <w:pPr>
              <w:widowControl w:val="0"/>
              <w:tabs>
                <w:tab w:val="left" w:pos="1701"/>
              </w:tabs>
              <w:autoSpaceDE w:val="0"/>
              <w:autoSpaceDN w:val="0"/>
              <w:adjustRightInd w:val="0"/>
              <w:rPr>
                <w:b/>
                <w:bCs/>
              </w:rPr>
            </w:pPr>
            <w:r w:rsidRPr="005A28D4">
              <w:rPr>
                <w:b/>
                <w:bCs/>
              </w:rPr>
              <w:t>по разделу 3:</w:t>
            </w:r>
          </w:p>
          <w:p w14:paraId="2F9DB023" w14:textId="77777777" w:rsidR="00F2738A" w:rsidRPr="005A28D4" w:rsidRDefault="00F2738A" w:rsidP="00F2738A">
            <w:pPr>
              <w:widowControl w:val="0"/>
              <w:tabs>
                <w:tab w:val="left" w:pos="1701"/>
              </w:tabs>
              <w:autoSpaceDE w:val="0"/>
              <w:autoSpaceDN w:val="0"/>
              <w:adjustRightInd w:val="0"/>
              <w:rPr>
                <w:bCs/>
                <w:iCs/>
              </w:rPr>
            </w:pPr>
            <w:r w:rsidRPr="005A28D4">
              <w:rPr>
                <w:bCs/>
                <w:iCs/>
              </w:rPr>
              <w:t>контроль посещаемости;</w:t>
            </w:r>
          </w:p>
          <w:p w14:paraId="12FA3AAA" w14:textId="77777777" w:rsidR="00D31F64" w:rsidRPr="005A28D4" w:rsidRDefault="00D31F64" w:rsidP="00A658BA">
            <w:pPr>
              <w:rPr>
                <w:b/>
                <w:bCs/>
              </w:rPr>
            </w:pPr>
            <w:r w:rsidRPr="005A28D4">
              <w:t xml:space="preserve">защита лабораторных работ, </w:t>
            </w:r>
          </w:p>
        </w:tc>
      </w:tr>
      <w:tr w:rsidR="00D31F64" w:rsidRPr="00BE7DF9" w14:paraId="115D1C09" w14:textId="77777777" w:rsidTr="00A658BA">
        <w:trPr>
          <w:jc w:val="center"/>
        </w:trPr>
        <w:tc>
          <w:tcPr>
            <w:tcW w:w="1701" w:type="dxa"/>
            <w:vMerge/>
          </w:tcPr>
          <w:p w14:paraId="0CD767DE" w14:textId="77777777" w:rsidR="00D31F64" w:rsidRPr="00BE7DF9" w:rsidRDefault="00D31F64" w:rsidP="00A658BA">
            <w:pPr>
              <w:widowControl w:val="0"/>
              <w:tabs>
                <w:tab w:val="left" w:pos="1701"/>
              </w:tabs>
              <w:autoSpaceDE w:val="0"/>
              <w:autoSpaceDN w:val="0"/>
              <w:adjustRightInd w:val="0"/>
            </w:pPr>
          </w:p>
        </w:tc>
        <w:tc>
          <w:tcPr>
            <w:tcW w:w="5953" w:type="dxa"/>
          </w:tcPr>
          <w:p w14:paraId="3EB86A05" w14:textId="55E81527" w:rsidR="00D31F64" w:rsidRPr="00BE7DF9" w:rsidRDefault="00D31F64" w:rsidP="005625AF">
            <w:pPr>
              <w:rPr>
                <w:b/>
              </w:rPr>
            </w:pPr>
            <w:r w:rsidRPr="00BE7DF9">
              <w:t xml:space="preserve">Тема </w:t>
            </w:r>
            <w:proofErr w:type="gramStart"/>
            <w:r w:rsidRPr="00BE7DF9">
              <w:t xml:space="preserve">3.1  </w:t>
            </w:r>
            <w:r w:rsidR="0071349D" w:rsidRPr="00B310F2">
              <w:t>Метод</w:t>
            </w:r>
            <w:proofErr w:type="gramEnd"/>
            <w:r w:rsidR="0071349D" w:rsidRPr="00B310F2">
              <w:t xml:space="preserve"> и средства измерения влажности</w:t>
            </w:r>
          </w:p>
        </w:tc>
        <w:tc>
          <w:tcPr>
            <w:tcW w:w="815" w:type="dxa"/>
          </w:tcPr>
          <w:p w14:paraId="43C80866" w14:textId="6AD5D762" w:rsidR="00D31F64" w:rsidRPr="00BE7DF9" w:rsidRDefault="00A65B68" w:rsidP="00A658BA">
            <w:pPr>
              <w:widowControl w:val="0"/>
              <w:tabs>
                <w:tab w:val="left" w:pos="1701"/>
              </w:tabs>
              <w:autoSpaceDE w:val="0"/>
              <w:autoSpaceDN w:val="0"/>
              <w:adjustRightInd w:val="0"/>
              <w:jc w:val="center"/>
            </w:pPr>
            <w:r>
              <w:t>2</w:t>
            </w:r>
          </w:p>
        </w:tc>
        <w:tc>
          <w:tcPr>
            <w:tcW w:w="815" w:type="dxa"/>
          </w:tcPr>
          <w:p w14:paraId="6BF70EF0"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0004FDE2" w14:textId="77777777" w:rsidR="00D31F64" w:rsidRPr="00BE7DF9" w:rsidRDefault="00D31F64" w:rsidP="00A658BA">
            <w:pPr>
              <w:widowControl w:val="0"/>
              <w:tabs>
                <w:tab w:val="left" w:pos="1701"/>
              </w:tabs>
              <w:autoSpaceDE w:val="0"/>
              <w:autoSpaceDN w:val="0"/>
              <w:adjustRightInd w:val="0"/>
              <w:jc w:val="center"/>
              <w:rPr>
                <w:i/>
              </w:rPr>
            </w:pPr>
          </w:p>
        </w:tc>
        <w:tc>
          <w:tcPr>
            <w:tcW w:w="816" w:type="dxa"/>
          </w:tcPr>
          <w:p w14:paraId="5A8C81C5"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5B5B4506"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5773D271" w14:textId="77777777" w:rsidR="00D31F64" w:rsidRPr="005A28D4" w:rsidRDefault="00D31F64" w:rsidP="00A658BA"/>
        </w:tc>
      </w:tr>
      <w:tr w:rsidR="00D31F64" w:rsidRPr="00BE7DF9" w14:paraId="41536001" w14:textId="77777777" w:rsidTr="00A658BA">
        <w:trPr>
          <w:jc w:val="center"/>
        </w:trPr>
        <w:tc>
          <w:tcPr>
            <w:tcW w:w="1701" w:type="dxa"/>
            <w:vMerge/>
          </w:tcPr>
          <w:p w14:paraId="3C0936B9" w14:textId="77777777" w:rsidR="00D31F64" w:rsidRPr="00BE7DF9" w:rsidRDefault="00D31F64" w:rsidP="00A658BA">
            <w:pPr>
              <w:widowControl w:val="0"/>
              <w:tabs>
                <w:tab w:val="left" w:pos="1701"/>
              </w:tabs>
              <w:autoSpaceDE w:val="0"/>
              <w:autoSpaceDN w:val="0"/>
              <w:adjustRightInd w:val="0"/>
            </w:pPr>
          </w:p>
        </w:tc>
        <w:tc>
          <w:tcPr>
            <w:tcW w:w="5953" w:type="dxa"/>
          </w:tcPr>
          <w:p w14:paraId="48852C8D" w14:textId="0D953526" w:rsidR="00D31F64" w:rsidRPr="00BE7DF9" w:rsidRDefault="00D31F64" w:rsidP="00A658BA">
            <w:pPr>
              <w:rPr>
                <w:b/>
              </w:rPr>
            </w:pPr>
            <w:r w:rsidRPr="00BE7DF9">
              <w:rPr>
                <w:bCs/>
              </w:rPr>
              <w:t xml:space="preserve">Тема </w:t>
            </w:r>
            <w:proofErr w:type="gramStart"/>
            <w:r w:rsidRPr="00BE7DF9">
              <w:rPr>
                <w:bCs/>
              </w:rPr>
              <w:t xml:space="preserve">3.2 </w:t>
            </w:r>
            <w:r w:rsidRPr="00BE7DF9">
              <w:t xml:space="preserve"> </w:t>
            </w:r>
            <w:r w:rsidR="0071349D" w:rsidRPr="00B310F2">
              <w:t>Кондуктометрический</w:t>
            </w:r>
            <w:proofErr w:type="gramEnd"/>
            <w:r w:rsidR="0071349D" w:rsidRPr="00B310F2">
              <w:t xml:space="preserve"> и </w:t>
            </w:r>
            <w:r w:rsidR="0071349D">
              <w:t>е</w:t>
            </w:r>
            <w:r w:rsidR="0071349D" w:rsidRPr="00B310F2">
              <w:t>мкостной метод</w:t>
            </w:r>
            <w:r w:rsidR="0071349D">
              <w:t>ы</w:t>
            </w:r>
            <w:r w:rsidR="0071349D" w:rsidRPr="00B310F2">
              <w:t xml:space="preserve"> измерения влажности</w:t>
            </w:r>
          </w:p>
        </w:tc>
        <w:tc>
          <w:tcPr>
            <w:tcW w:w="815" w:type="dxa"/>
          </w:tcPr>
          <w:p w14:paraId="380AF2CB" w14:textId="28B4A99D" w:rsidR="00D31F64" w:rsidRPr="00BE7DF9" w:rsidRDefault="00A65B68" w:rsidP="00A658BA">
            <w:pPr>
              <w:widowControl w:val="0"/>
              <w:tabs>
                <w:tab w:val="left" w:pos="1701"/>
              </w:tabs>
              <w:autoSpaceDE w:val="0"/>
              <w:autoSpaceDN w:val="0"/>
              <w:adjustRightInd w:val="0"/>
              <w:jc w:val="center"/>
            </w:pPr>
            <w:r>
              <w:t>2</w:t>
            </w:r>
          </w:p>
        </w:tc>
        <w:tc>
          <w:tcPr>
            <w:tcW w:w="815" w:type="dxa"/>
          </w:tcPr>
          <w:p w14:paraId="171119DC"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0619C4AC" w14:textId="77777777" w:rsidR="00D31F64" w:rsidRPr="00BE7DF9" w:rsidRDefault="00D31F64" w:rsidP="00A658BA">
            <w:pPr>
              <w:widowControl w:val="0"/>
              <w:tabs>
                <w:tab w:val="left" w:pos="1701"/>
              </w:tabs>
              <w:autoSpaceDE w:val="0"/>
              <w:autoSpaceDN w:val="0"/>
              <w:adjustRightInd w:val="0"/>
              <w:jc w:val="center"/>
              <w:rPr>
                <w:i/>
              </w:rPr>
            </w:pPr>
          </w:p>
        </w:tc>
        <w:tc>
          <w:tcPr>
            <w:tcW w:w="816" w:type="dxa"/>
          </w:tcPr>
          <w:p w14:paraId="259AB35B"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3ADF7EBA"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2B0D8927" w14:textId="77777777" w:rsidR="00D31F64" w:rsidRPr="005A28D4" w:rsidRDefault="00D31F64" w:rsidP="00A658BA">
            <w:pPr>
              <w:widowControl w:val="0"/>
              <w:tabs>
                <w:tab w:val="left" w:pos="1701"/>
              </w:tabs>
              <w:autoSpaceDE w:val="0"/>
              <w:autoSpaceDN w:val="0"/>
              <w:adjustRightInd w:val="0"/>
            </w:pPr>
          </w:p>
        </w:tc>
      </w:tr>
      <w:tr w:rsidR="00D31F64" w:rsidRPr="00BE7DF9" w14:paraId="72886AB3" w14:textId="77777777" w:rsidTr="00A658BA">
        <w:trPr>
          <w:jc w:val="center"/>
        </w:trPr>
        <w:tc>
          <w:tcPr>
            <w:tcW w:w="1701" w:type="dxa"/>
            <w:vMerge/>
          </w:tcPr>
          <w:p w14:paraId="3696E11A" w14:textId="77777777" w:rsidR="00D31F64" w:rsidRPr="00BE7DF9" w:rsidRDefault="00D31F64" w:rsidP="00A658BA">
            <w:pPr>
              <w:widowControl w:val="0"/>
              <w:tabs>
                <w:tab w:val="left" w:pos="1701"/>
              </w:tabs>
              <w:autoSpaceDE w:val="0"/>
              <w:autoSpaceDN w:val="0"/>
              <w:adjustRightInd w:val="0"/>
            </w:pPr>
          </w:p>
        </w:tc>
        <w:tc>
          <w:tcPr>
            <w:tcW w:w="5953" w:type="dxa"/>
          </w:tcPr>
          <w:p w14:paraId="55467B02" w14:textId="5C7E0175" w:rsidR="00D31F64" w:rsidRPr="00BE7DF9" w:rsidRDefault="00D31F64" w:rsidP="00A658BA">
            <w:pPr>
              <w:rPr>
                <w:bCs/>
              </w:rPr>
            </w:pPr>
            <w:r w:rsidRPr="00BE7DF9">
              <w:t xml:space="preserve">Тема </w:t>
            </w:r>
            <w:proofErr w:type="gramStart"/>
            <w:r w:rsidRPr="00BE7DF9">
              <w:t xml:space="preserve">3.3  </w:t>
            </w:r>
            <w:r w:rsidR="00C43599">
              <w:t>Современные</w:t>
            </w:r>
            <w:proofErr w:type="gramEnd"/>
            <w:r w:rsidR="00C43599">
              <w:t xml:space="preserve"> средства измерения влажности материалов </w:t>
            </w:r>
          </w:p>
        </w:tc>
        <w:tc>
          <w:tcPr>
            <w:tcW w:w="815" w:type="dxa"/>
          </w:tcPr>
          <w:p w14:paraId="0BE9F065" w14:textId="35DBABCD" w:rsidR="00D31F64" w:rsidRPr="00BE7DF9" w:rsidRDefault="00A65B68" w:rsidP="00A658BA">
            <w:pPr>
              <w:widowControl w:val="0"/>
              <w:tabs>
                <w:tab w:val="left" w:pos="1701"/>
              </w:tabs>
              <w:autoSpaceDE w:val="0"/>
              <w:autoSpaceDN w:val="0"/>
              <w:adjustRightInd w:val="0"/>
              <w:jc w:val="center"/>
            </w:pPr>
            <w:r>
              <w:t>2</w:t>
            </w:r>
          </w:p>
        </w:tc>
        <w:tc>
          <w:tcPr>
            <w:tcW w:w="815" w:type="dxa"/>
          </w:tcPr>
          <w:p w14:paraId="28B7FF0D"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35C05D94" w14:textId="77777777" w:rsidR="00D31F64" w:rsidRPr="005A28D4" w:rsidRDefault="00D31F64" w:rsidP="00A658BA">
            <w:pPr>
              <w:widowControl w:val="0"/>
              <w:tabs>
                <w:tab w:val="left" w:pos="1701"/>
              </w:tabs>
              <w:autoSpaceDE w:val="0"/>
              <w:autoSpaceDN w:val="0"/>
              <w:adjustRightInd w:val="0"/>
              <w:jc w:val="center"/>
            </w:pPr>
          </w:p>
        </w:tc>
        <w:tc>
          <w:tcPr>
            <w:tcW w:w="816" w:type="dxa"/>
          </w:tcPr>
          <w:p w14:paraId="2FD2D806"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46B62F2D"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563CB8BF" w14:textId="77777777" w:rsidR="00D31F64" w:rsidRPr="005A28D4" w:rsidRDefault="00D31F64" w:rsidP="00A658BA">
            <w:pPr>
              <w:widowControl w:val="0"/>
              <w:tabs>
                <w:tab w:val="left" w:pos="1701"/>
              </w:tabs>
              <w:autoSpaceDE w:val="0"/>
              <w:autoSpaceDN w:val="0"/>
              <w:adjustRightInd w:val="0"/>
            </w:pPr>
          </w:p>
        </w:tc>
      </w:tr>
      <w:tr w:rsidR="00D31F64" w:rsidRPr="00BE7DF9" w14:paraId="0F0619CA" w14:textId="77777777" w:rsidTr="00A658BA">
        <w:trPr>
          <w:trHeight w:val="585"/>
          <w:jc w:val="center"/>
        </w:trPr>
        <w:tc>
          <w:tcPr>
            <w:tcW w:w="1701" w:type="dxa"/>
            <w:vMerge/>
          </w:tcPr>
          <w:p w14:paraId="767243C5" w14:textId="77777777" w:rsidR="00D31F64" w:rsidRPr="00BE7DF9" w:rsidRDefault="00D31F64" w:rsidP="00A658BA">
            <w:pPr>
              <w:widowControl w:val="0"/>
              <w:tabs>
                <w:tab w:val="left" w:pos="1701"/>
              </w:tabs>
              <w:autoSpaceDE w:val="0"/>
              <w:autoSpaceDN w:val="0"/>
              <w:adjustRightInd w:val="0"/>
            </w:pPr>
          </w:p>
        </w:tc>
        <w:tc>
          <w:tcPr>
            <w:tcW w:w="5953" w:type="dxa"/>
          </w:tcPr>
          <w:p w14:paraId="189EC864" w14:textId="79F02C62" w:rsidR="00D31F64" w:rsidRPr="00BE7DF9" w:rsidRDefault="00D31F64" w:rsidP="00A658BA">
            <w:pPr>
              <w:rPr>
                <w:bCs/>
              </w:rPr>
            </w:pPr>
            <w:r w:rsidRPr="00BE7DF9">
              <w:rPr>
                <w:bCs/>
                <w:szCs w:val="20"/>
              </w:rPr>
              <w:t xml:space="preserve">Лабораторная работа </w:t>
            </w:r>
            <w:r w:rsidRPr="00BE7DF9">
              <w:t xml:space="preserve">№ </w:t>
            </w:r>
            <w:proofErr w:type="gramStart"/>
            <w:r w:rsidRPr="00BE7DF9">
              <w:t>3.</w:t>
            </w:r>
            <w:r>
              <w:t>1</w:t>
            </w:r>
            <w:r w:rsidRPr="00BE7DF9">
              <w:t xml:space="preserve">  </w:t>
            </w:r>
            <w:r w:rsidR="00C43599" w:rsidRPr="00C43599">
              <w:t>Измерение</w:t>
            </w:r>
            <w:proofErr w:type="gramEnd"/>
            <w:r w:rsidR="00C43599" w:rsidRPr="00C43599">
              <w:t xml:space="preserve"> физических величин с помощью цифровых средств измерений</w:t>
            </w:r>
          </w:p>
        </w:tc>
        <w:tc>
          <w:tcPr>
            <w:tcW w:w="815" w:type="dxa"/>
          </w:tcPr>
          <w:p w14:paraId="1E7A667E" w14:textId="77777777" w:rsidR="00D31F64" w:rsidRPr="00BE7DF9" w:rsidRDefault="00D31F64" w:rsidP="00A658BA">
            <w:pPr>
              <w:widowControl w:val="0"/>
              <w:tabs>
                <w:tab w:val="left" w:pos="1701"/>
              </w:tabs>
              <w:autoSpaceDE w:val="0"/>
              <w:autoSpaceDN w:val="0"/>
              <w:adjustRightInd w:val="0"/>
              <w:jc w:val="center"/>
            </w:pPr>
          </w:p>
        </w:tc>
        <w:tc>
          <w:tcPr>
            <w:tcW w:w="815" w:type="dxa"/>
          </w:tcPr>
          <w:p w14:paraId="58BAB229"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0D51A630" w14:textId="5C1D4933" w:rsidR="00D31F64" w:rsidRPr="005A28D4" w:rsidRDefault="00AD671A" w:rsidP="00A658BA">
            <w:pPr>
              <w:widowControl w:val="0"/>
              <w:tabs>
                <w:tab w:val="left" w:pos="1701"/>
              </w:tabs>
              <w:autoSpaceDE w:val="0"/>
              <w:autoSpaceDN w:val="0"/>
              <w:adjustRightInd w:val="0"/>
              <w:jc w:val="center"/>
            </w:pPr>
            <w:r w:rsidRPr="005A28D4">
              <w:t>7</w:t>
            </w:r>
          </w:p>
        </w:tc>
        <w:tc>
          <w:tcPr>
            <w:tcW w:w="816" w:type="dxa"/>
          </w:tcPr>
          <w:p w14:paraId="10614A5E" w14:textId="77777777" w:rsidR="00D31F64" w:rsidRPr="00BE7DF9" w:rsidRDefault="00D31F64" w:rsidP="00A658BA">
            <w:pPr>
              <w:widowControl w:val="0"/>
              <w:tabs>
                <w:tab w:val="num" w:pos="0"/>
              </w:tabs>
              <w:autoSpaceDE w:val="0"/>
              <w:autoSpaceDN w:val="0"/>
              <w:adjustRightInd w:val="0"/>
              <w:jc w:val="center"/>
              <w:rPr>
                <w:bCs/>
              </w:rPr>
            </w:pPr>
          </w:p>
        </w:tc>
        <w:tc>
          <w:tcPr>
            <w:tcW w:w="821" w:type="dxa"/>
          </w:tcPr>
          <w:p w14:paraId="7F6EC432" w14:textId="77777777" w:rsidR="00D31F64" w:rsidRPr="00BE7DF9" w:rsidRDefault="00D31F64" w:rsidP="00A658BA">
            <w:pPr>
              <w:widowControl w:val="0"/>
              <w:tabs>
                <w:tab w:val="left" w:pos="1701"/>
              </w:tabs>
              <w:autoSpaceDE w:val="0"/>
              <w:autoSpaceDN w:val="0"/>
              <w:adjustRightInd w:val="0"/>
              <w:jc w:val="center"/>
            </w:pPr>
          </w:p>
        </w:tc>
        <w:tc>
          <w:tcPr>
            <w:tcW w:w="4002" w:type="dxa"/>
            <w:vMerge/>
          </w:tcPr>
          <w:p w14:paraId="5769C060" w14:textId="77777777" w:rsidR="00D31F64" w:rsidRPr="005A28D4" w:rsidRDefault="00D31F64" w:rsidP="00A658BA">
            <w:pPr>
              <w:widowControl w:val="0"/>
              <w:tabs>
                <w:tab w:val="left" w:pos="1701"/>
              </w:tabs>
              <w:autoSpaceDE w:val="0"/>
              <w:autoSpaceDN w:val="0"/>
              <w:adjustRightInd w:val="0"/>
            </w:pPr>
          </w:p>
        </w:tc>
      </w:tr>
      <w:tr w:rsidR="00E53AD1" w:rsidRPr="00BE7DF9" w14:paraId="1E4601DD" w14:textId="77777777" w:rsidTr="00A658BA">
        <w:trPr>
          <w:jc w:val="center"/>
        </w:trPr>
        <w:tc>
          <w:tcPr>
            <w:tcW w:w="1701" w:type="dxa"/>
            <w:vMerge w:val="restart"/>
          </w:tcPr>
          <w:p w14:paraId="4CA80874"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ОПК-7</w:t>
            </w:r>
          </w:p>
          <w:p w14:paraId="6559306A"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ИД-ОПК-7.2</w:t>
            </w:r>
          </w:p>
          <w:p w14:paraId="29A35064"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ОПК-8</w:t>
            </w:r>
          </w:p>
          <w:p w14:paraId="794FC5CC"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ИД-ОПК-8.1</w:t>
            </w:r>
          </w:p>
          <w:p w14:paraId="0464092A"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0CC05306"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ОПК-9</w:t>
            </w:r>
          </w:p>
          <w:p w14:paraId="493DBA96"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602BE92D"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ОПК-10</w:t>
            </w:r>
          </w:p>
          <w:p w14:paraId="0F9D57A4"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5629F0C3" w14:textId="2237DE76" w:rsidR="00E53AD1" w:rsidRPr="00BE7DF9" w:rsidRDefault="005E5955" w:rsidP="005E5955">
            <w:pPr>
              <w:autoSpaceDE w:val="0"/>
              <w:autoSpaceDN w:val="0"/>
              <w:adjustRightInd w:val="0"/>
            </w:pPr>
            <w:r w:rsidRPr="001636F9">
              <w:rPr>
                <w:rFonts w:cs="Arial"/>
                <w:szCs w:val="18"/>
              </w:rPr>
              <w:t>ИД-ПК-7.3</w:t>
            </w:r>
          </w:p>
        </w:tc>
        <w:tc>
          <w:tcPr>
            <w:tcW w:w="5953" w:type="dxa"/>
          </w:tcPr>
          <w:p w14:paraId="22064AB3" w14:textId="0BB8F358" w:rsidR="00E53AD1" w:rsidRPr="00BE7DF9" w:rsidRDefault="00E53AD1" w:rsidP="00A658BA">
            <w:pPr>
              <w:rPr>
                <w:b/>
                <w:bCs/>
                <w:szCs w:val="20"/>
              </w:rPr>
            </w:pPr>
            <w:r w:rsidRPr="00BE7DF9">
              <w:rPr>
                <w:b/>
              </w:rPr>
              <w:t xml:space="preserve">Раздел </w:t>
            </w:r>
            <w:r>
              <w:rPr>
                <w:b/>
              </w:rPr>
              <w:t>4</w:t>
            </w:r>
            <w:r w:rsidRPr="00BE7DF9">
              <w:rPr>
                <w:b/>
              </w:rPr>
              <w:t xml:space="preserve">.     </w:t>
            </w:r>
            <w:r w:rsidRPr="00E53AD1">
              <w:rPr>
                <w:b/>
              </w:rPr>
              <w:t>Средства измерения расхода и уровня</w:t>
            </w:r>
          </w:p>
        </w:tc>
        <w:tc>
          <w:tcPr>
            <w:tcW w:w="815" w:type="dxa"/>
          </w:tcPr>
          <w:p w14:paraId="666C710B" w14:textId="746C470F" w:rsidR="00E53AD1" w:rsidRPr="00BE7DF9" w:rsidRDefault="00AD671A" w:rsidP="00A658BA">
            <w:pPr>
              <w:widowControl w:val="0"/>
              <w:tabs>
                <w:tab w:val="left" w:pos="1701"/>
              </w:tabs>
              <w:autoSpaceDE w:val="0"/>
              <w:autoSpaceDN w:val="0"/>
              <w:adjustRightInd w:val="0"/>
              <w:jc w:val="center"/>
              <w:rPr>
                <w:b/>
                <w:bCs/>
              </w:rPr>
            </w:pPr>
            <w:r>
              <w:rPr>
                <w:b/>
                <w:bCs/>
              </w:rPr>
              <w:t>6</w:t>
            </w:r>
          </w:p>
        </w:tc>
        <w:tc>
          <w:tcPr>
            <w:tcW w:w="815" w:type="dxa"/>
          </w:tcPr>
          <w:p w14:paraId="69399FCA" w14:textId="77777777" w:rsidR="00E53AD1" w:rsidRPr="00BE7DF9" w:rsidRDefault="00E53AD1" w:rsidP="00A658BA">
            <w:pPr>
              <w:widowControl w:val="0"/>
              <w:tabs>
                <w:tab w:val="left" w:pos="1701"/>
              </w:tabs>
              <w:autoSpaceDE w:val="0"/>
              <w:autoSpaceDN w:val="0"/>
              <w:adjustRightInd w:val="0"/>
              <w:jc w:val="center"/>
              <w:rPr>
                <w:b/>
                <w:bCs/>
                <w:i/>
              </w:rPr>
            </w:pPr>
          </w:p>
        </w:tc>
        <w:tc>
          <w:tcPr>
            <w:tcW w:w="815" w:type="dxa"/>
          </w:tcPr>
          <w:p w14:paraId="62B3FEB1" w14:textId="77777777" w:rsidR="00E53AD1" w:rsidRPr="005A28D4" w:rsidRDefault="00E53AD1" w:rsidP="00A658BA">
            <w:pPr>
              <w:widowControl w:val="0"/>
              <w:tabs>
                <w:tab w:val="left" w:pos="1701"/>
              </w:tabs>
              <w:autoSpaceDE w:val="0"/>
              <w:autoSpaceDN w:val="0"/>
              <w:adjustRightInd w:val="0"/>
              <w:jc w:val="center"/>
              <w:rPr>
                <w:b/>
                <w:bCs/>
              </w:rPr>
            </w:pPr>
          </w:p>
        </w:tc>
        <w:tc>
          <w:tcPr>
            <w:tcW w:w="816" w:type="dxa"/>
          </w:tcPr>
          <w:p w14:paraId="2E3EC53D" w14:textId="77777777" w:rsidR="00E53AD1" w:rsidRPr="00BE7DF9" w:rsidRDefault="00E53AD1" w:rsidP="00A658BA">
            <w:pPr>
              <w:widowControl w:val="0"/>
              <w:tabs>
                <w:tab w:val="num" w:pos="0"/>
              </w:tabs>
              <w:autoSpaceDE w:val="0"/>
              <w:autoSpaceDN w:val="0"/>
              <w:adjustRightInd w:val="0"/>
              <w:jc w:val="center"/>
              <w:rPr>
                <w:b/>
                <w:bCs/>
              </w:rPr>
            </w:pPr>
          </w:p>
        </w:tc>
        <w:tc>
          <w:tcPr>
            <w:tcW w:w="821" w:type="dxa"/>
          </w:tcPr>
          <w:p w14:paraId="39216F15" w14:textId="77777777" w:rsidR="00E53AD1" w:rsidRPr="00BE7DF9" w:rsidRDefault="00E53AD1" w:rsidP="00A658BA">
            <w:pPr>
              <w:widowControl w:val="0"/>
              <w:tabs>
                <w:tab w:val="left" w:pos="1701"/>
              </w:tabs>
              <w:autoSpaceDE w:val="0"/>
              <w:autoSpaceDN w:val="0"/>
              <w:adjustRightInd w:val="0"/>
              <w:jc w:val="center"/>
              <w:rPr>
                <w:b/>
                <w:bCs/>
              </w:rPr>
            </w:pPr>
          </w:p>
        </w:tc>
        <w:tc>
          <w:tcPr>
            <w:tcW w:w="4002" w:type="dxa"/>
            <w:vMerge w:val="restart"/>
          </w:tcPr>
          <w:p w14:paraId="52AF3BC4" w14:textId="77777777" w:rsidR="00E53AD1" w:rsidRPr="005A28D4" w:rsidRDefault="00E53AD1" w:rsidP="00A658BA">
            <w:pPr>
              <w:jc w:val="both"/>
              <w:rPr>
                <w:b/>
                <w:bCs/>
              </w:rPr>
            </w:pPr>
            <w:r w:rsidRPr="005A28D4">
              <w:rPr>
                <w:b/>
                <w:bCs/>
              </w:rPr>
              <w:t xml:space="preserve">Формы текущего контроля </w:t>
            </w:r>
          </w:p>
          <w:p w14:paraId="27949E74" w14:textId="77777777" w:rsidR="00E53AD1" w:rsidRPr="005A28D4" w:rsidRDefault="00E53AD1" w:rsidP="00A658BA">
            <w:pPr>
              <w:widowControl w:val="0"/>
              <w:tabs>
                <w:tab w:val="left" w:pos="1701"/>
              </w:tabs>
              <w:autoSpaceDE w:val="0"/>
              <w:autoSpaceDN w:val="0"/>
              <w:adjustRightInd w:val="0"/>
              <w:rPr>
                <w:b/>
                <w:bCs/>
              </w:rPr>
            </w:pPr>
            <w:r w:rsidRPr="005A28D4">
              <w:rPr>
                <w:b/>
                <w:bCs/>
              </w:rPr>
              <w:t>по разделу 3:</w:t>
            </w:r>
          </w:p>
          <w:p w14:paraId="45729319" w14:textId="77777777" w:rsidR="00F2738A" w:rsidRPr="005A28D4" w:rsidRDefault="00F2738A" w:rsidP="00F2738A">
            <w:pPr>
              <w:widowControl w:val="0"/>
              <w:tabs>
                <w:tab w:val="left" w:pos="1701"/>
              </w:tabs>
              <w:autoSpaceDE w:val="0"/>
              <w:autoSpaceDN w:val="0"/>
              <w:adjustRightInd w:val="0"/>
              <w:rPr>
                <w:bCs/>
                <w:iCs/>
              </w:rPr>
            </w:pPr>
            <w:r w:rsidRPr="005A28D4">
              <w:rPr>
                <w:bCs/>
                <w:iCs/>
              </w:rPr>
              <w:t>контроль посещаемости;</w:t>
            </w:r>
          </w:p>
          <w:p w14:paraId="1D9CAA82" w14:textId="77777777" w:rsidR="00E53AD1" w:rsidRPr="005A28D4" w:rsidRDefault="00E53AD1" w:rsidP="00A658BA">
            <w:pPr>
              <w:rPr>
                <w:b/>
                <w:bCs/>
              </w:rPr>
            </w:pPr>
            <w:r w:rsidRPr="005A28D4">
              <w:t xml:space="preserve">защита лабораторных работ, </w:t>
            </w:r>
          </w:p>
        </w:tc>
      </w:tr>
      <w:tr w:rsidR="00E53AD1" w:rsidRPr="00BE7DF9" w14:paraId="4219770A" w14:textId="77777777" w:rsidTr="00A658BA">
        <w:trPr>
          <w:jc w:val="center"/>
        </w:trPr>
        <w:tc>
          <w:tcPr>
            <w:tcW w:w="1701" w:type="dxa"/>
            <w:vMerge/>
          </w:tcPr>
          <w:p w14:paraId="7EC23D71" w14:textId="77777777" w:rsidR="00E53AD1" w:rsidRPr="00BE7DF9" w:rsidRDefault="00E53AD1" w:rsidP="00A658BA">
            <w:pPr>
              <w:widowControl w:val="0"/>
              <w:tabs>
                <w:tab w:val="left" w:pos="1701"/>
              </w:tabs>
              <w:autoSpaceDE w:val="0"/>
              <w:autoSpaceDN w:val="0"/>
              <w:adjustRightInd w:val="0"/>
            </w:pPr>
          </w:p>
        </w:tc>
        <w:tc>
          <w:tcPr>
            <w:tcW w:w="5953" w:type="dxa"/>
          </w:tcPr>
          <w:p w14:paraId="7CBC2729" w14:textId="260806D8" w:rsidR="00E53AD1" w:rsidRPr="00BE7DF9" w:rsidRDefault="00E53AD1" w:rsidP="00A658BA">
            <w:pPr>
              <w:rPr>
                <w:b/>
              </w:rPr>
            </w:pPr>
            <w:r w:rsidRPr="00BE7DF9">
              <w:t xml:space="preserve">Тема </w:t>
            </w:r>
            <w:proofErr w:type="gramStart"/>
            <w:r w:rsidR="00AD3475">
              <w:t>4</w:t>
            </w:r>
            <w:r w:rsidRPr="00BE7DF9">
              <w:t xml:space="preserve">.1  </w:t>
            </w:r>
            <w:r w:rsidR="00FD4E8E" w:rsidRPr="00FD4E8E">
              <w:t>Методы</w:t>
            </w:r>
            <w:proofErr w:type="gramEnd"/>
            <w:r w:rsidR="00FD4E8E" w:rsidRPr="00FD4E8E">
              <w:t xml:space="preserve"> и средства измерения     расхода жидкостей, газов и паров</w:t>
            </w:r>
          </w:p>
        </w:tc>
        <w:tc>
          <w:tcPr>
            <w:tcW w:w="815" w:type="dxa"/>
          </w:tcPr>
          <w:p w14:paraId="59374DB3" w14:textId="715D5133" w:rsidR="00E53AD1" w:rsidRPr="00BE7DF9" w:rsidRDefault="00C43599" w:rsidP="00A658BA">
            <w:pPr>
              <w:widowControl w:val="0"/>
              <w:tabs>
                <w:tab w:val="left" w:pos="1701"/>
              </w:tabs>
              <w:autoSpaceDE w:val="0"/>
              <w:autoSpaceDN w:val="0"/>
              <w:adjustRightInd w:val="0"/>
              <w:jc w:val="center"/>
            </w:pPr>
            <w:r>
              <w:t>4</w:t>
            </w:r>
          </w:p>
        </w:tc>
        <w:tc>
          <w:tcPr>
            <w:tcW w:w="815" w:type="dxa"/>
          </w:tcPr>
          <w:p w14:paraId="39ACA4F8"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2F4188E0" w14:textId="77777777" w:rsidR="00E53AD1" w:rsidRPr="005A28D4" w:rsidRDefault="00E53AD1" w:rsidP="00A658BA">
            <w:pPr>
              <w:widowControl w:val="0"/>
              <w:tabs>
                <w:tab w:val="left" w:pos="1701"/>
              </w:tabs>
              <w:autoSpaceDE w:val="0"/>
              <w:autoSpaceDN w:val="0"/>
              <w:adjustRightInd w:val="0"/>
              <w:jc w:val="center"/>
            </w:pPr>
          </w:p>
        </w:tc>
        <w:tc>
          <w:tcPr>
            <w:tcW w:w="816" w:type="dxa"/>
          </w:tcPr>
          <w:p w14:paraId="002CB77F"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4E882681"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5839F283" w14:textId="77777777" w:rsidR="00E53AD1" w:rsidRPr="00BE7DF9" w:rsidRDefault="00E53AD1" w:rsidP="00A658BA"/>
        </w:tc>
      </w:tr>
      <w:tr w:rsidR="00E53AD1" w:rsidRPr="00BE7DF9" w14:paraId="5FBCDF1B" w14:textId="77777777" w:rsidTr="00A658BA">
        <w:trPr>
          <w:jc w:val="center"/>
        </w:trPr>
        <w:tc>
          <w:tcPr>
            <w:tcW w:w="1701" w:type="dxa"/>
            <w:vMerge/>
          </w:tcPr>
          <w:p w14:paraId="65F8803D" w14:textId="77777777" w:rsidR="00E53AD1" w:rsidRPr="00BE7DF9" w:rsidRDefault="00E53AD1" w:rsidP="00A658BA">
            <w:pPr>
              <w:widowControl w:val="0"/>
              <w:tabs>
                <w:tab w:val="left" w:pos="1701"/>
              </w:tabs>
              <w:autoSpaceDE w:val="0"/>
              <w:autoSpaceDN w:val="0"/>
              <w:adjustRightInd w:val="0"/>
            </w:pPr>
          </w:p>
        </w:tc>
        <w:tc>
          <w:tcPr>
            <w:tcW w:w="5953" w:type="dxa"/>
          </w:tcPr>
          <w:p w14:paraId="095C9A8D" w14:textId="4A79B3E2" w:rsidR="00E53AD1" w:rsidRPr="00BE7DF9" w:rsidRDefault="00E53AD1" w:rsidP="00A658BA">
            <w:pPr>
              <w:rPr>
                <w:b/>
              </w:rPr>
            </w:pPr>
            <w:r w:rsidRPr="00BE7DF9">
              <w:rPr>
                <w:bCs/>
              </w:rPr>
              <w:t xml:space="preserve">Тема </w:t>
            </w:r>
            <w:proofErr w:type="gramStart"/>
            <w:r w:rsidR="00AD3475">
              <w:rPr>
                <w:bCs/>
              </w:rPr>
              <w:t>4</w:t>
            </w:r>
            <w:r w:rsidRPr="00BE7DF9">
              <w:rPr>
                <w:bCs/>
              </w:rPr>
              <w:t xml:space="preserve">.2 </w:t>
            </w:r>
            <w:r w:rsidRPr="00BE7DF9">
              <w:t xml:space="preserve"> </w:t>
            </w:r>
            <w:r w:rsidR="00C43599" w:rsidRPr="00C43599">
              <w:t>Средства</w:t>
            </w:r>
            <w:proofErr w:type="gramEnd"/>
            <w:r w:rsidR="00C43599" w:rsidRPr="00C43599">
              <w:t xml:space="preserve"> измерения уровня.</w:t>
            </w:r>
          </w:p>
        </w:tc>
        <w:tc>
          <w:tcPr>
            <w:tcW w:w="815" w:type="dxa"/>
          </w:tcPr>
          <w:p w14:paraId="40A1C666" w14:textId="137AAD3F" w:rsidR="00E53AD1" w:rsidRPr="00BE7DF9" w:rsidRDefault="00AD671A" w:rsidP="00A658BA">
            <w:pPr>
              <w:widowControl w:val="0"/>
              <w:tabs>
                <w:tab w:val="left" w:pos="1701"/>
              </w:tabs>
              <w:autoSpaceDE w:val="0"/>
              <w:autoSpaceDN w:val="0"/>
              <w:adjustRightInd w:val="0"/>
              <w:jc w:val="center"/>
            </w:pPr>
            <w:r>
              <w:t>2</w:t>
            </w:r>
          </w:p>
        </w:tc>
        <w:tc>
          <w:tcPr>
            <w:tcW w:w="815" w:type="dxa"/>
          </w:tcPr>
          <w:p w14:paraId="19451338"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09FF0EDC" w14:textId="77777777" w:rsidR="00E53AD1" w:rsidRPr="005A28D4" w:rsidRDefault="00E53AD1" w:rsidP="00A658BA">
            <w:pPr>
              <w:widowControl w:val="0"/>
              <w:tabs>
                <w:tab w:val="left" w:pos="1701"/>
              </w:tabs>
              <w:autoSpaceDE w:val="0"/>
              <w:autoSpaceDN w:val="0"/>
              <w:adjustRightInd w:val="0"/>
              <w:jc w:val="center"/>
            </w:pPr>
          </w:p>
        </w:tc>
        <w:tc>
          <w:tcPr>
            <w:tcW w:w="816" w:type="dxa"/>
          </w:tcPr>
          <w:p w14:paraId="18E9B44A"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58B62E5B"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601D5118" w14:textId="77777777" w:rsidR="00E53AD1" w:rsidRPr="00BE7DF9" w:rsidRDefault="00E53AD1" w:rsidP="00A658BA">
            <w:pPr>
              <w:widowControl w:val="0"/>
              <w:tabs>
                <w:tab w:val="left" w:pos="1701"/>
              </w:tabs>
              <w:autoSpaceDE w:val="0"/>
              <w:autoSpaceDN w:val="0"/>
              <w:adjustRightInd w:val="0"/>
            </w:pPr>
          </w:p>
        </w:tc>
      </w:tr>
      <w:tr w:rsidR="00E53AD1" w:rsidRPr="00BE7DF9" w14:paraId="699768E3" w14:textId="77777777" w:rsidTr="00A658BA">
        <w:trPr>
          <w:trHeight w:val="585"/>
          <w:jc w:val="center"/>
        </w:trPr>
        <w:tc>
          <w:tcPr>
            <w:tcW w:w="1701" w:type="dxa"/>
            <w:vMerge/>
          </w:tcPr>
          <w:p w14:paraId="3A2AF067" w14:textId="77777777" w:rsidR="00E53AD1" w:rsidRPr="00BE7DF9" w:rsidRDefault="00E53AD1" w:rsidP="00A658BA">
            <w:pPr>
              <w:widowControl w:val="0"/>
              <w:tabs>
                <w:tab w:val="left" w:pos="1701"/>
              </w:tabs>
              <w:autoSpaceDE w:val="0"/>
              <w:autoSpaceDN w:val="0"/>
              <w:adjustRightInd w:val="0"/>
            </w:pPr>
          </w:p>
        </w:tc>
        <w:tc>
          <w:tcPr>
            <w:tcW w:w="5953" w:type="dxa"/>
          </w:tcPr>
          <w:p w14:paraId="1C5564BB" w14:textId="4BB16215" w:rsidR="00E53AD1" w:rsidRPr="00BE7DF9" w:rsidRDefault="00E53AD1" w:rsidP="00A658BA">
            <w:pPr>
              <w:rPr>
                <w:bCs/>
              </w:rPr>
            </w:pPr>
            <w:r w:rsidRPr="00BE7DF9">
              <w:rPr>
                <w:bCs/>
                <w:szCs w:val="20"/>
              </w:rPr>
              <w:t xml:space="preserve">Лабораторная работа </w:t>
            </w:r>
            <w:r w:rsidRPr="00BE7DF9">
              <w:t xml:space="preserve">№ </w:t>
            </w:r>
            <w:proofErr w:type="gramStart"/>
            <w:r w:rsidR="00AD3475">
              <w:t>4</w:t>
            </w:r>
            <w:r w:rsidRPr="00BE7DF9">
              <w:t>.</w:t>
            </w:r>
            <w:r>
              <w:t>1</w:t>
            </w:r>
            <w:r w:rsidRPr="00BE7DF9">
              <w:t xml:space="preserve">  </w:t>
            </w:r>
            <w:r w:rsidR="00AB73A5" w:rsidRPr="00AB73A5">
              <w:t>Исследование</w:t>
            </w:r>
            <w:proofErr w:type="gramEnd"/>
            <w:r w:rsidR="00AB73A5" w:rsidRPr="00AB73A5">
              <w:t xml:space="preserve"> принципа действия сельсинов</w:t>
            </w:r>
          </w:p>
        </w:tc>
        <w:tc>
          <w:tcPr>
            <w:tcW w:w="815" w:type="dxa"/>
          </w:tcPr>
          <w:p w14:paraId="13060E16" w14:textId="77777777" w:rsidR="00E53AD1" w:rsidRPr="00BE7DF9" w:rsidRDefault="00E53AD1" w:rsidP="00A658BA">
            <w:pPr>
              <w:widowControl w:val="0"/>
              <w:tabs>
                <w:tab w:val="left" w:pos="1701"/>
              </w:tabs>
              <w:autoSpaceDE w:val="0"/>
              <w:autoSpaceDN w:val="0"/>
              <w:adjustRightInd w:val="0"/>
              <w:jc w:val="center"/>
            </w:pPr>
          </w:p>
        </w:tc>
        <w:tc>
          <w:tcPr>
            <w:tcW w:w="815" w:type="dxa"/>
          </w:tcPr>
          <w:p w14:paraId="6A5725A6"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2C4C5255" w14:textId="65D636CD" w:rsidR="00E53AD1" w:rsidRPr="005A28D4" w:rsidRDefault="00AD671A" w:rsidP="00A658BA">
            <w:pPr>
              <w:widowControl w:val="0"/>
              <w:tabs>
                <w:tab w:val="left" w:pos="1701"/>
              </w:tabs>
              <w:autoSpaceDE w:val="0"/>
              <w:autoSpaceDN w:val="0"/>
              <w:adjustRightInd w:val="0"/>
              <w:jc w:val="center"/>
            </w:pPr>
            <w:r w:rsidRPr="005A28D4">
              <w:t>7</w:t>
            </w:r>
          </w:p>
        </w:tc>
        <w:tc>
          <w:tcPr>
            <w:tcW w:w="816" w:type="dxa"/>
          </w:tcPr>
          <w:p w14:paraId="06FF587B"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0CF212BF"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3DC5D55F" w14:textId="77777777" w:rsidR="00E53AD1" w:rsidRPr="00BE7DF9" w:rsidRDefault="00E53AD1" w:rsidP="00A658BA">
            <w:pPr>
              <w:widowControl w:val="0"/>
              <w:tabs>
                <w:tab w:val="left" w:pos="1701"/>
              </w:tabs>
              <w:autoSpaceDE w:val="0"/>
              <w:autoSpaceDN w:val="0"/>
              <w:adjustRightInd w:val="0"/>
            </w:pPr>
          </w:p>
        </w:tc>
      </w:tr>
      <w:tr w:rsidR="00E53AD1" w:rsidRPr="00BE7DF9" w14:paraId="0E0FEAA8" w14:textId="77777777" w:rsidTr="00A658BA">
        <w:trPr>
          <w:jc w:val="center"/>
        </w:trPr>
        <w:tc>
          <w:tcPr>
            <w:tcW w:w="1701" w:type="dxa"/>
            <w:vMerge w:val="restart"/>
          </w:tcPr>
          <w:p w14:paraId="545E0AF7"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ОПК-7</w:t>
            </w:r>
          </w:p>
          <w:p w14:paraId="36D7851D"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ИД-ОПК-7.2</w:t>
            </w:r>
          </w:p>
          <w:p w14:paraId="051A8C25"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lastRenderedPageBreak/>
              <w:t>ОПК-8</w:t>
            </w:r>
          </w:p>
          <w:p w14:paraId="667F1C6A"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ИД-ОПК-8.1</w:t>
            </w:r>
          </w:p>
          <w:p w14:paraId="3571F875"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ИД-ОПК-8.3</w:t>
            </w:r>
            <w:r>
              <w:rPr>
                <w:rFonts w:cs="Arial"/>
                <w:szCs w:val="18"/>
              </w:rPr>
              <w:t xml:space="preserve"> </w:t>
            </w:r>
          </w:p>
          <w:p w14:paraId="70557432"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ОПК-9</w:t>
            </w:r>
          </w:p>
          <w:p w14:paraId="19579E3F"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ИД-ОПК-9.2</w:t>
            </w:r>
            <w:r>
              <w:rPr>
                <w:rFonts w:cs="Arial"/>
                <w:szCs w:val="18"/>
              </w:rPr>
              <w:t xml:space="preserve"> </w:t>
            </w:r>
          </w:p>
          <w:p w14:paraId="515EA8EF"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ОПК-10</w:t>
            </w:r>
          </w:p>
          <w:p w14:paraId="3783AEB1" w14:textId="77777777" w:rsidR="005E5955" w:rsidRDefault="005E5955" w:rsidP="005E5955">
            <w:pPr>
              <w:widowControl w:val="0"/>
              <w:tabs>
                <w:tab w:val="left" w:pos="1701"/>
              </w:tabs>
              <w:autoSpaceDE w:val="0"/>
              <w:autoSpaceDN w:val="0"/>
              <w:adjustRightInd w:val="0"/>
              <w:rPr>
                <w:rFonts w:cs="Arial"/>
                <w:szCs w:val="18"/>
              </w:rPr>
            </w:pPr>
            <w:r w:rsidRPr="001636F9">
              <w:rPr>
                <w:rFonts w:cs="Arial"/>
                <w:szCs w:val="18"/>
              </w:rPr>
              <w:t>ИД-ОПК-10.3</w:t>
            </w:r>
            <w:r>
              <w:rPr>
                <w:rFonts w:cs="Arial"/>
                <w:szCs w:val="18"/>
              </w:rPr>
              <w:t xml:space="preserve"> </w:t>
            </w:r>
            <w:r w:rsidRPr="001636F9">
              <w:rPr>
                <w:rFonts w:cs="Arial"/>
                <w:szCs w:val="18"/>
              </w:rPr>
              <w:t>ПК-7</w:t>
            </w:r>
          </w:p>
          <w:p w14:paraId="709FC253" w14:textId="51D19C48" w:rsidR="00E53AD1" w:rsidRPr="00BE7DF9" w:rsidRDefault="005E5955" w:rsidP="005E5955">
            <w:pPr>
              <w:autoSpaceDE w:val="0"/>
              <w:autoSpaceDN w:val="0"/>
              <w:adjustRightInd w:val="0"/>
            </w:pPr>
            <w:r w:rsidRPr="001636F9">
              <w:rPr>
                <w:rFonts w:cs="Arial"/>
                <w:szCs w:val="18"/>
              </w:rPr>
              <w:t>ИД-ПК-7.3</w:t>
            </w:r>
          </w:p>
        </w:tc>
        <w:tc>
          <w:tcPr>
            <w:tcW w:w="5953" w:type="dxa"/>
          </w:tcPr>
          <w:p w14:paraId="3BEEDFA4" w14:textId="57D783DA" w:rsidR="00E53AD1" w:rsidRPr="00BE7DF9" w:rsidRDefault="00E53AD1" w:rsidP="00A658BA">
            <w:pPr>
              <w:rPr>
                <w:b/>
                <w:bCs/>
                <w:szCs w:val="20"/>
              </w:rPr>
            </w:pPr>
            <w:r w:rsidRPr="00BE7DF9">
              <w:rPr>
                <w:b/>
              </w:rPr>
              <w:lastRenderedPageBreak/>
              <w:t xml:space="preserve">Раздел </w:t>
            </w:r>
            <w:r>
              <w:rPr>
                <w:b/>
              </w:rPr>
              <w:t>5</w:t>
            </w:r>
            <w:r w:rsidRPr="00BE7DF9">
              <w:rPr>
                <w:b/>
              </w:rPr>
              <w:t xml:space="preserve">.     </w:t>
            </w:r>
            <w:r w:rsidRPr="00E53AD1">
              <w:rPr>
                <w:b/>
              </w:rPr>
              <w:t>Методы и средства измерения механических величин</w:t>
            </w:r>
          </w:p>
        </w:tc>
        <w:tc>
          <w:tcPr>
            <w:tcW w:w="815" w:type="dxa"/>
          </w:tcPr>
          <w:p w14:paraId="56066939" w14:textId="17774987" w:rsidR="00E53AD1" w:rsidRPr="00BE7DF9" w:rsidRDefault="00AD671A" w:rsidP="00A658BA">
            <w:pPr>
              <w:widowControl w:val="0"/>
              <w:tabs>
                <w:tab w:val="left" w:pos="1701"/>
              </w:tabs>
              <w:autoSpaceDE w:val="0"/>
              <w:autoSpaceDN w:val="0"/>
              <w:adjustRightInd w:val="0"/>
              <w:jc w:val="center"/>
              <w:rPr>
                <w:b/>
                <w:bCs/>
              </w:rPr>
            </w:pPr>
            <w:r>
              <w:rPr>
                <w:b/>
                <w:bCs/>
              </w:rPr>
              <w:t>8</w:t>
            </w:r>
          </w:p>
        </w:tc>
        <w:tc>
          <w:tcPr>
            <w:tcW w:w="815" w:type="dxa"/>
          </w:tcPr>
          <w:p w14:paraId="4EFF96F5" w14:textId="77777777" w:rsidR="00E53AD1" w:rsidRPr="00BE7DF9" w:rsidRDefault="00E53AD1" w:rsidP="00A658BA">
            <w:pPr>
              <w:widowControl w:val="0"/>
              <w:tabs>
                <w:tab w:val="left" w:pos="1701"/>
              </w:tabs>
              <w:autoSpaceDE w:val="0"/>
              <w:autoSpaceDN w:val="0"/>
              <w:adjustRightInd w:val="0"/>
              <w:jc w:val="center"/>
              <w:rPr>
                <w:b/>
                <w:bCs/>
                <w:i/>
              </w:rPr>
            </w:pPr>
          </w:p>
        </w:tc>
        <w:tc>
          <w:tcPr>
            <w:tcW w:w="815" w:type="dxa"/>
          </w:tcPr>
          <w:p w14:paraId="3E4F1A62" w14:textId="77777777" w:rsidR="00E53AD1" w:rsidRPr="00BE7DF9" w:rsidRDefault="00E53AD1" w:rsidP="00A658BA">
            <w:pPr>
              <w:widowControl w:val="0"/>
              <w:tabs>
                <w:tab w:val="left" w:pos="1701"/>
              </w:tabs>
              <w:autoSpaceDE w:val="0"/>
              <w:autoSpaceDN w:val="0"/>
              <w:adjustRightInd w:val="0"/>
              <w:jc w:val="center"/>
              <w:rPr>
                <w:b/>
                <w:bCs/>
                <w:i/>
              </w:rPr>
            </w:pPr>
          </w:p>
        </w:tc>
        <w:tc>
          <w:tcPr>
            <w:tcW w:w="816" w:type="dxa"/>
          </w:tcPr>
          <w:p w14:paraId="7BB3F239" w14:textId="77777777" w:rsidR="00E53AD1" w:rsidRPr="00BE7DF9" w:rsidRDefault="00E53AD1" w:rsidP="00A658BA">
            <w:pPr>
              <w:widowControl w:val="0"/>
              <w:tabs>
                <w:tab w:val="num" w:pos="0"/>
              </w:tabs>
              <w:autoSpaceDE w:val="0"/>
              <w:autoSpaceDN w:val="0"/>
              <w:adjustRightInd w:val="0"/>
              <w:jc w:val="center"/>
              <w:rPr>
                <w:b/>
                <w:bCs/>
              </w:rPr>
            </w:pPr>
          </w:p>
        </w:tc>
        <w:tc>
          <w:tcPr>
            <w:tcW w:w="821" w:type="dxa"/>
          </w:tcPr>
          <w:p w14:paraId="41605FA1" w14:textId="77777777" w:rsidR="00E53AD1" w:rsidRPr="00BE7DF9" w:rsidRDefault="00E53AD1" w:rsidP="00A658BA">
            <w:pPr>
              <w:widowControl w:val="0"/>
              <w:tabs>
                <w:tab w:val="left" w:pos="1701"/>
              </w:tabs>
              <w:autoSpaceDE w:val="0"/>
              <w:autoSpaceDN w:val="0"/>
              <w:adjustRightInd w:val="0"/>
              <w:jc w:val="center"/>
              <w:rPr>
                <w:b/>
                <w:bCs/>
              </w:rPr>
            </w:pPr>
          </w:p>
        </w:tc>
        <w:tc>
          <w:tcPr>
            <w:tcW w:w="4002" w:type="dxa"/>
            <w:vMerge w:val="restart"/>
          </w:tcPr>
          <w:p w14:paraId="2941851F" w14:textId="77777777" w:rsidR="00E53AD1" w:rsidRPr="00BE7DF9" w:rsidRDefault="00E53AD1" w:rsidP="00A658BA">
            <w:pPr>
              <w:jc w:val="both"/>
              <w:rPr>
                <w:b/>
                <w:bCs/>
              </w:rPr>
            </w:pPr>
            <w:r w:rsidRPr="00BE7DF9">
              <w:rPr>
                <w:b/>
                <w:bCs/>
              </w:rPr>
              <w:t xml:space="preserve">Формы текущего контроля </w:t>
            </w:r>
          </w:p>
          <w:p w14:paraId="519CC3BD" w14:textId="77777777" w:rsidR="00E53AD1" w:rsidRPr="00BE7DF9" w:rsidRDefault="00E53AD1" w:rsidP="00A658BA">
            <w:pPr>
              <w:widowControl w:val="0"/>
              <w:tabs>
                <w:tab w:val="left" w:pos="1701"/>
              </w:tabs>
              <w:autoSpaceDE w:val="0"/>
              <w:autoSpaceDN w:val="0"/>
              <w:adjustRightInd w:val="0"/>
              <w:rPr>
                <w:b/>
                <w:bCs/>
              </w:rPr>
            </w:pPr>
            <w:r w:rsidRPr="00BE7DF9">
              <w:rPr>
                <w:b/>
                <w:bCs/>
              </w:rPr>
              <w:t>по разделу 3:</w:t>
            </w:r>
          </w:p>
          <w:p w14:paraId="060DFC76" w14:textId="77777777" w:rsidR="00E53AD1" w:rsidRPr="00BE7DF9" w:rsidRDefault="00E53AD1" w:rsidP="00A658BA">
            <w:pPr>
              <w:widowControl w:val="0"/>
              <w:tabs>
                <w:tab w:val="left" w:pos="1701"/>
              </w:tabs>
              <w:autoSpaceDE w:val="0"/>
              <w:autoSpaceDN w:val="0"/>
              <w:adjustRightInd w:val="0"/>
            </w:pPr>
          </w:p>
          <w:p w14:paraId="57820F5B" w14:textId="77777777" w:rsidR="00F2738A" w:rsidRPr="005A28D4" w:rsidRDefault="00F2738A" w:rsidP="00F2738A">
            <w:pPr>
              <w:widowControl w:val="0"/>
              <w:tabs>
                <w:tab w:val="left" w:pos="1701"/>
              </w:tabs>
              <w:autoSpaceDE w:val="0"/>
              <w:autoSpaceDN w:val="0"/>
              <w:adjustRightInd w:val="0"/>
              <w:rPr>
                <w:bCs/>
                <w:iCs/>
              </w:rPr>
            </w:pPr>
            <w:r w:rsidRPr="005A28D4">
              <w:rPr>
                <w:bCs/>
                <w:iCs/>
              </w:rPr>
              <w:t>контроль посещаемости;</w:t>
            </w:r>
          </w:p>
          <w:p w14:paraId="619AE354" w14:textId="77777777" w:rsidR="00E53AD1" w:rsidRPr="00BE7DF9" w:rsidRDefault="00E53AD1" w:rsidP="00A658BA">
            <w:pPr>
              <w:rPr>
                <w:b/>
                <w:bCs/>
              </w:rPr>
            </w:pPr>
            <w:r w:rsidRPr="005A28D4">
              <w:t>защита лабораторных работ,</w:t>
            </w:r>
            <w:r w:rsidRPr="00BE7DF9">
              <w:rPr>
                <w:i/>
              </w:rPr>
              <w:t xml:space="preserve"> </w:t>
            </w:r>
          </w:p>
        </w:tc>
      </w:tr>
      <w:tr w:rsidR="00E53AD1" w:rsidRPr="00BE7DF9" w14:paraId="5F307907" w14:textId="77777777" w:rsidTr="00A658BA">
        <w:trPr>
          <w:jc w:val="center"/>
        </w:trPr>
        <w:tc>
          <w:tcPr>
            <w:tcW w:w="1701" w:type="dxa"/>
            <w:vMerge/>
          </w:tcPr>
          <w:p w14:paraId="13A9DA0B" w14:textId="77777777" w:rsidR="00E53AD1" w:rsidRPr="00BE7DF9" w:rsidRDefault="00E53AD1" w:rsidP="00A658BA">
            <w:pPr>
              <w:widowControl w:val="0"/>
              <w:tabs>
                <w:tab w:val="left" w:pos="1701"/>
              </w:tabs>
              <w:autoSpaceDE w:val="0"/>
              <w:autoSpaceDN w:val="0"/>
              <w:adjustRightInd w:val="0"/>
            </w:pPr>
          </w:p>
        </w:tc>
        <w:tc>
          <w:tcPr>
            <w:tcW w:w="5953" w:type="dxa"/>
          </w:tcPr>
          <w:p w14:paraId="761E9582" w14:textId="51EC9C51" w:rsidR="00E53AD1" w:rsidRPr="00BE7DF9" w:rsidRDefault="00E53AD1" w:rsidP="00A658BA">
            <w:pPr>
              <w:rPr>
                <w:b/>
              </w:rPr>
            </w:pPr>
            <w:r w:rsidRPr="00BE7DF9">
              <w:t xml:space="preserve">Тема </w:t>
            </w:r>
            <w:proofErr w:type="gramStart"/>
            <w:r w:rsidR="00AD3475">
              <w:t>5</w:t>
            </w:r>
            <w:r w:rsidRPr="00BE7DF9">
              <w:t xml:space="preserve">.1  </w:t>
            </w:r>
            <w:r w:rsidR="00AB73A5" w:rsidRPr="00AB73A5">
              <w:t>Измерение</w:t>
            </w:r>
            <w:proofErr w:type="gramEnd"/>
            <w:r w:rsidR="00AB73A5" w:rsidRPr="00AB73A5">
              <w:t xml:space="preserve"> длины и скорости текстильных материалов. Контроль натяжения</w:t>
            </w:r>
          </w:p>
        </w:tc>
        <w:tc>
          <w:tcPr>
            <w:tcW w:w="815" w:type="dxa"/>
          </w:tcPr>
          <w:p w14:paraId="0E5AA14D" w14:textId="5DB8778A" w:rsidR="00E53AD1" w:rsidRPr="00BE7DF9" w:rsidRDefault="00A65B68" w:rsidP="00A658BA">
            <w:pPr>
              <w:widowControl w:val="0"/>
              <w:tabs>
                <w:tab w:val="left" w:pos="1701"/>
              </w:tabs>
              <w:autoSpaceDE w:val="0"/>
              <w:autoSpaceDN w:val="0"/>
              <w:adjustRightInd w:val="0"/>
              <w:jc w:val="center"/>
            </w:pPr>
            <w:r>
              <w:t>2</w:t>
            </w:r>
          </w:p>
        </w:tc>
        <w:tc>
          <w:tcPr>
            <w:tcW w:w="815" w:type="dxa"/>
          </w:tcPr>
          <w:p w14:paraId="45EAD13A"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5C697822" w14:textId="77777777" w:rsidR="00E53AD1" w:rsidRPr="00BE7DF9" w:rsidRDefault="00E53AD1" w:rsidP="00A658BA">
            <w:pPr>
              <w:widowControl w:val="0"/>
              <w:tabs>
                <w:tab w:val="left" w:pos="1701"/>
              </w:tabs>
              <w:autoSpaceDE w:val="0"/>
              <w:autoSpaceDN w:val="0"/>
              <w:adjustRightInd w:val="0"/>
              <w:jc w:val="center"/>
              <w:rPr>
                <w:i/>
              </w:rPr>
            </w:pPr>
          </w:p>
        </w:tc>
        <w:tc>
          <w:tcPr>
            <w:tcW w:w="816" w:type="dxa"/>
          </w:tcPr>
          <w:p w14:paraId="553296ED"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10D4F57E"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54DA8BC2" w14:textId="77777777" w:rsidR="00E53AD1" w:rsidRPr="00BE7DF9" w:rsidRDefault="00E53AD1" w:rsidP="00A658BA"/>
        </w:tc>
      </w:tr>
      <w:tr w:rsidR="00E53AD1" w:rsidRPr="00BE7DF9" w14:paraId="2CD4FE3A" w14:textId="77777777" w:rsidTr="00A658BA">
        <w:trPr>
          <w:jc w:val="center"/>
        </w:trPr>
        <w:tc>
          <w:tcPr>
            <w:tcW w:w="1701" w:type="dxa"/>
            <w:vMerge/>
          </w:tcPr>
          <w:p w14:paraId="619FDC6E" w14:textId="77777777" w:rsidR="00E53AD1" w:rsidRPr="00BE7DF9" w:rsidRDefault="00E53AD1" w:rsidP="00A658BA">
            <w:pPr>
              <w:widowControl w:val="0"/>
              <w:tabs>
                <w:tab w:val="left" w:pos="1701"/>
              </w:tabs>
              <w:autoSpaceDE w:val="0"/>
              <w:autoSpaceDN w:val="0"/>
              <w:adjustRightInd w:val="0"/>
            </w:pPr>
          </w:p>
        </w:tc>
        <w:tc>
          <w:tcPr>
            <w:tcW w:w="5953" w:type="dxa"/>
          </w:tcPr>
          <w:p w14:paraId="4CD84E76" w14:textId="0EF06446" w:rsidR="00E53AD1" w:rsidRPr="00BE7DF9" w:rsidRDefault="00E53AD1" w:rsidP="00A658BA">
            <w:pPr>
              <w:rPr>
                <w:b/>
              </w:rPr>
            </w:pPr>
            <w:r w:rsidRPr="00BE7DF9">
              <w:rPr>
                <w:bCs/>
              </w:rPr>
              <w:t xml:space="preserve">Тема </w:t>
            </w:r>
            <w:proofErr w:type="gramStart"/>
            <w:r w:rsidR="00AD3475">
              <w:rPr>
                <w:bCs/>
              </w:rPr>
              <w:t>5</w:t>
            </w:r>
            <w:r w:rsidRPr="00BE7DF9">
              <w:rPr>
                <w:bCs/>
              </w:rPr>
              <w:t xml:space="preserve">.2 </w:t>
            </w:r>
            <w:r w:rsidRPr="00BE7DF9">
              <w:t xml:space="preserve"> </w:t>
            </w:r>
            <w:r w:rsidR="00AD3475" w:rsidRPr="00AD3475">
              <w:t>Измерительные</w:t>
            </w:r>
            <w:proofErr w:type="gramEnd"/>
            <w:r w:rsidR="00AD3475" w:rsidRPr="00AD3475">
              <w:t xml:space="preserve"> преобразователи частоты вращения.</w:t>
            </w:r>
          </w:p>
        </w:tc>
        <w:tc>
          <w:tcPr>
            <w:tcW w:w="815" w:type="dxa"/>
          </w:tcPr>
          <w:p w14:paraId="2146F14A" w14:textId="50542BD4" w:rsidR="00E53AD1" w:rsidRPr="00BE7DF9" w:rsidRDefault="00AD671A" w:rsidP="00A658BA">
            <w:pPr>
              <w:widowControl w:val="0"/>
              <w:tabs>
                <w:tab w:val="left" w:pos="1701"/>
              </w:tabs>
              <w:autoSpaceDE w:val="0"/>
              <w:autoSpaceDN w:val="0"/>
              <w:adjustRightInd w:val="0"/>
              <w:jc w:val="center"/>
            </w:pPr>
            <w:r>
              <w:t>2</w:t>
            </w:r>
          </w:p>
        </w:tc>
        <w:tc>
          <w:tcPr>
            <w:tcW w:w="815" w:type="dxa"/>
          </w:tcPr>
          <w:p w14:paraId="39A3775B"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4F269EDF" w14:textId="77777777" w:rsidR="00E53AD1" w:rsidRPr="00BE7DF9" w:rsidRDefault="00E53AD1" w:rsidP="00A658BA">
            <w:pPr>
              <w:widowControl w:val="0"/>
              <w:tabs>
                <w:tab w:val="left" w:pos="1701"/>
              </w:tabs>
              <w:autoSpaceDE w:val="0"/>
              <w:autoSpaceDN w:val="0"/>
              <w:adjustRightInd w:val="0"/>
              <w:jc w:val="center"/>
              <w:rPr>
                <w:i/>
              </w:rPr>
            </w:pPr>
          </w:p>
        </w:tc>
        <w:tc>
          <w:tcPr>
            <w:tcW w:w="816" w:type="dxa"/>
          </w:tcPr>
          <w:p w14:paraId="17A9AF6D"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63BB96FA"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2E9BDF5F" w14:textId="77777777" w:rsidR="00E53AD1" w:rsidRPr="00BE7DF9" w:rsidRDefault="00E53AD1" w:rsidP="00A658BA">
            <w:pPr>
              <w:widowControl w:val="0"/>
              <w:tabs>
                <w:tab w:val="left" w:pos="1701"/>
              </w:tabs>
              <w:autoSpaceDE w:val="0"/>
              <w:autoSpaceDN w:val="0"/>
              <w:adjustRightInd w:val="0"/>
            </w:pPr>
          </w:p>
        </w:tc>
      </w:tr>
      <w:tr w:rsidR="00AB73A5" w:rsidRPr="00BE7DF9" w14:paraId="6AB88778" w14:textId="77777777" w:rsidTr="00A658BA">
        <w:trPr>
          <w:jc w:val="center"/>
        </w:trPr>
        <w:tc>
          <w:tcPr>
            <w:tcW w:w="1701" w:type="dxa"/>
            <w:vMerge/>
          </w:tcPr>
          <w:p w14:paraId="33981B37" w14:textId="77777777" w:rsidR="00AB73A5" w:rsidRPr="00BE7DF9" w:rsidRDefault="00AB73A5" w:rsidP="00A658BA">
            <w:pPr>
              <w:widowControl w:val="0"/>
              <w:tabs>
                <w:tab w:val="left" w:pos="1701"/>
              </w:tabs>
              <w:autoSpaceDE w:val="0"/>
              <w:autoSpaceDN w:val="0"/>
              <w:adjustRightInd w:val="0"/>
            </w:pPr>
          </w:p>
        </w:tc>
        <w:tc>
          <w:tcPr>
            <w:tcW w:w="5953" w:type="dxa"/>
          </w:tcPr>
          <w:p w14:paraId="6D58CEC4" w14:textId="36AFEE89" w:rsidR="00AB73A5" w:rsidRPr="00BE7DF9" w:rsidRDefault="00AB73A5" w:rsidP="00A658BA">
            <w:pPr>
              <w:rPr>
                <w:bCs/>
              </w:rPr>
            </w:pPr>
            <w:r w:rsidRPr="00BE7DF9">
              <w:t xml:space="preserve">Тема </w:t>
            </w:r>
            <w:proofErr w:type="gramStart"/>
            <w:r w:rsidR="00AD3475">
              <w:t>5</w:t>
            </w:r>
            <w:r w:rsidRPr="00BE7DF9">
              <w:t xml:space="preserve">.3  </w:t>
            </w:r>
            <w:r w:rsidR="00AD3475" w:rsidRPr="00AD3475">
              <w:t>Цифровые</w:t>
            </w:r>
            <w:proofErr w:type="gramEnd"/>
            <w:r w:rsidR="00AD3475" w:rsidRPr="00AD3475">
              <w:t xml:space="preserve"> средства измерения механических величин</w:t>
            </w:r>
          </w:p>
        </w:tc>
        <w:tc>
          <w:tcPr>
            <w:tcW w:w="815" w:type="dxa"/>
          </w:tcPr>
          <w:p w14:paraId="0301217B" w14:textId="125FB1F1" w:rsidR="00AB73A5" w:rsidRPr="00BE7DF9" w:rsidRDefault="00A65B68" w:rsidP="00A658BA">
            <w:pPr>
              <w:widowControl w:val="0"/>
              <w:tabs>
                <w:tab w:val="left" w:pos="1701"/>
              </w:tabs>
              <w:autoSpaceDE w:val="0"/>
              <w:autoSpaceDN w:val="0"/>
              <w:adjustRightInd w:val="0"/>
              <w:jc w:val="center"/>
            </w:pPr>
            <w:r>
              <w:t>4</w:t>
            </w:r>
          </w:p>
        </w:tc>
        <w:tc>
          <w:tcPr>
            <w:tcW w:w="815" w:type="dxa"/>
          </w:tcPr>
          <w:p w14:paraId="5D6E0AED" w14:textId="77777777" w:rsidR="00AB73A5" w:rsidRPr="00BE7DF9" w:rsidRDefault="00AB73A5" w:rsidP="00A658BA">
            <w:pPr>
              <w:widowControl w:val="0"/>
              <w:tabs>
                <w:tab w:val="left" w:pos="1701"/>
              </w:tabs>
              <w:autoSpaceDE w:val="0"/>
              <w:autoSpaceDN w:val="0"/>
              <w:adjustRightInd w:val="0"/>
              <w:jc w:val="center"/>
              <w:rPr>
                <w:i/>
              </w:rPr>
            </w:pPr>
          </w:p>
        </w:tc>
        <w:tc>
          <w:tcPr>
            <w:tcW w:w="815" w:type="dxa"/>
          </w:tcPr>
          <w:p w14:paraId="61A61C7C" w14:textId="77777777" w:rsidR="00AB73A5" w:rsidRPr="00BE7DF9" w:rsidRDefault="00AB73A5" w:rsidP="00A658BA">
            <w:pPr>
              <w:widowControl w:val="0"/>
              <w:tabs>
                <w:tab w:val="left" w:pos="1701"/>
              </w:tabs>
              <w:autoSpaceDE w:val="0"/>
              <w:autoSpaceDN w:val="0"/>
              <w:adjustRightInd w:val="0"/>
              <w:jc w:val="center"/>
              <w:rPr>
                <w:i/>
              </w:rPr>
            </w:pPr>
          </w:p>
        </w:tc>
        <w:tc>
          <w:tcPr>
            <w:tcW w:w="816" w:type="dxa"/>
          </w:tcPr>
          <w:p w14:paraId="3C9FB197" w14:textId="77777777" w:rsidR="00AB73A5" w:rsidRPr="00BE7DF9" w:rsidRDefault="00AB73A5" w:rsidP="00A658BA">
            <w:pPr>
              <w:widowControl w:val="0"/>
              <w:tabs>
                <w:tab w:val="num" w:pos="0"/>
              </w:tabs>
              <w:autoSpaceDE w:val="0"/>
              <w:autoSpaceDN w:val="0"/>
              <w:adjustRightInd w:val="0"/>
              <w:jc w:val="center"/>
              <w:rPr>
                <w:bCs/>
              </w:rPr>
            </w:pPr>
          </w:p>
        </w:tc>
        <w:tc>
          <w:tcPr>
            <w:tcW w:w="821" w:type="dxa"/>
          </w:tcPr>
          <w:p w14:paraId="556CC0F3" w14:textId="77777777" w:rsidR="00AB73A5" w:rsidRPr="00BE7DF9" w:rsidRDefault="00AB73A5" w:rsidP="00A658BA">
            <w:pPr>
              <w:widowControl w:val="0"/>
              <w:tabs>
                <w:tab w:val="left" w:pos="1701"/>
              </w:tabs>
              <w:autoSpaceDE w:val="0"/>
              <w:autoSpaceDN w:val="0"/>
              <w:adjustRightInd w:val="0"/>
              <w:jc w:val="center"/>
            </w:pPr>
          </w:p>
        </w:tc>
        <w:tc>
          <w:tcPr>
            <w:tcW w:w="4002" w:type="dxa"/>
            <w:vMerge/>
          </w:tcPr>
          <w:p w14:paraId="483314FA" w14:textId="77777777" w:rsidR="00AB73A5" w:rsidRPr="00BE7DF9" w:rsidRDefault="00AB73A5" w:rsidP="00A658BA">
            <w:pPr>
              <w:widowControl w:val="0"/>
              <w:tabs>
                <w:tab w:val="left" w:pos="1701"/>
              </w:tabs>
              <w:autoSpaceDE w:val="0"/>
              <w:autoSpaceDN w:val="0"/>
              <w:adjustRightInd w:val="0"/>
            </w:pPr>
          </w:p>
        </w:tc>
      </w:tr>
      <w:tr w:rsidR="00E53AD1" w:rsidRPr="00BE7DF9" w14:paraId="5B6A3DCC" w14:textId="77777777" w:rsidTr="00A658BA">
        <w:trPr>
          <w:jc w:val="center"/>
        </w:trPr>
        <w:tc>
          <w:tcPr>
            <w:tcW w:w="1701" w:type="dxa"/>
            <w:vMerge/>
          </w:tcPr>
          <w:p w14:paraId="0229D230" w14:textId="77777777" w:rsidR="00E53AD1" w:rsidRPr="00BE7DF9" w:rsidRDefault="00E53AD1" w:rsidP="00A658BA">
            <w:pPr>
              <w:widowControl w:val="0"/>
              <w:tabs>
                <w:tab w:val="left" w:pos="1701"/>
              </w:tabs>
              <w:autoSpaceDE w:val="0"/>
              <w:autoSpaceDN w:val="0"/>
              <w:adjustRightInd w:val="0"/>
            </w:pPr>
          </w:p>
        </w:tc>
        <w:tc>
          <w:tcPr>
            <w:tcW w:w="5953" w:type="dxa"/>
          </w:tcPr>
          <w:p w14:paraId="19712A1F" w14:textId="36E4AE07" w:rsidR="00E53AD1" w:rsidRPr="00BE7DF9" w:rsidRDefault="00AD3475" w:rsidP="00A658BA">
            <w:pPr>
              <w:rPr>
                <w:bCs/>
              </w:rPr>
            </w:pPr>
            <w:r w:rsidRPr="00BE7DF9">
              <w:rPr>
                <w:bCs/>
                <w:szCs w:val="20"/>
              </w:rPr>
              <w:t xml:space="preserve">Лабораторная работа </w:t>
            </w:r>
            <w:r w:rsidRPr="00BE7DF9">
              <w:t xml:space="preserve">№ </w:t>
            </w:r>
            <w:proofErr w:type="gramStart"/>
            <w:r>
              <w:t>5</w:t>
            </w:r>
            <w:r w:rsidRPr="00BE7DF9">
              <w:t>.</w:t>
            </w:r>
            <w:r>
              <w:t>1</w:t>
            </w:r>
            <w:r w:rsidRPr="00BE7DF9">
              <w:t xml:space="preserve">  </w:t>
            </w:r>
            <w:r w:rsidRPr="00AD3475">
              <w:t>Исследование</w:t>
            </w:r>
            <w:proofErr w:type="gramEnd"/>
            <w:r w:rsidRPr="00AD3475">
              <w:t xml:space="preserve"> работы фото- и </w:t>
            </w:r>
            <w:proofErr w:type="spellStart"/>
            <w:r w:rsidRPr="00AD3475">
              <w:t>строботахометров</w:t>
            </w:r>
            <w:proofErr w:type="spellEnd"/>
          </w:p>
        </w:tc>
        <w:tc>
          <w:tcPr>
            <w:tcW w:w="815" w:type="dxa"/>
          </w:tcPr>
          <w:p w14:paraId="2569A0F6" w14:textId="77777777" w:rsidR="00E53AD1" w:rsidRPr="00BE7DF9" w:rsidRDefault="00E53AD1" w:rsidP="00A658BA">
            <w:pPr>
              <w:widowControl w:val="0"/>
              <w:tabs>
                <w:tab w:val="left" w:pos="1701"/>
              </w:tabs>
              <w:autoSpaceDE w:val="0"/>
              <w:autoSpaceDN w:val="0"/>
              <w:adjustRightInd w:val="0"/>
              <w:jc w:val="center"/>
            </w:pPr>
          </w:p>
        </w:tc>
        <w:tc>
          <w:tcPr>
            <w:tcW w:w="815" w:type="dxa"/>
          </w:tcPr>
          <w:p w14:paraId="6050C299" w14:textId="77777777" w:rsidR="00E53AD1" w:rsidRPr="00BE7DF9" w:rsidRDefault="00E53AD1" w:rsidP="00A658BA">
            <w:pPr>
              <w:widowControl w:val="0"/>
              <w:tabs>
                <w:tab w:val="left" w:pos="1701"/>
              </w:tabs>
              <w:autoSpaceDE w:val="0"/>
              <w:autoSpaceDN w:val="0"/>
              <w:adjustRightInd w:val="0"/>
              <w:jc w:val="center"/>
              <w:rPr>
                <w:i/>
              </w:rPr>
            </w:pPr>
          </w:p>
        </w:tc>
        <w:tc>
          <w:tcPr>
            <w:tcW w:w="815" w:type="dxa"/>
          </w:tcPr>
          <w:p w14:paraId="1546617E" w14:textId="66013CE6" w:rsidR="00E53AD1" w:rsidRPr="005A28D4" w:rsidRDefault="00AD671A" w:rsidP="00A658BA">
            <w:pPr>
              <w:widowControl w:val="0"/>
              <w:tabs>
                <w:tab w:val="left" w:pos="1701"/>
              </w:tabs>
              <w:autoSpaceDE w:val="0"/>
              <w:autoSpaceDN w:val="0"/>
              <w:adjustRightInd w:val="0"/>
              <w:jc w:val="center"/>
            </w:pPr>
            <w:r w:rsidRPr="005A28D4">
              <w:t>7</w:t>
            </w:r>
          </w:p>
        </w:tc>
        <w:tc>
          <w:tcPr>
            <w:tcW w:w="816" w:type="dxa"/>
          </w:tcPr>
          <w:p w14:paraId="4816E68E" w14:textId="77777777" w:rsidR="00E53AD1" w:rsidRPr="00BE7DF9" w:rsidRDefault="00E53AD1" w:rsidP="00A658BA">
            <w:pPr>
              <w:widowControl w:val="0"/>
              <w:tabs>
                <w:tab w:val="num" w:pos="0"/>
              </w:tabs>
              <w:autoSpaceDE w:val="0"/>
              <w:autoSpaceDN w:val="0"/>
              <w:adjustRightInd w:val="0"/>
              <w:jc w:val="center"/>
              <w:rPr>
                <w:bCs/>
              </w:rPr>
            </w:pPr>
          </w:p>
        </w:tc>
        <w:tc>
          <w:tcPr>
            <w:tcW w:w="821" w:type="dxa"/>
          </w:tcPr>
          <w:p w14:paraId="3197AFE0" w14:textId="77777777" w:rsidR="00E53AD1" w:rsidRPr="00BE7DF9" w:rsidRDefault="00E53AD1" w:rsidP="00A658BA">
            <w:pPr>
              <w:widowControl w:val="0"/>
              <w:tabs>
                <w:tab w:val="left" w:pos="1701"/>
              </w:tabs>
              <w:autoSpaceDE w:val="0"/>
              <w:autoSpaceDN w:val="0"/>
              <w:adjustRightInd w:val="0"/>
              <w:jc w:val="center"/>
            </w:pPr>
          </w:p>
        </w:tc>
        <w:tc>
          <w:tcPr>
            <w:tcW w:w="4002" w:type="dxa"/>
            <w:vMerge/>
          </w:tcPr>
          <w:p w14:paraId="2342F97F" w14:textId="77777777" w:rsidR="00E53AD1" w:rsidRPr="00BE7DF9" w:rsidRDefault="00E53AD1" w:rsidP="00A658BA">
            <w:pPr>
              <w:widowControl w:val="0"/>
              <w:tabs>
                <w:tab w:val="left" w:pos="1701"/>
              </w:tabs>
              <w:autoSpaceDE w:val="0"/>
              <w:autoSpaceDN w:val="0"/>
              <w:adjustRightInd w:val="0"/>
            </w:pPr>
          </w:p>
        </w:tc>
      </w:tr>
      <w:tr w:rsidR="00D31F64" w:rsidRPr="00BE7DF9" w14:paraId="0DB75ADA" w14:textId="77777777" w:rsidTr="00A658BA">
        <w:trPr>
          <w:jc w:val="center"/>
        </w:trPr>
        <w:tc>
          <w:tcPr>
            <w:tcW w:w="1701" w:type="dxa"/>
          </w:tcPr>
          <w:p w14:paraId="781817F9" w14:textId="77777777" w:rsidR="00D31F64" w:rsidRPr="00BE7DF9" w:rsidRDefault="00D31F64" w:rsidP="00A658BA">
            <w:pPr>
              <w:widowControl w:val="0"/>
              <w:tabs>
                <w:tab w:val="left" w:pos="1701"/>
              </w:tabs>
              <w:autoSpaceDE w:val="0"/>
              <w:autoSpaceDN w:val="0"/>
              <w:adjustRightInd w:val="0"/>
            </w:pPr>
          </w:p>
        </w:tc>
        <w:tc>
          <w:tcPr>
            <w:tcW w:w="5953" w:type="dxa"/>
          </w:tcPr>
          <w:p w14:paraId="4F5C9122" w14:textId="77777777" w:rsidR="00D31F64" w:rsidRPr="00BE7DF9" w:rsidRDefault="00D31F64" w:rsidP="00A658BA">
            <w:pPr>
              <w:rPr>
                <w:i/>
              </w:rPr>
            </w:pPr>
            <w:r w:rsidRPr="00BE7DF9">
              <w:rPr>
                <w:i/>
              </w:rPr>
              <w:t>экзамен</w:t>
            </w:r>
          </w:p>
        </w:tc>
        <w:tc>
          <w:tcPr>
            <w:tcW w:w="815" w:type="dxa"/>
          </w:tcPr>
          <w:p w14:paraId="2D38B1ED" w14:textId="3C358EF5" w:rsidR="00D31F64" w:rsidRPr="00BE7DF9" w:rsidRDefault="00D31F64" w:rsidP="00A658BA">
            <w:pPr>
              <w:widowControl w:val="0"/>
              <w:tabs>
                <w:tab w:val="left" w:pos="1701"/>
              </w:tabs>
              <w:autoSpaceDE w:val="0"/>
              <w:autoSpaceDN w:val="0"/>
              <w:adjustRightInd w:val="0"/>
              <w:jc w:val="center"/>
            </w:pPr>
          </w:p>
        </w:tc>
        <w:tc>
          <w:tcPr>
            <w:tcW w:w="815" w:type="dxa"/>
          </w:tcPr>
          <w:p w14:paraId="730E8C23" w14:textId="77777777" w:rsidR="00D31F64" w:rsidRPr="00BE7DF9" w:rsidRDefault="00D31F64" w:rsidP="00A658BA">
            <w:pPr>
              <w:widowControl w:val="0"/>
              <w:tabs>
                <w:tab w:val="left" w:pos="1701"/>
              </w:tabs>
              <w:autoSpaceDE w:val="0"/>
              <w:autoSpaceDN w:val="0"/>
              <w:adjustRightInd w:val="0"/>
              <w:jc w:val="center"/>
              <w:rPr>
                <w:i/>
              </w:rPr>
            </w:pPr>
          </w:p>
        </w:tc>
        <w:tc>
          <w:tcPr>
            <w:tcW w:w="815" w:type="dxa"/>
          </w:tcPr>
          <w:p w14:paraId="10232004" w14:textId="62FDC32D" w:rsidR="00D31F64" w:rsidRPr="005A28D4" w:rsidRDefault="00D31F64" w:rsidP="00A658BA">
            <w:pPr>
              <w:widowControl w:val="0"/>
              <w:tabs>
                <w:tab w:val="left" w:pos="1701"/>
              </w:tabs>
              <w:autoSpaceDE w:val="0"/>
              <w:autoSpaceDN w:val="0"/>
              <w:adjustRightInd w:val="0"/>
              <w:jc w:val="center"/>
            </w:pPr>
          </w:p>
        </w:tc>
        <w:tc>
          <w:tcPr>
            <w:tcW w:w="816" w:type="dxa"/>
          </w:tcPr>
          <w:p w14:paraId="2E8FF253" w14:textId="043B08CC" w:rsidR="00D31F64" w:rsidRPr="00BE7DF9" w:rsidRDefault="00D31F64" w:rsidP="00A658BA">
            <w:pPr>
              <w:widowControl w:val="0"/>
              <w:tabs>
                <w:tab w:val="num" w:pos="0"/>
              </w:tabs>
              <w:autoSpaceDE w:val="0"/>
              <w:autoSpaceDN w:val="0"/>
              <w:adjustRightInd w:val="0"/>
              <w:jc w:val="center"/>
              <w:rPr>
                <w:bCs/>
              </w:rPr>
            </w:pPr>
            <w:r>
              <w:rPr>
                <w:bCs/>
              </w:rPr>
              <w:t>27</w:t>
            </w:r>
          </w:p>
        </w:tc>
        <w:tc>
          <w:tcPr>
            <w:tcW w:w="821" w:type="dxa"/>
          </w:tcPr>
          <w:p w14:paraId="63502ED2" w14:textId="335E7A96" w:rsidR="00D31F64" w:rsidRPr="00BE7DF9" w:rsidRDefault="00D31F64" w:rsidP="00A658BA">
            <w:pPr>
              <w:widowControl w:val="0"/>
              <w:tabs>
                <w:tab w:val="left" w:pos="1701"/>
              </w:tabs>
              <w:autoSpaceDE w:val="0"/>
              <w:autoSpaceDN w:val="0"/>
              <w:adjustRightInd w:val="0"/>
              <w:jc w:val="center"/>
            </w:pPr>
          </w:p>
        </w:tc>
        <w:tc>
          <w:tcPr>
            <w:tcW w:w="4002" w:type="dxa"/>
            <w:vMerge/>
          </w:tcPr>
          <w:p w14:paraId="162111DF" w14:textId="77777777" w:rsidR="00D31F64" w:rsidRPr="00BE7DF9" w:rsidRDefault="00D31F64" w:rsidP="00A658BA">
            <w:pPr>
              <w:widowControl w:val="0"/>
              <w:tabs>
                <w:tab w:val="left" w:pos="1701"/>
              </w:tabs>
              <w:autoSpaceDE w:val="0"/>
              <w:autoSpaceDN w:val="0"/>
              <w:adjustRightInd w:val="0"/>
            </w:pPr>
          </w:p>
        </w:tc>
      </w:tr>
      <w:tr w:rsidR="003B6203" w:rsidRPr="00BE7DF9" w14:paraId="3944F520" w14:textId="77777777" w:rsidTr="00A658BA">
        <w:trPr>
          <w:jc w:val="center"/>
        </w:trPr>
        <w:tc>
          <w:tcPr>
            <w:tcW w:w="1701" w:type="dxa"/>
          </w:tcPr>
          <w:p w14:paraId="1887E1A0" w14:textId="77777777" w:rsidR="003B6203" w:rsidRPr="00BE7DF9" w:rsidRDefault="003B6203" w:rsidP="00AD671A">
            <w:pPr>
              <w:widowControl w:val="0"/>
              <w:tabs>
                <w:tab w:val="left" w:pos="1701"/>
              </w:tabs>
              <w:autoSpaceDE w:val="0"/>
              <w:autoSpaceDN w:val="0"/>
              <w:adjustRightInd w:val="0"/>
            </w:pPr>
          </w:p>
        </w:tc>
        <w:tc>
          <w:tcPr>
            <w:tcW w:w="5953" w:type="dxa"/>
          </w:tcPr>
          <w:p w14:paraId="2FE77FF5" w14:textId="00071B92" w:rsidR="003B6203" w:rsidRPr="003B6203" w:rsidRDefault="003B6203" w:rsidP="003B6203">
            <w:pPr>
              <w:rPr>
                <w:bCs/>
              </w:rPr>
            </w:pPr>
            <w:r>
              <w:rPr>
                <w:bCs/>
              </w:rPr>
              <w:t>Курсовая работа</w:t>
            </w:r>
          </w:p>
        </w:tc>
        <w:tc>
          <w:tcPr>
            <w:tcW w:w="815" w:type="dxa"/>
          </w:tcPr>
          <w:p w14:paraId="5F24A2C2" w14:textId="77777777" w:rsidR="003B6203" w:rsidRDefault="003B6203" w:rsidP="00AD671A">
            <w:pPr>
              <w:widowControl w:val="0"/>
              <w:tabs>
                <w:tab w:val="left" w:pos="1701"/>
              </w:tabs>
              <w:autoSpaceDE w:val="0"/>
              <w:autoSpaceDN w:val="0"/>
              <w:adjustRightInd w:val="0"/>
              <w:jc w:val="center"/>
            </w:pPr>
          </w:p>
        </w:tc>
        <w:tc>
          <w:tcPr>
            <w:tcW w:w="815" w:type="dxa"/>
          </w:tcPr>
          <w:p w14:paraId="1B84D4A1" w14:textId="77777777" w:rsidR="003B6203" w:rsidRPr="00BE7DF9" w:rsidRDefault="003B6203" w:rsidP="00AD671A">
            <w:pPr>
              <w:widowControl w:val="0"/>
              <w:tabs>
                <w:tab w:val="left" w:pos="1701"/>
              </w:tabs>
              <w:autoSpaceDE w:val="0"/>
              <w:autoSpaceDN w:val="0"/>
              <w:adjustRightInd w:val="0"/>
              <w:jc w:val="center"/>
              <w:rPr>
                <w:b/>
                <w:i/>
              </w:rPr>
            </w:pPr>
          </w:p>
        </w:tc>
        <w:tc>
          <w:tcPr>
            <w:tcW w:w="815" w:type="dxa"/>
          </w:tcPr>
          <w:p w14:paraId="51DDEA65" w14:textId="77777777" w:rsidR="003B6203" w:rsidRPr="005A28D4" w:rsidRDefault="003B6203" w:rsidP="00AD671A">
            <w:pPr>
              <w:widowControl w:val="0"/>
              <w:tabs>
                <w:tab w:val="left" w:pos="1701"/>
              </w:tabs>
              <w:autoSpaceDE w:val="0"/>
              <w:autoSpaceDN w:val="0"/>
              <w:adjustRightInd w:val="0"/>
              <w:jc w:val="center"/>
            </w:pPr>
          </w:p>
        </w:tc>
        <w:tc>
          <w:tcPr>
            <w:tcW w:w="816" w:type="dxa"/>
          </w:tcPr>
          <w:p w14:paraId="49761097" w14:textId="77777777" w:rsidR="003B6203" w:rsidRDefault="003B6203" w:rsidP="00AD671A">
            <w:pPr>
              <w:widowControl w:val="0"/>
              <w:tabs>
                <w:tab w:val="num" w:pos="0"/>
              </w:tabs>
              <w:autoSpaceDE w:val="0"/>
              <w:autoSpaceDN w:val="0"/>
              <w:adjustRightInd w:val="0"/>
              <w:jc w:val="center"/>
              <w:rPr>
                <w:bCs/>
              </w:rPr>
            </w:pPr>
          </w:p>
        </w:tc>
        <w:tc>
          <w:tcPr>
            <w:tcW w:w="821" w:type="dxa"/>
          </w:tcPr>
          <w:p w14:paraId="516739E9" w14:textId="270C51B8" w:rsidR="003B6203" w:rsidRDefault="003B6203" w:rsidP="00AD671A">
            <w:pPr>
              <w:widowControl w:val="0"/>
              <w:tabs>
                <w:tab w:val="left" w:pos="1701"/>
              </w:tabs>
              <w:autoSpaceDE w:val="0"/>
              <w:autoSpaceDN w:val="0"/>
              <w:adjustRightInd w:val="0"/>
              <w:jc w:val="center"/>
            </w:pPr>
            <w:r>
              <w:t>9</w:t>
            </w:r>
          </w:p>
        </w:tc>
        <w:tc>
          <w:tcPr>
            <w:tcW w:w="4002" w:type="dxa"/>
          </w:tcPr>
          <w:p w14:paraId="00257D4F" w14:textId="77777777" w:rsidR="003B6203" w:rsidRPr="00BE7DF9" w:rsidRDefault="003B6203" w:rsidP="00AD671A">
            <w:pPr>
              <w:widowControl w:val="0"/>
              <w:tabs>
                <w:tab w:val="left" w:pos="1701"/>
              </w:tabs>
              <w:autoSpaceDE w:val="0"/>
              <w:autoSpaceDN w:val="0"/>
              <w:adjustRightInd w:val="0"/>
            </w:pPr>
          </w:p>
        </w:tc>
      </w:tr>
      <w:tr w:rsidR="00AD671A" w:rsidRPr="00BE7DF9" w14:paraId="65F86926" w14:textId="77777777" w:rsidTr="00A658BA">
        <w:trPr>
          <w:jc w:val="center"/>
        </w:trPr>
        <w:tc>
          <w:tcPr>
            <w:tcW w:w="1701" w:type="dxa"/>
          </w:tcPr>
          <w:p w14:paraId="4E251192" w14:textId="77777777" w:rsidR="00AD671A" w:rsidRPr="00BE7DF9" w:rsidRDefault="00AD671A" w:rsidP="00AD671A">
            <w:pPr>
              <w:widowControl w:val="0"/>
              <w:tabs>
                <w:tab w:val="left" w:pos="1701"/>
              </w:tabs>
              <w:autoSpaceDE w:val="0"/>
              <w:autoSpaceDN w:val="0"/>
              <w:adjustRightInd w:val="0"/>
            </w:pPr>
          </w:p>
        </w:tc>
        <w:tc>
          <w:tcPr>
            <w:tcW w:w="5953" w:type="dxa"/>
          </w:tcPr>
          <w:p w14:paraId="7F1FE69A" w14:textId="2C0363B2" w:rsidR="00AD671A" w:rsidRPr="00BE7DF9" w:rsidRDefault="00AD671A" w:rsidP="00AD671A">
            <w:pPr>
              <w:jc w:val="right"/>
              <w:rPr>
                <w:b/>
              </w:rPr>
            </w:pPr>
            <w:r w:rsidRPr="00BE7DF9">
              <w:rPr>
                <w:b/>
              </w:rPr>
              <w:t xml:space="preserve">ИТОГО за </w:t>
            </w:r>
            <w:r>
              <w:rPr>
                <w:b/>
                <w:i/>
              </w:rPr>
              <w:t>четвертый</w:t>
            </w:r>
            <w:r w:rsidRPr="00BE7DF9">
              <w:rPr>
                <w:b/>
                <w:i/>
              </w:rPr>
              <w:t xml:space="preserve"> </w:t>
            </w:r>
            <w:r w:rsidRPr="00BE7DF9">
              <w:rPr>
                <w:b/>
              </w:rPr>
              <w:t xml:space="preserve">семестр </w:t>
            </w:r>
          </w:p>
        </w:tc>
        <w:tc>
          <w:tcPr>
            <w:tcW w:w="815" w:type="dxa"/>
          </w:tcPr>
          <w:p w14:paraId="05DE969D" w14:textId="72C05EA9" w:rsidR="00AD671A" w:rsidRPr="00BE7DF9" w:rsidRDefault="00AD671A" w:rsidP="00AD671A">
            <w:pPr>
              <w:widowControl w:val="0"/>
              <w:tabs>
                <w:tab w:val="left" w:pos="1701"/>
              </w:tabs>
              <w:autoSpaceDE w:val="0"/>
              <w:autoSpaceDN w:val="0"/>
              <w:adjustRightInd w:val="0"/>
              <w:jc w:val="center"/>
              <w:rPr>
                <w:b/>
              </w:rPr>
            </w:pPr>
            <w:r>
              <w:t>36</w:t>
            </w:r>
          </w:p>
        </w:tc>
        <w:tc>
          <w:tcPr>
            <w:tcW w:w="815" w:type="dxa"/>
          </w:tcPr>
          <w:p w14:paraId="4744B178" w14:textId="77777777" w:rsidR="00AD671A" w:rsidRPr="00BE7DF9" w:rsidRDefault="00AD671A" w:rsidP="00AD671A">
            <w:pPr>
              <w:widowControl w:val="0"/>
              <w:tabs>
                <w:tab w:val="left" w:pos="1701"/>
              </w:tabs>
              <w:autoSpaceDE w:val="0"/>
              <w:autoSpaceDN w:val="0"/>
              <w:adjustRightInd w:val="0"/>
              <w:jc w:val="center"/>
              <w:rPr>
                <w:b/>
                <w:i/>
              </w:rPr>
            </w:pPr>
          </w:p>
        </w:tc>
        <w:tc>
          <w:tcPr>
            <w:tcW w:w="815" w:type="dxa"/>
          </w:tcPr>
          <w:p w14:paraId="3159176B" w14:textId="58FC75A0" w:rsidR="00AD671A" w:rsidRPr="005A28D4" w:rsidRDefault="00AD671A" w:rsidP="00AD671A">
            <w:pPr>
              <w:widowControl w:val="0"/>
              <w:tabs>
                <w:tab w:val="left" w:pos="1701"/>
              </w:tabs>
              <w:autoSpaceDE w:val="0"/>
              <w:autoSpaceDN w:val="0"/>
              <w:adjustRightInd w:val="0"/>
              <w:jc w:val="center"/>
              <w:rPr>
                <w:b/>
                <w:iCs/>
              </w:rPr>
            </w:pPr>
            <w:r w:rsidRPr="005A28D4">
              <w:t>36</w:t>
            </w:r>
          </w:p>
        </w:tc>
        <w:tc>
          <w:tcPr>
            <w:tcW w:w="816" w:type="dxa"/>
          </w:tcPr>
          <w:p w14:paraId="41E44102" w14:textId="138A45B1" w:rsidR="00AD671A" w:rsidRPr="00BE7DF9" w:rsidRDefault="00AD671A" w:rsidP="00AD671A">
            <w:pPr>
              <w:widowControl w:val="0"/>
              <w:tabs>
                <w:tab w:val="num" w:pos="0"/>
              </w:tabs>
              <w:autoSpaceDE w:val="0"/>
              <w:autoSpaceDN w:val="0"/>
              <w:adjustRightInd w:val="0"/>
              <w:jc w:val="center"/>
              <w:rPr>
                <w:b/>
                <w:bCs/>
              </w:rPr>
            </w:pPr>
            <w:r>
              <w:rPr>
                <w:bCs/>
              </w:rPr>
              <w:t>27</w:t>
            </w:r>
          </w:p>
        </w:tc>
        <w:tc>
          <w:tcPr>
            <w:tcW w:w="821" w:type="dxa"/>
          </w:tcPr>
          <w:p w14:paraId="6C9EBB19" w14:textId="1EA7C36F" w:rsidR="00AD671A" w:rsidRPr="00BE7DF9" w:rsidRDefault="003B6203" w:rsidP="00AD671A">
            <w:pPr>
              <w:widowControl w:val="0"/>
              <w:tabs>
                <w:tab w:val="left" w:pos="1701"/>
              </w:tabs>
              <w:autoSpaceDE w:val="0"/>
              <w:autoSpaceDN w:val="0"/>
              <w:adjustRightInd w:val="0"/>
              <w:jc w:val="center"/>
              <w:rPr>
                <w:b/>
              </w:rPr>
            </w:pPr>
            <w:r>
              <w:rPr>
                <w:b/>
              </w:rPr>
              <w:t>9</w:t>
            </w:r>
          </w:p>
        </w:tc>
        <w:tc>
          <w:tcPr>
            <w:tcW w:w="4002" w:type="dxa"/>
          </w:tcPr>
          <w:p w14:paraId="207C91F7" w14:textId="77777777" w:rsidR="00AD671A" w:rsidRPr="00BE7DF9" w:rsidRDefault="00AD671A" w:rsidP="00AD671A">
            <w:pPr>
              <w:widowControl w:val="0"/>
              <w:tabs>
                <w:tab w:val="left" w:pos="1701"/>
              </w:tabs>
              <w:autoSpaceDE w:val="0"/>
              <w:autoSpaceDN w:val="0"/>
              <w:adjustRightInd w:val="0"/>
            </w:pPr>
          </w:p>
        </w:tc>
      </w:tr>
      <w:tr w:rsidR="00AD671A" w:rsidRPr="00BE7DF9" w14:paraId="687D9815" w14:textId="77777777" w:rsidTr="00A658BA">
        <w:trPr>
          <w:jc w:val="center"/>
        </w:trPr>
        <w:tc>
          <w:tcPr>
            <w:tcW w:w="1701" w:type="dxa"/>
          </w:tcPr>
          <w:p w14:paraId="05E6CE65" w14:textId="77777777" w:rsidR="00AD671A" w:rsidRPr="00BE7DF9" w:rsidRDefault="00AD671A" w:rsidP="00AD671A">
            <w:pPr>
              <w:widowControl w:val="0"/>
              <w:tabs>
                <w:tab w:val="left" w:pos="1701"/>
              </w:tabs>
              <w:autoSpaceDE w:val="0"/>
              <w:autoSpaceDN w:val="0"/>
              <w:adjustRightInd w:val="0"/>
            </w:pPr>
          </w:p>
        </w:tc>
        <w:tc>
          <w:tcPr>
            <w:tcW w:w="5953" w:type="dxa"/>
          </w:tcPr>
          <w:p w14:paraId="0288A846" w14:textId="77777777" w:rsidR="00AD671A" w:rsidRPr="00BE7DF9" w:rsidRDefault="00AD671A" w:rsidP="00AD671A">
            <w:pPr>
              <w:jc w:val="right"/>
              <w:rPr>
                <w:b/>
              </w:rPr>
            </w:pPr>
            <w:r w:rsidRPr="00BE7DF9">
              <w:rPr>
                <w:b/>
              </w:rPr>
              <w:t>ИТОГО за весь период</w:t>
            </w:r>
          </w:p>
        </w:tc>
        <w:tc>
          <w:tcPr>
            <w:tcW w:w="815" w:type="dxa"/>
          </w:tcPr>
          <w:p w14:paraId="4FAC4604" w14:textId="742318EB" w:rsidR="00AD671A" w:rsidRPr="00BE7DF9" w:rsidRDefault="003B6203" w:rsidP="00AD671A">
            <w:pPr>
              <w:widowControl w:val="0"/>
              <w:tabs>
                <w:tab w:val="left" w:pos="1701"/>
              </w:tabs>
              <w:autoSpaceDE w:val="0"/>
              <w:autoSpaceDN w:val="0"/>
              <w:adjustRightInd w:val="0"/>
              <w:jc w:val="center"/>
              <w:rPr>
                <w:b/>
              </w:rPr>
            </w:pPr>
            <w:r>
              <w:rPr>
                <w:b/>
              </w:rPr>
              <w:t>53</w:t>
            </w:r>
          </w:p>
        </w:tc>
        <w:tc>
          <w:tcPr>
            <w:tcW w:w="815" w:type="dxa"/>
          </w:tcPr>
          <w:p w14:paraId="1F06F753" w14:textId="77777777" w:rsidR="00AD671A" w:rsidRPr="00BE7DF9" w:rsidRDefault="00AD671A" w:rsidP="00AD671A">
            <w:pPr>
              <w:widowControl w:val="0"/>
              <w:tabs>
                <w:tab w:val="left" w:pos="1701"/>
              </w:tabs>
              <w:autoSpaceDE w:val="0"/>
              <w:autoSpaceDN w:val="0"/>
              <w:adjustRightInd w:val="0"/>
              <w:jc w:val="center"/>
              <w:rPr>
                <w:b/>
                <w:i/>
              </w:rPr>
            </w:pPr>
          </w:p>
        </w:tc>
        <w:tc>
          <w:tcPr>
            <w:tcW w:w="815" w:type="dxa"/>
          </w:tcPr>
          <w:p w14:paraId="694AFCE6" w14:textId="1E8FC8BE" w:rsidR="00AD671A" w:rsidRPr="00BD5277" w:rsidRDefault="003B6203" w:rsidP="00AD671A">
            <w:pPr>
              <w:widowControl w:val="0"/>
              <w:tabs>
                <w:tab w:val="left" w:pos="1701"/>
              </w:tabs>
              <w:autoSpaceDE w:val="0"/>
              <w:autoSpaceDN w:val="0"/>
              <w:adjustRightInd w:val="0"/>
              <w:jc w:val="center"/>
              <w:rPr>
                <w:b/>
                <w:iCs/>
              </w:rPr>
            </w:pPr>
            <w:r>
              <w:rPr>
                <w:b/>
                <w:iCs/>
              </w:rPr>
              <w:t>70</w:t>
            </w:r>
          </w:p>
        </w:tc>
        <w:tc>
          <w:tcPr>
            <w:tcW w:w="816" w:type="dxa"/>
          </w:tcPr>
          <w:p w14:paraId="7CD4E3E9" w14:textId="693CC139" w:rsidR="00AD671A" w:rsidRPr="00BE7DF9" w:rsidRDefault="003B6203" w:rsidP="00AD671A">
            <w:pPr>
              <w:widowControl w:val="0"/>
              <w:tabs>
                <w:tab w:val="num" w:pos="0"/>
              </w:tabs>
              <w:autoSpaceDE w:val="0"/>
              <w:autoSpaceDN w:val="0"/>
              <w:adjustRightInd w:val="0"/>
              <w:jc w:val="center"/>
              <w:rPr>
                <w:b/>
                <w:bCs/>
              </w:rPr>
            </w:pPr>
            <w:r>
              <w:rPr>
                <w:b/>
                <w:bCs/>
              </w:rPr>
              <w:t>54</w:t>
            </w:r>
          </w:p>
        </w:tc>
        <w:tc>
          <w:tcPr>
            <w:tcW w:w="821" w:type="dxa"/>
          </w:tcPr>
          <w:p w14:paraId="0E38521E" w14:textId="3BA7490C" w:rsidR="00AD671A" w:rsidRPr="00BE7DF9" w:rsidRDefault="003B6203" w:rsidP="00AD671A">
            <w:pPr>
              <w:widowControl w:val="0"/>
              <w:tabs>
                <w:tab w:val="left" w:pos="1701"/>
              </w:tabs>
              <w:autoSpaceDE w:val="0"/>
              <w:autoSpaceDN w:val="0"/>
              <w:adjustRightInd w:val="0"/>
              <w:jc w:val="center"/>
              <w:rPr>
                <w:b/>
              </w:rPr>
            </w:pPr>
            <w:r>
              <w:rPr>
                <w:b/>
              </w:rPr>
              <w:t>39</w:t>
            </w:r>
          </w:p>
        </w:tc>
        <w:tc>
          <w:tcPr>
            <w:tcW w:w="4002" w:type="dxa"/>
          </w:tcPr>
          <w:p w14:paraId="21B2EEBD" w14:textId="77777777" w:rsidR="00AD671A" w:rsidRPr="00BE7DF9" w:rsidRDefault="00AD671A" w:rsidP="00AD671A">
            <w:pPr>
              <w:widowControl w:val="0"/>
              <w:tabs>
                <w:tab w:val="left" w:pos="1701"/>
              </w:tabs>
              <w:autoSpaceDE w:val="0"/>
              <w:autoSpaceDN w:val="0"/>
              <w:adjustRightInd w:val="0"/>
            </w:pPr>
          </w:p>
        </w:tc>
      </w:tr>
    </w:tbl>
    <w:p w14:paraId="35404C26" w14:textId="77777777" w:rsidR="00D31F64" w:rsidRPr="008B5E74" w:rsidRDefault="00D31F64" w:rsidP="00D31F64"/>
    <w:p w14:paraId="4385402E" w14:textId="77777777" w:rsidR="007B18AA" w:rsidRPr="008B5E74" w:rsidRDefault="007B18AA" w:rsidP="008B5E74"/>
    <w:bookmarkEnd w:id="8"/>
    <w:p w14:paraId="1A931D7A" w14:textId="77777777" w:rsidR="00CC6297" w:rsidRPr="00CC6297" w:rsidRDefault="00CC6297" w:rsidP="00CC6297"/>
    <w:p w14:paraId="599A4879" w14:textId="29D9A43D" w:rsidR="00B00330" w:rsidRDefault="00B00330" w:rsidP="007B18AA">
      <w:pPr>
        <w:jc w:val="both"/>
        <w:rPr>
          <w:i/>
        </w:rPr>
      </w:pPr>
    </w:p>
    <w:p w14:paraId="1D7E8377" w14:textId="198634C4" w:rsidR="007B18AA" w:rsidRDefault="007B18AA" w:rsidP="007B18AA">
      <w:pPr>
        <w:jc w:val="both"/>
        <w:rPr>
          <w:i/>
        </w:rPr>
      </w:pPr>
    </w:p>
    <w:p w14:paraId="4CA2F016" w14:textId="21E14E44" w:rsidR="007B18AA" w:rsidRDefault="007B18AA" w:rsidP="007B18AA">
      <w:pPr>
        <w:jc w:val="both"/>
        <w:rPr>
          <w:i/>
        </w:rPr>
      </w:pPr>
    </w:p>
    <w:p w14:paraId="49A3CB51" w14:textId="77777777" w:rsidR="007D6BD0" w:rsidRPr="00D965B9" w:rsidRDefault="007D6BD0" w:rsidP="007D6BD0">
      <w:pPr>
        <w:pStyle w:val="af0"/>
        <w:ind w:left="709"/>
        <w:jc w:val="both"/>
        <w:rPr>
          <w:i/>
        </w:rPr>
      </w:pPr>
    </w:p>
    <w:p w14:paraId="10B10933" w14:textId="77777777" w:rsidR="00D965B9" w:rsidRPr="00625010" w:rsidRDefault="00D965B9" w:rsidP="00625010">
      <w:pPr>
        <w:jc w:val="both"/>
        <w:rPr>
          <w:i/>
        </w:rPr>
        <w:sectPr w:rsidR="00D965B9" w:rsidRPr="00625010" w:rsidSect="007B18AA">
          <w:pgSz w:w="16838" w:h="11906" w:orient="landscape" w:code="9"/>
          <w:pgMar w:top="1701" w:right="851" w:bottom="567" w:left="1134" w:header="1134" w:footer="709" w:gutter="0"/>
          <w:cols w:space="708"/>
          <w:titlePg/>
          <w:docGrid w:linePitch="360"/>
        </w:sectPr>
      </w:pPr>
    </w:p>
    <w:p w14:paraId="382226AC" w14:textId="148E9E24" w:rsidR="00BE7DF9" w:rsidRPr="00BE7DF9" w:rsidRDefault="00BE7DF9" w:rsidP="00BE7DF9">
      <w:pPr>
        <w:pStyle w:val="2"/>
      </w:pPr>
      <w:r>
        <w:lastRenderedPageBreak/>
        <w:t>Краткое с</w:t>
      </w:r>
      <w:r w:rsidRPr="00E36EF2">
        <w:t xml:space="preserve">одержание </w:t>
      </w:r>
      <w:r w:rsidRPr="008C16AA">
        <w:t>учебной дисциплины</w:t>
      </w:r>
    </w:p>
    <w:p w14:paraId="2B8E60FD" w14:textId="6B089B2C" w:rsidR="00BE7DF9" w:rsidRPr="00BE7DF9" w:rsidRDefault="00BE7DF9" w:rsidP="00BE7DF9"/>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E5EA3" w:rsidRPr="008448CC" w14:paraId="2F82BC4E" w14:textId="77777777" w:rsidTr="00643332">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DC3EE69"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09E2010"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2D40F1A3" w14:textId="4861CA45"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3B6203" w:rsidRPr="008448CC" w14:paraId="51B50E81" w14:textId="77777777" w:rsidTr="00A658BA">
        <w:trPr>
          <w:trHeight w:val="269"/>
        </w:trPr>
        <w:tc>
          <w:tcPr>
            <w:tcW w:w="9923" w:type="dxa"/>
            <w:gridSpan w:val="3"/>
            <w:shd w:val="clear" w:color="auto" w:fill="EAF1DD" w:themeFill="accent3" w:themeFillTint="33"/>
            <w:vAlign w:val="center"/>
          </w:tcPr>
          <w:p w14:paraId="0F0519A2" w14:textId="250E893D" w:rsidR="003B6203" w:rsidRPr="000B5F32" w:rsidRDefault="003B6203" w:rsidP="003B6203">
            <w:pPr>
              <w:ind w:firstLine="1186"/>
              <w:rPr>
                <w:b/>
              </w:rPr>
            </w:pPr>
            <w:r w:rsidRPr="00BE7DF9">
              <w:rPr>
                <w:b/>
                <w:i/>
              </w:rPr>
              <w:t xml:space="preserve">третий </w:t>
            </w:r>
            <w:r w:rsidRPr="00BE7DF9">
              <w:rPr>
                <w:b/>
              </w:rPr>
              <w:t>семестр</w:t>
            </w:r>
          </w:p>
        </w:tc>
      </w:tr>
      <w:tr w:rsidR="003B6203" w:rsidRPr="008448CC" w14:paraId="5370FF99" w14:textId="77777777" w:rsidTr="00643332">
        <w:trPr>
          <w:trHeight w:val="269"/>
        </w:trPr>
        <w:tc>
          <w:tcPr>
            <w:tcW w:w="1276" w:type="dxa"/>
            <w:tcBorders>
              <w:top w:val="single" w:sz="8" w:space="0" w:color="000000"/>
              <w:bottom w:val="single" w:sz="8" w:space="0" w:color="000000"/>
              <w:right w:val="single" w:sz="8" w:space="0" w:color="000000"/>
            </w:tcBorders>
          </w:tcPr>
          <w:p w14:paraId="457EB7C1" w14:textId="77777777" w:rsidR="003B6203" w:rsidRPr="00D23872" w:rsidRDefault="003B6203" w:rsidP="003B6203">
            <w:pPr>
              <w:rPr>
                <w:b/>
                <w:bCs/>
                <w:lang w:val="en-US"/>
              </w:rPr>
            </w:pPr>
            <w:r w:rsidRPr="00B16CF8">
              <w:rPr>
                <w:b/>
              </w:rPr>
              <w:t xml:space="preserve">Раздел </w:t>
            </w:r>
            <w:r>
              <w:rPr>
                <w:b/>
                <w:lang w:val="en-US"/>
              </w:rPr>
              <w:t>I</w:t>
            </w:r>
          </w:p>
        </w:tc>
        <w:tc>
          <w:tcPr>
            <w:tcW w:w="8647" w:type="dxa"/>
            <w:gridSpan w:val="2"/>
            <w:tcBorders>
              <w:top w:val="single" w:sz="8" w:space="0" w:color="000000"/>
              <w:left w:val="single" w:sz="8" w:space="0" w:color="000000"/>
              <w:bottom w:val="single" w:sz="8" w:space="0" w:color="000000"/>
            </w:tcBorders>
          </w:tcPr>
          <w:p w14:paraId="295C4287" w14:textId="7095CBC1" w:rsidR="003B6203" w:rsidRDefault="003B6203" w:rsidP="003B6203">
            <w:pPr>
              <w:rPr>
                <w:b/>
                <w:i/>
              </w:rPr>
            </w:pPr>
            <w:r w:rsidRPr="000B5F32">
              <w:rPr>
                <w:b/>
              </w:rPr>
              <w:t>Основы метрологии</w:t>
            </w:r>
          </w:p>
        </w:tc>
      </w:tr>
      <w:tr w:rsidR="003B6203" w:rsidRPr="008448CC" w14:paraId="72136351" w14:textId="77777777" w:rsidTr="00643332">
        <w:trPr>
          <w:trHeight w:val="269"/>
        </w:trPr>
        <w:tc>
          <w:tcPr>
            <w:tcW w:w="1276" w:type="dxa"/>
            <w:tcBorders>
              <w:top w:val="single" w:sz="8" w:space="0" w:color="000000"/>
              <w:bottom w:val="single" w:sz="8" w:space="0" w:color="000000"/>
              <w:right w:val="single" w:sz="8" w:space="0" w:color="000000"/>
            </w:tcBorders>
          </w:tcPr>
          <w:p w14:paraId="310A6028" w14:textId="77777777" w:rsidR="003B6203" w:rsidRPr="00E82E96" w:rsidRDefault="003B6203" w:rsidP="003B6203">
            <w:pPr>
              <w:rPr>
                <w:bCs/>
              </w:rPr>
            </w:pPr>
            <w:r>
              <w:rPr>
                <w:bCs/>
              </w:rPr>
              <w:t xml:space="preserve">Тема </w:t>
            </w:r>
            <w:r w:rsidRPr="00E82E96">
              <w:rPr>
                <w:bCs/>
              </w:rPr>
              <w:t>1.1</w:t>
            </w:r>
          </w:p>
        </w:tc>
        <w:tc>
          <w:tcPr>
            <w:tcW w:w="2835" w:type="dxa"/>
            <w:tcBorders>
              <w:top w:val="single" w:sz="8" w:space="0" w:color="000000"/>
              <w:left w:val="single" w:sz="8" w:space="0" w:color="000000"/>
              <w:bottom w:val="single" w:sz="8" w:space="0" w:color="000000"/>
            </w:tcBorders>
          </w:tcPr>
          <w:p w14:paraId="06792CA7" w14:textId="765891E0" w:rsidR="003B6203" w:rsidRPr="002C41C7" w:rsidRDefault="003B6203" w:rsidP="003B6203">
            <w:pPr>
              <w:rPr>
                <w:i/>
              </w:rPr>
            </w:pPr>
            <w:r w:rsidRPr="00472F67">
              <w:t xml:space="preserve">Основные </w:t>
            </w:r>
            <w:r>
              <w:t>метрологические понятия</w:t>
            </w:r>
            <w:r w:rsidRPr="00472F67">
              <w:t>;</w:t>
            </w:r>
          </w:p>
        </w:tc>
        <w:tc>
          <w:tcPr>
            <w:tcW w:w="5812" w:type="dxa"/>
            <w:tcBorders>
              <w:top w:val="single" w:sz="8" w:space="0" w:color="000000"/>
              <w:left w:val="single" w:sz="8" w:space="0" w:color="000000"/>
              <w:bottom w:val="single" w:sz="8" w:space="0" w:color="000000"/>
            </w:tcBorders>
          </w:tcPr>
          <w:p w14:paraId="71B2C3EE" w14:textId="45AA1DA2" w:rsidR="003B6203" w:rsidRPr="00BE51C9" w:rsidRDefault="003B6203" w:rsidP="003B6203">
            <w:pPr>
              <w:shd w:val="clear" w:color="auto" w:fill="FFFFFF"/>
              <w:rPr>
                <w:rFonts w:eastAsia="Times New Roman"/>
                <w:color w:val="000000"/>
              </w:rPr>
            </w:pPr>
            <w:r w:rsidRPr="00BE51C9">
              <w:t>Основные понятия и определения метрологии. Единицы системы СИ. Классификация измерений.</w:t>
            </w:r>
          </w:p>
        </w:tc>
      </w:tr>
      <w:tr w:rsidR="003B6203" w:rsidRPr="008448CC" w14:paraId="0E19C237" w14:textId="77777777" w:rsidTr="00643332">
        <w:trPr>
          <w:trHeight w:val="269"/>
        </w:trPr>
        <w:tc>
          <w:tcPr>
            <w:tcW w:w="1276" w:type="dxa"/>
            <w:tcBorders>
              <w:top w:val="single" w:sz="8" w:space="0" w:color="000000"/>
              <w:bottom w:val="single" w:sz="8" w:space="0" w:color="000000"/>
              <w:right w:val="single" w:sz="8" w:space="0" w:color="000000"/>
            </w:tcBorders>
          </w:tcPr>
          <w:p w14:paraId="6CD5FCF4" w14:textId="77777777" w:rsidR="003B6203" w:rsidRPr="00E82E96" w:rsidRDefault="003B6203" w:rsidP="003B6203">
            <w:pPr>
              <w:rPr>
                <w:bCs/>
              </w:rPr>
            </w:pPr>
            <w:r>
              <w:rPr>
                <w:bCs/>
              </w:rPr>
              <w:t>Тема 1.2</w:t>
            </w:r>
          </w:p>
        </w:tc>
        <w:tc>
          <w:tcPr>
            <w:tcW w:w="2835" w:type="dxa"/>
            <w:tcBorders>
              <w:top w:val="single" w:sz="8" w:space="0" w:color="000000"/>
              <w:left w:val="single" w:sz="8" w:space="0" w:color="000000"/>
              <w:bottom w:val="single" w:sz="8" w:space="0" w:color="000000"/>
              <w:right w:val="single" w:sz="8" w:space="0" w:color="000000"/>
            </w:tcBorders>
          </w:tcPr>
          <w:p w14:paraId="68561772" w14:textId="0BE6F4E0" w:rsidR="003B6203" w:rsidRPr="002C41C7" w:rsidRDefault="003B6203" w:rsidP="003B6203">
            <w:pPr>
              <w:rPr>
                <w:i/>
              </w:rPr>
            </w:pPr>
            <w:r w:rsidRPr="00BF401E">
              <w:t xml:space="preserve">Методы </w:t>
            </w:r>
            <w:proofErr w:type="gramStart"/>
            <w:r w:rsidRPr="00BF401E">
              <w:t>и  средства</w:t>
            </w:r>
            <w:proofErr w:type="gramEnd"/>
            <w:r w:rsidRPr="00BF401E">
              <w:t xml:space="preserve"> измерения</w:t>
            </w:r>
            <w:r w:rsidRPr="00472F67">
              <w:t>;</w:t>
            </w:r>
          </w:p>
        </w:tc>
        <w:tc>
          <w:tcPr>
            <w:tcW w:w="5812" w:type="dxa"/>
            <w:tcBorders>
              <w:top w:val="single" w:sz="8" w:space="0" w:color="000000"/>
              <w:left w:val="single" w:sz="8" w:space="0" w:color="000000"/>
              <w:bottom w:val="single" w:sz="8" w:space="0" w:color="000000"/>
            </w:tcBorders>
          </w:tcPr>
          <w:p w14:paraId="49CE6587" w14:textId="0C3D2C1A" w:rsidR="003B6203" w:rsidRPr="00BE51C9" w:rsidRDefault="003B6203" w:rsidP="003B6203">
            <w:pPr>
              <w:shd w:val="clear" w:color="auto" w:fill="FFFFFF"/>
              <w:rPr>
                <w:rFonts w:eastAsia="Times New Roman"/>
                <w:color w:val="000000"/>
              </w:rPr>
            </w:pPr>
            <w:r w:rsidRPr="00BE51C9">
              <w:t>Принципы и методы измерений. Шкалы измерений</w:t>
            </w:r>
            <w:r w:rsidRPr="00BE51C9">
              <w:rPr>
                <w:bCs/>
              </w:rPr>
              <w:t xml:space="preserve"> Общие сведения о средствах измерений</w:t>
            </w:r>
          </w:p>
        </w:tc>
      </w:tr>
      <w:tr w:rsidR="003B6203" w:rsidRPr="008448CC" w14:paraId="5E9350D0" w14:textId="77777777" w:rsidTr="00AF3BCC">
        <w:trPr>
          <w:trHeight w:val="523"/>
        </w:trPr>
        <w:tc>
          <w:tcPr>
            <w:tcW w:w="1276" w:type="dxa"/>
            <w:tcBorders>
              <w:top w:val="single" w:sz="8" w:space="0" w:color="000000"/>
              <w:bottom w:val="single" w:sz="8" w:space="0" w:color="000000"/>
              <w:right w:val="single" w:sz="8" w:space="0" w:color="000000"/>
            </w:tcBorders>
          </w:tcPr>
          <w:p w14:paraId="0D3C671D" w14:textId="77777777" w:rsidR="003B6203" w:rsidRDefault="003B6203" w:rsidP="003B6203">
            <w:pPr>
              <w:rPr>
                <w:bCs/>
              </w:rPr>
            </w:pPr>
            <w:r>
              <w:rPr>
                <w:bCs/>
              </w:rPr>
              <w:t xml:space="preserve"> Тема 1.3</w:t>
            </w:r>
          </w:p>
        </w:tc>
        <w:tc>
          <w:tcPr>
            <w:tcW w:w="2835" w:type="dxa"/>
            <w:tcBorders>
              <w:top w:val="single" w:sz="8" w:space="0" w:color="000000"/>
              <w:left w:val="single" w:sz="8" w:space="0" w:color="000000"/>
              <w:bottom w:val="single" w:sz="8" w:space="0" w:color="000000"/>
              <w:right w:val="single" w:sz="8" w:space="0" w:color="000000"/>
            </w:tcBorders>
          </w:tcPr>
          <w:p w14:paraId="4EF14F14" w14:textId="38C395C9" w:rsidR="003B6203" w:rsidRPr="00261308" w:rsidRDefault="003B6203" w:rsidP="003B6203">
            <w:pPr>
              <w:rPr>
                <w:rFonts w:ascii="YS Text" w:eastAsia="Times New Roman" w:hAnsi="YS Text"/>
                <w:color w:val="000000"/>
                <w:sz w:val="23"/>
                <w:szCs w:val="23"/>
              </w:rPr>
            </w:pPr>
            <w:r w:rsidRPr="002A6D0D">
              <w:rPr>
                <w:szCs w:val="32"/>
              </w:rPr>
              <w:t xml:space="preserve">Метрологические </w:t>
            </w:r>
            <w:r>
              <w:rPr>
                <w:bCs/>
                <w:szCs w:val="32"/>
              </w:rPr>
              <w:t xml:space="preserve">характеристики средств </w:t>
            </w:r>
            <w:r w:rsidRPr="002A6D0D">
              <w:rPr>
                <w:bCs/>
                <w:szCs w:val="32"/>
              </w:rPr>
              <w:t>измерений</w:t>
            </w:r>
          </w:p>
        </w:tc>
        <w:tc>
          <w:tcPr>
            <w:tcW w:w="5812" w:type="dxa"/>
            <w:tcBorders>
              <w:top w:val="single" w:sz="8" w:space="0" w:color="000000"/>
              <w:left w:val="single" w:sz="8" w:space="0" w:color="000000"/>
              <w:bottom w:val="single" w:sz="8" w:space="0" w:color="000000"/>
            </w:tcBorders>
          </w:tcPr>
          <w:p w14:paraId="1A739121" w14:textId="0D917377" w:rsidR="003B6203" w:rsidRPr="00BE51C9" w:rsidRDefault="003B6203" w:rsidP="003B6203">
            <w:pPr>
              <w:jc w:val="both"/>
            </w:pPr>
            <w:r w:rsidRPr="00BE51C9">
              <w:rPr>
                <w:bCs/>
              </w:rPr>
              <w:t xml:space="preserve">Номинальные метрологические характеристики. Статическая характеристика. Динамические характеристики средств измерения. Характеристики погрешностей средств измерения. Неинформативные параметры выходного сигнала средств измерения </w:t>
            </w:r>
            <w:r w:rsidRPr="00BE51C9">
              <w:rPr>
                <w:rFonts w:eastAsia="Times New Roman"/>
                <w:bCs/>
              </w:rPr>
              <w:t>Классификация погрешностей</w:t>
            </w:r>
          </w:p>
        </w:tc>
      </w:tr>
      <w:tr w:rsidR="003B6203" w:rsidRPr="008448CC" w14:paraId="75927479" w14:textId="77777777" w:rsidTr="00AF3BCC">
        <w:trPr>
          <w:trHeight w:val="262"/>
        </w:trPr>
        <w:tc>
          <w:tcPr>
            <w:tcW w:w="1276" w:type="dxa"/>
            <w:tcBorders>
              <w:top w:val="single" w:sz="8" w:space="0" w:color="000000"/>
              <w:bottom w:val="single" w:sz="8" w:space="0" w:color="000000"/>
              <w:right w:val="single" w:sz="8" w:space="0" w:color="000000"/>
            </w:tcBorders>
          </w:tcPr>
          <w:p w14:paraId="71501A70" w14:textId="23EFE99F" w:rsidR="003B6203" w:rsidRDefault="003B6203" w:rsidP="003B6203">
            <w:pPr>
              <w:rPr>
                <w:bCs/>
              </w:rPr>
            </w:pPr>
            <w:r>
              <w:rPr>
                <w:bCs/>
              </w:rPr>
              <w:t>Тема 1.4</w:t>
            </w:r>
          </w:p>
        </w:tc>
        <w:tc>
          <w:tcPr>
            <w:tcW w:w="2835" w:type="dxa"/>
            <w:tcBorders>
              <w:top w:val="single" w:sz="8" w:space="0" w:color="000000"/>
              <w:left w:val="single" w:sz="8" w:space="0" w:color="000000"/>
              <w:bottom w:val="single" w:sz="8" w:space="0" w:color="000000"/>
              <w:right w:val="single" w:sz="8" w:space="0" w:color="000000"/>
            </w:tcBorders>
          </w:tcPr>
          <w:p w14:paraId="2913338C" w14:textId="79835355" w:rsidR="003B6203" w:rsidRPr="00166634" w:rsidRDefault="003B6203" w:rsidP="003B6203">
            <w:r w:rsidRPr="00A77A14">
              <w:rPr>
                <w:bCs/>
                <w:szCs w:val="20"/>
              </w:rPr>
              <w:t>Классы точности</w:t>
            </w:r>
            <w:r>
              <w:rPr>
                <w:bCs/>
                <w:szCs w:val="20"/>
              </w:rPr>
              <w:t xml:space="preserve"> СИ</w:t>
            </w:r>
          </w:p>
        </w:tc>
        <w:tc>
          <w:tcPr>
            <w:tcW w:w="5812" w:type="dxa"/>
            <w:tcBorders>
              <w:top w:val="single" w:sz="8" w:space="0" w:color="000000"/>
              <w:left w:val="single" w:sz="8" w:space="0" w:color="000000"/>
              <w:bottom w:val="single" w:sz="8" w:space="0" w:color="000000"/>
            </w:tcBorders>
          </w:tcPr>
          <w:p w14:paraId="60AD5B3F" w14:textId="6063B702" w:rsidR="003B6203" w:rsidRPr="00BE51C9" w:rsidRDefault="003B6203" w:rsidP="003B6203">
            <w:pPr>
              <w:jc w:val="both"/>
            </w:pPr>
            <w:r w:rsidRPr="00BE51C9">
              <w:t>Обозначения класса точности</w:t>
            </w:r>
            <w:r w:rsidRPr="00BE51C9">
              <w:rPr>
                <w:bCs/>
              </w:rPr>
              <w:t xml:space="preserve"> СИ</w:t>
            </w:r>
            <w:r w:rsidRPr="00BE51C9">
              <w:t>.</w:t>
            </w:r>
            <w:r w:rsidRPr="00BE51C9">
              <w:rPr>
                <w:bCs/>
              </w:rPr>
              <w:t xml:space="preserve"> Форма выражения погрешности. Пределы допускаемой основной погрешности</w:t>
            </w:r>
          </w:p>
        </w:tc>
      </w:tr>
      <w:tr w:rsidR="003B6203" w:rsidRPr="008448CC" w14:paraId="565E5819" w14:textId="77777777" w:rsidTr="00AF3BCC">
        <w:trPr>
          <w:trHeight w:val="262"/>
        </w:trPr>
        <w:tc>
          <w:tcPr>
            <w:tcW w:w="1276" w:type="dxa"/>
            <w:tcBorders>
              <w:top w:val="single" w:sz="8" w:space="0" w:color="000000"/>
              <w:bottom w:val="single" w:sz="8" w:space="0" w:color="000000"/>
              <w:right w:val="single" w:sz="8" w:space="0" w:color="000000"/>
            </w:tcBorders>
          </w:tcPr>
          <w:p w14:paraId="6F2E98B8" w14:textId="15430D89" w:rsidR="003B6203" w:rsidRDefault="003B6203" w:rsidP="003B6203">
            <w:pPr>
              <w:rPr>
                <w:bCs/>
              </w:rPr>
            </w:pPr>
            <w:r>
              <w:rPr>
                <w:bCs/>
              </w:rPr>
              <w:t>Тема 1.5</w:t>
            </w:r>
          </w:p>
        </w:tc>
        <w:tc>
          <w:tcPr>
            <w:tcW w:w="2835" w:type="dxa"/>
            <w:tcBorders>
              <w:top w:val="single" w:sz="8" w:space="0" w:color="000000"/>
              <w:left w:val="single" w:sz="8" w:space="0" w:color="000000"/>
              <w:bottom w:val="single" w:sz="8" w:space="0" w:color="000000"/>
              <w:right w:val="single" w:sz="8" w:space="0" w:color="000000"/>
            </w:tcBorders>
          </w:tcPr>
          <w:p w14:paraId="69A5C38D" w14:textId="6223D2A6" w:rsidR="003B6203" w:rsidRPr="00A77A14" w:rsidRDefault="003B6203" w:rsidP="003B6203">
            <w:pPr>
              <w:rPr>
                <w:bCs/>
                <w:szCs w:val="20"/>
              </w:rPr>
            </w:pPr>
            <w:r>
              <w:t xml:space="preserve">Основы метрологического обеспечения. </w:t>
            </w:r>
            <w:r w:rsidRPr="006E7FCA">
              <w:t>Поверка средств измерений</w:t>
            </w:r>
          </w:p>
        </w:tc>
        <w:tc>
          <w:tcPr>
            <w:tcW w:w="5812" w:type="dxa"/>
            <w:tcBorders>
              <w:top w:val="single" w:sz="8" w:space="0" w:color="000000"/>
              <w:left w:val="single" w:sz="8" w:space="0" w:color="000000"/>
              <w:bottom w:val="single" w:sz="8" w:space="0" w:color="000000"/>
            </w:tcBorders>
          </w:tcPr>
          <w:p w14:paraId="174BEA0B" w14:textId="13550A37" w:rsidR="003B6203" w:rsidRPr="00BE51C9" w:rsidRDefault="003B6203" w:rsidP="003B6203">
            <w:pPr>
              <w:jc w:val="both"/>
            </w:pPr>
            <w:r w:rsidRPr="00BE51C9">
              <w:rPr>
                <w:iCs/>
              </w:rPr>
              <w:t xml:space="preserve">Поверка (калибровка) средств измерений. </w:t>
            </w:r>
            <w:r w:rsidRPr="00BE51C9">
              <w:t xml:space="preserve">Государственные и локальные поверочные схемы. </w:t>
            </w:r>
            <w:r w:rsidRPr="00BE51C9">
              <w:rPr>
                <w:bCs/>
              </w:rPr>
              <w:t>Виды поверок. Калибровка средств измерений.</w:t>
            </w:r>
          </w:p>
        </w:tc>
      </w:tr>
      <w:tr w:rsidR="003B6203" w:rsidRPr="008448CC" w14:paraId="0B00EB78" w14:textId="77777777" w:rsidTr="00643332">
        <w:trPr>
          <w:trHeight w:val="269"/>
        </w:trPr>
        <w:tc>
          <w:tcPr>
            <w:tcW w:w="1276" w:type="dxa"/>
            <w:tcBorders>
              <w:top w:val="single" w:sz="8" w:space="0" w:color="000000"/>
              <w:bottom w:val="single" w:sz="8" w:space="0" w:color="000000"/>
              <w:right w:val="single" w:sz="8" w:space="0" w:color="000000"/>
            </w:tcBorders>
          </w:tcPr>
          <w:p w14:paraId="549033BF" w14:textId="77777777" w:rsidR="003B6203" w:rsidRPr="00AF3BCC" w:rsidRDefault="003B6203" w:rsidP="003B6203">
            <w:pPr>
              <w:rPr>
                <w:b/>
                <w:bCs/>
              </w:rPr>
            </w:pPr>
            <w:r>
              <w:rPr>
                <w:b/>
                <w:bCs/>
              </w:rPr>
              <w:t xml:space="preserve">Раздел </w:t>
            </w:r>
            <w:r>
              <w:rPr>
                <w:b/>
                <w:bCs/>
                <w:lang w:val="en-US"/>
              </w:rPr>
              <w:t>II</w:t>
            </w:r>
          </w:p>
        </w:tc>
        <w:tc>
          <w:tcPr>
            <w:tcW w:w="8647" w:type="dxa"/>
            <w:gridSpan w:val="2"/>
            <w:tcBorders>
              <w:top w:val="single" w:sz="8" w:space="0" w:color="000000"/>
              <w:left w:val="single" w:sz="8" w:space="0" w:color="000000"/>
              <w:bottom w:val="single" w:sz="8" w:space="0" w:color="000000"/>
            </w:tcBorders>
          </w:tcPr>
          <w:p w14:paraId="3B1E0DB7" w14:textId="27E5D5F5" w:rsidR="003B6203" w:rsidRPr="005C2175" w:rsidRDefault="003B6203" w:rsidP="003B6203">
            <w:pPr>
              <w:rPr>
                <w:b/>
                <w:i/>
              </w:rPr>
            </w:pPr>
            <w:r w:rsidRPr="000B5F32">
              <w:rPr>
                <w:b/>
              </w:rPr>
              <w:t>Обработка результатов измерений</w:t>
            </w:r>
          </w:p>
        </w:tc>
      </w:tr>
      <w:tr w:rsidR="003B6203" w:rsidRPr="008448CC" w14:paraId="32A949B7" w14:textId="77777777" w:rsidTr="00643332">
        <w:trPr>
          <w:trHeight w:val="269"/>
        </w:trPr>
        <w:tc>
          <w:tcPr>
            <w:tcW w:w="1276" w:type="dxa"/>
            <w:tcBorders>
              <w:top w:val="single" w:sz="8" w:space="0" w:color="000000"/>
              <w:bottom w:val="single" w:sz="8" w:space="0" w:color="000000"/>
              <w:right w:val="single" w:sz="8" w:space="0" w:color="000000"/>
            </w:tcBorders>
          </w:tcPr>
          <w:p w14:paraId="3D5600BC" w14:textId="77777777" w:rsidR="003B6203" w:rsidRPr="00E82E96" w:rsidRDefault="003B6203" w:rsidP="003B6203">
            <w:pPr>
              <w:rPr>
                <w:bCs/>
              </w:rPr>
            </w:pPr>
            <w:r>
              <w:rPr>
                <w:bCs/>
              </w:rPr>
              <w:t>Тема 2.1</w:t>
            </w:r>
          </w:p>
        </w:tc>
        <w:tc>
          <w:tcPr>
            <w:tcW w:w="2835" w:type="dxa"/>
            <w:tcBorders>
              <w:top w:val="single" w:sz="8" w:space="0" w:color="000000"/>
              <w:left w:val="single" w:sz="8" w:space="0" w:color="000000"/>
              <w:bottom w:val="single" w:sz="8" w:space="0" w:color="000000"/>
              <w:right w:val="single" w:sz="8" w:space="0" w:color="000000"/>
            </w:tcBorders>
          </w:tcPr>
          <w:p w14:paraId="33414278" w14:textId="714B960F" w:rsidR="003B6203" w:rsidRPr="00261308" w:rsidRDefault="003B6203" w:rsidP="003B6203">
            <w:pPr>
              <w:rPr>
                <w:bCs/>
                <w:i/>
                <w:sz w:val="24"/>
                <w:szCs w:val="24"/>
              </w:rPr>
            </w:pPr>
            <w:r>
              <w:t>Оценка случайных погреш</w:t>
            </w:r>
            <w:r w:rsidRPr="00BF401E">
              <w:t>ностей.</w:t>
            </w:r>
          </w:p>
        </w:tc>
        <w:tc>
          <w:tcPr>
            <w:tcW w:w="5812" w:type="dxa"/>
            <w:tcBorders>
              <w:top w:val="single" w:sz="8" w:space="0" w:color="000000"/>
              <w:left w:val="single" w:sz="8" w:space="0" w:color="000000"/>
              <w:bottom w:val="single" w:sz="8" w:space="0" w:color="000000"/>
            </w:tcBorders>
          </w:tcPr>
          <w:p w14:paraId="699FCDDB" w14:textId="3AC05986" w:rsidR="003B6203" w:rsidRPr="00BE51C9" w:rsidRDefault="003B6203" w:rsidP="003B6203">
            <w:pPr>
              <w:jc w:val="both"/>
              <w:rPr>
                <w:iCs/>
              </w:rPr>
            </w:pPr>
            <w:r w:rsidRPr="00BE51C9">
              <w:rPr>
                <w:bCs/>
              </w:rPr>
              <w:t>Зависимость между числовым значением случайной величины и вероятностью. Нормальный закон распределения. Образование композиции законов распределения вероятностей случайных величин.</w:t>
            </w:r>
          </w:p>
        </w:tc>
      </w:tr>
      <w:tr w:rsidR="003B6203" w:rsidRPr="002B2FC0" w14:paraId="1B0DD921" w14:textId="77777777" w:rsidTr="00643332">
        <w:trPr>
          <w:trHeight w:val="269"/>
        </w:trPr>
        <w:tc>
          <w:tcPr>
            <w:tcW w:w="1276" w:type="dxa"/>
            <w:tcBorders>
              <w:top w:val="single" w:sz="8" w:space="0" w:color="000000"/>
              <w:bottom w:val="single" w:sz="8" w:space="0" w:color="000000"/>
              <w:right w:val="single" w:sz="8" w:space="0" w:color="000000"/>
            </w:tcBorders>
          </w:tcPr>
          <w:p w14:paraId="74EFB6D7" w14:textId="6D21F560" w:rsidR="003B6203" w:rsidRPr="00AB5505" w:rsidRDefault="003B6203" w:rsidP="003B6203">
            <w:pPr>
              <w:rPr>
                <w:bCs/>
              </w:rPr>
            </w:pPr>
            <w:r w:rsidRPr="00AB5505">
              <w:rPr>
                <w:bCs/>
              </w:rPr>
              <w:t>Тема 2.2</w:t>
            </w:r>
          </w:p>
        </w:tc>
        <w:tc>
          <w:tcPr>
            <w:tcW w:w="2835" w:type="dxa"/>
            <w:tcBorders>
              <w:top w:val="single" w:sz="8" w:space="0" w:color="000000"/>
              <w:left w:val="single" w:sz="8" w:space="0" w:color="000000"/>
              <w:bottom w:val="single" w:sz="8" w:space="0" w:color="000000"/>
              <w:right w:val="single" w:sz="8" w:space="0" w:color="000000"/>
            </w:tcBorders>
          </w:tcPr>
          <w:p w14:paraId="418A078E" w14:textId="7BC89E7A" w:rsidR="003B6203" w:rsidRPr="00AB5505" w:rsidRDefault="003B6203" w:rsidP="003B6203">
            <w:pPr>
              <w:rPr>
                <w:bCs/>
                <w:sz w:val="24"/>
                <w:szCs w:val="24"/>
              </w:rPr>
            </w:pPr>
            <w:r>
              <w:t>Оценка систематических погрешностей</w:t>
            </w:r>
          </w:p>
        </w:tc>
        <w:tc>
          <w:tcPr>
            <w:tcW w:w="5812" w:type="dxa"/>
            <w:tcBorders>
              <w:top w:val="single" w:sz="8" w:space="0" w:color="000000"/>
              <w:left w:val="single" w:sz="8" w:space="0" w:color="000000"/>
              <w:bottom w:val="single" w:sz="8" w:space="0" w:color="000000"/>
            </w:tcBorders>
          </w:tcPr>
          <w:p w14:paraId="67509FC3" w14:textId="790366B0" w:rsidR="003B6203" w:rsidRPr="00BE51C9" w:rsidRDefault="003B6203" w:rsidP="003B6203">
            <w:pPr>
              <w:rPr>
                <w:rFonts w:eastAsia="Times New Roman"/>
                <w:iCs/>
                <w:color w:val="000000"/>
              </w:rPr>
            </w:pPr>
            <w:r w:rsidRPr="00BE51C9">
              <w:rPr>
                <w:rFonts w:eastAsia="Times New Roman"/>
                <w:iCs/>
                <w:color w:val="000000"/>
              </w:rPr>
              <w:t xml:space="preserve">Разделение систематических погрешностей. Исключение систематической погрешности. Метод компенсации погрешности п знаку.  Исключение </w:t>
            </w:r>
            <w:proofErr w:type="gramStart"/>
            <w:r w:rsidRPr="00BE51C9">
              <w:rPr>
                <w:rFonts w:eastAsia="Times New Roman"/>
                <w:iCs/>
                <w:color w:val="000000"/>
              </w:rPr>
              <w:t>систематической погрешности</w:t>
            </w:r>
            <w:proofErr w:type="gramEnd"/>
            <w:r w:rsidRPr="00BE51C9">
              <w:rPr>
                <w:rFonts w:eastAsia="Times New Roman"/>
                <w:iCs/>
                <w:color w:val="000000"/>
              </w:rPr>
              <w:t xml:space="preserve"> изменяющейся по линейному закону.</w:t>
            </w:r>
          </w:p>
        </w:tc>
      </w:tr>
      <w:tr w:rsidR="003B6203" w:rsidRPr="002B2FC0" w14:paraId="49D97205" w14:textId="77777777" w:rsidTr="00643332">
        <w:trPr>
          <w:trHeight w:val="269"/>
        </w:trPr>
        <w:tc>
          <w:tcPr>
            <w:tcW w:w="1276" w:type="dxa"/>
            <w:tcBorders>
              <w:top w:val="single" w:sz="8" w:space="0" w:color="000000"/>
              <w:bottom w:val="single" w:sz="8" w:space="0" w:color="000000"/>
              <w:right w:val="single" w:sz="8" w:space="0" w:color="000000"/>
            </w:tcBorders>
          </w:tcPr>
          <w:p w14:paraId="541B2DAB" w14:textId="6745C9AC" w:rsidR="003B6203" w:rsidRPr="00AB5505" w:rsidRDefault="003B6203" w:rsidP="003B6203">
            <w:pPr>
              <w:rPr>
                <w:bCs/>
              </w:rPr>
            </w:pPr>
            <w:r w:rsidRPr="00AB5505">
              <w:rPr>
                <w:bCs/>
              </w:rPr>
              <w:t>Тема 2.3</w:t>
            </w:r>
          </w:p>
        </w:tc>
        <w:tc>
          <w:tcPr>
            <w:tcW w:w="2835" w:type="dxa"/>
            <w:tcBorders>
              <w:top w:val="single" w:sz="8" w:space="0" w:color="000000"/>
              <w:left w:val="single" w:sz="8" w:space="0" w:color="000000"/>
              <w:bottom w:val="single" w:sz="8" w:space="0" w:color="000000"/>
              <w:right w:val="single" w:sz="8" w:space="0" w:color="000000"/>
            </w:tcBorders>
          </w:tcPr>
          <w:p w14:paraId="31B3EA44" w14:textId="0D44FC84" w:rsidR="003B6203" w:rsidRPr="00AB5505" w:rsidRDefault="003B6203" w:rsidP="003B6203">
            <w:pPr>
              <w:rPr>
                <w:bCs/>
              </w:rPr>
            </w:pPr>
            <w:r>
              <w:rPr>
                <w:rFonts w:eastAsia="Times New Roman"/>
                <w:iCs/>
                <w:color w:val="000000"/>
                <w:sz w:val="24"/>
                <w:szCs w:val="24"/>
              </w:rPr>
              <w:t>Оценка</w:t>
            </w:r>
            <w:r w:rsidRPr="00472F67">
              <w:t xml:space="preserve"> результатов </w:t>
            </w:r>
            <w:r>
              <w:t>многократных измерений</w:t>
            </w:r>
          </w:p>
        </w:tc>
        <w:tc>
          <w:tcPr>
            <w:tcW w:w="5812" w:type="dxa"/>
            <w:tcBorders>
              <w:top w:val="single" w:sz="8" w:space="0" w:color="000000"/>
              <w:left w:val="single" w:sz="8" w:space="0" w:color="000000"/>
              <w:bottom w:val="single" w:sz="8" w:space="0" w:color="000000"/>
            </w:tcBorders>
          </w:tcPr>
          <w:p w14:paraId="5E2EF0D1" w14:textId="5DC4AAF6" w:rsidR="003B6203" w:rsidRPr="00BE51C9" w:rsidRDefault="003B6203" w:rsidP="003B6203">
            <w:pPr>
              <w:shd w:val="clear" w:color="auto" w:fill="FFFFFF"/>
              <w:rPr>
                <w:rFonts w:eastAsia="Times New Roman"/>
                <w:iCs/>
                <w:color w:val="000000"/>
              </w:rPr>
            </w:pPr>
            <w:r w:rsidRPr="00BE51C9">
              <w:rPr>
                <w:rFonts w:eastAsia="Times New Roman"/>
                <w:iCs/>
                <w:color w:val="000000"/>
              </w:rPr>
              <w:t xml:space="preserve">Числовые характеристики законов распределения – моменты. Определение границы доверительного интервала. </w:t>
            </w:r>
          </w:p>
        </w:tc>
      </w:tr>
      <w:tr w:rsidR="003B6203" w:rsidRPr="002B2FC0" w14:paraId="23805C20" w14:textId="77777777" w:rsidTr="00643332">
        <w:trPr>
          <w:trHeight w:val="269"/>
        </w:trPr>
        <w:tc>
          <w:tcPr>
            <w:tcW w:w="1276" w:type="dxa"/>
            <w:tcBorders>
              <w:top w:val="single" w:sz="8" w:space="0" w:color="000000"/>
              <w:bottom w:val="single" w:sz="8" w:space="0" w:color="000000"/>
              <w:right w:val="single" w:sz="8" w:space="0" w:color="000000"/>
            </w:tcBorders>
          </w:tcPr>
          <w:p w14:paraId="09F6D89F" w14:textId="7A4FE610" w:rsidR="003B6203" w:rsidRDefault="003B6203" w:rsidP="003B6203">
            <w:pPr>
              <w:rPr>
                <w:bCs/>
              </w:rPr>
            </w:pPr>
            <w:r>
              <w:t>Тема 2.4</w:t>
            </w:r>
          </w:p>
        </w:tc>
        <w:tc>
          <w:tcPr>
            <w:tcW w:w="2835" w:type="dxa"/>
            <w:tcBorders>
              <w:top w:val="single" w:sz="8" w:space="0" w:color="000000"/>
              <w:left w:val="single" w:sz="8" w:space="0" w:color="000000"/>
              <w:bottom w:val="single" w:sz="8" w:space="0" w:color="000000"/>
              <w:right w:val="single" w:sz="8" w:space="0" w:color="000000"/>
            </w:tcBorders>
          </w:tcPr>
          <w:p w14:paraId="5DE112DE" w14:textId="51498B8C" w:rsidR="003B6203" w:rsidRDefault="003B6203" w:rsidP="003B6203">
            <w:r>
              <w:rPr>
                <w:rFonts w:eastAsia="Times New Roman"/>
                <w:iCs/>
                <w:color w:val="000000"/>
                <w:sz w:val="24"/>
                <w:szCs w:val="24"/>
              </w:rPr>
              <w:t>Оценка</w:t>
            </w:r>
            <w:r w:rsidRPr="00472F67">
              <w:t xml:space="preserve"> </w:t>
            </w:r>
            <w:proofErr w:type="gramStart"/>
            <w:r w:rsidRPr="00472F67">
              <w:t xml:space="preserve">результатов </w:t>
            </w:r>
            <w:r>
              <w:t xml:space="preserve"> прямых</w:t>
            </w:r>
            <w:proofErr w:type="gramEnd"/>
            <w:r>
              <w:t xml:space="preserve"> и </w:t>
            </w:r>
            <w:r w:rsidRPr="00B456AF">
              <w:t>косвенных измерений</w:t>
            </w:r>
          </w:p>
        </w:tc>
        <w:tc>
          <w:tcPr>
            <w:tcW w:w="5812" w:type="dxa"/>
            <w:tcBorders>
              <w:top w:val="single" w:sz="8" w:space="0" w:color="000000"/>
              <w:left w:val="single" w:sz="8" w:space="0" w:color="000000"/>
              <w:bottom w:val="single" w:sz="8" w:space="0" w:color="000000"/>
            </w:tcBorders>
          </w:tcPr>
          <w:p w14:paraId="1E9DB6F3" w14:textId="24A453B8" w:rsidR="003B6203" w:rsidRPr="00BE51C9" w:rsidRDefault="003B6203" w:rsidP="003B6203">
            <w:pPr>
              <w:shd w:val="clear" w:color="auto" w:fill="FFFFFF"/>
              <w:rPr>
                <w:rFonts w:eastAsia="Times New Roman"/>
                <w:iCs/>
                <w:color w:val="000000"/>
              </w:rPr>
            </w:pPr>
            <w:r w:rsidRPr="00BE51C9">
              <w:rPr>
                <w:rFonts w:eastAsia="Times New Roman"/>
                <w:iCs/>
                <w:color w:val="000000"/>
              </w:rPr>
              <w:t>Оценка однократных и технических измерений. Обработка результатов косвенных измерений с учетом случайной и систематической погрешности.</w:t>
            </w:r>
          </w:p>
        </w:tc>
      </w:tr>
      <w:tr w:rsidR="003B6203" w:rsidRPr="008448CC" w14:paraId="78E4AACA" w14:textId="77777777" w:rsidTr="00A658BA">
        <w:trPr>
          <w:trHeight w:val="269"/>
        </w:trPr>
        <w:tc>
          <w:tcPr>
            <w:tcW w:w="9923" w:type="dxa"/>
            <w:gridSpan w:val="3"/>
            <w:shd w:val="clear" w:color="auto" w:fill="EAF1DD" w:themeFill="accent3" w:themeFillTint="33"/>
            <w:vAlign w:val="center"/>
          </w:tcPr>
          <w:p w14:paraId="077043C6" w14:textId="2A84F35E" w:rsidR="003B6203" w:rsidRPr="000B5F32" w:rsidRDefault="00F86630" w:rsidP="00A658BA">
            <w:pPr>
              <w:ind w:firstLine="1186"/>
              <w:rPr>
                <w:b/>
              </w:rPr>
            </w:pPr>
            <w:bookmarkStart w:id="10" w:name="_Hlk99210950"/>
            <w:r>
              <w:rPr>
                <w:b/>
                <w:i/>
              </w:rPr>
              <w:t>четвертый</w:t>
            </w:r>
            <w:r w:rsidR="003B6203" w:rsidRPr="00BE7DF9">
              <w:rPr>
                <w:b/>
                <w:i/>
              </w:rPr>
              <w:t xml:space="preserve"> </w:t>
            </w:r>
            <w:r w:rsidR="003B6203" w:rsidRPr="00BE7DF9">
              <w:rPr>
                <w:b/>
              </w:rPr>
              <w:t>семестр</w:t>
            </w:r>
          </w:p>
        </w:tc>
      </w:tr>
      <w:bookmarkEnd w:id="10"/>
      <w:tr w:rsidR="003B6203" w:rsidRPr="002B2FC0" w14:paraId="0A82C168" w14:textId="77777777" w:rsidTr="00BE115F">
        <w:trPr>
          <w:trHeight w:val="269"/>
        </w:trPr>
        <w:tc>
          <w:tcPr>
            <w:tcW w:w="1276" w:type="dxa"/>
            <w:tcBorders>
              <w:top w:val="single" w:sz="8" w:space="0" w:color="000000"/>
              <w:bottom w:val="single" w:sz="8" w:space="0" w:color="000000"/>
              <w:right w:val="single" w:sz="8" w:space="0" w:color="000000"/>
            </w:tcBorders>
          </w:tcPr>
          <w:p w14:paraId="7D4F7FEE" w14:textId="2D5D7022" w:rsidR="003B6203" w:rsidRPr="00F86630" w:rsidRDefault="003B6203" w:rsidP="003B6203">
            <w:pPr>
              <w:rPr>
                <w:bCs/>
              </w:rPr>
            </w:pPr>
            <w:r>
              <w:rPr>
                <w:b/>
                <w:bCs/>
              </w:rPr>
              <w:t xml:space="preserve">Раздел </w:t>
            </w:r>
            <w:r w:rsidR="00F86630">
              <w:rPr>
                <w:b/>
                <w:bCs/>
              </w:rPr>
              <w:t>1</w:t>
            </w:r>
          </w:p>
        </w:tc>
        <w:tc>
          <w:tcPr>
            <w:tcW w:w="8647" w:type="dxa"/>
            <w:gridSpan w:val="2"/>
            <w:tcBorders>
              <w:top w:val="single" w:sz="8" w:space="0" w:color="000000"/>
              <w:left w:val="single" w:sz="8" w:space="0" w:color="000000"/>
              <w:bottom w:val="single" w:sz="8" w:space="0" w:color="000000"/>
            </w:tcBorders>
          </w:tcPr>
          <w:p w14:paraId="6DEBCF76" w14:textId="6A842754" w:rsidR="003B6203" w:rsidRPr="002B2FC0" w:rsidRDefault="00F86630" w:rsidP="003B6203">
            <w:pPr>
              <w:rPr>
                <w:bCs/>
              </w:rPr>
            </w:pPr>
            <w:r w:rsidRPr="00E53AD1">
              <w:rPr>
                <w:b/>
              </w:rPr>
              <w:t>Средства измерения температуры</w:t>
            </w:r>
          </w:p>
        </w:tc>
      </w:tr>
      <w:tr w:rsidR="00F86630" w:rsidRPr="002B2FC0" w14:paraId="29423BB4" w14:textId="77777777" w:rsidTr="00643332">
        <w:trPr>
          <w:trHeight w:val="269"/>
        </w:trPr>
        <w:tc>
          <w:tcPr>
            <w:tcW w:w="1276" w:type="dxa"/>
            <w:tcBorders>
              <w:top w:val="single" w:sz="8" w:space="0" w:color="000000"/>
              <w:bottom w:val="single" w:sz="8" w:space="0" w:color="000000"/>
              <w:right w:val="single" w:sz="8" w:space="0" w:color="000000"/>
            </w:tcBorders>
          </w:tcPr>
          <w:p w14:paraId="554256AC" w14:textId="456E3110" w:rsidR="00F86630" w:rsidRDefault="00F86630" w:rsidP="00F86630">
            <w:pPr>
              <w:rPr>
                <w:b/>
                <w:bCs/>
              </w:rPr>
            </w:pPr>
            <w:r>
              <w:rPr>
                <w:bCs/>
              </w:rPr>
              <w:t>Тема 1.1</w:t>
            </w:r>
          </w:p>
        </w:tc>
        <w:tc>
          <w:tcPr>
            <w:tcW w:w="2835" w:type="dxa"/>
            <w:tcBorders>
              <w:top w:val="single" w:sz="8" w:space="0" w:color="000000"/>
              <w:left w:val="single" w:sz="8" w:space="0" w:color="000000"/>
              <w:bottom w:val="single" w:sz="8" w:space="0" w:color="000000"/>
              <w:right w:val="single" w:sz="8" w:space="0" w:color="000000"/>
            </w:tcBorders>
          </w:tcPr>
          <w:p w14:paraId="487D8770" w14:textId="108BC266" w:rsidR="00F86630" w:rsidRPr="00261308" w:rsidRDefault="00F86630" w:rsidP="00F86630">
            <w:pPr>
              <w:rPr>
                <w:bCs/>
                <w:sz w:val="24"/>
                <w:szCs w:val="24"/>
              </w:rPr>
            </w:pPr>
            <w:r>
              <w:t>Общие понятия. Классификация средств измерения</w:t>
            </w:r>
          </w:p>
        </w:tc>
        <w:tc>
          <w:tcPr>
            <w:tcW w:w="5812" w:type="dxa"/>
            <w:tcBorders>
              <w:top w:val="single" w:sz="8" w:space="0" w:color="000000"/>
              <w:left w:val="single" w:sz="8" w:space="0" w:color="000000"/>
              <w:bottom w:val="single" w:sz="8" w:space="0" w:color="000000"/>
            </w:tcBorders>
          </w:tcPr>
          <w:p w14:paraId="12C1A0CB" w14:textId="190C83BB" w:rsidR="00F86630" w:rsidRPr="00B70108" w:rsidRDefault="00FD7B86" w:rsidP="00F86630">
            <w:pPr>
              <w:pStyle w:val="30"/>
              <w:shd w:val="clear" w:color="auto" w:fill="FFFFFF"/>
              <w:spacing w:before="0" w:after="0"/>
              <w:ind w:firstLine="0"/>
              <w:rPr>
                <w:b w:val="0"/>
                <w:color w:val="000000" w:themeColor="text1"/>
                <w:sz w:val="22"/>
                <w:szCs w:val="22"/>
              </w:rPr>
            </w:pPr>
            <w:r w:rsidRPr="00FD7B86">
              <w:rPr>
                <w:b w:val="0"/>
                <w:color w:val="000000" w:themeColor="text1"/>
                <w:sz w:val="22"/>
                <w:szCs w:val="22"/>
              </w:rPr>
              <w:t xml:space="preserve">Основные понятия и определения </w:t>
            </w:r>
            <w:r>
              <w:rPr>
                <w:b w:val="0"/>
                <w:color w:val="000000" w:themeColor="text1"/>
                <w:sz w:val="22"/>
                <w:szCs w:val="22"/>
              </w:rPr>
              <w:t>средств измерения</w:t>
            </w:r>
            <w:r w:rsidRPr="00FD7B86">
              <w:rPr>
                <w:b w:val="0"/>
                <w:color w:val="000000" w:themeColor="text1"/>
                <w:sz w:val="22"/>
                <w:szCs w:val="22"/>
              </w:rPr>
              <w:t xml:space="preserve">, </w:t>
            </w:r>
            <w:r w:rsidR="00177834">
              <w:rPr>
                <w:b w:val="0"/>
                <w:color w:val="000000" w:themeColor="text1"/>
                <w:sz w:val="22"/>
                <w:szCs w:val="22"/>
              </w:rPr>
              <w:t xml:space="preserve">их классификация и </w:t>
            </w:r>
            <w:r w:rsidRPr="00FD7B86">
              <w:rPr>
                <w:b w:val="0"/>
                <w:color w:val="000000" w:themeColor="text1"/>
                <w:sz w:val="22"/>
                <w:szCs w:val="22"/>
              </w:rPr>
              <w:t>области применения</w:t>
            </w:r>
            <w:r>
              <w:rPr>
                <w:b w:val="0"/>
                <w:color w:val="000000" w:themeColor="text1"/>
                <w:sz w:val="22"/>
                <w:szCs w:val="22"/>
              </w:rPr>
              <w:t>.</w:t>
            </w:r>
            <w:r w:rsidRPr="00FD7B86">
              <w:rPr>
                <w:b w:val="0"/>
                <w:color w:val="000000" w:themeColor="text1"/>
                <w:sz w:val="22"/>
                <w:szCs w:val="22"/>
              </w:rPr>
              <w:t xml:space="preserve"> </w:t>
            </w:r>
            <w:r>
              <w:rPr>
                <w:b w:val="0"/>
                <w:color w:val="000000" w:themeColor="text1"/>
                <w:sz w:val="22"/>
                <w:szCs w:val="22"/>
              </w:rPr>
              <w:t xml:space="preserve">Классы точности средств измерения. </w:t>
            </w:r>
            <w:r w:rsidRPr="00FD7B86">
              <w:rPr>
                <w:b w:val="0"/>
                <w:color w:val="000000" w:themeColor="text1"/>
                <w:sz w:val="22"/>
                <w:szCs w:val="22"/>
              </w:rPr>
              <w:t>Форма выражения погрешности</w:t>
            </w:r>
            <w:r>
              <w:rPr>
                <w:b w:val="0"/>
                <w:color w:val="000000" w:themeColor="text1"/>
                <w:sz w:val="22"/>
                <w:szCs w:val="22"/>
              </w:rPr>
              <w:t xml:space="preserve"> средств измерения</w:t>
            </w:r>
            <w:r w:rsidRPr="00FD7B86">
              <w:rPr>
                <w:b w:val="0"/>
                <w:color w:val="000000" w:themeColor="text1"/>
                <w:sz w:val="22"/>
                <w:szCs w:val="22"/>
              </w:rPr>
              <w:t>.</w:t>
            </w:r>
          </w:p>
        </w:tc>
      </w:tr>
      <w:tr w:rsidR="00F86630" w:rsidRPr="002B2FC0" w14:paraId="1AF810A2" w14:textId="77777777" w:rsidTr="00643332">
        <w:trPr>
          <w:trHeight w:val="269"/>
        </w:trPr>
        <w:tc>
          <w:tcPr>
            <w:tcW w:w="1276" w:type="dxa"/>
            <w:tcBorders>
              <w:top w:val="single" w:sz="8" w:space="0" w:color="000000"/>
              <w:bottom w:val="single" w:sz="8" w:space="0" w:color="000000"/>
              <w:right w:val="single" w:sz="8" w:space="0" w:color="000000"/>
            </w:tcBorders>
          </w:tcPr>
          <w:p w14:paraId="6CF92574" w14:textId="20258F8F" w:rsidR="00F86630" w:rsidRDefault="00F86630" w:rsidP="00F86630">
            <w:pPr>
              <w:rPr>
                <w:b/>
                <w:bCs/>
              </w:rPr>
            </w:pPr>
            <w:r>
              <w:rPr>
                <w:bCs/>
              </w:rPr>
              <w:t>Тема 1.2</w:t>
            </w:r>
          </w:p>
        </w:tc>
        <w:tc>
          <w:tcPr>
            <w:tcW w:w="2835" w:type="dxa"/>
            <w:tcBorders>
              <w:top w:val="single" w:sz="8" w:space="0" w:color="000000"/>
              <w:left w:val="single" w:sz="8" w:space="0" w:color="000000"/>
              <w:bottom w:val="single" w:sz="8" w:space="0" w:color="000000"/>
              <w:right w:val="single" w:sz="8" w:space="0" w:color="000000"/>
            </w:tcBorders>
          </w:tcPr>
          <w:p w14:paraId="2D1ED4C5" w14:textId="5CAD7F72" w:rsidR="00F86630" w:rsidRPr="00261308" w:rsidRDefault="00F86630" w:rsidP="00F86630">
            <w:pPr>
              <w:shd w:val="clear" w:color="auto" w:fill="FFFFFF"/>
              <w:rPr>
                <w:rFonts w:eastAsia="Times New Roman"/>
                <w:color w:val="000000"/>
                <w:sz w:val="24"/>
                <w:szCs w:val="24"/>
              </w:rPr>
            </w:pPr>
            <w:r w:rsidRPr="007E0330">
              <w:t>Основные понятия о температуре и простейших устройствах для измерения температуры</w:t>
            </w:r>
            <w:r w:rsidRPr="00BE7DF9">
              <w:t>;</w:t>
            </w:r>
          </w:p>
        </w:tc>
        <w:tc>
          <w:tcPr>
            <w:tcW w:w="5812" w:type="dxa"/>
            <w:tcBorders>
              <w:top w:val="single" w:sz="8" w:space="0" w:color="000000"/>
              <w:left w:val="single" w:sz="8" w:space="0" w:color="000000"/>
              <w:bottom w:val="single" w:sz="8" w:space="0" w:color="000000"/>
            </w:tcBorders>
          </w:tcPr>
          <w:p w14:paraId="12D54656" w14:textId="7BD30852" w:rsidR="00F86630" w:rsidRPr="00B70108" w:rsidRDefault="00177834" w:rsidP="00F86630">
            <w:pPr>
              <w:shd w:val="clear" w:color="auto" w:fill="FFFFFF"/>
              <w:rPr>
                <w:rFonts w:eastAsia="Times New Roman"/>
                <w:color w:val="000000" w:themeColor="text1"/>
              </w:rPr>
            </w:pPr>
            <w:r w:rsidRPr="00177834">
              <w:rPr>
                <w:rFonts w:eastAsia="Times New Roman"/>
                <w:color w:val="000000" w:themeColor="text1"/>
              </w:rPr>
              <w:t>Классификация средств измерения температуры. Контактные и бесконтактные средства измерения температуры</w:t>
            </w:r>
          </w:p>
        </w:tc>
      </w:tr>
      <w:tr w:rsidR="00F86630" w:rsidRPr="002B2FC0" w14:paraId="35ABB600" w14:textId="77777777" w:rsidTr="00643332">
        <w:trPr>
          <w:trHeight w:val="269"/>
        </w:trPr>
        <w:tc>
          <w:tcPr>
            <w:tcW w:w="1276" w:type="dxa"/>
            <w:tcBorders>
              <w:top w:val="single" w:sz="8" w:space="0" w:color="000000"/>
              <w:bottom w:val="single" w:sz="8" w:space="0" w:color="000000"/>
              <w:right w:val="single" w:sz="8" w:space="0" w:color="000000"/>
            </w:tcBorders>
          </w:tcPr>
          <w:p w14:paraId="39A2E3F4" w14:textId="308D8A5E" w:rsidR="00F86630" w:rsidRDefault="00F86630" w:rsidP="00F86630">
            <w:pPr>
              <w:rPr>
                <w:b/>
                <w:bCs/>
              </w:rPr>
            </w:pPr>
            <w:r>
              <w:rPr>
                <w:bCs/>
              </w:rPr>
              <w:t>Тема 1.3</w:t>
            </w:r>
          </w:p>
        </w:tc>
        <w:tc>
          <w:tcPr>
            <w:tcW w:w="2835" w:type="dxa"/>
            <w:tcBorders>
              <w:top w:val="single" w:sz="8" w:space="0" w:color="000000"/>
              <w:left w:val="single" w:sz="8" w:space="0" w:color="000000"/>
              <w:bottom w:val="single" w:sz="8" w:space="0" w:color="000000"/>
              <w:right w:val="single" w:sz="8" w:space="0" w:color="000000"/>
            </w:tcBorders>
          </w:tcPr>
          <w:p w14:paraId="3F9BF496" w14:textId="06FF21B1" w:rsidR="00F86630" w:rsidRPr="00261308" w:rsidRDefault="00F86630" w:rsidP="00F86630">
            <w:pPr>
              <w:rPr>
                <w:bCs/>
                <w:sz w:val="24"/>
                <w:szCs w:val="24"/>
              </w:rPr>
            </w:pPr>
            <w:r w:rsidRPr="007E0330">
              <w:t>Термоэлектрические преобразователи</w:t>
            </w:r>
            <w:r w:rsidRPr="00BE7DF9">
              <w:t>;</w:t>
            </w:r>
          </w:p>
        </w:tc>
        <w:tc>
          <w:tcPr>
            <w:tcW w:w="5812" w:type="dxa"/>
            <w:tcBorders>
              <w:top w:val="single" w:sz="8" w:space="0" w:color="000000"/>
              <w:left w:val="single" w:sz="8" w:space="0" w:color="000000"/>
              <w:bottom w:val="single" w:sz="8" w:space="0" w:color="000000"/>
            </w:tcBorders>
          </w:tcPr>
          <w:p w14:paraId="0C79BF47" w14:textId="7E869ABD" w:rsidR="00F86630" w:rsidRPr="00177834" w:rsidRDefault="00177834" w:rsidP="00F86630">
            <w:pPr>
              <w:pStyle w:val="1"/>
              <w:numPr>
                <w:ilvl w:val="0"/>
                <w:numId w:val="0"/>
              </w:numPr>
              <w:shd w:val="clear" w:color="auto" w:fill="FFFFFF"/>
              <w:spacing w:before="0" w:after="0"/>
              <w:rPr>
                <w:b w:val="0"/>
                <w:caps/>
                <w:color w:val="000000"/>
                <w:sz w:val="22"/>
                <w:szCs w:val="28"/>
              </w:rPr>
            </w:pPr>
            <w:r w:rsidRPr="00177834">
              <w:rPr>
                <w:b w:val="0"/>
                <w:sz w:val="22"/>
                <w:szCs w:val="28"/>
              </w:rPr>
              <w:t>Принцип действия</w:t>
            </w:r>
            <w:r>
              <w:t xml:space="preserve"> </w:t>
            </w:r>
            <w:r w:rsidRPr="00177834">
              <w:rPr>
                <w:b w:val="0"/>
                <w:sz w:val="22"/>
                <w:szCs w:val="28"/>
              </w:rPr>
              <w:t>термоэлектрически</w:t>
            </w:r>
            <w:r>
              <w:rPr>
                <w:b w:val="0"/>
                <w:sz w:val="22"/>
                <w:szCs w:val="28"/>
              </w:rPr>
              <w:t>х</w:t>
            </w:r>
            <w:r w:rsidRPr="00177834">
              <w:rPr>
                <w:b w:val="0"/>
                <w:sz w:val="22"/>
                <w:szCs w:val="28"/>
              </w:rPr>
              <w:t xml:space="preserve"> преобразовател</w:t>
            </w:r>
            <w:r>
              <w:rPr>
                <w:b w:val="0"/>
                <w:sz w:val="22"/>
                <w:szCs w:val="28"/>
              </w:rPr>
              <w:t>ей</w:t>
            </w:r>
            <w:r w:rsidRPr="00177834">
              <w:rPr>
                <w:b w:val="0"/>
                <w:sz w:val="22"/>
                <w:szCs w:val="28"/>
              </w:rPr>
              <w:t xml:space="preserve">, управление преобразования, </w:t>
            </w:r>
            <w:r>
              <w:rPr>
                <w:b w:val="0"/>
                <w:sz w:val="22"/>
                <w:szCs w:val="28"/>
              </w:rPr>
              <w:t>классификация термопар</w:t>
            </w:r>
            <w:r w:rsidRPr="00177834">
              <w:rPr>
                <w:b w:val="0"/>
                <w:sz w:val="22"/>
                <w:szCs w:val="28"/>
              </w:rPr>
              <w:t>, области применения</w:t>
            </w:r>
          </w:p>
        </w:tc>
      </w:tr>
      <w:tr w:rsidR="00F86630" w:rsidRPr="002B2FC0" w14:paraId="08479EAE" w14:textId="77777777" w:rsidTr="00643332">
        <w:trPr>
          <w:trHeight w:val="269"/>
        </w:trPr>
        <w:tc>
          <w:tcPr>
            <w:tcW w:w="1276" w:type="dxa"/>
            <w:tcBorders>
              <w:top w:val="single" w:sz="8" w:space="0" w:color="000000"/>
              <w:bottom w:val="single" w:sz="8" w:space="0" w:color="000000"/>
              <w:right w:val="single" w:sz="8" w:space="0" w:color="000000"/>
            </w:tcBorders>
          </w:tcPr>
          <w:p w14:paraId="1B7DC999" w14:textId="6AB32E26" w:rsidR="00F86630" w:rsidRDefault="00F86630" w:rsidP="00F86630">
            <w:pPr>
              <w:rPr>
                <w:bCs/>
              </w:rPr>
            </w:pPr>
            <w:r w:rsidRPr="00BE7DF9">
              <w:t>Тема 1.4</w:t>
            </w:r>
          </w:p>
        </w:tc>
        <w:tc>
          <w:tcPr>
            <w:tcW w:w="2835" w:type="dxa"/>
            <w:tcBorders>
              <w:top w:val="single" w:sz="8" w:space="0" w:color="000000"/>
              <w:left w:val="single" w:sz="8" w:space="0" w:color="000000"/>
              <w:bottom w:val="single" w:sz="8" w:space="0" w:color="000000"/>
              <w:right w:val="single" w:sz="8" w:space="0" w:color="000000"/>
            </w:tcBorders>
          </w:tcPr>
          <w:p w14:paraId="43ABB9EA" w14:textId="52DFB1C2" w:rsidR="00F86630" w:rsidRPr="00261308" w:rsidRDefault="00F86630" w:rsidP="00F86630">
            <w:pPr>
              <w:rPr>
                <w:bCs/>
                <w:sz w:val="24"/>
                <w:szCs w:val="24"/>
              </w:rPr>
            </w:pPr>
            <w:proofErr w:type="spellStart"/>
            <w:r w:rsidRPr="007E0330">
              <w:t>Термопреобразователи</w:t>
            </w:r>
            <w:proofErr w:type="spellEnd"/>
            <w:r w:rsidRPr="007E0330">
              <w:t xml:space="preserve"> сопротивления</w:t>
            </w:r>
          </w:p>
        </w:tc>
        <w:tc>
          <w:tcPr>
            <w:tcW w:w="5812" w:type="dxa"/>
            <w:tcBorders>
              <w:top w:val="single" w:sz="8" w:space="0" w:color="000000"/>
              <w:left w:val="single" w:sz="8" w:space="0" w:color="000000"/>
              <w:bottom w:val="single" w:sz="8" w:space="0" w:color="000000"/>
            </w:tcBorders>
          </w:tcPr>
          <w:p w14:paraId="2E081CDA" w14:textId="7B0D353B" w:rsidR="00F86630" w:rsidRPr="00AF46FB" w:rsidRDefault="00070391" w:rsidP="00F86630">
            <w:pPr>
              <w:pStyle w:val="1"/>
              <w:numPr>
                <w:ilvl w:val="0"/>
                <w:numId w:val="0"/>
              </w:numPr>
              <w:shd w:val="clear" w:color="auto" w:fill="FFFFFF"/>
              <w:spacing w:before="0" w:after="0"/>
              <w:rPr>
                <w:b w:val="0"/>
                <w:bCs w:val="0"/>
                <w:caps/>
                <w:color w:val="000000"/>
                <w:sz w:val="22"/>
                <w:szCs w:val="22"/>
              </w:rPr>
            </w:pPr>
            <w:r w:rsidRPr="00177834">
              <w:rPr>
                <w:b w:val="0"/>
                <w:sz w:val="22"/>
                <w:szCs w:val="28"/>
              </w:rPr>
              <w:t xml:space="preserve">Принцип действия </w:t>
            </w:r>
            <w:proofErr w:type="spellStart"/>
            <w:r w:rsidRPr="00070391">
              <w:rPr>
                <w:b w:val="0"/>
                <w:sz w:val="22"/>
                <w:szCs w:val="28"/>
              </w:rPr>
              <w:t>термопреобразовател</w:t>
            </w:r>
            <w:r>
              <w:rPr>
                <w:b w:val="0"/>
                <w:sz w:val="22"/>
                <w:szCs w:val="28"/>
              </w:rPr>
              <w:t>я</w:t>
            </w:r>
            <w:proofErr w:type="spellEnd"/>
            <w:r w:rsidRPr="00070391">
              <w:rPr>
                <w:b w:val="0"/>
                <w:sz w:val="22"/>
                <w:szCs w:val="28"/>
              </w:rPr>
              <w:t xml:space="preserve"> сопротивления</w:t>
            </w:r>
            <w:r>
              <w:rPr>
                <w:b w:val="0"/>
                <w:sz w:val="22"/>
                <w:szCs w:val="28"/>
              </w:rPr>
              <w:t>.</w:t>
            </w:r>
            <w:r w:rsidRPr="00070391">
              <w:rPr>
                <w:b w:val="0"/>
                <w:sz w:val="22"/>
                <w:szCs w:val="28"/>
              </w:rPr>
              <w:t xml:space="preserve"> </w:t>
            </w:r>
            <w:r>
              <w:rPr>
                <w:b w:val="0"/>
                <w:sz w:val="22"/>
                <w:szCs w:val="28"/>
              </w:rPr>
              <w:t>К</w:t>
            </w:r>
            <w:r w:rsidR="00177834" w:rsidRPr="00177834">
              <w:rPr>
                <w:b w:val="0"/>
                <w:sz w:val="22"/>
                <w:szCs w:val="28"/>
              </w:rPr>
              <w:t>лассы точности</w:t>
            </w:r>
            <w:r>
              <w:rPr>
                <w:b w:val="0"/>
                <w:sz w:val="22"/>
                <w:szCs w:val="28"/>
              </w:rPr>
              <w:t xml:space="preserve"> </w:t>
            </w:r>
            <w:proofErr w:type="spellStart"/>
            <w:r>
              <w:rPr>
                <w:b w:val="0"/>
                <w:sz w:val="22"/>
                <w:szCs w:val="28"/>
              </w:rPr>
              <w:t>термосопротивлений</w:t>
            </w:r>
            <w:proofErr w:type="spellEnd"/>
            <w:r w:rsidR="00177834" w:rsidRPr="00177834">
              <w:rPr>
                <w:b w:val="0"/>
                <w:sz w:val="22"/>
                <w:szCs w:val="28"/>
              </w:rPr>
              <w:t>, области применения</w:t>
            </w:r>
          </w:p>
        </w:tc>
      </w:tr>
      <w:tr w:rsidR="00F86630" w:rsidRPr="002B2FC0" w14:paraId="7C120352" w14:textId="77777777" w:rsidTr="00643332">
        <w:trPr>
          <w:trHeight w:val="269"/>
        </w:trPr>
        <w:tc>
          <w:tcPr>
            <w:tcW w:w="1276" w:type="dxa"/>
            <w:tcBorders>
              <w:top w:val="single" w:sz="8" w:space="0" w:color="000000"/>
              <w:bottom w:val="single" w:sz="8" w:space="0" w:color="000000"/>
              <w:right w:val="single" w:sz="8" w:space="0" w:color="000000"/>
            </w:tcBorders>
          </w:tcPr>
          <w:p w14:paraId="1BA9EA89" w14:textId="47F54696" w:rsidR="00F86630" w:rsidRDefault="00F86630" w:rsidP="00F86630">
            <w:pPr>
              <w:rPr>
                <w:bCs/>
              </w:rPr>
            </w:pPr>
            <w:r w:rsidRPr="00BE7DF9">
              <w:lastRenderedPageBreak/>
              <w:t>Тема 1.</w:t>
            </w:r>
            <w:r>
              <w:t>5</w:t>
            </w:r>
          </w:p>
        </w:tc>
        <w:tc>
          <w:tcPr>
            <w:tcW w:w="2835" w:type="dxa"/>
            <w:tcBorders>
              <w:top w:val="single" w:sz="8" w:space="0" w:color="000000"/>
              <w:left w:val="single" w:sz="8" w:space="0" w:color="000000"/>
              <w:bottom w:val="single" w:sz="8" w:space="0" w:color="000000"/>
              <w:right w:val="single" w:sz="8" w:space="0" w:color="000000"/>
            </w:tcBorders>
          </w:tcPr>
          <w:p w14:paraId="60975D76" w14:textId="186A7ACA" w:rsidR="00F86630" w:rsidRPr="00261308" w:rsidRDefault="00F86630" w:rsidP="00F86630">
            <w:pPr>
              <w:rPr>
                <w:bCs/>
                <w:sz w:val="24"/>
                <w:szCs w:val="24"/>
              </w:rPr>
            </w:pPr>
            <w:r w:rsidRPr="007E0330">
              <w:rPr>
                <w:bCs/>
                <w:szCs w:val="20"/>
              </w:rPr>
              <w:t>Пирометры излучения</w:t>
            </w:r>
          </w:p>
        </w:tc>
        <w:tc>
          <w:tcPr>
            <w:tcW w:w="5812" w:type="dxa"/>
            <w:tcBorders>
              <w:top w:val="single" w:sz="8" w:space="0" w:color="000000"/>
              <w:left w:val="single" w:sz="8" w:space="0" w:color="000000"/>
              <w:bottom w:val="single" w:sz="8" w:space="0" w:color="000000"/>
            </w:tcBorders>
          </w:tcPr>
          <w:p w14:paraId="29E973F3" w14:textId="31A06D6C" w:rsidR="00F86630" w:rsidRPr="00070391" w:rsidRDefault="00070391" w:rsidP="00070391">
            <w:pPr>
              <w:rPr>
                <w:bCs/>
                <w:caps/>
                <w:color w:val="000000"/>
              </w:rPr>
            </w:pPr>
            <w:r w:rsidRPr="00070391">
              <w:rPr>
                <w:bCs/>
              </w:rPr>
              <w:t>Теоретические основы измерения температуры по излучению</w:t>
            </w:r>
            <w:r>
              <w:rPr>
                <w:bCs/>
              </w:rPr>
              <w:t xml:space="preserve">. </w:t>
            </w:r>
            <w:r w:rsidRPr="00070391">
              <w:rPr>
                <w:bCs/>
              </w:rPr>
              <w:t>Квазимонохроматические</w:t>
            </w:r>
            <w:r>
              <w:rPr>
                <w:bCs/>
              </w:rPr>
              <w:t xml:space="preserve"> и </w:t>
            </w:r>
            <w:r w:rsidRPr="00070391">
              <w:rPr>
                <w:bCs/>
              </w:rPr>
              <w:t>радиационные пирометры</w:t>
            </w:r>
            <w:r>
              <w:rPr>
                <w:bCs/>
              </w:rPr>
              <w:t>.</w:t>
            </w:r>
            <w:r w:rsidR="00BE51C9">
              <w:rPr>
                <w:bCs/>
              </w:rPr>
              <w:t xml:space="preserve"> </w:t>
            </w:r>
            <w:r w:rsidR="00BE51C9" w:rsidRPr="00BE51C9">
              <w:rPr>
                <w:bCs/>
              </w:rPr>
              <w:t>Принцип действия</w:t>
            </w:r>
            <w:r w:rsidR="00BE51C9">
              <w:rPr>
                <w:bCs/>
              </w:rPr>
              <w:t xml:space="preserve"> и</w:t>
            </w:r>
            <w:r w:rsidR="00BE51C9" w:rsidRPr="00BE51C9">
              <w:rPr>
                <w:bCs/>
              </w:rPr>
              <w:t xml:space="preserve"> области применения</w:t>
            </w:r>
          </w:p>
        </w:tc>
      </w:tr>
      <w:tr w:rsidR="00F86630" w:rsidRPr="002B2FC0" w14:paraId="6DFF6E96" w14:textId="77777777" w:rsidTr="00A658BA">
        <w:trPr>
          <w:trHeight w:val="269"/>
        </w:trPr>
        <w:tc>
          <w:tcPr>
            <w:tcW w:w="1276" w:type="dxa"/>
            <w:tcBorders>
              <w:top w:val="single" w:sz="8" w:space="0" w:color="000000"/>
              <w:bottom w:val="single" w:sz="8" w:space="0" w:color="000000"/>
              <w:right w:val="single" w:sz="8" w:space="0" w:color="000000"/>
            </w:tcBorders>
          </w:tcPr>
          <w:p w14:paraId="447029F3" w14:textId="41D782E6" w:rsidR="00F86630" w:rsidRPr="00F86630" w:rsidRDefault="00F86630" w:rsidP="00F86630">
            <w:pPr>
              <w:rPr>
                <w:bCs/>
              </w:rPr>
            </w:pPr>
            <w:r>
              <w:rPr>
                <w:b/>
                <w:bCs/>
              </w:rPr>
              <w:t>Раздел 2</w:t>
            </w:r>
          </w:p>
        </w:tc>
        <w:tc>
          <w:tcPr>
            <w:tcW w:w="8647" w:type="dxa"/>
            <w:gridSpan w:val="2"/>
            <w:tcBorders>
              <w:top w:val="single" w:sz="8" w:space="0" w:color="000000"/>
              <w:left w:val="single" w:sz="8" w:space="0" w:color="000000"/>
              <w:bottom w:val="single" w:sz="8" w:space="0" w:color="000000"/>
            </w:tcBorders>
          </w:tcPr>
          <w:p w14:paraId="1E062D2A" w14:textId="18FD3542" w:rsidR="00F86630" w:rsidRPr="002B2FC0" w:rsidRDefault="00F86630" w:rsidP="00F86630">
            <w:pPr>
              <w:rPr>
                <w:bCs/>
              </w:rPr>
            </w:pPr>
            <w:r w:rsidRPr="00E53AD1">
              <w:rPr>
                <w:b/>
              </w:rPr>
              <w:t>Средства измерения давления</w:t>
            </w:r>
          </w:p>
        </w:tc>
      </w:tr>
      <w:tr w:rsidR="00F86630" w:rsidRPr="002B2FC0" w14:paraId="7381747C" w14:textId="77777777" w:rsidTr="00A658BA">
        <w:trPr>
          <w:trHeight w:val="269"/>
        </w:trPr>
        <w:tc>
          <w:tcPr>
            <w:tcW w:w="1276" w:type="dxa"/>
            <w:tcBorders>
              <w:top w:val="single" w:sz="8" w:space="0" w:color="000000"/>
              <w:bottom w:val="single" w:sz="8" w:space="0" w:color="000000"/>
              <w:right w:val="single" w:sz="8" w:space="0" w:color="000000"/>
            </w:tcBorders>
          </w:tcPr>
          <w:p w14:paraId="7B425185" w14:textId="7D819B5C" w:rsidR="00F86630" w:rsidRDefault="00F86630" w:rsidP="00F86630">
            <w:pPr>
              <w:rPr>
                <w:b/>
                <w:bCs/>
              </w:rPr>
            </w:pPr>
            <w:r w:rsidRPr="00BE7DF9">
              <w:t xml:space="preserve">Тема 2.1   </w:t>
            </w:r>
          </w:p>
        </w:tc>
        <w:tc>
          <w:tcPr>
            <w:tcW w:w="2835" w:type="dxa"/>
            <w:tcBorders>
              <w:top w:val="single" w:sz="8" w:space="0" w:color="000000"/>
              <w:left w:val="single" w:sz="8" w:space="0" w:color="000000"/>
              <w:bottom w:val="single" w:sz="8" w:space="0" w:color="000000"/>
              <w:right w:val="single" w:sz="8" w:space="0" w:color="000000"/>
            </w:tcBorders>
          </w:tcPr>
          <w:p w14:paraId="582095BB" w14:textId="3AC6F3BE" w:rsidR="00F86630" w:rsidRDefault="00F86630" w:rsidP="00F86630">
            <w:r>
              <w:t xml:space="preserve">Общие сведения. Классификация приборов </w:t>
            </w:r>
          </w:p>
          <w:p w14:paraId="3A3E6436" w14:textId="751D0EB5" w:rsidR="00F86630" w:rsidRPr="00261308" w:rsidRDefault="00F86630" w:rsidP="00F86630">
            <w:pPr>
              <w:rPr>
                <w:bCs/>
                <w:sz w:val="24"/>
                <w:szCs w:val="24"/>
              </w:rPr>
            </w:pPr>
            <w:r>
              <w:t>измерения давления</w:t>
            </w:r>
          </w:p>
        </w:tc>
        <w:tc>
          <w:tcPr>
            <w:tcW w:w="5812" w:type="dxa"/>
            <w:tcBorders>
              <w:top w:val="single" w:sz="8" w:space="0" w:color="000000"/>
              <w:left w:val="single" w:sz="8" w:space="0" w:color="000000"/>
              <w:bottom w:val="single" w:sz="8" w:space="0" w:color="000000"/>
            </w:tcBorders>
          </w:tcPr>
          <w:p w14:paraId="06974011" w14:textId="737ECF88" w:rsidR="00F86630" w:rsidRPr="00BE51C9" w:rsidRDefault="008708E7" w:rsidP="00BE51C9">
            <w:r>
              <w:t xml:space="preserve">Определения. </w:t>
            </w:r>
            <w:r w:rsidR="00BE51C9">
              <w:t xml:space="preserve">Системы </w:t>
            </w:r>
            <w:r w:rsidR="00BE51C9" w:rsidRPr="00512F03">
              <w:t>единиц</w:t>
            </w:r>
            <w:r>
              <w:t xml:space="preserve"> давления</w:t>
            </w:r>
            <w:r w:rsidR="00BE51C9">
              <w:t>.</w:t>
            </w:r>
            <w:r w:rsidR="00BE51C9" w:rsidRPr="00BE51C9">
              <w:t xml:space="preserve"> Классификация приборов измерения давления</w:t>
            </w:r>
            <w:r w:rsidR="00BE51C9">
              <w:t>.</w:t>
            </w:r>
            <w:r w:rsidR="00BE51C9" w:rsidRPr="00BE51C9">
              <w:rPr>
                <w:bCs/>
              </w:rPr>
              <w:t xml:space="preserve"> Принцип действия</w:t>
            </w:r>
            <w:r w:rsidR="00BE51C9">
              <w:rPr>
                <w:bCs/>
              </w:rPr>
              <w:t xml:space="preserve"> жидкостных манометров и</w:t>
            </w:r>
            <w:r w:rsidR="00BE51C9" w:rsidRPr="00BE51C9">
              <w:rPr>
                <w:bCs/>
              </w:rPr>
              <w:t xml:space="preserve"> области применения</w:t>
            </w:r>
          </w:p>
        </w:tc>
      </w:tr>
      <w:tr w:rsidR="00F86630" w:rsidRPr="002B2FC0" w14:paraId="0A72C6F4" w14:textId="77777777" w:rsidTr="00A658BA">
        <w:trPr>
          <w:trHeight w:val="269"/>
        </w:trPr>
        <w:tc>
          <w:tcPr>
            <w:tcW w:w="1276" w:type="dxa"/>
            <w:tcBorders>
              <w:top w:val="single" w:sz="8" w:space="0" w:color="000000"/>
              <w:bottom w:val="single" w:sz="8" w:space="0" w:color="000000"/>
              <w:right w:val="single" w:sz="8" w:space="0" w:color="000000"/>
            </w:tcBorders>
          </w:tcPr>
          <w:p w14:paraId="485EAE9C" w14:textId="7FECF278" w:rsidR="00F86630" w:rsidRDefault="00F86630" w:rsidP="00F86630">
            <w:pPr>
              <w:rPr>
                <w:b/>
                <w:bCs/>
              </w:rPr>
            </w:pPr>
            <w:r w:rsidRPr="00BE7DF9">
              <w:t xml:space="preserve">Тема 2.2   </w:t>
            </w:r>
          </w:p>
        </w:tc>
        <w:tc>
          <w:tcPr>
            <w:tcW w:w="2835" w:type="dxa"/>
            <w:tcBorders>
              <w:top w:val="single" w:sz="8" w:space="0" w:color="000000"/>
              <w:left w:val="single" w:sz="8" w:space="0" w:color="000000"/>
              <w:bottom w:val="single" w:sz="8" w:space="0" w:color="000000"/>
              <w:right w:val="single" w:sz="8" w:space="0" w:color="000000"/>
            </w:tcBorders>
          </w:tcPr>
          <w:p w14:paraId="735D705C" w14:textId="1839E402" w:rsidR="00F86630" w:rsidRPr="00261308" w:rsidRDefault="00F86630" w:rsidP="00F86630">
            <w:pPr>
              <w:shd w:val="clear" w:color="auto" w:fill="FFFFFF"/>
              <w:rPr>
                <w:rFonts w:eastAsia="Times New Roman"/>
                <w:color w:val="000000"/>
                <w:sz w:val="24"/>
                <w:szCs w:val="24"/>
              </w:rPr>
            </w:pPr>
            <w:r>
              <w:t>П</w:t>
            </w:r>
            <w:r w:rsidRPr="007E0330">
              <w:t xml:space="preserve">оршневые </w:t>
            </w:r>
            <w:r>
              <w:t xml:space="preserve">и </w:t>
            </w:r>
            <w:r w:rsidRPr="005625AF">
              <w:t>деформационные</w:t>
            </w:r>
            <w:r w:rsidRPr="007E0330">
              <w:t xml:space="preserve"> приборы давления</w:t>
            </w:r>
            <w:r w:rsidRPr="00BE7DF9">
              <w:t>.</w:t>
            </w:r>
          </w:p>
        </w:tc>
        <w:tc>
          <w:tcPr>
            <w:tcW w:w="5812" w:type="dxa"/>
            <w:tcBorders>
              <w:top w:val="single" w:sz="8" w:space="0" w:color="000000"/>
              <w:left w:val="single" w:sz="8" w:space="0" w:color="000000"/>
              <w:bottom w:val="single" w:sz="8" w:space="0" w:color="000000"/>
            </w:tcBorders>
          </w:tcPr>
          <w:p w14:paraId="62AC6385" w14:textId="266ACB05" w:rsidR="00F86630" w:rsidRPr="00B70108" w:rsidRDefault="00A5050F" w:rsidP="00F86630">
            <w:pPr>
              <w:shd w:val="clear" w:color="auto" w:fill="FFFFFF"/>
              <w:rPr>
                <w:rFonts w:eastAsia="Times New Roman"/>
                <w:color w:val="000000" w:themeColor="text1"/>
              </w:rPr>
            </w:pPr>
            <w:r w:rsidRPr="00A5050F">
              <w:rPr>
                <w:rFonts w:eastAsia="Times New Roman"/>
                <w:color w:val="000000" w:themeColor="text1"/>
              </w:rPr>
              <w:t>Поршневые манометры</w:t>
            </w:r>
            <w:r>
              <w:rPr>
                <w:rFonts w:eastAsia="Times New Roman"/>
                <w:color w:val="000000" w:themeColor="text1"/>
              </w:rPr>
              <w:t xml:space="preserve">. </w:t>
            </w:r>
            <w:r w:rsidRPr="00A5050F">
              <w:rPr>
                <w:rFonts w:eastAsia="Times New Roman"/>
                <w:color w:val="000000" w:themeColor="text1"/>
              </w:rPr>
              <w:t>Деформационные манометры</w:t>
            </w:r>
            <w:r>
              <w:rPr>
                <w:rFonts w:eastAsia="Times New Roman"/>
                <w:color w:val="000000" w:themeColor="text1"/>
              </w:rPr>
              <w:t xml:space="preserve">. </w:t>
            </w:r>
            <w:r w:rsidRPr="00A5050F">
              <w:rPr>
                <w:rFonts w:eastAsia="Times New Roman"/>
                <w:color w:val="000000" w:themeColor="text1"/>
              </w:rPr>
              <w:t>Основные типы упругих чувствительных элементов</w:t>
            </w:r>
            <w:r>
              <w:rPr>
                <w:rFonts w:eastAsia="Times New Roman"/>
                <w:color w:val="000000" w:themeColor="text1"/>
              </w:rPr>
              <w:t xml:space="preserve">. </w:t>
            </w:r>
            <w:r w:rsidRPr="00A5050F">
              <w:rPr>
                <w:rFonts w:eastAsia="Times New Roman"/>
                <w:color w:val="000000" w:themeColor="text1"/>
              </w:rPr>
              <w:t>Принцип действия, управление преобразования, классы точности, области применения</w:t>
            </w:r>
            <w:r>
              <w:rPr>
                <w:rFonts w:eastAsia="Times New Roman"/>
                <w:color w:val="000000" w:themeColor="text1"/>
              </w:rPr>
              <w:t>.</w:t>
            </w:r>
          </w:p>
        </w:tc>
      </w:tr>
      <w:tr w:rsidR="00F86630" w:rsidRPr="002B2FC0" w14:paraId="3D45D4AD" w14:textId="77777777" w:rsidTr="00A658BA">
        <w:trPr>
          <w:trHeight w:val="269"/>
        </w:trPr>
        <w:tc>
          <w:tcPr>
            <w:tcW w:w="1276" w:type="dxa"/>
            <w:tcBorders>
              <w:top w:val="single" w:sz="8" w:space="0" w:color="000000"/>
              <w:bottom w:val="single" w:sz="8" w:space="0" w:color="000000"/>
              <w:right w:val="single" w:sz="8" w:space="0" w:color="000000"/>
            </w:tcBorders>
          </w:tcPr>
          <w:p w14:paraId="704725C0" w14:textId="0DEF6853" w:rsidR="00F86630" w:rsidRDefault="00F86630" w:rsidP="00F86630">
            <w:pPr>
              <w:rPr>
                <w:b/>
                <w:bCs/>
              </w:rPr>
            </w:pPr>
            <w:r w:rsidRPr="00BE7DF9">
              <w:t xml:space="preserve">Тема 2.3 </w:t>
            </w:r>
            <w:r w:rsidRPr="00BE7DF9">
              <w:rPr>
                <w:bCs/>
              </w:rPr>
              <w:t xml:space="preserve"> </w:t>
            </w:r>
            <w:r w:rsidRPr="00BE7DF9">
              <w:t xml:space="preserve"> </w:t>
            </w:r>
          </w:p>
        </w:tc>
        <w:tc>
          <w:tcPr>
            <w:tcW w:w="2835" w:type="dxa"/>
            <w:tcBorders>
              <w:top w:val="single" w:sz="8" w:space="0" w:color="000000"/>
              <w:left w:val="single" w:sz="8" w:space="0" w:color="000000"/>
              <w:bottom w:val="single" w:sz="8" w:space="0" w:color="000000"/>
              <w:right w:val="single" w:sz="8" w:space="0" w:color="000000"/>
            </w:tcBorders>
          </w:tcPr>
          <w:p w14:paraId="74802FE8" w14:textId="570F0BA2" w:rsidR="00F86630" w:rsidRPr="00261308" w:rsidRDefault="00A5050F" w:rsidP="00F86630">
            <w:pPr>
              <w:rPr>
                <w:bCs/>
                <w:sz w:val="24"/>
                <w:szCs w:val="24"/>
              </w:rPr>
            </w:pPr>
            <w:r w:rsidRPr="00A5050F">
              <w:t>Электрические</w:t>
            </w:r>
            <w:r w:rsidR="00F86630">
              <w:t xml:space="preserve"> </w:t>
            </w:r>
            <w:r w:rsidR="00F86630" w:rsidRPr="005625AF">
              <w:t>манометры</w:t>
            </w:r>
          </w:p>
        </w:tc>
        <w:tc>
          <w:tcPr>
            <w:tcW w:w="5812" w:type="dxa"/>
            <w:tcBorders>
              <w:top w:val="single" w:sz="8" w:space="0" w:color="000000"/>
              <w:left w:val="single" w:sz="8" w:space="0" w:color="000000"/>
              <w:bottom w:val="single" w:sz="8" w:space="0" w:color="000000"/>
            </w:tcBorders>
          </w:tcPr>
          <w:p w14:paraId="74BACC8B" w14:textId="02B69370" w:rsidR="00F86630" w:rsidRPr="00A5050F" w:rsidRDefault="00A5050F" w:rsidP="00A5050F">
            <w:r w:rsidRPr="00A5050F">
              <w:t>Преобразование давления в электрический измерительный сигнал</w:t>
            </w:r>
            <w:r>
              <w:t xml:space="preserve">. </w:t>
            </w:r>
            <w:r w:rsidR="008708E7" w:rsidRPr="008708E7">
              <w:t>Индуктивный преобразователь</w:t>
            </w:r>
            <w:r w:rsidR="008708E7">
              <w:t xml:space="preserve"> давления. </w:t>
            </w:r>
            <w:r w:rsidR="008708E7" w:rsidRPr="008708E7">
              <w:t>Электростатический преобразователь</w:t>
            </w:r>
            <w:r w:rsidR="008708E7">
              <w:t xml:space="preserve">. </w:t>
            </w:r>
            <w:r w:rsidR="008708E7" w:rsidRPr="008708E7">
              <w:t>Преобразователи электрического сопротивления</w:t>
            </w:r>
            <w:r w:rsidR="008708E7">
              <w:t xml:space="preserve">. </w:t>
            </w:r>
            <w:r w:rsidR="008708E7" w:rsidRPr="008708E7">
              <w:t>Принцип действия, управление преобразования, классы точности, области применения.</w:t>
            </w:r>
          </w:p>
        </w:tc>
      </w:tr>
      <w:tr w:rsidR="00CA6225" w:rsidRPr="00CA6225" w14:paraId="10E90528" w14:textId="77777777" w:rsidTr="00A658BA">
        <w:trPr>
          <w:trHeight w:val="269"/>
        </w:trPr>
        <w:tc>
          <w:tcPr>
            <w:tcW w:w="1276" w:type="dxa"/>
            <w:tcBorders>
              <w:top w:val="single" w:sz="8" w:space="0" w:color="000000"/>
              <w:bottom w:val="single" w:sz="8" w:space="0" w:color="000000"/>
              <w:right w:val="single" w:sz="8" w:space="0" w:color="000000"/>
            </w:tcBorders>
          </w:tcPr>
          <w:p w14:paraId="3AFCC525" w14:textId="4A676AED" w:rsidR="00CA6225" w:rsidRPr="00CA6225" w:rsidRDefault="00CA6225" w:rsidP="00CA6225">
            <w:pPr>
              <w:rPr>
                <w:b/>
                <w:bCs/>
              </w:rPr>
            </w:pPr>
            <w:r w:rsidRPr="00CA6225">
              <w:rPr>
                <w:b/>
                <w:bCs/>
              </w:rPr>
              <w:t>Раздел 3</w:t>
            </w:r>
          </w:p>
        </w:tc>
        <w:tc>
          <w:tcPr>
            <w:tcW w:w="8647" w:type="dxa"/>
            <w:gridSpan w:val="2"/>
            <w:tcBorders>
              <w:top w:val="single" w:sz="8" w:space="0" w:color="000000"/>
              <w:left w:val="single" w:sz="8" w:space="0" w:color="000000"/>
              <w:bottom w:val="single" w:sz="8" w:space="0" w:color="000000"/>
            </w:tcBorders>
          </w:tcPr>
          <w:p w14:paraId="0E23DD2F" w14:textId="5FD5A749" w:rsidR="00CA6225" w:rsidRPr="00CA6225" w:rsidRDefault="001F34EF" w:rsidP="00CA6225">
            <w:pPr>
              <w:rPr>
                <w:b/>
                <w:bCs/>
              </w:rPr>
            </w:pPr>
            <w:r w:rsidRPr="001F34EF">
              <w:rPr>
                <w:b/>
                <w:bCs/>
              </w:rPr>
              <w:t xml:space="preserve">Методы и средства измерения влажности </w:t>
            </w:r>
            <w:r w:rsidRPr="00CA6225">
              <w:rPr>
                <w:b/>
                <w:bCs/>
              </w:rPr>
              <w:t>газов и материалов</w:t>
            </w:r>
          </w:p>
        </w:tc>
      </w:tr>
      <w:tr w:rsidR="00CA6225" w:rsidRPr="002B2FC0" w14:paraId="4CA24801" w14:textId="77777777" w:rsidTr="00A658BA">
        <w:trPr>
          <w:trHeight w:val="269"/>
        </w:trPr>
        <w:tc>
          <w:tcPr>
            <w:tcW w:w="1276" w:type="dxa"/>
            <w:tcBorders>
              <w:top w:val="single" w:sz="8" w:space="0" w:color="000000"/>
              <w:bottom w:val="single" w:sz="8" w:space="0" w:color="000000"/>
              <w:right w:val="single" w:sz="8" w:space="0" w:color="000000"/>
            </w:tcBorders>
          </w:tcPr>
          <w:p w14:paraId="56778208" w14:textId="69F55B0D" w:rsidR="00CA6225" w:rsidRDefault="00CA6225" w:rsidP="00CA6225">
            <w:pPr>
              <w:rPr>
                <w:b/>
                <w:bCs/>
              </w:rPr>
            </w:pPr>
            <w:r w:rsidRPr="00B310F2">
              <w:t xml:space="preserve">Тема 3.1  </w:t>
            </w:r>
          </w:p>
        </w:tc>
        <w:tc>
          <w:tcPr>
            <w:tcW w:w="2835" w:type="dxa"/>
            <w:tcBorders>
              <w:top w:val="single" w:sz="8" w:space="0" w:color="000000"/>
              <w:left w:val="single" w:sz="8" w:space="0" w:color="000000"/>
              <w:bottom w:val="single" w:sz="8" w:space="0" w:color="000000"/>
              <w:right w:val="single" w:sz="8" w:space="0" w:color="000000"/>
            </w:tcBorders>
          </w:tcPr>
          <w:p w14:paraId="41C45714" w14:textId="7882838A" w:rsidR="00CA6225" w:rsidRPr="00261308" w:rsidRDefault="001F34EF" w:rsidP="00CA6225">
            <w:pPr>
              <w:rPr>
                <w:bCs/>
                <w:sz w:val="24"/>
                <w:szCs w:val="24"/>
              </w:rPr>
            </w:pPr>
            <w:r w:rsidRPr="00B310F2">
              <w:t xml:space="preserve">Метод </w:t>
            </w:r>
            <w:r w:rsidR="00CA6225" w:rsidRPr="00B310F2">
              <w:t>и средства измерения влажности</w:t>
            </w:r>
          </w:p>
        </w:tc>
        <w:tc>
          <w:tcPr>
            <w:tcW w:w="5812" w:type="dxa"/>
            <w:tcBorders>
              <w:top w:val="single" w:sz="8" w:space="0" w:color="000000"/>
              <w:left w:val="single" w:sz="8" w:space="0" w:color="000000"/>
              <w:bottom w:val="single" w:sz="8" w:space="0" w:color="000000"/>
            </w:tcBorders>
          </w:tcPr>
          <w:p w14:paraId="244D82DE" w14:textId="31B11D9D" w:rsidR="00CA6225" w:rsidRPr="006E3F36" w:rsidRDefault="001F34EF" w:rsidP="006E3F36">
            <w:r w:rsidRPr="001F34EF">
              <w:t>Общие сведения о методах измерения влажности</w:t>
            </w:r>
            <w:r>
              <w:t>. Классификация методов</w:t>
            </w:r>
            <w:r w:rsidR="00BC1753">
              <w:t xml:space="preserve">, </w:t>
            </w:r>
            <w:r w:rsidR="00BC1753">
              <w:rPr>
                <w:bCs/>
              </w:rPr>
              <w:t xml:space="preserve">их характеристики и </w:t>
            </w:r>
            <w:r w:rsidR="00BC1753" w:rsidRPr="00BC1753">
              <w:rPr>
                <w:bCs/>
              </w:rPr>
              <w:t>область применения</w:t>
            </w:r>
          </w:p>
        </w:tc>
      </w:tr>
      <w:tr w:rsidR="00CA6225" w:rsidRPr="002B2FC0" w14:paraId="565FC292" w14:textId="77777777" w:rsidTr="00A658BA">
        <w:trPr>
          <w:trHeight w:val="269"/>
        </w:trPr>
        <w:tc>
          <w:tcPr>
            <w:tcW w:w="1276" w:type="dxa"/>
            <w:tcBorders>
              <w:top w:val="single" w:sz="8" w:space="0" w:color="000000"/>
              <w:bottom w:val="single" w:sz="8" w:space="0" w:color="000000"/>
              <w:right w:val="single" w:sz="8" w:space="0" w:color="000000"/>
            </w:tcBorders>
          </w:tcPr>
          <w:p w14:paraId="08B1218A" w14:textId="24F114AD" w:rsidR="00CA6225" w:rsidRDefault="00CA6225" w:rsidP="00CA6225">
            <w:pPr>
              <w:rPr>
                <w:b/>
                <w:bCs/>
              </w:rPr>
            </w:pPr>
            <w:r w:rsidRPr="00B310F2">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14:paraId="0E605013" w14:textId="28AAF069" w:rsidR="00CA6225" w:rsidRPr="00261308" w:rsidRDefault="001F34EF" w:rsidP="00CA6225">
            <w:pPr>
              <w:shd w:val="clear" w:color="auto" w:fill="FFFFFF"/>
              <w:rPr>
                <w:rFonts w:eastAsia="Times New Roman"/>
                <w:color w:val="000000"/>
                <w:sz w:val="24"/>
                <w:szCs w:val="24"/>
              </w:rPr>
            </w:pPr>
            <w:r w:rsidRPr="00B310F2">
              <w:t xml:space="preserve">Кондуктометрический и </w:t>
            </w:r>
            <w:r>
              <w:t>е</w:t>
            </w:r>
            <w:r w:rsidR="00CA6225" w:rsidRPr="00B310F2">
              <w:t>мкостной метод</w:t>
            </w:r>
            <w:r>
              <w:t>ы</w:t>
            </w:r>
            <w:r w:rsidR="00CA6225" w:rsidRPr="00B310F2">
              <w:t xml:space="preserve"> измерения влажности</w:t>
            </w:r>
          </w:p>
        </w:tc>
        <w:tc>
          <w:tcPr>
            <w:tcW w:w="5812" w:type="dxa"/>
            <w:tcBorders>
              <w:top w:val="single" w:sz="8" w:space="0" w:color="000000"/>
              <w:left w:val="single" w:sz="8" w:space="0" w:color="000000"/>
              <w:bottom w:val="single" w:sz="8" w:space="0" w:color="000000"/>
            </w:tcBorders>
          </w:tcPr>
          <w:p w14:paraId="1FECB16F" w14:textId="22595426" w:rsidR="00CA6225" w:rsidRPr="006E3F36" w:rsidRDefault="00F60E97" w:rsidP="006E3F36">
            <w:r w:rsidRPr="00F60E97">
              <w:t>Кондуктометрические методы</w:t>
            </w:r>
            <w:r>
              <w:t xml:space="preserve"> оценки влажности. </w:t>
            </w:r>
            <w:r w:rsidRPr="00F60E97">
              <w:t xml:space="preserve">Емкостной метод и средства измерения влажности Принцип действия, </w:t>
            </w:r>
            <w:r>
              <w:t>их характеристики</w:t>
            </w:r>
            <w:r w:rsidRPr="00F60E97">
              <w:t>, классы точности</w:t>
            </w:r>
            <w:r>
              <w:t xml:space="preserve"> и</w:t>
            </w:r>
            <w:r w:rsidRPr="00F60E97">
              <w:t xml:space="preserve"> области применения</w:t>
            </w:r>
          </w:p>
        </w:tc>
      </w:tr>
      <w:tr w:rsidR="00CA6225" w:rsidRPr="002B2FC0" w14:paraId="116D6785" w14:textId="77777777" w:rsidTr="00A658BA">
        <w:trPr>
          <w:trHeight w:val="269"/>
        </w:trPr>
        <w:tc>
          <w:tcPr>
            <w:tcW w:w="1276" w:type="dxa"/>
            <w:tcBorders>
              <w:top w:val="single" w:sz="8" w:space="0" w:color="000000"/>
              <w:bottom w:val="single" w:sz="8" w:space="0" w:color="000000"/>
              <w:right w:val="single" w:sz="8" w:space="0" w:color="000000"/>
            </w:tcBorders>
          </w:tcPr>
          <w:p w14:paraId="32B82D50" w14:textId="4CFE0624" w:rsidR="00CA6225" w:rsidRDefault="00CA6225" w:rsidP="00CA6225">
            <w:pPr>
              <w:rPr>
                <w:b/>
                <w:bCs/>
              </w:rPr>
            </w:pPr>
            <w:r w:rsidRPr="00BE7DF9">
              <w:t xml:space="preserve">Тема 3.3  </w:t>
            </w:r>
          </w:p>
        </w:tc>
        <w:tc>
          <w:tcPr>
            <w:tcW w:w="2835" w:type="dxa"/>
            <w:tcBorders>
              <w:top w:val="single" w:sz="8" w:space="0" w:color="000000"/>
              <w:left w:val="single" w:sz="8" w:space="0" w:color="000000"/>
              <w:bottom w:val="single" w:sz="8" w:space="0" w:color="000000"/>
              <w:right w:val="single" w:sz="8" w:space="0" w:color="000000"/>
            </w:tcBorders>
          </w:tcPr>
          <w:p w14:paraId="5EAF1A78" w14:textId="62A77345" w:rsidR="00CA6225" w:rsidRPr="00261308" w:rsidRDefault="00CA6225" w:rsidP="00CA6225">
            <w:pPr>
              <w:rPr>
                <w:bCs/>
                <w:sz w:val="24"/>
                <w:szCs w:val="24"/>
              </w:rPr>
            </w:pPr>
            <w:r>
              <w:t>Современные средства измерения влажности материалов</w:t>
            </w:r>
          </w:p>
        </w:tc>
        <w:tc>
          <w:tcPr>
            <w:tcW w:w="5812" w:type="dxa"/>
            <w:tcBorders>
              <w:top w:val="single" w:sz="8" w:space="0" w:color="000000"/>
              <w:left w:val="single" w:sz="8" w:space="0" w:color="000000"/>
              <w:bottom w:val="single" w:sz="8" w:space="0" w:color="000000"/>
            </w:tcBorders>
          </w:tcPr>
          <w:p w14:paraId="7E976793" w14:textId="612B9F08" w:rsidR="00CA6225" w:rsidRPr="006E3F36" w:rsidRDefault="00BC1753" w:rsidP="00BC1753">
            <w:r w:rsidRPr="00BC1753">
              <w:t>Сверхвысокочастотный (СВЧ) метод</w:t>
            </w:r>
            <w:r>
              <w:t xml:space="preserve">. Измерение влажности текстильных материалов, методами инфракрасной спектрометрии. </w:t>
            </w:r>
            <w:r w:rsidRPr="00BC1753">
              <w:t>Резистивные датчики влажности</w:t>
            </w:r>
          </w:p>
        </w:tc>
      </w:tr>
      <w:tr w:rsidR="00CA6225" w:rsidRPr="002B2FC0" w14:paraId="6EC29C82" w14:textId="77777777" w:rsidTr="00A658BA">
        <w:trPr>
          <w:trHeight w:val="269"/>
        </w:trPr>
        <w:tc>
          <w:tcPr>
            <w:tcW w:w="1276" w:type="dxa"/>
            <w:tcBorders>
              <w:top w:val="single" w:sz="8" w:space="0" w:color="000000"/>
              <w:bottom w:val="single" w:sz="8" w:space="0" w:color="000000"/>
              <w:right w:val="single" w:sz="8" w:space="0" w:color="000000"/>
            </w:tcBorders>
          </w:tcPr>
          <w:p w14:paraId="2D290932" w14:textId="672AF69D" w:rsidR="00CA6225" w:rsidRPr="00643332" w:rsidRDefault="00CA6225" w:rsidP="00CA6225">
            <w:pPr>
              <w:rPr>
                <w:bCs/>
              </w:rPr>
            </w:pPr>
            <w:r w:rsidRPr="00BE7DF9">
              <w:rPr>
                <w:b/>
              </w:rPr>
              <w:t xml:space="preserve">Раздел </w:t>
            </w:r>
            <w:r>
              <w:rPr>
                <w:b/>
              </w:rPr>
              <w:t>4</w:t>
            </w:r>
            <w:r w:rsidRPr="00BE7DF9">
              <w:rPr>
                <w:b/>
              </w:rPr>
              <w:t xml:space="preserve">.     </w:t>
            </w:r>
          </w:p>
        </w:tc>
        <w:tc>
          <w:tcPr>
            <w:tcW w:w="8647" w:type="dxa"/>
            <w:gridSpan w:val="2"/>
            <w:tcBorders>
              <w:top w:val="single" w:sz="8" w:space="0" w:color="000000"/>
              <w:left w:val="single" w:sz="8" w:space="0" w:color="000000"/>
              <w:bottom w:val="single" w:sz="8" w:space="0" w:color="000000"/>
            </w:tcBorders>
          </w:tcPr>
          <w:p w14:paraId="1A529FA1" w14:textId="7643DC9E" w:rsidR="00CA6225" w:rsidRPr="002B2FC0" w:rsidRDefault="00CA6225" w:rsidP="00CA6225">
            <w:pPr>
              <w:rPr>
                <w:bCs/>
              </w:rPr>
            </w:pPr>
            <w:r w:rsidRPr="00E53AD1">
              <w:rPr>
                <w:b/>
              </w:rPr>
              <w:t>Средства измерения расхода и уровня</w:t>
            </w:r>
          </w:p>
        </w:tc>
      </w:tr>
      <w:tr w:rsidR="00CA6225" w:rsidRPr="002B2FC0" w14:paraId="44CD30A8" w14:textId="77777777" w:rsidTr="00A658BA">
        <w:trPr>
          <w:trHeight w:val="269"/>
        </w:trPr>
        <w:tc>
          <w:tcPr>
            <w:tcW w:w="1276" w:type="dxa"/>
            <w:tcBorders>
              <w:top w:val="single" w:sz="8" w:space="0" w:color="000000"/>
              <w:bottom w:val="single" w:sz="8" w:space="0" w:color="000000"/>
              <w:right w:val="single" w:sz="8" w:space="0" w:color="000000"/>
            </w:tcBorders>
          </w:tcPr>
          <w:p w14:paraId="3AFB09D5" w14:textId="277301EC" w:rsidR="00CA6225" w:rsidRDefault="00CA6225" w:rsidP="00CA6225">
            <w:pPr>
              <w:rPr>
                <w:b/>
                <w:bCs/>
              </w:rPr>
            </w:pPr>
            <w:r w:rsidRPr="00BE7DF9">
              <w:t xml:space="preserve">Тема </w:t>
            </w:r>
            <w:r>
              <w:t>4</w:t>
            </w:r>
            <w:r w:rsidRPr="00BE7DF9">
              <w:t xml:space="preserve">.1  </w:t>
            </w:r>
          </w:p>
        </w:tc>
        <w:tc>
          <w:tcPr>
            <w:tcW w:w="2835" w:type="dxa"/>
            <w:tcBorders>
              <w:top w:val="single" w:sz="8" w:space="0" w:color="000000"/>
              <w:left w:val="single" w:sz="8" w:space="0" w:color="000000"/>
              <w:bottom w:val="single" w:sz="8" w:space="0" w:color="000000"/>
              <w:right w:val="single" w:sz="8" w:space="0" w:color="000000"/>
            </w:tcBorders>
          </w:tcPr>
          <w:p w14:paraId="4BB50BB7" w14:textId="07804E31" w:rsidR="00CA6225" w:rsidRPr="00261308" w:rsidRDefault="008708E7" w:rsidP="00CA6225">
            <w:pPr>
              <w:rPr>
                <w:bCs/>
                <w:sz w:val="24"/>
                <w:szCs w:val="24"/>
              </w:rPr>
            </w:pPr>
            <w:r w:rsidRPr="008708E7">
              <w:t>Методы и средства измерения     расхода жидкостей, газов и паров</w:t>
            </w:r>
          </w:p>
        </w:tc>
        <w:tc>
          <w:tcPr>
            <w:tcW w:w="5812" w:type="dxa"/>
            <w:tcBorders>
              <w:top w:val="single" w:sz="8" w:space="0" w:color="000000"/>
              <w:left w:val="single" w:sz="8" w:space="0" w:color="000000"/>
              <w:bottom w:val="single" w:sz="8" w:space="0" w:color="000000"/>
            </w:tcBorders>
          </w:tcPr>
          <w:p w14:paraId="7B8F556D" w14:textId="142B31AA" w:rsidR="00CA6225" w:rsidRPr="00FD4E8E" w:rsidRDefault="008708E7" w:rsidP="00FD4E8E">
            <w:r w:rsidRPr="008708E7">
              <w:t xml:space="preserve">Классификация расходомеров </w:t>
            </w:r>
            <w:r w:rsidR="00FD4E8E" w:rsidRPr="00FD4E8E">
              <w:t>Расходомеры переменного перепада давления</w:t>
            </w:r>
            <w:r>
              <w:rPr>
                <w:b/>
              </w:rPr>
              <w:t>.</w:t>
            </w:r>
            <w:r w:rsidR="00FD4E8E">
              <w:t xml:space="preserve"> </w:t>
            </w:r>
            <w:r w:rsidR="00FD4E8E" w:rsidRPr="00FD4E8E">
              <w:t>Расходомеры обтекания</w:t>
            </w:r>
            <w:r w:rsidR="00FD4E8E">
              <w:rPr>
                <w:b/>
              </w:rPr>
              <w:t xml:space="preserve">. </w:t>
            </w:r>
            <w:r w:rsidR="00FD4E8E" w:rsidRPr="00FD4E8E">
              <w:t>Тахометрические расходомеры</w:t>
            </w:r>
            <w:r w:rsidR="00FD4E8E">
              <w:rPr>
                <w:b/>
              </w:rPr>
              <w:t xml:space="preserve">. </w:t>
            </w:r>
            <w:r w:rsidR="00FD4E8E" w:rsidRPr="00FD4E8E">
              <w:t>Электромагнитные расходомеры</w:t>
            </w:r>
            <w:r w:rsidR="00FD4E8E">
              <w:rPr>
                <w:b/>
              </w:rPr>
              <w:t xml:space="preserve">. </w:t>
            </w:r>
            <w:r w:rsidR="00FD4E8E" w:rsidRPr="00FD4E8E">
              <w:t>Ультразвуковые расходомеры</w:t>
            </w:r>
            <w:r w:rsidR="00FD4E8E">
              <w:rPr>
                <w:b/>
              </w:rPr>
              <w:t xml:space="preserve">. </w:t>
            </w:r>
            <w:r w:rsidR="00FD4E8E" w:rsidRPr="00FD4E8E">
              <w:t>Оптические расходомеры</w:t>
            </w:r>
            <w:r w:rsidR="00FD4E8E">
              <w:rPr>
                <w:b/>
              </w:rPr>
              <w:t xml:space="preserve">. </w:t>
            </w:r>
            <w:r w:rsidR="00FD4E8E" w:rsidRPr="00FD4E8E">
              <w:t>Принцип действия,</w:t>
            </w:r>
            <w:r w:rsidR="00FD4E8E">
              <w:t xml:space="preserve"> </w:t>
            </w:r>
            <w:r w:rsidR="00FD4E8E" w:rsidRPr="00FD4E8E">
              <w:t>области применения.</w:t>
            </w:r>
          </w:p>
        </w:tc>
      </w:tr>
      <w:tr w:rsidR="00CA6225" w:rsidRPr="002B2FC0" w14:paraId="3D8B1C38" w14:textId="77777777" w:rsidTr="00A658BA">
        <w:trPr>
          <w:trHeight w:val="269"/>
        </w:trPr>
        <w:tc>
          <w:tcPr>
            <w:tcW w:w="1276" w:type="dxa"/>
            <w:tcBorders>
              <w:top w:val="single" w:sz="8" w:space="0" w:color="000000"/>
              <w:bottom w:val="single" w:sz="8" w:space="0" w:color="000000"/>
              <w:right w:val="single" w:sz="8" w:space="0" w:color="000000"/>
            </w:tcBorders>
          </w:tcPr>
          <w:p w14:paraId="65CE85B3" w14:textId="6F47DE30" w:rsidR="00CA6225" w:rsidRDefault="00CA6225" w:rsidP="00CA6225">
            <w:pPr>
              <w:rPr>
                <w:b/>
                <w:bCs/>
              </w:rPr>
            </w:pPr>
            <w:r w:rsidRPr="00BE7DF9">
              <w:rPr>
                <w:bCs/>
              </w:rPr>
              <w:t xml:space="preserve">Тема </w:t>
            </w:r>
            <w:r>
              <w:rPr>
                <w:bCs/>
              </w:rPr>
              <w:t>4</w:t>
            </w:r>
            <w:r w:rsidRPr="00BE7DF9">
              <w:rPr>
                <w:bCs/>
              </w:rPr>
              <w:t xml:space="preserve">.2 </w:t>
            </w:r>
            <w:r w:rsidRPr="00BE7DF9">
              <w:t xml:space="preserve"> </w:t>
            </w:r>
          </w:p>
        </w:tc>
        <w:tc>
          <w:tcPr>
            <w:tcW w:w="2835" w:type="dxa"/>
            <w:tcBorders>
              <w:top w:val="single" w:sz="8" w:space="0" w:color="000000"/>
              <w:left w:val="single" w:sz="8" w:space="0" w:color="000000"/>
              <w:bottom w:val="single" w:sz="8" w:space="0" w:color="000000"/>
              <w:right w:val="single" w:sz="8" w:space="0" w:color="000000"/>
            </w:tcBorders>
          </w:tcPr>
          <w:p w14:paraId="3EEC1266" w14:textId="3323C0B7" w:rsidR="00CA6225" w:rsidRPr="00261308" w:rsidRDefault="00CA6225" w:rsidP="00CA6225">
            <w:pPr>
              <w:rPr>
                <w:bCs/>
                <w:sz w:val="24"/>
                <w:szCs w:val="24"/>
              </w:rPr>
            </w:pPr>
            <w:r w:rsidRPr="00C43599">
              <w:t>Средства измерения уровня.</w:t>
            </w:r>
          </w:p>
        </w:tc>
        <w:tc>
          <w:tcPr>
            <w:tcW w:w="5812" w:type="dxa"/>
            <w:tcBorders>
              <w:top w:val="single" w:sz="8" w:space="0" w:color="000000"/>
              <w:left w:val="single" w:sz="8" w:space="0" w:color="000000"/>
              <w:bottom w:val="single" w:sz="8" w:space="0" w:color="000000"/>
            </w:tcBorders>
          </w:tcPr>
          <w:p w14:paraId="018A9BE4" w14:textId="13823FF9" w:rsidR="00CA6225" w:rsidRPr="006E3F36" w:rsidRDefault="006E3F36" w:rsidP="006E3F36">
            <w:r w:rsidRPr="006E3F36">
              <w:t>Механические уровнемеры</w:t>
            </w:r>
            <w:r>
              <w:t xml:space="preserve">. </w:t>
            </w:r>
            <w:r w:rsidRPr="006E3F36">
              <w:t>Акустические уровнемеры</w:t>
            </w:r>
            <w:r>
              <w:t xml:space="preserve">. </w:t>
            </w:r>
            <w:r w:rsidRPr="006E3F36">
              <w:t>Принцип действия электрических уровнемеров</w:t>
            </w:r>
            <w:r>
              <w:t xml:space="preserve">. </w:t>
            </w:r>
            <w:r w:rsidRPr="006E3F36">
              <w:t>Оптические уровнемеры</w:t>
            </w:r>
            <w:r>
              <w:t>.</w:t>
            </w:r>
          </w:p>
        </w:tc>
      </w:tr>
      <w:tr w:rsidR="00CA6225" w:rsidRPr="00CA6225" w14:paraId="197C4CFF" w14:textId="77777777" w:rsidTr="00A658BA">
        <w:trPr>
          <w:trHeight w:val="269"/>
        </w:trPr>
        <w:tc>
          <w:tcPr>
            <w:tcW w:w="1276" w:type="dxa"/>
            <w:tcBorders>
              <w:top w:val="single" w:sz="8" w:space="0" w:color="000000"/>
              <w:bottom w:val="single" w:sz="8" w:space="0" w:color="000000"/>
              <w:right w:val="single" w:sz="8" w:space="0" w:color="000000"/>
            </w:tcBorders>
          </w:tcPr>
          <w:p w14:paraId="1FD4BF36" w14:textId="04857650" w:rsidR="00CA6225" w:rsidRPr="00CA6225" w:rsidRDefault="00CA6225" w:rsidP="00CA6225">
            <w:pPr>
              <w:rPr>
                <w:b/>
                <w:bCs/>
              </w:rPr>
            </w:pPr>
            <w:r w:rsidRPr="00CA6225">
              <w:rPr>
                <w:b/>
                <w:bCs/>
              </w:rPr>
              <w:t xml:space="preserve">Раздел 5.     </w:t>
            </w:r>
          </w:p>
        </w:tc>
        <w:tc>
          <w:tcPr>
            <w:tcW w:w="8647" w:type="dxa"/>
            <w:gridSpan w:val="2"/>
            <w:tcBorders>
              <w:top w:val="single" w:sz="8" w:space="0" w:color="000000"/>
              <w:left w:val="single" w:sz="8" w:space="0" w:color="000000"/>
              <w:bottom w:val="single" w:sz="8" w:space="0" w:color="000000"/>
            </w:tcBorders>
          </w:tcPr>
          <w:p w14:paraId="3FB83955" w14:textId="4D27A22D" w:rsidR="00CA6225" w:rsidRPr="00CA6225" w:rsidRDefault="00CA6225" w:rsidP="00CA6225">
            <w:pPr>
              <w:rPr>
                <w:b/>
                <w:bCs/>
              </w:rPr>
            </w:pPr>
            <w:r w:rsidRPr="00CA6225">
              <w:rPr>
                <w:b/>
                <w:bCs/>
              </w:rPr>
              <w:t>Методы и средства измерения механических величин</w:t>
            </w:r>
          </w:p>
        </w:tc>
      </w:tr>
      <w:tr w:rsidR="00CA6225" w:rsidRPr="002B2FC0" w14:paraId="74F37530" w14:textId="77777777" w:rsidTr="00A658BA">
        <w:trPr>
          <w:trHeight w:val="269"/>
        </w:trPr>
        <w:tc>
          <w:tcPr>
            <w:tcW w:w="1276" w:type="dxa"/>
            <w:tcBorders>
              <w:top w:val="single" w:sz="8" w:space="0" w:color="000000"/>
              <w:bottom w:val="single" w:sz="8" w:space="0" w:color="000000"/>
              <w:right w:val="single" w:sz="8" w:space="0" w:color="000000"/>
            </w:tcBorders>
          </w:tcPr>
          <w:p w14:paraId="50A28151" w14:textId="34FC5534" w:rsidR="00CA6225" w:rsidRDefault="00CA6225" w:rsidP="00CA6225">
            <w:pPr>
              <w:rPr>
                <w:b/>
                <w:bCs/>
              </w:rPr>
            </w:pPr>
            <w:r w:rsidRPr="00A84AAE">
              <w:t xml:space="preserve">Тема 5.1  </w:t>
            </w:r>
          </w:p>
        </w:tc>
        <w:tc>
          <w:tcPr>
            <w:tcW w:w="2835" w:type="dxa"/>
            <w:tcBorders>
              <w:top w:val="single" w:sz="8" w:space="0" w:color="000000"/>
              <w:left w:val="single" w:sz="8" w:space="0" w:color="000000"/>
              <w:bottom w:val="single" w:sz="8" w:space="0" w:color="000000"/>
              <w:right w:val="single" w:sz="8" w:space="0" w:color="000000"/>
            </w:tcBorders>
          </w:tcPr>
          <w:p w14:paraId="0547E07D" w14:textId="30151CBD" w:rsidR="00CA6225" w:rsidRPr="00261308" w:rsidRDefault="00CA6225" w:rsidP="00CA6225">
            <w:pPr>
              <w:rPr>
                <w:bCs/>
                <w:sz w:val="24"/>
                <w:szCs w:val="24"/>
              </w:rPr>
            </w:pPr>
            <w:r w:rsidRPr="00A84AAE">
              <w:t>Измерение длины и скорости текстильных материалов. Контроль натяжения</w:t>
            </w:r>
          </w:p>
        </w:tc>
        <w:tc>
          <w:tcPr>
            <w:tcW w:w="5812" w:type="dxa"/>
            <w:tcBorders>
              <w:top w:val="single" w:sz="8" w:space="0" w:color="000000"/>
              <w:left w:val="single" w:sz="8" w:space="0" w:color="000000"/>
              <w:bottom w:val="single" w:sz="8" w:space="0" w:color="000000"/>
            </w:tcBorders>
          </w:tcPr>
          <w:p w14:paraId="317BC9A4" w14:textId="46356F8E" w:rsidR="00CA6225" w:rsidRPr="00B70108" w:rsidRDefault="00F60E97" w:rsidP="00CA6225">
            <w:pPr>
              <w:pStyle w:val="30"/>
              <w:shd w:val="clear" w:color="auto" w:fill="FFFFFF"/>
              <w:spacing w:before="0" w:after="0"/>
              <w:ind w:firstLine="0"/>
              <w:rPr>
                <w:b w:val="0"/>
                <w:color w:val="000000" w:themeColor="text1"/>
                <w:sz w:val="22"/>
                <w:szCs w:val="22"/>
              </w:rPr>
            </w:pPr>
            <w:r>
              <w:rPr>
                <w:b w:val="0"/>
                <w:color w:val="000000" w:themeColor="text1"/>
                <w:sz w:val="22"/>
                <w:szCs w:val="22"/>
              </w:rPr>
              <w:t>Особенности и</w:t>
            </w:r>
            <w:r w:rsidRPr="00F60E97">
              <w:rPr>
                <w:b w:val="0"/>
                <w:color w:val="000000" w:themeColor="text1"/>
                <w:sz w:val="22"/>
                <w:szCs w:val="22"/>
              </w:rPr>
              <w:t>змерение длины и скорости текстильных               материалов</w:t>
            </w:r>
            <w:r>
              <w:rPr>
                <w:b w:val="0"/>
                <w:color w:val="000000" w:themeColor="text1"/>
                <w:sz w:val="22"/>
                <w:szCs w:val="22"/>
              </w:rPr>
              <w:t xml:space="preserve">. </w:t>
            </w:r>
            <w:r w:rsidRPr="00F60E97">
              <w:rPr>
                <w:b w:val="0"/>
                <w:color w:val="000000" w:themeColor="text1"/>
                <w:sz w:val="22"/>
                <w:szCs w:val="22"/>
              </w:rPr>
              <w:t xml:space="preserve">Измерение длины материала </w:t>
            </w:r>
            <w:r w:rsidR="00976277">
              <w:rPr>
                <w:b w:val="0"/>
                <w:color w:val="000000" w:themeColor="text1"/>
                <w:sz w:val="22"/>
                <w:szCs w:val="22"/>
              </w:rPr>
              <w:t xml:space="preserve">контактным и </w:t>
            </w:r>
            <w:r w:rsidRPr="00F60E97">
              <w:rPr>
                <w:b w:val="0"/>
                <w:color w:val="000000" w:themeColor="text1"/>
                <w:sz w:val="22"/>
                <w:szCs w:val="22"/>
              </w:rPr>
              <w:t>бесконтактным способом</w:t>
            </w:r>
            <w:r w:rsidR="00976277">
              <w:rPr>
                <w:b w:val="0"/>
                <w:color w:val="000000" w:themeColor="text1"/>
                <w:sz w:val="22"/>
                <w:szCs w:val="22"/>
              </w:rPr>
              <w:t>.</w:t>
            </w:r>
            <w:r w:rsidR="00976277">
              <w:t xml:space="preserve"> </w:t>
            </w:r>
            <w:r w:rsidR="00976277" w:rsidRPr="00976277">
              <w:rPr>
                <w:b w:val="0"/>
                <w:color w:val="000000" w:themeColor="text1"/>
                <w:sz w:val="22"/>
                <w:szCs w:val="22"/>
              </w:rPr>
              <w:t>Принцип действия, конструкция, схемы включения</w:t>
            </w:r>
            <w:r w:rsidR="00976277">
              <w:rPr>
                <w:b w:val="0"/>
                <w:color w:val="000000" w:themeColor="text1"/>
                <w:sz w:val="22"/>
                <w:szCs w:val="22"/>
              </w:rPr>
              <w:t>.</w:t>
            </w:r>
            <w:r w:rsidR="00976277" w:rsidRPr="00976277">
              <w:rPr>
                <w:b w:val="0"/>
                <w:color w:val="000000" w:themeColor="text1"/>
                <w:sz w:val="22"/>
                <w:szCs w:val="22"/>
              </w:rPr>
              <w:t xml:space="preserve"> Динамометрические первичные измерительные преобразователи</w:t>
            </w:r>
          </w:p>
        </w:tc>
      </w:tr>
      <w:tr w:rsidR="00CA6225" w:rsidRPr="002B2FC0" w14:paraId="7C834F98" w14:textId="77777777" w:rsidTr="00A658BA">
        <w:trPr>
          <w:trHeight w:val="269"/>
        </w:trPr>
        <w:tc>
          <w:tcPr>
            <w:tcW w:w="1276" w:type="dxa"/>
            <w:tcBorders>
              <w:top w:val="single" w:sz="8" w:space="0" w:color="000000"/>
              <w:bottom w:val="single" w:sz="8" w:space="0" w:color="000000"/>
              <w:right w:val="single" w:sz="8" w:space="0" w:color="000000"/>
            </w:tcBorders>
          </w:tcPr>
          <w:p w14:paraId="3AE39FC2" w14:textId="401C010C" w:rsidR="00CA6225" w:rsidRDefault="00CA6225" w:rsidP="00CA6225">
            <w:pPr>
              <w:rPr>
                <w:b/>
                <w:bCs/>
              </w:rPr>
            </w:pPr>
            <w:r w:rsidRPr="00A84AAE">
              <w:t xml:space="preserve">Тема 5.2  </w:t>
            </w:r>
          </w:p>
        </w:tc>
        <w:tc>
          <w:tcPr>
            <w:tcW w:w="2835" w:type="dxa"/>
            <w:tcBorders>
              <w:top w:val="single" w:sz="8" w:space="0" w:color="000000"/>
              <w:left w:val="single" w:sz="8" w:space="0" w:color="000000"/>
              <w:bottom w:val="single" w:sz="8" w:space="0" w:color="000000"/>
              <w:right w:val="single" w:sz="8" w:space="0" w:color="000000"/>
            </w:tcBorders>
          </w:tcPr>
          <w:p w14:paraId="4974AFEA" w14:textId="3688FB43" w:rsidR="00CA6225" w:rsidRPr="00261308" w:rsidRDefault="00CA6225" w:rsidP="00CA6225">
            <w:pPr>
              <w:shd w:val="clear" w:color="auto" w:fill="FFFFFF"/>
              <w:rPr>
                <w:rFonts w:eastAsia="Times New Roman"/>
                <w:color w:val="000000"/>
                <w:sz w:val="24"/>
                <w:szCs w:val="24"/>
              </w:rPr>
            </w:pPr>
            <w:r w:rsidRPr="00A84AAE">
              <w:t>Измерительные преобразователи частоты вращения.</w:t>
            </w:r>
          </w:p>
        </w:tc>
        <w:tc>
          <w:tcPr>
            <w:tcW w:w="5812" w:type="dxa"/>
            <w:tcBorders>
              <w:top w:val="single" w:sz="8" w:space="0" w:color="000000"/>
              <w:left w:val="single" w:sz="8" w:space="0" w:color="000000"/>
              <w:bottom w:val="single" w:sz="8" w:space="0" w:color="000000"/>
            </w:tcBorders>
          </w:tcPr>
          <w:p w14:paraId="1C8D8711" w14:textId="7577FDE3" w:rsidR="00CA6225" w:rsidRPr="00B70108" w:rsidRDefault="00976277" w:rsidP="00CA6225">
            <w:pPr>
              <w:shd w:val="clear" w:color="auto" w:fill="FFFFFF"/>
              <w:rPr>
                <w:rFonts w:eastAsia="Times New Roman"/>
                <w:color w:val="000000" w:themeColor="text1"/>
              </w:rPr>
            </w:pPr>
            <w:r w:rsidRPr="00976277">
              <w:rPr>
                <w:rFonts w:eastAsia="Times New Roman"/>
                <w:color w:val="000000" w:themeColor="text1"/>
              </w:rPr>
              <w:t>Измерительные преобразователи вращения двигателей</w:t>
            </w:r>
            <w:r>
              <w:rPr>
                <w:rFonts w:eastAsia="Times New Roman"/>
                <w:color w:val="000000" w:themeColor="text1"/>
              </w:rPr>
              <w:t xml:space="preserve">. </w:t>
            </w:r>
            <w:r w:rsidRPr="00603403">
              <w:rPr>
                <w:bCs/>
              </w:rPr>
              <w:t>Принцип действия</w:t>
            </w:r>
            <w:r>
              <w:rPr>
                <w:bCs/>
              </w:rPr>
              <w:t>, конструкция, их характеристики</w:t>
            </w:r>
            <w:r w:rsidRPr="00976277">
              <w:rPr>
                <w:rFonts w:eastAsia="Times New Roman"/>
                <w:color w:val="000000" w:themeColor="text1"/>
              </w:rPr>
              <w:t xml:space="preserve"> </w:t>
            </w:r>
          </w:p>
        </w:tc>
      </w:tr>
      <w:tr w:rsidR="00CA6225" w:rsidRPr="002B2FC0" w14:paraId="2064F88B" w14:textId="77777777" w:rsidTr="00A658BA">
        <w:trPr>
          <w:trHeight w:val="269"/>
        </w:trPr>
        <w:tc>
          <w:tcPr>
            <w:tcW w:w="1276" w:type="dxa"/>
            <w:tcBorders>
              <w:top w:val="single" w:sz="8" w:space="0" w:color="000000"/>
              <w:bottom w:val="single" w:sz="8" w:space="0" w:color="000000"/>
              <w:right w:val="single" w:sz="8" w:space="0" w:color="000000"/>
            </w:tcBorders>
          </w:tcPr>
          <w:p w14:paraId="549171CE" w14:textId="0DB3801F" w:rsidR="00CA6225" w:rsidRDefault="00CA6225" w:rsidP="00CA6225">
            <w:pPr>
              <w:rPr>
                <w:b/>
                <w:bCs/>
              </w:rPr>
            </w:pPr>
            <w:r w:rsidRPr="00A84AAE">
              <w:t xml:space="preserve">Тема 5.3  </w:t>
            </w:r>
          </w:p>
        </w:tc>
        <w:tc>
          <w:tcPr>
            <w:tcW w:w="2835" w:type="dxa"/>
            <w:tcBorders>
              <w:top w:val="single" w:sz="8" w:space="0" w:color="000000"/>
              <w:left w:val="single" w:sz="8" w:space="0" w:color="000000"/>
              <w:bottom w:val="single" w:sz="8" w:space="0" w:color="000000"/>
              <w:right w:val="single" w:sz="8" w:space="0" w:color="000000"/>
            </w:tcBorders>
          </w:tcPr>
          <w:p w14:paraId="6AC7C1C7" w14:textId="784BC438" w:rsidR="00CA6225" w:rsidRPr="00261308" w:rsidRDefault="00CA6225" w:rsidP="00CA6225">
            <w:pPr>
              <w:rPr>
                <w:bCs/>
                <w:sz w:val="24"/>
                <w:szCs w:val="24"/>
              </w:rPr>
            </w:pPr>
            <w:r w:rsidRPr="00A84AAE">
              <w:t>Цифровые средства измерения механических величин</w:t>
            </w:r>
          </w:p>
        </w:tc>
        <w:tc>
          <w:tcPr>
            <w:tcW w:w="5812" w:type="dxa"/>
            <w:tcBorders>
              <w:top w:val="single" w:sz="8" w:space="0" w:color="000000"/>
              <w:left w:val="single" w:sz="8" w:space="0" w:color="000000"/>
              <w:bottom w:val="single" w:sz="8" w:space="0" w:color="000000"/>
            </w:tcBorders>
          </w:tcPr>
          <w:p w14:paraId="0C61D63F" w14:textId="0233748A" w:rsidR="00CA6225" w:rsidRPr="0071349D" w:rsidRDefault="0071349D" w:rsidP="0071349D">
            <w:proofErr w:type="spellStart"/>
            <w:r w:rsidRPr="0071349D">
              <w:t>Энкодер</w:t>
            </w:r>
            <w:r>
              <w:t>ы</w:t>
            </w:r>
            <w:proofErr w:type="spellEnd"/>
            <w:r>
              <w:t xml:space="preserve">, </w:t>
            </w:r>
            <w:r w:rsidRPr="00603403">
              <w:rPr>
                <w:bCs/>
              </w:rPr>
              <w:t>Принцип</w:t>
            </w:r>
            <w:r>
              <w:rPr>
                <w:bCs/>
              </w:rPr>
              <w:t>ы</w:t>
            </w:r>
            <w:r w:rsidRPr="00603403">
              <w:rPr>
                <w:bCs/>
              </w:rPr>
              <w:t xml:space="preserve"> действия</w:t>
            </w:r>
            <w:r>
              <w:rPr>
                <w:bCs/>
              </w:rPr>
              <w:t>,</w:t>
            </w:r>
            <w:r>
              <w:t xml:space="preserve"> виды, </w:t>
            </w:r>
            <w:r>
              <w:rPr>
                <w:bCs/>
              </w:rPr>
              <w:t xml:space="preserve">конструкция. </w:t>
            </w:r>
            <w:r w:rsidRPr="0071349D">
              <w:rPr>
                <w:bCs/>
              </w:rPr>
              <w:t>Абсолютный энкодер</w:t>
            </w:r>
            <w:r>
              <w:rPr>
                <w:bCs/>
              </w:rPr>
              <w:t xml:space="preserve">. </w:t>
            </w:r>
            <w:r w:rsidRPr="0071349D">
              <w:rPr>
                <w:bCs/>
              </w:rPr>
              <w:t>Инкрементный (импульсный) энкодер</w:t>
            </w:r>
            <w:r>
              <w:t xml:space="preserve"> </w:t>
            </w:r>
          </w:p>
        </w:tc>
      </w:tr>
      <w:tr w:rsidR="00CA6225" w:rsidRPr="002B2FC0" w14:paraId="38843EF6" w14:textId="77777777" w:rsidTr="00643332">
        <w:trPr>
          <w:trHeight w:val="269"/>
        </w:trPr>
        <w:tc>
          <w:tcPr>
            <w:tcW w:w="1276" w:type="dxa"/>
            <w:tcBorders>
              <w:top w:val="single" w:sz="8" w:space="0" w:color="000000"/>
              <w:bottom w:val="single" w:sz="8" w:space="0" w:color="000000"/>
              <w:right w:val="single" w:sz="8" w:space="0" w:color="000000"/>
            </w:tcBorders>
          </w:tcPr>
          <w:p w14:paraId="78B5D451" w14:textId="77777777" w:rsidR="00CA6225" w:rsidRDefault="00CA6225" w:rsidP="00CA6225">
            <w:pPr>
              <w:rPr>
                <w:bCs/>
              </w:rPr>
            </w:pPr>
          </w:p>
        </w:tc>
        <w:tc>
          <w:tcPr>
            <w:tcW w:w="2835" w:type="dxa"/>
            <w:tcBorders>
              <w:top w:val="single" w:sz="8" w:space="0" w:color="000000"/>
              <w:left w:val="single" w:sz="8" w:space="0" w:color="000000"/>
              <w:bottom w:val="single" w:sz="8" w:space="0" w:color="000000"/>
              <w:right w:val="single" w:sz="8" w:space="0" w:color="000000"/>
            </w:tcBorders>
          </w:tcPr>
          <w:p w14:paraId="729F265A" w14:textId="77777777" w:rsidR="00CA6225" w:rsidRDefault="00CA6225" w:rsidP="00CA6225"/>
        </w:tc>
        <w:tc>
          <w:tcPr>
            <w:tcW w:w="5812" w:type="dxa"/>
            <w:tcBorders>
              <w:top w:val="single" w:sz="8" w:space="0" w:color="000000"/>
              <w:left w:val="single" w:sz="8" w:space="0" w:color="000000"/>
              <w:bottom w:val="single" w:sz="8" w:space="0" w:color="000000"/>
            </w:tcBorders>
          </w:tcPr>
          <w:p w14:paraId="5E8F3F82" w14:textId="77777777" w:rsidR="00CA6225" w:rsidRPr="00AF46FB" w:rsidRDefault="00CA6225" w:rsidP="00CA6225">
            <w:pPr>
              <w:pStyle w:val="1"/>
              <w:numPr>
                <w:ilvl w:val="0"/>
                <w:numId w:val="0"/>
              </w:numPr>
              <w:shd w:val="clear" w:color="auto" w:fill="FFFFFF"/>
              <w:spacing w:before="0" w:after="0"/>
              <w:rPr>
                <w:b w:val="0"/>
                <w:color w:val="000000"/>
                <w:sz w:val="22"/>
              </w:rPr>
            </w:pPr>
          </w:p>
        </w:tc>
      </w:tr>
    </w:tbl>
    <w:p w14:paraId="1771E21D" w14:textId="77777777" w:rsidR="00F062CE" w:rsidRPr="002B2FC0" w:rsidRDefault="00F062CE" w:rsidP="00F062CE">
      <w:pPr>
        <w:pStyle w:val="2"/>
      </w:pPr>
      <w:r w:rsidRPr="002B2FC0">
        <w:lastRenderedPageBreak/>
        <w:t>Организация самостоятельной работы обучающихся</w:t>
      </w:r>
    </w:p>
    <w:p w14:paraId="06FC2A49"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12EEEB65"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72C92FFF" w14:textId="77777777"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2B432D38"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4B2A8041" w14:textId="3EF7C90E"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32C9613C" w14:textId="292CA62B" w:rsidR="00F062CE" w:rsidRPr="008C16AA" w:rsidRDefault="00F062CE" w:rsidP="004B1E75">
      <w:pPr>
        <w:pStyle w:val="af0"/>
        <w:numPr>
          <w:ilvl w:val="5"/>
          <w:numId w:val="14"/>
        </w:numPr>
        <w:ind w:left="0" w:firstLine="709"/>
        <w:jc w:val="both"/>
        <w:rPr>
          <w:sz w:val="24"/>
          <w:szCs w:val="24"/>
        </w:rPr>
      </w:pPr>
      <w:r w:rsidRPr="008C16AA">
        <w:rPr>
          <w:sz w:val="24"/>
          <w:szCs w:val="24"/>
        </w:rPr>
        <w:t xml:space="preserve">подготовку к лекциям, </w:t>
      </w:r>
      <w:r w:rsidR="00A75639" w:rsidRPr="008C16AA">
        <w:rPr>
          <w:sz w:val="24"/>
          <w:szCs w:val="24"/>
        </w:rPr>
        <w:t>лабораторным</w:t>
      </w:r>
      <w:r w:rsidRPr="008C16AA">
        <w:rPr>
          <w:sz w:val="24"/>
          <w:szCs w:val="24"/>
        </w:rPr>
        <w:t xml:space="preserve"> и </w:t>
      </w:r>
      <w:r w:rsidR="000C3E90" w:rsidRPr="008C16AA">
        <w:rPr>
          <w:sz w:val="24"/>
          <w:szCs w:val="24"/>
        </w:rPr>
        <w:t>экзамену</w:t>
      </w:r>
      <w:r w:rsidRPr="008C16AA">
        <w:rPr>
          <w:sz w:val="24"/>
          <w:szCs w:val="24"/>
        </w:rPr>
        <w:t>;</w:t>
      </w:r>
    </w:p>
    <w:p w14:paraId="3E7C7B37" w14:textId="7F3F9C7C" w:rsidR="005D5317" w:rsidRPr="008C16AA" w:rsidRDefault="00A75639" w:rsidP="004B1E75">
      <w:pPr>
        <w:pStyle w:val="af0"/>
        <w:numPr>
          <w:ilvl w:val="5"/>
          <w:numId w:val="14"/>
        </w:numPr>
        <w:ind w:left="0" w:firstLine="709"/>
        <w:jc w:val="both"/>
        <w:rPr>
          <w:sz w:val="24"/>
          <w:szCs w:val="24"/>
        </w:rPr>
      </w:pPr>
      <w:r w:rsidRPr="008C16AA">
        <w:rPr>
          <w:sz w:val="24"/>
          <w:szCs w:val="24"/>
        </w:rPr>
        <w:t xml:space="preserve">подготовка </w:t>
      </w:r>
      <w:r w:rsidR="008B5E74" w:rsidRPr="008C16AA">
        <w:rPr>
          <w:sz w:val="24"/>
          <w:szCs w:val="24"/>
        </w:rPr>
        <w:t>к защите лабораторных работ</w:t>
      </w:r>
      <w:r w:rsidR="005D5317" w:rsidRPr="008C16AA">
        <w:rPr>
          <w:sz w:val="24"/>
          <w:szCs w:val="24"/>
        </w:rPr>
        <w:t>;</w:t>
      </w:r>
    </w:p>
    <w:p w14:paraId="7D123BE8" w14:textId="596A43E5" w:rsidR="00F062CE" w:rsidRPr="008C16AA" w:rsidRDefault="00F062CE" w:rsidP="004B1E75">
      <w:pPr>
        <w:pStyle w:val="af0"/>
        <w:numPr>
          <w:ilvl w:val="5"/>
          <w:numId w:val="14"/>
        </w:numPr>
        <w:ind w:left="0" w:firstLine="709"/>
        <w:jc w:val="both"/>
        <w:rPr>
          <w:sz w:val="24"/>
          <w:szCs w:val="24"/>
        </w:rPr>
      </w:pPr>
      <w:r w:rsidRPr="008C16AA">
        <w:rPr>
          <w:sz w:val="24"/>
          <w:szCs w:val="24"/>
        </w:rPr>
        <w:t>подготовка к контрольн</w:t>
      </w:r>
      <w:r w:rsidR="005D5317" w:rsidRPr="008C16AA">
        <w:rPr>
          <w:sz w:val="24"/>
          <w:szCs w:val="24"/>
        </w:rPr>
        <w:t>ым</w:t>
      </w:r>
      <w:r w:rsidRPr="008C16AA">
        <w:rPr>
          <w:sz w:val="24"/>
          <w:szCs w:val="24"/>
        </w:rPr>
        <w:t xml:space="preserve"> работ</w:t>
      </w:r>
      <w:r w:rsidR="005D5317" w:rsidRPr="008C16AA">
        <w:rPr>
          <w:sz w:val="24"/>
          <w:szCs w:val="24"/>
        </w:rPr>
        <w:t>ам</w:t>
      </w:r>
      <w:r w:rsidR="00261308" w:rsidRPr="008C16AA">
        <w:rPr>
          <w:sz w:val="24"/>
          <w:szCs w:val="24"/>
        </w:rPr>
        <w:t>;</w:t>
      </w:r>
    </w:p>
    <w:p w14:paraId="5CBB8E18" w14:textId="013C6606" w:rsidR="00364B09" w:rsidRPr="008C16AA" w:rsidRDefault="00364B09" w:rsidP="004B1E75">
      <w:pPr>
        <w:pStyle w:val="af0"/>
        <w:numPr>
          <w:ilvl w:val="5"/>
          <w:numId w:val="14"/>
        </w:numPr>
        <w:ind w:left="0" w:firstLine="709"/>
        <w:jc w:val="both"/>
        <w:rPr>
          <w:sz w:val="24"/>
          <w:szCs w:val="24"/>
        </w:rPr>
      </w:pPr>
      <w:r w:rsidRPr="008C16AA">
        <w:rPr>
          <w:sz w:val="24"/>
          <w:szCs w:val="24"/>
        </w:rPr>
        <w:t>выполнение курсовой работы;</w:t>
      </w:r>
    </w:p>
    <w:p w14:paraId="3F91270C" w14:textId="6712AB3D" w:rsidR="00BD2F50" w:rsidRPr="008C16AA" w:rsidRDefault="00BD2F50" w:rsidP="004B1E75">
      <w:pPr>
        <w:pStyle w:val="af0"/>
        <w:numPr>
          <w:ilvl w:val="5"/>
          <w:numId w:val="14"/>
        </w:numPr>
        <w:ind w:left="0" w:firstLine="709"/>
        <w:jc w:val="both"/>
        <w:rPr>
          <w:sz w:val="24"/>
          <w:szCs w:val="24"/>
        </w:rPr>
      </w:pPr>
      <w:r w:rsidRPr="008C16AA">
        <w:rPr>
          <w:sz w:val="24"/>
          <w:szCs w:val="24"/>
        </w:rPr>
        <w:t>подготовка к промежуточной аттестации в течение семестр</w:t>
      </w:r>
      <w:r w:rsidR="00261308" w:rsidRPr="008C16AA">
        <w:rPr>
          <w:sz w:val="24"/>
          <w:szCs w:val="24"/>
        </w:rPr>
        <w:t>а.</w:t>
      </w:r>
    </w:p>
    <w:p w14:paraId="0E3A8542" w14:textId="1AF3E65A"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r w:rsidR="00A75639">
        <w:rPr>
          <w:sz w:val="24"/>
          <w:szCs w:val="24"/>
        </w:rPr>
        <w:t xml:space="preserve"> не </w:t>
      </w:r>
      <w:r w:rsidR="00A75639">
        <w:t>предусматривается</w:t>
      </w:r>
    </w:p>
    <w:p w14:paraId="37E10986" w14:textId="271075DD" w:rsidR="00F062CE" w:rsidRDefault="00F062CE" w:rsidP="00F062CE">
      <w:pPr>
        <w:ind w:firstLine="709"/>
        <w:jc w:val="both"/>
        <w:rPr>
          <w:sz w:val="24"/>
          <w:szCs w:val="24"/>
        </w:rPr>
      </w:pPr>
    </w:p>
    <w:p w14:paraId="4F371985" w14:textId="4E3374E0" w:rsidR="00F062CE" w:rsidRPr="00A1148A" w:rsidRDefault="00C56198" w:rsidP="00F062CE">
      <w:pPr>
        <w:ind w:firstLine="709"/>
        <w:jc w:val="both"/>
        <w:rPr>
          <w:sz w:val="24"/>
          <w:szCs w:val="24"/>
        </w:rPr>
      </w:pPr>
      <w:r>
        <w:rPr>
          <w:sz w:val="24"/>
          <w:szCs w:val="24"/>
        </w:rPr>
        <w:t>С</w:t>
      </w:r>
      <w:r w:rsidR="00F062CE" w:rsidRPr="00A1148A">
        <w:rPr>
          <w:sz w:val="24"/>
          <w:szCs w:val="24"/>
        </w:rPr>
        <w:t>амостоятельное и</w:t>
      </w:r>
      <w:r w:rsidR="00F062CE">
        <w:rPr>
          <w:sz w:val="24"/>
          <w:szCs w:val="24"/>
        </w:rPr>
        <w:t xml:space="preserve">зучение </w:t>
      </w:r>
      <w:r w:rsidR="00A21EAE">
        <w:rPr>
          <w:sz w:val="24"/>
          <w:szCs w:val="24"/>
        </w:rPr>
        <w:t>тем не предусмотрено.</w:t>
      </w:r>
    </w:p>
    <w:p w14:paraId="0FDAD3DE" w14:textId="77777777" w:rsidR="00F062CE" w:rsidRDefault="00F062CE" w:rsidP="00F062CE"/>
    <w:p w14:paraId="0AB505AF" w14:textId="7B569EA0" w:rsidR="00167CC8" w:rsidRDefault="00783DFD" w:rsidP="00F60511">
      <w:pPr>
        <w:pStyle w:val="2"/>
      </w:pPr>
      <w:r>
        <w:t>Применение</w:t>
      </w:r>
      <w:r w:rsidR="00004E6F" w:rsidRPr="002B2FC0">
        <w:t xml:space="preserve"> электронного обучения, дистанционных образовательных технологий</w:t>
      </w:r>
      <w:r w:rsidR="0043361F">
        <w:t xml:space="preserve"> </w:t>
      </w:r>
    </w:p>
    <w:p w14:paraId="0978EA77" w14:textId="77777777" w:rsidR="00CC6288" w:rsidRPr="000410E4" w:rsidRDefault="00CC6288" w:rsidP="00CC6288">
      <w:pPr>
        <w:ind w:firstLine="709"/>
        <w:jc w:val="both"/>
        <w:rPr>
          <w:sz w:val="24"/>
          <w:szCs w:val="24"/>
        </w:rPr>
      </w:pPr>
      <w:r w:rsidRPr="00486EAC">
        <w:rPr>
          <w:sz w:val="24"/>
          <w:szCs w:val="24"/>
        </w:rPr>
        <w:t xml:space="preserve">При реализации программы учебной дисциплины возможно применение электронного обучения и </w:t>
      </w:r>
      <w:proofErr w:type="gramStart"/>
      <w:r w:rsidRPr="00486EAC">
        <w:rPr>
          <w:sz w:val="24"/>
          <w:szCs w:val="24"/>
        </w:rPr>
        <w:t>дистанционных  образовательных</w:t>
      </w:r>
      <w:proofErr w:type="gramEnd"/>
      <w:r w:rsidRPr="00486EAC">
        <w:rPr>
          <w:sz w:val="24"/>
          <w:szCs w:val="24"/>
        </w:rPr>
        <w:t xml:space="preserve">  технологий.</w:t>
      </w:r>
    </w:p>
    <w:p w14:paraId="7EC78861" w14:textId="77777777" w:rsidR="00CC6288" w:rsidRDefault="00CC6288" w:rsidP="00CC6288">
      <w:pPr>
        <w:ind w:firstLine="709"/>
        <w:jc w:val="both"/>
        <w:rPr>
          <w:sz w:val="24"/>
          <w:szCs w:val="24"/>
        </w:rPr>
      </w:pPr>
      <w:r w:rsidRPr="00265D29">
        <w:rPr>
          <w:sz w:val="24"/>
          <w:szCs w:val="24"/>
        </w:rPr>
        <w:t xml:space="preserve">Реализация программы </w:t>
      </w:r>
      <w:r w:rsidRPr="00F65DCD">
        <w:rPr>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14:paraId="47C7F76F" w14:textId="77777777" w:rsidR="00CC6288" w:rsidRDefault="00CC6288" w:rsidP="00CC6288">
      <w:pPr>
        <w:ind w:firstLine="709"/>
        <w:jc w:val="both"/>
        <w:rPr>
          <w:i/>
          <w:sz w:val="24"/>
          <w:szCs w:val="24"/>
        </w:rPr>
      </w:pPr>
    </w:p>
    <w:p w14:paraId="5D6C4373" w14:textId="77777777" w:rsidR="00CC6288" w:rsidRPr="00F65DCD" w:rsidRDefault="00CC6288" w:rsidP="00CC6288">
      <w:pPr>
        <w:ind w:firstLine="709"/>
        <w:jc w:val="both"/>
        <w:rPr>
          <w:sz w:val="24"/>
          <w:szCs w:val="24"/>
        </w:rPr>
      </w:pPr>
      <w:r w:rsidRPr="00486EAC">
        <w:rPr>
          <w:sz w:val="24"/>
          <w:szCs w:val="24"/>
        </w:rPr>
        <w:t xml:space="preserve">Применяются следующий </w:t>
      </w:r>
      <w:proofErr w:type="gramStart"/>
      <w:r w:rsidRPr="00486EAC">
        <w:rPr>
          <w:sz w:val="24"/>
          <w:szCs w:val="24"/>
        </w:rPr>
        <w:t>вариант  реализации</w:t>
      </w:r>
      <w:proofErr w:type="gramEnd"/>
      <w:r w:rsidRPr="00486EAC">
        <w:rPr>
          <w:sz w:val="24"/>
          <w:szCs w:val="24"/>
        </w:rPr>
        <w:t xml:space="preserve"> программы с использованием ЭО и ДОТ</w:t>
      </w:r>
    </w:p>
    <w:p w14:paraId="1D6482B9" w14:textId="77777777" w:rsidR="00CC6288" w:rsidRPr="00B233A6" w:rsidRDefault="00CC6288" w:rsidP="00CC6288">
      <w:pPr>
        <w:ind w:firstLine="709"/>
        <w:jc w:val="both"/>
        <w:rPr>
          <w:sz w:val="24"/>
          <w:szCs w:val="24"/>
        </w:rPr>
      </w:pPr>
      <w:r w:rsidRPr="00B233A6">
        <w:rPr>
          <w:sz w:val="24"/>
          <w:szCs w:val="24"/>
        </w:rPr>
        <w:t>В электронную образовательную среду</w:t>
      </w:r>
      <w:r>
        <w:rPr>
          <w:sz w:val="24"/>
          <w:szCs w:val="24"/>
        </w:rPr>
        <w:t>, по необходимости, могут быть перенесены</w:t>
      </w:r>
      <w:r w:rsidRPr="00B233A6">
        <w:rPr>
          <w:sz w:val="24"/>
          <w:szCs w:val="24"/>
        </w:rPr>
        <w:t xml:space="preserve"> отдельные виды учебной деятельности:</w:t>
      </w:r>
    </w:p>
    <w:p w14:paraId="33F7B4EC" w14:textId="77777777" w:rsidR="00CC6288" w:rsidRPr="004C5EB4" w:rsidRDefault="00CC6288" w:rsidP="00CC6288">
      <w:pPr>
        <w:ind w:firstLine="709"/>
        <w:jc w:val="both"/>
        <w:rPr>
          <w:i/>
          <w:sz w:val="24"/>
          <w:szCs w:val="24"/>
        </w:rPr>
      </w:pPr>
    </w:p>
    <w:tbl>
      <w:tblPr>
        <w:tblStyle w:val="a8"/>
        <w:tblW w:w="0" w:type="auto"/>
        <w:tblLook w:val="04A0" w:firstRow="1" w:lastRow="0" w:firstColumn="1" w:lastColumn="0" w:noHBand="0" w:noVBand="1"/>
      </w:tblPr>
      <w:tblGrid>
        <w:gridCol w:w="2019"/>
        <w:gridCol w:w="4032"/>
        <w:gridCol w:w="962"/>
        <w:gridCol w:w="2615"/>
      </w:tblGrid>
      <w:tr w:rsidR="00CC6288" w14:paraId="5CC21CAE" w14:textId="77777777" w:rsidTr="00A658BA">
        <w:trPr>
          <w:trHeight w:val="283"/>
        </w:trPr>
        <w:tc>
          <w:tcPr>
            <w:tcW w:w="2037" w:type="dxa"/>
            <w:shd w:val="clear" w:color="auto" w:fill="DBE5F1" w:themeFill="accent1" w:themeFillTint="33"/>
            <w:vAlign w:val="center"/>
          </w:tcPr>
          <w:p w14:paraId="40E480AD" w14:textId="77777777" w:rsidR="00CC6288" w:rsidRPr="00FA7425" w:rsidRDefault="00CC6288" w:rsidP="00A658BA">
            <w:pPr>
              <w:jc w:val="center"/>
              <w:rPr>
                <w:b/>
              </w:rPr>
            </w:pPr>
            <w:r w:rsidRPr="00FA7425">
              <w:rPr>
                <w:b/>
              </w:rPr>
              <w:t>использование</w:t>
            </w:r>
          </w:p>
          <w:p w14:paraId="19293681" w14:textId="77777777" w:rsidR="00CC6288" w:rsidRPr="00FA7425" w:rsidRDefault="00CC6288" w:rsidP="00A658BA">
            <w:pPr>
              <w:jc w:val="center"/>
              <w:rPr>
                <w:b/>
              </w:rPr>
            </w:pPr>
            <w:r w:rsidRPr="00FA7425">
              <w:rPr>
                <w:b/>
              </w:rPr>
              <w:t>ЭО и ДОТ</w:t>
            </w:r>
          </w:p>
        </w:tc>
        <w:tc>
          <w:tcPr>
            <w:tcW w:w="4167" w:type="dxa"/>
            <w:shd w:val="clear" w:color="auto" w:fill="DBE5F1" w:themeFill="accent1" w:themeFillTint="33"/>
            <w:vAlign w:val="center"/>
          </w:tcPr>
          <w:p w14:paraId="5D1CBB8B" w14:textId="77777777" w:rsidR="00CC6288" w:rsidRPr="00FA7425" w:rsidRDefault="00CC6288" w:rsidP="00A658BA">
            <w:pPr>
              <w:jc w:val="center"/>
              <w:rPr>
                <w:b/>
              </w:rPr>
            </w:pPr>
            <w:r>
              <w:rPr>
                <w:b/>
              </w:rPr>
              <w:t>использование ЭО и ДОТ</w:t>
            </w:r>
          </w:p>
        </w:tc>
        <w:tc>
          <w:tcPr>
            <w:tcW w:w="968" w:type="dxa"/>
            <w:shd w:val="clear" w:color="auto" w:fill="DBE5F1" w:themeFill="accent1" w:themeFillTint="33"/>
            <w:vAlign w:val="center"/>
          </w:tcPr>
          <w:p w14:paraId="3253A4AE" w14:textId="77777777" w:rsidR="00CC6288" w:rsidRPr="00FA7425" w:rsidRDefault="00CC6288" w:rsidP="00A658BA">
            <w:pPr>
              <w:jc w:val="center"/>
              <w:rPr>
                <w:b/>
              </w:rPr>
            </w:pPr>
            <w:r w:rsidRPr="00FA7425">
              <w:rPr>
                <w:b/>
              </w:rPr>
              <w:t>объем, час</w:t>
            </w:r>
          </w:p>
        </w:tc>
        <w:tc>
          <w:tcPr>
            <w:tcW w:w="2682" w:type="dxa"/>
            <w:shd w:val="clear" w:color="auto" w:fill="DBE5F1" w:themeFill="accent1" w:themeFillTint="33"/>
            <w:vAlign w:val="center"/>
          </w:tcPr>
          <w:p w14:paraId="4DE1713D" w14:textId="77777777" w:rsidR="00CC6288" w:rsidRPr="00FA7425" w:rsidRDefault="00CC6288" w:rsidP="00A658BA">
            <w:pPr>
              <w:jc w:val="center"/>
              <w:rPr>
                <w:b/>
              </w:rPr>
            </w:pPr>
            <w:r>
              <w:rPr>
                <w:b/>
              </w:rPr>
              <w:t>включение в учебный процесс</w:t>
            </w:r>
          </w:p>
        </w:tc>
      </w:tr>
      <w:tr w:rsidR="00CC6288" w14:paraId="7559D1EC" w14:textId="77777777" w:rsidTr="00A658BA">
        <w:trPr>
          <w:trHeight w:val="283"/>
        </w:trPr>
        <w:tc>
          <w:tcPr>
            <w:tcW w:w="2037" w:type="dxa"/>
            <w:vMerge w:val="restart"/>
          </w:tcPr>
          <w:p w14:paraId="1DD33227" w14:textId="77777777" w:rsidR="00CC6288" w:rsidRPr="00FA7425" w:rsidRDefault="00CC6288" w:rsidP="00A658BA">
            <w:r w:rsidRPr="00FA7425">
              <w:t>смешанное обучение</w:t>
            </w:r>
          </w:p>
        </w:tc>
        <w:tc>
          <w:tcPr>
            <w:tcW w:w="4167" w:type="dxa"/>
            <w:shd w:val="clear" w:color="auto" w:fill="auto"/>
          </w:tcPr>
          <w:p w14:paraId="4A37CE12" w14:textId="77777777" w:rsidR="00CC6288" w:rsidRPr="00CA67C9" w:rsidRDefault="00CC6288" w:rsidP="00A658BA">
            <w:pPr>
              <w:rPr>
                <w:highlight w:val="yellow"/>
              </w:rPr>
            </w:pPr>
            <w:r w:rsidRPr="00E90430">
              <w:t>Лекции</w:t>
            </w:r>
          </w:p>
        </w:tc>
        <w:tc>
          <w:tcPr>
            <w:tcW w:w="968" w:type="dxa"/>
            <w:shd w:val="clear" w:color="auto" w:fill="auto"/>
          </w:tcPr>
          <w:p w14:paraId="59E96274" w14:textId="36AEFEA3" w:rsidR="00CC6288" w:rsidRPr="00CA67C9" w:rsidRDefault="00364B09" w:rsidP="00A658BA">
            <w:pPr>
              <w:jc w:val="center"/>
              <w:rPr>
                <w:highlight w:val="yellow"/>
              </w:rPr>
            </w:pPr>
            <w:r>
              <w:t>53</w:t>
            </w:r>
          </w:p>
        </w:tc>
        <w:tc>
          <w:tcPr>
            <w:tcW w:w="2682" w:type="dxa"/>
            <w:vMerge w:val="restart"/>
          </w:tcPr>
          <w:p w14:paraId="6972D4C7" w14:textId="77777777" w:rsidR="00CC6288" w:rsidRPr="00CA67C9" w:rsidRDefault="00CC6288" w:rsidP="00A658BA">
            <w:pPr>
              <w:rPr>
                <w:highlight w:val="yellow"/>
              </w:rPr>
            </w:pPr>
            <w:r w:rsidRPr="00486EAC">
              <w:t xml:space="preserve">в соответствии с расписанием учебных занятий </w:t>
            </w:r>
          </w:p>
        </w:tc>
      </w:tr>
      <w:tr w:rsidR="00CC6288" w14:paraId="474D2B7D" w14:textId="77777777" w:rsidTr="00A658BA">
        <w:trPr>
          <w:trHeight w:val="283"/>
        </w:trPr>
        <w:tc>
          <w:tcPr>
            <w:tcW w:w="2037" w:type="dxa"/>
            <w:vMerge/>
          </w:tcPr>
          <w:p w14:paraId="11D73FB3" w14:textId="77777777" w:rsidR="00CC6288" w:rsidRPr="00FA7425" w:rsidRDefault="00CC6288" w:rsidP="00A658BA"/>
        </w:tc>
        <w:tc>
          <w:tcPr>
            <w:tcW w:w="4167" w:type="dxa"/>
          </w:tcPr>
          <w:p w14:paraId="09B37E56" w14:textId="77777777" w:rsidR="00CC6288" w:rsidRPr="00486EAC" w:rsidRDefault="00CC6288" w:rsidP="00A658BA">
            <w:r>
              <w:t>Лабораторные</w:t>
            </w:r>
            <w:r w:rsidRPr="00486EAC">
              <w:t xml:space="preserve"> </w:t>
            </w:r>
            <w:r>
              <w:t>работы</w:t>
            </w:r>
          </w:p>
        </w:tc>
        <w:tc>
          <w:tcPr>
            <w:tcW w:w="968" w:type="dxa"/>
          </w:tcPr>
          <w:p w14:paraId="46026795" w14:textId="0F8F4B77" w:rsidR="00CC6288" w:rsidRPr="00486EAC" w:rsidRDefault="00364B09" w:rsidP="00A658BA">
            <w:pPr>
              <w:jc w:val="center"/>
            </w:pPr>
            <w:r>
              <w:t>70</w:t>
            </w:r>
          </w:p>
        </w:tc>
        <w:tc>
          <w:tcPr>
            <w:tcW w:w="2682" w:type="dxa"/>
            <w:vMerge/>
          </w:tcPr>
          <w:p w14:paraId="654C9DC3" w14:textId="77777777" w:rsidR="00CC6288" w:rsidRDefault="00CC6288" w:rsidP="00A658BA">
            <w:pPr>
              <w:jc w:val="both"/>
              <w:rPr>
                <w:i/>
              </w:rPr>
            </w:pPr>
          </w:p>
        </w:tc>
      </w:tr>
    </w:tbl>
    <w:p w14:paraId="768A3898" w14:textId="77777777" w:rsidR="00CC6288" w:rsidRDefault="00CC6288" w:rsidP="00CC6288"/>
    <w:p w14:paraId="2FAA056C" w14:textId="77777777" w:rsidR="00CC6288" w:rsidRPr="00E90430" w:rsidRDefault="00CC6288" w:rsidP="00CC6288"/>
    <w:p w14:paraId="451060C7" w14:textId="77777777" w:rsidR="00CC6288" w:rsidRPr="00CC6288" w:rsidRDefault="00CC6288" w:rsidP="00CC6288"/>
    <w:p w14:paraId="19AFA311" w14:textId="77777777" w:rsidR="00E36EF2" w:rsidRDefault="00E36EF2" w:rsidP="00E36EF2">
      <w:pPr>
        <w:pStyle w:val="1"/>
        <w:ind w:left="709"/>
        <w:rPr>
          <w:rFonts w:eastAsiaTheme="minorHAnsi"/>
          <w:noProof/>
          <w:szCs w:val="24"/>
          <w:lang w:eastAsia="en-US"/>
        </w:rPr>
        <w:sectPr w:rsidR="00E36EF2" w:rsidSect="00BE7DF9">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1134" w:left="1701" w:header="709" w:footer="709" w:gutter="0"/>
          <w:cols w:space="708"/>
          <w:titlePg/>
          <w:docGrid w:linePitch="360"/>
        </w:sectPr>
      </w:pPr>
    </w:p>
    <w:p w14:paraId="020F766E" w14:textId="3496E851"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263F16BB"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44F8AE94" w14:textId="77777777" w:rsidTr="002542E5">
        <w:trPr>
          <w:trHeight w:val="369"/>
        </w:trPr>
        <w:tc>
          <w:tcPr>
            <w:tcW w:w="2045" w:type="dxa"/>
            <w:vMerge w:val="restart"/>
            <w:shd w:val="clear" w:color="auto" w:fill="DBE5F1" w:themeFill="accent1" w:themeFillTint="33"/>
          </w:tcPr>
          <w:p w14:paraId="5D57C353"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0AED2B43"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47A1503A"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128FA55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2BC63C57"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6F05B19D"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487BD656"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51DA7649"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2002C556" w14:textId="77777777" w:rsidTr="002542E5">
        <w:trPr>
          <w:trHeight w:val="368"/>
        </w:trPr>
        <w:tc>
          <w:tcPr>
            <w:tcW w:w="2045" w:type="dxa"/>
            <w:vMerge/>
            <w:shd w:val="clear" w:color="auto" w:fill="DBE5F1" w:themeFill="accent1" w:themeFillTint="33"/>
          </w:tcPr>
          <w:p w14:paraId="134E385D"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3AD4FE0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1822663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7AB8996E" w14:textId="77777777" w:rsidR="00590FE2" w:rsidRPr="0004716C" w:rsidRDefault="00590FE2" w:rsidP="00B36FDD">
            <w:pPr>
              <w:jc w:val="center"/>
              <w:rPr>
                <w:b/>
                <w:sz w:val="20"/>
                <w:szCs w:val="20"/>
              </w:rPr>
            </w:pPr>
            <w:r w:rsidRPr="0004716C">
              <w:rPr>
                <w:b/>
                <w:sz w:val="20"/>
                <w:szCs w:val="20"/>
              </w:rPr>
              <w:t xml:space="preserve">универсальной(-ых) </w:t>
            </w:r>
          </w:p>
          <w:p w14:paraId="16E3136A" w14:textId="1C5B3289" w:rsidR="00590FE2" w:rsidRPr="008549CC" w:rsidRDefault="00590FE2" w:rsidP="00B36FDD">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14:paraId="206C8621"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7E625170" w14:textId="77777777" w:rsidR="00590FE2" w:rsidRPr="0004716C" w:rsidRDefault="00590FE2" w:rsidP="00B36FDD">
            <w:pPr>
              <w:jc w:val="center"/>
              <w:rPr>
                <w:b/>
                <w:sz w:val="20"/>
                <w:szCs w:val="20"/>
              </w:rPr>
            </w:pPr>
            <w:r w:rsidRPr="0004716C">
              <w:rPr>
                <w:b/>
                <w:sz w:val="20"/>
                <w:szCs w:val="20"/>
              </w:rPr>
              <w:t>профессиональной(-ых)</w:t>
            </w:r>
          </w:p>
          <w:p w14:paraId="1CDB3166"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58DD227E" w14:textId="77777777" w:rsidTr="002542E5">
        <w:trPr>
          <w:trHeight w:val="283"/>
          <w:tblHeader/>
        </w:trPr>
        <w:tc>
          <w:tcPr>
            <w:tcW w:w="2045" w:type="dxa"/>
            <w:vMerge/>
            <w:shd w:val="clear" w:color="auto" w:fill="DBE5F1" w:themeFill="accent1" w:themeFillTint="33"/>
          </w:tcPr>
          <w:p w14:paraId="25593F53" w14:textId="77777777" w:rsidR="00590FE2" w:rsidRPr="0004716C" w:rsidRDefault="00590FE2" w:rsidP="00B36FDD">
            <w:pPr>
              <w:jc w:val="center"/>
              <w:rPr>
                <w:b/>
              </w:rPr>
            </w:pPr>
          </w:p>
        </w:tc>
        <w:tc>
          <w:tcPr>
            <w:tcW w:w="1726" w:type="dxa"/>
            <w:vMerge/>
            <w:shd w:val="clear" w:color="auto" w:fill="DBE5F1" w:themeFill="accent1" w:themeFillTint="33"/>
          </w:tcPr>
          <w:p w14:paraId="6BDF06C7" w14:textId="77777777" w:rsidR="00590FE2" w:rsidRPr="0004716C" w:rsidRDefault="00590FE2" w:rsidP="00B36FDD">
            <w:pPr>
              <w:jc w:val="center"/>
              <w:rPr>
                <w:b/>
                <w:bCs/>
                <w:iCs/>
              </w:rPr>
            </w:pPr>
          </w:p>
        </w:tc>
        <w:tc>
          <w:tcPr>
            <w:tcW w:w="2306" w:type="dxa"/>
            <w:vMerge/>
            <w:shd w:val="clear" w:color="auto" w:fill="DBE5F1" w:themeFill="accent1" w:themeFillTint="33"/>
          </w:tcPr>
          <w:p w14:paraId="6613DFE6" w14:textId="77777777" w:rsidR="00590FE2" w:rsidRPr="0004716C" w:rsidRDefault="00590FE2" w:rsidP="00B36FDD">
            <w:pPr>
              <w:jc w:val="center"/>
              <w:rPr>
                <w:b/>
                <w:bCs/>
                <w:iCs/>
              </w:rPr>
            </w:pPr>
          </w:p>
        </w:tc>
        <w:tc>
          <w:tcPr>
            <w:tcW w:w="3219" w:type="dxa"/>
            <w:shd w:val="clear" w:color="auto" w:fill="DBE5F1" w:themeFill="accent1" w:themeFillTint="33"/>
          </w:tcPr>
          <w:p w14:paraId="23817211" w14:textId="77777777" w:rsidR="00590FE2" w:rsidRPr="0004716C" w:rsidRDefault="00590FE2" w:rsidP="00B36FDD">
            <w:pPr>
              <w:rPr>
                <w:b/>
                <w:sz w:val="20"/>
                <w:szCs w:val="20"/>
              </w:rPr>
            </w:pPr>
          </w:p>
        </w:tc>
        <w:tc>
          <w:tcPr>
            <w:tcW w:w="3219" w:type="dxa"/>
            <w:shd w:val="clear" w:color="auto" w:fill="DBE5F1" w:themeFill="accent1" w:themeFillTint="33"/>
          </w:tcPr>
          <w:p w14:paraId="2B15ACBD" w14:textId="77777777" w:rsidR="00E95D36" w:rsidRPr="00E95D36" w:rsidRDefault="00E95D36" w:rsidP="00E95D36">
            <w:pPr>
              <w:rPr>
                <w:b/>
                <w:sz w:val="20"/>
                <w:szCs w:val="20"/>
              </w:rPr>
            </w:pPr>
            <w:r w:rsidRPr="00E95D36">
              <w:rPr>
                <w:b/>
                <w:sz w:val="20"/>
                <w:szCs w:val="20"/>
              </w:rPr>
              <w:t>ОПК-7</w:t>
            </w:r>
          </w:p>
          <w:p w14:paraId="79909730" w14:textId="77777777" w:rsidR="00E95D36" w:rsidRPr="00E95D36" w:rsidRDefault="00E95D36" w:rsidP="00E95D36">
            <w:pPr>
              <w:rPr>
                <w:b/>
                <w:sz w:val="20"/>
                <w:szCs w:val="20"/>
              </w:rPr>
            </w:pPr>
            <w:r w:rsidRPr="00E95D36">
              <w:rPr>
                <w:b/>
                <w:sz w:val="20"/>
                <w:szCs w:val="20"/>
              </w:rPr>
              <w:t>ИД-ОПК-7.2</w:t>
            </w:r>
          </w:p>
          <w:p w14:paraId="3B05060C" w14:textId="77777777" w:rsidR="00E95D36" w:rsidRPr="00E95D36" w:rsidRDefault="00E95D36" w:rsidP="00E95D36">
            <w:pPr>
              <w:rPr>
                <w:b/>
                <w:sz w:val="20"/>
                <w:szCs w:val="20"/>
              </w:rPr>
            </w:pPr>
            <w:r w:rsidRPr="00E95D36">
              <w:rPr>
                <w:b/>
                <w:sz w:val="20"/>
                <w:szCs w:val="20"/>
              </w:rPr>
              <w:t>ОПК-8</w:t>
            </w:r>
          </w:p>
          <w:p w14:paraId="4AC5CCB5" w14:textId="77777777" w:rsidR="00E95D36" w:rsidRPr="00E95D36" w:rsidRDefault="00E95D36" w:rsidP="00E95D36">
            <w:pPr>
              <w:rPr>
                <w:b/>
                <w:sz w:val="20"/>
                <w:szCs w:val="20"/>
              </w:rPr>
            </w:pPr>
            <w:r w:rsidRPr="00E95D36">
              <w:rPr>
                <w:b/>
                <w:sz w:val="20"/>
                <w:szCs w:val="20"/>
              </w:rPr>
              <w:t>ИД-ОПК-8.1</w:t>
            </w:r>
          </w:p>
          <w:p w14:paraId="26407769" w14:textId="77777777" w:rsidR="00D25CE4" w:rsidRDefault="00E95D36" w:rsidP="00E95D36">
            <w:pPr>
              <w:rPr>
                <w:b/>
                <w:sz w:val="20"/>
                <w:szCs w:val="20"/>
              </w:rPr>
            </w:pPr>
            <w:r w:rsidRPr="00E95D36">
              <w:rPr>
                <w:b/>
                <w:sz w:val="20"/>
                <w:szCs w:val="20"/>
              </w:rPr>
              <w:t xml:space="preserve">ИД-ОПК-8.3 </w:t>
            </w:r>
          </w:p>
          <w:p w14:paraId="214B0722" w14:textId="2FFD5F5E" w:rsidR="00E95D36" w:rsidRPr="00E95D36" w:rsidRDefault="00E95D36" w:rsidP="00E95D36">
            <w:pPr>
              <w:rPr>
                <w:b/>
                <w:sz w:val="20"/>
                <w:szCs w:val="20"/>
              </w:rPr>
            </w:pPr>
            <w:r w:rsidRPr="00E95D36">
              <w:rPr>
                <w:b/>
                <w:sz w:val="20"/>
                <w:szCs w:val="20"/>
              </w:rPr>
              <w:t>ОПК-9</w:t>
            </w:r>
          </w:p>
          <w:p w14:paraId="565D72D9" w14:textId="77777777" w:rsidR="00E95D36" w:rsidRPr="00E95D36" w:rsidRDefault="00E95D36" w:rsidP="00E95D36">
            <w:pPr>
              <w:rPr>
                <w:b/>
                <w:sz w:val="20"/>
                <w:szCs w:val="20"/>
              </w:rPr>
            </w:pPr>
            <w:r w:rsidRPr="00E95D36">
              <w:rPr>
                <w:b/>
                <w:sz w:val="20"/>
                <w:szCs w:val="20"/>
              </w:rPr>
              <w:t xml:space="preserve">ИД-ОПК-9.2 </w:t>
            </w:r>
          </w:p>
          <w:p w14:paraId="5A0BE451" w14:textId="77777777" w:rsidR="00E95D36" w:rsidRPr="00E95D36" w:rsidRDefault="00E95D36" w:rsidP="00E95D36">
            <w:pPr>
              <w:rPr>
                <w:b/>
                <w:sz w:val="20"/>
                <w:szCs w:val="20"/>
              </w:rPr>
            </w:pPr>
            <w:r w:rsidRPr="00E95D36">
              <w:rPr>
                <w:b/>
                <w:sz w:val="20"/>
                <w:szCs w:val="20"/>
              </w:rPr>
              <w:t>ОПК-10</w:t>
            </w:r>
          </w:p>
          <w:p w14:paraId="76EDD9DE" w14:textId="1542F070" w:rsidR="00590FE2" w:rsidRPr="00364B09" w:rsidRDefault="00E95D36" w:rsidP="00E95D36">
            <w:pPr>
              <w:rPr>
                <w:b/>
                <w:sz w:val="20"/>
                <w:szCs w:val="20"/>
                <w:highlight w:val="yellow"/>
              </w:rPr>
            </w:pPr>
            <w:r w:rsidRPr="00E95D36">
              <w:rPr>
                <w:b/>
                <w:sz w:val="20"/>
                <w:szCs w:val="20"/>
              </w:rPr>
              <w:t xml:space="preserve">ИД-ОПК-10.3 </w:t>
            </w:r>
          </w:p>
        </w:tc>
        <w:tc>
          <w:tcPr>
            <w:tcW w:w="3220" w:type="dxa"/>
            <w:shd w:val="clear" w:color="auto" w:fill="DBE5F1" w:themeFill="accent1" w:themeFillTint="33"/>
          </w:tcPr>
          <w:p w14:paraId="3CAF0850" w14:textId="77777777" w:rsidR="00E95D36" w:rsidRPr="00E95D36" w:rsidRDefault="00E95D36" w:rsidP="00E95D36">
            <w:pPr>
              <w:rPr>
                <w:b/>
                <w:sz w:val="20"/>
                <w:szCs w:val="20"/>
              </w:rPr>
            </w:pPr>
            <w:r w:rsidRPr="00E95D36">
              <w:rPr>
                <w:b/>
                <w:sz w:val="20"/>
                <w:szCs w:val="20"/>
              </w:rPr>
              <w:t>ПК-7</w:t>
            </w:r>
          </w:p>
          <w:p w14:paraId="361B857F" w14:textId="21DEBA09" w:rsidR="004E7BBF" w:rsidRPr="00364B09" w:rsidRDefault="00E95D36" w:rsidP="00E95D36">
            <w:pPr>
              <w:rPr>
                <w:b/>
                <w:sz w:val="20"/>
                <w:szCs w:val="20"/>
                <w:highlight w:val="yellow"/>
              </w:rPr>
            </w:pPr>
            <w:r w:rsidRPr="00E95D36">
              <w:rPr>
                <w:b/>
                <w:sz w:val="20"/>
                <w:szCs w:val="20"/>
              </w:rPr>
              <w:t>ИД-ПК-7.3</w:t>
            </w:r>
          </w:p>
        </w:tc>
      </w:tr>
      <w:tr w:rsidR="002542E5" w:rsidRPr="0004716C" w14:paraId="6385A4CD" w14:textId="77777777" w:rsidTr="002542E5">
        <w:trPr>
          <w:trHeight w:val="283"/>
        </w:trPr>
        <w:tc>
          <w:tcPr>
            <w:tcW w:w="2045" w:type="dxa"/>
          </w:tcPr>
          <w:p w14:paraId="36810EF2" w14:textId="77777777" w:rsidR="00590FE2" w:rsidRPr="0004716C" w:rsidRDefault="00590FE2" w:rsidP="00B36FDD">
            <w:r w:rsidRPr="0004716C">
              <w:t>высокий</w:t>
            </w:r>
          </w:p>
        </w:tc>
        <w:tc>
          <w:tcPr>
            <w:tcW w:w="1726" w:type="dxa"/>
          </w:tcPr>
          <w:p w14:paraId="10272538" w14:textId="32D23DBD" w:rsidR="00590FE2" w:rsidRPr="0004716C" w:rsidRDefault="00590FE2" w:rsidP="00B36FDD">
            <w:pPr>
              <w:jc w:val="center"/>
              <w:rPr>
                <w:i/>
                <w:iCs/>
              </w:rPr>
            </w:pPr>
          </w:p>
        </w:tc>
        <w:tc>
          <w:tcPr>
            <w:tcW w:w="2306" w:type="dxa"/>
          </w:tcPr>
          <w:p w14:paraId="48CB9DE0" w14:textId="77777777" w:rsidR="00590FE2" w:rsidRPr="0004716C" w:rsidRDefault="00590FE2" w:rsidP="00B36FDD">
            <w:pPr>
              <w:rPr>
                <w:iCs/>
              </w:rPr>
            </w:pPr>
            <w:r w:rsidRPr="0004716C">
              <w:rPr>
                <w:iCs/>
              </w:rPr>
              <w:t>отлично/</w:t>
            </w:r>
          </w:p>
          <w:p w14:paraId="46746D9F" w14:textId="77777777" w:rsidR="00590FE2" w:rsidRPr="0004716C" w:rsidRDefault="00590FE2" w:rsidP="00B36FDD">
            <w:pPr>
              <w:rPr>
                <w:iCs/>
              </w:rPr>
            </w:pPr>
            <w:r w:rsidRPr="0004716C">
              <w:rPr>
                <w:iCs/>
              </w:rPr>
              <w:t>зачтено (отлично)/</w:t>
            </w:r>
          </w:p>
          <w:p w14:paraId="7B9E3F08" w14:textId="77777777" w:rsidR="00590FE2" w:rsidRPr="0004716C" w:rsidRDefault="00590FE2" w:rsidP="00B36FDD">
            <w:pPr>
              <w:rPr>
                <w:iCs/>
              </w:rPr>
            </w:pPr>
            <w:r w:rsidRPr="0004716C">
              <w:rPr>
                <w:iCs/>
              </w:rPr>
              <w:t>зачтено</w:t>
            </w:r>
          </w:p>
        </w:tc>
        <w:tc>
          <w:tcPr>
            <w:tcW w:w="3219" w:type="dxa"/>
          </w:tcPr>
          <w:p w14:paraId="095C18E8" w14:textId="77777777" w:rsidR="0019609A" w:rsidRPr="0019609A" w:rsidRDefault="0019609A" w:rsidP="0019609A">
            <w:pPr>
              <w:tabs>
                <w:tab w:val="left" w:pos="176"/>
              </w:tabs>
              <w:rPr>
                <w:i/>
                <w:sz w:val="21"/>
                <w:szCs w:val="21"/>
              </w:rPr>
            </w:pPr>
          </w:p>
          <w:p w14:paraId="2D343168" w14:textId="77777777" w:rsidR="0019609A" w:rsidRPr="0019609A" w:rsidRDefault="0019609A" w:rsidP="0019609A">
            <w:pPr>
              <w:tabs>
                <w:tab w:val="left" w:pos="176"/>
              </w:tabs>
              <w:rPr>
                <w:i/>
                <w:sz w:val="21"/>
                <w:szCs w:val="21"/>
              </w:rPr>
            </w:pPr>
          </w:p>
          <w:p w14:paraId="4658344E" w14:textId="77777777" w:rsidR="0019609A" w:rsidRPr="0019609A" w:rsidRDefault="0019609A" w:rsidP="0019609A">
            <w:pPr>
              <w:tabs>
                <w:tab w:val="left" w:pos="176"/>
              </w:tabs>
              <w:rPr>
                <w:i/>
                <w:sz w:val="21"/>
                <w:szCs w:val="21"/>
              </w:rPr>
            </w:pPr>
          </w:p>
          <w:p w14:paraId="40DB5FCA" w14:textId="77777777" w:rsidR="0019609A" w:rsidRPr="0019609A" w:rsidRDefault="0019609A" w:rsidP="0019609A">
            <w:pPr>
              <w:tabs>
                <w:tab w:val="left" w:pos="176"/>
              </w:tabs>
              <w:rPr>
                <w:i/>
                <w:sz w:val="21"/>
                <w:szCs w:val="21"/>
              </w:rPr>
            </w:pPr>
          </w:p>
          <w:p w14:paraId="00E500AF" w14:textId="08BF7923" w:rsidR="00590FE2" w:rsidRPr="00590FE2" w:rsidRDefault="00590FE2" w:rsidP="003A31BB">
            <w:pPr>
              <w:tabs>
                <w:tab w:val="left" w:pos="176"/>
              </w:tabs>
              <w:rPr>
                <w:sz w:val="21"/>
                <w:szCs w:val="21"/>
              </w:rPr>
            </w:pPr>
          </w:p>
        </w:tc>
        <w:tc>
          <w:tcPr>
            <w:tcW w:w="3219" w:type="dxa"/>
          </w:tcPr>
          <w:p w14:paraId="4DF3B91D" w14:textId="77777777" w:rsidR="00590FE2" w:rsidRPr="008C16AA" w:rsidRDefault="00AF3664" w:rsidP="001D2E96">
            <w:pPr>
              <w:tabs>
                <w:tab w:val="left" w:pos="176"/>
                <w:tab w:val="left" w:pos="276"/>
              </w:tabs>
              <w:contextualSpacing/>
              <w:rPr>
                <w:iCs/>
                <w:sz w:val="24"/>
                <w:szCs w:val="24"/>
              </w:rPr>
            </w:pPr>
            <w:r w:rsidRPr="008C16AA">
              <w:rPr>
                <w:iCs/>
                <w:sz w:val="24"/>
                <w:szCs w:val="24"/>
              </w:rPr>
              <w:t>Обучающийся</w:t>
            </w:r>
          </w:p>
          <w:p w14:paraId="6D72C4F5" w14:textId="4A6F34C6" w:rsidR="00625A76" w:rsidRPr="008C16AA" w:rsidRDefault="00625A76" w:rsidP="00625A76">
            <w:pPr>
              <w:tabs>
                <w:tab w:val="left" w:pos="176"/>
                <w:tab w:val="left" w:pos="276"/>
              </w:tabs>
              <w:contextualSpacing/>
              <w:rPr>
                <w:sz w:val="24"/>
                <w:szCs w:val="24"/>
              </w:rPr>
            </w:pPr>
            <w:r w:rsidRPr="008C16AA">
              <w:rPr>
                <w:iCs/>
                <w:sz w:val="24"/>
                <w:szCs w:val="24"/>
              </w:rPr>
              <w:t xml:space="preserve">- показывает высокие теоретические знания </w:t>
            </w:r>
            <w:r w:rsidRPr="008C16AA">
              <w:rPr>
                <w:sz w:val="24"/>
                <w:szCs w:val="24"/>
              </w:rPr>
              <w:t xml:space="preserve">методов и средств </w:t>
            </w:r>
            <w:r w:rsidR="0019609A" w:rsidRPr="008C16AA">
              <w:rPr>
                <w:sz w:val="21"/>
                <w:szCs w:val="21"/>
              </w:rPr>
              <w:t>неразрушающего контроля параметров технологических процессов</w:t>
            </w:r>
            <w:r w:rsidRPr="008C16AA">
              <w:rPr>
                <w:sz w:val="24"/>
                <w:szCs w:val="24"/>
              </w:rPr>
              <w:t>;</w:t>
            </w:r>
          </w:p>
          <w:p w14:paraId="27487F5A" w14:textId="4D7E5EFB" w:rsidR="008232BA" w:rsidRPr="008C16AA" w:rsidRDefault="008232BA" w:rsidP="00625A76">
            <w:pPr>
              <w:tabs>
                <w:tab w:val="left" w:pos="176"/>
                <w:tab w:val="left" w:pos="276"/>
              </w:tabs>
              <w:contextualSpacing/>
              <w:rPr>
                <w:sz w:val="24"/>
                <w:szCs w:val="24"/>
              </w:rPr>
            </w:pPr>
            <w:r w:rsidRPr="008C16AA">
              <w:rPr>
                <w:iCs/>
                <w:sz w:val="24"/>
                <w:szCs w:val="24"/>
              </w:rPr>
              <w:t>- может грамотно объяснить</w:t>
            </w:r>
            <w:r w:rsidRPr="008C16AA">
              <w:rPr>
                <w:sz w:val="21"/>
                <w:szCs w:val="21"/>
              </w:rPr>
              <w:t xml:space="preserve"> выбор метода и средства измерения при оценке технологических параметров;</w:t>
            </w:r>
          </w:p>
          <w:p w14:paraId="52E261EE" w14:textId="15AA2C23" w:rsidR="001D2E96" w:rsidRPr="008C16AA" w:rsidRDefault="001D2E96" w:rsidP="00782383">
            <w:pPr>
              <w:tabs>
                <w:tab w:val="left" w:pos="176"/>
                <w:tab w:val="left" w:pos="276"/>
              </w:tabs>
              <w:ind w:right="-94"/>
              <w:contextualSpacing/>
              <w:rPr>
                <w:iCs/>
                <w:sz w:val="24"/>
                <w:szCs w:val="24"/>
              </w:rPr>
            </w:pPr>
            <w:r w:rsidRPr="008C16AA">
              <w:rPr>
                <w:iCs/>
                <w:sz w:val="24"/>
                <w:szCs w:val="24"/>
              </w:rPr>
              <w:t xml:space="preserve">- </w:t>
            </w:r>
            <w:r w:rsidR="00782383" w:rsidRPr="008C16AA">
              <w:rPr>
                <w:iCs/>
                <w:sz w:val="24"/>
                <w:szCs w:val="24"/>
              </w:rPr>
              <w:t xml:space="preserve">знает </w:t>
            </w:r>
            <w:r w:rsidR="00CE252D" w:rsidRPr="008C16AA">
              <w:rPr>
                <w:iCs/>
                <w:sz w:val="24"/>
                <w:szCs w:val="24"/>
              </w:rPr>
              <w:t xml:space="preserve">и четко объясняет </w:t>
            </w:r>
            <w:r w:rsidR="00782383" w:rsidRPr="008C16AA">
              <w:rPr>
                <w:iCs/>
                <w:sz w:val="24"/>
                <w:szCs w:val="24"/>
              </w:rPr>
              <w:t>способы нормирования метрологических характеристик</w:t>
            </w:r>
            <w:r w:rsidR="00120416" w:rsidRPr="008C16AA">
              <w:rPr>
                <w:iCs/>
                <w:sz w:val="24"/>
                <w:szCs w:val="24"/>
              </w:rPr>
              <w:t xml:space="preserve"> средств измерения</w:t>
            </w:r>
            <w:r w:rsidR="007A2FAE" w:rsidRPr="008C16AA">
              <w:rPr>
                <w:iCs/>
                <w:sz w:val="24"/>
                <w:szCs w:val="24"/>
              </w:rPr>
              <w:t>;</w:t>
            </w:r>
          </w:p>
          <w:p w14:paraId="42A5676F" w14:textId="45170CF2" w:rsidR="00625A76" w:rsidRPr="008C16AA" w:rsidRDefault="00625A76" w:rsidP="001D2E96">
            <w:pPr>
              <w:tabs>
                <w:tab w:val="left" w:pos="176"/>
                <w:tab w:val="left" w:pos="276"/>
              </w:tabs>
              <w:contextualSpacing/>
              <w:rPr>
                <w:iCs/>
                <w:sz w:val="24"/>
                <w:szCs w:val="24"/>
              </w:rPr>
            </w:pPr>
            <w:r w:rsidRPr="008C16AA">
              <w:rPr>
                <w:iCs/>
                <w:sz w:val="24"/>
                <w:szCs w:val="24"/>
              </w:rPr>
              <w:lastRenderedPageBreak/>
              <w:t>-</w:t>
            </w:r>
            <w:r w:rsidRPr="008C16AA">
              <w:rPr>
                <w:sz w:val="24"/>
                <w:szCs w:val="24"/>
              </w:rPr>
              <w:t xml:space="preserve"> </w:t>
            </w:r>
            <w:r w:rsidRPr="008C16AA">
              <w:rPr>
                <w:iCs/>
                <w:sz w:val="24"/>
                <w:szCs w:val="24"/>
              </w:rPr>
              <w:t xml:space="preserve">знает </w:t>
            </w:r>
            <w:r w:rsidR="003A31BB" w:rsidRPr="008C16AA">
              <w:rPr>
                <w:iCs/>
                <w:sz w:val="24"/>
                <w:szCs w:val="24"/>
              </w:rPr>
              <w:t xml:space="preserve">и грамотно излагает </w:t>
            </w:r>
            <w:r w:rsidRPr="008C16AA">
              <w:rPr>
                <w:iCs/>
                <w:sz w:val="24"/>
                <w:szCs w:val="24"/>
              </w:rPr>
              <w:t>классификацию погрешностей;</w:t>
            </w:r>
          </w:p>
          <w:p w14:paraId="64E99797" w14:textId="77777777" w:rsidR="00120416" w:rsidRPr="008C16AA" w:rsidRDefault="00120416" w:rsidP="00120416">
            <w:pPr>
              <w:tabs>
                <w:tab w:val="left" w:pos="176"/>
                <w:tab w:val="left" w:pos="276"/>
              </w:tabs>
              <w:contextualSpacing/>
              <w:rPr>
                <w:iCs/>
                <w:sz w:val="24"/>
                <w:szCs w:val="24"/>
              </w:rPr>
            </w:pPr>
            <w:r w:rsidRPr="008C16AA">
              <w:rPr>
                <w:iCs/>
                <w:sz w:val="24"/>
                <w:szCs w:val="24"/>
              </w:rPr>
              <w:t xml:space="preserve">- может осуществить и </w:t>
            </w:r>
            <w:r w:rsidRPr="008C16AA">
              <w:rPr>
                <w:rFonts w:eastAsia="Times New Roman"/>
                <w:iCs/>
                <w:color w:val="000000"/>
                <w:sz w:val="24"/>
                <w:szCs w:val="24"/>
              </w:rPr>
              <w:t xml:space="preserve">дать оценку действиям при </w:t>
            </w:r>
            <w:r w:rsidRPr="008C16AA">
              <w:rPr>
                <w:iCs/>
                <w:sz w:val="24"/>
                <w:szCs w:val="24"/>
              </w:rPr>
              <w:t xml:space="preserve">обработке результатов прямых и косвенных измерений; </w:t>
            </w:r>
          </w:p>
          <w:p w14:paraId="0AC51536" w14:textId="77777777" w:rsidR="00120416" w:rsidRPr="008C16AA" w:rsidRDefault="00120416" w:rsidP="00120416">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может осуществить оценку многократных измерений и экспериментальных данных;</w:t>
            </w:r>
          </w:p>
          <w:p w14:paraId="18144D01" w14:textId="792B9153" w:rsidR="001D2E96" w:rsidRPr="008C16AA" w:rsidRDefault="001757E6" w:rsidP="001126A4">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 xml:space="preserve">знает особенности методов и средств поверки приборов </w:t>
            </w:r>
            <w:r w:rsidR="007F744A" w:rsidRPr="008C16AA">
              <w:rPr>
                <w:iCs/>
                <w:sz w:val="24"/>
                <w:szCs w:val="24"/>
              </w:rPr>
              <w:t xml:space="preserve">контроля и </w:t>
            </w:r>
            <w:r w:rsidRPr="008C16AA">
              <w:rPr>
                <w:iCs/>
                <w:sz w:val="24"/>
                <w:szCs w:val="24"/>
              </w:rPr>
              <w:t>измерени</w:t>
            </w:r>
            <w:r w:rsidR="007F744A" w:rsidRPr="008C16AA">
              <w:rPr>
                <w:iCs/>
                <w:sz w:val="24"/>
                <w:szCs w:val="24"/>
              </w:rPr>
              <w:t>й</w:t>
            </w:r>
            <w:r w:rsidRPr="008C16AA">
              <w:rPr>
                <w:iCs/>
                <w:sz w:val="24"/>
                <w:szCs w:val="24"/>
              </w:rPr>
              <w:t>;</w:t>
            </w:r>
          </w:p>
          <w:p w14:paraId="71D0AC9E" w14:textId="1420A1B7" w:rsidR="0019609A" w:rsidRPr="008C16AA" w:rsidRDefault="008C5392" w:rsidP="00120416">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может осуществить стандартную поверку средств измерения.</w:t>
            </w:r>
          </w:p>
        </w:tc>
        <w:tc>
          <w:tcPr>
            <w:tcW w:w="3220" w:type="dxa"/>
          </w:tcPr>
          <w:p w14:paraId="086F6900" w14:textId="528C88DC" w:rsidR="00BD5277" w:rsidRPr="008C16AA" w:rsidRDefault="00BD5277" w:rsidP="00BD5277">
            <w:pPr>
              <w:tabs>
                <w:tab w:val="left" w:pos="176"/>
                <w:tab w:val="left" w:pos="276"/>
              </w:tabs>
              <w:contextualSpacing/>
              <w:rPr>
                <w:iCs/>
                <w:sz w:val="24"/>
                <w:szCs w:val="24"/>
              </w:rPr>
            </w:pPr>
            <w:r w:rsidRPr="008C16AA">
              <w:rPr>
                <w:iCs/>
                <w:sz w:val="24"/>
                <w:szCs w:val="24"/>
              </w:rPr>
              <w:lastRenderedPageBreak/>
              <w:t>Обучающийся</w:t>
            </w:r>
          </w:p>
          <w:p w14:paraId="3529F39B" w14:textId="041CC96C" w:rsidR="00CE252D" w:rsidRPr="008C16AA" w:rsidRDefault="00BD5277" w:rsidP="00625A76">
            <w:pPr>
              <w:tabs>
                <w:tab w:val="left" w:pos="176"/>
                <w:tab w:val="left" w:pos="276"/>
              </w:tabs>
              <w:contextualSpacing/>
              <w:rPr>
                <w:iCs/>
                <w:sz w:val="24"/>
                <w:szCs w:val="24"/>
              </w:rPr>
            </w:pPr>
            <w:r w:rsidRPr="008C16AA">
              <w:rPr>
                <w:iCs/>
                <w:sz w:val="24"/>
                <w:szCs w:val="24"/>
              </w:rPr>
              <w:t xml:space="preserve">- </w:t>
            </w:r>
            <w:r w:rsidR="00836664" w:rsidRPr="008C16AA">
              <w:rPr>
                <w:iCs/>
                <w:sz w:val="24"/>
                <w:szCs w:val="24"/>
              </w:rPr>
              <w:t>показывает широкие теоретические знания о</w:t>
            </w:r>
            <w:r w:rsidRPr="008C16AA">
              <w:rPr>
                <w:iCs/>
                <w:sz w:val="24"/>
                <w:szCs w:val="24"/>
              </w:rPr>
              <w:t xml:space="preserve"> ч</w:t>
            </w:r>
            <w:r w:rsidR="00625A76" w:rsidRPr="008C16AA">
              <w:rPr>
                <w:iCs/>
                <w:sz w:val="24"/>
                <w:szCs w:val="24"/>
              </w:rPr>
              <w:t>исловы</w:t>
            </w:r>
            <w:r w:rsidR="00836664" w:rsidRPr="008C16AA">
              <w:rPr>
                <w:iCs/>
                <w:sz w:val="24"/>
                <w:szCs w:val="24"/>
              </w:rPr>
              <w:t>х</w:t>
            </w:r>
            <w:r w:rsidR="00625A76" w:rsidRPr="008C16AA">
              <w:rPr>
                <w:iCs/>
                <w:sz w:val="24"/>
                <w:szCs w:val="24"/>
              </w:rPr>
              <w:t xml:space="preserve"> характеристи</w:t>
            </w:r>
            <w:r w:rsidR="00836664" w:rsidRPr="008C16AA">
              <w:rPr>
                <w:iCs/>
                <w:sz w:val="24"/>
                <w:szCs w:val="24"/>
              </w:rPr>
              <w:t>ках</w:t>
            </w:r>
            <w:r w:rsidR="00625A76" w:rsidRPr="008C16AA">
              <w:rPr>
                <w:iCs/>
                <w:sz w:val="24"/>
                <w:szCs w:val="24"/>
              </w:rPr>
              <w:t xml:space="preserve"> случайных погрешностей; </w:t>
            </w:r>
          </w:p>
          <w:p w14:paraId="62E2EDAE" w14:textId="42B0B69A" w:rsidR="00CE252D" w:rsidRPr="008C16AA" w:rsidRDefault="00CE252D" w:rsidP="00CE252D">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применяет методы оценки систематическ</w:t>
            </w:r>
            <w:r w:rsidR="00B610C4" w:rsidRPr="008C16AA">
              <w:rPr>
                <w:iCs/>
                <w:sz w:val="24"/>
                <w:szCs w:val="24"/>
              </w:rPr>
              <w:t>ой</w:t>
            </w:r>
            <w:r w:rsidRPr="008C16AA">
              <w:rPr>
                <w:iCs/>
                <w:sz w:val="24"/>
                <w:szCs w:val="24"/>
              </w:rPr>
              <w:t xml:space="preserve"> и случайн</w:t>
            </w:r>
            <w:r w:rsidR="00B610C4" w:rsidRPr="008C16AA">
              <w:rPr>
                <w:iCs/>
                <w:sz w:val="24"/>
                <w:szCs w:val="24"/>
              </w:rPr>
              <w:t>ой</w:t>
            </w:r>
            <w:r w:rsidRPr="008C16AA">
              <w:rPr>
                <w:iCs/>
                <w:sz w:val="24"/>
                <w:szCs w:val="24"/>
              </w:rPr>
              <w:t xml:space="preserve"> погрешностей измерений </w:t>
            </w:r>
            <w:r w:rsidR="00FF7CC4" w:rsidRPr="008C16AA">
              <w:rPr>
                <w:iCs/>
                <w:sz w:val="24"/>
                <w:szCs w:val="24"/>
              </w:rPr>
              <w:t>при оценк</w:t>
            </w:r>
            <w:r w:rsidR="004D7669" w:rsidRPr="008C16AA">
              <w:rPr>
                <w:iCs/>
                <w:sz w:val="24"/>
                <w:szCs w:val="24"/>
              </w:rPr>
              <w:t>е</w:t>
            </w:r>
            <w:r w:rsidR="00FF7CC4" w:rsidRPr="008C16AA">
              <w:rPr>
                <w:iCs/>
                <w:sz w:val="24"/>
                <w:szCs w:val="24"/>
              </w:rPr>
              <w:t xml:space="preserve"> качества продукции</w:t>
            </w:r>
            <w:r w:rsidR="00B610C4" w:rsidRPr="008C16AA">
              <w:rPr>
                <w:iCs/>
                <w:sz w:val="24"/>
                <w:szCs w:val="24"/>
              </w:rPr>
              <w:t>;</w:t>
            </w:r>
          </w:p>
          <w:p w14:paraId="123A0096" w14:textId="77777777" w:rsidR="004D7669" w:rsidRPr="008C16AA" w:rsidRDefault="00B610C4" w:rsidP="004D7669">
            <w:pPr>
              <w:tabs>
                <w:tab w:val="left" w:pos="176"/>
                <w:tab w:val="left" w:pos="276"/>
              </w:tabs>
              <w:contextualSpacing/>
              <w:rPr>
                <w:iCs/>
                <w:sz w:val="24"/>
                <w:szCs w:val="24"/>
              </w:rPr>
            </w:pPr>
            <w:r w:rsidRPr="008C16AA">
              <w:rPr>
                <w:iCs/>
                <w:sz w:val="24"/>
                <w:szCs w:val="24"/>
              </w:rPr>
              <w:t>-</w:t>
            </w:r>
            <w:r w:rsidR="00836664" w:rsidRPr="008C16AA">
              <w:rPr>
                <w:iCs/>
                <w:sz w:val="24"/>
                <w:szCs w:val="24"/>
              </w:rPr>
              <w:t xml:space="preserve"> может объяснить </w:t>
            </w:r>
            <w:r w:rsidRPr="008C16AA">
              <w:rPr>
                <w:iCs/>
                <w:sz w:val="24"/>
                <w:szCs w:val="24"/>
              </w:rPr>
              <w:t>методы исключения систематической погрешности</w:t>
            </w:r>
            <w:r w:rsidR="004D7669" w:rsidRPr="008C16AA">
              <w:rPr>
                <w:iCs/>
                <w:sz w:val="24"/>
                <w:szCs w:val="24"/>
              </w:rPr>
              <w:t xml:space="preserve">; </w:t>
            </w:r>
          </w:p>
          <w:p w14:paraId="35C1B691" w14:textId="4C63F7F1" w:rsidR="00625A76" w:rsidRPr="008C16AA" w:rsidRDefault="004D7669" w:rsidP="004D7669">
            <w:pPr>
              <w:tabs>
                <w:tab w:val="left" w:pos="176"/>
                <w:tab w:val="left" w:pos="276"/>
              </w:tabs>
              <w:contextualSpacing/>
              <w:rPr>
                <w:sz w:val="24"/>
                <w:szCs w:val="24"/>
                <w:highlight w:val="yellow"/>
              </w:rPr>
            </w:pPr>
            <w:r w:rsidRPr="008C16AA">
              <w:rPr>
                <w:iCs/>
                <w:sz w:val="24"/>
                <w:szCs w:val="24"/>
              </w:rPr>
              <w:t>-</w:t>
            </w:r>
            <w:r w:rsidRPr="008C16AA">
              <w:rPr>
                <w:sz w:val="24"/>
                <w:szCs w:val="24"/>
              </w:rPr>
              <w:t xml:space="preserve"> </w:t>
            </w:r>
            <w:r w:rsidR="007F20F0" w:rsidRPr="008C16AA">
              <w:rPr>
                <w:iCs/>
                <w:sz w:val="24"/>
                <w:szCs w:val="24"/>
              </w:rPr>
              <w:t xml:space="preserve">применяет и грамотно обосновывает методы оценки показателей качества </w:t>
            </w:r>
            <w:r w:rsidR="007F20F0" w:rsidRPr="008C16AA">
              <w:rPr>
                <w:iCs/>
                <w:sz w:val="24"/>
                <w:szCs w:val="24"/>
              </w:rPr>
              <w:lastRenderedPageBreak/>
              <w:t>параметров технологических процессов</w:t>
            </w:r>
            <w:r w:rsidR="00B610C4" w:rsidRPr="008C16AA">
              <w:rPr>
                <w:sz w:val="24"/>
                <w:szCs w:val="24"/>
              </w:rPr>
              <w:t>.</w:t>
            </w:r>
          </w:p>
        </w:tc>
      </w:tr>
      <w:tr w:rsidR="003A31BB" w:rsidRPr="0004716C" w14:paraId="794CD90C" w14:textId="77777777" w:rsidTr="002542E5">
        <w:trPr>
          <w:trHeight w:val="283"/>
        </w:trPr>
        <w:tc>
          <w:tcPr>
            <w:tcW w:w="2045" w:type="dxa"/>
          </w:tcPr>
          <w:p w14:paraId="19103B4B" w14:textId="77777777" w:rsidR="003A31BB" w:rsidRPr="0004716C" w:rsidRDefault="003A31BB" w:rsidP="003A31BB">
            <w:r w:rsidRPr="0004716C">
              <w:lastRenderedPageBreak/>
              <w:t>повышенный</w:t>
            </w:r>
          </w:p>
        </w:tc>
        <w:tc>
          <w:tcPr>
            <w:tcW w:w="1726" w:type="dxa"/>
          </w:tcPr>
          <w:p w14:paraId="1EBF7887" w14:textId="46973EB9" w:rsidR="003A31BB" w:rsidRPr="0004716C" w:rsidRDefault="003A31BB" w:rsidP="003A31BB">
            <w:pPr>
              <w:jc w:val="center"/>
              <w:rPr>
                <w:iCs/>
              </w:rPr>
            </w:pPr>
          </w:p>
        </w:tc>
        <w:tc>
          <w:tcPr>
            <w:tcW w:w="2306" w:type="dxa"/>
          </w:tcPr>
          <w:p w14:paraId="327F8313" w14:textId="77777777" w:rsidR="003A31BB" w:rsidRPr="0004716C" w:rsidRDefault="003A31BB" w:rsidP="003A31BB">
            <w:pPr>
              <w:rPr>
                <w:iCs/>
              </w:rPr>
            </w:pPr>
            <w:r w:rsidRPr="0004716C">
              <w:rPr>
                <w:iCs/>
              </w:rPr>
              <w:t>хорошо/</w:t>
            </w:r>
          </w:p>
          <w:p w14:paraId="60D433F0" w14:textId="77777777" w:rsidR="003A31BB" w:rsidRPr="0004716C" w:rsidRDefault="003A31BB" w:rsidP="003A31BB">
            <w:pPr>
              <w:rPr>
                <w:iCs/>
              </w:rPr>
            </w:pPr>
            <w:r w:rsidRPr="0004716C">
              <w:rPr>
                <w:iCs/>
              </w:rPr>
              <w:t>зачтено (хорошо)/</w:t>
            </w:r>
          </w:p>
          <w:p w14:paraId="47D95554" w14:textId="77777777" w:rsidR="003A31BB" w:rsidRPr="0004716C" w:rsidRDefault="003A31BB" w:rsidP="003A31BB">
            <w:pPr>
              <w:rPr>
                <w:iCs/>
              </w:rPr>
            </w:pPr>
            <w:r w:rsidRPr="0004716C">
              <w:rPr>
                <w:iCs/>
              </w:rPr>
              <w:t>зачтено</w:t>
            </w:r>
          </w:p>
        </w:tc>
        <w:tc>
          <w:tcPr>
            <w:tcW w:w="3219" w:type="dxa"/>
          </w:tcPr>
          <w:p w14:paraId="77AB5ADE" w14:textId="77777777" w:rsidR="003A31BB" w:rsidRPr="00590FE2" w:rsidRDefault="003A31BB" w:rsidP="003A31BB">
            <w:pPr>
              <w:tabs>
                <w:tab w:val="left" w:pos="293"/>
              </w:tabs>
              <w:contextualSpacing/>
              <w:rPr>
                <w:i/>
                <w:iCs/>
                <w:sz w:val="21"/>
                <w:szCs w:val="21"/>
              </w:rPr>
            </w:pPr>
          </w:p>
        </w:tc>
        <w:tc>
          <w:tcPr>
            <w:tcW w:w="3219" w:type="dxa"/>
          </w:tcPr>
          <w:p w14:paraId="35677DA9" w14:textId="77777777" w:rsidR="003A31BB" w:rsidRPr="008C16AA" w:rsidRDefault="003A31BB" w:rsidP="003A31BB">
            <w:pPr>
              <w:tabs>
                <w:tab w:val="left" w:pos="176"/>
                <w:tab w:val="left" w:pos="276"/>
              </w:tabs>
              <w:contextualSpacing/>
              <w:rPr>
                <w:iCs/>
                <w:sz w:val="24"/>
                <w:szCs w:val="24"/>
              </w:rPr>
            </w:pPr>
            <w:r w:rsidRPr="008C16AA">
              <w:rPr>
                <w:iCs/>
                <w:sz w:val="24"/>
                <w:szCs w:val="24"/>
              </w:rPr>
              <w:t>Обучающийся</w:t>
            </w:r>
          </w:p>
          <w:p w14:paraId="5E4C8167" w14:textId="40FDE1AD" w:rsidR="003A31BB" w:rsidRPr="008C16AA" w:rsidRDefault="003A31BB" w:rsidP="003A31BB">
            <w:pPr>
              <w:tabs>
                <w:tab w:val="left" w:pos="176"/>
                <w:tab w:val="left" w:pos="276"/>
              </w:tabs>
              <w:contextualSpacing/>
              <w:rPr>
                <w:sz w:val="24"/>
                <w:szCs w:val="24"/>
              </w:rPr>
            </w:pPr>
            <w:r w:rsidRPr="008C16AA">
              <w:rPr>
                <w:iCs/>
                <w:sz w:val="24"/>
                <w:szCs w:val="24"/>
              </w:rPr>
              <w:t xml:space="preserve">- показывает хорошие теоретические знания </w:t>
            </w:r>
            <w:r w:rsidRPr="008C16AA">
              <w:rPr>
                <w:sz w:val="24"/>
                <w:szCs w:val="24"/>
              </w:rPr>
              <w:t xml:space="preserve">методов и средств </w:t>
            </w:r>
            <w:r w:rsidRPr="008C16AA">
              <w:rPr>
                <w:sz w:val="21"/>
                <w:szCs w:val="21"/>
              </w:rPr>
              <w:t>неразрушающего контроля параметров технологических процессов</w:t>
            </w:r>
            <w:r w:rsidRPr="008C16AA">
              <w:rPr>
                <w:sz w:val="24"/>
                <w:szCs w:val="24"/>
              </w:rPr>
              <w:t>;</w:t>
            </w:r>
          </w:p>
          <w:p w14:paraId="380D316C" w14:textId="1DC9ABCB" w:rsidR="003A31BB" w:rsidRPr="008C16AA" w:rsidRDefault="003A31BB" w:rsidP="003A31BB">
            <w:pPr>
              <w:tabs>
                <w:tab w:val="left" w:pos="176"/>
                <w:tab w:val="left" w:pos="276"/>
              </w:tabs>
              <w:contextualSpacing/>
              <w:rPr>
                <w:sz w:val="24"/>
                <w:szCs w:val="24"/>
              </w:rPr>
            </w:pPr>
            <w:r w:rsidRPr="008C16AA">
              <w:rPr>
                <w:iCs/>
                <w:sz w:val="24"/>
                <w:szCs w:val="24"/>
              </w:rPr>
              <w:t>- может осуществить</w:t>
            </w:r>
            <w:r w:rsidRPr="008C16AA">
              <w:rPr>
                <w:sz w:val="21"/>
                <w:szCs w:val="21"/>
              </w:rPr>
              <w:t xml:space="preserve"> выбор метода и средства измерения при оценке технологических параметров;</w:t>
            </w:r>
          </w:p>
          <w:p w14:paraId="6D2DD060" w14:textId="5CD05260" w:rsidR="003A31BB" w:rsidRPr="008C16AA" w:rsidRDefault="003A31BB" w:rsidP="003A31BB">
            <w:pPr>
              <w:tabs>
                <w:tab w:val="left" w:pos="176"/>
                <w:tab w:val="left" w:pos="276"/>
              </w:tabs>
              <w:ind w:right="-94"/>
              <w:contextualSpacing/>
              <w:rPr>
                <w:iCs/>
                <w:sz w:val="24"/>
                <w:szCs w:val="24"/>
              </w:rPr>
            </w:pPr>
            <w:r w:rsidRPr="008C16AA">
              <w:rPr>
                <w:iCs/>
                <w:sz w:val="24"/>
                <w:szCs w:val="24"/>
              </w:rPr>
              <w:t>- знает нормирования метрологических характеристик средств измерения;</w:t>
            </w:r>
          </w:p>
          <w:p w14:paraId="119FF268" w14:textId="3EF51F97" w:rsidR="003A31BB" w:rsidRPr="008C16AA" w:rsidRDefault="003A31BB" w:rsidP="003A31BB">
            <w:pPr>
              <w:tabs>
                <w:tab w:val="left" w:pos="176"/>
                <w:tab w:val="left" w:pos="276"/>
              </w:tabs>
              <w:contextualSpacing/>
              <w:rPr>
                <w:iCs/>
                <w:sz w:val="24"/>
                <w:szCs w:val="24"/>
              </w:rPr>
            </w:pPr>
            <w:r w:rsidRPr="008C16AA">
              <w:rPr>
                <w:iCs/>
                <w:sz w:val="24"/>
                <w:szCs w:val="24"/>
              </w:rPr>
              <w:lastRenderedPageBreak/>
              <w:t>-</w:t>
            </w:r>
            <w:r w:rsidRPr="008C16AA">
              <w:rPr>
                <w:sz w:val="24"/>
                <w:szCs w:val="24"/>
              </w:rPr>
              <w:t xml:space="preserve"> </w:t>
            </w:r>
            <w:r w:rsidRPr="008C16AA">
              <w:rPr>
                <w:iCs/>
                <w:sz w:val="24"/>
                <w:szCs w:val="24"/>
              </w:rPr>
              <w:t>знает классификацию погрешностей;</w:t>
            </w:r>
          </w:p>
          <w:p w14:paraId="40233940" w14:textId="3599D0E6" w:rsidR="003A31BB" w:rsidRPr="008C16AA" w:rsidRDefault="003A31BB" w:rsidP="003A31BB">
            <w:pPr>
              <w:tabs>
                <w:tab w:val="left" w:pos="176"/>
                <w:tab w:val="left" w:pos="276"/>
              </w:tabs>
              <w:contextualSpacing/>
              <w:rPr>
                <w:iCs/>
                <w:sz w:val="24"/>
                <w:szCs w:val="24"/>
              </w:rPr>
            </w:pPr>
            <w:r w:rsidRPr="008C16AA">
              <w:rPr>
                <w:iCs/>
                <w:sz w:val="24"/>
                <w:szCs w:val="24"/>
              </w:rPr>
              <w:t xml:space="preserve">- может осуществить с небольшими неточностями обработку результатов прямых и косвенных измерений; </w:t>
            </w:r>
          </w:p>
          <w:p w14:paraId="2258324E" w14:textId="52485829" w:rsidR="003A31BB" w:rsidRPr="008C16AA" w:rsidRDefault="003A31BB" w:rsidP="003A31BB">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может с небольшими неточностями осуществить оценку многократных измерений и экспериментальных данных;</w:t>
            </w:r>
          </w:p>
          <w:p w14:paraId="2C8E9CF3" w14:textId="77777777" w:rsidR="003A31BB" w:rsidRPr="008C16AA" w:rsidRDefault="003A31BB" w:rsidP="003A31BB">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знает особенности методов и средств поверки приборов контроля и измерений;</w:t>
            </w:r>
          </w:p>
          <w:p w14:paraId="6BDDF4FC" w14:textId="70CD6ECD" w:rsidR="003A31BB" w:rsidRPr="008C16AA" w:rsidRDefault="008C5392" w:rsidP="003A31BB">
            <w:pPr>
              <w:tabs>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может осуществить стандартную поверку средств измерения.</w:t>
            </w:r>
          </w:p>
        </w:tc>
        <w:tc>
          <w:tcPr>
            <w:tcW w:w="3220" w:type="dxa"/>
          </w:tcPr>
          <w:p w14:paraId="71EB07F4" w14:textId="77777777" w:rsidR="003A31BB" w:rsidRPr="008C16AA" w:rsidRDefault="003A31BB" w:rsidP="003A31BB">
            <w:pPr>
              <w:tabs>
                <w:tab w:val="left" w:pos="176"/>
                <w:tab w:val="left" w:pos="276"/>
              </w:tabs>
              <w:contextualSpacing/>
              <w:rPr>
                <w:iCs/>
                <w:sz w:val="24"/>
                <w:szCs w:val="24"/>
              </w:rPr>
            </w:pPr>
            <w:r w:rsidRPr="008C16AA">
              <w:rPr>
                <w:iCs/>
                <w:sz w:val="24"/>
                <w:szCs w:val="24"/>
              </w:rPr>
              <w:lastRenderedPageBreak/>
              <w:t>Обучающийся</w:t>
            </w:r>
          </w:p>
          <w:p w14:paraId="609D10E7" w14:textId="6A1696A3" w:rsidR="003A31BB" w:rsidRPr="008C16AA" w:rsidRDefault="003A31BB" w:rsidP="003A31BB">
            <w:pPr>
              <w:tabs>
                <w:tab w:val="left" w:pos="176"/>
                <w:tab w:val="left" w:pos="276"/>
              </w:tabs>
              <w:contextualSpacing/>
              <w:rPr>
                <w:iCs/>
                <w:sz w:val="24"/>
                <w:szCs w:val="24"/>
              </w:rPr>
            </w:pPr>
            <w:r w:rsidRPr="008C16AA">
              <w:rPr>
                <w:iCs/>
                <w:sz w:val="24"/>
                <w:szCs w:val="24"/>
              </w:rPr>
              <w:t>- показывает хорошие теоретические знания о числовых характеристиках случайных погрешностей;</w:t>
            </w:r>
          </w:p>
          <w:p w14:paraId="5722B5DD" w14:textId="3F72BE1C" w:rsidR="003A31BB" w:rsidRPr="008C16AA" w:rsidRDefault="003A31BB" w:rsidP="003A31BB">
            <w:pPr>
              <w:tabs>
                <w:tab w:val="left" w:pos="176"/>
                <w:tab w:val="left" w:pos="276"/>
              </w:tabs>
              <w:contextualSpacing/>
              <w:rPr>
                <w:iCs/>
                <w:sz w:val="24"/>
                <w:szCs w:val="24"/>
              </w:rPr>
            </w:pPr>
            <w:r w:rsidRPr="008C16AA">
              <w:rPr>
                <w:iCs/>
                <w:sz w:val="24"/>
                <w:szCs w:val="24"/>
              </w:rPr>
              <w:t>- применяет с небольшими неточностями методы оценки систематической и случайной погрешностей измерений;</w:t>
            </w:r>
          </w:p>
          <w:p w14:paraId="5971AED4" w14:textId="3EEE4B16" w:rsidR="003A31BB" w:rsidRPr="008C16AA" w:rsidRDefault="003A31BB" w:rsidP="003A31BB">
            <w:pPr>
              <w:tabs>
                <w:tab w:val="left" w:pos="317"/>
              </w:tabs>
              <w:rPr>
                <w:iCs/>
                <w:sz w:val="24"/>
                <w:szCs w:val="24"/>
                <w:highlight w:val="yellow"/>
              </w:rPr>
            </w:pPr>
            <w:r w:rsidRPr="008C16AA">
              <w:rPr>
                <w:iCs/>
                <w:sz w:val="24"/>
                <w:szCs w:val="24"/>
              </w:rPr>
              <w:t>- применяет методы оценки показателей качества параметров технологических процессов.</w:t>
            </w:r>
          </w:p>
        </w:tc>
      </w:tr>
      <w:tr w:rsidR="008C5392" w:rsidRPr="001126A4" w14:paraId="1ECD340B" w14:textId="77777777" w:rsidTr="002542E5">
        <w:trPr>
          <w:trHeight w:val="283"/>
        </w:trPr>
        <w:tc>
          <w:tcPr>
            <w:tcW w:w="2045" w:type="dxa"/>
          </w:tcPr>
          <w:p w14:paraId="142F9FFE" w14:textId="77777777" w:rsidR="008C5392" w:rsidRPr="0004716C" w:rsidRDefault="008C5392" w:rsidP="008C5392">
            <w:r w:rsidRPr="0004716C">
              <w:t>базовый</w:t>
            </w:r>
          </w:p>
        </w:tc>
        <w:tc>
          <w:tcPr>
            <w:tcW w:w="1726" w:type="dxa"/>
          </w:tcPr>
          <w:p w14:paraId="021985DB" w14:textId="334E087D" w:rsidR="008C5392" w:rsidRPr="0004716C" w:rsidRDefault="008C5392" w:rsidP="008C5392">
            <w:pPr>
              <w:jc w:val="center"/>
              <w:rPr>
                <w:iCs/>
              </w:rPr>
            </w:pPr>
          </w:p>
        </w:tc>
        <w:tc>
          <w:tcPr>
            <w:tcW w:w="2306" w:type="dxa"/>
          </w:tcPr>
          <w:p w14:paraId="2830C6FA" w14:textId="77777777" w:rsidR="008C5392" w:rsidRPr="0004716C" w:rsidRDefault="008C5392" w:rsidP="008C5392">
            <w:pPr>
              <w:rPr>
                <w:iCs/>
              </w:rPr>
            </w:pPr>
            <w:r w:rsidRPr="0004716C">
              <w:rPr>
                <w:iCs/>
              </w:rPr>
              <w:t>удовлетворительно/</w:t>
            </w:r>
          </w:p>
          <w:p w14:paraId="724E22EF" w14:textId="77777777" w:rsidR="008C5392" w:rsidRPr="0004716C" w:rsidRDefault="008C5392" w:rsidP="008C5392">
            <w:pPr>
              <w:rPr>
                <w:iCs/>
              </w:rPr>
            </w:pPr>
            <w:r w:rsidRPr="0004716C">
              <w:rPr>
                <w:iCs/>
              </w:rPr>
              <w:t>зачтено (удовлетворительно)/</w:t>
            </w:r>
          </w:p>
          <w:p w14:paraId="3A9F31EC" w14:textId="77777777" w:rsidR="008C5392" w:rsidRPr="0004716C" w:rsidRDefault="008C5392" w:rsidP="008C5392">
            <w:pPr>
              <w:rPr>
                <w:iCs/>
              </w:rPr>
            </w:pPr>
            <w:r w:rsidRPr="0004716C">
              <w:rPr>
                <w:iCs/>
              </w:rPr>
              <w:t>зачтено</w:t>
            </w:r>
          </w:p>
        </w:tc>
        <w:tc>
          <w:tcPr>
            <w:tcW w:w="3219" w:type="dxa"/>
          </w:tcPr>
          <w:p w14:paraId="084AF165" w14:textId="77777777" w:rsidR="008C5392" w:rsidRPr="00590FE2" w:rsidRDefault="008C5392" w:rsidP="008C5392">
            <w:pPr>
              <w:numPr>
                <w:ilvl w:val="0"/>
                <w:numId w:val="12"/>
              </w:numPr>
              <w:tabs>
                <w:tab w:val="left" w:pos="317"/>
              </w:tabs>
              <w:ind w:left="0" w:firstLine="0"/>
              <w:contextualSpacing/>
              <w:rPr>
                <w:i/>
                <w:sz w:val="21"/>
                <w:szCs w:val="21"/>
              </w:rPr>
            </w:pPr>
          </w:p>
        </w:tc>
        <w:tc>
          <w:tcPr>
            <w:tcW w:w="3219" w:type="dxa"/>
          </w:tcPr>
          <w:p w14:paraId="0E204E0A" w14:textId="77777777" w:rsidR="008C5392" w:rsidRPr="008C16AA" w:rsidRDefault="008C5392" w:rsidP="008C5392">
            <w:pPr>
              <w:tabs>
                <w:tab w:val="left" w:pos="176"/>
                <w:tab w:val="left" w:pos="276"/>
              </w:tabs>
              <w:contextualSpacing/>
              <w:rPr>
                <w:iCs/>
                <w:sz w:val="24"/>
                <w:szCs w:val="24"/>
              </w:rPr>
            </w:pPr>
            <w:r w:rsidRPr="008C16AA">
              <w:rPr>
                <w:iCs/>
                <w:sz w:val="24"/>
                <w:szCs w:val="24"/>
              </w:rPr>
              <w:t>Обучающийся</w:t>
            </w:r>
          </w:p>
          <w:p w14:paraId="085E93FA" w14:textId="2C241E3B" w:rsidR="008C5392" w:rsidRPr="008C16AA" w:rsidRDefault="008C5392" w:rsidP="008C5392">
            <w:pPr>
              <w:tabs>
                <w:tab w:val="left" w:pos="176"/>
                <w:tab w:val="left" w:pos="276"/>
              </w:tabs>
              <w:contextualSpacing/>
              <w:rPr>
                <w:sz w:val="24"/>
                <w:szCs w:val="24"/>
              </w:rPr>
            </w:pPr>
            <w:r w:rsidRPr="008C16AA">
              <w:rPr>
                <w:iCs/>
                <w:sz w:val="24"/>
                <w:szCs w:val="24"/>
              </w:rPr>
              <w:t xml:space="preserve">- показывает достаточные теоретические знания </w:t>
            </w:r>
            <w:r w:rsidRPr="008C16AA">
              <w:rPr>
                <w:sz w:val="24"/>
                <w:szCs w:val="24"/>
              </w:rPr>
              <w:t xml:space="preserve">методов и средств </w:t>
            </w:r>
            <w:r w:rsidRPr="008C16AA">
              <w:rPr>
                <w:sz w:val="21"/>
                <w:szCs w:val="21"/>
              </w:rPr>
              <w:t>неразрушающего контроля параметров технологических процессов</w:t>
            </w:r>
            <w:r w:rsidRPr="008C16AA">
              <w:rPr>
                <w:sz w:val="24"/>
                <w:szCs w:val="24"/>
              </w:rPr>
              <w:t>;</w:t>
            </w:r>
          </w:p>
          <w:p w14:paraId="2F5F9618" w14:textId="44DD043B" w:rsidR="008C5392" w:rsidRPr="008C16AA" w:rsidRDefault="008C5392" w:rsidP="008C5392">
            <w:pPr>
              <w:tabs>
                <w:tab w:val="left" w:pos="176"/>
                <w:tab w:val="left" w:pos="276"/>
              </w:tabs>
              <w:contextualSpacing/>
              <w:rPr>
                <w:sz w:val="24"/>
                <w:szCs w:val="24"/>
              </w:rPr>
            </w:pPr>
            <w:r w:rsidRPr="008C16AA">
              <w:rPr>
                <w:iCs/>
                <w:sz w:val="24"/>
                <w:szCs w:val="24"/>
              </w:rPr>
              <w:t>- может осуществить</w:t>
            </w:r>
            <w:r w:rsidRPr="008C16AA">
              <w:rPr>
                <w:sz w:val="21"/>
                <w:szCs w:val="21"/>
              </w:rPr>
              <w:t xml:space="preserve"> с ошибками выбор метода и средства измерения при оценке технологических параметров;</w:t>
            </w:r>
          </w:p>
          <w:p w14:paraId="0B71368D" w14:textId="77777777" w:rsidR="008C5392" w:rsidRPr="008C16AA" w:rsidRDefault="008C5392" w:rsidP="008C5392">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знает классификацию погрешностей;</w:t>
            </w:r>
          </w:p>
          <w:p w14:paraId="11467F11" w14:textId="4FC48CF6" w:rsidR="008C5392" w:rsidRPr="008C16AA" w:rsidRDefault="008C5392" w:rsidP="008C5392">
            <w:pPr>
              <w:tabs>
                <w:tab w:val="left" w:pos="176"/>
                <w:tab w:val="left" w:pos="276"/>
              </w:tabs>
              <w:contextualSpacing/>
              <w:rPr>
                <w:iCs/>
                <w:sz w:val="24"/>
                <w:szCs w:val="24"/>
              </w:rPr>
            </w:pPr>
            <w:r w:rsidRPr="008C16AA">
              <w:rPr>
                <w:iCs/>
                <w:sz w:val="24"/>
                <w:szCs w:val="24"/>
              </w:rPr>
              <w:t xml:space="preserve">- </w:t>
            </w:r>
            <w:r w:rsidR="00C31354" w:rsidRPr="008C16AA">
              <w:rPr>
                <w:iCs/>
                <w:sz w:val="24"/>
                <w:szCs w:val="24"/>
              </w:rPr>
              <w:t xml:space="preserve">осуществляет </w:t>
            </w:r>
            <w:r w:rsidRPr="008C16AA">
              <w:rPr>
                <w:iCs/>
                <w:sz w:val="24"/>
                <w:szCs w:val="24"/>
              </w:rPr>
              <w:t xml:space="preserve">с </w:t>
            </w:r>
            <w:r w:rsidR="00C31354" w:rsidRPr="008C16AA">
              <w:rPr>
                <w:iCs/>
                <w:sz w:val="24"/>
                <w:szCs w:val="24"/>
              </w:rPr>
              <w:t>ошибками</w:t>
            </w:r>
            <w:r w:rsidRPr="008C16AA">
              <w:rPr>
                <w:iCs/>
                <w:sz w:val="24"/>
                <w:szCs w:val="24"/>
              </w:rPr>
              <w:t xml:space="preserve"> обработку результатов </w:t>
            </w:r>
            <w:r w:rsidRPr="008C16AA">
              <w:rPr>
                <w:iCs/>
                <w:sz w:val="24"/>
                <w:szCs w:val="24"/>
              </w:rPr>
              <w:lastRenderedPageBreak/>
              <w:t xml:space="preserve">прямых и косвенных измерений; </w:t>
            </w:r>
          </w:p>
          <w:p w14:paraId="588564DC" w14:textId="21081CFC" w:rsidR="008C5392" w:rsidRPr="008C16AA" w:rsidRDefault="008C5392" w:rsidP="008C5392">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00C31354" w:rsidRPr="008C16AA">
              <w:rPr>
                <w:iCs/>
                <w:sz w:val="24"/>
                <w:szCs w:val="24"/>
              </w:rPr>
              <w:t xml:space="preserve">с ошибками </w:t>
            </w:r>
            <w:r w:rsidRPr="008C16AA">
              <w:rPr>
                <w:iCs/>
                <w:sz w:val="24"/>
                <w:szCs w:val="24"/>
              </w:rPr>
              <w:t>осуществ</w:t>
            </w:r>
            <w:r w:rsidR="00C31354" w:rsidRPr="008C16AA">
              <w:rPr>
                <w:iCs/>
                <w:sz w:val="24"/>
                <w:szCs w:val="24"/>
              </w:rPr>
              <w:t>ляет</w:t>
            </w:r>
            <w:r w:rsidRPr="008C16AA">
              <w:rPr>
                <w:iCs/>
                <w:sz w:val="24"/>
                <w:szCs w:val="24"/>
              </w:rPr>
              <w:t xml:space="preserve"> оценку многократных измерений и экспериментальных данных;</w:t>
            </w:r>
          </w:p>
          <w:p w14:paraId="107B3E87" w14:textId="42C6458B" w:rsidR="008C5392" w:rsidRPr="008C16AA" w:rsidRDefault="008C5392" w:rsidP="008C5392">
            <w:pPr>
              <w:tabs>
                <w:tab w:val="left" w:pos="176"/>
                <w:tab w:val="left" w:pos="276"/>
              </w:tabs>
              <w:contextualSpacing/>
              <w:rPr>
                <w:iCs/>
                <w:sz w:val="24"/>
                <w:szCs w:val="24"/>
              </w:rPr>
            </w:pPr>
            <w:r w:rsidRPr="008C16AA">
              <w:rPr>
                <w:iCs/>
                <w:sz w:val="24"/>
                <w:szCs w:val="24"/>
              </w:rPr>
              <w:t>-</w:t>
            </w:r>
            <w:r w:rsidRPr="008C16AA">
              <w:rPr>
                <w:sz w:val="24"/>
                <w:szCs w:val="24"/>
              </w:rPr>
              <w:t xml:space="preserve"> </w:t>
            </w:r>
            <w:r w:rsidRPr="008C16AA">
              <w:rPr>
                <w:iCs/>
                <w:sz w:val="24"/>
                <w:szCs w:val="24"/>
              </w:rPr>
              <w:t xml:space="preserve">знает </w:t>
            </w:r>
            <w:r w:rsidR="00C31354" w:rsidRPr="008C16AA">
              <w:rPr>
                <w:iCs/>
                <w:sz w:val="24"/>
                <w:szCs w:val="24"/>
              </w:rPr>
              <w:t xml:space="preserve">некоторые </w:t>
            </w:r>
            <w:r w:rsidRPr="008C16AA">
              <w:rPr>
                <w:iCs/>
                <w:sz w:val="24"/>
                <w:szCs w:val="24"/>
              </w:rPr>
              <w:t>особенности методов и средств поверки приборов контроля и измерений;</w:t>
            </w:r>
          </w:p>
          <w:p w14:paraId="2AD23D1F" w14:textId="4F4CAFC3" w:rsidR="008C5392" w:rsidRPr="008C16AA" w:rsidRDefault="008C5392" w:rsidP="008C5392">
            <w:pPr>
              <w:tabs>
                <w:tab w:val="left" w:pos="276"/>
              </w:tabs>
              <w:contextualSpacing/>
              <w:rPr>
                <w:rFonts w:eastAsiaTheme="minorHAnsi"/>
                <w:color w:val="000000"/>
                <w:sz w:val="24"/>
                <w:szCs w:val="24"/>
                <w:lang w:eastAsia="en-US"/>
              </w:rPr>
            </w:pPr>
          </w:p>
        </w:tc>
        <w:tc>
          <w:tcPr>
            <w:tcW w:w="3220" w:type="dxa"/>
          </w:tcPr>
          <w:p w14:paraId="1243B2D5" w14:textId="77777777" w:rsidR="00C31354" w:rsidRPr="008C16AA" w:rsidRDefault="00C31354" w:rsidP="00C31354">
            <w:pPr>
              <w:tabs>
                <w:tab w:val="left" w:pos="176"/>
                <w:tab w:val="left" w:pos="276"/>
              </w:tabs>
              <w:contextualSpacing/>
              <w:rPr>
                <w:iCs/>
                <w:sz w:val="24"/>
                <w:szCs w:val="24"/>
              </w:rPr>
            </w:pPr>
            <w:r w:rsidRPr="008C16AA">
              <w:rPr>
                <w:iCs/>
                <w:sz w:val="24"/>
                <w:szCs w:val="24"/>
              </w:rPr>
              <w:lastRenderedPageBreak/>
              <w:t>Обучающийся</w:t>
            </w:r>
          </w:p>
          <w:p w14:paraId="4A304BED" w14:textId="0A06FFB2" w:rsidR="00C31354" w:rsidRPr="008C16AA" w:rsidRDefault="00C31354" w:rsidP="00C31354">
            <w:pPr>
              <w:tabs>
                <w:tab w:val="left" w:pos="176"/>
                <w:tab w:val="left" w:pos="276"/>
              </w:tabs>
              <w:contextualSpacing/>
              <w:rPr>
                <w:iCs/>
                <w:sz w:val="24"/>
                <w:szCs w:val="24"/>
              </w:rPr>
            </w:pPr>
            <w:r w:rsidRPr="008C16AA">
              <w:rPr>
                <w:iCs/>
                <w:sz w:val="24"/>
                <w:szCs w:val="24"/>
              </w:rPr>
              <w:t>- показывает достаточные теоретические знания о числовых характеристиках случайных погрешностей;</w:t>
            </w:r>
          </w:p>
          <w:p w14:paraId="39DDA5EE" w14:textId="71B325E0" w:rsidR="00C31354" w:rsidRPr="008C16AA" w:rsidRDefault="00C31354" w:rsidP="00C31354">
            <w:pPr>
              <w:tabs>
                <w:tab w:val="left" w:pos="176"/>
                <w:tab w:val="left" w:pos="276"/>
              </w:tabs>
              <w:contextualSpacing/>
              <w:rPr>
                <w:iCs/>
                <w:sz w:val="24"/>
                <w:szCs w:val="24"/>
              </w:rPr>
            </w:pPr>
            <w:r w:rsidRPr="008C16AA">
              <w:rPr>
                <w:iCs/>
                <w:sz w:val="24"/>
                <w:szCs w:val="24"/>
              </w:rPr>
              <w:t>- применяет с ошибками методы оценки систематической и случайной погрешностей измерений;</w:t>
            </w:r>
          </w:p>
          <w:p w14:paraId="7E5BB21E" w14:textId="27E73E94" w:rsidR="008C5392" w:rsidRPr="008C16AA" w:rsidRDefault="00C31354" w:rsidP="00C31354">
            <w:pPr>
              <w:tabs>
                <w:tab w:val="left" w:pos="176"/>
                <w:tab w:val="left" w:pos="276"/>
              </w:tabs>
              <w:contextualSpacing/>
              <w:rPr>
                <w:iCs/>
                <w:sz w:val="24"/>
                <w:szCs w:val="24"/>
              </w:rPr>
            </w:pPr>
            <w:r w:rsidRPr="008C16AA">
              <w:rPr>
                <w:iCs/>
                <w:sz w:val="24"/>
                <w:szCs w:val="24"/>
              </w:rPr>
              <w:t>- применяет с ошибками методы оценки показателей качества параметров технологических процессов.</w:t>
            </w:r>
          </w:p>
        </w:tc>
      </w:tr>
      <w:tr w:rsidR="001126A4" w:rsidRPr="0004716C" w14:paraId="13C53319" w14:textId="77777777" w:rsidTr="00C31354">
        <w:trPr>
          <w:trHeight w:val="2931"/>
        </w:trPr>
        <w:tc>
          <w:tcPr>
            <w:tcW w:w="2045" w:type="dxa"/>
          </w:tcPr>
          <w:p w14:paraId="41524950" w14:textId="77777777" w:rsidR="001126A4" w:rsidRPr="0004716C" w:rsidRDefault="001126A4" w:rsidP="001126A4">
            <w:r w:rsidRPr="0004716C">
              <w:t>низкий</w:t>
            </w:r>
          </w:p>
        </w:tc>
        <w:tc>
          <w:tcPr>
            <w:tcW w:w="1726" w:type="dxa"/>
          </w:tcPr>
          <w:p w14:paraId="0CD34833" w14:textId="53A86F9D" w:rsidR="001126A4" w:rsidRPr="0004716C" w:rsidRDefault="001126A4" w:rsidP="001126A4">
            <w:pPr>
              <w:jc w:val="center"/>
              <w:rPr>
                <w:iCs/>
              </w:rPr>
            </w:pPr>
          </w:p>
        </w:tc>
        <w:tc>
          <w:tcPr>
            <w:tcW w:w="2306" w:type="dxa"/>
          </w:tcPr>
          <w:p w14:paraId="2085809B" w14:textId="77777777" w:rsidR="001126A4" w:rsidRPr="0004716C" w:rsidRDefault="001126A4" w:rsidP="001126A4">
            <w:pPr>
              <w:rPr>
                <w:iCs/>
              </w:rPr>
            </w:pPr>
            <w:r w:rsidRPr="0004716C">
              <w:rPr>
                <w:iCs/>
              </w:rPr>
              <w:t>неудовлетворительно/</w:t>
            </w:r>
          </w:p>
          <w:p w14:paraId="3CA37700" w14:textId="77777777" w:rsidR="001126A4" w:rsidRPr="0004716C" w:rsidRDefault="001126A4" w:rsidP="001126A4">
            <w:pPr>
              <w:rPr>
                <w:iCs/>
              </w:rPr>
            </w:pPr>
            <w:r w:rsidRPr="0004716C">
              <w:rPr>
                <w:iCs/>
              </w:rPr>
              <w:t>не зачтено</w:t>
            </w:r>
          </w:p>
        </w:tc>
        <w:tc>
          <w:tcPr>
            <w:tcW w:w="9658" w:type="dxa"/>
            <w:gridSpan w:val="3"/>
          </w:tcPr>
          <w:p w14:paraId="6BFF053D" w14:textId="77777777" w:rsidR="001126A4" w:rsidRPr="008C16AA" w:rsidRDefault="001126A4" w:rsidP="001126A4">
            <w:pPr>
              <w:rPr>
                <w:iCs/>
                <w:sz w:val="24"/>
                <w:szCs w:val="24"/>
              </w:rPr>
            </w:pPr>
            <w:r w:rsidRPr="008C16AA">
              <w:rPr>
                <w:iCs/>
                <w:sz w:val="24"/>
                <w:szCs w:val="24"/>
              </w:rPr>
              <w:t>Обучающийся:</w:t>
            </w:r>
          </w:p>
          <w:p w14:paraId="3178F178" w14:textId="4421CC12" w:rsidR="001126A4" w:rsidRPr="008C16AA" w:rsidRDefault="001126A4" w:rsidP="001126A4">
            <w:pPr>
              <w:numPr>
                <w:ilvl w:val="0"/>
                <w:numId w:val="12"/>
              </w:numPr>
              <w:tabs>
                <w:tab w:val="left" w:pos="293"/>
              </w:tabs>
              <w:contextualSpacing/>
              <w:rPr>
                <w:b/>
                <w:sz w:val="24"/>
                <w:szCs w:val="24"/>
              </w:rPr>
            </w:pPr>
            <w:r w:rsidRPr="008C16AA">
              <w:rPr>
                <w:iCs/>
                <w:sz w:val="24"/>
                <w:szCs w:val="24"/>
              </w:rPr>
              <w:t>демонстрирует фрагментарные знания теоретического и практического материала, допускает грубые ошибки при его изложении на занятиях и в ходе промежуточной аттестации;</w:t>
            </w:r>
          </w:p>
          <w:p w14:paraId="27A7CDC4" w14:textId="046A60EA" w:rsidR="001126A4" w:rsidRPr="008C16AA" w:rsidRDefault="001126A4" w:rsidP="001126A4">
            <w:pPr>
              <w:numPr>
                <w:ilvl w:val="0"/>
                <w:numId w:val="12"/>
              </w:numPr>
              <w:tabs>
                <w:tab w:val="left" w:pos="293"/>
              </w:tabs>
              <w:contextualSpacing/>
              <w:rPr>
                <w:b/>
                <w:sz w:val="24"/>
                <w:szCs w:val="24"/>
              </w:rPr>
            </w:pPr>
            <w:r w:rsidRPr="008C16AA">
              <w:rPr>
                <w:iCs/>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6B8D9BB6" w14:textId="77777777" w:rsidR="001126A4" w:rsidRPr="008C16AA" w:rsidRDefault="001126A4" w:rsidP="001126A4">
            <w:pPr>
              <w:numPr>
                <w:ilvl w:val="0"/>
                <w:numId w:val="12"/>
              </w:numPr>
              <w:tabs>
                <w:tab w:val="left" w:pos="293"/>
              </w:tabs>
              <w:contextualSpacing/>
              <w:rPr>
                <w:b/>
                <w:sz w:val="24"/>
                <w:szCs w:val="24"/>
              </w:rPr>
            </w:pPr>
            <w:r w:rsidRPr="008C16AA">
              <w:rPr>
                <w:sz w:val="24"/>
                <w:szCs w:val="24"/>
              </w:rPr>
              <w:t>выполняет задания только по образцу и под руководством преподавателя;</w:t>
            </w:r>
          </w:p>
          <w:p w14:paraId="329B8835" w14:textId="77777777" w:rsidR="001126A4" w:rsidRPr="00590FE2" w:rsidRDefault="001126A4" w:rsidP="001126A4">
            <w:pPr>
              <w:numPr>
                <w:ilvl w:val="0"/>
                <w:numId w:val="13"/>
              </w:numPr>
              <w:tabs>
                <w:tab w:val="left" w:pos="267"/>
              </w:tabs>
              <w:contextualSpacing/>
              <w:rPr>
                <w:sz w:val="21"/>
                <w:szCs w:val="21"/>
              </w:rPr>
            </w:pPr>
            <w:r w:rsidRPr="008C16AA">
              <w:rPr>
                <w:iCs/>
                <w:sz w:val="24"/>
                <w:szCs w:val="24"/>
              </w:rPr>
              <w:t xml:space="preserve">ответ отражает отсутствие знаний на базовом уровне теоретического и практического материала в объеме, </w:t>
            </w:r>
            <w:r w:rsidRPr="008C16AA">
              <w:rPr>
                <w:sz w:val="24"/>
                <w:szCs w:val="24"/>
              </w:rPr>
              <w:t>необходимом для дальнейшей учебы.</w:t>
            </w:r>
          </w:p>
        </w:tc>
      </w:tr>
    </w:tbl>
    <w:p w14:paraId="14828BA8" w14:textId="6F345B9C" w:rsidR="00C31354" w:rsidRDefault="00C31354" w:rsidP="00C31354">
      <w:pPr>
        <w:pStyle w:val="1"/>
        <w:numPr>
          <w:ilvl w:val="0"/>
          <w:numId w:val="0"/>
        </w:numPr>
        <w:ind w:left="710"/>
      </w:pPr>
    </w:p>
    <w:p w14:paraId="46AB56A0" w14:textId="77777777" w:rsidR="00C31354" w:rsidRDefault="00C31354" w:rsidP="00C31354"/>
    <w:p w14:paraId="39B86C52" w14:textId="77777777" w:rsidR="008C16AA" w:rsidRDefault="008C16AA" w:rsidP="00C31354"/>
    <w:p w14:paraId="73205E47" w14:textId="77777777" w:rsidR="008C16AA" w:rsidRDefault="008C16AA" w:rsidP="00C31354"/>
    <w:p w14:paraId="3BCDB77D" w14:textId="77777777" w:rsidR="008C16AA" w:rsidRPr="00C31354" w:rsidRDefault="008C16AA" w:rsidP="00C31354"/>
    <w:p w14:paraId="0F45F165" w14:textId="644A6145"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099D681C" w14:textId="77777777" w:rsidR="00150C45" w:rsidRPr="00150C45" w:rsidRDefault="00150C45" w:rsidP="00F818F4">
      <w:pPr>
        <w:pStyle w:val="af0"/>
        <w:numPr>
          <w:ilvl w:val="3"/>
          <w:numId w:val="8"/>
        </w:numPr>
        <w:jc w:val="both"/>
        <w:rPr>
          <w:i/>
        </w:rPr>
      </w:pPr>
    </w:p>
    <w:p w14:paraId="094A62B9" w14:textId="783E6D1E" w:rsidR="001F5596" w:rsidRPr="0021441B" w:rsidRDefault="001F5596" w:rsidP="00F818F4">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8C16AA">
        <w:rPr>
          <w:rFonts w:eastAsia="Times New Roman"/>
          <w:bCs/>
          <w:sz w:val="24"/>
          <w:szCs w:val="24"/>
        </w:rPr>
        <w:t>учебной дисциплине</w:t>
      </w:r>
      <w:r w:rsidRPr="00C154B6">
        <w:rPr>
          <w:rFonts w:eastAsia="Times New Roman"/>
          <w:bCs/>
          <w:sz w:val="24"/>
          <w:szCs w:val="24"/>
        </w:rPr>
        <w:t xml:space="preserve"> </w:t>
      </w:r>
      <w:r w:rsidR="00F818F4" w:rsidRPr="008C16AA">
        <w:rPr>
          <w:rFonts w:eastAsia="Times New Roman"/>
          <w:bCs/>
          <w:sz w:val="24"/>
          <w:szCs w:val="24"/>
        </w:rPr>
        <w:t>«</w:t>
      </w:r>
      <w:r w:rsidR="004068A4" w:rsidRPr="008C16AA">
        <w:rPr>
          <w:rFonts w:eastAsia="Times New Roman"/>
          <w:bCs/>
          <w:sz w:val="24"/>
          <w:szCs w:val="24"/>
        </w:rPr>
        <w:t>Метрология и измерительная техника</w:t>
      </w:r>
      <w:r w:rsidR="00F818F4" w:rsidRPr="008C16AA">
        <w:rPr>
          <w:rFonts w:eastAsia="Times New Roman"/>
          <w:bCs/>
          <w:sz w:val="24"/>
          <w:szCs w:val="24"/>
        </w:rPr>
        <w:t>»</w:t>
      </w:r>
      <w:r w:rsidR="00F818F4" w:rsidRPr="00F818F4">
        <w:rPr>
          <w:rFonts w:eastAsia="Times New Roman"/>
          <w:bCs/>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05B9FB13" w14:textId="6B9AD5D2"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981"/>
        <w:gridCol w:w="3785"/>
        <w:gridCol w:w="9777"/>
      </w:tblGrid>
      <w:tr w:rsidR="00A55483" w14:paraId="37E1C660" w14:textId="77777777" w:rsidTr="00392538">
        <w:trPr>
          <w:tblHeader/>
        </w:trPr>
        <w:tc>
          <w:tcPr>
            <w:tcW w:w="981" w:type="dxa"/>
            <w:shd w:val="clear" w:color="auto" w:fill="DBE5F1" w:themeFill="accent1" w:themeFillTint="33"/>
            <w:vAlign w:val="center"/>
          </w:tcPr>
          <w:p w14:paraId="4AE1AD4B" w14:textId="77777777"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785" w:type="dxa"/>
            <w:shd w:val="clear" w:color="auto" w:fill="DBE5F1" w:themeFill="accent1" w:themeFillTint="33"/>
            <w:vAlign w:val="center"/>
          </w:tcPr>
          <w:p w14:paraId="4EC1E239" w14:textId="6252006C" w:rsidR="003F468B" w:rsidRPr="00D23F40" w:rsidRDefault="003F468B" w:rsidP="00F818F4">
            <w:pPr>
              <w:pStyle w:val="af0"/>
              <w:ind w:left="0"/>
              <w:jc w:val="center"/>
              <w:rPr>
                <w:b/>
              </w:rPr>
            </w:pPr>
            <w:r w:rsidRPr="00D23F40">
              <w:rPr>
                <w:b/>
              </w:rPr>
              <w:t>Формы текущего контроля</w:t>
            </w:r>
          </w:p>
        </w:tc>
        <w:tc>
          <w:tcPr>
            <w:tcW w:w="9777" w:type="dxa"/>
            <w:shd w:val="clear" w:color="auto" w:fill="DBE5F1" w:themeFill="accent1" w:themeFillTint="33"/>
            <w:vAlign w:val="center"/>
          </w:tcPr>
          <w:p w14:paraId="7F108596" w14:textId="77777777" w:rsidR="003F468B" w:rsidRPr="00D23F40" w:rsidRDefault="003F468B" w:rsidP="0099609D">
            <w:pPr>
              <w:pStyle w:val="af0"/>
              <w:numPr>
                <w:ilvl w:val="3"/>
                <w:numId w:val="9"/>
              </w:numPr>
              <w:ind w:firstLine="0"/>
              <w:jc w:val="center"/>
              <w:rPr>
                <w:b/>
              </w:rPr>
            </w:pPr>
            <w:r w:rsidRPr="00D23F40">
              <w:rPr>
                <w:b/>
              </w:rPr>
              <w:t>Примеры типовых заданий</w:t>
            </w:r>
          </w:p>
        </w:tc>
      </w:tr>
      <w:tr w:rsidR="00364B09" w:rsidRPr="006B7C7E" w14:paraId="75A3E27C" w14:textId="77777777" w:rsidTr="00A658BA">
        <w:trPr>
          <w:trHeight w:val="283"/>
        </w:trPr>
        <w:tc>
          <w:tcPr>
            <w:tcW w:w="14543" w:type="dxa"/>
            <w:gridSpan w:val="3"/>
          </w:tcPr>
          <w:p w14:paraId="0AF1B470" w14:textId="3FD8AD0E" w:rsidR="00364B09" w:rsidRPr="006B7C7E" w:rsidRDefault="006B7C7E" w:rsidP="006B7C7E">
            <w:pPr>
              <w:tabs>
                <w:tab w:val="left" w:pos="346"/>
              </w:tabs>
              <w:ind w:firstLine="1051"/>
              <w:jc w:val="both"/>
              <w:rPr>
                <w:b/>
                <w:bCs/>
                <w:i/>
              </w:rPr>
            </w:pPr>
            <w:r w:rsidRPr="006B7C7E">
              <w:rPr>
                <w:b/>
                <w:bCs/>
                <w:i/>
              </w:rPr>
              <w:t>третий семестр</w:t>
            </w:r>
          </w:p>
        </w:tc>
      </w:tr>
      <w:tr w:rsidR="001D0B85" w14:paraId="4915DCAC" w14:textId="77777777" w:rsidTr="00392538">
        <w:trPr>
          <w:trHeight w:val="283"/>
        </w:trPr>
        <w:tc>
          <w:tcPr>
            <w:tcW w:w="981" w:type="dxa"/>
          </w:tcPr>
          <w:p w14:paraId="7A78B1FD" w14:textId="1204BAE6" w:rsidR="001D0B85" w:rsidRDefault="00392538" w:rsidP="00DC1095">
            <w:pPr>
              <w:rPr>
                <w:i/>
              </w:rPr>
            </w:pPr>
            <w:r>
              <w:rPr>
                <w:i/>
              </w:rPr>
              <w:t>1</w:t>
            </w:r>
          </w:p>
        </w:tc>
        <w:tc>
          <w:tcPr>
            <w:tcW w:w="3785" w:type="dxa"/>
          </w:tcPr>
          <w:p w14:paraId="4DD525C2" w14:textId="5486540F" w:rsidR="001D0B85" w:rsidRDefault="001D0B85" w:rsidP="001D0B85">
            <w:pPr>
              <w:rPr>
                <w:i/>
              </w:rPr>
            </w:pPr>
            <w:r w:rsidRPr="00D23F40">
              <w:rPr>
                <w:i/>
              </w:rPr>
              <w:t>Контрольная работа</w:t>
            </w:r>
            <w:r>
              <w:rPr>
                <w:i/>
              </w:rPr>
              <w:t xml:space="preserve"> </w:t>
            </w:r>
            <w:r w:rsidR="00F818F4">
              <w:rPr>
                <w:i/>
              </w:rPr>
              <w:t>1</w:t>
            </w:r>
          </w:p>
          <w:p w14:paraId="05164F3C" w14:textId="43133FE0" w:rsidR="001D0B85" w:rsidRDefault="001D0B85" w:rsidP="001D0B85">
            <w:pPr>
              <w:rPr>
                <w:i/>
              </w:rPr>
            </w:pPr>
            <w:r w:rsidRPr="00DC1095">
              <w:rPr>
                <w:i/>
              </w:rPr>
              <w:t xml:space="preserve">по </w:t>
            </w:r>
            <w:r>
              <w:rPr>
                <w:i/>
              </w:rPr>
              <w:t>теме:</w:t>
            </w:r>
          </w:p>
          <w:p w14:paraId="43EA5669" w14:textId="7A66AA5B" w:rsidR="001D0B85" w:rsidRPr="001D0B85" w:rsidRDefault="001D0B85" w:rsidP="001D0B85">
            <w:pPr>
              <w:rPr>
                <w:bCs/>
                <w:i/>
                <w:iCs/>
              </w:rPr>
            </w:pPr>
            <w:r>
              <w:rPr>
                <w:i/>
              </w:rPr>
              <w:t>«</w:t>
            </w:r>
            <w:r w:rsidR="00AE3264" w:rsidRPr="00AE3264">
              <w:rPr>
                <w:bCs/>
                <w:i/>
              </w:rPr>
              <w:t>Оценка погрешностей методов и средств измерения</w:t>
            </w:r>
            <w:r>
              <w:rPr>
                <w:bCs/>
                <w:i/>
                <w:iCs/>
              </w:rPr>
              <w:t>»</w:t>
            </w:r>
          </w:p>
          <w:p w14:paraId="03513911" w14:textId="77777777" w:rsidR="001D0B85" w:rsidRPr="00D23F40" w:rsidRDefault="001D0B85" w:rsidP="001A37FC">
            <w:pPr>
              <w:rPr>
                <w:i/>
              </w:rPr>
            </w:pPr>
          </w:p>
        </w:tc>
        <w:tc>
          <w:tcPr>
            <w:tcW w:w="9777" w:type="dxa"/>
          </w:tcPr>
          <w:p w14:paraId="470C5DBE" w14:textId="77777777" w:rsidR="00A75639" w:rsidRPr="00A75639" w:rsidRDefault="00A75639" w:rsidP="00A75639">
            <w:pPr>
              <w:tabs>
                <w:tab w:val="left" w:pos="346"/>
              </w:tabs>
              <w:jc w:val="both"/>
              <w:rPr>
                <w:i/>
              </w:rPr>
            </w:pPr>
            <w:r w:rsidRPr="00A75639">
              <w:rPr>
                <w:i/>
              </w:rPr>
              <w:t>Вариант 1.</w:t>
            </w:r>
          </w:p>
          <w:p w14:paraId="0F49138B" w14:textId="04D1759C" w:rsidR="000C3E90" w:rsidRDefault="000C3E90" w:rsidP="000C3E90">
            <w:r>
              <w:t>Вольтметром М1106, имеющим верхний предел измерения 150 В и ток полного отключения I = 3 мА, измеряют падение напряжения на резисторе с R1 = 5 кОм (см. рис.), U = 120 В, R2 = 10 кОм. Чему равны показания прибора и относительная погрешность метода измерения напряжения? Погрешностями прибора пренебречь. Внутренне сопротивление источника равно 0.</w:t>
            </w:r>
          </w:p>
          <w:p w14:paraId="7299A4F4" w14:textId="75523760" w:rsidR="000C3E90" w:rsidRDefault="000C3E90" w:rsidP="000C3E90">
            <w:r>
              <w:rPr>
                <w:noProof/>
              </w:rPr>
              <w:drawing>
                <wp:inline distT="0" distB="0" distL="0" distR="0" wp14:anchorId="0C355000" wp14:editId="48580F5D">
                  <wp:extent cx="240982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285875"/>
                          </a:xfrm>
                          <a:prstGeom prst="rect">
                            <a:avLst/>
                          </a:prstGeom>
                          <a:noFill/>
                        </pic:spPr>
                      </pic:pic>
                    </a:graphicData>
                  </a:graphic>
                </wp:inline>
              </w:drawing>
            </w:r>
          </w:p>
          <w:p w14:paraId="22BC902D" w14:textId="00B461BF" w:rsidR="00A75639" w:rsidRPr="00A75639" w:rsidRDefault="00A75639" w:rsidP="00A75639">
            <w:pPr>
              <w:tabs>
                <w:tab w:val="left" w:pos="346"/>
              </w:tabs>
              <w:jc w:val="both"/>
              <w:rPr>
                <w:i/>
              </w:rPr>
            </w:pPr>
          </w:p>
          <w:p w14:paraId="36F3D4DB" w14:textId="77777777" w:rsidR="00A75639" w:rsidRPr="00A75639" w:rsidRDefault="00A75639" w:rsidP="00A75639">
            <w:pPr>
              <w:tabs>
                <w:tab w:val="left" w:pos="346"/>
              </w:tabs>
              <w:jc w:val="both"/>
              <w:rPr>
                <w:i/>
              </w:rPr>
            </w:pPr>
            <w:r w:rsidRPr="00A75639">
              <w:rPr>
                <w:i/>
              </w:rPr>
              <w:t>Вариант 2.</w:t>
            </w:r>
          </w:p>
          <w:p w14:paraId="3A4B568B" w14:textId="77777777" w:rsidR="000C3E90" w:rsidRPr="000C3E90" w:rsidRDefault="000C3E90" w:rsidP="000C3E90">
            <w:pPr>
              <w:ind w:left="369" w:hanging="369"/>
              <w:rPr>
                <w:rFonts w:eastAsia="Times New Roman"/>
                <w:sz w:val="24"/>
                <w:szCs w:val="24"/>
              </w:rPr>
            </w:pPr>
            <w:r w:rsidRPr="000C3E90">
              <w:rPr>
                <w:rFonts w:eastAsia="Times New Roman"/>
                <w:sz w:val="24"/>
                <w:szCs w:val="24"/>
              </w:rPr>
              <w:t xml:space="preserve">В схему, изображенную на рис., для измерения тока </w:t>
            </w:r>
            <w:proofErr w:type="gramStart"/>
            <w:r w:rsidRPr="000C3E90">
              <w:rPr>
                <w:rFonts w:eastAsia="Times New Roman"/>
                <w:sz w:val="24"/>
                <w:szCs w:val="24"/>
                <w:lang w:val="en-US"/>
              </w:rPr>
              <w:t>I</w:t>
            </w:r>
            <w:r w:rsidRPr="000C3E90">
              <w:rPr>
                <w:rFonts w:eastAsia="Times New Roman"/>
                <w:sz w:val="24"/>
                <w:szCs w:val="24"/>
              </w:rPr>
              <w:t xml:space="preserve">  включается</w:t>
            </w:r>
            <w:proofErr w:type="gramEnd"/>
            <w:r w:rsidRPr="000C3E90">
              <w:rPr>
                <w:rFonts w:eastAsia="Times New Roman"/>
                <w:sz w:val="24"/>
                <w:szCs w:val="24"/>
              </w:rPr>
              <w:t xml:space="preserve"> микроамперметр типа М95 класса точности 1,5, имеющий верхний предел измерения 1 мкА и </w:t>
            </w:r>
            <w:r w:rsidRPr="000C3E90">
              <w:rPr>
                <w:rFonts w:eastAsia="Times New Roman"/>
                <w:sz w:val="24"/>
                <w:szCs w:val="24"/>
                <w:lang w:val="en-US"/>
              </w:rPr>
              <w:t>R</w:t>
            </w:r>
            <w:r w:rsidRPr="000C3E90">
              <w:rPr>
                <w:rFonts w:eastAsia="Times New Roman"/>
                <w:sz w:val="32"/>
                <w:szCs w:val="32"/>
                <w:vertAlign w:val="subscript"/>
              </w:rPr>
              <w:t>а</w:t>
            </w:r>
            <w:r w:rsidRPr="000C3E90">
              <w:rPr>
                <w:rFonts w:eastAsia="Times New Roman"/>
                <w:sz w:val="24"/>
                <w:szCs w:val="24"/>
              </w:rPr>
              <w:t xml:space="preserve"> = 7300 Ом. Определите относительную погрешность результата измерения при </w:t>
            </w:r>
            <w:r w:rsidRPr="000C3E90">
              <w:rPr>
                <w:rFonts w:eastAsia="Times New Roman"/>
                <w:sz w:val="24"/>
                <w:szCs w:val="24"/>
                <w:lang w:val="en-US"/>
              </w:rPr>
              <w:t>U</w:t>
            </w:r>
            <w:r w:rsidRPr="000C3E90">
              <w:rPr>
                <w:rFonts w:eastAsia="Times New Roman"/>
                <w:sz w:val="24"/>
                <w:szCs w:val="24"/>
              </w:rPr>
              <w:t xml:space="preserve"> = 15 В и </w:t>
            </w:r>
            <w:r w:rsidRPr="000C3E90">
              <w:rPr>
                <w:rFonts w:eastAsia="Times New Roman"/>
                <w:sz w:val="24"/>
                <w:szCs w:val="24"/>
                <w:lang w:val="en-US"/>
              </w:rPr>
              <w:t>R</w:t>
            </w:r>
            <w:r w:rsidRPr="000C3E90">
              <w:rPr>
                <w:rFonts w:eastAsia="Times New Roman"/>
                <w:sz w:val="24"/>
                <w:szCs w:val="24"/>
              </w:rPr>
              <w:t xml:space="preserve"> = 10000 Ом.</w:t>
            </w:r>
          </w:p>
          <w:p w14:paraId="0C520D16" w14:textId="569D15B9" w:rsidR="00A75639" w:rsidRPr="00A75639" w:rsidRDefault="000C3E90" w:rsidP="000C3E90">
            <w:pPr>
              <w:tabs>
                <w:tab w:val="left" w:pos="346"/>
              </w:tabs>
              <w:jc w:val="both"/>
              <w:rPr>
                <w:i/>
              </w:rPr>
            </w:pPr>
            <w:r w:rsidRPr="000C3E90">
              <w:rPr>
                <w:rFonts w:eastAsia="Times New Roman"/>
                <w:noProof/>
                <w:sz w:val="24"/>
                <w:szCs w:val="24"/>
              </w:rPr>
              <w:lastRenderedPageBreak/>
              <w:drawing>
                <wp:inline distT="0" distB="0" distL="0" distR="0" wp14:anchorId="227B84A3" wp14:editId="04CA434E">
                  <wp:extent cx="1619250" cy="1066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066800"/>
                          </a:xfrm>
                          <a:prstGeom prst="rect">
                            <a:avLst/>
                          </a:prstGeom>
                          <a:noFill/>
                        </pic:spPr>
                      </pic:pic>
                    </a:graphicData>
                  </a:graphic>
                </wp:inline>
              </w:drawing>
            </w:r>
            <w:r w:rsidRPr="000C3E90">
              <w:rPr>
                <w:rFonts w:eastAsia="Times New Roman"/>
                <w:b/>
                <w:i/>
                <w:sz w:val="18"/>
                <w:szCs w:val="24"/>
              </w:rPr>
              <w:t xml:space="preserve">         </w:t>
            </w:r>
          </w:p>
          <w:p w14:paraId="5E06E1EB" w14:textId="77777777" w:rsidR="001D0B85" w:rsidRPr="00D23F40" w:rsidRDefault="001D0B85" w:rsidP="000C3E90">
            <w:pPr>
              <w:tabs>
                <w:tab w:val="left" w:pos="346"/>
              </w:tabs>
              <w:jc w:val="both"/>
              <w:rPr>
                <w:i/>
              </w:rPr>
            </w:pPr>
          </w:p>
        </w:tc>
      </w:tr>
      <w:tr w:rsidR="00A55483" w14:paraId="699033AC" w14:textId="77777777" w:rsidTr="00392538">
        <w:trPr>
          <w:trHeight w:val="283"/>
        </w:trPr>
        <w:tc>
          <w:tcPr>
            <w:tcW w:w="981" w:type="dxa"/>
          </w:tcPr>
          <w:p w14:paraId="5480EED9" w14:textId="5A82C186" w:rsidR="00D64E13" w:rsidRPr="00D64E13" w:rsidRDefault="00392538" w:rsidP="00D64E13">
            <w:pPr>
              <w:rPr>
                <w:i/>
              </w:rPr>
            </w:pPr>
            <w:r>
              <w:rPr>
                <w:i/>
              </w:rPr>
              <w:lastRenderedPageBreak/>
              <w:t>2</w:t>
            </w:r>
          </w:p>
        </w:tc>
        <w:tc>
          <w:tcPr>
            <w:tcW w:w="3785" w:type="dxa"/>
          </w:tcPr>
          <w:p w14:paraId="72D44108" w14:textId="56BF3948" w:rsidR="00CA51F3" w:rsidRDefault="00CA51F3" w:rsidP="00CA51F3">
            <w:pPr>
              <w:rPr>
                <w:i/>
              </w:rPr>
            </w:pPr>
            <w:r w:rsidRPr="00D23F40">
              <w:rPr>
                <w:i/>
              </w:rPr>
              <w:t>Контрольная работа</w:t>
            </w:r>
            <w:r>
              <w:rPr>
                <w:i/>
              </w:rPr>
              <w:t xml:space="preserve"> </w:t>
            </w:r>
            <w:r w:rsidR="00F818F4">
              <w:rPr>
                <w:i/>
              </w:rPr>
              <w:t>2</w:t>
            </w:r>
          </w:p>
          <w:p w14:paraId="665BC9D6" w14:textId="77777777" w:rsidR="00150C45" w:rsidRDefault="00150C45" w:rsidP="00150C45">
            <w:pPr>
              <w:rPr>
                <w:i/>
              </w:rPr>
            </w:pPr>
            <w:r w:rsidRPr="00DC1095">
              <w:rPr>
                <w:i/>
              </w:rPr>
              <w:t xml:space="preserve">по </w:t>
            </w:r>
            <w:r>
              <w:rPr>
                <w:i/>
              </w:rPr>
              <w:t>теме:</w:t>
            </w:r>
          </w:p>
          <w:p w14:paraId="52867C1C" w14:textId="7CB55A33" w:rsidR="003F468B" w:rsidRPr="00D23F40" w:rsidRDefault="00150C45" w:rsidP="00F818F4">
            <w:pPr>
              <w:rPr>
                <w:i/>
              </w:rPr>
            </w:pPr>
            <w:r>
              <w:rPr>
                <w:i/>
              </w:rPr>
              <w:t>«</w:t>
            </w:r>
            <w:proofErr w:type="gramStart"/>
            <w:r w:rsidR="00AE3264" w:rsidRPr="00AE3264">
              <w:rPr>
                <w:i/>
              </w:rPr>
              <w:t>Оценка  результатов</w:t>
            </w:r>
            <w:proofErr w:type="gramEnd"/>
            <w:r w:rsidR="00AE3264" w:rsidRPr="00AE3264">
              <w:rPr>
                <w:i/>
              </w:rPr>
              <w:t xml:space="preserve"> измерений</w:t>
            </w:r>
            <w:r>
              <w:rPr>
                <w:i/>
              </w:rPr>
              <w:t>»</w:t>
            </w:r>
          </w:p>
        </w:tc>
        <w:tc>
          <w:tcPr>
            <w:tcW w:w="9777" w:type="dxa"/>
          </w:tcPr>
          <w:p w14:paraId="256FF74A" w14:textId="77777777" w:rsidR="00392538" w:rsidRPr="00392538" w:rsidRDefault="00392538" w:rsidP="00392538">
            <w:pPr>
              <w:shd w:val="clear" w:color="auto" w:fill="FFFFFF"/>
              <w:rPr>
                <w:i/>
              </w:rPr>
            </w:pPr>
            <w:r w:rsidRPr="00392538">
              <w:rPr>
                <w:i/>
              </w:rPr>
              <w:t xml:space="preserve">Вариант №1 </w:t>
            </w:r>
          </w:p>
          <w:p w14:paraId="5CC164C8" w14:textId="77777777" w:rsidR="00F818F4" w:rsidRPr="00F818F4" w:rsidRDefault="00F818F4" w:rsidP="004B1E75">
            <w:pPr>
              <w:numPr>
                <w:ilvl w:val="0"/>
                <w:numId w:val="27"/>
              </w:numPr>
              <w:tabs>
                <w:tab w:val="left" w:pos="426"/>
              </w:tabs>
              <w:jc w:val="both"/>
              <w:rPr>
                <w:rFonts w:eastAsia="Times New Roman"/>
                <w:szCs w:val="24"/>
              </w:rPr>
            </w:pPr>
            <w:r w:rsidRPr="00F818F4">
              <w:rPr>
                <w:rFonts w:eastAsia="Times New Roman"/>
                <w:szCs w:val="24"/>
              </w:rPr>
              <w:t>Что такое класс точности прибора?</w:t>
            </w:r>
          </w:p>
          <w:p w14:paraId="02442A2C" w14:textId="77777777" w:rsidR="00F818F4" w:rsidRPr="00F818F4" w:rsidRDefault="00F818F4" w:rsidP="004B1E75">
            <w:pPr>
              <w:numPr>
                <w:ilvl w:val="0"/>
                <w:numId w:val="27"/>
              </w:numPr>
              <w:rPr>
                <w:rFonts w:eastAsia="Times New Roman"/>
                <w:szCs w:val="24"/>
              </w:rPr>
            </w:pPr>
            <w:r w:rsidRPr="00F818F4">
              <w:rPr>
                <w:rFonts w:eastAsia="Times New Roman"/>
                <w:szCs w:val="24"/>
              </w:rPr>
              <w:t>Имеется амперметр класса точности 2,0 с верхним пределом измерения 100 мА. Определите значение всех видов наибольших допускаемых погрешностей при определении тока Х = 30 мА.</w:t>
            </w:r>
          </w:p>
          <w:p w14:paraId="0C12817A" w14:textId="77777777" w:rsidR="00F818F4" w:rsidRPr="00F818F4" w:rsidRDefault="00F818F4" w:rsidP="004B1E75">
            <w:pPr>
              <w:numPr>
                <w:ilvl w:val="0"/>
                <w:numId w:val="27"/>
              </w:numPr>
              <w:rPr>
                <w:rFonts w:eastAsia="Times New Roman"/>
                <w:szCs w:val="24"/>
              </w:rPr>
            </w:pPr>
            <w:r w:rsidRPr="00F818F4">
              <w:rPr>
                <w:rFonts w:eastAsia="Times New Roman"/>
                <w:szCs w:val="24"/>
              </w:rPr>
              <w:t xml:space="preserve">При многократном измерении силы </w:t>
            </w:r>
            <w:r w:rsidRPr="00F818F4">
              <w:rPr>
                <w:rFonts w:eastAsia="Times New Roman"/>
                <w:szCs w:val="24"/>
                <w:lang w:val="en-US"/>
              </w:rPr>
              <w:t>F</w:t>
            </w:r>
            <w:r w:rsidRPr="00F818F4">
              <w:rPr>
                <w:rFonts w:eastAsia="Times New Roman"/>
                <w:szCs w:val="24"/>
              </w:rPr>
              <w:t xml:space="preserve"> получены значения в Н: 403, 408, 410, 405, 406, 398, 406, 404. Укажите доверительные границы истинного значения силы с вероятностью Р=0,95 (</w:t>
            </w:r>
            <w:proofErr w:type="spellStart"/>
            <w:r w:rsidRPr="00F818F4">
              <w:rPr>
                <w:rFonts w:eastAsia="Times New Roman"/>
                <w:szCs w:val="24"/>
                <w:lang w:val="en-US"/>
              </w:rPr>
              <w:t>t</w:t>
            </w:r>
            <w:r w:rsidRPr="00F818F4">
              <w:rPr>
                <w:rFonts w:eastAsia="Times New Roman"/>
                <w:szCs w:val="24"/>
                <w:vertAlign w:val="subscript"/>
                <w:lang w:val="en-US"/>
              </w:rPr>
              <w:t>p</w:t>
            </w:r>
            <w:proofErr w:type="spellEnd"/>
            <w:r w:rsidRPr="00F818F4">
              <w:rPr>
                <w:rFonts w:eastAsia="Times New Roman"/>
                <w:szCs w:val="24"/>
              </w:rPr>
              <w:t>=2,365).</w:t>
            </w:r>
          </w:p>
          <w:p w14:paraId="3CFDCE3C" w14:textId="77777777" w:rsidR="00F818F4" w:rsidRPr="00F818F4" w:rsidRDefault="00F818F4" w:rsidP="004B1E75">
            <w:pPr>
              <w:numPr>
                <w:ilvl w:val="0"/>
                <w:numId w:val="27"/>
              </w:numPr>
              <w:jc w:val="both"/>
              <w:rPr>
                <w:rFonts w:eastAsia="Times New Roman"/>
                <w:szCs w:val="24"/>
              </w:rPr>
            </w:pPr>
            <w:r w:rsidRPr="00F818F4">
              <w:rPr>
                <w:rFonts w:eastAsia="Times New Roman"/>
                <w:szCs w:val="24"/>
              </w:rPr>
              <w:t xml:space="preserve">При измерении силы тока и напряжения получены значения </w:t>
            </w:r>
            <w:r w:rsidRPr="00F818F4">
              <w:rPr>
                <w:rFonts w:eastAsia="Times New Roman"/>
                <w:szCs w:val="24"/>
                <w:lang w:val="en-US"/>
              </w:rPr>
              <w:t>U</w:t>
            </w:r>
            <w:r w:rsidRPr="00F818F4">
              <w:rPr>
                <w:rFonts w:eastAsia="Times New Roman"/>
                <w:szCs w:val="24"/>
              </w:rPr>
              <w:t>=100</w:t>
            </w:r>
            <w:r w:rsidRPr="00F818F4">
              <w:rPr>
                <w:rFonts w:eastAsia="Times New Roman"/>
                <w:szCs w:val="24"/>
                <w:u w:val="single"/>
              </w:rPr>
              <w:t>+</w:t>
            </w:r>
            <w:r w:rsidRPr="00F818F4">
              <w:rPr>
                <w:rFonts w:eastAsia="Times New Roman"/>
                <w:szCs w:val="24"/>
              </w:rPr>
              <w:t xml:space="preserve">1 </w:t>
            </w:r>
            <w:r w:rsidRPr="00F818F4">
              <w:rPr>
                <w:rFonts w:eastAsia="Times New Roman"/>
                <w:szCs w:val="24"/>
                <w:lang w:val="en-US"/>
              </w:rPr>
              <w:t>B</w:t>
            </w:r>
            <w:r w:rsidRPr="00F818F4">
              <w:rPr>
                <w:rFonts w:eastAsia="Times New Roman"/>
                <w:szCs w:val="24"/>
              </w:rPr>
              <w:t xml:space="preserve">, </w:t>
            </w:r>
            <w:r w:rsidRPr="00F818F4">
              <w:rPr>
                <w:rFonts w:eastAsia="Times New Roman"/>
                <w:szCs w:val="24"/>
                <w:lang w:val="en-US"/>
              </w:rPr>
              <w:t>I</w:t>
            </w:r>
            <w:r w:rsidRPr="00F818F4">
              <w:rPr>
                <w:rFonts w:eastAsia="Times New Roman"/>
                <w:szCs w:val="24"/>
              </w:rPr>
              <w:t>=2</w:t>
            </w:r>
            <w:r w:rsidRPr="00F818F4">
              <w:rPr>
                <w:rFonts w:eastAsia="Times New Roman"/>
                <w:szCs w:val="24"/>
                <w:u w:val="single"/>
              </w:rPr>
              <w:t>+</w:t>
            </w:r>
            <w:r w:rsidRPr="00F818F4">
              <w:rPr>
                <w:rFonts w:eastAsia="Times New Roman"/>
                <w:szCs w:val="24"/>
              </w:rPr>
              <w:t xml:space="preserve">0,1 А. Определить доверительные границы истинного значения сопротивления </w:t>
            </w:r>
          </w:p>
          <w:p w14:paraId="3D87D880" w14:textId="77777777" w:rsidR="00392538" w:rsidRPr="00392538" w:rsidRDefault="00392538" w:rsidP="00F818F4">
            <w:pPr>
              <w:shd w:val="clear" w:color="auto" w:fill="FFFFFF"/>
              <w:spacing w:before="240"/>
              <w:rPr>
                <w:i/>
              </w:rPr>
            </w:pPr>
            <w:r w:rsidRPr="00392538">
              <w:rPr>
                <w:i/>
              </w:rPr>
              <w:t xml:space="preserve">Вариант №2 </w:t>
            </w:r>
          </w:p>
          <w:p w14:paraId="75792A96" w14:textId="77777777" w:rsidR="00F818F4" w:rsidRPr="00F818F4" w:rsidRDefault="00F818F4" w:rsidP="004B1E75">
            <w:pPr>
              <w:numPr>
                <w:ilvl w:val="0"/>
                <w:numId w:val="28"/>
              </w:numPr>
              <w:rPr>
                <w:rFonts w:eastAsia="Times New Roman"/>
                <w:szCs w:val="26"/>
              </w:rPr>
            </w:pPr>
            <w:r w:rsidRPr="00F818F4">
              <w:rPr>
                <w:rFonts w:eastAsia="Times New Roman"/>
                <w:szCs w:val="26"/>
              </w:rPr>
              <w:t>По шкале средствами измерений можно определить …</w:t>
            </w:r>
          </w:p>
          <w:p w14:paraId="4463C097" w14:textId="77777777" w:rsidR="00F818F4" w:rsidRPr="00F818F4" w:rsidRDefault="00F818F4" w:rsidP="004B1E75">
            <w:pPr>
              <w:numPr>
                <w:ilvl w:val="0"/>
                <w:numId w:val="28"/>
              </w:numPr>
              <w:jc w:val="both"/>
              <w:rPr>
                <w:rFonts w:eastAsia="Times New Roman"/>
                <w:szCs w:val="24"/>
              </w:rPr>
            </w:pPr>
            <w:r w:rsidRPr="00F818F4">
              <w:rPr>
                <w:rFonts w:eastAsia="Times New Roman"/>
                <w:szCs w:val="24"/>
              </w:rPr>
              <w:t>Если при поверке вольтметра с пределом измерения 500 </w:t>
            </w:r>
            <w:proofErr w:type="gramStart"/>
            <w:r w:rsidRPr="00F818F4">
              <w:rPr>
                <w:rFonts w:eastAsia="Times New Roman"/>
                <w:szCs w:val="24"/>
              </w:rPr>
              <w:t>В</w:t>
            </w:r>
            <w:proofErr w:type="gramEnd"/>
            <w:r w:rsidRPr="00F818F4">
              <w:rPr>
                <w:rFonts w:eastAsia="Times New Roman"/>
                <w:szCs w:val="24"/>
              </w:rPr>
              <w:t xml:space="preserve"> </w:t>
            </w:r>
            <w:proofErr w:type="spellStart"/>
            <w:r w:rsidRPr="00F818F4">
              <w:rPr>
                <w:rFonts w:eastAsia="Times New Roman"/>
                <w:szCs w:val="24"/>
              </w:rPr>
              <w:t>в</w:t>
            </w:r>
            <w:proofErr w:type="spellEnd"/>
            <w:r w:rsidRPr="00F818F4">
              <w:rPr>
                <w:rFonts w:eastAsia="Times New Roman"/>
                <w:szCs w:val="24"/>
              </w:rPr>
              <w:t xml:space="preserve"> точках 100, 200, 300, 400, 500 В получили соответственно следующие показания образцового прибора: 99,4; 200,7; 301,5; 400,8; 499,95, то класс точности вольтметра равен.</w:t>
            </w:r>
          </w:p>
          <w:p w14:paraId="41E043B0" w14:textId="77777777" w:rsidR="00F818F4" w:rsidRPr="00F818F4" w:rsidRDefault="00F818F4" w:rsidP="004B1E75">
            <w:pPr>
              <w:numPr>
                <w:ilvl w:val="0"/>
                <w:numId w:val="28"/>
              </w:numPr>
              <w:jc w:val="both"/>
              <w:rPr>
                <w:rFonts w:eastAsia="Times New Roman"/>
                <w:szCs w:val="24"/>
              </w:rPr>
            </w:pPr>
            <w:r w:rsidRPr="00F818F4">
              <w:rPr>
                <w:rFonts w:eastAsia="Times New Roman"/>
                <w:szCs w:val="24"/>
              </w:rPr>
              <w:t>В ванну со сторонами, а=1,2±</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xml:space="preserve"> и </w:t>
            </w:r>
            <w:r w:rsidRPr="00F818F4">
              <w:rPr>
                <w:rFonts w:eastAsia="Times New Roman"/>
                <w:szCs w:val="24"/>
                <w:lang w:val="en-US"/>
              </w:rPr>
              <w:t>b</w:t>
            </w:r>
            <w:r w:rsidRPr="00F818F4">
              <w:rPr>
                <w:rFonts w:eastAsia="Times New Roman"/>
                <w:szCs w:val="24"/>
              </w:rPr>
              <w:t>=1,0±</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xml:space="preserve"> заливается заданный объем раствора с помощью системы автоматического регулирования уровня. Заданное значение уровня      </w:t>
            </w:r>
            <w:r w:rsidRPr="00F818F4">
              <w:rPr>
                <w:rFonts w:eastAsia="Times New Roman"/>
                <w:szCs w:val="24"/>
                <w:lang w:val="en-US"/>
              </w:rPr>
              <w:t>L</w:t>
            </w:r>
            <w:r w:rsidRPr="00F818F4">
              <w:rPr>
                <w:rFonts w:eastAsia="Times New Roman"/>
                <w:szCs w:val="24"/>
              </w:rPr>
              <w:t>= 1.0±</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Определить абсолютную погрешность объема Δ</w:t>
            </w:r>
            <w:r w:rsidRPr="00F818F4">
              <w:rPr>
                <w:rFonts w:eastAsia="Times New Roman"/>
                <w:szCs w:val="24"/>
                <w:vertAlign w:val="subscript"/>
                <w:lang w:val="en-US"/>
              </w:rPr>
              <w:t>V</w:t>
            </w:r>
            <w:r w:rsidRPr="00F818F4">
              <w:rPr>
                <w:rFonts w:eastAsia="Times New Roman"/>
                <w:szCs w:val="24"/>
              </w:rPr>
              <w:t>.</w:t>
            </w:r>
          </w:p>
          <w:p w14:paraId="539180D1" w14:textId="77777777" w:rsidR="00F818F4" w:rsidRPr="00F818F4" w:rsidRDefault="00F818F4" w:rsidP="004B1E75">
            <w:pPr>
              <w:numPr>
                <w:ilvl w:val="0"/>
                <w:numId w:val="28"/>
              </w:numPr>
              <w:jc w:val="both"/>
              <w:rPr>
                <w:rFonts w:eastAsia="Times New Roman"/>
                <w:szCs w:val="24"/>
              </w:rPr>
            </w:pPr>
            <w:r w:rsidRPr="00F818F4">
              <w:rPr>
                <w:rFonts w:eastAsia="Times New Roman"/>
                <w:szCs w:val="24"/>
              </w:rPr>
              <w:t>При многократном измерении постоянного напряжения </w:t>
            </w:r>
            <w:r w:rsidRPr="00F818F4">
              <w:rPr>
                <w:rFonts w:eastAsia="Times New Roman"/>
                <w:i/>
                <w:iCs/>
                <w:szCs w:val="24"/>
              </w:rPr>
              <w:t>U</w:t>
            </w:r>
            <w:r w:rsidRPr="00F818F4">
              <w:rPr>
                <w:rFonts w:eastAsia="Times New Roman"/>
                <w:szCs w:val="24"/>
              </w:rPr>
              <w:t> получены значения в В: 14,1; 13,7; 13,9; 14,7; 13,8; 14,0; 14,4; 14,2. Укажите доверительные границы истинного значения напряжения с вероятностью Р=0,99 (</w:t>
            </w:r>
            <w:proofErr w:type="spellStart"/>
            <w:r w:rsidRPr="00F818F4">
              <w:rPr>
                <w:rFonts w:eastAsia="Times New Roman"/>
                <w:szCs w:val="24"/>
              </w:rPr>
              <w:t>t</w:t>
            </w:r>
            <w:r w:rsidRPr="00F818F4">
              <w:rPr>
                <w:rFonts w:eastAsia="Times New Roman"/>
                <w:szCs w:val="24"/>
                <w:vertAlign w:val="subscript"/>
              </w:rPr>
              <w:t>p</w:t>
            </w:r>
            <w:proofErr w:type="spellEnd"/>
            <w:r w:rsidRPr="00F818F4">
              <w:rPr>
                <w:rFonts w:eastAsia="Times New Roman"/>
                <w:szCs w:val="24"/>
              </w:rPr>
              <w:t> =3,499).</w:t>
            </w:r>
          </w:p>
          <w:p w14:paraId="60B3B769" w14:textId="77777777" w:rsidR="003F468B" w:rsidRPr="003914E7" w:rsidRDefault="003F468B" w:rsidP="00CA51F3">
            <w:pPr>
              <w:shd w:val="clear" w:color="auto" w:fill="FFFFFF"/>
              <w:rPr>
                <w:i/>
              </w:rPr>
            </w:pPr>
          </w:p>
        </w:tc>
      </w:tr>
      <w:tr w:rsidR="00364B09" w14:paraId="3A54DB9C" w14:textId="77777777" w:rsidTr="00A658BA">
        <w:trPr>
          <w:trHeight w:val="283"/>
        </w:trPr>
        <w:tc>
          <w:tcPr>
            <w:tcW w:w="981" w:type="dxa"/>
          </w:tcPr>
          <w:p w14:paraId="48811589" w14:textId="77777777" w:rsidR="00364B09" w:rsidRPr="00D64E13" w:rsidRDefault="00364B09" w:rsidP="00A658BA">
            <w:pPr>
              <w:rPr>
                <w:i/>
              </w:rPr>
            </w:pPr>
            <w:r>
              <w:rPr>
                <w:i/>
              </w:rPr>
              <w:t>2</w:t>
            </w:r>
          </w:p>
        </w:tc>
        <w:tc>
          <w:tcPr>
            <w:tcW w:w="3785" w:type="dxa"/>
          </w:tcPr>
          <w:p w14:paraId="1B23F9EB" w14:textId="77777777" w:rsidR="00364B09" w:rsidRDefault="00364B09" w:rsidP="00A658BA">
            <w:pPr>
              <w:rPr>
                <w:i/>
              </w:rPr>
            </w:pPr>
            <w:r w:rsidRPr="00D23F40">
              <w:rPr>
                <w:i/>
              </w:rPr>
              <w:t>Контрольная работа</w:t>
            </w:r>
            <w:r>
              <w:rPr>
                <w:i/>
              </w:rPr>
              <w:t xml:space="preserve"> 2</w:t>
            </w:r>
          </w:p>
          <w:p w14:paraId="4E377B58" w14:textId="77777777" w:rsidR="00364B09" w:rsidRDefault="00364B09" w:rsidP="00A658BA">
            <w:pPr>
              <w:rPr>
                <w:i/>
              </w:rPr>
            </w:pPr>
            <w:r w:rsidRPr="00DC1095">
              <w:rPr>
                <w:i/>
              </w:rPr>
              <w:t xml:space="preserve">по </w:t>
            </w:r>
            <w:r>
              <w:rPr>
                <w:i/>
              </w:rPr>
              <w:t>теме:</w:t>
            </w:r>
          </w:p>
          <w:p w14:paraId="4183CA0B" w14:textId="77777777" w:rsidR="00364B09" w:rsidRPr="00D23F40" w:rsidRDefault="00364B09" w:rsidP="00A658BA">
            <w:pPr>
              <w:rPr>
                <w:i/>
              </w:rPr>
            </w:pPr>
            <w:r>
              <w:rPr>
                <w:i/>
              </w:rPr>
              <w:t>«</w:t>
            </w:r>
            <w:r w:rsidRPr="00AE3264">
              <w:rPr>
                <w:i/>
              </w:rPr>
              <w:t>Оценка  результатов измерений</w:t>
            </w:r>
            <w:r>
              <w:rPr>
                <w:i/>
              </w:rPr>
              <w:t>»</w:t>
            </w:r>
          </w:p>
        </w:tc>
        <w:tc>
          <w:tcPr>
            <w:tcW w:w="9777" w:type="dxa"/>
          </w:tcPr>
          <w:p w14:paraId="77EAD11F" w14:textId="77777777" w:rsidR="00364B09" w:rsidRPr="00392538" w:rsidRDefault="00364B09" w:rsidP="00A658BA">
            <w:pPr>
              <w:shd w:val="clear" w:color="auto" w:fill="FFFFFF"/>
              <w:rPr>
                <w:i/>
              </w:rPr>
            </w:pPr>
            <w:r w:rsidRPr="00392538">
              <w:rPr>
                <w:i/>
              </w:rPr>
              <w:t xml:space="preserve">Вариант №1 </w:t>
            </w:r>
          </w:p>
          <w:p w14:paraId="06659D42" w14:textId="77777777" w:rsidR="00364B09" w:rsidRPr="00F818F4" w:rsidRDefault="00364B09" w:rsidP="00E51D0D">
            <w:pPr>
              <w:numPr>
                <w:ilvl w:val="0"/>
                <w:numId w:val="34"/>
              </w:numPr>
              <w:tabs>
                <w:tab w:val="left" w:pos="426"/>
              </w:tabs>
              <w:jc w:val="both"/>
              <w:rPr>
                <w:rFonts w:eastAsia="Times New Roman"/>
                <w:szCs w:val="24"/>
              </w:rPr>
            </w:pPr>
            <w:r w:rsidRPr="00F818F4">
              <w:rPr>
                <w:rFonts w:eastAsia="Times New Roman"/>
                <w:szCs w:val="24"/>
              </w:rPr>
              <w:t>Что такое класс точности прибора?</w:t>
            </w:r>
          </w:p>
          <w:p w14:paraId="034E9E5C" w14:textId="77777777" w:rsidR="00364B09" w:rsidRPr="00F818F4" w:rsidRDefault="00364B09" w:rsidP="00E51D0D">
            <w:pPr>
              <w:numPr>
                <w:ilvl w:val="0"/>
                <w:numId w:val="34"/>
              </w:numPr>
              <w:rPr>
                <w:rFonts w:eastAsia="Times New Roman"/>
                <w:szCs w:val="24"/>
              </w:rPr>
            </w:pPr>
            <w:r w:rsidRPr="00F818F4">
              <w:rPr>
                <w:rFonts w:eastAsia="Times New Roman"/>
                <w:szCs w:val="24"/>
              </w:rPr>
              <w:lastRenderedPageBreak/>
              <w:t>Имеется амперметр класса точности 2,0 с верхним пределом измерения 100 мА. Определите значение всех видов наибольших допускаемых погрешностей при определении тока Х = 30 мА.</w:t>
            </w:r>
          </w:p>
          <w:p w14:paraId="7A1DD76E" w14:textId="77777777" w:rsidR="00364B09" w:rsidRPr="00F818F4" w:rsidRDefault="00364B09" w:rsidP="00E51D0D">
            <w:pPr>
              <w:numPr>
                <w:ilvl w:val="0"/>
                <w:numId w:val="34"/>
              </w:numPr>
              <w:rPr>
                <w:rFonts w:eastAsia="Times New Roman"/>
                <w:szCs w:val="24"/>
              </w:rPr>
            </w:pPr>
            <w:r w:rsidRPr="00F818F4">
              <w:rPr>
                <w:rFonts w:eastAsia="Times New Roman"/>
                <w:szCs w:val="24"/>
              </w:rPr>
              <w:t xml:space="preserve">При многократном измерении силы </w:t>
            </w:r>
            <w:r w:rsidRPr="00F818F4">
              <w:rPr>
                <w:rFonts w:eastAsia="Times New Roman"/>
                <w:szCs w:val="24"/>
                <w:lang w:val="en-US"/>
              </w:rPr>
              <w:t>F</w:t>
            </w:r>
            <w:r w:rsidRPr="00F818F4">
              <w:rPr>
                <w:rFonts w:eastAsia="Times New Roman"/>
                <w:szCs w:val="24"/>
              </w:rPr>
              <w:t xml:space="preserve"> получены значения в Н: 403, 408, 410, 405, 406, 398, 406, 404. Укажите доверительные границы истинного значения силы с вероятностью Р=0,95 (</w:t>
            </w:r>
            <w:proofErr w:type="spellStart"/>
            <w:r w:rsidRPr="00F818F4">
              <w:rPr>
                <w:rFonts w:eastAsia="Times New Roman"/>
                <w:szCs w:val="24"/>
                <w:lang w:val="en-US"/>
              </w:rPr>
              <w:t>t</w:t>
            </w:r>
            <w:r w:rsidRPr="00F818F4">
              <w:rPr>
                <w:rFonts w:eastAsia="Times New Roman"/>
                <w:szCs w:val="24"/>
                <w:vertAlign w:val="subscript"/>
                <w:lang w:val="en-US"/>
              </w:rPr>
              <w:t>p</w:t>
            </w:r>
            <w:proofErr w:type="spellEnd"/>
            <w:r w:rsidRPr="00F818F4">
              <w:rPr>
                <w:rFonts w:eastAsia="Times New Roman"/>
                <w:szCs w:val="24"/>
              </w:rPr>
              <w:t>=2,365).</w:t>
            </w:r>
          </w:p>
          <w:p w14:paraId="65DE9704" w14:textId="77777777" w:rsidR="00364B09" w:rsidRPr="00F818F4" w:rsidRDefault="00364B09" w:rsidP="00E51D0D">
            <w:pPr>
              <w:numPr>
                <w:ilvl w:val="0"/>
                <w:numId w:val="34"/>
              </w:numPr>
              <w:jc w:val="both"/>
              <w:rPr>
                <w:rFonts w:eastAsia="Times New Roman"/>
                <w:szCs w:val="24"/>
              </w:rPr>
            </w:pPr>
            <w:r w:rsidRPr="00F818F4">
              <w:rPr>
                <w:rFonts w:eastAsia="Times New Roman"/>
                <w:szCs w:val="24"/>
              </w:rPr>
              <w:t xml:space="preserve">При измерении силы тока и напряжения получены значения </w:t>
            </w:r>
            <w:r w:rsidRPr="00F818F4">
              <w:rPr>
                <w:rFonts w:eastAsia="Times New Roman"/>
                <w:szCs w:val="24"/>
                <w:lang w:val="en-US"/>
              </w:rPr>
              <w:t>U</w:t>
            </w:r>
            <w:r w:rsidRPr="00F818F4">
              <w:rPr>
                <w:rFonts w:eastAsia="Times New Roman"/>
                <w:szCs w:val="24"/>
              </w:rPr>
              <w:t>=100</w:t>
            </w:r>
            <w:r w:rsidRPr="00F818F4">
              <w:rPr>
                <w:rFonts w:eastAsia="Times New Roman"/>
                <w:szCs w:val="24"/>
                <w:u w:val="single"/>
              </w:rPr>
              <w:t>+</w:t>
            </w:r>
            <w:r w:rsidRPr="00F818F4">
              <w:rPr>
                <w:rFonts w:eastAsia="Times New Roman"/>
                <w:szCs w:val="24"/>
              </w:rPr>
              <w:t xml:space="preserve">1 </w:t>
            </w:r>
            <w:r w:rsidRPr="00F818F4">
              <w:rPr>
                <w:rFonts w:eastAsia="Times New Roman"/>
                <w:szCs w:val="24"/>
                <w:lang w:val="en-US"/>
              </w:rPr>
              <w:t>B</w:t>
            </w:r>
            <w:r w:rsidRPr="00F818F4">
              <w:rPr>
                <w:rFonts w:eastAsia="Times New Roman"/>
                <w:szCs w:val="24"/>
              </w:rPr>
              <w:t xml:space="preserve">, </w:t>
            </w:r>
            <w:r w:rsidRPr="00F818F4">
              <w:rPr>
                <w:rFonts w:eastAsia="Times New Roman"/>
                <w:szCs w:val="24"/>
                <w:lang w:val="en-US"/>
              </w:rPr>
              <w:t>I</w:t>
            </w:r>
            <w:r w:rsidRPr="00F818F4">
              <w:rPr>
                <w:rFonts w:eastAsia="Times New Roman"/>
                <w:szCs w:val="24"/>
              </w:rPr>
              <w:t>=2</w:t>
            </w:r>
            <w:r w:rsidRPr="00F818F4">
              <w:rPr>
                <w:rFonts w:eastAsia="Times New Roman"/>
                <w:szCs w:val="24"/>
                <w:u w:val="single"/>
              </w:rPr>
              <w:t>+</w:t>
            </w:r>
            <w:r w:rsidRPr="00F818F4">
              <w:rPr>
                <w:rFonts w:eastAsia="Times New Roman"/>
                <w:szCs w:val="24"/>
              </w:rPr>
              <w:t xml:space="preserve">0,1 А. Определить доверительные границы истинного значения сопротивления </w:t>
            </w:r>
          </w:p>
          <w:p w14:paraId="27544F31" w14:textId="77777777" w:rsidR="00364B09" w:rsidRPr="00392538" w:rsidRDefault="00364B09" w:rsidP="00A658BA">
            <w:pPr>
              <w:shd w:val="clear" w:color="auto" w:fill="FFFFFF"/>
              <w:spacing w:before="240"/>
              <w:rPr>
                <w:i/>
              </w:rPr>
            </w:pPr>
            <w:r w:rsidRPr="00392538">
              <w:rPr>
                <w:i/>
              </w:rPr>
              <w:t xml:space="preserve">Вариант №2 </w:t>
            </w:r>
          </w:p>
          <w:p w14:paraId="686EE35D" w14:textId="77777777" w:rsidR="00364B09" w:rsidRPr="00F818F4" w:rsidRDefault="00364B09" w:rsidP="00E51D0D">
            <w:pPr>
              <w:numPr>
                <w:ilvl w:val="0"/>
                <w:numId w:val="35"/>
              </w:numPr>
              <w:rPr>
                <w:rFonts w:eastAsia="Times New Roman"/>
                <w:szCs w:val="26"/>
              </w:rPr>
            </w:pPr>
            <w:r w:rsidRPr="00F818F4">
              <w:rPr>
                <w:rFonts w:eastAsia="Times New Roman"/>
                <w:szCs w:val="26"/>
              </w:rPr>
              <w:t>По шкале средствами измерений можно определить …</w:t>
            </w:r>
          </w:p>
          <w:p w14:paraId="01155B74" w14:textId="77777777" w:rsidR="00364B09" w:rsidRPr="00F818F4" w:rsidRDefault="00364B09" w:rsidP="00E51D0D">
            <w:pPr>
              <w:numPr>
                <w:ilvl w:val="0"/>
                <w:numId w:val="35"/>
              </w:numPr>
              <w:jc w:val="both"/>
              <w:rPr>
                <w:rFonts w:eastAsia="Times New Roman"/>
                <w:szCs w:val="24"/>
              </w:rPr>
            </w:pPr>
            <w:r w:rsidRPr="00F818F4">
              <w:rPr>
                <w:rFonts w:eastAsia="Times New Roman"/>
                <w:szCs w:val="24"/>
              </w:rPr>
              <w:t xml:space="preserve">Если при поверке вольтметра с пределом измерения 500 В </w:t>
            </w:r>
            <w:proofErr w:type="spellStart"/>
            <w:r w:rsidRPr="00F818F4">
              <w:rPr>
                <w:rFonts w:eastAsia="Times New Roman"/>
                <w:szCs w:val="24"/>
              </w:rPr>
              <w:t>в</w:t>
            </w:r>
            <w:proofErr w:type="spellEnd"/>
            <w:r w:rsidRPr="00F818F4">
              <w:rPr>
                <w:rFonts w:eastAsia="Times New Roman"/>
                <w:szCs w:val="24"/>
              </w:rPr>
              <w:t xml:space="preserve"> точках 100, 200, 300, 400, 500 В получили соответственно следующие показания образцового прибора: 99,4; 200,7; 301,5; 400,8; 499,95, то класс точности вольтметра равен.</w:t>
            </w:r>
          </w:p>
          <w:p w14:paraId="2B621D80" w14:textId="77777777" w:rsidR="00364B09" w:rsidRPr="00F818F4" w:rsidRDefault="00364B09" w:rsidP="00E51D0D">
            <w:pPr>
              <w:numPr>
                <w:ilvl w:val="0"/>
                <w:numId w:val="35"/>
              </w:numPr>
              <w:jc w:val="both"/>
              <w:rPr>
                <w:rFonts w:eastAsia="Times New Roman"/>
                <w:szCs w:val="24"/>
              </w:rPr>
            </w:pPr>
            <w:r w:rsidRPr="00F818F4">
              <w:rPr>
                <w:rFonts w:eastAsia="Times New Roman"/>
                <w:szCs w:val="24"/>
              </w:rPr>
              <w:t>В ванну со сторонами, а=1,2±</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xml:space="preserve"> и </w:t>
            </w:r>
            <w:r w:rsidRPr="00F818F4">
              <w:rPr>
                <w:rFonts w:eastAsia="Times New Roman"/>
                <w:szCs w:val="24"/>
                <w:lang w:val="en-US"/>
              </w:rPr>
              <w:t>b</w:t>
            </w:r>
            <w:r w:rsidRPr="00F818F4">
              <w:rPr>
                <w:rFonts w:eastAsia="Times New Roman"/>
                <w:szCs w:val="24"/>
              </w:rPr>
              <w:t>=1,0±</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xml:space="preserve"> заливается заданный объем раствора с помощью системы автоматического регулирования уровня. Заданное значение уровня      </w:t>
            </w:r>
            <w:r w:rsidRPr="00F818F4">
              <w:rPr>
                <w:rFonts w:eastAsia="Times New Roman"/>
                <w:szCs w:val="24"/>
                <w:lang w:val="en-US"/>
              </w:rPr>
              <w:t>L</w:t>
            </w:r>
            <w:r w:rsidRPr="00F818F4">
              <w:rPr>
                <w:rFonts w:eastAsia="Times New Roman"/>
                <w:szCs w:val="24"/>
              </w:rPr>
              <w:t>= 1.0±</w:t>
            </w:r>
            <w:smartTag w:uri="urn:schemas-microsoft-com:office:smarttags" w:element="metricconverter">
              <w:smartTagPr>
                <w:attr w:name="ProductID" w:val="0,01 м"/>
              </w:smartTagPr>
              <w:r w:rsidRPr="00F818F4">
                <w:rPr>
                  <w:rFonts w:eastAsia="Times New Roman"/>
                  <w:szCs w:val="24"/>
                </w:rPr>
                <w:t>0,01 м</w:t>
              </w:r>
            </w:smartTag>
            <w:r w:rsidRPr="00F818F4">
              <w:rPr>
                <w:rFonts w:eastAsia="Times New Roman"/>
                <w:szCs w:val="24"/>
              </w:rPr>
              <w:t>. Определить абсолютную погрешность объема Δ</w:t>
            </w:r>
            <w:r w:rsidRPr="00F818F4">
              <w:rPr>
                <w:rFonts w:eastAsia="Times New Roman"/>
                <w:szCs w:val="24"/>
                <w:vertAlign w:val="subscript"/>
                <w:lang w:val="en-US"/>
              </w:rPr>
              <w:t>V</w:t>
            </w:r>
            <w:r w:rsidRPr="00F818F4">
              <w:rPr>
                <w:rFonts w:eastAsia="Times New Roman"/>
                <w:szCs w:val="24"/>
              </w:rPr>
              <w:t>.</w:t>
            </w:r>
          </w:p>
          <w:p w14:paraId="6E127F5B" w14:textId="77777777" w:rsidR="00364B09" w:rsidRPr="00F818F4" w:rsidRDefault="00364B09" w:rsidP="00E51D0D">
            <w:pPr>
              <w:numPr>
                <w:ilvl w:val="0"/>
                <w:numId w:val="35"/>
              </w:numPr>
              <w:jc w:val="both"/>
              <w:rPr>
                <w:rFonts w:eastAsia="Times New Roman"/>
                <w:szCs w:val="24"/>
              </w:rPr>
            </w:pPr>
            <w:r w:rsidRPr="00F818F4">
              <w:rPr>
                <w:rFonts w:eastAsia="Times New Roman"/>
                <w:szCs w:val="24"/>
              </w:rPr>
              <w:t>При многократном измерении постоянного напряжения </w:t>
            </w:r>
            <w:r w:rsidRPr="00F818F4">
              <w:rPr>
                <w:rFonts w:eastAsia="Times New Roman"/>
                <w:i/>
                <w:iCs/>
                <w:szCs w:val="24"/>
              </w:rPr>
              <w:t>U</w:t>
            </w:r>
            <w:r w:rsidRPr="00F818F4">
              <w:rPr>
                <w:rFonts w:eastAsia="Times New Roman"/>
                <w:szCs w:val="24"/>
              </w:rPr>
              <w:t> получены значения в В: 14,1; 13,7; 13,9; 14,7; 13,8; 14,0; 14,4; 14,2. Укажите доверительные границы истинного значения напряжения с вероятностью Р=0,99 (</w:t>
            </w:r>
            <w:proofErr w:type="spellStart"/>
            <w:r w:rsidRPr="00F818F4">
              <w:rPr>
                <w:rFonts w:eastAsia="Times New Roman"/>
                <w:szCs w:val="24"/>
              </w:rPr>
              <w:t>t</w:t>
            </w:r>
            <w:r w:rsidRPr="00F818F4">
              <w:rPr>
                <w:rFonts w:eastAsia="Times New Roman"/>
                <w:szCs w:val="24"/>
                <w:vertAlign w:val="subscript"/>
              </w:rPr>
              <w:t>p</w:t>
            </w:r>
            <w:proofErr w:type="spellEnd"/>
            <w:r w:rsidRPr="00F818F4">
              <w:rPr>
                <w:rFonts w:eastAsia="Times New Roman"/>
                <w:szCs w:val="24"/>
              </w:rPr>
              <w:t> =3,499).</w:t>
            </w:r>
          </w:p>
          <w:p w14:paraId="56ACB2D1" w14:textId="77777777" w:rsidR="00364B09" w:rsidRPr="003914E7" w:rsidRDefault="00364B09" w:rsidP="00A658BA">
            <w:pPr>
              <w:shd w:val="clear" w:color="auto" w:fill="FFFFFF"/>
              <w:rPr>
                <w:i/>
              </w:rPr>
            </w:pPr>
          </w:p>
        </w:tc>
      </w:tr>
      <w:tr w:rsidR="006B7C7E" w:rsidRPr="006B7C7E" w14:paraId="4F483774" w14:textId="77777777" w:rsidTr="00A658BA">
        <w:trPr>
          <w:trHeight w:val="283"/>
        </w:trPr>
        <w:tc>
          <w:tcPr>
            <w:tcW w:w="14543" w:type="dxa"/>
            <w:gridSpan w:val="3"/>
          </w:tcPr>
          <w:p w14:paraId="07B89567" w14:textId="41BB2B5B" w:rsidR="006B7C7E" w:rsidRPr="006B7C7E" w:rsidRDefault="006B7C7E" w:rsidP="00A658BA">
            <w:pPr>
              <w:tabs>
                <w:tab w:val="left" w:pos="346"/>
              </w:tabs>
              <w:ind w:firstLine="1051"/>
              <w:jc w:val="both"/>
              <w:rPr>
                <w:b/>
                <w:bCs/>
                <w:i/>
              </w:rPr>
            </w:pPr>
            <w:r>
              <w:rPr>
                <w:b/>
                <w:bCs/>
                <w:i/>
              </w:rPr>
              <w:lastRenderedPageBreak/>
              <w:t>четвертый</w:t>
            </w:r>
            <w:r w:rsidRPr="006B7C7E">
              <w:rPr>
                <w:b/>
                <w:bCs/>
                <w:i/>
              </w:rPr>
              <w:t xml:space="preserve"> семестр</w:t>
            </w:r>
          </w:p>
        </w:tc>
      </w:tr>
      <w:tr w:rsidR="006B7C7E" w14:paraId="58F6C330" w14:textId="77777777" w:rsidTr="00A658BA">
        <w:trPr>
          <w:trHeight w:val="283"/>
        </w:trPr>
        <w:tc>
          <w:tcPr>
            <w:tcW w:w="981" w:type="dxa"/>
          </w:tcPr>
          <w:p w14:paraId="6D462467" w14:textId="71D9B6E4" w:rsidR="006B7C7E" w:rsidRPr="00D64E13" w:rsidRDefault="006B7C7E" w:rsidP="00A658BA">
            <w:pPr>
              <w:rPr>
                <w:i/>
              </w:rPr>
            </w:pPr>
          </w:p>
        </w:tc>
        <w:tc>
          <w:tcPr>
            <w:tcW w:w="3785" w:type="dxa"/>
          </w:tcPr>
          <w:p w14:paraId="00EBC61B" w14:textId="77777777" w:rsidR="006B7C7E" w:rsidRDefault="00E51D0D" w:rsidP="00A658BA">
            <w:pPr>
              <w:rPr>
                <w:i/>
              </w:rPr>
            </w:pPr>
            <w:r w:rsidRPr="00D23F40">
              <w:rPr>
                <w:i/>
              </w:rPr>
              <w:t>Контрольная работа</w:t>
            </w:r>
            <w:r>
              <w:rPr>
                <w:i/>
              </w:rPr>
              <w:t>:</w:t>
            </w:r>
          </w:p>
          <w:p w14:paraId="58718327" w14:textId="260A65AC" w:rsidR="00E51D0D" w:rsidRPr="00D23F40" w:rsidRDefault="00E51D0D" w:rsidP="00A658BA">
            <w:pPr>
              <w:rPr>
                <w:i/>
              </w:rPr>
            </w:pPr>
            <w:r>
              <w:rPr>
                <w:i/>
              </w:rPr>
              <w:t>1 и 2 разделы</w:t>
            </w:r>
          </w:p>
        </w:tc>
        <w:tc>
          <w:tcPr>
            <w:tcW w:w="9777" w:type="dxa"/>
          </w:tcPr>
          <w:p w14:paraId="6AFED4CA" w14:textId="77777777" w:rsidR="00F2738A" w:rsidRDefault="00F2738A" w:rsidP="00F2738A">
            <w:pPr>
              <w:widowControl w:val="0"/>
              <w:jc w:val="both"/>
              <w:rPr>
                <w:rFonts w:eastAsia="Times New Roman"/>
                <w:snapToGrid w:val="0"/>
                <w:szCs w:val="28"/>
              </w:rPr>
            </w:pPr>
            <w:r>
              <w:t>Вариант № 1</w:t>
            </w:r>
          </w:p>
          <w:p w14:paraId="4D363B80" w14:textId="47C2E552" w:rsidR="00F2738A" w:rsidRDefault="00F2738A" w:rsidP="00F2738A">
            <w:pPr>
              <w:widowControl w:val="0"/>
              <w:jc w:val="both"/>
              <w:rPr>
                <w:snapToGrid w:val="0"/>
                <w:szCs w:val="28"/>
              </w:rPr>
            </w:pPr>
            <w:r>
              <w:rPr>
                <w:snapToGrid w:val="0"/>
                <w:szCs w:val="28"/>
              </w:rPr>
              <w:t xml:space="preserve">1 </w:t>
            </w:r>
            <w:r w:rsidR="00E51D0D">
              <w:rPr>
                <w:snapToGrid w:val="0"/>
                <w:szCs w:val="28"/>
              </w:rPr>
              <w:t>Средства измерения давления</w:t>
            </w:r>
          </w:p>
          <w:p w14:paraId="3495698E" w14:textId="77777777" w:rsidR="00F2738A" w:rsidRDefault="00F2738A" w:rsidP="00F2738A">
            <w:pPr>
              <w:jc w:val="both"/>
              <w:rPr>
                <w:szCs w:val="28"/>
              </w:rPr>
            </w:pPr>
            <w:r>
              <w:rPr>
                <w:szCs w:val="28"/>
              </w:rPr>
              <w:t xml:space="preserve">2 Имеется прибор с диапазоном </w:t>
            </w:r>
          </w:p>
          <w:p w14:paraId="62FF2E12" w14:textId="77777777" w:rsidR="00F2738A" w:rsidRDefault="00F2738A" w:rsidP="00F2738A">
            <w:pPr>
              <w:jc w:val="both"/>
              <w:rPr>
                <w:szCs w:val="28"/>
              </w:rPr>
            </w:pPr>
            <w:r>
              <w:rPr>
                <w:szCs w:val="28"/>
              </w:rPr>
              <w:t xml:space="preserve">[0-400] </w:t>
            </w:r>
            <w:proofErr w:type="spellStart"/>
            <w:r>
              <w:rPr>
                <w:szCs w:val="28"/>
                <w:vertAlign w:val="superscript"/>
              </w:rPr>
              <w:t>о</w:t>
            </w:r>
            <w:r>
              <w:rPr>
                <w:szCs w:val="28"/>
              </w:rPr>
              <w:t>С</w:t>
            </w:r>
            <w:proofErr w:type="spellEnd"/>
            <w:r>
              <w:rPr>
                <w:szCs w:val="28"/>
              </w:rPr>
              <w:t xml:space="preserve">, </w:t>
            </w:r>
            <w:proofErr w:type="spellStart"/>
            <w:r>
              <w:rPr>
                <w:szCs w:val="28"/>
              </w:rPr>
              <w:t>кл</w:t>
            </w:r>
            <w:proofErr w:type="spellEnd"/>
            <w:r>
              <w:rPr>
                <w:szCs w:val="28"/>
              </w:rPr>
              <w:t>. точности 1.5</w:t>
            </w:r>
          </w:p>
          <w:p w14:paraId="72975F4C" w14:textId="77777777" w:rsidR="00F2738A" w:rsidRDefault="00F2738A" w:rsidP="00F2738A">
            <w:pPr>
              <w:jc w:val="both"/>
              <w:rPr>
                <w:snapToGrid w:val="0"/>
                <w:szCs w:val="28"/>
              </w:rPr>
            </w:pPr>
            <w:r>
              <w:rPr>
                <w:szCs w:val="28"/>
              </w:rPr>
              <w:t xml:space="preserve">Какова допускаемая максимальная  абсолютная погрешность    </w:t>
            </w:r>
            <w:proofErr w:type="spellStart"/>
            <w:r>
              <w:rPr>
                <w:szCs w:val="28"/>
              </w:rPr>
              <w:t>Δ</w:t>
            </w:r>
            <w:r>
              <w:rPr>
                <w:szCs w:val="28"/>
                <w:vertAlign w:val="subscript"/>
              </w:rPr>
              <w:t>д</w:t>
            </w:r>
            <w:proofErr w:type="spellEnd"/>
            <w:r>
              <w:rPr>
                <w:szCs w:val="28"/>
              </w:rPr>
              <w:t xml:space="preserve"> </w:t>
            </w:r>
            <w:proofErr w:type="spellStart"/>
            <w:r>
              <w:rPr>
                <w:szCs w:val="28"/>
                <w:vertAlign w:val="superscript"/>
              </w:rPr>
              <w:t>о</w:t>
            </w:r>
            <w:r>
              <w:rPr>
                <w:szCs w:val="28"/>
              </w:rPr>
              <w:t>С</w:t>
            </w:r>
            <w:proofErr w:type="spellEnd"/>
            <w:r>
              <w:rPr>
                <w:szCs w:val="28"/>
              </w:rPr>
              <w:t xml:space="preserve"> этого прибора?</w:t>
            </w:r>
          </w:p>
          <w:p w14:paraId="342FE2FE" w14:textId="77777777" w:rsidR="00F2738A" w:rsidRDefault="00F2738A" w:rsidP="00F2738A">
            <w:pPr>
              <w:spacing w:line="276" w:lineRule="auto"/>
              <w:ind w:right="-1"/>
              <w:jc w:val="both"/>
              <w:rPr>
                <w:szCs w:val="28"/>
              </w:rPr>
            </w:pPr>
            <w:r>
              <w:rPr>
                <w:szCs w:val="28"/>
              </w:rPr>
              <w:t xml:space="preserve">3 Определить класс точности магнитоэлектрического миллиамперметра с конечным значением шкалы </w:t>
            </w:r>
            <w:proofErr w:type="spellStart"/>
            <w:r>
              <w:rPr>
                <w:szCs w:val="28"/>
              </w:rPr>
              <w:t>I</w:t>
            </w:r>
            <w:r>
              <w:rPr>
                <w:szCs w:val="28"/>
                <w:vertAlign w:val="subscript"/>
              </w:rPr>
              <w:t>к</w:t>
            </w:r>
            <w:proofErr w:type="spellEnd"/>
            <w:r>
              <w:rPr>
                <w:szCs w:val="28"/>
              </w:rPr>
              <w:t xml:space="preserve"> = 1 мА для измерения тока I = 0,1 … 0,5 мА с относительной погрешностью измерения тока </w:t>
            </w:r>
            <w:proofErr w:type="spellStart"/>
            <w:r>
              <w:rPr>
                <w:szCs w:val="28"/>
              </w:rPr>
              <w:t>δ</w:t>
            </w:r>
            <w:r>
              <w:rPr>
                <w:szCs w:val="28"/>
                <w:vertAlign w:val="subscript"/>
              </w:rPr>
              <w:t>I</w:t>
            </w:r>
            <w:proofErr w:type="spellEnd"/>
            <w:r>
              <w:rPr>
                <w:szCs w:val="28"/>
              </w:rPr>
              <w:t>, не превышающей 1%</w:t>
            </w:r>
          </w:p>
          <w:p w14:paraId="2C23F1D5" w14:textId="77777777" w:rsidR="00F2738A" w:rsidRDefault="00F2738A" w:rsidP="00F2738A">
            <w:pPr>
              <w:rPr>
                <w:szCs w:val="28"/>
              </w:rPr>
            </w:pPr>
            <w:r>
              <w:rPr>
                <w:szCs w:val="28"/>
              </w:rPr>
              <w:t>4 Температура в объекте измеряется датчиком с обозначением «ТХК»</w:t>
            </w:r>
          </w:p>
          <w:p w14:paraId="7A013DC2" w14:textId="77777777" w:rsidR="00F2738A" w:rsidRDefault="00F2738A" w:rsidP="00F2738A">
            <w:pPr>
              <w:widowControl w:val="0"/>
              <w:jc w:val="both"/>
              <w:rPr>
                <w:snapToGrid w:val="0"/>
                <w:szCs w:val="28"/>
              </w:rPr>
            </w:pPr>
            <w:r>
              <w:rPr>
                <w:szCs w:val="28"/>
              </w:rPr>
              <w:t>Какой тип датчика применен?</w:t>
            </w:r>
          </w:p>
          <w:p w14:paraId="1CAB4353" w14:textId="77777777" w:rsidR="00F2738A" w:rsidRDefault="00F2738A" w:rsidP="00F2738A">
            <w:pPr>
              <w:widowControl w:val="0"/>
              <w:jc w:val="center"/>
              <w:rPr>
                <w:snapToGrid w:val="0"/>
                <w:sz w:val="18"/>
                <w:szCs w:val="28"/>
              </w:rPr>
            </w:pPr>
          </w:p>
          <w:p w14:paraId="714286C4" w14:textId="77777777" w:rsidR="00F2738A" w:rsidRDefault="00F2738A" w:rsidP="00F2738A">
            <w:pPr>
              <w:widowControl w:val="0"/>
              <w:jc w:val="both"/>
              <w:rPr>
                <w:snapToGrid w:val="0"/>
                <w:sz w:val="24"/>
                <w:szCs w:val="28"/>
              </w:rPr>
            </w:pPr>
            <w:r>
              <w:t>Вариант № 2</w:t>
            </w:r>
          </w:p>
          <w:p w14:paraId="2038EF36" w14:textId="77777777" w:rsidR="00F2738A" w:rsidRDefault="00F2738A" w:rsidP="00F2738A">
            <w:pPr>
              <w:widowControl w:val="0"/>
              <w:jc w:val="both"/>
              <w:rPr>
                <w:snapToGrid w:val="0"/>
                <w:szCs w:val="28"/>
              </w:rPr>
            </w:pPr>
            <w:r>
              <w:rPr>
                <w:snapToGrid w:val="0"/>
                <w:szCs w:val="28"/>
              </w:rPr>
              <w:lastRenderedPageBreak/>
              <w:t>1 Термометры расширения и манометрические термометры.</w:t>
            </w:r>
          </w:p>
          <w:p w14:paraId="433DB492" w14:textId="77777777" w:rsidR="00F2738A" w:rsidRDefault="00F2738A" w:rsidP="00F2738A">
            <w:pPr>
              <w:rPr>
                <w:szCs w:val="28"/>
              </w:rPr>
            </w:pPr>
            <w:r>
              <w:rPr>
                <w:szCs w:val="28"/>
              </w:rPr>
              <w:t xml:space="preserve">2 Имеется прибор с диапазоном </w:t>
            </w:r>
          </w:p>
          <w:p w14:paraId="31452998" w14:textId="77777777" w:rsidR="00F2738A" w:rsidRDefault="00F2738A" w:rsidP="00F2738A">
            <w:pPr>
              <w:rPr>
                <w:szCs w:val="28"/>
              </w:rPr>
            </w:pPr>
            <w:r>
              <w:rPr>
                <w:szCs w:val="28"/>
              </w:rPr>
              <w:t xml:space="preserve">[0-600] </w:t>
            </w:r>
            <w:proofErr w:type="spellStart"/>
            <w:r>
              <w:rPr>
                <w:szCs w:val="28"/>
                <w:vertAlign w:val="superscript"/>
              </w:rPr>
              <w:t>о</w:t>
            </w:r>
            <w:r>
              <w:rPr>
                <w:szCs w:val="28"/>
              </w:rPr>
              <w:t>С</w:t>
            </w:r>
            <w:proofErr w:type="spellEnd"/>
            <w:r>
              <w:rPr>
                <w:szCs w:val="28"/>
              </w:rPr>
              <w:t xml:space="preserve">, </w:t>
            </w:r>
            <w:proofErr w:type="spellStart"/>
            <w:r>
              <w:rPr>
                <w:szCs w:val="28"/>
              </w:rPr>
              <w:t>кл</w:t>
            </w:r>
            <w:proofErr w:type="spellEnd"/>
            <w:r>
              <w:rPr>
                <w:szCs w:val="28"/>
              </w:rPr>
              <w:t>. точности 0.5</w:t>
            </w:r>
          </w:p>
          <w:p w14:paraId="45597CEB" w14:textId="77777777" w:rsidR="00F2738A" w:rsidRDefault="00F2738A" w:rsidP="00F2738A">
            <w:pPr>
              <w:rPr>
                <w:snapToGrid w:val="0"/>
                <w:szCs w:val="28"/>
              </w:rPr>
            </w:pPr>
            <w:r>
              <w:rPr>
                <w:szCs w:val="28"/>
              </w:rPr>
              <w:t xml:space="preserve">Какова допускаемая максимальная абсолютная погрешность    </w:t>
            </w:r>
            <w:proofErr w:type="spellStart"/>
            <w:r>
              <w:rPr>
                <w:szCs w:val="28"/>
              </w:rPr>
              <w:t>Δ</w:t>
            </w:r>
            <w:r>
              <w:rPr>
                <w:szCs w:val="28"/>
                <w:vertAlign w:val="subscript"/>
              </w:rPr>
              <w:t>д</w:t>
            </w:r>
            <w:proofErr w:type="spellEnd"/>
            <w:r>
              <w:rPr>
                <w:szCs w:val="28"/>
              </w:rPr>
              <w:t xml:space="preserve"> </w:t>
            </w:r>
            <w:proofErr w:type="spellStart"/>
            <w:r>
              <w:rPr>
                <w:szCs w:val="28"/>
                <w:vertAlign w:val="superscript"/>
              </w:rPr>
              <w:t>о</w:t>
            </w:r>
            <w:r>
              <w:rPr>
                <w:szCs w:val="28"/>
              </w:rPr>
              <w:t>С</w:t>
            </w:r>
            <w:proofErr w:type="spellEnd"/>
            <w:r>
              <w:rPr>
                <w:szCs w:val="28"/>
              </w:rPr>
              <w:t xml:space="preserve"> этого прибора?</w:t>
            </w:r>
          </w:p>
          <w:p w14:paraId="151A0EE7" w14:textId="77777777" w:rsidR="00F2738A" w:rsidRDefault="00F2738A" w:rsidP="00F2738A">
            <w:pPr>
              <w:spacing w:line="276" w:lineRule="auto"/>
              <w:ind w:right="-1"/>
              <w:jc w:val="both"/>
              <w:rPr>
                <w:szCs w:val="28"/>
              </w:rPr>
            </w:pPr>
            <w:r>
              <w:rPr>
                <w:szCs w:val="28"/>
              </w:rPr>
              <w:t>3 При проверке амперметра с верхним пределом измерения 5 А в точках шкалы: 1; 2; 3; 4; 5 А получены соответственно следующие показания образцового прибора: 0.95; 2.07; 3.045; 4.075; 4.95 А. Определить к какому классу точности можно отнести амперметр по результатам проверки.</w:t>
            </w:r>
          </w:p>
          <w:p w14:paraId="23BA6AFE" w14:textId="77777777" w:rsidR="00F2738A" w:rsidRDefault="00F2738A" w:rsidP="00F2738A">
            <w:pPr>
              <w:rPr>
                <w:szCs w:val="28"/>
              </w:rPr>
            </w:pPr>
            <w:r>
              <w:rPr>
                <w:szCs w:val="28"/>
              </w:rPr>
              <w:t>4 Температура в объекте измеряется датчиком с обозначением «ТСП»</w:t>
            </w:r>
          </w:p>
          <w:p w14:paraId="33838E4C" w14:textId="2064BCDE" w:rsidR="006B7C7E" w:rsidRPr="003914E7" w:rsidRDefault="00F2738A" w:rsidP="00F2738A">
            <w:pPr>
              <w:widowControl w:val="0"/>
              <w:jc w:val="both"/>
              <w:rPr>
                <w:i/>
              </w:rPr>
            </w:pPr>
            <w:r>
              <w:rPr>
                <w:szCs w:val="28"/>
              </w:rPr>
              <w:t>Какой тип датчика применен?</w:t>
            </w:r>
          </w:p>
        </w:tc>
      </w:tr>
    </w:tbl>
    <w:p w14:paraId="5C1B4957" w14:textId="77777777" w:rsidR="0036408D" w:rsidRPr="0036408D" w:rsidRDefault="0036408D" w:rsidP="0099609D">
      <w:pPr>
        <w:pStyle w:val="af0"/>
        <w:numPr>
          <w:ilvl w:val="1"/>
          <w:numId w:val="10"/>
        </w:numPr>
        <w:jc w:val="both"/>
        <w:rPr>
          <w:i/>
          <w:vanish/>
        </w:rPr>
      </w:pPr>
    </w:p>
    <w:p w14:paraId="1DD9721D" w14:textId="43B25BBA" w:rsidR="009D5862" w:rsidRDefault="009D5862" w:rsidP="000345EE">
      <w:pPr>
        <w:pStyle w:val="2"/>
        <w:numPr>
          <w:ilvl w:val="1"/>
          <w:numId w:val="10"/>
        </w:numPr>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1984"/>
        <w:gridCol w:w="2127"/>
      </w:tblGrid>
      <w:tr w:rsidR="00266328" w:rsidRPr="00314BCA" w14:paraId="1E27EE70" w14:textId="77777777" w:rsidTr="00A658BA">
        <w:trPr>
          <w:trHeight w:val="754"/>
          <w:tblHeader/>
        </w:trPr>
        <w:tc>
          <w:tcPr>
            <w:tcW w:w="2410" w:type="dxa"/>
            <w:vMerge w:val="restart"/>
            <w:shd w:val="clear" w:color="auto" w:fill="DBE5F1" w:themeFill="accent1" w:themeFillTint="33"/>
          </w:tcPr>
          <w:p w14:paraId="7FF141E6" w14:textId="77777777" w:rsidR="00266328" w:rsidRPr="004A2281" w:rsidRDefault="00266328" w:rsidP="00A658B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657A0CF6" w14:textId="77777777" w:rsidR="00266328" w:rsidRPr="00314BCA" w:rsidRDefault="00266328" w:rsidP="00A658BA">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165035AD" w14:textId="77777777" w:rsidR="00266328" w:rsidRPr="00314BCA" w:rsidRDefault="00266328" w:rsidP="00A658BA">
            <w:pPr>
              <w:jc w:val="center"/>
              <w:rPr>
                <w:b/>
              </w:rPr>
            </w:pPr>
            <w:r>
              <w:rPr>
                <w:b/>
              </w:rPr>
              <w:t>Ш</w:t>
            </w:r>
            <w:r w:rsidRPr="00314BCA">
              <w:rPr>
                <w:b/>
              </w:rPr>
              <w:t>калы оценивания</w:t>
            </w:r>
          </w:p>
        </w:tc>
      </w:tr>
      <w:tr w:rsidR="00266328" w:rsidRPr="00314BCA" w14:paraId="49123F9F" w14:textId="77777777" w:rsidTr="00A658BA">
        <w:trPr>
          <w:trHeight w:val="754"/>
          <w:tblHeader/>
        </w:trPr>
        <w:tc>
          <w:tcPr>
            <w:tcW w:w="2410" w:type="dxa"/>
            <w:vMerge/>
            <w:shd w:val="clear" w:color="auto" w:fill="DBE5F1" w:themeFill="accent1" w:themeFillTint="33"/>
          </w:tcPr>
          <w:p w14:paraId="7CF30830" w14:textId="77777777" w:rsidR="00266328" w:rsidRPr="004A2281" w:rsidRDefault="00266328" w:rsidP="00A658BA">
            <w:pPr>
              <w:pStyle w:val="TableParagraph"/>
              <w:ind w:left="204" w:right="194" w:firstLine="1"/>
              <w:jc w:val="center"/>
              <w:rPr>
                <w:b/>
                <w:lang w:val="ru-RU"/>
              </w:rPr>
            </w:pPr>
          </w:p>
        </w:tc>
        <w:tc>
          <w:tcPr>
            <w:tcW w:w="8080" w:type="dxa"/>
            <w:vMerge/>
            <w:shd w:val="clear" w:color="auto" w:fill="DBE5F1" w:themeFill="accent1" w:themeFillTint="33"/>
          </w:tcPr>
          <w:p w14:paraId="128E20E9" w14:textId="77777777" w:rsidR="00266328" w:rsidRPr="00314BCA" w:rsidRDefault="00266328" w:rsidP="00A658BA">
            <w:pPr>
              <w:pStyle w:val="TableParagraph"/>
              <w:ind w:left="872"/>
              <w:rPr>
                <w:b/>
              </w:rPr>
            </w:pPr>
          </w:p>
        </w:tc>
        <w:tc>
          <w:tcPr>
            <w:tcW w:w="1984" w:type="dxa"/>
            <w:shd w:val="clear" w:color="auto" w:fill="DBE5F1" w:themeFill="accent1" w:themeFillTint="33"/>
            <w:vAlign w:val="center"/>
          </w:tcPr>
          <w:p w14:paraId="71914DB4" w14:textId="77777777" w:rsidR="00266328" w:rsidRDefault="00266328" w:rsidP="00A658BA">
            <w:pPr>
              <w:jc w:val="center"/>
              <w:rPr>
                <w:b/>
              </w:rPr>
            </w:pPr>
            <w:r>
              <w:rPr>
                <w:b/>
                <w:bCs/>
                <w:iCs/>
                <w:sz w:val="20"/>
                <w:szCs w:val="20"/>
              </w:rPr>
              <w:t>100-</w:t>
            </w:r>
            <w:r w:rsidRPr="00314BCA">
              <w:rPr>
                <w:b/>
                <w:bCs/>
                <w:iCs/>
                <w:sz w:val="20"/>
                <w:szCs w:val="20"/>
              </w:rPr>
              <w:t>балльная система</w:t>
            </w:r>
          </w:p>
        </w:tc>
        <w:tc>
          <w:tcPr>
            <w:tcW w:w="2127" w:type="dxa"/>
            <w:shd w:val="clear" w:color="auto" w:fill="DBE5F1" w:themeFill="accent1" w:themeFillTint="33"/>
            <w:vAlign w:val="center"/>
          </w:tcPr>
          <w:p w14:paraId="6E5EE208" w14:textId="77777777" w:rsidR="00266328" w:rsidRDefault="00266328" w:rsidP="00A658BA">
            <w:pPr>
              <w:jc w:val="center"/>
              <w:rPr>
                <w:b/>
              </w:rPr>
            </w:pPr>
            <w:r w:rsidRPr="00314BCA">
              <w:rPr>
                <w:b/>
                <w:bCs/>
                <w:iCs/>
                <w:sz w:val="20"/>
                <w:szCs w:val="20"/>
              </w:rPr>
              <w:t>Пятибалльная система</w:t>
            </w:r>
          </w:p>
        </w:tc>
      </w:tr>
      <w:tr w:rsidR="00266328" w:rsidRPr="008F6748" w14:paraId="17AFB424" w14:textId="77777777" w:rsidTr="00A658BA">
        <w:trPr>
          <w:trHeight w:val="327"/>
        </w:trPr>
        <w:tc>
          <w:tcPr>
            <w:tcW w:w="2410" w:type="dxa"/>
            <w:vMerge w:val="restart"/>
          </w:tcPr>
          <w:p w14:paraId="5C1F9432" w14:textId="77777777" w:rsidR="00266328" w:rsidRPr="009B5CFF" w:rsidRDefault="00266328" w:rsidP="00A658BA">
            <w:r>
              <w:t>К</w:t>
            </w:r>
            <w:r w:rsidRPr="00324615">
              <w:t>онтрольная работа</w:t>
            </w:r>
          </w:p>
        </w:tc>
        <w:tc>
          <w:tcPr>
            <w:tcW w:w="8080" w:type="dxa"/>
          </w:tcPr>
          <w:p w14:paraId="42852F69" w14:textId="77777777" w:rsidR="00266328" w:rsidRPr="00ED048F" w:rsidRDefault="00266328" w:rsidP="00A658BA">
            <w:r>
              <w:t>Правильно о</w:t>
            </w:r>
            <w:r w:rsidRPr="00ED048F">
              <w:t>тра</w:t>
            </w:r>
            <w:r>
              <w:t>зил</w:t>
            </w:r>
            <w:r w:rsidRPr="00ED048F">
              <w:t xml:space="preserve"> в </w:t>
            </w:r>
            <w:r>
              <w:t xml:space="preserve">решении </w:t>
            </w:r>
            <w:r w:rsidRPr="00ED048F">
              <w:t>задани</w:t>
            </w:r>
            <w:r>
              <w:t>я</w:t>
            </w:r>
            <w:r w:rsidRPr="00ED048F">
              <w:t xml:space="preserve"> область знаний</w:t>
            </w:r>
            <w:r>
              <w:t>. В</w:t>
            </w:r>
            <w:r w:rsidRPr="001467D8">
              <w:rPr>
                <w:lang w:eastAsia="en-US"/>
              </w:rPr>
              <w:t>ладеет методикой выполнения поставленной в задании задачи</w:t>
            </w:r>
            <w:r>
              <w:rPr>
                <w:lang w:eastAsia="en-US"/>
              </w:rPr>
              <w:t>.</w:t>
            </w:r>
          </w:p>
        </w:tc>
        <w:tc>
          <w:tcPr>
            <w:tcW w:w="1984" w:type="dxa"/>
          </w:tcPr>
          <w:p w14:paraId="0A78A28B" w14:textId="281CC679" w:rsidR="00266328" w:rsidRPr="008F6748" w:rsidRDefault="00266328" w:rsidP="00A658BA">
            <w:pPr>
              <w:jc w:val="center"/>
              <w:rPr>
                <w:i/>
              </w:rPr>
            </w:pPr>
          </w:p>
        </w:tc>
        <w:tc>
          <w:tcPr>
            <w:tcW w:w="2127" w:type="dxa"/>
          </w:tcPr>
          <w:p w14:paraId="51006857" w14:textId="77777777" w:rsidR="00266328" w:rsidRPr="008F6748" w:rsidRDefault="00266328" w:rsidP="00A658BA">
            <w:pPr>
              <w:jc w:val="center"/>
              <w:rPr>
                <w:i/>
              </w:rPr>
            </w:pPr>
            <w:r w:rsidRPr="00967916">
              <w:t>5</w:t>
            </w:r>
          </w:p>
        </w:tc>
      </w:tr>
      <w:tr w:rsidR="00266328" w:rsidRPr="008F6748" w14:paraId="14B7B6B2" w14:textId="77777777" w:rsidTr="00A658BA">
        <w:trPr>
          <w:trHeight w:val="327"/>
        </w:trPr>
        <w:tc>
          <w:tcPr>
            <w:tcW w:w="2410" w:type="dxa"/>
            <w:vMerge/>
          </w:tcPr>
          <w:p w14:paraId="4A9E7715" w14:textId="77777777" w:rsidR="00266328" w:rsidRPr="00E4404C" w:rsidRDefault="00266328" w:rsidP="00A658BA"/>
        </w:tc>
        <w:tc>
          <w:tcPr>
            <w:tcW w:w="8080" w:type="dxa"/>
          </w:tcPr>
          <w:p w14:paraId="3C4B4EB3" w14:textId="77777777" w:rsidR="00266328" w:rsidRPr="00293BE1" w:rsidRDefault="00266328" w:rsidP="00A658BA">
            <w:pPr>
              <w:rPr>
                <w:i/>
                <w:color w:val="F79646" w:themeColor="accent6"/>
              </w:rPr>
            </w:pPr>
            <w:r>
              <w:t>Н</w:t>
            </w:r>
            <w:r w:rsidRPr="00247638">
              <w:t>езначительны</w:t>
            </w:r>
            <w:r>
              <w:t>е</w:t>
            </w:r>
            <w:r w:rsidRPr="00247638">
              <w:t xml:space="preserve"> пробел</w:t>
            </w:r>
            <w:r>
              <w:t>ы</w:t>
            </w:r>
            <w:r w:rsidRPr="00247638">
              <w:t xml:space="preserve"> в знаниях</w:t>
            </w:r>
            <w:r>
              <w:t xml:space="preserve">. </w:t>
            </w:r>
            <w:r>
              <w:rPr>
                <w:lang w:eastAsia="en-US"/>
              </w:rPr>
              <w:t>Д</w:t>
            </w:r>
            <w:r w:rsidRPr="001467D8">
              <w:rPr>
                <w:lang w:eastAsia="en-US"/>
              </w:rPr>
              <w:t>опус</w:t>
            </w:r>
            <w:r>
              <w:rPr>
                <w:lang w:eastAsia="en-US"/>
              </w:rPr>
              <w:t>тил</w:t>
            </w:r>
            <w:r w:rsidRPr="001467D8">
              <w:rPr>
                <w:lang w:eastAsia="en-US"/>
              </w:rPr>
              <w:t xml:space="preserve"> ошибки при использовании основных методов анализа</w:t>
            </w:r>
            <w:r>
              <w:rPr>
                <w:lang w:eastAsia="en-US"/>
              </w:rPr>
              <w:t xml:space="preserve"> поставленной задачи.</w:t>
            </w:r>
          </w:p>
        </w:tc>
        <w:tc>
          <w:tcPr>
            <w:tcW w:w="1984" w:type="dxa"/>
          </w:tcPr>
          <w:p w14:paraId="3016FC59" w14:textId="72F6E154" w:rsidR="00266328" w:rsidRPr="008F6748" w:rsidRDefault="00266328" w:rsidP="00A658BA">
            <w:pPr>
              <w:jc w:val="center"/>
              <w:rPr>
                <w:i/>
              </w:rPr>
            </w:pPr>
          </w:p>
        </w:tc>
        <w:tc>
          <w:tcPr>
            <w:tcW w:w="2127" w:type="dxa"/>
          </w:tcPr>
          <w:p w14:paraId="7CDBBB91" w14:textId="77777777" w:rsidR="00266328" w:rsidRPr="008F6748" w:rsidRDefault="00266328" w:rsidP="00A658BA">
            <w:pPr>
              <w:jc w:val="center"/>
              <w:rPr>
                <w:i/>
              </w:rPr>
            </w:pPr>
            <w:r w:rsidRPr="00967916">
              <w:t>4</w:t>
            </w:r>
          </w:p>
        </w:tc>
      </w:tr>
      <w:tr w:rsidR="00266328" w:rsidRPr="008F6748" w14:paraId="6DA6B5EA" w14:textId="77777777" w:rsidTr="00A658BA">
        <w:trPr>
          <w:trHeight w:val="327"/>
        </w:trPr>
        <w:tc>
          <w:tcPr>
            <w:tcW w:w="2410" w:type="dxa"/>
            <w:vMerge/>
          </w:tcPr>
          <w:p w14:paraId="66E87871" w14:textId="77777777" w:rsidR="00266328" w:rsidRPr="00E4404C" w:rsidRDefault="00266328" w:rsidP="00A658BA"/>
        </w:tc>
        <w:tc>
          <w:tcPr>
            <w:tcW w:w="8080" w:type="dxa"/>
          </w:tcPr>
          <w:p w14:paraId="7F618693" w14:textId="77777777" w:rsidR="00266328" w:rsidRPr="00293BE1" w:rsidRDefault="00266328" w:rsidP="00A658BA">
            <w:pPr>
              <w:rPr>
                <w:i/>
                <w:color w:val="F79646" w:themeColor="accent6"/>
              </w:rPr>
            </w:pPr>
            <w:r>
              <w:t>Демонстрирует з</w:t>
            </w:r>
            <w:r w:rsidRPr="001467D8">
              <w:t>начительные пробелы в знаниях</w:t>
            </w:r>
            <w:r>
              <w:t xml:space="preserve"> и грубые ошибки в решении. </w:t>
            </w:r>
            <w:r w:rsidRPr="001467D8">
              <w:rPr>
                <w:lang w:eastAsia="en-US"/>
              </w:rPr>
              <w:t>Делает некорректные выводы по результатам проведенного анализа</w:t>
            </w:r>
            <w:r>
              <w:rPr>
                <w:lang w:eastAsia="en-US"/>
              </w:rPr>
              <w:t>.</w:t>
            </w:r>
          </w:p>
        </w:tc>
        <w:tc>
          <w:tcPr>
            <w:tcW w:w="1984" w:type="dxa"/>
          </w:tcPr>
          <w:p w14:paraId="5B74BB73" w14:textId="042F3766" w:rsidR="00266328" w:rsidRPr="008F6748" w:rsidRDefault="00266328" w:rsidP="00A658BA">
            <w:pPr>
              <w:jc w:val="center"/>
              <w:rPr>
                <w:i/>
              </w:rPr>
            </w:pPr>
          </w:p>
        </w:tc>
        <w:tc>
          <w:tcPr>
            <w:tcW w:w="2127" w:type="dxa"/>
          </w:tcPr>
          <w:p w14:paraId="284802F8" w14:textId="77777777" w:rsidR="00266328" w:rsidRPr="008F6748" w:rsidRDefault="00266328" w:rsidP="00A658BA">
            <w:pPr>
              <w:jc w:val="center"/>
              <w:rPr>
                <w:i/>
              </w:rPr>
            </w:pPr>
            <w:r w:rsidRPr="00967916">
              <w:t>3</w:t>
            </w:r>
          </w:p>
        </w:tc>
      </w:tr>
      <w:tr w:rsidR="00266328" w:rsidRPr="008F6748" w14:paraId="5C35A87B" w14:textId="77777777" w:rsidTr="00A658BA">
        <w:trPr>
          <w:trHeight w:val="327"/>
        </w:trPr>
        <w:tc>
          <w:tcPr>
            <w:tcW w:w="2410" w:type="dxa"/>
            <w:vMerge/>
          </w:tcPr>
          <w:p w14:paraId="2F9DB956" w14:textId="77777777" w:rsidR="00266328" w:rsidRPr="00E4404C" w:rsidRDefault="00266328" w:rsidP="00A658BA"/>
        </w:tc>
        <w:tc>
          <w:tcPr>
            <w:tcW w:w="8080" w:type="dxa"/>
          </w:tcPr>
          <w:p w14:paraId="50DBDE4D" w14:textId="77777777" w:rsidR="00266328" w:rsidRPr="00203D5A" w:rsidRDefault="00266328" w:rsidP="00A658BA">
            <w:pPr>
              <w:rPr>
                <w:i/>
              </w:rPr>
            </w:pPr>
            <w:r w:rsidRPr="00203D5A">
              <w:t>Обучающийся не выполнил задания</w:t>
            </w:r>
          </w:p>
        </w:tc>
        <w:tc>
          <w:tcPr>
            <w:tcW w:w="1984" w:type="dxa"/>
          </w:tcPr>
          <w:p w14:paraId="1DEC0372" w14:textId="226CFC7A" w:rsidR="00266328" w:rsidRPr="008F6748" w:rsidRDefault="00266328" w:rsidP="00A658BA">
            <w:pPr>
              <w:jc w:val="center"/>
              <w:rPr>
                <w:i/>
              </w:rPr>
            </w:pPr>
          </w:p>
        </w:tc>
        <w:tc>
          <w:tcPr>
            <w:tcW w:w="2127" w:type="dxa"/>
          </w:tcPr>
          <w:p w14:paraId="024CED3B" w14:textId="77777777" w:rsidR="00266328" w:rsidRPr="008F6748" w:rsidRDefault="00266328" w:rsidP="00A658BA">
            <w:pPr>
              <w:jc w:val="center"/>
              <w:rPr>
                <w:i/>
              </w:rPr>
            </w:pPr>
            <w:r w:rsidRPr="00967916">
              <w:t>2</w:t>
            </w:r>
          </w:p>
        </w:tc>
      </w:tr>
      <w:tr w:rsidR="00266328" w:rsidRPr="00314BCA" w14:paraId="72C9F71A" w14:textId="77777777" w:rsidTr="00A658BA">
        <w:trPr>
          <w:trHeight w:val="327"/>
        </w:trPr>
        <w:tc>
          <w:tcPr>
            <w:tcW w:w="2410" w:type="dxa"/>
            <w:vMerge w:val="restart"/>
          </w:tcPr>
          <w:p w14:paraId="118D4B6F" w14:textId="77777777" w:rsidR="00266328" w:rsidRPr="00ED048F" w:rsidRDefault="00266328" w:rsidP="00A658BA">
            <w:r>
              <w:t>Защита лабораторных работ</w:t>
            </w:r>
          </w:p>
        </w:tc>
        <w:tc>
          <w:tcPr>
            <w:tcW w:w="8080" w:type="dxa"/>
          </w:tcPr>
          <w:p w14:paraId="74939625" w14:textId="77777777" w:rsidR="00266328" w:rsidRPr="00ED048F" w:rsidRDefault="00266328" w:rsidP="00A658BA">
            <w:r w:rsidRPr="00ED048F">
              <w:t xml:space="preserve">Обучающийся представил </w:t>
            </w:r>
            <w:r>
              <w:t>аккуратно</w:t>
            </w:r>
            <w:r w:rsidRPr="00ED048F">
              <w:t xml:space="preserve"> оформлен</w:t>
            </w:r>
            <w:r>
              <w:t>ный</w:t>
            </w:r>
            <w:r w:rsidRPr="00ED048F">
              <w:t>, согласно требованиям,</w:t>
            </w:r>
            <w:r>
              <w:t xml:space="preserve"> </w:t>
            </w:r>
            <w:r w:rsidRPr="00ED048F">
              <w:t>полный отчет</w:t>
            </w:r>
            <w:r>
              <w:t>. Правильно о</w:t>
            </w:r>
            <w:r w:rsidRPr="00ED048F">
              <w:t>тра</w:t>
            </w:r>
            <w:r>
              <w:t>зил</w:t>
            </w:r>
            <w:r w:rsidRPr="00ED048F">
              <w:t xml:space="preserve"> в задании область знаний</w:t>
            </w:r>
            <w:r>
              <w:t xml:space="preserve"> и</w:t>
            </w:r>
          </w:p>
          <w:p w14:paraId="5CF40BD1" w14:textId="77777777" w:rsidR="00266328" w:rsidRPr="00ED048F" w:rsidRDefault="00266328" w:rsidP="00A658BA">
            <w:r>
              <w:t>про</w:t>
            </w:r>
            <w:r w:rsidRPr="00ED048F">
              <w:t>демонстрир</w:t>
            </w:r>
            <w:r>
              <w:t>овал</w:t>
            </w:r>
            <w:r w:rsidRPr="00ED048F">
              <w:t xml:space="preserve"> применение технических приемов: построение </w:t>
            </w:r>
            <w:r>
              <w:t xml:space="preserve">схем, </w:t>
            </w:r>
            <w:r w:rsidRPr="00ED048F">
              <w:t>графиков</w:t>
            </w:r>
            <w:r>
              <w:t xml:space="preserve"> и</w:t>
            </w:r>
            <w:r w:rsidRPr="00ED048F">
              <w:t xml:space="preserve"> написание </w:t>
            </w:r>
            <w:r>
              <w:t xml:space="preserve">алгоритма </w:t>
            </w:r>
            <w:r w:rsidRPr="00ED048F">
              <w:t>программ</w:t>
            </w:r>
            <w:r>
              <w:t>ы. В</w:t>
            </w:r>
            <w:r w:rsidRPr="001467D8">
              <w:rPr>
                <w:lang w:eastAsia="en-US"/>
              </w:rPr>
              <w:t>ладеет методикой выполнения поставленной в задании задачи</w:t>
            </w:r>
            <w:r>
              <w:rPr>
                <w:lang w:eastAsia="en-US"/>
              </w:rPr>
              <w:t>.</w:t>
            </w:r>
          </w:p>
        </w:tc>
        <w:tc>
          <w:tcPr>
            <w:tcW w:w="1984" w:type="dxa"/>
          </w:tcPr>
          <w:p w14:paraId="19762CDE" w14:textId="4A1EA58B" w:rsidR="00266328" w:rsidRPr="008F6748" w:rsidRDefault="00266328" w:rsidP="00A658BA">
            <w:pPr>
              <w:jc w:val="center"/>
              <w:rPr>
                <w:i/>
              </w:rPr>
            </w:pPr>
          </w:p>
        </w:tc>
        <w:tc>
          <w:tcPr>
            <w:tcW w:w="2127" w:type="dxa"/>
          </w:tcPr>
          <w:p w14:paraId="65A3EF40" w14:textId="77777777" w:rsidR="00266328" w:rsidRDefault="00266328" w:rsidP="00A658BA">
            <w:pPr>
              <w:jc w:val="center"/>
            </w:pPr>
          </w:p>
          <w:p w14:paraId="5D1E69B4" w14:textId="77777777" w:rsidR="00266328" w:rsidRPr="008F6748" w:rsidRDefault="00266328" w:rsidP="00A658BA">
            <w:pPr>
              <w:jc w:val="center"/>
              <w:rPr>
                <w:i/>
              </w:rPr>
            </w:pPr>
            <w:r w:rsidRPr="00967916">
              <w:t>5</w:t>
            </w:r>
          </w:p>
        </w:tc>
      </w:tr>
      <w:tr w:rsidR="00266328" w:rsidRPr="00314BCA" w14:paraId="6D103BF9" w14:textId="77777777" w:rsidTr="00A658BA">
        <w:trPr>
          <w:trHeight w:val="327"/>
        </w:trPr>
        <w:tc>
          <w:tcPr>
            <w:tcW w:w="2410" w:type="dxa"/>
            <w:vMerge/>
          </w:tcPr>
          <w:p w14:paraId="4919A30C" w14:textId="77777777" w:rsidR="00266328" w:rsidRPr="00E4404C" w:rsidRDefault="00266328" w:rsidP="00A658BA"/>
        </w:tc>
        <w:tc>
          <w:tcPr>
            <w:tcW w:w="8080" w:type="dxa"/>
          </w:tcPr>
          <w:p w14:paraId="7790CDE9" w14:textId="77777777" w:rsidR="00266328" w:rsidRPr="00293BE1" w:rsidRDefault="00266328" w:rsidP="00A658BA">
            <w:pPr>
              <w:rPr>
                <w:i/>
                <w:color w:val="F79646" w:themeColor="accent6"/>
              </w:rPr>
            </w:pPr>
            <w:r w:rsidRPr="00247638">
              <w:t>Незначительно отклон</w:t>
            </w:r>
            <w:r>
              <w:t>ился</w:t>
            </w:r>
            <w:r w:rsidRPr="00247638">
              <w:t xml:space="preserve"> от требований в части наполнения задания</w:t>
            </w:r>
            <w:r>
              <w:t xml:space="preserve"> в результате </w:t>
            </w:r>
            <w:r w:rsidRPr="00247638">
              <w:t>незначительны</w:t>
            </w:r>
            <w:r>
              <w:t>х</w:t>
            </w:r>
            <w:r w:rsidRPr="00247638">
              <w:t xml:space="preserve"> пробел</w:t>
            </w:r>
            <w:r>
              <w:t>ов</w:t>
            </w:r>
            <w:r w:rsidRPr="00247638">
              <w:t xml:space="preserve"> в знаниях</w:t>
            </w:r>
            <w:r>
              <w:t xml:space="preserve">. </w:t>
            </w:r>
            <w:r>
              <w:rPr>
                <w:lang w:eastAsia="en-US"/>
              </w:rPr>
              <w:t>Д</w:t>
            </w:r>
            <w:r w:rsidRPr="001467D8">
              <w:rPr>
                <w:lang w:eastAsia="en-US"/>
              </w:rPr>
              <w:t>опус</w:t>
            </w:r>
            <w:r>
              <w:rPr>
                <w:lang w:eastAsia="en-US"/>
              </w:rPr>
              <w:t>тил</w:t>
            </w:r>
            <w:r w:rsidRPr="001467D8">
              <w:rPr>
                <w:lang w:eastAsia="en-US"/>
              </w:rPr>
              <w:t xml:space="preserve"> ошибки при использовании основных методов анализа</w:t>
            </w:r>
            <w:r>
              <w:rPr>
                <w:lang w:eastAsia="en-US"/>
              </w:rPr>
              <w:t>.</w:t>
            </w:r>
          </w:p>
        </w:tc>
        <w:tc>
          <w:tcPr>
            <w:tcW w:w="1984" w:type="dxa"/>
          </w:tcPr>
          <w:p w14:paraId="09385996" w14:textId="14C19B71" w:rsidR="00266328" w:rsidRPr="008F6748" w:rsidRDefault="00266328" w:rsidP="00A658BA">
            <w:pPr>
              <w:jc w:val="center"/>
              <w:rPr>
                <w:i/>
              </w:rPr>
            </w:pPr>
          </w:p>
        </w:tc>
        <w:tc>
          <w:tcPr>
            <w:tcW w:w="2127" w:type="dxa"/>
          </w:tcPr>
          <w:p w14:paraId="51D17F5F" w14:textId="77777777" w:rsidR="00266328" w:rsidRPr="008F6748" w:rsidRDefault="00266328" w:rsidP="00A658BA">
            <w:pPr>
              <w:jc w:val="center"/>
              <w:rPr>
                <w:i/>
              </w:rPr>
            </w:pPr>
            <w:r w:rsidRPr="00967916">
              <w:t>4</w:t>
            </w:r>
          </w:p>
        </w:tc>
      </w:tr>
      <w:tr w:rsidR="00266328" w:rsidRPr="00314BCA" w14:paraId="7DF29B40" w14:textId="77777777" w:rsidTr="00A658BA">
        <w:trPr>
          <w:trHeight w:val="327"/>
        </w:trPr>
        <w:tc>
          <w:tcPr>
            <w:tcW w:w="2410" w:type="dxa"/>
            <w:vMerge/>
          </w:tcPr>
          <w:p w14:paraId="22D99ED8" w14:textId="77777777" w:rsidR="00266328" w:rsidRPr="00E4404C" w:rsidRDefault="00266328" w:rsidP="00A658BA"/>
        </w:tc>
        <w:tc>
          <w:tcPr>
            <w:tcW w:w="8080" w:type="dxa"/>
          </w:tcPr>
          <w:p w14:paraId="11AF80CA" w14:textId="77777777" w:rsidR="00266328" w:rsidRPr="00293BE1" w:rsidRDefault="00266328" w:rsidP="00A658BA">
            <w:pPr>
              <w:rPr>
                <w:i/>
                <w:color w:val="F79646" w:themeColor="accent6"/>
              </w:rPr>
            </w:pPr>
            <w:r w:rsidRPr="00ED048F">
              <w:t>Обучающийся</w:t>
            </w:r>
            <w:r>
              <w:t xml:space="preserve"> </w:t>
            </w:r>
            <w:r w:rsidRPr="00ED048F">
              <w:t>представил оформлен</w:t>
            </w:r>
            <w:r>
              <w:t>ный</w:t>
            </w:r>
            <w:r w:rsidRPr="00ED048F">
              <w:t xml:space="preserve"> </w:t>
            </w:r>
            <w:r>
              <w:t>отчет с задержкой больше чем на месяц. Г</w:t>
            </w:r>
            <w:r w:rsidRPr="001467D8">
              <w:t>рубо наруш</w:t>
            </w:r>
            <w:r>
              <w:t>ил</w:t>
            </w:r>
            <w:r w:rsidRPr="001467D8">
              <w:t xml:space="preserve"> требовани</w:t>
            </w:r>
            <w:r>
              <w:t>я</w:t>
            </w:r>
            <w:r w:rsidRPr="001467D8">
              <w:t xml:space="preserve"> по оформлению </w:t>
            </w:r>
            <w:r>
              <w:t>задания. Демонстрирует з</w:t>
            </w:r>
            <w:r w:rsidRPr="001467D8">
              <w:t>начительные пробелы в знаниях</w:t>
            </w:r>
            <w:r>
              <w:t xml:space="preserve"> и грубые ошибки в решении. </w:t>
            </w:r>
            <w:r w:rsidRPr="001467D8">
              <w:rPr>
                <w:lang w:eastAsia="en-US"/>
              </w:rPr>
              <w:t>Делает некорректные выводы по результатам проведенного анализа</w:t>
            </w:r>
            <w:r>
              <w:rPr>
                <w:lang w:eastAsia="en-US"/>
              </w:rPr>
              <w:t>.</w:t>
            </w:r>
          </w:p>
        </w:tc>
        <w:tc>
          <w:tcPr>
            <w:tcW w:w="1984" w:type="dxa"/>
          </w:tcPr>
          <w:p w14:paraId="14EC8154" w14:textId="6274FEA3" w:rsidR="00266328" w:rsidRPr="008F6748" w:rsidRDefault="00266328" w:rsidP="00A658BA">
            <w:pPr>
              <w:jc w:val="center"/>
              <w:rPr>
                <w:i/>
              </w:rPr>
            </w:pPr>
          </w:p>
        </w:tc>
        <w:tc>
          <w:tcPr>
            <w:tcW w:w="2127" w:type="dxa"/>
          </w:tcPr>
          <w:p w14:paraId="502A32FB" w14:textId="77777777" w:rsidR="00266328" w:rsidRPr="008F6748" w:rsidRDefault="00266328" w:rsidP="00A658BA">
            <w:pPr>
              <w:jc w:val="center"/>
              <w:rPr>
                <w:i/>
              </w:rPr>
            </w:pPr>
            <w:r w:rsidRPr="00967916">
              <w:t>3</w:t>
            </w:r>
          </w:p>
        </w:tc>
      </w:tr>
      <w:tr w:rsidR="00266328" w:rsidRPr="00314BCA" w14:paraId="59D99FF7" w14:textId="77777777" w:rsidTr="00A658BA">
        <w:trPr>
          <w:trHeight w:val="327"/>
        </w:trPr>
        <w:tc>
          <w:tcPr>
            <w:tcW w:w="2410" w:type="dxa"/>
            <w:vMerge/>
          </w:tcPr>
          <w:p w14:paraId="5F3ADECF" w14:textId="77777777" w:rsidR="00266328" w:rsidRPr="00E4404C" w:rsidRDefault="00266328" w:rsidP="00A658BA"/>
        </w:tc>
        <w:tc>
          <w:tcPr>
            <w:tcW w:w="8080" w:type="dxa"/>
          </w:tcPr>
          <w:p w14:paraId="70828F13" w14:textId="77777777" w:rsidR="00266328" w:rsidRPr="00203D5A" w:rsidRDefault="00266328" w:rsidP="00A658BA">
            <w:pPr>
              <w:rPr>
                <w:i/>
              </w:rPr>
            </w:pPr>
            <w:r w:rsidRPr="00203D5A">
              <w:t>Обучающийся не выполнил задания</w:t>
            </w:r>
          </w:p>
        </w:tc>
        <w:tc>
          <w:tcPr>
            <w:tcW w:w="1984" w:type="dxa"/>
          </w:tcPr>
          <w:p w14:paraId="5BB7D0F9" w14:textId="3D59A315" w:rsidR="00266328" w:rsidRPr="008F6748" w:rsidRDefault="00266328" w:rsidP="00A658BA">
            <w:pPr>
              <w:jc w:val="center"/>
              <w:rPr>
                <w:i/>
              </w:rPr>
            </w:pPr>
          </w:p>
        </w:tc>
        <w:tc>
          <w:tcPr>
            <w:tcW w:w="2127" w:type="dxa"/>
          </w:tcPr>
          <w:p w14:paraId="35D8D113" w14:textId="77777777" w:rsidR="00266328" w:rsidRPr="008F6748" w:rsidRDefault="00266328" w:rsidP="00A658BA">
            <w:pPr>
              <w:jc w:val="center"/>
              <w:rPr>
                <w:i/>
              </w:rPr>
            </w:pPr>
            <w:r w:rsidRPr="00967916">
              <w:t>2</w:t>
            </w:r>
          </w:p>
        </w:tc>
      </w:tr>
    </w:tbl>
    <w:p w14:paraId="39FB7E67" w14:textId="77777777" w:rsidR="00E705FF" w:rsidRPr="00422A7E" w:rsidRDefault="00E705FF" w:rsidP="000345EE">
      <w:pPr>
        <w:pStyle w:val="2"/>
        <w:numPr>
          <w:ilvl w:val="1"/>
          <w:numId w:val="10"/>
        </w:numPr>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35923DD" w14:textId="77777777" w:rsidTr="002C4687">
        <w:trPr>
          <w:trHeight w:val="493"/>
        </w:trPr>
        <w:tc>
          <w:tcPr>
            <w:tcW w:w="3261" w:type="dxa"/>
            <w:shd w:val="clear" w:color="auto" w:fill="DBE5F1" w:themeFill="accent1" w:themeFillTint="33"/>
            <w:vAlign w:val="center"/>
          </w:tcPr>
          <w:p w14:paraId="002D1448"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5C6FBFFB"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4624F85F"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452F45F5" w14:textId="77777777" w:rsidTr="002C4687">
        <w:tc>
          <w:tcPr>
            <w:tcW w:w="3261" w:type="dxa"/>
          </w:tcPr>
          <w:p w14:paraId="5DC19679" w14:textId="0A4E803E" w:rsidR="002C4687" w:rsidRPr="00A80E2B" w:rsidRDefault="00F818F4" w:rsidP="0009260A">
            <w:pPr>
              <w:jc w:val="both"/>
              <w:rPr>
                <w:i/>
              </w:rPr>
            </w:pPr>
            <w:r>
              <w:rPr>
                <w:i/>
              </w:rPr>
              <w:t>экзамен</w:t>
            </w:r>
            <w:r w:rsidR="00646317">
              <w:rPr>
                <w:i/>
              </w:rPr>
              <w:t xml:space="preserve"> за 3 семестр:</w:t>
            </w:r>
          </w:p>
          <w:p w14:paraId="3D855515" w14:textId="77777777" w:rsidR="00646317" w:rsidRPr="00646317" w:rsidRDefault="00646317" w:rsidP="00646317">
            <w:pPr>
              <w:rPr>
                <w:rFonts w:eastAsia="Times New Roman"/>
                <w:sz w:val="24"/>
                <w:szCs w:val="24"/>
              </w:rPr>
            </w:pPr>
            <w:r w:rsidRPr="00646317">
              <w:rPr>
                <w:rFonts w:eastAsia="Times New Roman"/>
                <w:color w:val="000000"/>
              </w:rPr>
              <w:t>в устной форме по билетам</w:t>
            </w:r>
          </w:p>
          <w:p w14:paraId="66B67AD8" w14:textId="7F14015D" w:rsidR="002C4687" w:rsidRPr="00A80E2B" w:rsidRDefault="002C4687" w:rsidP="0009260A">
            <w:pPr>
              <w:jc w:val="both"/>
              <w:rPr>
                <w:i/>
              </w:rPr>
            </w:pPr>
          </w:p>
        </w:tc>
        <w:tc>
          <w:tcPr>
            <w:tcW w:w="11340" w:type="dxa"/>
          </w:tcPr>
          <w:p w14:paraId="15884473" w14:textId="1546BC7A" w:rsidR="00F818F4" w:rsidRPr="00F818F4" w:rsidRDefault="00F818F4" w:rsidP="00F818F4">
            <w:pPr>
              <w:shd w:val="clear" w:color="auto" w:fill="FFFFFF"/>
              <w:jc w:val="both"/>
              <w:rPr>
                <w:bCs/>
                <w:i/>
              </w:rPr>
            </w:pPr>
            <w:bookmarkStart w:id="11" w:name="_Hlk99639799"/>
            <w:r>
              <w:rPr>
                <w:bCs/>
                <w:i/>
              </w:rPr>
              <w:t>Билет №1</w:t>
            </w:r>
          </w:p>
          <w:p w14:paraId="00695840" w14:textId="77777777" w:rsidR="00D76737" w:rsidRPr="00D76737" w:rsidRDefault="00D76737" w:rsidP="00D76737">
            <w:pPr>
              <w:shd w:val="clear" w:color="auto" w:fill="FFFFFF"/>
              <w:jc w:val="both"/>
            </w:pPr>
            <w:r w:rsidRPr="00D76737">
              <w:rPr>
                <w:b/>
              </w:rPr>
              <w:t xml:space="preserve">Вопрос </w:t>
            </w:r>
            <w:r w:rsidRPr="00D76737">
              <w:t>1</w:t>
            </w:r>
            <w:r w:rsidRPr="00D76737">
              <w:rPr>
                <w:b/>
              </w:rPr>
              <w:t xml:space="preserve">  </w:t>
            </w:r>
            <w:r w:rsidRPr="00D76737">
              <w:t>Государственная схема поверки СИ.</w:t>
            </w:r>
          </w:p>
          <w:p w14:paraId="646B36F6" w14:textId="77777777" w:rsidR="00D76737" w:rsidRPr="00D76737" w:rsidRDefault="00D76737" w:rsidP="00D76737">
            <w:pPr>
              <w:shd w:val="clear" w:color="auto" w:fill="FFFFFF"/>
              <w:jc w:val="both"/>
            </w:pPr>
            <w:r w:rsidRPr="00D76737">
              <w:rPr>
                <w:b/>
              </w:rPr>
              <w:t>Вопрос</w:t>
            </w:r>
            <w:r w:rsidRPr="00D76737">
              <w:t xml:space="preserve"> 2. Обработка результатов прямых (многократных) измерений.</w:t>
            </w:r>
          </w:p>
          <w:p w14:paraId="00285F8D" w14:textId="77777777" w:rsidR="00D76737" w:rsidRPr="00D76737" w:rsidRDefault="00D76737" w:rsidP="00D76737">
            <w:pPr>
              <w:shd w:val="clear" w:color="auto" w:fill="FFFFFF"/>
              <w:jc w:val="both"/>
            </w:pPr>
            <w:r w:rsidRPr="00D76737">
              <w:rPr>
                <w:b/>
              </w:rPr>
              <w:t>Задание</w:t>
            </w:r>
            <w:r w:rsidRPr="00D76737">
              <w:t xml:space="preserve"> 3. Определить аддитивную составляющую погрешности прибора (</w:t>
            </w:r>
            <w:proofErr w:type="spellStart"/>
            <w:r w:rsidRPr="00D76737">
              <w:t>Δ</w:t>
            </w:r>
            <w:r w:rsidRPr="00D76737">
              <w:rPr>
                <w:vertAlign w:val="subscript"/>
              </w:rPr>
              <w:t>а</w:t>
            </w:r>
            <w:proofErr w:type="spellEnd"/>
            <w:r w:rsidRPr="00D76737">
              <w:t xml:space="preserve">) класса точности 0.1/0.05, если верхний предел измерения </w:t>
            </w:r>
            <w:proofErr w:type="spellStart"/>
            <w:r w:rsidRPr="00D76737">
              <w:t>Х</w:t>
            </w:r>
            <w:r w:rsidRPr="00D76737">
              <w:rPr>
                <w:vertAlign w:val="subscript"/>
              </w:rPr>
              <w:t>в</w:t>
            </w:r>
            <w:proofErr w:type="spellEnd"/>
            <w:r w:rsidRPr="00D76737">
              <w:t>=5 В.</w:t>
            </w:r>
          </w:p>
          <w:p w14:paraId="1D96BC56" w14:textId="77777777" w:rsidR="00F818F4" w:rsidRPr="00F818F4" w:rsidRDefault="00F818F4" w:rsidP="00F818F4">
            <w:pPr>
              <w:shd w:val="clear" w:color="auto" w:fill="FFFFFF"/>
              <w:jc w:val="both"/>
              <w:rPr>
                <w:i/>
              </w:rPr>
            </w:pPr>
          </w:p>
          <w:p w14:paraId="4DFC71E0" w14:textId="5386C941" w:rsidR="00F818F4" w:rsidRPr="00F818F4" w:rsidRDefault="00F818F4" w:rsidP="00F818F4">
            <w:pPr>
              <w:rPr>
                <w:bCs/>
                <w:i/>
              </w:rPr>
            </w:pPr>
            <w:r>
              <w:rPr>
                <w:bCs/>
                <w:i/>
              </w:rPr>
              <w:t>Билет №2</w:t>
            </w:r>
          </w:p>
          <w:p w14:paraId="38FEA6C4" w14:textId="77777777" w:rsidR="00D76737" w:rsidRPr="00D76737" w:rsidRDefault="00D76737" w:rsidP="00D76737">
            <w:r w:rsidRPr="00D76737">
              <w:rPr>
                <w:b/>
              </w:rPr>
              <w:t xml:space="preserve">Вопрос </w:t>
            </w:r>
            <w:r w:rsidRPr="00D76737">
              <w:t>1</w:t>
            </w:r>
            <w:r w:rsidRPr="00D76737">
              <w:rPr>
                <w:b/>
              </w:rPr>
              <w:t xml:space="preserve">  </w:t>
            </w:r>
            <w:r w:rsidRPr="00D76737">
              <w:t>Функция преобразования и чувствительность средств измерений.</w:t>
            </w:r>
          </w:p>
          <w:p w14:paraId="1C508911" w14:textId="77777777" w:rsidR="00D76737" w:rsidRPr="00D76737" w:rsidRDefault="00D76737" w:rsidP="00D76737">
            <w:r w:rsidRPr="00D76737">
              <w:rPr>
                <w:b/>
              </w:rPr>
              <w:t>Вопрос</w:t>
            </w:r>
            <w:r w:rsidRPr="00D76737">
              <w:t xml:space="preserve"> 2. Закон равномерной плотности распределения погрешности.</w:t>
            </w:r>
          </w:p>
          <w:p w14:paraId="5B757C52" w14:textId="15EBB72B" w:rsidR="00F818F4" w:rsidRPr="005C7BC9" w:rsidRDefault="00D76737" w:rsidP="00D76737">
            <w:pPr>
              <w:rPr>
                <w:i/>
              </w:rPr>
            </w:pPr>
            <w:r w:rsidRPr="00D76737">
              <w:rPr>
                <w:b/>
              </w:rPr>
              <w:t>Задание</w:t>
            </w:r>
            <w:r w:rsidRPr="00D76737">
              <w:t xml:space="preserve"> 3. Оценка мощности рассеивания в резисторе, проводится по формуле P=U</w:t>
            </w:r>
            <w:r w:rsidRPr="00D76737">
              <w:rPr>
                <w:vertAlign w:val="superscript"/>
              </w:rPr>
              <w:t>2</w:t>
            </w:r>
            <w:r w:rsidRPr="00D76737">
              <w:t>/R. Значения  полученного напряжения U=760±10 мВ и сопротивления R=6±0,02 кОм. Найти предельную погрешность измерения мощности.</w:t>
            </w:r>
            <w:bookmarkEnd w:id="11"/>
          </w:p>
        </w:tc>
      </w:tr>
      <w:tr w:rsidR="00646317" w14:paraId="7A79589D" w14:textId="77777777" w:rsidTr="00A658BA">
        <w:tc>
          <w:tcPr>
            <w:tcW w:w="3261" w:type="dxa"/>
          </w:tcPr>
          <w:p w14:paraId="65FD3EB3" w14:textId="429C895D" w:rsidR="00646317" w:rsidRPr="00A80E2B" w:rsidRDefault="00646317" w:rsidP="00A658BA">
            <w:pPr>
              <w:jc w:val="both"/>
              <w:rPr>
                <w:i/>
              </w:rPr>
            </w:pPr>
            <w:r>
              <w:rPr>
                <w:i/>
              </w:rPr>
              <w:t>экзамен за 4 семестр:</w:t>
            </w:r>
          </w:p>
          <w:p w14:paraId="7CE75C09" w14:textId="77777777" w:rsidR="00646317" w:rsidRPr="00646317" w:rsidRDefault="00646317" w:rsidP="00646317">
            <w:pPr>
              <w:rPr>
                <w:rFonts w:eastAsia="Times New Roman"/>
                <w:sz w:val="24"/>
                <w:szCs w:val="24"/>
              </w:rPr>
            </w:pPr>
            <w:r w:rsidRPr="00646317">
              <w:rPr>
                <w:rFonts w:eastAsia="Times New Roman"/>
                <w:color w:val="000000"/>
              </w:rPr>
              <w:t>в устной форме по билетам</w:t>
            </w:r>
          </w:p>
          <w:p w14:paraId="3F5B4260" w14:textId="069428A1" w:rsidR="00646317" w:rsidRPr="00A80E2B" w:rsidRDefault="00646317" w:rsidP="00A658BA">
            <w:pPr>
              <w:jc w:val="both"/>
              <w:rPr>
                <w:i/>
              </w:rPr>
            </w:pPr>
          </w:p>
        </w:tc>
        <w:tc>
          <w:tcPr>
            <w:tcW w:w="11340" w:type="dxa"/>
          </w:tcPr>
          <w:p w14:paraId="5FE1AC08" w14:textId="77777777" w:rsidR="00646317" w:rsidRPr="00F818F4" w:rsidRDefault="00646317" w:rsidP="00646317">
            <w:pPr>
              <w:shd w:val="clear" w:color="auto" w:fill="FFFFFF"/>
              <w:jc w:val="both"/>
              <w:rPr>
                <w:bCs/>
                <w:i/>
              </w:rPr>
            </w:pPr>
            <w:bookmarkStart w:id="12" w:name="_Hlk99642153"/>
            <w:r>
              <w:rPr>
                <w:bCs/>
                <w:i/>
              </w:rPr>
              <w:t>Билет №1</w:t>
            </w:r>
          </w:p>
          <w:p w14:paraId="471EA875" w14:textId="77777777" w:rsidR="000B505F" w:rsidRPr="00CF08D3" w:rsidRDefault="000B505F" w:rsidP="000B505F">
            <w:r w:rsidRPr="00CF08D3">
              <w:t xml:space="preserve">1. </w:t>
            </w:r>
            <w:r w:rsidRPr="00A534C8">
              <w:t>Акустические уровнемеры</w:t>
            </w:r>
            <w:r>
              <w:t>.</w:t>
            </w:r>
          </w:p>
          <w:p w14:paraId="7E3173B5" w14:textId="77777777" w:rsidR="000B505F" w:rsidRDefault="000B505F" w:rsidP="000B505F">
            <w:pPr>
              <w:jc w:val="both"/>
            </w:pPr>
            <w:r>
              <w:t>2</w:t>
            </w:r>
            <w:r w:rsidRPr="0065271D">
              <w:t xml:space="preserve">. </w:t>
            </w:r>
            <w:r w:rsidRPr="008974F8">
              <w:t>Если при измерении мощности 170 Вт ваттметром с пределом измерения 300 Вт получили показания образцового прибора 171,21, то класс точности ваттметра равен</w:t>
            </w:r>
          </w:p>
          <w:p w14:paraId="732B0387" w14:textId="77777777" w:rsidR="00646317" w:rsidRPr="00646317" w:rsidRDefault="00646317" w:rsidP="00646317">
            <w:pPr>
              <w:shd w:val="clear" w:color="auto" w:fill="FFFFFF"/>
              <w:jc w:val="both"/>
              <w:rPr>
                <w:bCs/>
                <w:i/>
              </w:rPr>
            </w:pPr>
          </w:p>
          <w:p w14:paraId="6B8A5492" w14:textId="77777777" w:rsidR="00646317" w:rsidRPr="00F818F4" w:rsidRDefault="00646317" w:rsidP="00646317">
            <w:pPr>
              <w:rPr>
                <w:bCs/>
                <w:i/>
              </w:rPr>
            </w:pPr>
            <w:r>
              <w:rPr>
                <w:bCs/>
                <w:i/>
              </w:rPr>
              <w:t>Билет №2</w:t>
            </w:r>
          </w:p>
          <w:p w14:paraId="24889584" w14:textId="77777777" w:rsidR="000B505F" w:rsidRPr="00395F2C" w:rsidRDefault="000B505F" w:rsidP="000B505F">
            <w:r w:rsidRPr="00A534C8">
              <w:t>Методы и средства измерения влажности. Конструкция, принцип действия, метрологические характеристики кондуктометрического влагомера</w:t>
            </w:r>
            <w:r>
              <w:t xml:space="preserve"> </w:t>
            </w:r>
          </w:p>
          <w:p w14:paraId="3355B7CF" w14:textId="26DCC0FF" w:rsidR="00646317" w:rsidRPr="005C7BC9" w:rsidRDefault="000B505F" w:rsidP="000B505F">
            <w:pPr>
              <w:shd w:val="clear" w:color="auto" w:fill="FFFFFF"/>
              <w:jc w:val="both"/>
              <w:rPr>
                <w:i/>
              </w:rPr>
            </w:pPr>
            <w:r w:rsidRPr="0065271D">
              <w:lastRenderedPageBreak/>
              <w:t xml:space="preserve">3. </w:t>
            </w:r>
            <w:r w:rsidRPr="008974F8">
              <w:t xml:space="preserve">Определить класс точности магнитоэлектрического миллиамперметра с конечным значением шкалы </w:t>
            </w:r>
            <w:proofErr w:type="spellStart"/>
            <w:r w:rsidRPr="008974F8">
              <w:t>I</w:t>
            </w:r>
            <w:r w:rsidRPr="008974F8">
              <w:rPr>
                <w:vertAlign w:val="subscript"/>
              </w:rPr>
              <w:t>к</w:t>
            </w:r>
            <w:proofErr w:type="spellEnd"/>
            <w:r w:rsidRPr="008974F8">
              <w:t> = </w:t>
            </w:r>
            <w:r>
              <w:t>30</w:t>
            </w:r>
            <w:r w:rsidRPr="008974F8">
              <w:t> мА для измерения тока I = </w:t>
            </w:r>
            <w:r>
              <w:t>10</w:t>
            </w:r>
            <w:r w:rsidRPr="008974F8">
              <w:t> … </w:t>
            </w:r>
            <w:r>
              <w:t>1</w:t>
            </w:r>
            <w:r w:rsidRPr="008974F8">
              <w:t xml:space="preserve">5 мА с относительной погрешностью измерения тока </w:t>
            </w:r>
            <w:proofErr w:type="spellStart"/>
            <w:r w:rsidRPr="008974F8">
              <w:t>δ</w:t>
            </w:r>
            <w:r w:rsidRPr="008974F8">
              <w:rPr>
                <w:vertAlign w:val="subscript"/>
              </w:rPr>
              <w:t>I</w:t>
            </w:r>
            <w:proofErr w:type="spellEnd"/>
            <w:r w:rsidRPr="008974F8">
              <w:t>, не превышающей 1</w:t>
            </w:r>
            <w:r>
              <w:t>,5</w:t>
            </w:r>
            <w:r w:rsidRPr="008974F8">
              <w:t>%</w:t>
            </w:r>
            <w:r>
              <w:t>.</w:t>
            </w:r>
            <w:bookmarkEnd w:id="12"/>
          </w:p>
        </w:tc>
      </w:tr>
    </w:tbl>
    <w:p w14:paraId="0A2112B5" w14:textId="0CCD4BCF" w:rsidR="009D5862" w:rsidRDefault="009D5862" w:rsidP="000345EE">
      <w:pPr>
        <w:pStyle w:val="2"/>
        <w:numPr>
          <w:ilvl w:val="1"/>
          <w:numId w:val="10"/>
        </w:numPr>
      </w:pPr>
      <w:r>
        <w:lastRenderedPageBreak/>
        <w:t>Критерии, шкалы оценивания</w:t>
      </w:r>
      <w:r w:rsidRPr="00AE5C0C">
        <w:t xml:space="preserve"> </w:t>
      </w:r>
      <w:r>
        <w:t xml:space="preserve">промежуточной аттестации </w:t>
      </w:r>
      <w:r w:rsidR="009B4BCD">
        <w:t>учебной дисциплины</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266328" w:rsidRPr="00314BCA" w14:paraId="1EC9751B" w14:textId="77777777" w:rsidTr="00A658BA">
        <w:trPr>
          <w:trHeight w:val="521"/>
          <w:tblHeader/>
        </w:trPr>
        <w:tc>
          <w:tcPr>
            <w:tcW w:w="3828" w:type="dxa"/>
            <w:shd w:val="clear" w:color="auto" w:fill="DBE5F1" w:themeFill="accent1" w:themeFillTint="33"/>
            <w:vAlign w:val="center"/>
          </w:tcPr>
          <w:p w14:paraId="465B059D" w14:textId="77777777" w:rsidR="00266328" w:rsidRPr="004A2281" w:rsidRDefault="00266328" w:rsidP="00A658BA">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CF34582" w14:textId="77777777" w:rsidR="00266328" w:rsidRPr="00314BCA" w:rsidRDefault="00266328" w:rsidP="00A658BA">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0BBE4E2B" w14:textId="77777777" w:rsidR="00266328" w:rsidRPr="00314BCA" w:rsidRDefault="00266328" w:rsidP="00A658BA">
            <w:pPr>
              <w:jc w:val="center"/>
              <w:rPr>
                <w:b/>
              </w:rPr>
            </w:pPr>
            <w:r>
              <w:rPr>
                <w:b/>
              </w:rPr>
              <w:t>Ш</w:t>
            </w:r>
            <w:r w:rsidRPr="00314BCA">
              <w:rPr>
                <w:b/>
              </w:rPr>
              <w:t>калы оценивания</w:t>
            </w:r>
          </w:p>
        </w:tc>
      </w:tr>
      <w:tr w:rsidR="00266328" w:rsidRPr="00314BCA" w14:paraId="38525EB6" w14:textId="77777777" w:rsidTr="00A658BA">
        <w:trPr>
          <w:trHeight w:val="557"/>
          <w:tblHeader/>
        </w:trPr>
        <w:tc>
          <w:tcPr>
            <w:tcW w:w="3828" w:type="dxa"/>
            <w:shd w:val="clear" w:color="auto" w:fill="DBE5F1" w:themeFill="accent1" w:themeFillTint="33"/>
          </w:tcPr>
          <w:p w14:paraId="319E4A1A" w14:textId="77777777" w:rsidR="00266328" w:rsidRPr="004A2281" w:rsidRDefault="00266328" w:rsidP="00A658B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208D9140" w14:textId="77777777" w:rsidR="00266328" w:rsidRPr="00314BCA" w:rsidRDefault="00266328" w:rsidP="00A658BA">
            <w:pPr>
              <w:pStyle w:val="TableParagraph"/>
              <w:ind w:left="872"/>
              <w:rPr>
                <w:b/>
              </w:rPr>
            </w:pPr>
          </w:p>
        </w:tc>
        <w:tc>
          <w:tcPr>
            <w:tcW w:w="1772" w:type="dxa"/>
            <w:shd w:val="clear" w:color="auto" w:fill="DBE5F1" w:themeFill="accent1" w:themeFillTint="33"/>
            <w:vAlign w:val="center"/>
          </w:tcPr>
          <w:p w14:paraId="720A1ADD" w14:textId="77777777" w:rsidR="00266328" w:rsidRDefault="00266328" w:rsidP="00A658B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08B58F98" w14:textId="77777777" w:rsidR="00266328" w:rsidRDefault="00266328" w:rsidP="00A658BA">
            <w:pPr>
              <w:jc w:val="center"/>
              <w:rPr>
                <w:b/>
              </w:rPr>
            </w:pPr>
            <w:r w:rsidRPr="00314BCA">
              <w:rPr>
                <w:b/>
                <w:bCs/>
                <w:iCs/>
                <w:sz w:val="20"/>
                <w:szCs w:val="20"/>
              </w:rPr>
              <w:t>Пятибалльная система</w:t>
            </w:r>
          </w:p>
        </w:tc>
      </w:tr>
      <w:tr w:rsidR="00266328" w:rsidRPr="00314BCA" w14:paraId="371A91E1" w14:textId="77777777" w:rsidTr="00A658BA">
        <w:trPr>
          <w:trHeight w:val="283"/>
        </w:trPr>
        <w:tc>
          <w:tcPr>
            <w:tcW w:w="3828" w:type="dxa"/>
            <w:vMerge w:val="restart"/>
          </w:tcPr>
          <w:p w14:paraId="4B083133" w14:textId="77777777" w:rsidR="00266328" w:rsidRPr="00E87ABA" w:rsidRDefault="00266328" w:rsidP="00A658BA">
            <w:r>
              <w:t xml:space="preserve">Экзамен </w:t>
            </w:r>
            <w:r w:rsidRPr="00E87ABA">
              <w:t>в устной форме по билетам</w:t>
            </w:r>
          </w:p>
          <w:p w14:paraId="14545D81" w14:textId="77777777" w:rsidR="00266328" w:rsidRPr="00E87ABA" w:rsidRDefault="00266328" w:rsidP="00A658BA">
            <w:pPr>
              <w:pStyle w:val="TableParagraph"/>
              <w:rPr>
                <w:i/>
                <w:lang w:val="ru-RU"/>
              </w:rPr>
            </w:pPr>
          </w:p>
        </w:tc>
        <w:tc>
          <w:tcPr>
            <w:tcW w:w="6945" w:type="dxa"/>
          </w:tcPr>
          <w:p w14:paraId="0393C787" w14:textId="77777777" w:rsidR="00266328" w:rsidRPr="00CA4548" w:rsidRDefault="00266328" w:rsidP="00A658BA">
            <w:pPr>
              <w:pStyle w:val="TableParagraph"/>
              <w:tabs>
                <w:tab w:val="left" w:pos="469"/>
              </w:tabs>
              <w:jc w:val="both"/>
              <w:rPr>
                <w:lang w:val="ru-RU"/>
              </w:rPr>
            </w:pPr>
            <w:r w:rsidRPr="00CA4548">
              <w:rPr>
                <w:lang w:val="ru-RU"/>
              </w:rPr>
              <w:t>Обучающийся:</w:t>
            </w:r>
          </w:p>
          <w:p w14:paraId="575A3938" w14:textId="77777777" w:rsidR="00266328" w:rsidRPr="00CA4548" w:rsidRDefault="00266328" w:rsidP="00266328">
            <w:pPr>
              <w:pStyle w:val="TableParagraph"/>
              <w:numPr>
                <w:ilvl w:val="0"/>
                <w:numId w:val="31"/>
              </w:numPr>
              <w:tabs>
                <w:tab w:val="left" w:pos="459"/>
              </w:tabs>
              <w:ind w:left="0" w:firstLine="0"/>
              <w:jc w:val="both"/>
              <w:rPr>
                <w:lang w:val="ru-RU"/>
              </w:rPr>
            </w:pPr>
            <w:r w:rsidRPr="00CA4548">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3B51F582" w14:textId="77777777" w:rsidR="00266328" w:rsidRPr="00CA4548" w:rsidRDefault="00266328" w:rsidP="00266328">
            <w:pPr>
              <w:pStyle w:val="TableParagraph"/>
              <w:numPr>
                <w:ilvl w:val="0"/>
                <w:numId w:val="31"/>
              </w:numPr>
              <w:tabs>
                <w:tab w:val="left" w:pos="459"/>
              </w:tabs>
              <w:ind w:left="0" w:firstLine="0"/>
              <w:jc w:val="both"/>
              <w:rPr>
                <w:lang w:val="ru-RU"/>
              </w:rPr>
            </w:pPr>
            <w:r w:rsidRPr="00CA4548">
              <w:rPr>
                <w:lang w:val="ru-RU"/>
              </w:rPr>
              <w:t>свободно владеет научными понятиями, ведет диалог и вступает в научную дискуссию;</w:t>
            </w:r>
          </w:p>
          <w:p w14:paraId="52443FBC" w14:textId="77777777" w:rsidR="00266328" w:rsidRPr="00CA4548" w:rsidRDefault="00266328" w:rsidP="00266328">
            <w:pPr>
              <w:pStyle w:val="TableParagraph"/>
              <w:numPr>
                <w:ilvl w:val="0"/>
                <w:numId w:val="31"/>
              </w:numPr>
              <w:tabs>
                <w:tab w:val="left" w:pos="459"/>
              </w:tabs>
              <w:ind w:left="0" w:firstLine="0"/>
              <w:jc w:val="both"/>
              <w:rPr>
                <w:lang w:val="ru-RU"/>
              </w:rPr>
            </w:pPr>
            <w:r w:rsidRPr="00CA4548">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1F4E0264" w14:textId="77777777" w:rsidR="00266328" w:rsidRPr="00CA4548" w:rsidRDefault="00266328" w:rsidP="00266328">
            <w:pPr>
              <w:pStyle w:val="TableParagraph"/>
              <w:numPr>
                <w:ilvl w:val="0"/>
                <w:numId w:val="31"/>
              </w:numPr>
              <w:tabs>
                <w:tab w:val="left" w:pos="459"/>
              </w:tabs>
              <w:ind w:left="0" w:firstLine="0"/>
              <w:jc w:val="both"/>
              <w:rPr>
                <w:lang w:val="ru-RU"/>
              </w:rPr>
            </w:pPr>
            <w:r w:rsidRPr="00CA4548">
              <w:rPr>
                <w:lang w:val="ru-RU"/>
              </w:rPr>
              <w:t>логично и доказательно раскрывает проблему, предложенную в билете;</w:t>
            </w:r>
          </w:p>
          <w:p w14:paraId="0EBE69CF" w14:textId="77777777" w:rsidR="00266328" w:rsidRPr="00CA4548" w:rsidRDefault="00266328" w:rsidP="00266328">
            <w:pPr>
              <w:pStyle w:val="TableParagraph"/>
              <w:numPr>
                <w:ilvl w:val="0"/>
                <w:numId w:val="31"/>
              </w:numPr>
              <w:tabs>
                <w:tab w:val="left" w:pos="459"/>
              </w:tabs>
              <w:ind w:left="0" w:firstLine="0"/>
              <w:jc w:val="both"/>
              <w:rPr>
                <w:iCs/>
                <w:lang w:val="ru-RU"/>
              </w:rPr>
            </w:pPr>
            <w:r w:rsidRPr="00CA4548">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39EDD582" w14:textId="77777777" w:rsidR="00266328" w:rsidRPr="00CA4548" w:rsidRDefault="00266328" w:rsidP="00A658BA">
            <w:pPr>
              <w:pStyle w:val="TableParagraph"/>
              <w:tabs>
                <w:tab w:val="left" w:pos="469"/>
              </w:tabs>
              <w:jc w:val="both"/>
              <w:rPr>
                <w:lang w:val="ru-RU"/>
              </w:rPr>
            </w:pPr>
            <w:r w:rsidRPr="00CA4548">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7424B59D" w14:textId="333F8D4E" w:rsidR="00266328" w:rsidRPr="001D45D6" w:rsidRDefault="00266328" w:rsidP="00A658BA">
            <w:pPr>
              <w:jc w:val="center"/>
              <w:rPr>
                <w:i/>
              </w:rPr>
            </w:pPr>
          </w:p>
        </w:tc>
        <w:tc>
          <w:tcPr>
            <w:tcW w:w="2056" w:type="dxa"/>
          </w:tcPr>
          <w:p w14:paraId="3F583CA0" w14:textId="77777777" w:rsidR="00266328" w:rsidRPr="0082635B" w:rsidRDefault="00266328" w:rsidP="00A658BA">
            <w:pPr>
              <w:jc w:val="center"/>
              <w:rPr>
                <w:i/>
              </w:rPr>
            </w:pPr>
            <w:r w:rsidRPr="0082635B">
              <w:rPr>
                <w:i/>
              </w:rPr>
              <w:t>5</w:t>
            </w:r>
          </w:p>
        </w:tc>
      </w:tr>
      <w:tr w:rsidR="00266328" w:rsidRPr="00314BCA" w14:paraId="38F45B97" w14:textId="77777777" w:rsidTr="00A658BA">
        <w:trPr>
          <w:trHeight w:val="283"/>
        </w:trPr>
        <w:tc>
          <w:tcPr>
            <w:tcW w:w="3828" w:type="dxa"/>
            <w:vMerge/>
          </w:tcPr>
          <w:p w14:paraId="115B30B8" w14:textId="77777777" w:rsidR="00266328" w:rsidRPr="001D45D6" w:rsidRDefault="00266328" w:rsidP="00A658BA">
            <w:pPr>
              <w:rPr>
                <w:i/>
              </w:rPr>
            </w:pPr>
          </w:p>
        </w:tc>
        <w:tc>
          <w:tcPr>
            <w:tcW w:w="6945" w:type="dxa"/>
          </w:tcPr>
          <w:p w14:paraId="7268BD5C" w14:textId="77777777" w:rsidR="00266328" w:rsidRPr="00CA4548" w:rsidRDefault="00266328" w:rsidP="00A658BA">
            <w:pPr>
              <w:jc w:val="both"/>
            </w:pPr>
            <w:r w:rsidRPr="00CA4548">
              <w:t>Обучающийся:</w:t>
            </w:r>
          </w:p>
          <w:p w14:paraId="37356D4E" w14:textId="77777777" w:rsidR="00266328" w:rsidRPr="00CA4548" w:rsidRDefault="00266328" w:rsidP="00266328">
            <w:pPr>
              <w:pStyle w:val="af0"/>
              <w:numPr>
                <w:ilvl w:val="0"/>
                <w:numId w:val="32"/>
              </w:numPr>
              <w:tabs>
                <w:tab w:val="left" w:pos="429"/>
              </w:tabs>
              <w:ind w:left="0" w:firstLine="0"/>
              <w:jc w:val="both"/>
            </w:pPr>
            <w:r w:rsidRPr="00CA4548">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17AF1EFB" w14:textId="77777777" w:rsidR="00266328" w:rsidRPr="00CA4548" w:rsidRDefault="00266328" w:rsidP="00266328">
            <w:pPr>
              <w:pStyle w:val="af0"/>
              <w:numPr>
                <w:ilvl w:val="0"/>
                <w:numId w:val="32"/>
              </w:numPr>
              <w:tabs>
                <w:tab w:val="left" w:pos="429"/>
              </w:tabs>
              <w:ind w:left="0" w:firstLine="0"/>
              <w:jc w:val="both"/>
            </w:pPr>
            <w:r w:rsidRPr="00CA4548">
              <w:t xml:space="preserve">недостаточно раскрыта проблема по </w:t>
            </w:r>
            <w:r>
              <w:t>заданию</w:t>
            </w:r>
            <w:r w:rsidRPr="00CA4548">
              <w:t xml:space="preserve"> билета;</w:t>
            </w:r>
          </w:p>
          <w:p w14:paraId="34444E43" w14:textId="77777777" w:rsidR="00266328" w:rsidRPr="00CA4548" w:rsidRDefault="00266328" w:rsidP="00266328">
            <w:pPr>
              <w:pStyle w:val="af0"/>
              <w:numPr>
                <w:ilvl w:val="0"/>
                <w:numId w:val="32"/>
              </w:numPr>
              <w:tabs>
                <w:tab w:val="left" w:pos="429"/>
              </w:tabs>
              <w:ind w:left="0" w:firstLine="0"/>
              <w:jc w:val="both"/>
            </w:pPr>
            <w:r w:rsidRPr="00CA4548">
              <w:t>недостаточно логично построено изложение вопроса;</w:t>
            </w:r>
          </w:p>
          <w:p w14:paraId="3B7B3A54" w14:textId="77777777" w:rsidR="00266328" w:rsidRPr="00CA4548" w:rsidRDefault="00266328" w:rsidP="00266328">
            <w:pPr>
              <w:pStyle w:val="af0"/>
              <w:numPr>
                <w:ilvl w:val="0"/>
                <w:numId w:val="32"/>
              </w:numPr>
              <w:tabs>
                <w:tab w:val="left" w:pos="429"/>
              </w:tabs>
              <w:ind w:left="0" w:firstLine="0"/>
              <w:jc w:val="both"/>
            </w:pPr>
            <w:r w:rsidRPr="00CA4548">
              <w:t>успешно выполняет предусмотренные в программе практические задания средней сложности, активно работает с основной литературой,</w:t>
            </w:r>
          </w:p>
          <w:p w14:paraId="01798821" w14:textId="77777777" w:rsidR="00266328" w:rsidRPr="00CA4548" w:rsidRDefault="00266328" w:rsidP="00266328">
            <w:pPr>
              <w:pStyle w:val="af0"/>
              <w:numPr>
                <w:ilvl w:val="0"/>
                <w:numId w:val="32"/>
              </w:numPr>
              <w:tabs>
                <w:tab w:val="left" w:pos="429"/>
              </w:tabs>
              <w:ind w:left="0" w:firstLine="0"/>
              <w:jc w:val="both"/>
            </w:pPr>
            <w:r w:rsidRPr="00CA4548">
              <w:lastRenderedPageBreak/>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2E6804C6" w14:textId="77777777" w:rsidR="00266328" w:rsidRPr="00CA4548" w:rsidRDefault="00266328" w:rsidP="00A658BA">
            <w:pPr>
              <w:jc w:val="both"/>
            </w:pPr>
            <w:r w:rsidRPr="00CA4548">
              <w:t>В ответе раскрыто, в основном, содержание билета, имеются неточности при ответе на дополнительные вопросы.</w:t>
            </w:r>
          </w:p>
        </w:tc>
        <w:tc>
          <w:tcPr>
            <w:tcW w:w="1772" w:type="dxa"/>
          </w:tcPr>
          <w:p w14:paraId="678BEEE7" w14:textId="421B7AB7" w:rsidR="00266328" w:rsidRPr="001D45D6" w:rsidRDefault="00266328" w:rsidP="00A658BA">
            <w:pPr>
              <w:jc w:val="center"/>
              <w:rPr>
                <w:i/>
              </w:rPr>
            </w:pPr>
          </w:p>
        </w:tc>
        <w:tc>
          <w:tcPr>
            <w:tcW w:w="2056" w:type="dxa"/>
          </w:tcPr>
          <w:p w14:paraId="7E590A7D" w14:textId="77777777" w:rsidR="00266328" w:rsidRPr="0082635B" w:rsidRDefault="00266328" w:rsidP="00A658BA">
            <w:pPr>
              <w:jc w:val="center"/>
              <w:rPr>
                <w:i/>
              </w:rPr>
            </w:pPr>
            <w:r w:rsidRPr="0082635B">
              <w:rPr>
                <w:i/>
              </w:rPr>
              <w:t>4</w:t>
            </w:r>
          </w:p>
        </w:tc>
      </w:tr>
      <w:tr w:rsidR="00266328" w:rsidRPr="00314BCA" w14:paraId="00A201C8" w14:textId="77777777" w:rsidTr="00A658BA">
        <w:trPr>
          <w:trHeight w:val="283"/>
        </w:trPr>
        <w:tc>
          <w:tcPr>
            <w:tcW w:w="3828" w:type="dxa"/>
            <w:vMerge/>
          </w:tcPr>
          <w:p w14:paraId="116A8534" w14:textId="77777777" w:rsidR="00266328" w:rsidRPr="001D45D6" w:rsidRDefault="00266328" w:rsidP="00A658BA">
            <w:pPr>
              <w:rPr>
                <w:i/>
              </w:rPr>
            </w:pPr>
          </w:p>
        </w:tc>
        <w:tc>
          <w:tcPr>
            <w:tcW w:w="6945" w:type="dxa"/>
          </w:tcPr>
          <w:p w14:paraId="3E84CB19" w14:textId="77777777" w:rsidR="00266328" w:rsidRPr="00CA4548" w:rsidRDefault="00266328" w:rsidP="00A658BA">
            <w:r w:rsidRPr="00CA4548">
              <w:t>Обучающийся:</w:t>
            </w:r>
          </w:p>
          <w:p w14:paraId="07704232" w14:textId="77777777" w:rsidR="00266328" w:rsidRPr="00CA4548" w:rsidRDefault="00266328" w:rsidP="00266328">
            <w:pPr>
              <w:pStyle w:val="af0"/>
              <w:numPr>
                <w:ilvl w:val="0"/>
                <w:numId w:val="33"/>
              </w:numPr>
              <w:tabs>
                <w:tab w:val="left" w:pos="444"/>
              </w:tabs>
              <w:ind w:left="0" w:firstLine="0"/>
              <w:jc w:val="both"/>
              <w:rPr>
                <w:rFonts w:eastAsia="Times New Roman"/>
                <w:color w:val="000000"/>
              </w:rPr>
            </w:pPr>
            <w:r w:rsidRPr="00CA4548">
              <w:t xml:space="preserve">показывает </w:t>
            </w:r>
            <w:r w:rsidRPr="00CA4548">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78A82FE8" w14:textId="77777777" w:rsidR="00266328" w:rsidRPr="00CA4548" w:rsidRDefault="00266328" w:rsidP="00266328">
            <w:pPr>
              <w:numPr>
                <w:ilvl w:val="0"/>
                <w:numId w:val="33"/>
              </w:numPr>
              <w:tabs>
                <w:tab w:val="left" w:pos="444"/>
              </w:tabs>
              <w:ind w:left="0" w:firstLine="0"/>
              <w:jc w:val="both"/>
              <w:rPr>
                <w:rFonts w:eastAsia="Times New Roman"/>
                <w:color w:val="000000"/>
              </w:rPr>
            </w:pPr>
            <w:r w:rsidRPr="00CA4548">
              <w:rPr>
                <w:rFonts w:eastAsia="Times New Roman"/>
                <w:color w:val="00000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CA4548">
              <w:rPr>
                <w:rFonts w:eastAsia="Times New Roman"/>
                <w:color w:val="000000"/>
              </w:rPr>
              <w:t>межпредметных</w:t>
            </w:r>
            <w:proofErr w:type="spellEnd"/>
            <w:r w:rsidRPr="00CA4548">
              <w:rPr>
                <w:rFonts w:eastAsia="Times New Roman"/>
                <w:color w:val="000000"/>
              </w:rPr>
              <w:t xml:space="preserve"> связях слабые;</w:t>
            </w:r>
          </w:p>
          <w:p w14:paraId="6742DCE0" w14:textId="77777777" w:rsidR="00266328" w:rsidRPr="00CA4548" w:rsidRDefault="00266328" w:rsidP="00266328">
            <w:pPr>
              <w:numPr>
                <w:ilvl w:val="0"/>
                <w:numId w:val="33"/>
              </w:numPr>
              <w:tabs>
                <w:tab w:val="left" w:pos="444"/>
              </w:tabs>
              <w:ind w:left="0" w:firstLine="0"/>
              <w:jc w:val="both"/>
              <w:rPr>
                <w:rFonts w:eastAsia="Times New Roman"/>
                <w:color w:val="000000"/>
              </w:rPr>
            </w:pPr>
            <w:r w:rsidRPr="00CA4548">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0B20787C" w14:textId="77777777" w:rsidR="00266328" w:rsidRPr="00CA4548" w:rsidRDefault="00266328" w:rsidP="00A658BA">
            <w:pPr>
              <w:jc w:val="both"/>
            </w:pPr>
            <w:r w:rsidRPr="00CA4548">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CA4548">
              <w:t>. Неуверенно, с большими затруднениями решает практические задачи или не справляется с ними самостоятельно.</w:t>
            </w:r>
          </w:p>
        </w:tc>
        <w:tc>
          <w:tcPr>
            <w:tcW w:w="1772" w:type="dxa"/>
          </w:tcPr>
          <w:p w14:paraId="77BAF13B" w14:textId="7FCEA975" w:rsidR="00266328" w:rsidRPr="001D45D6" w:rsidRDefault="00266328" w:rsidP="00A658BA">
            <w:pPr>
              <w:jc w:val="center"/>
              <w:rPr>
                <w:i/>
              </w:rPr>
            </w:pPr>
          </w:p>
        </w:tc>
        <w:tc>
          <w:tcPr>
            <w:tcW w:w="2056" w:type="dxa"/>
          </w:tcPr>
          <w:p w14:paraId="59C54983" w14:textId="77777777" w:rsidR="00266328" w:rsidRPr="0082635B" w:rsidRDefault="00266328" w:rsidP="00A658BA">
            <w:pPr>
              <w:jc w:val="center"/>
              <w:rPr>
                <w:i/>
              </w:rPr>
            </w:pPr>
            <w:r w:rsidRPr="0082635B">
              <w:rPr>
                <w:i/>
              </w:rPr>
              <w:t>3</w:t>
            </w:r>
          </w:p>
        </w:tc>
      </w:tr>
      <w:tr w:rsidR="00266328" w:rsidRPr="00314BCA" w14:paraId="5D35E4CA" w14:textId="77777777" w:rsidTr="00A658BA">
        <w:trPr>
          <w:trHeight w:val="283"/>
        </w:trPr>
        <w:tc>
          <w:tcPr>
            <w:tcW w:w="3828" w:type="dxa"/>
            <w:vMerge/>
          </w:tcPr>
          <w:p w14:paraId="622B0B4E" w14:textId="77777777" w:rsidR="00266328" w:rsidRPr="001D45D6" w:rsidRDefault="00266328" w:rsidP="00A658BA">
            <w:pPr>
              <w:rPr>
                <w:i/>
              </w:rPr>
            </w:pPr>
          </w:p>
        </w:tc>
        <w:tc>
          <w:tcPr>
            <w:tcW w:w="6945" w:type="dxa"/>
          </w:tcPr>
          <w:p w14:paraId="285D8B47" w14:textId="77777777" w:rsidR="00266328" w:rsidRPr="00CA4548" w:rsidRDefault="00266328" w:rsidP="00A658BA">
            <w:pPr>
              <w:jc w:val="both"/>
            </w:pPr>
            <w:r w:rsidRPr="00CA4548">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27B4DCDD" w14:textId="77777777" w:rsidR="00266328" w:rsidRPr="001D45D6" w:rsidRDefault="00266328" w:rsidP="00A658BA">
            <w:pPr>
              <w:jc w:val="both"/>
              <w:rPr>
                <w:i/>
              </w:rPr>
            </w:pPr>
            <w:r w:rsidRPr="00CA4548">
              <w:t>На большую часть дополнительных вопросов по содержанию экзамена затрудняется дать ответ или не дает верных ответов.</w:t>
            </w:r>
          </w:p>
        </w:tc>
        <w:tc>
          <w:tcPr>
            <w:tcW w:w="1772" w:type="dxa"/>
          </w:tcPr>
          <w:p w14:paraId="6089DB5B" w14:textId="4E8792E7" w:rsidR="00266328" w:rsidRPr="001D45D6" w:rsidRDefault="00266328" w:rsidP="00A658BA">
            <w:pPr>
              <w:jc w:val="center"/>
              <w:rPr>
                <w:i/>
              </w:rPr>
            </w:pPr>
          </w:p>
        </w:tc>
        <w:tc>
          <w:tcPr>
            <w:tcW w:w="2056" w:type="dxa"/>
          </w:tcPr>
          <w:p w14:paraId="23B1206E" w14:textId="77777777" w:rsidR="00266328" w:rsidRPr="0082635B" w:rsidRDefault="00266328" w:rsidP="00A658BA">
            <w:pPr>
              <w:jc w:val="center"/>
              <w:rPr>
                <w:i/>
              </w:rPr>
            </w:pPr>
            <w:r w:rsidRPr="0082635B">
              <w:rPr>
                <w:i/>
              </w:rPr>
              <w:t>2</w:t>
            </w:r>
          </w:p>
        </w:tc>
      </w:tr>
    </w:tbl>
    <w:p w14:paraId="3B1D199B" w14:textId="77777777" w:rsidR="0074391A" w:rsidRPr="0074391A" w:rsidRDefault="0074391A" w:rsidP="0074391A"/>
    <w:p w14:paraId="666C3044" w14:textId="77777777" w:rsidR="003C57C1" w:rsidRDefault="003C57C1" w:rsidP="000345EE">
      <w:pPr>
        <w:pStyle w:val="1"/>
        <w:numPr>
          <w:ilvl w:val="0"/>
          <w:numId w:val="10"/>
        </w:numPr>
        <w:rPr>
          <w:rFonts w:eastAsiaTheme="minorEastAsia"/>
          <w:szCs w:val="24"/>
        </w:rPr>
        <w:sectPr w:rsidR="003C57C1" w:rsidSect="007B18AA">
          <w:pgSz w:w="16838" w:h="11906" w:orient="landscape" w:code="9"/>
          <w:pgMar w:top="1701" w:right="851" w:bottom="567" w:left="1134" w:header="709" w:footer="709" w:gutter="0"/>
          <w:cols w:space="708"/>
          <w:titlePg/>
          <w:docGrid w:linePitch="360"/>
        </w:sectPr>
      </w:pPr>
    </w:p>
    <w:p w14:paraId="62A60722" w14:textId="67BD6B43" w:rsidR="00B81806" w:rsidRDefault="00B81806" w:rsidP="000345EE">
      <w:pPr>
        <w:pStyle w:val="2"/>
        <w:numPr>
          <w:ilvl w:val="1"/>
          <w:numId w:val="10"/>
        </w:numPr>
      </w:pPr>
      <w:r w:rsidRPr="00B81806">
        <w:lastRenderedPageBreak/>
        <w:t>Примерные темы курсовой работы:</w:t>
      </w:r>
    </w:p>
    <w:p w14:paraId="0E3B24CD" w14:textId="7945C60C" w:rsidR="00295F0D" w:rsidRDefault="00295F0D" w:rsidP="00295F0D">
      <w:r>
        <w:t>•</w:t>
      </w:r>
      <w:r>
        <w:tab/>
        <w:t>Измеритель объема жидкости поплавкового типа с реостатным преобразователем угла поворота (расчет по вариантам).</w:t>
      </w:r>
    </w:p>
    <w:p w14:paraId="68C8E7F7" w14:textId="5AAE614F" w:rsidR="00B81806" w:rsidRDefault="00295F0D" w:rsidP="00295F0D">
      <w:r>
        <w:t>•</w:t>
      </w:r>
      <w:r>
        <w:tab/>
        <w:t>Измерительный механизм дифференциально-трансформаторного датчика (расчет по вариантам).</w:t>
      </w:r>
    </w:p>
    <w:p w14:paraId="59EDDA4E" w14:textId="77777777" w:rsidR="00B81806" w:rsidRPr="00B81806" w:rsidRDefault="00B81806" w:rsidP="00B81806"/>
    <w:p w14:paraId="76003B6D" w14:textId="0BC0B70C" w:rsidR="00B81806" w:rsidRDefault="00B81806" w:rsidP="000345EE">
      <w:pPr>
        <w:pStyle w:val="2"/>
        <w:numPr>
          <w:ilvl w:val="1"/>
          <w:numId w:val="10"/>
        </w:numPr>
      </w:pPr>
      <w:r w:rsidRPr="00B81806">
        <w:t>Критерии, шкалы оценивания курсовой работы</w:t>
      </w:r>
    </w:p>
    <w:tbl>
      <w:tblPr>
        <w:tblW w:w="0" w:type="auto"/>
        <w:tblCellMar>
          <w:top w:w="15" w:type="dxa"/>
          <w:left w:w="15" w:type="dxa"/>
          <w:bottom w:w="15" w:type="dxa"/>
          <w:right w:w="15" w:type="dxa"/>
        </w:tblCellMar>
        <w:tblLook w:val="04A0" w:firstRow="1" w:lastRow="0" w:firstColumn="1" w:lastColumn="0" w:noHBand="0" w:noVBand="1"/>
      </w:tblPr>
      <w:tblGrid>
        <w:gridCol w:w="1992"/>
        <w:gridCol w:w="5019"/>
        <w:gridCol w:w="1070"/>
        <w:gridCol w:w="1547"/>
      </w:tblGrid>
      <w:tr w:rsidR="003825C9" w:rsidRPr="00B81806" w14:paraId="4CA7FA9F" w14:textId="77777777" w:rsidTr="003825C9">
        <w:trPr>
          <w:trHeight w:val="340"/>
          <w:tblHead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62820830" w14:textId="77777777" w:rsidR="00B81806" w:rsidRPr="00B81806" w:rsidRDefault="00B81806" w:rsidP="00B81806">
            <w:pPr>
              <w:ind w:right="194"/>
              <w:jc w:val="center"/>
              <w:rPr>
                <w:rFonts w:eastAsia="Times New Roman"/>
                <w:b/>
                <w:bCs/>
                <w:sz w:val="24"/>
                <w:szCs w:val="24"/>
              </w:rPr>
            </w:pPr>
            <w:r w:rsidRPr="00B81806">
              <w:rPr>
                <w:rFonts w:eastAsia="Times New Roman"/>
                <w:b/>
                <w:bCs/>
                <w:color w:val="000000"/>
              </w:rPr>
              <w:t>Форма промежуточной аттестации</w:t>
            </w:r>
          </w:p>
        </w:tc>
        <w:tc>
          <w:tcPr>
            <w:tcW w:w="531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3180F347" w14:textId="77777777" w:rsidR="00B81806" w:rsidRPr="00B81806" w:rsidRDefault="00B81806" w:rsidP="003825C9">
            <w:pPr>
              <w:tabs>
                <w:tab w:val="left" w:pos="220"/>
              </w:tabs>
              <w:ind w:left="169" w:right="-173" w:hanging="169"/>
              <w:jc w:val="center"/>
              <w:rPr>
                <w:rFonts w:eastAsia="Times New Roman"/>
                <w:b/>
                <w:bCs/>
                <w:sz w:val="24"/>
                <w:szCs w:val="24"/>
              </w:rPr>
            </w:pPr>
            <w:r w:rsidRPr="00B81806">
              <w:rPr>
                <w:rFonts w:eastAsia="Times New Roman"/>
                <w:b/>
                <w:bCs/>
                <w:color w:val="000000"/>
              </w:rPr>
              <w:t>Критерии оценивания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3B01BC77" w14:textId="77777777" w:rsidR="00B81806" w:rsidRPr="00B81806" w:rsidRDefault="00B81806" w:rsidP="00B81806">
            <w:pPr>
              <w:jc w:val="center"/>
              <w:rPr>
                <w:rFonts w:eastAsia="Times New Roman"/>
                <w:b/>
                <w:bCs/>
                <w:sz w:val="24"/>
                <w:szCs w:val="24"/>
              </w:rPr>
            </w:pPr>
            <w:r w:rsidRPr="00B81806">
              <w:rPr>
                <w:rFonts w:eastAsia="Times New Roman"/>
                <w:b/>
                <w:bCs/>
                <w:color w:val="000000"/>
              </w:rPr>
              <w:t>Шкалы оценивания</w:t>
            </w:r>
          </w:p>
        </w:tc>
      </w:tr>
      <w:tr w:rsidR="003825C9" w:rsidRPr="00B81806" w14:paraId="37170B3B" w14:textId="77777777" w:rsidTr="003825C9">
        <w:trPr>
          <w:trHeight w:val="340"/>
          <w:tblHead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34673FC" w14:textId="77777777" w:rsidR="00B81806" w:rsidRPr="00B81806" w:rsidRDefault="00B81806" w:rsidP="00B81806">
            <w:pPr>
              <w:rPr>
                <w:rFonts w:eastAsia="Times New Roman"/>
                <w:b/>
                <w:bCs/>
                <w:sz w:val="24"/>
                <w:szCs w:val="24"/>
              </w:rPr>
            </w:pPr>
          </w:p>
        </w:tc>
        <w:tc>
          <w:tcPr>
            <w:tcW w:w="5315" w:type="dxa"/>
            <w:vMerge/>
            <w:tcBorders>
              <w:top w:val="single" w:sz="4" w:space="0" w:color="000000"/>
              <w:left w:val="single" w:sz="4" w:space="0" w:color="000000"/>
              <w:bottom w:val="single" w:sz="4" w:space="0" w:color="000000"/>
              <w:right w:val="single" w:sz="4" w:space="0" w:color="000000"/>
            </w:tcBorders>
            <w:vAlign w:val="center"/>
            <w:hideMark/>
          </w:tcPr>
          <w:p w14:paraId="20DC7CAA" w14:textId="77777777" w:rsidR="00B81806" w:rsidRPr="00B81806" w:rsidRDefault="00B81806" w:rsidP="003825C9">
            <w:pPr>
              <w:tabs>
                <w:tab w:val="left" w:pos="220"/>
              </w:tabs>
              <w:ind w:left="169" w:right="-173" w:hanging="169"/>
              <w:rPr>
                <w:rFonts w:eastAsia="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5A751BC" w14:textId="77777777" w:rsidR="00B81806" w:rsidRPr="00B81806" w:rsidRDefault="00B81806" w:rsidP="00B81806">
            <w:pPr>
              <w:jc w:val="center"/>
              <w:rPr>
                <w:rFonts w:eastAsia="Times New Roman"/>
                <w:b/>
                <w:bCs/>
                <w:sz w:val="24"/>
                <w:szCs w:val="24"/>
              </w:rPr>
            </w:pPr>
            <w:r w:rsidRPr="00B81806">
              <w:rPr>
                <w:rFonts w:eastAsia="Times New Roman"/>
                <w:b/>
                <w:bCs/>
                <w:color w:val="000000"/>
                <w:sz w:val="20"/>
                <w:szCs w:val="20"/>
              </w:rPr>
              <w:t>100-балльная система</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3EF77A2E" w14:textId="77777777" w:rsidR="00B81806" w:rsidRPr="00B81806" w:rsidRDefault="00B81806" w:rsidP="00B81806">
            <w:pPr>
              <w:jc w:val="center"/>
              <w:rPr>
                <w:rFonts w:eastAsia="Times New Roman"/>
                <w:b/>
                <w:bCs/>
                <w:sz w:val="24"/>
                <w:szCs w:val="24"/>
              </w:rPr>
            </w:pPr>
            <w:r w:rsidRPr="00B81806">
              <w:rPr>
                <w:rFonts w:eastAsia="Times New Roman"/>
                <w:b/>
                <w:bCs/>
                <w:color w:val="000000"/>
                <w:sz w:val="20"/>
                <w:szCs w:val="20"/>
              </w:rPr>
              <w:t>Пятибалльная система</w:t>
            </w:r>
          </w:p>
        </w:tc>
      </w:tr>
      <w:tr w:rsidR="003825C9" w:rsidRPr="00B81806" w14:paraId="5D0755B3" w14:textId="77777777" w:rsidTr="000340A2">
        <w:trPr>
          <w:trHeight w:val="283"/>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6AC15" w14:textId="77777777" w:rsidR="00B81806" w:rsidRPr="00B81806" w:rsidRDefault="00B81806" w:rsidP="00B81806">
            <w:pPr>
              <w:rPr>
                <w:rFonts w:eastAsia="Times New Roman"/>
                <w:sz w:val="24"/>
                <w:szCs w:val="24"/>
              </w:rPr>
            </w:pPr>
            <w:r w:rsidRPr="00B81806">
              <w:rPr>
                <w:rFonts w:eastAsia="Times New Roman"/>
                <w:color w:val="000000"/>
              </w:rPr>
              <w:t>защита </w:t>
            </w:r>
          </w:p>
          <w:p w14:paraId="22D44659" w14:textId="77777777" w:rsidR="00B81806" w:rsidRPr="00B81806" w:rsidRDefault="00B81806" w:rsidP="00B81806">
            <w:pPr>
              <w:rPr>
                <w:rFonts w:eastAsia="Times New Roman"/>
                <w:sz w:val="24"/>
                <w:szCs w:val="24"/>
              </w:rPr>
            </w:pPr>
            <w:r w:rsidRPr="00B81806">
              <w:rPr>
                <w:rFonts w:eastAsia="Times New Roman"/>
                <w:color w:val="000000"/>
              </w:rPr>
              <w:t>курсовой работы</w:t>
            </w:r>
          </w:p>
        </w:tc>
        <w:tc>
          <w:tcPr>
            <w:tcW w:w="5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B77F5" w14:textId="0B11D848" w:rsidR="00B81806" w:rsidRPr="00B81806" w:rsidRDefault="00B81806" w:rsidP="003825C9">
            <w:pPr>
              <w:numPr>
                <w:ilvl w:val="0"/>
                <w:numId w:val="37"/>
              </w:numPr>
              <w:tabs>
                <w:tab w:val="left" w:pos="220"/>
              </w:tabs>
              <w:ind w:left="169" w:right="-173" w:hanging="169"/>
              <w:textAlignment w:val="baseline"/>
              <w:rPr>
                <w:rFonts w:eastAsia="Times New Roman"/>
                <w:color w:val="000000"/>
              </w:rPr>
            </w:pPr>
            <w:r w:rsidRPr="00B81806">
              <w:rPr>
                <w:rFonts w:eastAsia="Times New Roman"/>
                <w:color w:val="000000"/>
              </w:rPr>
              <w:t>работа выполнена полностью, самостоятельно, освещены все вопросы исследования</w:t>
            </w:r>
            <w:r w:rsidR="003B2E3F">
              <w:rPr>
                <w:rFonts w:eastAsia="Times New Roman"/>
                <w:color w:val="000000"/>
              </w:rPr>
              <w:t xml:space="preserve"> и все расчеты произведены верно</w:t>
            </w:r>
            <w:r w:rsidRPr="00B81806">
              <w:rPr>
                <w:rFonts w:eastAsia="Times New Roman"/>
                <w:color w:val="000000"/>
              </w:rPr>
              <w:t>, возможно содержание элементов научной новизны;</w:t>
            </w:r>
          </w:p>
          <w:p w14:paraId="1B55D19D" w14:textId="77777777" w:rsidR="00B81806" w:rsidRPr="00B81806" w:rsidRDefault="00B81806" w:rsidP="003825C9">
            <w:pPr>
              <w:numPr>
                <w:ilvl w:val="0"/>
                <w:numId w:val="37"/>
              </w:numPr>
              <w:tabs>
                <w:tab w:val="left" w:pos="220"/>
              </w:tabs>
              <w:ind w:left="169" w:right="-173" w:hanging="169"/>
              <w:textAlignment w:val="baseline"/>
              <w:rPr>
                <w:rFonts w:eastAsia="Times New Roman"/>
                <w:color w:val="000000"/>
              </w:rPr>
            </w:pPr>
            <w:r w:rsidRPr="00B81806">
              <w:rPr>
                <w:rFonts w:eastAsia="Times New Roman"/>
                <w:color w:val="000000"/>
              </w:rPr>
              <w:t>собран, обобщен и проанализирован достаточный объем литературных источников;</w:t>
            </w:r>
          </w:p>
          <w:p w14:paraId="1D05EB0D" w14:textId="77777777" w:rsidR="00B81806" w:rsidRPr="00B81806" w:rsidRDefault="00B81806" w:rsidP="003825C9">
            <w:pPr>
              <w:numPr>
                <w:ilvl w:val="0"/>
                <w:numId w:val="37"/>
              </w:numPr>
              <w:tabs>
                <w:tab w:val="left" w:pos="220"/>
              </w:tabs>
              <w:ind w:left="169" w:right="-173" w:hanging="169"/>
              <w:textAlignment w:val="baseline"/>
              <w:rPr>
                <w:rFonts w:eastAsia="Times New Roman"/>
                <w:color w:val="000000"/>
              </w:rPr>
            </w:pPr>
            <w:r w:rsidRPr="00B81806">
              <w:rPr>
                <w:rFonts w:eastAsia="Times New Roman"/>
                <w:color w:val="000000"/>
              </w:rPr>
              <w:t>работа правильно оформлена и своевременно представлена на проверку, полностью соответствует требованиям, предъявляемым к содержанию и оформлению курсовых работ;</w:t>
            </w:r>
          </w:p>
          <w:p w14:paraId="07171670" w14:textId="01341C79" w:rsidR="00B81806" w:rsidRPr="003B2E3F" w:rsidRDefault="00B81806" w:rsidP="003825C9">
            <w:pPr>
              <w:numPr>
                <w:ilvl w:val="0"/>
                <w:numId w:val="37"/>
              </w:numPr>
              <w:tabs>
                <w:tab w:val="left" w:pos="220"/>
              </w:tabs>
              <w:ind w:left="169" w:right="-173" w:hanging="169"/>
              <w:textAlignment w:val="baseline"/>
              <w:rPr>
                <w:rFonts w:eastAsia="Times New Roman"/>
                <w:i/>
                <w:iCs/>
                <w:color w:val="000000"/>
              </w:rPr>
            </w:pPr>
            <w:r w:rsidRPr="00B81806">
              <w:rPr>
                <w:rFonts w:eastAsia="Times New Roman"/>
                <w:color w:val="000000"/>
              </w:rPr>
              <w:t>на защите в процессе собеседования были даны исчерпывающие, профессионально грамотные ответы на вопросы, </w:t>
            </w:r>
          </w:p>
          <w:p w14:paraId="47350EEB" w14:textId="65DFDDAB" w:rsidR="003B2E3F" w:rsidRPr="00B81806" w:rsidRDefault="003B2E3F" w:rsidP="003825C9">
            <w:pPr>
              <w:numPr>
                <w:ilvl w:val="0"/>
                <w:numId w:val="37"/>
              </w:numPr>
              <w:tabs>
                <w:tab w:val="left" w:pos="220"/>
              </w:tabs>
              <w:ind w:left="169" w:right="-173" w:hanging="169"/>
              <w:textAlignment w:val="baseline"/>
              <w:rPr>
                <w:rFonts w:eastAsia="Times New Roman"/>
                <w:i/>
                <w:iCs/>
                <w:color w:val="000000"/>
              </w:rPr>
            </w:pPr>
            <w:r>
              <w:rPr>
                <w:color w:val="000000"/>
              </w:rPr>
              <w:t>при написании и защите работы продемонстрированы: высокий уровень сформированности универсальных, общепрофессиональных и профессиональных компетенций, теоретические знания и наличие практических навыков;</w:t>
            </w:r>
          </w:p>
          <w:p w14:paraId="3E7806C1" w14:textId="77777777" w:rsidR="00AA60E2" w:rsidRPr="00AA60E2" w:rsidRDefault="00B81806" w:rsidP="003825C9">
            <w:pPr>
              <w:numPr>
                <w:ilvl w:val="0"/>
                <w:numId w:val="37"/>
              </w:numPr>
              <w:tabs>
                <w:tab w:val="left" w:pos="220"/>
              </w:tabs>
              <w:ind w:left="169" w:right="-173" w:hanging="169"/>
              <w:textAlignment w:val="baseline"/>
              <w:rPr>
                <w:rFonts w:eastAsia="Times New Roman"/>
                <w:sz w:val="24"/>
                <w:szCs w:val="24"/>
              </w:rPr>
            </w:pPr>
            <w:r w:rsidRPr="00B81806">
              <w:rPr>
                <w:rFonts w:eastAsia="Times New Roman"/>
                <w:color w:val="000000"/>
              </w:rPr>
              <w:t>возможно наличие одной неточности или описки. </w:t>
            </w:r>
          </w:p>
          <w:p w14:paraId="590E6BC5" w14:textId="242F1CFE" w:rsidR="00B81806" w:rsidRPr="00B81806" w:rsidRDefault="00B81806" w:rsidP="003825C9">
            <w:pPr>
              <w:numPr>
                <w:ilvl w:val="0"/>
                <w:numId w:val="37"/>
              </w:numPr>
              <w:tabs>
                <w:tab w:val="left" w:pos="220"/>
              </w:tabs>
              <w:ind w:left="169" w:right="-173" w:hanging="169"/>
              <w:textAlignment w:val="baseline"/>
              <w:rPr>
                <w:rFonts w:eastAsia="Times New Roman"/>
                <w:sz w:val="24"/>
                <w:szCs w:val="24"/>
              </w:rPr>
            </w:pPr>
            <w:r w:rsidRPr="00B81806">
              <w:rPr>
                <w:rFonts w:eastAsia="Times New Roman"/>
                <w:color w:val="000000"/>
              </w:rPr>
              <w:t>Обучающийся показал полный объем знаний, умений в освоении пройденных тем и применение их на практике, свободно ориентируется в учебной и профессиональной литературе.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93C3C" w14:textId="5B377505" w:rsidR="00B81806" w:rsidRPr="00B81806" w:rsidRDefault="00B81806" w:rsidP="00B81806">
            <w:pPr>
              <w:jc w:val="cente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89135" w14:textId="77777777" w:rsidR="00B81806" w:rsidRPr="00B81806" w:rsidRDefault="00B81806" w:rsidP="00B81806">
            <w:pPr>
              <w:jc w:val="center"/>
              <w:rPr>
                <w:rFonts w:eastAsia="Times New Roman"/>
                <w:sz w:val="24"/>
                <w:szCs w:val="24"/>
              </w:rPr>
            </w:pPr>
            <w:r w:rsidRPr="00B81806">
              <w:rPr>
                <w:rFonts w:eastAsia="Times New Roman"/>
                <w:color w:val="000000"/>
              </w:rPr>
              <w:t>5</w:t>
            </w:r>
          </w:p>
        </w:tc>
      </w:tr>
      <w:tr w:rsidR="003825C9" w:rsidRPr="00B81806" w14:paraId="304163C3" w14:textId="77777777" w:rsidTr="000340A2">
        <w:trPr>
          <w:trHeight w:val="28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7D6F9DBF" w14:textId="77777777" w:rsidR="00B81806" w:rsidRPr="00B81806" w:rsidRDefault="00B81806" w:rsidP="00B81806">
            <w:pPr>
              <w:rPr>
                <w:rFonts w:eastAsia="Times New Roman"/>
                <w:sz w:val="24"/>
                <w:szCs w:val="24"/>
              </w:rPr>
            </w:pPr>
          </w:p>
        </w:tc>
        <w:tc>
          <w:tcPr>
            <w:tcW w:w="5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3B3E7" w14:textId="40411C91" w:rsidR="00B81806" w:rsidRPr="00B81806" w:rsidRDefault="003B2E3F" w:rsidP="003825C9">
            <w:pPr>
              <w:numPr>
                <w:ilvl w:val="0"/>
                <w:numId w:val="38"/>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работа выполнена полностью,</w:t>
            </w:r>
            <w:r w:rsidR="00B81806" w:rsidRPr="00B81806">
              <w:rPr>
                <w:rFonts w:eastAsia="Times New Roman"/>
                <w:color w:val="000000"/>
              </w:rPr>
              <w:t xml:space="preserve"> </w:t>
            </w:r>
            <w:r>
              <w:rPr>
                <w:rFonts w:eastAsia="Times New Roman"/>
                <w:color w:val="000000"/>
              </w:rPr>
              <w:t>все расчеты произведены верно</w:t>
            </w:r>
            <w:r w:rsidRPr="00B81806">
              <w:rPr>
                <w:rFonts w:eastAsia="Times New Roman"/>
                <w:color w:val="000000"/>
              </w:rPr>
              <w:t>,</w:t>
            </w:r>
            <w:r w:rsidR="00B81806" w:rsidRPr="00B81806">
              <w:rPr>
                <w:rFonts w:eastAsia="Times New Roman"/>
                <w:color w:val="000000"/>
              </w:rPr>
              <w:t xml:space="preserve"> есть неточности при освещении отдельных вопросов темы;</w:t>
            </w:r>
          </w:p>
          <w:p w14:paraId="2F198726" w14:textId="77777777" w:rsidR="00B81806" w:rsidRPr="00B81806" w:rsidRDefault="00B81806" w:rsidP="003825C9">
            <w:pPr>
              <w:numPr>
                <w:ilvl w:val="0"/>
                <w:numId w:val="38"/>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01629BAB" w14:textId="77777777" w:rsidR="00B81806" w:rsidRPr="00B81806" w:rsidRDefault="00B81806" w:rsidP="003825C9">
            <w:pPr>
              <w:numPr>
                <w:ilvl w:val="0"/>
                <w:numId w:val="38"/>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при написании и защите работы продемонстрирован: средний уровень сформированности универсальных, общепрофессиональных и профессиональных компетенций, наличие теоретических знаний и достаточных практических навыков;</w:t>
            </w:r>
          </w:p>
          <w:p w14:paraId="3EFAA0F3" w14:textId="77777777" w:rsidR="00B81806" w:rsidRPr="00B81806" w:rsidRDefault="00B81806" w:rsidP="003825C9">
            <w:pPr>
              <w:numPr>
                <w:ilvl w:val="0"/>
                <w:numId w:val="38"/>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работа своевременно представлена на проверку, есть отдельные недостатки в ее оформлении;</w:t>
            </w:r>
          </w:p>
          <w:p w14:paraId="2FFD5C1A" w14:textId="77777777" w:rsidR="00B81806" w:rsidRPr="00B81806" w:rsidRDefault="00B81806" w:rsidP="003825C9">
            <w:pPr>
              <w:numPr>
                <w:ilvl w:val="0"/>
                <w:numId w:val="38"/>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 xml:space="preserve">в процессе защиты обучающийся грамотно и по существу, но неполно отвечает на вопросы, приводит основные понятия; достаточно хорошо </w:t>
            </w:r>
            <w:r w:rsidRPr="00B81806">
              <w:rPr>
                <w:rFonts w:eastAsia="Times New Roman"/>
                <w:color w:val="000000"/>
              </w:rPr>
              <w:lastRenderedPageBreak/>
              <w:t>ориентируется в учебной и профессиональной литературе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31DE0" w14:textId="79911961" w:rsidR="00B81806" w:rsidRPr="00B81806" w:rsidRDefault="00B81806" w:rsidP="00B81806">
            <w:pPr>
              <w:jc w:val="cente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DD857" w14:textId="77777777" w:rsidR="00B81806" w:rsidRPr="00B81806" w:rsidRDefault="00B81806" w:rsidP="00B81806">
            <w:pPr>
              <w:jc w:val="center"/>
              <w:rPr>
                <w:rFonts w:eastAsia="Times New Roman"/>
                <w:sz w:val="24"/>
                <w:szCs w:val="24"/>
              </w:rPr>
            </w:pPr>
            <w:r w:rsidRPr="00B81806">
              <w:rPr>
                <w:rFonts w:eastAsia="Times New Roman"/>
                <w:color w:val="000000"/>
              </w:rPr>
              <w:t>4</w:t>
            </w:r>
          </w:p>
        </w:tc>
      </w:tr>
      <w:tr w:rsidR="003825C9" w:rsidRPr="00B81806" w14:paraId="0B4902DA" w14:textId="77777777" w:rsidTr="000340A2">
        <w:trPr>
          <w:trHeight w:val="283"/>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D07BB" w14:textId="77777777" w:rsidR="00B81806" w:rsidRPr="00B81806" w:rsidRDefault="00B81806" w:rsidP="00B81806">
            <w:pPr>
              <w:rPr>
                <w:rFonts w:eastAsia="Times New Roman"/>
                <w:sz w:val="24"/>
                <w:szCs w:val="24"/>
              </w:rPr>
            </w:pPr>
          </w:p>
        </w:tc>
        <w:tc>
          <w:tcPr>
            <w:tcW w:w="5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E6D3F" w14:textId="2E4DFF38" w:rsidR="00B81806" w:rsidRPr="00B81806" w:rsidRDefault="00B81806" w:rsidP="003825C9">
            <w:pPr>
              <w:numPr>
                <w:ilvl w:val="0"/>
                <w:numId w:val="39"/>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тема работы раскрыта частично, но</w:t>
            </w:r>
            <w:r w:rsidR="00AA60E2">
              <w:rPr>
                <w:rFonts w:eastAsia="Times New Roman"/>
                <w:color w:val="000000"/>
              </w:rPr>
              <w:t xml:space="preserve"> все</w:t>
            </w:r>
            <w:r w:rsidRPr="00B81806">
              <w:rPr>
                <w:rFonts w:eastAsia="Times New Roman"/>
                <w:color w:val="000000"/>
              </w:rPr>
              <w:t xml:space="preserve"> </w:t>
            </w:r>
            <w:r w:rsidR="00AA60E2" w:rsidRPr="00AA60E2">
              <w:rPr>
                <w:rFonts w:eastAsia="Times New Roman"/>
                <w:color w:val="000000"/>
              </w:rPr>
              <w:t xml:space="preserve">расчеты произведены </w:t>
            </w:r>
            <w:r w:rsidRPr="00B81806">
              <w:rPr>
                <w:rFonts w:eastAsia="Times New Roman"/>
                <w:color w:val="000000"/>
              </w:rPr>
              <w:t>правильно, допущено поверхностное изложение отдельных вопросов темы;</w:t>
            </w:r>
          </w:p>
          <w:p w14:paraId="7BF1DB55" w14:textId="77777777" w:rsidR="00B81806" w:rsidRPr="00B81806" w:rsidRDefault="00B81806" w:rsidP="003825C9">
            <w:pPr>
              <w:numPr>
                <w:ilvl w:val="0"/>
                <w:numId w:val="39"/>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в работе недостаточно полно была использована профессиональная литература, выводы и практические рекомендации не отражают в достаточной степени содержание работы;</w:t>
            </w:r>
          </w:p>
          <w:p w14:paraId="087836BB" w14:textId="77777777" w:rsidR="00B81806" w:rsidRPr="00B81806" w:rsidRDefault="00B81806" w:rsidP="003825C9">
            <w:pPr>
              <w:numPr>
                <w:ilvl w:val="0"/>
                <w:numId w:val="39"/>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14:paraId="7619BAAB" w14:textId="77777777" w:rsidR="00AA60E2" w:rsidRPr="00AA60E2" w:rsidRDefault="00B81806" w:rsidP="003825C9">
            <w:pPr>
              <w:numPr>
                <w:ilvl w:val="0"/>
                <w:numId w:val="39"/>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 xml:space="preserve">работа </w:t>
            </w:r>
            <w:r w:rsidR="00AA60E2">
              <w:rPr>
                <w:rFonts w:eastAsia="Times New Roman"/>
                <w:color w:val="000000"/>
              </w:rPr>
              <w:t xml:space="preserve">не </w:t>
            </w:r>
            <w:r w:rsidRPr="00B81806">
              <w:rPr>
                <w:rFonts w:eastAsia="Times New Roman"/>
                <w:color w:val="000000"/>
              </w:rPr>
              <w:t xml:space="preserve">своевременно представлена на проверку, </w:t>
            </w:r>
          </w:p>
          <w:p w14:paraId="06D85850" w14:textId="1F85DA55" w:rsidR="00B81806" w:rsidRPr="00B81806" w:rsidRDefault="00AA60E2" w:rsidP="003825C9">
            <w:pPr>
              <w:numPr>
                <w:ilvl w:val="0"/>
                <w:numId w:val="39"/>
              </w:numPr>
              <w:tabs>
                <w:tab w:val="left" w:pos="220"/>
              </w:tabs>
              <w:ind w:left="169" w:right="-173" w:hanging="169"/>
              <w:textAlignment w:val="baseline"/>
              <w:rPr>
                <w:rFonts w:ascii="Arial" w:eastAsia="Times New Roman" w:hAnsi="Arial" w:cs="Arial"/>
                <w:color w:val="000000"/>
              </w:rPr>
            </w:pPr>
            <w:r>
              <w:rPr>
                <w:rFonts w:eastAsia="Times New Roman"/>
                <w:color w:val="000000"/>
              </w:rPr>
              <w:t>работа</w:t>
            </w:r>
            <w:r w:rsidR="00B81806" w:rsidRPr="00B81806">
              <w:rPr>
                <w:rFonts w:eastAsia="Times New Roman"/>
                <w:color w:val="000000"/>
              </w:rPr>
              <w:t xml:space="preserve"> </w:t>
            </w:r>
            <w:r>
              <w:rPr>
                <w:rFonts w:eastAsia="Times New Roman"/>
                <w:color w:val="000000"/>
              </w:rPr>
              <w:t xml:space="preserve">представлена </w:t>
            </w:r>
            <w:r w:rsidR="00B81806" w:rsidRPr="00B81806">
              <w:rPr>
                <w:rFonts w:eastAsia="Times New Roman"/>
                <w:color w:val="000000"/>
              </w:rPr>
              <w:t>не в полном объеме по содержанию</w:t>
            </w:r>
            <w:r>
              <w:rPr>
                <w:rFonts w:eastAsia="Times New Roman"/>
                <w:color w:val="000000"/>
              </w:rPr>
              <w:t xml:space="preserve"> и</w:t>
            </w:r>
            <w:r w:rsidR="00B81806" w:rsidRPr="00B81806">
              <w:rPr>
                <w:rFonts w:eastAsia="Times New Roman"/>
                <w:color w:val="000000"/>
              </w:rPr>
              <w:t xml:space="preserve"> оформлена с ошибками;</w:t>
            </w:r>
          </w:p>
          <w:p w14:paraId="34C0A744" w14:textId="77777777" w:rsidR="00B81806" w:rsidRPr="00B81806" w:rsidRDefault="00B81806" w:rsidP="003825C9">
            <w:pPr>
              <w:numPr>
                <w:ilvl w:val="0"/>
                <w:numId w:val="39"/>
              </w:numPr>
              <w:tabs>
                <w:tab w:val="left" w:pos="220"/>
              </w:tabs>
              <w:ind w:left="169" w:right="-173" w:hanging="169"/>
              <w:textAlignment w:val="baseline"/>
              <w:rPr>
                <w:rFonts w:ascii="Arial" w:eastAsia="Times New Roman" w:hAnsi="Arial" w:cs="Arial"/>
                <w:color w:val="000000"/>
              </w:rPr>
            </w:pPr>
            <w:r w:rsidRPr="00B81806">
              <w:rPr>
                <w:rFonts w:eastAsia="Times New Roman"/>
                <w:color w:val="000000"/>
              </w:rPr>
              <w:t>в процессе защиты обучающийся показал слабое владение материалом, в рассуждениях не демонстрирует логику ответа, плохо владеет профессиональной терминологией, недостаточно полно изложены основные положения работы, ответы на вопросы даны неполные; ответ отражает знания на базовом уровне.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DAA00" w14:textId="362E173A" w:rsidR="00B81806" w:rsidRPr="00B81806" w:rsidRDefault="00B81806" w:rsidP="00B81806">
            <w:pPr>
              <w:jc w:val="center"/>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FBB16" w14:textId="77777777" w:rsidR="00B81806" w:rsidRPr="00B81806" w:rsidRDefault="00B81806" w:rsidP="00B81806">
            <w:pPr>
              <w:jc w:val="center"/>
              <w:rPr>
                <w:rFonts w:eastAsia="Times New Roman"/>
                <w:sz w:val="24"/>
                <w:szCs w:val="24"/>
              </w:rPr>
            </w:pPr>
            <w:r w:rsidRPr="00B81806">
              <w:rPr>
                <w:rFonts w:eastAsia="Times New Roman"/>
                <w:color w:val="000000"/>
              </w:rPr>
              <w:t>3</w:t>
            </w:r>
          </w:p>
        </w:tc>
      </w:tr>
      <w:tr w:rsidR="00AA60E2" w:rsidRPr="00B81806" w14:paraId="452CB27D" w14:textId="77777777" w:rsidTr="003825C9">
        <w:trPr>
          <w:trHeight w:val="283"/>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54B31" w14:textId="77777777" w:rsidR="00AA60E2" w:rsidRPr="00B81806" w:rsidRDefault="00AA60E2" w:rsidP="00AA60E2">
            <w:pPr>
              <w:rPr>
                <w:rFonts w:eastAsia="Times New Roman"/>
                <w:sz w:val="24"/>
                <w:szCs w:val="24"/>
              </w:rPr>
            </w:pPr>
          </w:p>
        </w:tc>
        <w:tc>
          <w:tcPr>
            <w:tcW w:w="5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8463" w14:textId="1321A7C6" w:rsidR="00AA60E2" w:rsidRPr="00AA60E2" w:rsidRDefault="003825C9" w:rsidP="003825C9">
            <w:pPr>
              <w:numPr>
                <w:ilvl w:val="0"/>
                <w:numId w:val="39"/>
              </w:numPr>
              <w:tabs>
                <w:tab w:val="clear" w:pos="720"/>
                <w:tab w:val="left" w:pos="220"/>
              </w:tabs>
              <w:ind w:left="169" w:right="-173" w:hanging="169"/>
              <w:textAlignment w:val="baseline"/>
              <w:rPr>
                <w:rFonts w:eastAsia="Times New Roman"/>
                <w:color w:val="000000"/>
              </w:rPr>
            </w:pPr>
            <w:r>
              <w:rPr>
                <w:rFonts w:eastAsia="Times New Roman"/>
                <w:color w:val="000000"/>
              </w:rPr>
              <w:t>расчеты произведены не верно,</w:t>
            </w:r>
            <w:r w:rsidR="00AA60E2" w:rsidRPr="00AA60E2">
              <w:rPr>
                <w:rFonts w:eastAsia="Times New Roman"/>
                <w:color w:val="000000"/>
              </w:rPr>
              <w:t xml:space="preserve"> </w:t>
            </w:r>
            <w:r>
              <w:rPr>
                <w:rFonts w:eastAsia="Times New Roman"/>
                <w:color w:val="000000"/>
              </w:rPr>
              <w:t>информация</w:t>
            </w:r>
            <w:r w:rsidR="00AA60E2" w:rsidRPr="00AA60E2">
              <w:rPr>
                <w:rFonts w:eastAsia="Times New Roman"/>
                <w:color w:val="000000"/>
              </w:rPr>
              <w:t xml:space="preserve"> изложен</w:t>
            </w:r>
            <w:r>
              <w:rPr>
                <w:rFonts w:eastAsia="Times New Roman"/>
                <w:color w:val="000000"/>
              </w:rPr>
              <w:t>а</w:t>
            </w:r>
            <w:r w:rsidR="00AA60E2" w:rsidRPr="00AA60E2">
              <w:rPr>
                <w:rFonts w:eastAsia="Times New Roman"/>
                <w:color w:val="000000"/>
              </w:rPr>
              <w:t xml:space="preserve"> бессистемно и поверхностно, нет анализа практического материала, основные положения и рекомендации не имеют обоснования;</w:t>
            </w:r>
          </w:p>
          <w:p w14:paraId="333DB0C5" w14:textId="271FB869" w:rsidR="00AA60E2" w:rsidRPr="00AA60E2" w:rsidRDefault="00AA60E2" w:rsidP="003825C9">
            <w:pPr>
              <w:numPr>
                <w:ilvl w:val="0"/>
                <w:numId w:val="39"/>
              </w:numPr>
              <w:tabs>
                <w:tab w:val="clear" w:pos="720"/>
                <w:tab w:val="left" w:pos="220"/>
              </w:tabs>
              <w:ind w:left="169" w:right="-173" w:hanging="169"/>
              <w:textAlignment w:val="baseline"/>
              <w:rPr>
                <w:rFonts w:eastAsia="Times New Roman"/>
                <w:color w:val="000000"/>
              </w:rPr>
            </w:pPr>
            <w:r w:rsidRPr="00AA60E2">
              <w:rPr>
                <w:rFonts w:eastAsia="Times New Roman"/>
                <w:color w:val="000000"/>
              </w:rPr>
              <w:t>работа не оригинальна, основана на компиляции публикаций по теме;</w:t>
            </w:r>
          </w:p>
          <w:p w14:paraId="60B34823" w14:textId="1C5E3AA3" w:rsidR="00AA60E2" w:rsidRPr="00AA60E2" w:rsidRDefault="00AA60E2" w:rsidP="003825C9">
            <w:pPr>
              <w:numPr>
                <w:ilvl w:val="0"/>
                <w:numId w:val="39"/>
              </w:numPr>
              <w:tabs>
                <w:tab w:val="clear" w:pos="720"/>
                <w:tab w:val="left" w:pos="220"/>
              </w:tabs>
              <w:ind w:left="169" w:right="-173" w:hanging="169"/>
              <w:textAlignment w:val="baseline"/>
              <w:rPr>
                <w:rFonts w:eastAsia="Times New Roman"/>
                <w:color w:val="000000"/>
              </w:rPr>
            </w:pPr>
            <w:r w:rsidRPr="00AA60E2">
              <w:rPr>
                <w:rFonts w:eastAsia="Times New Roman"/>
                <w:color w:val="000000"/>
              </w:rPr>
              <w:t>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14:paraId="58E346FF" w14:textId="7D5B31BD" w:rsidR="00AA60E2" w:rsidRPr="00AA60E2" w:rsidRDefault="00AA60E2" w:rsidP="003825C9">
            <w:pPr>
              <w:numPr>
                <w:ilvl w:val="0"/>
                <w:numId w:val="39"/>
              </w:numPr>
              <w:tabs>
                <w:tab w:val="clear" w:pos="720"/>
                <w:tab w:val="left" w:pos="220"/>
              </w:tabs>
              <w:ind w:left="169" w:right="-173" w:hanging="169"/>
              <w:textAlignment w:val="baseline"/>
              <w:rPr>
                <w:rFonts w:eastAsia="Times New Roman"/>
                <w:color w:val="000000"/>
              </w:rPr>
            </w:pPr>
            <w:r w:rsidRPr="00AA60E2">
              <w:rPr>
                <w:rFonts w:eastAsia="Times New Roman"/>
                <w:color w:val="000000"/>
              </w:rPr>
              <w:t>работа несвоевременно представлена на проверку, не в полном объеме по содержанию и оформлению соответствует предъявляемым требованиям;</w:t>
            </w:r>
          </w:p>
          <w:p w14:paraId="3F127DD4" w14:textId="3CF7AEA3" w:rsidR="00AA60E2" w:rsidRPr="00B81806" w:rsidRDefault="00AA60E2" w:rsidP="003825C9">
            <w:pPr>
              <w:numPr>
                <w:ilvl w:val="0"/>
                <w:numId w:val="39"/>
              </w:numPr>
              <w:tabs>
                <w:tab w:val="clear" w:pos="720"/>
                <w:tab w:val="left" w:pos="220"/>
              </w:tabs>
              <w:ind w:left="169" w:right="-173" w:hanging="169"/>
              <w:textAlignment w:val="baseline"/>
              <w:rPr>
                <w:rFonts w:eastAsia="Times New Roman"/>
                <w:color w:val="000000"/>
              </w:rPr>
            </w:pPr>
            <w:r w:rsidRPr="00AA60E2">
              <w:rPr>
                <w:rFonts w:eastAsia="Times New Roman"/>
                <w:color w:val="000000"/>
              </w:rPr>
              <w:t>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r w:rsidRPr="00AA60E2">
              <w:rPr>
                <w:rFonts w:eastAsia="Times New Roman"/>
                <w:color w:val="00000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FE7D" w14:textId="213DCEE9" w:rsidR="00AA60E2" w:rsidRPr="00B81806" w:rsidRDefault="00AA60E2" w:rsidP="00AA60E2">
            <w:pPr>
              <w:jc w:val="center"/>
              <w:rPr>
                <w:rFonts w:eastAsia="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CDE66" w14:textId="135E0319" w:rsidR="00AA60E2" w:rsidRPr="00B81806" w:rsidRDefault="003825C9" w:rsidP="00AA60E2">
            <w:pPr>
              <w:jc w:val="center"/>
              <w:rPr>
                <w:rFonts w:eastAsia="Times New Roman"/>
                <w:color w:val="000000"/>
              </w:rPr>
            </w:pPr>
            <w:r w:rsidRPr="00AA60E2">
              <w:rPr>
                <w:rFonts w:eastAsia="Times New Roman"/>
                <w:color w:val="000000"/>
              </w:rPr>
              <w:t>2</w:t>
            </w:r>
          </w:p>
        </w:tc>
      </w:tr>
    </w:tbl>
    <w:p w14:paraId="7B3AEE05" w14:textId="1ECA2B88" w:rsidR="00B81806" w:rsidRDefault="00B81806" w:rsidP="00B81806"/>
    <w:p w14:paraId="4CF4C1AB" w14:textId="77777777" w:rsidR="00B81806" w:rsidRPr="00B81806" w:rsidRDefault="00B81806" w:rsidP="00B81806"/>
    <w:p w14:paraId="5F847C30" w14:textId="14DCCF0F" w:rsidR="00936AAE" w:rsidRDefault="00721E06" w:rsidP="000345EE">
      <w:pPr>
        <w:pStyle w:val="2"/>
        <w:numPr>
          <w:ilvl w:val="1"/>
          <w:numId w:val="10"/>
        </w:numPr>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p>
    <w:p w14:paraId="789D3552"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42137C9B" w14:textId="77777777" w:rsidR="002A2399" w:rsidRPr="002A2399" w:rsidRDefault="002A2399" w:rsidP="002A239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289FCEED" w14:textId="77777777" w:rsidTr="000A776E">
        <w:trPr>
          <w:trHeight w:val="340"/>
          <w:jc w:val="center"/>
        </w:trPr>
        <w:tc>
          <w:tcPr>
            <w:tcW w:w="3686" w:type="dxa"/>
            <w:shd w:val="clear" w:color="auto" w:fill="DBE5F1" w:themeFill="accent1" w:themeFillTint="33"/>
          </w:tcPr>
          <w:p w14:paraId="00A01CDB"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197FA92B"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5189A585" w14:textId="77777777" w:rsidR="00154655" w:rsidRPr="008448CC" w:rsidRDefault="00154655" w:rsidP="005459AF">
            <w:pPr>
              <w:jc w:val="center"/>
              <w:rPr>
                <w:b/>
                <w:iCs/>
              </w:rPr>
            </w:pPr>
            <w:r>
              <w:rPr>
                <w:b/>
                <w:bCs/>
                <w:iCs/>
              </w:rPr>
              <w:t>Пятибалльная система</w:t>
            </w:r>
          </w:p>
        </w:tc>
      </w:tr>
      <w:tr w:rsidR="007A05DB" w:rsidRPr="007A05DB" w14:paraId="2FFA7803" w14:textId="77777777" w:rsidTr="00A658BA">
        <w:trPr>
          <w:trHeight w:val="286"/>
          <w:jc w:val="center"/>
        </w:trPr>
        <w:tc>
          <w:tcPr>
            <w:tcW w:w="9639" w:type="dxa"/>
            <w:gridSpan w:val="3"/>
          </w:tcPr>
          <w:p w14:paraId="59ABD440" w14:textId="7CE35ED0" w:rsidR="007A05DB" w:rsidRPr="007A05DB" w:rsidRDefault="007A05DB" w:rsidP="005459AF">
            <w:pPr>
              <w:rPr>
                <w:b/>
                <w:iCs/>
              </w:rPr>
            </w:pPr>
            <w:r w:rsidRPr="007A05DB">
              <w:rPr>
                <w:b/>
                <w:iCs/>
              </w:rPr>
              <w:t>3 семестр</w:t>
            </w:r>
          </w:p>
        </w:tc>
      </w:tr>
      <w:tr w:rsidR="00154655" w:rsidRPr="008448CC" w14:paraId="4B17CCF2" w14:textId="77777777" w:rsidTr="000A776E">
        <w:trPr>
          <w:trHeight w:val="286"/>
          <w:jc w:val="center"/>
        </w:trPr>
        <w:tc>
          <w:tcPr>
            <w:tcW w:w="3686" w:type="dxa"/>
          </w:tcPr>
          <w:p w14:paraId="15D20F99" w14:textId="18E605A5" w:rsidR="00154655" w:rsidRPr="008448CC" w:rsidRDefault="00154655" w:rsidP="005459AF">
            <w:pPr>
              <w:rPr>
                <w:bCs/>
                <w:i/>
              </w:rPr>
            </w:pPr>
            <w:r w:rsidRPr="008448CC">
              <w:rPr>
                <w:bCs/>
                <w:iCs/>
              </w:rPr>
              <w:t xml:space="preserve">Текущий контроль: </w:t>
            </w:r>
          </w:p>
        </w:tc>
        <w:tc>
          <w:tcPr>
            <w:tcW w:w="2835" w:type="dxa"/>
          </w:tcPr>
          <w:p w14:paraId="36AD2E95" w14:textId="77777777" w:rsidR="00154655" w:rsidRPr="008448CC" w:rsidRDefault="00154655" w:rsidP="005459AF">
            <w:pPr>
              <w:rPr>
                <w:bCs/>
                <w:i/>
              </w:rPr>
            </w:pPr>
          </w:p>
        </w:tc>
        <w:tc>
          <w:tcPr>
            <w:tcW w:w="3118" w:type="dxa"/>
          </w:tcPr>
          <w:p w14:paraId="2CE0E757" w14:textId="77777777" w:rsidR="00154655" w:rsidRPr="008448CC" w:rsidRDefault="00154655" w:rsidP="005459AF">
            <w:pPr>
              <w:rPr>
                <w:bCs/>
                <w:i/>
              </w:rPr>
            </w:pPr>
          </w:p>
        </w:tc>
      </w:tr>
      <w:tr w:rsidR="00154655" w:rsidRPr="008448CC" w14:paraId="3585C443" w14:textId="77777777" w:rsidTr="000A776E">
        <w:trPr>
          <w:trHeight w:val="286"/>
          <w:jc w:val="center"/>
        </w:trPr>
        <w:tc>
          <w:tcPr>
            <w:tcW w:w="3686" w:type="dxa"/>
          </w:tcPr>
          <w:p w14:paraId="6B1E3FAC" w14:textId="6585E6B9" w:rsidR="00154655" w:rsidRPr="008448CC" w:rsidRDefault="00154655" w:rsidP="005459AF">
            <w:pPr>
              <w:rPr>
                <w:bCs/>
                <w:i/>
              </w:rPr>
            </w:pPr>
            <w:r>
              <w:rPr>
                <w:bCs/>
                <w:i/>
              </w:rPr>
              <w:t xml:space="preserve"> </w:t>
            </w:r>
            <w:r w:rsidRPr="008448CC">
              <w:rPr>
                <w:bCs/>
                <w:i/>
              </w:rPr>
              <w:t xml:space="preserve">- </w:t>
            </w:r>
            <w:r w:rsidR="0001329F">
              <w:rPr>
                <w:bCs/>
                <w:i/>
              </w:rPr>
              <w:t>защита лабораторных работ</w:t>
            </w:r>
          </w:p>
        </w:tc>
        <w:tc>
          <w:tcPr>
            <w:tcW w:w="2835" w:type="dxa"/>
          </w:tcPr>
          <w:p w14:paraId="027D8893" w14:textId="236D9499" w:rsidR="00154655" w:rsidRPr="008448CC" w:rsidRDefault="00154655" w:rsidP="006C6DF4">
            <w:pPr>
              <w:jc w:val="center"/>
              <w:rPr>
                <w:bCs/>
                <w:i/>
              </w:rPr>
            </w:pPr>
          </w:p>
        </w:tc>
        <w:tc>
          <w:tcPr>
            <w:tcW w:w="3118" w:type="dxa"/>
          </w:tcPr>
          <w:p w14:paraId="24ED0FD9" w14:textId="2AA6965B" w:rsidR="00154655" w:rsidRPr="008448CC" w:rsidRDefault="00E35C0D" w:rsidP="00E35C0D">
            <w:pPr>
              <w:jc w:val="center"/>
              <w:rPr>
                <w:bCs/>
                <w:i/>
              </w:rPr>
            </w:pPr>
            <w:r>
              <w:rPr>
                <w:bCs/>
                <w:i/>
              </w:rPr>
              <w:t xml:space="preserve">2 – 5 </w:t>
            </w:r>
          </w:p>
        </w:tc>
      </w:tr>
      <w:tr w:rsidR="00FA3823" w:rsidRPr="008448CC" w14:paraId="277E4752" w14:textId="77777777" w:rsidTr="000A776E">
        <w:trPr>
          <w:trHeight w:val="286"/>
          <w:jc w:val="center"/>
        </w:trPr>
        <w:tc>
          <w:tcPr>
            <w:tcW w:w="3686" w:type="dxa"/>
          </w:tcPr>
          <w:p w14:paraId="67C7134E" w14:textId="3DDB114D" w:rsidR="00FA3823" w:rsidRDefault="00FA3823" w:rsidP="00FA3823">
            <w:pPr>
              <w:rPr>
                <w:bCs/>
                <w:i/>
              </w:rPr>
            </w:pPr>
            <w:r>
              <w:rPr>
                <w:bCs/>
                <w:i/>
              </w:rPr>
              <w:t xml:space="preserve"> </w:t>
            </w:r>
            <w:r w:rsidRPr="008448CC">
              <w:rPr>
                <w:bCs/>
                <w:i/>
              </w:rPr>
              <w:t>- контрольная работа (темы 1)</w:t>
            </w:r>
          </w:p>
        </w:tc>
        <w:tc>
          <w:tcPr>
            <w:tcW w:w="2835" w:type="dxa"/>
          </w:tcPr>
          <w:p w14:paraId="5B3C96CA" w14:textId="3DEA83B4" w:rsidR="00FA3823" w:rsidRDefault="00FA3823" w:rsidP="00FA3823">
            <w:pPr>
              <w:jc w:val="center"/>
              <w:rPr>
                <w:bCs/>
                <w:i/>
              </w:rPr>
            </w:pPr>
          </w:p>
        </w:tc>
        <w:tc>
          <w:tcPr>
            <w:tcW w:w="3118" w:type="dxa"/>
          </w:tcPr>
          <w:p w14:paraId="3E719C19" w14:textId="195485AE" w:rsidR="00FA3823" w:rsidRDefault="003D22DC" w:rsidP="00FA3823">
            <w:pPr>
              <w:jc w:val="center"/>
              <w:rPr>
                <w:bCs/>
                <w:i/>
              </w:rPr>
            </w:pPr>
            <w:r>
              <w:rPr>
                <w:bCs/>
                <w:i/>
              </w:rPr>
              <w:t>2 – 5</w:t>
            </w:r>
          </w:p>
        </w:tc>
      </w:tr>
      <w:tr w:rsidR="00FA3823" w:rsidRPr="008448CC" w14:paraId="33C0732E" w14:textId="77777777" w:rsidTr="000A776E">
        <w:trPr>
          <w:trHeight w:val="214"/>
          <w:jc w:val="center"/>
        </w:trPr>
        <w:tc>
          <w:tcPr>
            <w:tcW w:w="3686" w:type="dxa"/>
          </w:tcPr>
          <w:p w14:paraId="3282DF45" w14:textId="0A676E58" w:rsidR="00FA3823" w:rsidRPr="008448CC" w:rsidRDefault="00FA3823" w:rsidP="00FA3823">
            <w:pPr>
              <w:rPr>
                <w:bCs/>
                <w:i/>
              </w:rPr>
            </w:pPr>
            <w:r>
              <w:rPr>
                <w:bCs/>
                <w:i/>
              </w:rPr>
              <w:t xml:space="preserve"> </w:t>
            </w:r>
            <w:r w:rsidRPr="008448CC">
              <w:rPr>
                <w:bCs/>
                <w:i/>
              </w:rPr>
              <w:t xml:space="preserve">- контрольная работа (темы </w:t>
            </w:r>
            <w:r w:rsidR="00B70108">
              <w:rPr>
                <w:bCs/>
                <w:i/>
              </w:rPr>
              <w:t>2</w:t>
            </w:r>
            <w:r w:rsidRPr="008448CC">
              <w:rPr>
                <w:bCs/>
                <w:i/>
              </w:rPr>
              <w:t>)</w:t>
            </w:r>
          </w:p>
        </w:tc>
        <w:tc>
          <w:tcPr>
            <w:tcW w:w="2835" w:type="dxa"/>
          </w:tcPr>
          <w:p w14:paraId="61BC22AC" w14:textId="68CB6D3A" w:rsidR="00FA3823" w:rsidRPr="008448CC" w:rsidRDefault="00FA3823" w:rsidP="00FA3823">
            <w:pPr>
              <w:jc w:val="center"/>
              <w:rPr>
                <w:bCs/>
                <w:i/>
              </w:rPr>
            </w:pPr>
          </w:p>
        </w:tc>
        <w:tc>
          <w:tcPr>
            <w:tcW w:w="3118" w:type="dxa"/>
          </w:tcPr>
          <w:p w14:paraId="098AFAB4" w14:textId="4213FFBC" w:rsidR="00FA3823" w:rsidRPr="008448CC" w:rsidRDefault="003D22DC" w:rsidP="00FA3823">
            <w:pPr>
              <w:jc w:val="center"/>
              <w:rPr>
                <w:bCs/>
                <w:i/>
              </w:rPr>
            </w:pPr>
            <w:r>
              <w:rPr>
                <w:bCs/>
                <w:i/>
              </w:rPr>
              <w:t>2 – 5</w:t>
            </w:r>
          </w:p>
        </w:tc>
      </w:tr>
      <w:tr w:rsidR="000634D9" w:rsidRPr="008448CC" w14:paraId="7AD0D963" w14:textId="77777777" w:rsidTr="000A776E">
        <w:trPr>
          <w:jc w:val="center"/>
        </w:trPr>
        <w:tc>
          <w:tcPr>
            <w:tcW w:w="3686" w:type="dxa"/>
          </w:tcPr>
          <w:p w14:paraId="671029DE" w14:textId="2294A595" w:rsidR="000634D9" w:rsidRDefault="000634D9" w:rsidP="000634D9">
            <w:pPr>
              <w:rPr>
                <w:bCs/>
                <w:iCs/>
              </w:rPr>
            </w:pPr>
            <w:r w:rsidRPr="008448CC">
              <w:rPr>
                <w:bCs/>
                <w:iCs/>
              </w:rPr>
              <w:t>Промежуточная аттестация</w:t>
            </w:r>
            <w:r>
              <w:rPr>
                <w:bCs/>
                <w:iCs/>
              </w:rPr>
              <w:t>:</w:t>
            </w:r>
          </w:p>
          <w:p w14:paraId="2ADFE7C0" w14:textId="16232C73" w:rsidR="000634D9" w:rsidRPr="008448CC" w:rsidRDefault="00CC6288" w:rsidP="000634D9">
            <w:pPr>
              <w:rPr>
                <w:bCs/>
                <w:i/>
              </w:rPr>
            </w:pPr>
            <w:r>
              <w:rPr>
                <w:bCs/>
                <w:i/>
              </w:rPr>
              <w:t>экзамен</w:t>
            </w:r>
          </w:p>
        </w:tc>
        <w:tc>
          <w:tcPr>
            <w:tcW w:w="2835" w:type="dxa"/>
          </w:tcPr>
          <w:p w14:paraId="6ACA6BF1" w14:textId="5F2A25EE" w:rsidR="000634D9" w:rsidRPr="008448CC" w:rsidRDefault="000634D9" w:rsidP="000634D9">
            <w:pPr>
              <w:jc w:val="center"/>
              <w:rPr>
                <w:bCs/>
                <w:i/>
              </w:rPr>
            </w:pPr>
          </w:p>
        </w:tc>
        <w:tc>
          <w:tcPr>
            <w:tcW w:w="3118" w:type="dxa"/>
            <w:vMerge w:val="restart"/>
          </w:tcPr>
          <w:p w14:paraId="097E3938" w14:textId="0CA36DE9" w:rsidR="003D22DC" w:rsidRPr="003D22DC" w:rsidRDefault="003D22DC" w:rsidP="003D22DC">
            <w:pPr>
              <w:rPr>
                <w:bCs/>
                <w:i/>
              </w:rPr>
            </w:pPr>
            <w:r w:rsidRPr="00A22B45">
              <w:rPr>
                <w:bCs/>
              </w:rPr>
              <w:t>отлично</w:t>
            </w:r>
          </w:p>
          <w:p w14:paraId="4A65BC43" w14:textId="77777777" w:rsidR="003D22DC" w:rsidRPr="00A22B45" w:rsidRDefault="003D22DC" w:rsidP="003D22DC">
            <w:pPr>
              <w:rPr>
                <w:bCs/>
              </w:rPr>
            </w:pPr>
            <w:r w:rsidRPr="00A22B45">
              <w:rPr>
                <w:bCs/>
              </w:rPr>
              <w:t>хорошо</w:t>
            </w:r>
          </w:p>
          <w:p w14:paraId="3BF4228B" w14:textId="77777777" w:rsidR="003D22DC" w:rsidRPr="00A22B45" w:rsidRDefault="003D22DC" w:rsidP="003D22DC">
            <w:pPr>
              <w:rPr>
                <w:bCs/>
              </w:rPr>
            </w:pPr>
            <w:r w:rsidRPr="00A22B45">
              <w:rPr>
                <w:bCs/>
              </w:rPr>
              <w:t>удовлетворительно</w:t>
            </w:r>
          </w:p>
          <w:p w14:paraId="646E6977" w14:textId="3BF443DF" w:rsidR="000634D9" w:rsidRPr="008448CC" w:rsidRDefault="003D22DC" w:rsidP="00B70108">
            <w:pPr>
              <w:rPr>
                <w:bCs/>
                <w:i/>
              </w:rPr>
            </w:pPr>
            <w:r w:rsidRPr="00A22B45">
              <w:rPr>
                <w:bCs/>
              </w:rPr>
              <w:t>неудовлетворительно</w:t>
            </w:r>
          </w:p>
        </w:tc>
      </w:tr>
      <w:tr w:rsidR="000634D9" w:rsidRPr="008448CC" w14:paraId="3A52604E" w14:textId="77777777" w:rsidTr="000A776E">
        <w:trPr>
          <w:jc w:val="center"/>
        </w:trPr>
        <w:tc>
          <w:tcPr>
            <w:tcW w:w="3686" w:type="dxa"/>
          </w:tcPr>
          <w:p w14:paraId="39309F08" w14:textId="40619595" w:rsidR="000634D9" w:rsidRDefault="000634D9" w:rsidP="000634D9">
            <w:pPr>
              <w:rPr>
                <w:bCs/>
                <w:i/>
              </w:rPr>
            </w:pPr>
            <w:r w:rsidRPr="008448CC">
              <w:rPr>
                <w:b/>
                <w:iCs/>
              </w:rPr>
              <w:t xml:space="preserve">Итого за </w:t>
            </w:r>
            <w:r w:rsidR="00295F0D">
              <w:rPr>
                <w:bCs/>
                <w:i/>
              </w:rPr>
              <w:t>3 семестр</w:t>
            </w:r>
          </w:p>
          <w:p w14:paraId="1951B752" w14:textId="4F6B016B" w:rsidR="000634D9" w:rsidRPr="008448CC" w:rsidRDefault="00295F0D" w:rsidP="00295F0D">
            <w:pPr>
              <w:rPr>
                <w:bCs/>
                <w:iCs/>
              </w:rPr>
            </w:pPr>
            <w:r>
              <w:rPr>
                <w:bCs/>
                <w:i/>
              </w:rPr>
              <w:t>экзамен</w:t>
            </w:r>
          </w:p>
        </w:tc>
        <w:tc>
          <w:tcPr>
            <w:tcW w:w="2835" w:type="dxa"/>
          </w:tcPr>
          <w:p w14:paraId="6EF28E37" w14:textId="6EFE0FD2" w:rsidR="000634D9" w:rsidRPr="008448CC" w:rsidRDefault="000634D9" w:rsidP="000634D9">
            <w:pPr>
              <w:jc w:val="center"/>
              <w:rPr>
                <w:bCs/>
                <w:i/>
              </w:rPr>
            </w:pPr>
          </w:p>
        </w:tc>
        <w:tc>
          <w:tcPr>
            <w:tcW w:w="3118" w:type="dxa"/>
            <w:vMerge/>
          </w:tcPr>
          <w:p w14:paraId="6A46D47B" w14:textId="77777777" w:rsidR="000634D9" w:rsidRPr="008448CC" w:rsidRDefault="000634D9" w:rsidP="000634D9">
            <w:pPr>
              <w:rPr>
                <w:bCs/>
                <w:i/>
              </w:rPr>
            </w:pPr>
          </w:p>
        </w:tc>
      </w:tr>
      <w:tr w:rsidR="007A05DB" w:rsidRPr="007A05DB" w14:paraId="6CE0A9AA" w14:textId="77777777" w:rsidTr="00A658BA">
        <w:trPr>
          <w:trHeight w:val="286"/>
          <w:jc w:val="center"/>
        </w:trPr>
        <w:tc>
          <w:tcPr>
            <w:tcW w:w="9639" w:type="dxa"/>
            <w:gridSpan w:val="3"/>
          </w:tcPr>
          <w:p w14:paraId="7BEDCD0F" w14:textId="63632F48" w:rsidR="007A05DB" w:rsidRPr="007A05DB" w:rsidRDefault="007A05DB" w:rsidP="00A658BA">
            <w:pPr>
              <w:rPr>
                <w:b/>
                <w:i/>
              </w:rPr>
            </w:pPr>
            <w:r w:rsidRPr="007A05DB">
              <w:rPr>
                <w:b/>
                <w:iCs/>
              </w:rPr>
              <w:t>4 семестр</w:t>
            </w:r>
          </w:p>
        </w:tc>
      </w:tr>
      <w:tr w:rsidR="00295F0D" w:rsidRPr="008448CC" w14:paraId="39A27FDF" w14:textId="77777777" w:rsidTr="00A658BA">
        <w:trPr>
          <w:trHeight w:val="286"/>
          <w:jc w:val="center"/>
        </w:trPr>
        <w:tc>
          <w:tcPr>
            <w:tcW w:w="3686" w:type="dxa"/>
          </w:tcPr>
          <w:p w14:paraId="7ED658BA" w14:textId="77777777" w:rsidR="00295F0D" w:rsidRPr="008448CC" w:rsidRDefault="00295F0D" w:rsidP="00A658BA">
            <w:pPr>
              <w:rPr>
                <w:bCs/>
                <w:i/>
              </w:rPr>
            </w:pPr>
            <w:r w:rsidRPr="008448CC">
              <w:rPr>
                <w:bCs/>
                <w:iCs/>
              </w:rPr>
              <w:t xml:space="preserve">Текущий контроль: </w:t>
            </w:r>
          </w:p>
        </w:tc>
        <w:tc>
          <w:tcPr>
            <w:tcW w:w="2835" w:type="dxa"/>
          </w:tcPr>
          <w:p w14:paraId="0016CF03" w14:textId="77777777" w:rsidR="00295F0D" w:rsidRPr="008448CC" w:rsidRDefault="00295F0D" w:rsidP="00A658BA">
            <w:pPr>
              <w:rPr>
                <w:bCs/>
                <w:i/>
              </w:rPr>
            </w:pPr>
          </w:p>
        </w:tc>
        <w:tc>
          <w:tcPr>
            <w:tcW w:w="3118" w:type="dxa"/>
          </w:tcPr>
          <w:p w14:paraId="061047E3" w14:textId="77777777" w:rsidR="00295F0D" w:rsidRPr="008448CC" w:rsidRDefault="00295F0D" w:rsidP="00A658BA">
            <w:pPr>
              <w:rPr>
                <w:bCs/>
                <w:i/>
              </w:rPr>
            </w:pPr>
          </w:p>
        </w:tc>
      </w:tr>
      <w:tr w:rsidR="001F7BDC" w:rsidRPr="008448CC" w14:paraId="3929A4C8" w14:textId="77777777" w:rsidTr="00A658BA">
        <w:trPr>
          <w:trHeight w:val="286"/>
          <w:jc w:val="center"/>
        </w:trPr>
        <w:tc>
          <w:tcPr>
            <w:tcW w:w="3686" w:type="dxa"/>
          </w:tcPr>
          <w:p w14:paraId="5CAB779C" w14:textId="6523A405" w:rsidR="001F7BDC" w:rsidRPr="001F7BDC" w:rsidRDefault="001F7BDC" w:rsidP="001F7BDC">
            <w:pPr>
              <w:rPr>
                <w:bCs/>
                <w:i/>
              </w:rPr>
            </w:pPr>
            <w:r w:rsidRPr="001F7BDC">
              <w:rPr>
                <w:bCs/>
                <w:i/>
              </w:rPr>
              <w:t>Курсовая работа</w:t>
            </w:r>
          </w:p>
        </w:tc>
        <w:tc>
          <w:tcPr>
            <w:tcW w:w="2835" w:type="dxa"/>
          </w:tcPr>
          <w:p w14:paraId="39188120" w14:textId="23B1EEDD" w:rsidR="001F7BDC" w:rsidRPr="008448CC" w:rsidRDefault="001F7BDC" w:rsidP="001F7BDC">
            <w:pPr>
              <w:jc w:val="center"/>
              <w:rPr>
                <w:bCs/>
                <w:i/>
              </w:rPr>
            </w:pPr>
          </w:p>
        </w:tc>
        <w:tc>
          <w:tcPr>
            <w:tcW w:w="3118" w:type="dxa"/>
          </w:tcPr>
          <w:p w14:paraId="7C1E8036" w14:textId="4925DE24" w:rsidR="001F7BDC" w:rsidRPr="008448CC" w:rsidRDefault="001F7BDC" w:rsidP="001F7BDC">
            <w:pPr>
              <w:jc w:val="center"/>
              <w:rPr>
                <w:bCs/>
                <w:i/>
              </w:rPr>
            </w:pPr>
            <w:r>
              <w:rPr>
                <w:bCs/>
                <w:i/>
              </w:rPr>
              <w:t>2 – 5</w:t>
            </w:r>
          </w:p>
        </w:tc>
      </w:tr>
      <w:tr w:rsidR="00295F0D" w:rsidRPr="008448CC" w14:paraId="4D102CCE" w14:textId="77777777" w:rsidTr="00A658BA">
        <w:trPr>
          <w:trHeight w:val="286"/>
          <w:jc w:val="center"/>
        </w:trPr>
        <w:tc>
          <w:tcPr>
            <w:tcW w:w="3686" w:type="dxa"/>
          </w:tcPr>
          <w:p w14:paraId="2A105C2F" w14:textId="1BCC11B9" w:rsidR="00295F0D" w:rsidRPr="008448CC" w:rsidRDefault="00295F0D" w:rsidP="00A658BA">
            <w:pPr>
              <w:rPr>
                <w:bCs/>
                <w:i/>
              </w:rPr>
            </w:pPr>
            <w:r>
              <w:rPr>
                <w:bCs/>
                <w:i/>
              </w:rPr>
              <w:t xml:space="preserve"> </w:t>
            </w:r>
            <w:r w:rsidRPr="008448CC">
              <w:rPr>
                <w:bCs/>
                <w:i/>
              </w:rPr>
              <w:t xml:space="preserve">- </w:t>
            </w:r>
            <w:r>
              <w:rPr>
                <w:bCs/>
                <w:i/>
              </w:rPr>
              <w:t>защита лабораторных работ (1-5)</w:t>
            </w:r>
          </w:p>
        </w:tc>
        <w:tc>
          <w:tcPr>
            <w:tcW w:w="2835" w:type="dxa"/>
          </w:tcPr>
          <w:p w14:paraId="50AD33FD" w14:textId="7C256C9F" w:rsidR="00295F0D" w:rsidRPr="008448CC" w:rsidRDefault="00295F0D" w:rsidP="00A658BA">
            <w:pPr>
              <w:jc w:val="center"/>
              <w:rPr>
                <w:bCs/>
                <w:i/>
              </w:rPr>
            </w:pPr>
          </w:p>
        </w:tc>
        <w:tc>
          <w:tcPr>
            <w:tcW w:w="3118" w:type="dxa"/>
          </w:tcPr>
          <w:p w14:paraId="1FB0649A" w14:textId="77777777" w:rsidR="00295F0D" w:rsidRPr="008448CC" w:rsidRDefault="00295F0D" w:rsidP="00A658BA">
            <w:pPr>
              <w:jc w:val="center"/>
              <w:rPr>
                <w:bCs/>
                <w:i/>
              </w:rPr>
            </w:pPr>
            <w:r>
              <w:rPr>
                <w:bCs/>
                <w:i/>
              </w:rPr>
              <w:t xml:space="preserve">2 – 5 </w:t>
            </w:r>
          </w:p>
        </w:tc>
      </w:tr>
      <w:tr w:rsidR="00295F0D" w:rsidRPr="008448CC" w14:paraId="4AC65EF1" w14:textId="77777777" w:rsidTr="00A658BA">
        <w:trPr>
          <w:trHeight w:val="286"/>
          <w:jc w:val="center"/>
        </w:trPr>
        <w:tc>
          <w:tcPr>
            <w:tcW w:w="3686" w:type="dxa"/>
          </w:tcPr>
          <w:p w14:paraId="0093B1E8" w14:textId="3F39EF7B" w:rsidR="00295F0D" w:rsidRDefault="00295F0D" w:rsidP="00A658BA">
            <w:pPr>
              <w:rPr>
                <w:bCs/>
                <w:i/>
              </w:rPr>
            </w:pPr>
            <w:r>
              <w:rPr>
                <w:bCs/>
                <w:i/>
              </w:rPr>
              <w:t xml:space="preserve"> </w:t>
            </w:r>
            <w:r w:rsidRPr="008448CC">
              <w:rPr>
                <w:bCs/>
                <w:i/>
              </w:rPr>
              <w:t>- контрольная работа (</w:t>
            </w:r>
            <w:r>
              <w:rPr>
                <w:bCs/>
                <w:i/>
              </w:rPr>
              <w:t>разделы</w:t>
            </w:r>
            <w:r w:rsidRPr="008448CC">
              <w:rPr>
                <w:bCs/>
                <w:i/>
              </w:rPr>
              <w:t xml:space="preserve"> 1</w:t>
            </w:r>
            <w:r>
              <w:rPr>
                <w:bCs/>
                <w:i/>
              </w:rPr>
              <w:t>-2</w:t>
            </w:r>
            <w:r w:rsidRPr="008448CC">
              <w:rPr>
                <w:bCs/>
                <w:i/>
              </w:rPr>
              <w:t>)</w:t>
            </w:r>
          </w:p>
        </w:tc>
        <w:tc>
          <w:tcPr>
            <w:tcW w:w="2835" w:type="dxa"/>
          </w:tcPr>
          <w:p w14:paraId="3D1CC74E" w14:textId="42C515E2" w:rsidR="00295F0D" w:rsidRDefault="00295F0D" w:rsidP="00A658BA">
            <w:pPr>
              <w:jc w:val="center"/>
              <w:rPr>
                <w:bCs/>
                <w:i/>
              </w:rPr>
            </w:pPr>
          </w:p>
        </w:tc>
        <w:tc>
          <w:tcPr>
            <w:tcW w:w="3118" w:type="dxa"/>
          </w:tcPr>
          <w:p w14:paraId="1416D3C1" w14:textId="77777777" w:rsidR="00295F0D" w:rsidRDefault="00295F0D" w:rsidP="00A658BA">
            <w:pPr>
              <w:jc w:val="center"/>
              <w:rPr>
                <w:bCs/>
                <w:i/>
              </w:rPr>
            </w:pPr>
            <w:r>
              <w:rPr>
                <w:bCs/>
                <w:i/>
              </w:rPr>
              <w:t>2 – 5</w:t>
            </w:r>
          </w:p>
        </w:tc>
      </w:tr>
      <w:tr w:rsidR="00295F0D" w:rsidRPr="008448CC" w14:paraId="1C3FA422" w14:textId="77777777" w:rsidTr="00A658BA">
        <w:trPr>
          <w:jc w:val="center"/>
        </w:trPr>
        <w:tc>
          <w:tcPr>
            <w:tcW w:w="3686" w:type="dxa"/>
          </w:tcPr>
          <w:p w14:paraId="6E372363" w14:textId="77777777" w:rsidR="00295F0D" w:rsidRDefault="00295F0D" w:rsidP="00A658BA">
            <w:pPr>
              <w:rPr>
                <w:bCs/>
                <w:iCs/>
              </w:rPr>
            </w:pPr>
            <w:r w:rsidRPr="008448CC">
              <w:rPr>
                <w:bCs/>
                <w:iCs/>
              </w:rPr>
              <w:t>Промежуточная аттестация</w:t>
            </w:r>
            <w:r>
              <w:rPr>
                <w:bCs/>
                <w:iCs/>
              </w:rPr>
              <w:t>:</w:t>
            </w:r>
          </w:p>
          <w:p w14:paraId="54558F30" w14:textId="77777777" w:rsidR="00295F0D" w:rsidRPr="008448CC" w:rsidRDefault="00295F0D" w:rsidP="00A658BA">
            <w:pPr>
              <w:rPr>
                <w:bCs/>
                <w:i/>
              </w:rPr>
            </w:pPr>
            <w:r>
              <w:rPr>
                <w:bCs/>
                <w:i/>
              </w:rPr>
              <w:t>экзамен</w:t>
            </w:r>
          </w:p>
        </w:tc>
        <w:tc>
          <w:tcPr>
            <w:tcW w:w="2835" w:type="dxa"/>
          </w:tcPr>
          <w:p w14:paraId="716318F3" w14:textId="1DE55E56" w:rsidR="00295F0D" w:rsidRPr="008448CC" w:rsidRDefault="00295F0D" w:rsidP="00A658BA">
            <w:pPr>
              <w:jc w:val="center"/>
              <w:rPr>
                <w:bCs/>
                <w:i/>
              </w:rPr>
            </w:pPr>
          </w:p>
        </w:tc>
        <w:tc>
          <w:tcPr>
            <w:tcW w:w="3118" w:type="dxa"/>
            <w:vMerge w:val="restart"/>
          </w:tcPr>
          <w:p w14:paraId="01C10D6E" w14:textId="77777777" w:rsidR="00295F0D" w:rsidRPr="003D22DC" w:rsidRDefault="00295F0D" w:rsidP="00A658BA">
            <w:pPr>
              <w:rPr>
                <w:bCs/>
                <w:i/>
              </w:rPr>
            </w:pPr>
            <w:r w:rsidRPr="00A22B45">
              <w:rPr>
                <w:bCs/>
              </w:rPr>
              <w:t>отлично</w:t>
            </w:r>
          </w:p>
          <w:p w14:paraId="662CDED8" w14:textId="77777777" w:rsidR="00295F0D" w:rsidRPr="00A22B45" w:rsidRDefault="00295F0D" w:rsidP="00A658BA">
            <w:pPr>
              <w:rPr>
                <w:bCs/>
              </w:rPr>
            </w:pPr>
            <w:r w:rsidRPr="00A22B45">
              <w:rPr>
                <w:bCs/>
              </w:rPr>
              <w:t>хорошо</w:t>
            </w:r>
          </w:p>
          <w:p w14:paraId="626DF2EA" w14:textId="77777777" w:rsidR="00295F0D" w:rsidRPr="00A22B45" w:rsidRDefault="00295F0D" w:rsidP="00A658BA">
            <w:pPr>
              <w:rPr>
                <w:bCs/>
              </w:rPr>
            </w:pPr>
            <w:r w:rsidRPr="00A22B45">
              <w:rPr>
                <w:bCs/>
              </w:rPr>
              <w:t>удовлетворительно</w:t>
            </w:r>
          </w:p>
          <w:p w14:paraId="2F0CE1D0" w14:textId="77777777" w:rsidR="00295F0D" w:rsidRPr="008448CC" w:rsidRDefault="00295F0D" w:rsidP="00A658BA">
            <w:pPr>
              <w:rPr>
                <w:bCs/>
                <w:i/>
              </w:rPr>
            </w:pPr>
            <w:r w:rsidRPr="00A22B45">
              <w:rPr>
                <w:bCs/>
              </w:rPr>
              <w:t>неудовлетворительно</w:t>
            </w:r>
          </w:p>
        </w:tc>
      </w:tr>
      <w:tr w:rsidR="00295F0D" w:rsidRPr="008448CC" w14:paraId="5EC6FC28" w14:textId="77777777" w:rsidTr="00A658BA">
        <w:trPr>
          <w:jc w:val="center"/>
        </w:trPr>
        <w:tc>
          <w:tcPr>
            <w:tcW w:w="3686" w:type="dxa"/>
          </w:tcPr>
          <w:p w14:paraId="50886F56" w14:textId="47536A79" w:rsidR="00295F0D" w:rsidRDefault="00295F0D" w:rsidP="00A658BA">
            <w:pPr>
              <w:rPr>
                <w:bCs/>
                <w:i/>
              </w:rPr>
            </w:pPr>
            <w:r w:rsidRPr="008448CC">
              <w:rPr>
                <w:b/>
                <w:iCs/>
              </w:rPr>
              <w:t xml:space="preserve">Итого за </w:t>
            </w:r>
            <w:r>
              <w:rPr>
                <w:bCs/>
                <w:i/>
              </w:rPr>
              <w:t>4 семестр</w:t>
            </w:r>
          </w:p>
          <w:p w14:paraId="1D241EEB" w14:textId="77777777" w:rsidR="00295F0D" w:rsidRPr="008448CC" w:rsidRDefault="00295F0D" w:rsidP="00A658BA">
            <w:pPr>
              <w:rPr>
                <w:bCs/>
                <w:iCs/>
              </w:rPr>
            </w:pPr>
            <w:r>
              <w:rPr>
                <w:bCs/>
                <w:i/>
              </w:rPr>
              <w:t>экзамен</w:t>
            </w:r>
          </w:p>
        </w:tc>
        <w:tc>
          <w:tcPr>
            <w:tcW w:w="2835" w:type="dxa"/>
          </w:tcPr>
          <w:p w14:paraId="0DC2EDB3" w14:textId="0360DDEA" w:rsidR="00295F0D" w:rsidRPr="008448CC" w:rsidRDefault="00295F0D" w:rsidP="00A658BA">
            <w:pPr>
              <w:jc w:val="center"/>
              <w:rPr>
                <w:bCs/>
                <w:i/>
              </w:rPr>
            </w:pPr>
          </w:p>
        </w:tc>
        <w:tc>
          <w:tcPr>
            <w:tcW w:w="3118" w:type="dxa"/>
            <w:vMerge/>
          </w:tcPr>
          <w:p w14:paraId="0A2594B8" w14:textId="77777777" w:rsidR="00295F0D" w:rsidRPr="008448CC" w:rsidRDefault="00295F0D" w:rsidP="00A658BA">
            <w:pPr>
              <w:rPr>
                <w:bCs/>
                <w:i/>
              </w:rPr>
            </w:pPr>
          </w:p>
        </w:tc>
      </w:tr>
    </w:tbl>
    <w:p w14:paraId="2C3CC3A7" w14:textId="77777777" w:rsidR="00415C86" w:rsidRDefault="00415C86" w:rsidP="0099609D">
      <w:pPr>
        <w:pStyle w:val="af0"/>
        <w:numPr>
          <w:ilvl w:val="3"/>
          <w:numId w:val="10"/>
        </w:numPr>
        <w:spacing w:before="120" w:after="120"/>
        <w:jc w:val="both"/>
        <w:rPr>
          <w:sz w:val="24"/>
          <w:szCs w:val="24"/>
        </w:rPr>
      </w:pPr>
    </w:p>
    <w:p w14:paraId="05456037" w14:textId="3BA10B56" w:rsidR="00936AAE" w:rsidRPr="000E023F" w:rsidRDefault="00936AAE" w:rsidP="0099609D">
      <w:pPr>
        <w:pStyle w:val="af0"/>
        <w:numPr>
          <w:ilvl w:val="3"/>
          <w:numId w:val="10"/>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6B31F2" w:rsidRPr="008448CC" w14:paraId="13ECCB84" w14:textId="77777777" w:rsidTr="00B258B7">
        <w:trPr>
          <w:trHeight w:val="233"/>
        </w:trPr>
        <w:tc>
          <w:tcPr>
            <w:tcW w:w="1667" w:type="pct"/>
            <w:vMerge w:val="restart"/>
            <w:shd w:val="clear" w:color="auto" w:fill="DBE5F1" w:themeFill="accent1" w:themeFillTint="33"/>
          </w:tcPr>
          <w:p w14:paraId="5188C338" w14:textId="77777777"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06B61FC0" w14:textId="77777777" w:rsidR="006B31F2" w:rsidRPr="000E023F" w:rsidRDefault="006B31F2" w:rsidP="005459AF">
            <w:pPr>
              <w:jc w:val="center"/>
              <w:rPr>
                <w:b/>
                <w:iCs/>
              </w:rPr>
            </w:pPr>
            <w:r>
              <w:rPr>
                <w:b/>
                <w:bCs/>
                <w:iCs/>
              </w:rPr>
              <w:t>пятибалльная система</w:t>
            </w:r>
          </w:p>
        </w:tc>
      </w:tr>
      <w:tr w:rsidR="006B31F2" w:rsidRPr="008448CC" w14:paraId="00C3CF33" w14:textId="77777777" w:rsidTr="00B258B7">
        <w:trPr>
          <w:trHeight w:val="233"/>
        </w:trPr>
        <w:tc>
          <w:tcPr>
            <w:tcW w:w="1667" w:type="pct"/>
            <w:vMerge/>
            <w:shd w:val="clear" w:color="auto" w:fill="DBE5F1" w:themeFill="accent1" w:themeFillTint="33"/>
            <w:vAlign w:val="center"/>
          </w:tcPr>
          <w:p w14:paraId="7E48345B" w14:textId="77777777" w:rsidR="006B31F2" w:rsidRPr="000E023F" w:rsidRDefault="006B31F2" w:rsidP="005459AF">
            <w:pPr>
              <w:jc w:val="center"/>
              <w:rPr>
                <w:b/>
                <w:iCs/>
              </w:rPr>
            </w:pPr>
          </w:p>
        </w:tc>
        <w:tc>
          <w:tcPr>
            <w:tcW w:w="1667" w:type="pct"/>
            <w:shd w:val="clear" w:color="auto" w:fill="DBE5F1" w:themeFill="accent1" w:themeFillTint="33"/>
            <w:vAlign w:val="center"/>
          </w:tcPr>
          <w:p w14:paraId="330D8A1C" w14:textId="77777777"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2978222D" w14:textId="77777777" w:rsidR="006B31F2" w:rsidRDefault="006B31F2" w:rsidP="005459AF">
            <w:pPr>
              <w:jc w:val="center"/>
              <w:rPr>
                <w:b/>
                <w:bCs/>
                <w:iCs/>
              </w:rPr>
            </w:pPr>
            <w:r>
              <w:rPr>
                <w:b/>
                <w:bCs/>
                <w:iCs/>
              </w:rPr>
              <w:t>зачет</w:t>
            </w:r>
          </w:p>
        </w:tc>
      </w:tr>
      <w:tr w:rsidR="00586AC1" w:rsidRPr="008448CC" w14:paraId="38E8F715" w14:textId="77777777" w:rsidTr="00E92852">
        <w:trPr>
          <w:trHeight w:val="517"/>
        </w:trPr>
        <w:tc>
          <w:tcPr>
            <w:tcW w:w="1667" w:type="pct"/>
            <w:vAlign w:val="center"/>
          </w:tcPr>
          <w:p w14:paraId="72F08980" w14:textId="2A46FD50" w:rsidR="00586AC1" w:rsidRPr="001D45D6" w:rsidRDefault="00586AC1" w:rsidP="00586AC1">
            <w:pPr>
              <w:jc w:val="center"/>
              <w:rPr>
                <w:iCs/>
              </w:rPr>
            </w:pPr>
            <w:r w:rsidRPr="001D45D6">
              <w:rPr>
                <w:iCs/>
              </w:rPr>
              <w:t xml:space="preserve">85 – 100 </w:t>
            </w:r>
            <w:r w:rsidRPr="001D45D6">
              <w:t>баллов</w:t>
            </w:r>
          </w:p>
        </w:tc>
        <w:tc>
          <w:tcPr>
            <w:tcW w:w="1667" w:type="pct"/>
            <w:vAlign w:val="center"/>
          </w:tcPr>
          <w:p w14:paraId="10D7F9A0" w14:textId="77777777" w:rsidR="00586AC1" w:rsidRDefault="00586AC1" w:rsidP="00586AC1">
            <w:pPr>
              <w:rPr>
                <w:iCs/>
              </w:rPr>
            </w:pPr>
            <w:r w:rsidRPr="008448CC">
              <w:rPr>
                <w:iCs/>
              </w:rPr>
              <w:t>отлично</w:t>
            </w:r>
          </w:p>
          <w:p w14:paraId="48903362" w14:textId="77777777" w:rsidR="00586AC1" w:rsidRPr="008448CC" w:rsidRDefault="00586AC1" w:rsidP="00586AC1">
            <w:pPr>
              <w:rPr>
                <w:iCs/>
              </w:rPr>
            </w:pPr>
            <w:r>
              <w:rPr>
                <w:iCs/>
              </w:rPr>
              <w:t>зачтено (отлично)</w:t>
            </w:r>
          </w:p>
        </w:tc>
        <w:tc>
          <w:tcPr>
            <w:tcW w:w="1666" w:type="pct"/>
            <w:vMerge w:val="restart"/>
            <w:shd w:val="clear" w:color="auto" w:fill="auto"/>
            <w:vAlign w:val="center"/>
          </w:tcPr>
          <w:p w14:paraId="7BBA6606" w14:textId="77777777" w:rsidR="00586AC1" w:rsidRPr="008448CC" w:rsidRDefault="00586AC1" w:rsidP="00586AC1">
            <w:pPr>
              <w:rPr>
                <w:iCs/>
              </w:rPr>
            </w:pPr>
          </w:p>
        </w:tc>
      </w:tr>
      <w:tr w:rsidR="00586AC1" w:rsidRPr="008448CC" w14:paraId="521C6BBB" w14:textId="77777777" w:rsidTr="00E92852">
        <w:trPr>
          <w:trHeight w:val="154"/>
        </w:trPr>
        <w:tc>
          <w:tcPr>
            <w:tcW w:w="1667" w:type="pct"/>
            <w:shd w:val="clear" w:color="auto" w:fill="auto"/>
            <w:vAlign w:val="center"/>
          </w:tcPr>
          <w:p w14:paraId="5C5BA0B1" w14:textId="7C34C3FD" w:rsidR="00586AC1" w:rsidRPr="001D45D6" w:rsidRDefault="00586AC1" w:rsidP="00586AC1">
            <w:pPr>
              <w:jc w:val="center"/>
              <w:rPr>
                <w:iCs/>
              </w:rPr>
            </w:pPr>
            <w:r w:rsidRPr="001D45D6">
              <w:rPr>
                <w:iCs/>
              </w:rPr>
              <w:t xml:space="preserve">65 – </w:t>
            </w:r>
            <w:r w:rsidRPr="001D45D6">
              <w:rPr>
                <w:iCs/>
                <w:lang w:val="en-US"/>
              </w:rPr>
              <w:t>8</w:t>
            </w:r>
            <w:r w:rsidRPr="001D45D6">
              <w:rPr>
                <w:iCs/>
              </w:rPr>
              <w:t xml:space="preserve">4 </w:t>
            </w:r>
            <w:r w:rsidRPr="001D45D6">
              <w:t>баллов</w:t>
            </w:r>
          </w:p>
        </w:tc>
        <w:tc>
          <w:tcPr>
            <w:tcW w:w="1667" w:type="pct"/>
            <w:shd w:val="clear" w:color="auto" w:fill="auto"/>
            <w:vAlign w:val="center"/>
          </w:tcPr>
          <w:p w14:paraId="42308BC1" w14:textId="77777777" w:rsidR="00586AC1" w:rsidRDefault="00586AC1" w:rsidP="00586AC1">
            <w:pPr>
              <w:rPr>
                <w:iCs/>
              </w:rPr>
            </w:pPr>
            <w:r w:rsidRPr="008448CC">
              <w:rPr>
                <w:iCs/>
              </w:rPr>
              <w:t>хорошо</w:t>
            </w:r>
          </w:p>
          <w:p w14:paraId="5B6E42B4" w14:textId="77777777" w:rsidR="00586AC1" w:rsidRPr="008448CC" w:rsidRDefault="00586AC1" w:rsidP="00586AC1">
            <w:pPr>
              <w:rPr>
                <w:iCs/>
              </w:rPr>
            </w:pPr>
            <w:r>
              <w:rPr>
                <w:iCs/>
              </w:rPr>
              <w:t>зачтено (хорошо)</w:t>
            </w:r>
          </w:p>
        </w:tc>
        <w:tc>
          <w:tcPr>
            <w:tcW w:w="1666" w:type="pct"/>
            <w:vMerge/>
            <w:shd w:val="clear" w:color="auto" w:fill="auto"/>
            <w:vAlign w:val="center"/>
          </w:tcPr>
          <w:p w14:paraId="3001DA32" w14:textId="77777777" w:rsidR="00586AC1" w:rsidRPr="008448CC" w:rsidRDefault="00586AC1" w:rsidP="00586AC1">
            <w:pPr>
              <w:rPr>
                <w:iCs/>
                <w:lang w:val="en-US"/>
              </w:rPr>
            </w:pPr>
          </w:p>
        </w:tc>
      </w:tr>
      <w:tr w:rsidR="00586AC1" w:rsidRPr="008448CC" w14:paraId="236CDDBB" w14:textId="77777777" w:rsidTr="00E92852">
        <w:trPr>
          <w:trHeight w:val="525"/>
        </w:trPr>
        <w:tc>
          <w:tcPr>
            <w:tcW w:w="1667" w:type="pct"/>
            <w:shd w:val="clear" w:color="auto" w:fill="auto"/>
            <w:vAlign w:val="center"/>
          </w:tcPr>
          <w:p w14:paraId="275DCE49" w14:textId="01D2D146" w:rsidR="00586AC1" w:rsidRPr="001D45D6" w:rsidRDefault="00586AC1" w:rsidP="00586AC1">
            <w:pPr>
              <w:jc w:val="center"/>
            </w:pPr>
            <w:r>
              <w:rPr>
                <w:iCs/>
              </w:rPr>
              <w:t>41</w:t>
            </w:r>
            <w:r w:rsidRPr="001D45D6">
              <w:rPr>
                <w:iCs/>
              </w:rPr>
              <w:t xml:space="preserve"> </w:t>
            </w:r>
            <w:r w:rsidRPr="001D45D6">
              <w:rPr>
                <w:iCs/>
                <w:lang w:val="en-US"/>
              </w:rPr>
              <w:t>–</w:t>
            </w:r>
            <w:r w:rsidRPr="001D45D6">
              <w:rPr>
                <w:iCs/>
              </w:rPr>
              <w:t xml:space="preserve"> </w:t>
            </w:r>
            <w:r w:rsidRPr="001D45D6">
              <w:rPr>
                <w:iCs/>
                <w:lang w:val="en-US"/>
              </w:rPr>
              <w:t>6</w:t>
            </w:r>
            <w:r w:rsidRPr="001D45D6">
              <w:rPr>
                <w:iCs/>
              </w:rPr>
              <w:t>4</w:t>
            </w:r>
            <w:r w:rsidRPr="001D45D6">
              <w:t xml:space="preserve"> баллов</w:t>
            </w:r>
          </w:p>
        </w:tc>
        <w:tc>
          <w:tcPr>
            <w:tcW w:w="1667" w:type="pct"/>
            <w:shd w:val="clear" w:color="auto" w:fill="auto"/>
            <w:vAlign w:val="center"/>
          </w:tcPr>
          <w:p w14:paraId="54BF88D5" w14:textId="77777777" w:rsidR="00586AC1" w:rsidRDefault="00586AC1" w:rsidP="00586AC1">
            <w:pPr>
              <w:rPr>
                <w:iCs/>
              </w:rPr>
            </w:pPr>
            <w:r w:rsidRPr="008448CC">
              <w:rPr>
                <w:iCs/>
              </w:rPr>
              <w:t>удовлетворительно</w:t>
            </w:r>
          </w:p>
          <w:p w14:paraId="52F123B4" w14:textId="77777777" w:rsidR="00586AC1" w:rsidRPr="008448CC" w:rsidRDefault="00586AC1" w:rsidP="00586AC1">
            <w:pPr>
              <w:rPr>
                <w:iCs/>
              </w:rPr>
            </w:pPr>
            <w:r>
              <w:rPr>
                <w:iCs/>
              </w:rPr>
              <w:t>зачтено (удовлетворительно)</w:t>
            </w:r>
          </w:p>
        </w:tc>
        <w:tc>
          <w:tcPr>
            <w:tcW w:w="1666" w:type="pct"/>
            <w:vMerge/>
            <w:shd w:val="clear" w:color="auto" w:fill="auto"/>
            <w:vAlign w:val="center"/>
          </w:tcPr>
          <w:p w14:paraId="07F37F72" w14:textId="77777777" w:rsidR="00586AC1" w:rsidRPr="008448CC" w:rsidRDefault="00586AC1" w:rsidP="00586AC1">
            <w:pPr>
              <w:rPr>
                <w:iCs/>
                <w:lang w:val="en-US"/>
              </w:rPr>
            </w:pPr>
          </w:p>
        </w:tc>
      </w:tr>
      <w:tr w:rsidR="00586AC1" w:rsidRPr="008448CC" w14:paraId="48EA9F19" w14:textId="77777777" w:rsidTr="00E92852">
        <w:trPr>
          <w:trHeight w:val="533"/>
        </w:trPr>
        <w:tc>
          <w:tcPr>
            <w:tcW w:w="1667" w:type="pct"/>
            <w:vAlign w:val="center"/>
          </w:tcPr>
          <w:p w14:paraId="228313F2" w14:textId="64B788A7" w:rsidR="00586AC1" w:rsidRPr="001D45D6" w:rsidRDefault="00586AC1" w:rsidP="00586AC1">
            <w:pPr>
              <w:jc w:val="center"/>
              <w:rPr>
                <w:iCs/>
              </w:rPr>
            </w:pPr>
            <w:r w:rsidRPr="001D45D6">
              <w:rPr>
                <w:iCs/>
              </w:rPr>
              <w:t xml:space="preserve">0 – </w:t>
            </w:r>
            <w:r>
              <w:rPr>
                <w:iCs/>
              </w:rPr>
              <w:t>40</w:t>
            </w:r>
            <w:r w:rsidRPr="001D45D6">
              <w:rPr>
                <w:iCs/>
              </w:rPr>
              <w:t xml:space="preserve"> </w:t>
            </w:r>
            <w:r w:rsidRPr="001D45D6">
              <w:t>баллов</w:t>
            </w:r>
          </w:p>
        </w:tc>
        <w:tc>
          <w:tcPr>
            <w:tcW w:w="1667" w:type="pct"/>
            <w:vAlign w:val="center"/>
          </w:tcPr>
          <w:p w14:paraId="19A0E98F" w14:textId="77777777" w:rsidR="00586AC1" w:rsidRPr="008448CC" w:rsidRDefault="00586AC1" w:rsidP="00586AC1">
            <w:pPr>
              <w:rPr>
                <w:iCs/>
              </w:rPr>
            </w:pPr>
            <w:r w:rsidRPr="008448CC">
              <w:rPr>
                <w:iCs/>
              </w:rPr>
              <w:t>неудовлетворительно</w:t>
            </w:r>
          </w:p>
        </w:tc>
        <w:tc>
          <w:tcPr>
            <w:tcW w:w="1666" w:type="pct"/>
            <w:shd w:val="clear" w:color="auto" w:fill="auto"/>
            <w:vAlign w:val="center"/>
          </w:tcPr>
          <w:p w14:paraId="4D2CC0BB" w14:textId="241D0DBE" w:rsidR="00586AC1" w:rsidRPr="008448CC" w:rsidRDefault="00586AC1" w:rsidP="00586AC1">
            <w:pPr>
              <w:rPr>
                <w:iCs/>
              </w:rPr>
            </w:pPr>
          </w:p>
        </w:tc>
      </w:tr>
    </w:tbl>
    <w:p w14:paraId="6BE661C3" w14:textId="77777777" w:rsidR="00FF102D" w:rsidRPr="00EE7E9E" w:rsidRDefault="006252E4" w:rsidP="000345EE">
      <w:pPr>
        <w:pStyle w:val="1"/>
        <w:numPr>
          <w:ilvl w:val="0"/>
          <w:numId w:val="10"/>
        </w:numPr>
        <w:rPr>
          <w:i/>
        </w:rPr>
      </w:pPr>
      <w:r w:rsidRPr="00111C6E">
        <w:t>ОБРАЗОВАТЕЛЬНЫЕ ТЕХНОЛОГИИ</w:t>
      </w:r>
    </w:p>
    <w:p w14:paraId="00417453" w14:textId="77777777" w:rsidR="00FF102D" w:rsidRPr="00DE200A" w:rsidRDefault="00FF102D" w:rsidP="0099609D">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64D8A85C" w14:textId="0052BA55" w:rsidR="00FD4A53" w:rsidRDefault="00FD4A53" w:rsidP="0099609D">
      <w:pPr>
        <w:pStyle w:val="af0"/>
        <w:numPr>
          <w:ilvl w:val="2"/>
          <w:numId w:val="10"/>
        </w:numPr>
        <w:jc w:val="both"/>
        <w:rPr>
          <w:i/>
          <w:sz w:val="24"/>
          <w:szCs w:val="24"/>
        </w:rPr>
      </w:pPr>
      <w:r>
        <w:rPr>
          <w:i/>
          <w:sz w:val="24"/>
          <w:szCs w:val="24"/>
        </w:rPr>
        <w:t>групповых дискуссий;</w:t>
      </w:r>
    </w:p>
    <w:p w14:paraId="5099C38D" w14:textId="147922E6" w:rsidR="00633506" w:rsidRPr="00127C0D" w:rsidRDefault="00FF102D" w:rsidP="00127C0D">
      <w:pPr>
        <w:pStyle w:val="af0"/>
        <w:numPr>
          <w:ilvl w:val="2"/>
          <w:numId w:val="10"/>
        </w:numPr>
        <w:jc w:val="both"/>
        <w:rPr>
          <w:i/>
        </w:rPr>
      </w:pPr>
      <w:r w:rsidRPr="00DE200A">
        <w:rPr>
          <w:i/>
          <w:sz w:val="24"/>
          <w:szCs w:val="24"/>
        </w:rPr>
        <w:t>поиск и обработка информации с использованием сети Интернет;</w:t>
      </w:r>
    </w:p>
    <w:p w14:paraId="280CCC3C" w14:textId="77777777" w:rsidR="0053431B" w:rsidRDefault="00EF1D7C" w:rsidP="0099609D">
      <w:pPr>
        <w:pStyle w:val="af0"/>
        <w:numPr>
          <w:ilvl w:val="2"/>
          <w:numId w:val="10"/>
        </w:numPr>
        <w:jc w:val="both"/>
        <w:rPr>
          <w:i/>
          <w:sz w:val="24"/>
          <w:szCs w:val="24"/>
        </w:rPr>
      </w:pPr>
      <w:r>
        <w:rPr>
          <w:i/>
          <w:sz w:val="24"/>
          <w:szCs w:val="24"/>
        </w:rPr>
        <w:t>о</w:t>
      </w:r>
      <w:r w:rsidRPr="00EF1D7C">
        <w:rPr>
          <w:i/>
          <w:sz w:val="24"/>
          <w:szCs w:val="24"/>
        </w:rPr>
        <w:t>бучение в сотрудничестве</w:t>
      </w:r>
      <w:r>
        <w:rPr>
          <w:i/>
          <w:sz w:val="24"/>
          <w:szCs w:val="24"/>
        </w:rPr>
        <w:t xml:space="preserve"> </w:t>
      </w:r>
      <w:r w:rsidRPr="00EF1D7C">
        <w:rPr>
          <w:i/>
          <w:sz w:val="24"/>
          <w:szCs w:val="24"/>
        </w:rPr>
        <w:t>(командная, групповая</w:t>
      </w:r>
      <w:r>
        <w:rPr>
          <w:i/>
          <w:sz w:val="24"/>
          <w:szCs w:val="24"/>
        </w:rPr>
        <w:t xml:space="preserve"> </w:t>
      </w:r>
      <w:r w:rsidRPr="00EF1D7C">
        <w:rPr>
          <w:i/>
          <w:sz w:val="24"/>
          <w:szCs w:val="24"/>
        </w:rPr>
        <w:t>работа)</w:t>
      </w:r>
      <w:r w:rsidR="0053431B">
        <w:rPr>
          <w:i/>
          <w:sz w:val="24"/>
          <w:szCs w:val="24"/>
        </w:rPr>
        <w:t>;</w:t>
      </w:r>
    </w:p>
    <w:p w14:paraId="4F4E7F79" w14:textId="7845DD4F" w:rsidR="00EF1D7C" w:rsidRDefault="0053431B" w:rsidP="0099609D">
      <w:pPr>
        <w:pStyle w:val="af0"/>
        <w:numPr>
          <w:ilvl w:val="2"/>
          <w:numId w:val="10"/>
        </w:numPr>
        <w:jc w:val="both"/>
        <w:rPr>
          <w:i/>
          <w:sz w:val="24"/>
          <w:szCs w:val="24"/>
        </w:rPr>
      </w:pPr>
      <w:r>
        <w:rPr>
          <w:i/>
          <w:sz w:val="24"/>
          <w:szCs w:val="24"/>
        </w:rPr>
        <w:t>деловая игра</w:t>
      </w:r>
      <w:r w:rsidR="00450E67">
        <w:rPr>
          <w:i/>
          <w:sz w:val="24"/>
          <w:szCs w:val="24"/>
        </w:rPr>
        <w:t>.</w:t>
      </w:r>
    </w:p>
    <w:p w14:paraId="1F8CF46F" w14:textId="77777777" w:rsidR="006E200E" w:rsidRPr="00E035C2" w:rsidRDefault="006252E4" w:rsidP="000345EE">
      <w:pPr>
        <w:pStyle w:val="1"/>
        <w:numPr>
          <w:ilvl w:val="0"/>
          <w:numId w:val="10"/>
        </w:numPr>
        <w:rPr>
          <w:i/>
        </w:rPr>
      </w:pPr>
      <w:r w:rsidRPr="00DE72E7">
        <w:t>ПРАКТИЧЕСКАЯ ПОДГОТОВКА</w:t>
      </w:r>
    </w:p>
    <w:p w14:paraId="7D89FF7E" w14:textId="4352F7C0" w:rsidR="00E96774" w:rsidRPr="00E96774" w:rsidRDefault="00633506" w:rsidP="0099609D">
      <w:pPr>
        <w:pStyle w:val="af0"/>
        <w:numPr>
          <w:ilvl w:val="3"/>
          <w:numId w:val="10"/>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 xml:space="preserve">учебной </w:t>
      </w:r>
      <w:r w:rsidR="00450E67" w:rsidRPr="002B1B01">
        <w:rPr>
          <w:i/>
          <w:sz w:val="24"/>
          <w:szCs w:val="24"/>
        </w:rPr>
        <w:t xml:space="preserve">дисциплины </w:t>
      </w:r>
      <w:r w:rsidR="00450E67" w:rsidRPr="008B3178">
        <w:rPr>
          <w:sz w:val="24"/>
          <w:szCs w:val="24"/>
        </w:rPr>
        <w:t>реализуется</w:t>
      </w:r>
      <w:r w:rsidR="000F330B" w:rsidRPr="008B3178">
        <w:rPr>
          <w:sz w:val="24"/>
          <w:szCs w:val="24"/>
        </w:rPr>
        <w:t xml:space="preserve"> </w:t>
      </w:r>
      <w:r w:rsidR="0063447C">
        <w:rPr>
          <w:sz w:val="24"/>
          <w:szCs w:val="24"/>
        </w:rPr>
        <w:t xml:space="preserve">при проведении </w:t>
      </w:r>
      <w:r w:rsidR="000F330B" w:rsidRPr="002B1B01">
        <w:rPr>
          <w:rFonts w:eastAsiaTheme="minorHAnsi"/>
          <w:i/>
          <w:w w:val="105"/>
          <w:sz w:val="24"/>
          <w:szCs w:val="24"/>
        </w:rPr>
        <w:t xml:space="preserve">практических занятий и иных аналогичных видов учебной деятельности, </w:t>
      </w:r>
      <w:r w:rsidR="000F330B" w:rsidRPr="002B1B01">
        <w:rPr>
          <w:rFonts w:eastAsiaTheme="minorHAnsi"/>
          <w:i/>
          <w:w w:val="105"/>
          <w:sz w:val="24"/>
          <w:szCs w:val="24"/>
        </w:rPr>
        <w:lastRenderedPageBreak/>
        <w:t>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627077AB" w14:textId="5D522297" w:rsidR="00006674" w:rsidRDefault="00006674" w:rsidP="000345EE">
      <w:pPr>
        <w:pStyle w:val="1"/>
        <w:numPr>
          <w:ilvl w:val="0"/>
          <w:numId w:val="10"/>
        </w:numPr>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0FABD3C2" w14:textId="77777777" w:rsidR="00C713DB" w:rsidRPr="00513BCC" w:rsidRDefault="00C713DB" w:rsidP="0099609D">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4DE77DE3" w14:textId="77777777" w:rsidR="00AF515F" w:rsidRPr="00513BCC" w:rsidRDefault="00AF515F" w:rsidP="0099609D">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4D54116" w14:textId="1DA31A85" w:rsidR="003C6CFC" w:rsidRPr="00513BCC" w:rsidRDefault="00C23B07" w:rsidP="0099609D">
      <w:pPr>
        <w:pStyle w:val="af0"/>
        <w:numPr>
          <w:ilvl w:val="3"/>
          <w:numId w:val="10"/>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450E67">
        <w:rPr>
          <w:sz w:val="24"/>
          <w:szCs w:val="24"/>
        </w:rPr>
        <w:t>.</w:t>
      </w:r>
    </w:p>
    <w:p w14:paraId="442EB7BE" w14:textId="153D2D7F" w:rsidR="00C713DB" w:rsidRPr="00513BCC" w:rsidRDefault="00970085" w:rsidP="0099609D">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4F4BCA31" w14:textId="77777777" w:rsidR="00103BEB" w:rsidRPr="00103BEB" w:rsidRDefault="00C713DB" w:rsidP="0099609D">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9988F4C" w14:textId="77777777" w:rsidR="00C713DB" w:rsidRPr="00A30D4B" w:rsidRDefault="00C713DB" w:rsidP="0099609D">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5CBE13C0" w14:textId="77777777" w:rsidR="00513BCC" w:rsidRPr="005D073F" w:rsidRDefault="00006674" w:rsidP="0099609D">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088EFC" w14:textId="22035BF6" w:rsidR="007F3D0E" w:rsidRPr="00AF0CEE" w:rsidRDefault="007F3D0E" w:rsidP="000345EE">
      <w:pPr>
        <w:pStyle w:val="1"/>
        <w:numPr>
          <w:ilvl w:val="0"/>
          <w:numId w:val="10"/>
        </w:numPr>
      </w:pPr>
      <w:r w:rsidRPr="00BC2BA8">
        <w:t>МАТЕРИАЛЬНО-ТЕХНИЧЕСКОЕ</w:t>
      </w:r>
      <w:r w:rsidR="00D01F0C">
        <w:t xml:space="preserve"> ОБЕСПЕЧЕНИЕ </w:t>
      </w:r>
      <w:r w:rsidR="00D01F0C" w:rsidRPr="00450E67">
        <w:rPr>
          <w:iCs/>
        </w:rPr>
        <w:t>ДИСЦИПЛИНЫ</w:t>
      </w:r>
      <w:r w:rsidR="00D01F0C" w:rsidRPr="00D01F0C">
        <w:rPr>
          <w:i/>
        </w:rPr>
        <w:t xml:space="preserve"> </w:t>
      </w:r>
    </w:p>
    <w:p w14:paraId="7A62120A" w14:textId="6D627BFD" w:rsidR="00566E12" w:rsidRPr="00566E12" w:rsidRDefault="007F3D0E" w:rsidP="004B1E75">
      <w:pPr>
        <w:pStyle w:val="af0"/>
        <w:numPr>
          <w:ilvl w:val="3"/>
          <w:numId w:val="11"/>
        </w:numPr>
        <w:spacing w:before="120" w:after="120"/>
        <w:jc w:val="both"/>
        <w:rPr>
          <w:sz w:val="24"/>
          <w:szCs w:val="24"/>
        </w:rPr>
      </w:pPr>
      <w:r w:rsidRPr="00AF0CEE">
        <w:rPr>
          <w:i/>
          <w:color w:val="000000"/>
          <w:sz w:val="24"/>
          <w:szCs w:val="24"/>
        </w:rPr>
        <w:t xml:space="preserve">Характеристика материально-технического обеспечения дисциплины составляется в соответствии с </w:t>
      </w:r>
      <w:r w:rsidR="00574A34">
        <w:rPr>
          <w:i/>
          <w:color w:val="000000"/>
          <w:sz w:val="24"/>
          <w:szCs w:val="24"/>
        </w:rPr>
        <w:t>требованиями ФГОС ВО.</w:t>
      </w:r>
    </w:p>
    <w:p w14:paraId="1F5B0831" w14:textId="77777777" w:rsidR="00E7127C" w:rsidRPr="00E7127C" w:rsidRDefault="00E7127C" w:rsidP="004B1E75">
      <w:pPr>
        <w:pStyle w:val="af0"/>
        <w:numPr>
          <w:ilvl w:val="3"/>
          <w:numId w:val="11"/>
        </w:numPr>
        <w:spacing w:before="120" w:after="120"/>
        <w:jc w:val="both"/>
        <w:rPr>
          <w:sz w:val="24"/>
          <w:szCs w:val="24"/>
        </w:rPr>
      </w:pPr>
    </w:p>
    <w:p w14:paraId="02560244" w14:textId="022C393F" w:rsidR="00D01F0C" w:rsidRPr="00566E12" w:rsidRDefault="00D01F0C" w:rsidP="004B1E75">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969"/>
      </w:tblGrid>
      <w:tr w:rsidR="00566E12" w:rsidRPr="0021251B" w14:paraId="730E338A" w14:textId="77777777" w:rsidTr="00C810D4">
        <w:trPr>
          <w:tblHeader/>
          <w:jc w:val="center"/>
        </w:trPr>
        <w:tc>
          <w:tcPr>
            <w:tcW w:w="4786" w:type="dxa"/>
            <w:shd w:val="clear" w:color="auto" w:fill="DBE5F1" w:themeFill="accent1" w:themeFillTint="33"/>
            <w:vAlign w:val="center"/>
          </w:tcPr>
          <w:p w14:paraId="38A1A29A"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2BE7B4C2"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552D939B" w14:textId="77777777" w:rsidTr="00C810D4">
        <w:trPr>
          <w:trHeight w:val="340"/>
          <w:jc w:val="center"/>
        </w:trPr>
        <w:tc>
          <w:tcPr>
            <w:tcW w:w="9854" w:type="dxa"/>
            <w:gridSpan w:val="2"/>
            <w:shd w:val="clear" w:color="auto" w:fill="EAF1DD" w:themeFill="accent3" w:themeFillTint="33"/>
            <w:vAlign w:val="center"/>
          </w:tcPr>
          <w:p w14:paraId="02DC36C3" w14:textId="6D7F7DB6" w:rsidR="00F71998" w:rsidRPr="0003559F" w:rsidRDefault="00F71998" w:rsidP="00F71998">
            <w:pPr>
              <w:rPr>
                <w:i/>
              </w:rPr>
            </w:pPr>
            <w:r w:rsidRPr="0021251B">
              <w:rPr>
                <w:rFonts w:eastAsia="Calibri"/>
                <w:b/>
                <w:i/>
                <w:sz w:val="24"/>
                <w:szCs w:val="24"/>
                <w:lang w:eastAsia="en-US"/>
              </w:rPr>
              <w:t xml:space="preserve">119071, г. Москва, </w:t>
            </w:r>
            <w:r w:rsidR="005358AA">
              <w:rPr>
                <w:rFonts w:eastAsia="Calibri"/>
                <w:b/>
                <w:i/>
                <w:sz w:val="24"/>
                <w:szCs w:val="24"/>
                <w:lang w:eastAsia="en-US"/>
              </w:rPr>
              <w:t>Малая Калужская</w:t>
            </w:r>
            <w:r w:rsidRPr="0021251B">
              <w:rPr>
                <w:rFonts w:eastAsia="Calibri"/>
                <w:b/>
                <w:i/>
                <w:sz w:val="24"/>
                <w:szCs w:val="24"/>
                <w:lang w:eastAsia="en-US"/>
              </w:rPr>
              <w:t>, дом</w:t>
            </w:r>
            <w:r w:rsidR="00E11968">
              <w:rPr>
                <w:rFonts w:eastAsia="Calibri"/>
                <w:b/>
                <w:i/>
                <w:sz w:val="24"/>
                <w:szCs w:val="24"/>
                <w:lang w:eastAsia="en-US"/>
              </w:rPr>
              <w:t xml:space="preserve"> </w:t>
            </w:r>
            <w:r w:rsidR="005358AA">
              <w:rPr>
                <w:rFonts w:eastAsia="Calibri"/>
                <w:b/>
                <w:i/>
                <w:sz w:val="24"/>
                <w:szCs w:val="24"/>
                <w:lang w:eastAsia="en-US"/>
              </w:rPr>
              <w:t>1</w:t>
            </w:r>
          </w:p>
        </w:tc>
      </w:tr>
      <w:tr w:rsidR="00574A34" w:rsidRPr="0021251B" w14:paraId="10A53773" w14:textId="77777777" w:rsidTr="00C810D4">
        <w:trPr>
          <w:jc w:val="center"/>
        </w:trPr>
        <w:tc>
          <w:tcPr>
            <w:tcW w:w="4786" w:type="dxa"/>
          </w:tcPr>
          <w:p w14:paraId="1CBE7C5F" w14:textId="7A343A59" w:rsidR="00777BB9" w:rsidRPr="008C16AA" w:rsidRDefault="00777BB9" w:rsidP="00777BB9">
            <w:pPr>
              <w:rPr>
                <w:iCs/>
                <w:shd w:val="clear" w:color="auto" w:fill="FFFFFF"/>
              </w:rPr>
            </w:pPr>
            <w:r w:rsidRPr="008C16AA">
              <w:rPr>
                <w:iCs/>
                <w:shd w:val="clear" w:color="auto" w:fill="FFFFFF"/>
              </w:rPr>
              <w:t>Аудитория №180</w:t>
            </w:r>
            <w:r w:rsidR="0053431B" w:rsidRPr="008C16AA">
              <w:rPr>
                <w:iCs/>
                <w:shd w:val="clear" w:color="auto" w:fill="FFFFFF"/>
              </w:rPr>
              <w:t>3</w:t>
            </w:r>
            <w:r w:rsidRPr="008C16AA">
              <w:rPr>
                <w:iCs/>
                <w:shd w:val="clear" w:color="auto" w:fill="FFFFFF"/>
              </w:rPr>
              <w:t>:</w:t>
            </w:r>
          </w:p>
          <w:p w14:paraId="50848710" w14:textId="1D995AE5" w:rsidR="00574A34" w:rsidRPr="008C16AA" w:rsidRDefault="00777BB9" w:rsidP="0053431B">
            <w:pPr>
              <w:rPr>
                <w:iCs/>
                <w:shd w:val="clear" w:color="auto" w:fill="FFFFFF"/>
              </w:rPr>
            </w:pPr>
            <w:r w:rsidRPr="008C16AA">
              <w:rPr>
                <w:iCs/>
                <w:shd w:val="clear" w:color="auto" w:fill="FFFFFF"/>
              </w:rPr>
              <w:t xml:space="preserve">- учебная лаборатория- для проведения занятий лекционного и семинарского типа, </w:t>
            </w:r>
            <w:r w:rsidRPr="008C16AA">
              <w:rPr>
                <w:iCs/>
                <w:shd w:val="clear" w:color="auto" w:fill="FFFFFF"/>
              </w:rPr>
              <w:lastRenderedPageBreak/>
              <w:t>групповых и индивидуальных консультаций, текущего контроля и промежуточной аттестации;</w:t>
            </w:r>
          </w:p>
        </w:tc>
        <w:tc>
          <w:tcPr>
            <w:tcW w:w="5068" w:type="dxa"/>
          </w:tcPr>
          <w:p w14:paraId="4A061F3C" w14:textId="3B522074" w:rsidR="00777BB9" w:rsidRPr="008C16AA" w:rsidRDefault="00777BB9" w:rsidP="004B1E75">
            <w:pPr>
              <w:pStyle w:val="af0"/>
              <w:numPr>
                <w:ilvl w:val="0"/>
                <w:numId w:val="15"/>
              </w:numPr>
              <w:ind w:left="317" w:hanging="283"/>
              <w:rPr>
                <w:iCs/>
              </w:rPr>
            </w:pPr>
            <w:r w:rsidRPr="008C16AA">
              <w:rPr>
                <w:iCs/>
                <w:shd w:val="clear" w:color="auto" w:fill="FFFFFF"/>
              </w:rPr>
              <w:lastRenderedPageBreak/>
              <w:t>т</w:t>
            </w:r>
            <w:r w:rsidR="0053431B" w:rsidRPr="008C16AA">
              <w:rPr>
                <w:iCs/>
                <w:shd w:val="clear" w:color="auto" w:fill="FFFFFF"/>
              </w:rPr>
              <w:t>ехнические</w:t>
            </w:r>
            <w:r w:rsidRPr="008C16AA">
              <w:rPr>
                <w:iCs/>
                <w:shd w:val="clear" w:color="auto" w:fill="FFFFFF"/>
              </w:rPr>
              <w:t xml:space="preserve"> средства обучения, служащие для представления учебной информации: экран, </w:t>
            </w:r>
          </w:p>
          <w:p w14:paraId="7464F43F" w14:textId="1278EFD0" w:rsidR="00777BB9" w:rsidRPr="008C16AA" w:rsidRDefault="0053431B" w:rsidP="00777BB9">
            <w:pPr>
              <w:pStyle w:val="af0"/>
              <w:ind w:left="317"/>
              <w:rPr>
                <w:iCs/>
                <w:shd w:val="clear" w:color="auto" w:fill="FFFFFF"/>
              </w:rPr>
            </w:pPr>
            <w:r w:rsidRPr="008C16AA">
              <w:rPr>
                <w:iCs/>
                <w:shd w:val="clear" w:color="auto" w:fill="FFFFFF"/>
              </w:rPr>
              <w:lastRenderedPageBreak/>
              <w:t>проектор.</w:t>
            </w:r>
          </w:p>
          <w:p w14:paraId="76B17367" w14:textId="18B6A53E" w:rsidR="00C509F7" w:rsidRPr="008C16AA" w:rsidRDefault="00C509F7" w:rsidP="00777BB9">
            <w:pPr>
              <w:pStyle w:val="af0"/>
              <w:ind w:left="317"/>
              <w:rPr>
                <w:iCs/>
              </w:rPr>
            </w:pPr>
          </w:p>
        </w:tc>
      </w:tr>
      <w:tr w:rsidR="0053431B" w:rsidRPr="0021251B" w14:paraId="0A211BB9" w14:textId="77777777" w:rsidTr="00C810D4">
        <w:trPr>
          <w:jc w:val="center"/>
        </w:trPr>
        <w:tc>
          <w:tcPr>
            <w:tcW w:w="4786" w:type="dxa"/>
          </w:tcPr>
          <w:p w14:paraId="789C3F48" w14:textId="77777777" w:rsidR="0053431B" w:rsidRPr="008C16AA" w:rsidRDefault="0053431B" w:rsidP="0053431B">
            <w:pPr>
              <w:autoSpaceDE w:val="0"/>
              <w:autoSpaceDN w:val="0"/>
              <w:adjustRightInd w:val="0"/>
              <w:jc w:val="both"/>
            </w:pPr>
            <w:r w:rsidRPr="008C16AA">
              <w:lastRenderedPageBreak/>
              <w:t xml:space="preserve">Аудитория №1804  </w:t>
            </w:r>
          </w:p>
          <w:p w14:paraId="3F766EE0" w14:textId="1FC235F2" w:rsidR="0053431B" w:rsidRPr="008C16AA" w:rsidRDefault="0053431B" w:rsidP="0053431B">
            <w:pPr>
              <w:autoSpaceDE w:val="0"/>
              <w:autoSpaceDN w:val="0"/>
              <w:adjustRightInd w:val="0"/>
              <w:jc w:val="both"/>
            </w:pPr>
            <w:r w:rsidRPr="008C16AA">
              <w:t>- учебная лаборатория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5AF915BB" w14:textId="77777777" w:rsidR="0053431B" w:rsidRPr="008C16AA" w:rsidRDefault="0053431B" w:rsidP="00777BB9">
            <w:pPr>
              <w:rPr>
                <w:iCs/>
                <w:shd w:val="clear" w:color="auto" w:fill="FFFFFF"/>
              </w:rPr>
            </w:pPr>
          </w:p>
        </w:tc>
        <w:tc>
          <w:tcPr>
            <w:tcW w:w="5068" w:type="dxa"/>
          </w:tcPr>
          <w:p w14:paraId="20C39468" w14:textId="1B8C0F04" w:rsidR="0053431B" w:rsidRPr="008C16AA" w:rsidRDefault="0053431B" w:rsidP="004B1E75">
            <w:pPr>
              <w:pStyle w:val="af0"/>
              <w:numPr>
                <w:ilvl w:val="0"/>
                <w:numId w:val="15"/>
              </w:numPr>
              <w:rPr>
                <w:iCs/>
                <w:shd w:val="clear" w:color="auto" w:fill="FFFFFF"/>
              </w:rPr>
            </w:pPr>
            <w:r w:rsidRPr="008C16AA">
              <w:rPr>
                <w:iCs/>
                <w:shd w:val="clear" w:color="auto" w:fill="FFFFFF"/>
              </w:rPr>
              <w:t>Комплект учебной мебели, технические средства  обучения, служащие для представления учебной информации: 1 персональный компьютер с подключением к сети «Интернет» и обеспечением доступа к электронным библиотекам и в электронную информационно-образовательную среду организации. Специализированное оборудование: фото тахометр, строб тахометр, частотомер, анализатор, потенциометры, измерительные мостовые схемы, низкочастотный генератор сигналов, стенд для снятия характеристик датчиков температуры, воздушный компрессор, сельсины, генератор сигналов, индуктивный датчик, измеритель универсальный,  генератор сигналов низкочастотный, частотомер, осциллографы.</w:t>
            </w:r>
          </w:p>
        </w:tc>
      </w:tr>
      <w:tr w:rsidR="0031558F" w:rsidRPr="0021251B" w14:paraId="578F969A" w14:textId="77777777" w:rsidTr="00C810D4">
        <w:trPr>
          <w:jc w:val="center"/>
        </w:trPr>
        <w:tc>
          <w:tcPr>
            <w:tcW w:w="4786" w:type="dxa"/>
            <w:shd w:val="clear" w:color="auto" w:fill="DBE5F1" w:themeFill="accent1" w:themeFillTint="33"/>
            <w:vAlign w:val="center"/>
          </w:tcPr>
          <w:p w14:paraId="79EEB3DD" w14:textId="77777777" w:rsidR="0031558F" w:rsidRPr="008C16AA" w:rsidRDefault="006F41A5" w:rsidP="003E4F7E">
            <w:pPr>
              <w:jc w:val="center"/>
              <w:rPr>
                <w:bCs/>
                <w:color w:val="000000"/>
              </w:rPr>
            </w:pPr>
            <w:r w:rsidRPr="008C16AA">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557729E8" w14:textId="77777777" w:rsidR="0031558F" w:rsidRPr="008C16AA" w:rsidRDefault="0031558F" w:rsidP="003E4F7E">
            <w:pPr>
              <w:jc w:val="center"/>
              <w:rPr>
                <w:bCs/>
                <w:color w:val="000000"/>
              </w:rPr>
            </w:pPr>
            <w:r w:rsidRPr="008C16AA">
              <w:rPr>
                <w:b/>
                <w:sz w:val="20"/>
                <w:szCs w:val="20"/>
              </w:rPr>
              <w:t xml:space="preserve">Оснащенность </w:t>
            </w:r>
            <w:r w:rsidR="006F41A5" w:rsidRPr="008C16AA">
              <w:rPr>
                <w:b/>
                <w:sz w:val="20"/>
                <w:szCs w:val="20"/>
              </w:rPr>
              <w:t>помещений для самостоятельной работы обучающихся</w:t>
            </w:r>
          </w:p>
        </w:tc>
      </w:tr>
      <w:tr w:rsidR="0031558F" w:rsidRPr="0021251B" w14:paraId="57711061" w14:textId="77777777" w:rsidTr="00C810D4">
        <w:trPr>
          <w:jc w:val="center"/>
        </w:trPr>
        <w:tc>
          <w:tcPr>
            <w:tcW w:w="4786" w:type="dxa"/>
          </w:tcPr>
          <w:p w14:paraId="3A916C4F" w14:textId="77777777" w:rsidR="0031558F" w:rsidRPr="008C16AA" w:rsidRDefault="006F41A5" w:rsidP="00314897">
            <w:pPr>
              <w:rPr>
                <w:bCs/>
                <w:color w:val="000000"/>
              </w:rPr>
            </w:pPr>
            <w:r w:rsidRPr="008C16AA">
              <w:rPr>
                <w:bCs/>
                <w:color w:val="000000"/>
              </w:rPr>
              <w:t>читальный зал библиотеки</w:t>
            </w:r>
            <w:r w:rsidR="00A83B4A" w:rsidRPr="008C16AA">
              <w:rPr>
                <w:bCs/>
                <w:color w:val="000000"/>
              </w:rPr>
              <w:t>:</w:t>
            </w:r>
          </w:p>
          <w:p w14:paraId="0A7977EE" w14:textId="77777777" w:rsidR="003E4F7E" w:rsidRPr="008C16AA" w:rsidRDefault="003E4F7E" w:rsidP="00314897">
            <w:pPr>
              <w:rPr>
                <w:bCs/>
                <w:color w:val="000000"/>
              </w:rPr>
            </w:pPr>
          </w:p>
        </w:tc>
        <w:tc>
          <w:tcPr>
            <w:tcW w:w="5068" w:type="dxa"/>
          </w:tcPr>
          <w:p w14:paraId="70FA8FF1" w14:textId="77777777" w:rsidR="0031558F" w:rsidRPr="008C16AA" w:rsidRDefault="00A83B4A" w:rsidP="004B1E75">
            <w:pPr>
              <w:pStyle w:val="af0"/>
              <w:numPr>
                <w:ilvl w:val="0"/>
                <w:numId w:val="18"/>
              </w:numPr>
              <w:tabs>
                <w:tab w:val="left" w:pos="317"/>
              </w:tabs>
              <w:ind w:left="0" w:firstLine="0"/>
              <w:rPr>
                <w:bCs/>
                <w:color w:val="000000"/>
              </w:rPr>
            </w:pPr>
            <w:r w:rsidRPr="008C16AA">
              <w:rPr>
                <w:bCs/>
                <w:color w:val="000000"/>
              </w:rPr>
              <w:t>компьютерная техника;</w:t>
            </w:r>
            <w:r w:rsidRPr="008C16AA">
              <w:rPr>
                <w:bCs/>
                <w:color w:val="000000"/>
              </w:rPr>
              <w:br/>
              <w:t>подключение к сети «Интернет»</w:t>
            </w:r>
          </w:p>
        </w:tc>
      </w:tr>
    </w:tbl>
    <w:p w14:paraId="2B3517DA" w14:textId="040D5802" w:rsidR="00E7127C" w:rsidRPr="00564408" w:rsidRDefault="00E7127C" w:rsidP="00A658BA">
      <w:pPr>
        <w:pStyle w:val="af0"/>
        <w:numPr>
          <w:ilvl w:val="3"/>
          <w:numId w:val="11"/>
        </w:numPr>
        <w:spacing w:before="120" w:after="120"/>
        <w:jc w:val="both"/>
        <w:rPr>
          <w:sz w:val="24"/>
          <w:szCs w:val="24"/>
        </w:rPr>
      </w:pPr>
      <w:r w:rsidRPr="00564408">
        <w:rPr>
          <w:iCs/>
          <w:sz w:val="24"/>
          <w:szCs w:val="24"/>
        </w:rPr>
        <w:t xml:space="preserve">Материально-техническое обеспечение </w:t>
      </w:r>
      <w:r w:rsidR="00895F96" w:rsidRPr="00564408">
        <w:rPr>
          <w:i/>
          <w:iCs/>
          <w:sz w:val="24"/>
          <w:szCs w:val="24"/>
        </w:rPr>
        <w:t>учебной</w:t>
      </w:r>
      <w:r w:rsidR="00895F96" w:rsidRPr="00564408">
        <w:rPr>
          <w:iCs/>
          <w:sz w:val="24"/>
          <w:szCs w:val="24"/>
        </w:rPr>
        <w:t xml:space="preserve"> </w:t>
      </w:r>
      <w:r w:rsidRPr="00564408">
        <w:rPr>
          <w:i/>
          <w:iCs/>
          <w:sz w:val="24"/>
          <w:szCs w:val="24"/>
        </w:rPr>
        <w:t>дисциплины</w:t>
      </w:r>
      <w:r w:rsidRPr="00564408">
        <w:rPr>
          <w:iCs/>
          <w:sz w:val="24"/>
          <w:szCs w:val="24"/>
        </w:rPr>
        <w:t xml:space="preserve"> при обучении с использованием электронного обучения и дистанционных образовательных технологий</w:t>
      </w:r>
      <w:r w:rsidR="00AE49FE" w:rsidRPr="00564408">
        <w:rPr>
          <w:iCs/>
          <w:sz w:val="24"/>
          <w:szCs w:val="24"/>
        </w:rPr>
        <w:t>.</w:t>
      </w:r>
    </w:p>
    <w:tbl>
      <w:tblPr>
        <w:tblStyle w:val="a8"/>
        <w:tblW w:w="0" w:type="auto"/>
        <w:jc w:val="center"/>
        <w:tblLook w:val="04A0" w:firstRow="1" w:lastRow="0" w:firstColumn="1" w:lastColumn="0" w:noHBand="0" w:noVBand="1"/>
      </w:tblPr>
      <w:tblGrid>
        <w:gridCol w:w="2785"/>
        <w:gridCol w:w="2497"/>
        <w:gridCol w:w="4346"/>
      </w:tblGrid>
      <w:tr w:rsidR="00497306" w14:paraId="489CA983" w14:textId="77777777" w:rsidTr="00C810D4">
        <w:trPr>
          <w:trHeight w:val="340"/>
          <w:jc w:val="center"/>
        </w:trPr>
        <w:tc>
          <w:tcPr>
            <w:tcW w:w="2836" w:type="dxa"/>
            <w:shd w:val="clear" w:color="auto" w:fill="DBE5F1" w:themeFill="accent1" w:themeFillTint="33"/>
            <w:vAlign w:val="center"/>
          </w:tcPr>
          <w:p w14:paraId="2EE0C489"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7FE09A66"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66904B11"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30809B98" w14:textId="77777777" w:rsidTr="00C810D4">
        <w:trPr>
          <w:jc w:val="center"/>
        </w:trPr>
        <w:tc>
          <w:tcPr>
            <w:tcW w:w="2836" w:type="dxa"/>
            <w:vMerge w:val="restart"/>
          </w:tcPr>
          <w:p w14:paraId="3D1FD45E"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0922E275" w14:textId="77777777" w:rsidR="00497306" w:rsidRPr="00497306" w:rsidRDefault="00497306" w:rsidP="00497306">
            <w:pPr>
              <w:pStyle w:val="af0"/>
              <w:ind w:left="0"/>
              <w:rPr>
                <w:iCs/>
              </w:rPr>
            </w:pPr>
            <w:r w:rsidRPr="00497306">
              <w:rPr>
                <w:iCs/>
              </w:rPr>
              <w:t>камера,</w:t>
            </w:r>
          </w:p>
          <w:p w14:paraId="1A5660D9" w14:textId="77777777" w:rsidR="00497306" w:rsidRPr="00497306" w:rsidRDefault="00497306" w:rsidP="00497306">
            <w:pPr>
              <w:pStyle w:val="af0"/>
              <w:ind w:left="0"/>
              <w:rPr>
                <w:iCs/>
              </w:rPr>
            </w:pPr>
            <w:r w:rsidRPr="00497306">
              <w:rPr>
                <w:iCs/>
              </w:rPr>
              <w:t xml:space="preserve">микрофон, </w:t>
            </w:r>
          </w:p>
          <w:p w14:paraId="7ECE1D1A" w14:textId="77777777" w:rsidR="00497306" w:rsidRPr="00497306" w:rsidRDefault="00497306" w:rsidP="00497306">
            <w:pPr>
              <w:pStyle w:val="af0"/>
              <w:ind w:left="0"/>
              <w:rPr>
                <w:iCs/>
              </w:rPr>
            </w:pPr>
            <w:r w:rsidRPr="00497306">
              <w:rPr>
                <w:iCs/>
              </w:rPr>
              <w:t xml:space="preserve">динамики, </w:t>
            </w:r>
          </w:p>
          <w:p w14:paraId="443F5818"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4D236F0E"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636839DC"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2404A97B" w14:textId="77777777" w:rsidTr="00C810D4">
        <w:trPr>
          <w:jc w:val="center"/>
        </w:trPr>
        <w:tc>
          <w:tcPr>
            <w:tcW w:w="2836" w:type="dxa"/>
            <w:vMerge/>
          </w:tcPr>
          <w:p w14:paraId="50DDD48F" w14:textId="77777777" w:rsidR="00497306" w:rsidRPr="00497306" w:rsidRDefault="00497306" w:rsidP="00497306">
            <w:pPr>
              <w:pStyle w:val="af0"/>
              <w:ind w:left="0"/>
              <w:rPr>
                <w:iCs/>
              </w:rPr>
            </w:pPr>
          </w:p>
        </w:tc>
        <w:tc>
          <w:tcPr>
            <w:tcW w:w="2551" w:type="dxa"/>
          </w:tcPr>
          <w:p w14:paraId="69305095"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7D904DC6"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4F8CE90F" w14:textId="77777777" w:rsidTr="00C810D4">
        <w:trPr>
          <w:jc w:val="center"/>
        </w:trPr>
        <w:tc>
          <w:tcPr>
            <w:tcW w:w="2836" w:type="dxa"/>
            <w:vMerge/>
          </w:tcPr>
          <w:p w14:paraId="61E69398" w14:textId="77777777" w:rsidR="00497306" w:rsidRPr="00497306" w:rsidRDefault="00497306" w:rsidP="00497306">
            <w:pPr>
              <w:pStyle w:val="af0"/>
              <w:ind w:left="0"/>
              <w:rPr>
                <w:iCs/>
              </w:rPr>
            </w:pPr>
          </w:p>
        </w:tc>
        <w:tc>
          <w:tcPr>
            <w:tcW w:w="2551" w:type="dxa"/>
          </w:tcPr>
          <w:p w14:paraId="65B92C19"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0BDD9AEB" w14:textId="77777777" w:rsidR="00497306" w:rsidRPr="00497306" w:rsidRDefault="004C3286" w:rsidP="00497306">
            <w:pPr>
              <w:pStyle w:val="af0"/>
              <w:ind w:left="0"/>
              <w:rPr>
                <w:iCs/>
              </w:rPr>
            </w:pPr>
            <w:r>
              <w:rPr>
                <w:iCs/>
              </w:rPr>
              <w:t>640х480, 15 кадров/с</w:t>
            </w:r>
          </w:p>
        </w:tc>
      </w:tr>
      <w:tr w:rsidR="00497306" w14:paraId="57390C01" w14:textId="77777777" w:rsidTr="00C810D4">
        <w:trPr>
          <w:jc w:val="center"/>
        </w:trPr>
        <w:tc>
          <w:tcPr>
            <w:tcW w:w="2836" w:type="dxa"/>
            <w:vMerge/>
          </w:tcPr>
          <w:p w14:paraId="6BD5CD6C" w14:textId="77777777" w:rsidR="00497306" w:rsidRPr="00497306" w:rsidRDefault="00497306" w:rsidP="00497306">
            <w:pPr>
              <w:pStyle w:val="af0"/>
              <w:ind w:left="0"/>
              <w:rPr>
                <w:iCs/>
              </w:rPr>
            </w:pPr>
          </w:p>
        </w:tc>
        <w:tc>
          <w:tcPr>
            <w:tcW w:w="2551" w:type="dxa"/>
          </w:tcPr>
          <w:p w14:paraId="0436946F"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3CE924E4" w14:textId="77777777" w:rsidR="00497306" w:rsidRPr="00497306" w:rsidRDefault="004C3286" w:rsidP="00497306">
            <w:pPr>
              <w:pStyle w:val="af0"/>
              <w:ind w:left="0"/>
              <w:rPr>
                <w:iCs/>
              </w:rPr>
            </w:pPr>
            <w:r>
              <w:rPr>
                <w:iCs/>
              </w:rPr>
              <w:t>любой</w:t>
            </w:r>
          </w:p>
        </w:tc>
      </w:tr>
      <w:tr w:rsidR="00497306" w14:paraId="61901204" w14:textId="77777777" w:rsidTr="00C810D4">
        <w:trPr>
          <w:jc w:val="center"/>
        </w:trPr>
        <w:tc>
          <w:tcPr>
            <w:tcW w:w="2836" w:type="dxa"/>
            <w:vMerge/>
          </w:tcPr>
          <w:p w14:paraId="428E5FA6" w14:textId="77777777" w:rsidR="00497306" w:rsidRPr="00497306" w:rsidRDefault="00497306" w:rsidP="00497306">
            <w:pPr>
              <w:pStyle w:val="af0"/>
              <w:ind w:left="0"/>
              <w:rPr>
                <w:iCs/>
              </w:rPr>
            </w:pPr>
          </w:p>
        </w:tc>
        <w:tc>
          <w:tcPr>
            <w:tcW w:w="2551" w:type="dxa"/>
          </w:tcPr>
          <w:p w14:paraId="6AF8429C"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51205CAC" w14:textId="77777777" w:rsidR="00497306" w:rsidRPr="00497306" w:rsidRDefault="004C3286" w:rsidP="00497306">
            <w:pPr>
              <w:pStyle w:val="af0"/>
              <w:ind w:left="0"/>
              <w:rPr>
                <w:iCs/>
              </w:rPr>
            </w:pPr>
            <w:r>
              <w:rPr>
                <w:iCs/>
              </w:rPr>
              <w:t>любые</w:t>
            </w:r>
          </w:p>
        </w:tc>
      </w:tr>
      <w:tr w:rsidR="00497306" w14:paraId="2F869360" w14:textId="77777777" w:rsidTr="00C810D4">
        <w:trPr>
          <w:jc w:val="center"/>
        </w:trPr>
        <w:tc>
          <w:tcPr>
            <w:tcW w:w="2836" w:type="dxa"/>
            <w:vMerge/>
          </w:tcPr>
          <w:p w14:paraId="6F1013FE" w14:textId="77777777" w:rsidR="00497306" w:rsidRPr="00497306" w:rsidRDefault="00497306" w:rsidP="00497306">
            <w:pPr>
              <w:pStyle w:val="af0"/>
              <w:ind w:left="0"/>
              <w:rPr>
                <w:iCs/>
              </w:rPr>
            </w:pPr>
          </w:p>
        </w:tc>
        <w:tc>
          <w:tcPr>
            <w:tcW w:w="2551" w:type="dxa"/>
          </w:tcPr>
          <w:p w14:paraId="56DBF0BB"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EAF20B5" w14:textId="77777777"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4DDCC1DB" w14:textId="77777777" w:rsidR="006634ED" w:rsidRPr="002B1EB3" w:rsidRDefault="006634ED" w:rsidP="002B1EB3">
      <w:pPr>
        <w:jc w:val="both"/>
        <w:rPr>
          <w:iCs/>
          <w:sz w:val="24"/>
          <w:szCs w:val="24"/>
        </w:rPr>
      </w:pPr>
    </w:p>
    <w:p w14:paraId="13C4E1D5" w14:textId="5B31EB62" w:rsidR="0067216F" w:rsidRDefault="004C3286" w:rsidP="00564408">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67216F">
        <w:rPr>
          <w:iCs/>
          <w:sz w:val="24"/>
          <w:szCs w:val="24"/>
        </w:rPr>
        <w:br w:type="page"/>
      </w:r>
    </w:p>
    <w:p w14:paraId="61B28B5A" w14:textId="77777777" w:rsidR="0067216F" w:rsidRDefault="0067216F">
      <w:pPr>
        <w:spacing w:after="200" w:line="276" w:lineRule="auto"/>
        <w:rPr>
          <w:iCs/>
          <w:sz w:val="24"/>
          <w:szCs w:val="24"/>
        </w:rPr>
        <w:sectPr w:rsidR="0067216F" w:rsidSect="00CC6288">
          <w:pgSz w:w="11906" w:h="16838" w:code="9"/>
          <w:pgMar w:top="851" w:right="567" w:bottom="1134" w:left="1701" w:header="709" w:footer="709" w:gutter="0"/>
          <w:cols w:space="708"/>
          <w:docGrid w:linePitch="360"/>
        </w:sectPr>
      </w:pPr>
    </w:p>
    <w:p w14:paraId="39EC157D" w14:textId="6748B694" w:rsidR="007F3D0E" w:rsidRPr="005B1EAF" w:rsidRDefault="007F3D0E" w:rsidP="000345EE">
      <w:pPr>
        <w:pStyle w:val="1"/>
        <w:numPr>
          <w:ilvl w:val="0"/>
          <w:numId w:val="10"/>
        </w:numPr>
      </w:pPr>
      <w:r w:rsidRPr="00566E12">
        <w:lastRenderedPageBreak/>
        <w:t xml:space="preserve">УЧЕБНО-МЕТОДИЧЕСКОЕ И ИНФОРМАЦИОННОЕ ОБЕСПЕЧЕНИЕ </w:t>
      </w:r>
      <w:r w:rsidR="009B4BCD">
        <w:t>УЧЕБНОЙ ДИСЦИПЛИНЫ</w:t>
      </w:r>
      <w:r w:rsidR="0000484B">
        <w:t xml:space="preserve">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6B4B40C9"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195B0FD"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6B39ED8"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3E1A281"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2240721"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B3255C6"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511967F" w14:textId="77777777" w:rsidR="00145166" w:rsidRPr="007D232E" w:rsidRDefault="00145166" w:rsidP="007D232E">
            <w:pPr>
              <w:suppressAutoHyphens/>
              <w:jc w:val="center"/>
              <w:rPr>
                <w:b/>
                <w:bCs/>
                <w:lang w:eastAsia="ar-SA"/>
              </w:rPr>
            </w:pPr>
            <w:r w:rsidRPr="007D232E">
              <w:rPr>
                <w:b/>
                <w:bCs/>
                <w:lang w:eastAsia="ar-SA"/>
              </w:rPr>
              <w:t>Год</w:t>
            </w:r>
          </w:p>
          <w:p w14:paraId="1EC772DC" w14:textId="77777777"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48E2AE6" w14:textId="77777777" w:rsidR="00145166" w:rsidRPr="007D232E" w:rsidRDefault="00145166" w:rsidP="007D232E">
            <w:pPr>
              <w:suppressAutoHyphens/>
              <w:jc w:val="center"/>
              <w:rPr>
                <w:b/>
                <w:bCs/>
                <w:lang w:eastAsia="ar-SA"/>
              </w:rPr>
            </w:pPr>
            <w:r w:rsidRPr="007D232E">
              <w:rPr>
                <w:b/>
                <w:bCs/>
                <w:lang w:eastAsia="ar-SA"/>
              </w:rPr>
              <w:t>Адрес сайта ЭБС</w:t>
            </w:r>
          </w:p>
          <w:p w14:paraId="3D10B69C"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453A5E95" w14:textId="77777777"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6895AEBB"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10143E0" w14:textId="77777777"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53431B" w:rsidRPr="0021251B" w14:paraId="01A2B3A1" w14:textId="77777777" w:rsidTr="004A3BEA">
        <w:tc>
          <w:tcPr>
            <w:tcW w:w="709" w:type="dxa"/>
            <w:tcBorders>
              <w:top w:val="single" w:sz="4" w:space="0" w:color="000000"/>
              <w:left w:val="single" w:sz="4" w:space="0" w:color="000000"/>
              <w:bottom w:val="single" w:sz="4" w:space="0" w:color="000000"/>
              <w:right w:val="nil"/>
            </w:tcBorders>
            <w:shd w:val="clear" w:color="auto" w:fill="FFFFFF"/>
            <w:hideMark/>
          </w:tcPr>
          <w:p w14:paraId="515D2B47" w14:textId="77777777" w:rsidR="0053431B" w:rsidRPr="005D249D" w:rsidRDefault="0053431B" w:rsidP="0053431B">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2EA889F5" w14:textId="07301046" w:rsidR="0053431B" w:rsidRPr="000C4FC6" w:rsidRDefault="0053431B" w:rsidP="0053431B">
            <w:pPr>
              <w:shd w:val="clear" w:color="auto" w:fill="FFFFFF"/>
              <w:rPr>
                <w:i/>
                <w:lang w:eastAsia="ar-SA"/>
              </w:rPr>
            </w:pPr>
            <w:r w:rsidRPr="003F5AD3">
              <w:rPr>
                <w:lang w:eastAsia="ar-SA"/>
              </w:rPr>
              <w:t xml:space="preserve">В. И. </w:t>
            </w:r>
            <w:proofErr w:type="spellStart"/>
            <w:r w:rsidRPr="003F5AD3">
              <w:rPr>
                <w:lang w:eastAsia="ar-SA"/>
              </w:rPr>
              <w:t>Колчков</w:t>
            </w:r>
            <w:proofErr w:type="spellEnd"/>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12C142AA" w14:textId="72EFA578" w:rsidR="0053431B" w:rsidRPr="000C4FC6" w:rsidRDefault="0053431B" w:rsidP="0053431B">
            <w:pPr>
              <w:suppressAutoHyphens/>
              <w:spacing w:line="100" w:lineRule="atLeast"/>
              <w:rPr>
                <w:i/>
                <w:lang w:eastAsia="ar-SA"/>
              </w:rPr>
            </w:pPr>
            <w:r w:rsidRPr="003F5AD3">
              <w:rPr>
                <w:lang w:eastAsia="ar-SA"/>
              </w:rPr>
              <w:t>Метрология, стандартизация и сертификация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1B273240" w14:textId="53F5E7E0" w:rsidR="0053431B" w:rsidRPr="000C4FC6" w:rsidRDefault="0053431B" w:rsidP="0053431B">
            <w:pPr>
              <w:suppressAutoHyphens/>
              <w:spacing w:line="100" w:lineRule="atLeast"/>
              <w:rPr>
                <w:i/>
                <w:color w:val="000000"/>
                <w:lang w:eastAsia="ar-SA"/>
              </w:rPr>
            </w:pPr>
            <w:r w:rsidRPr="003F5AD3">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49BF8775" w14:textId="2E7A18C7" w:rsidR="0053431B" w:rsidRPr="000C4FC6" w:rsidRDefault="0053431B" w:rsidP="0053431B">
            <w:pPr>
              <w:suppressAutoHyphens/>
              <w:spacing w:line="100" w:lineRule="atLeast"/>
              <w:rPr>
                <w:i/>
                <w:lang w:eastAsia="ar-SA"/>
              </w:rPr>
            </w:pPr>
            <w:r w:rsidRPr="003F5AD3">
              <w:rPr>
                <w:lang w:eastAsia="ar-SA"/>
              </w:rPr>
              <w:t xml:space="preserve">М.: Форум ; М.: Инфра-М </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53BC74E9" w14:textId="543CF13C" w:rsidR="0053431B" w:rsidRPr="000C4FC6" w:rsidRDefault="0053431B" w:rsidP="0053431B">
            <w:pPr>
              <w:suppressAutoHyphens/>
              <w:spacing w:line="100" w:lineRule="atLeast"/>
              <w:rPr>
                <w:i/>
                <w:lang w:eastAsia="ar-SA"/>
              </w:rPr>
            </w:pPr>
            <w:r w:rsidRPr="003F5AD3">
              <w:rPr>
                <w:lang w:eastAsia="ar-SA"/>
              </w:rPr>
              <w:t>201</w:t>
            </w:r>
            <w:r>
              <w:rPr>
                <w:lang w:eastAsia="ar-SA"/>
              </w:rPr>
              <w:t>3</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FDDED93" w14:textId="0BD0EAFE" w:rsidR="0053431B" w:rsidRPr="000C4FC6" w:rsidRDefault="00355E7D" w:rsidP="0053431B">
            <w:pPr>
              <w:shd w:val="clear" w:color="auto" w:fill="FFFFFF"/>
              <w:rPr>
                <w:i/>
                <w:lang w:eastAsia="ar-SA"/>
              </w:rPr>
            </w:pPr>
            <w:hyperlink r:id="rId18" w:history="1">
              <w:r w:rsidR="0053431B" w:rsidRPr="00F36EC8">
                <w:rPr>
                  <w:rStyle w:val="af3"/>
                  <w:lang w:eastAsia="ar-SA"/>
                </w:rPr>
                <w:t>http://znanium.com/catalog/product/418765</w:t>
              </w:r>
            </w:hyperlink>
            <w:r w:rsidR="0053431B">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AEBC2F3" w14:textId="77777777" w:rsidR="0053431B" w:rsidRPr="000C4FC6" w:rsidRDefault="0053431B" w:rsidP="0053431B">
            <w:pPr>
              <w:suppressAutoHyphens/>
              <w:spacing w:line="100" w:lineRule="atLeast"/>
              <w:rPr>
                <w:i/>
                <w:lang w:eastAsia="ar-SA"/>
              </w:rPr>
            </w:pPr>
          </w:p>
        </w:tc>
      </w:tr>
      <w:tr w:rsidR="0053431B" w:rsidRPr="0021251B" w14:paraId="461D3323" w14:textId="77777777" w:rsidTr="004A3BEA">
        <w:trPr>
          <w:trHeight w:val="647"/>
        </w:trPr>
        <w:tc>
          <w:tcPr>
            <w:tcW w:w="709" w:type="dxa"/>
            <w:tcBorders>
              <w:top w:val="single" w:sz="4" w:space="0" w:color="000000"/>
              <w:left w:val="single" w:sz="4" w:space="0" w:color="000000"/>
              <w:bottom w:val="single" w:sz="4" w:space="0" w:color="000000"/>
              <w:right w:val="nil"/>
            </w:tcBorders>
            <w:shd w:val="clear" w:color="auto" w:fill="FFFFFF"/>
            <w:hideMark/>
          </w:tcPr>
          <w:p w14:paraId="59D1E8AD" w14:textId="77777777" w:rsidR="0053431B" w:rsidRPr="005D249D" w:rsidRDefault="0053431B" w:rsidP="0053431B">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FE09143" w14:textId="7E879654" w:rsidR="0053431B" w:rsidRPr="000C4FC6" w:rsidRDefault="0053431B" w:rsidP="0053431B">
            <w:pPr>
              <w:suppressAutoHyphens/>
              <w:spacing w:line="100" w:lineRule="atLeast"/>
              <w:rPr>
                <w:i/>
                <w:lang w:eastAsia="ar-SA"/>
              </w:rPr>
            </w:pPr>
            <w:r w:rsidRPr="003F5AD3">
              <w:rPr>
                <w:shd w:val="clear" w:color="auto" w:fill="FFFFFF"/>
              </w:rPr>
              <w:t>Аристов А.И., Приходько В.М., Сергеев И.Д.</w:t>
            </w:r>
            <w:r w:rsidRPr="003F5AD3">
              <w:t> </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5319BBE" w14:textId="1DD6328E" w:rsidR="0053431B" w:rsidRPr="000C4FC6" w:rsidRDefault="0053431B" w:rsidP="0053431B">
            <w:pPr>
              <w:suppressAutoHyphens/>
              <w:spacing w:line="100" w:lineRule="atLeast"/>
              <w:rPr>
                <w:i/>
                <w:lang w:eastAsia="ar-SA"/>
              </w:rPr>
            </w:pPr>
            <w:r w:rsidRPr="003F5AD3">
              <w:rPr>
                <w:bCs/>
                <w:shd w:val="clear" w:color="auto" w:fill="FFFFFF"/>
              </w:rPr>
              <w:t>Метрология, стандартизация, сертификация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0B30B127" w14:textId="5FA6C9A6" w:rsidR="0053431B" w:rsidRPr="000C4FC6" w:rsidRDefault="0053431B" w:rsidP="0053431B">
            <w:pPr>
              <w:suppressAutoHyphens/>
              <w:spacing w:line="100" w:lineRule="atLeast"/>
              <w:rPr>
                <w:i/>
                <w:color w:val="000000"/>
                <w:lang w:eastAsia="ar-SA"/>
              </w:rPr>
            </w:pPr>
            <w:r w:rsidRPr="003F5AD3">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6608D2A6" w14:textId="4479A316" w:rsidR="0053431B" w:rsidRPr="009E4E37" w:rsidRDefault="0053431B" w:rsidP="0053431B">
            <w:pPr>
              <w:shd w:val="clear" w:color="auto" w:fill="FFFFFF"/>
              <w:rPr>
                <w:rFonts w:eastAsia="Times New Roman"/>
                <w:color w:val="000000"/>
                <w:sz w:val="24"/>
                <w:szCs w:val="24"/>
              </w:rPr>
            </w:pPr>
            <w:r w:rsidRPr="003F5AD3">
              <w:rPr>
                <w:shd w:val="clear" w:color="auto" w:fill="FFFFFF"/>
              </w:rPr>
              <w:t>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7B860DF5" w14:textId="0603AAAA" w:rsidR="0053431B" w:rsidRPr="000C4FC6" w:rsidRDefault="0053431B" w:rsidP="0053431B">
            <w:pPr>
              <w:suppressAutoHyphens/>
              <w:spacing w:line="100" w:lineRule="atLeast"/>
              <w:rPr>
                <w:i/>
                <w:lang w:eastAsia="ar-SA"/>
              </w:rPr>
            </w:pPr>
            <w:r w:rsidRPr="003F5AD3">
              <w:rPr>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14:paraId="60D2602B" w14:textId="55B6E56B" w:rsidR="0053431B" w:rsidRPr="00A35224" w:rsidRDefault="00355E7D" w:rsidP="0053431B">
            <w:pPr>
              <w:suppressAutoHyphens/>
              <w:spacing w:line="100" w:lineRule="atLeast"/>
              <w:rPr>
                <w:i/>
                <w:lang w:eastAsia="ar-SA"/>
              </w:rPr>
            </w:pPr>
            <w:hyperlink r:id="rId19" w:history="1">
              <w:r w:rsidR="0053431B" w:rsidRPr="003F5AD3">
                <w:rPr>
                  <w:rStyle w:val="af3"/>
                  <w:lang w:val="en-US" w:eastAsia="ar-SA"/>
                </w:rPr>
                <w:t>http</w:t>
              </w:r>
              <w:r w:rsidR="0053431B" w:rsidRPr="003F5AD3">
                <w:rPr>
                  <w:rStyle w:val="af3"/>
                  <w:lang w:eastAsia="ar-SA"/>
                </w:rPr>
                <w:t>://</w:t>
              </w:r>
              <w:proofErr w:type="spellStart"/>
              <w:r w:rsidR="0053431B" w:rsidRPr="003F5AD3">
                <w:rPr>
                  <w:rStyle w:val="af3"/>
                  <w:lang w:val="en-US" w:eastAsia="ar-SA"/>
                </w:rPr>
                <w:t>znanium</w:t>
              </w:r>
              <w:proofErr w:type="spellEnd"/>
              <w:r w:rsidR="0053431B" w:rsidRPr="003F5AD3">
                <w:rPr>
                  <w:rStyle w:val="af3"/>
                  <w:lang w:eastAsia="ar-SA"/>
                </w:rPr>
                <w:t>.</w:t>
              </w:r>
              <w:r w:rsidR="0053431B" w:rsidRPr="003F5AD3">
                <w:rPr>
                  <w:rStyle w:val="af3"/>
                  <w:lang w:val="en-US" w:eastAsia="ar-SA"/>
                </w:rPr>
                <w:t>com</w:t>
              </w:r>
              <w:r w:rsidR="0053431B" w:rsidRPr="003F5AD3">
                <w:rPr>
                  <w:rStyle w:val="af3"/>
                  <w:lang w:eastAsia="ar-SA"/>
                </w:rPr>
                <w:t>/</w:t>
              </w:r>
              <w:proofErr w:type="spellStart"/>
              <w:r w:rsidR="0053431B" w:rsidRPr="003F5AD3">
                <w:rPr>
                  <w:rStyle w:val="af3"/>
                  <w:lang w:val="en-US" w:eastAsia="ar-SA"/>
                </w:rPr>
                <w:t>bookread</w:t>
              </w:r>
              <w:proofErr w:type="spellEnd"/>
              <w:r w:rsidR="0053431B" w:rsidRPr="003F5AD3">
                <w:rPr>
                  <w:rStyle w:val="af3"/>
                  <w:lang w:eastAsia="ar-SA"/>
                </w:rPr>
                <w:t>2.</w:t>
              </w:r>
              <w:proofErr w:type="spellStart"/>
              <w:r w:rsidR="0053431B" w:rsidRPr="003F5AD3">
                <w:rPr>
                  <w:rStyle w:val="af3"/>
                  <w:lang w:val="en-US" w:eastAsia="ar-SA"/>
                </w:rPr>
                <w:t>php</w:t>
              </w:r>
              <w:proofErr w:type="spellEnd"/>
              <w:r w:rsidR="0053431B" w:rsidRPr="003F5AD3">
                <w:rPr>
                  <w:rStyle w:val="af3"/>
                  <w:lang w:eastAsia="ar-SA"/>
                </w:rPr>
                <w:t>?</w:t>
              </w:r>
              <w:r w:rsidR="0053431B" w:rsidRPr="003F5AD3">
                <w:rPr>
                  <w:rStyle w:val="af3"/>
                  <w:lang w:val="en-US" w:eastAsia="ar-SA"/>
                </w:rPr>
                <w:t>book</w:t>
              </w:r>
              <w:r w:rsidR="0053431B" w:rsidRPr="003F5AD3">
                <w:rPr>
                  <w:rStyle w:val="af3"/>
                  <w:lang w:eastAsia="ar-SA"/>
                </w:rPr>
                <w:t>=424613</w:t>
              </w:r>
            </w:hyperlink>
            <w:r w:rsidR="0053431B" w:rsidRPr="003F5AD3">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99722C1" w14:textId="46BE9890" w:rsidR="0053431B" w:rsidRPr="000C4FC6" w:rsidRDefault="0053431B" w:rsidP="0053431B">
            <w:pPr>
              <w:suppressAutoHyphens/>
              <w:spacing w:line="100" w:lineRule="atLeast"/>
              <w:rPr>
                <w:i/>
                <w:lang w:eastAsia="ar-SA"/>
              </w:rPr>
            </w:pPr>
          </w:p>
        </w:tc>
      </w:tr>
      <w:tr w:rsidR="008E0C73" w:rsidRPr="0021251B" w14:paraId="73706591" w14:textId="77777777" w:rsidTr="00A658BA">
        <w:trPr>
          <w:trHeight w:val="647"/>
        </w:trPr>
        <w:tc>
          <w:tcPr>
            <w:tcW w:w="709" w:type="dxa"/>
            <w:tcBorders>
              <w:top w:val="single" w:sz="4" w:space="0" w:color="000000"/>
              <w:left w:val="single" w:sz="4" w:space="0" w:color="000000"/>
              <w:bottom w:val="single" w:sz="4" w:space="0" w:color="000000"/>
              <w:right w:val="nil"/>
            </w:tcBorders>
            <w:shd w:val="clear" w:color="auto" w:fill="FFFFFF"/>
          </w:tcPr>
          <w:p w14:paraId="0D59DF9F" w14:textId="0EF5F848" w:rsidR="008E0C73" w:rsidRPr="005D249D" w:rsidRDefault="001D0752" w:rsidP="008E0C73">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BE49E8B" w14:textId="473481BB" w:rsidR="008E0C73" w:rsidRPr="003F5AD3" w:rsidRDefault="008E0C73" w:rsidP="008E0C73">
            <w:pPr>
              <w:suppressAutoHyphens/>
              <w:spacing w:line="100" w:lineRule="atLeast"/>
              <w:rPr>
                <w:shd w:val="clear" w:color="auto" w:fill="FFFFFF"/>
              </w:rPr>
            </w:pPr>
            <w:r w:rsidRPr="0059592B">
              <w:t>Пелевин В. Ф.</w:t>
            </w:r>
          </w:p>
        </w:tc>
        <w:tc>
          <w:tcPr>
            <w:tcW w:w="2985" w:type="dxa"/>
            <w:tcBorders>
              <w:top w:val="single" w:sz="4" w:space="0" w:color="000000"/>
              <w:left w:val="single" w:sz="4" w:space="0" w:color="000000"/>
              <w:bottom w:val="single" w:sz="4" w:space="0" w:color="000000"/>
              <w:right w:val="nil"/>
            </w:tcBorders>
            <w:shd w:val="clear" w:color="auto" w:fill="FFFFFF"/>
          </w:tcPr>
          <w:p w14:paraId="1CA314CA" w14:textId="4461BC53" w:rsidR="008E0C73" w:rsidRPr="003F5AD3" w:rsidRDefault="008E0C73" w:rsidP="008E0C73">
            <w:pPr>
              <w:suppressAutoHyphens/>
              <w:spacing w:line="100" w:lineRule="atLeast"/>
              <w:rPr>
                <w:bCs/>
                <w:shd w:val="clear" w:color="auto" w:fill="FFFFFF"/>
              </w:rPr>
            </w:pPr>
            <w:r w:rsidRPr="0059592B">
              <w:t>Метрология и средства измерений</w:t>
            </w:r>
          </w:p>
        </w:tc>
        <w:tc>
          <w:tcPr>
            <w:tcW w:w="1701" w:type="dxa"/>
            <w:tcBorders>
              <w:top w:val="single" w:sz="4" w:space="0" w:color="000000"/>
              <w:left w:val="single" w:sz="4" w:space="0" w:color="000000"/>
              <w:bottom w:val="single" w:sz="4" w:space="0" w:color="000000"/>
              <w:right w:val="nil"/>
            </w:tcBorders>
            <w:shd w:val="clear" w:color="auto" w:fill="FFFFFF"/>
          </w:tcPr>
          <w:p w14:paraId="37613824" w14:textId="74828A60" w:rsidR="008E0C73" w:rsidRPr="003F5AD3" w:rsidRDefault="008E0C73" w:rsidP="008E0C73">
            <w:pPr>
              <w:suppressAutoHyphens/>
              <w:spacing w:line="100" w:lineRule="atLeast"/>
              <w:rPr>
                <w:color w:val="000000"/>
                <w:lang w:eastAsia="ar-SA"/>
              </w:rPr>
            </w:pPr>
            <w:r w:rsidRPr="0059592B">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7B37DBE" w14:textId="4F0376FD" w:rsidR="008E0C73" w:rsidRPr="003F5AD3" w:rsidRDefault="008E0C73" w:rsidP="008E0C73">
            <w:pPr>
              <w:shd w:val="clear" w:color="auto" w:fill="FFFFFF"/>
              <w:rPr>
                <w:shd w:val="clear" w:color="auto" w:fill="FFFFFF"/>
              </w:rPr>
            </w:pPr>
            <w:r w:rsidRPr="0059592B">
              <w:t>"Научно-издательский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tcPr>
          <w:p w14:paraId="2BEBB27F" w14:textId="52F8BA53" w:rsidR="008E0C73" w:rsidRPr="003F5AD3" w:rsidRDefault="008E0C73" w:rsidP="008E0C73">
            <w:pPr>
              <w:suppressAutoHyphens/>
              <w:spacing w:line="100" w:lineRule="atLeast"/>
              <w:rPr>
                <w:lang w:eastAsia="ar-SA"/>
              </w:rPr>
            </w:pPr>
            <w:r w:rsidRPr="0059592B">
              <w:t>2017</w:t>
            </w:r>
          </w:p>
        </w:tc>
        <w:tc>
          <w:tcPr>
            <w:tcW w:w="3260" w:type="dxa"/>
            <w:tcBorders>
              <w:top w:val="single" w:sz="4" w:space="0" w:color="000000"/>
              <w:left w:val="single" w:sz="4" w:space="0" w:color="000000"/>
              <w:bottom w:val="single" w:sz="4" w:space="0" w:color="000000"/>
              <w:right w:val="nil"/>
            </w:tcBorders>
            <w:shd w:val="clear" w:color="auto" w:fill="FFFFFF"/>
          </w:tcPr>
          <w:p w14:paraId="0C2B8F20" w14:textId="04A1211C" w:rsidR="008E0C73" w:rsidRDefault="00355E7D" w:rsidP="008E0C73">
            <w:pPr>
              <w:suppressAutoHyphens/>
              <w:spacing w:line="100" w:lineRule="atLeast"/>
            </w:pPr>
            <w:hyperlink r:id="rId20" w:history="1">
              <w:r w:rsidR="008E0C73" w:rsidRPr="006D22FD">
                <w:rPr>
                  <w:rStyle w:val="af3"/>
                </w:rPr>
                <w:t>http://znanium.com/bookread2.php?book=774201</w:t>
              </w:r>
            </w:hyperlink>
            <w:r w:rsidR="008E0C7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1E820F" w14:textId="77777777" w:rsidR="008E0C73" w:rsidRPr="000C4FC6" w:rsidRDefault="008E0C73" w:rsidP="008E0C73">
            <w:pPr>
              <w:suppressAutoHyphens/>
              <w:spacing w:line="100" w:lineRule="atLeast"/>
              <w:rPr>
                <w:i/>
                <w:lang w:eastAsia="ar-SA"/>
              </w:rPr>
            </w:pPr>
          </w:p>
        </w:tc>
      </w:tr>
      <w:tr w:rsidR="00236FC7" w:rsidRPr="0021251B" w14:paraId="08586349"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9A5CA8E" w14:textId="77777777" w:rsidR="00236FC7" w:rsidRPr="000C4FC6" w:rsidRDefault="00236FC7" w:rsidP="00236FC7">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53431B" w:rsidRPr="0021251B" w14:paraId="224EBF32" w14:textId="77777777" w:rsidTr="004A3BEA">
        <w:tc>
          <w:tcPr>
            <w:tcW w:w="709" w:type="dxa"/>
            <w:tcBorders>
              <w:top w:val="single" w:sz="4" w:space="0" w:color="000000"/>
              <w:left w:val="single" w:sz="4" w:space="0" w:color="000000"/>
              <w:bottom w:val="single" w:sz="4" w:space="0" w:color="000000"/>
              <w:right w:val="nil"/>
            </w:tcBorders>
            <w:shd w:val="clear" w:color="auto" w:fill="FFFFFF"/>
            <w:hideMark/>
          </w:tcPr>
          <w:p w14:paraId="41E595C0" w14:textId="77777777" w:rsidR="0053431B" w:rsidRPr="005D249D" w:rsidRDefault="0053431B" w:rsidP="0053431B">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E0F8C63" w14:textId="75DFAECF" w:rsidR="0053431B" w:rsidRPr="000C4FC6" w:rsidRDefault="0053431B" w:rsidP="0053431B">
            <w:pPr>
              <w:suppressAutoHyphens/>
              <w:spacing w:line="100" w:lineRule="atLeast"/>
              <w:rPr>
                <w:i/>
                <w:lang w:eastAsia="ar-SA"/>
              </w:rPr>
            </w:pPr>
            <w:r w:rsidRPr="003F5AD3">
              <w:rPr>
                <w:color w:val="000000"/>
              </w:rPr>
              <w:t>А. С. Васильев</w:t>
            </w:r>
          </w:p>
        </w:tc>
        <w:tc>
          <w:tcPr>
            <w:tcW w:w="2985" w:type="dxa"/>
            <w:tcBorders>
              <w:top w:val="single" w:sz="4" w:space="0" w:color="000000"/>
              <w:left w:val="single" w:sz="4" w:space="0" w:color="000000"/>
              <w:bottom w:val="single" w:sz="4" w:space="0" w:color="000000"/>
              <w:right w:val="nil"/>
            </w:tcBorders>
            <w:shd w:val="clear" w:color="auto" w:fill="FFFFFF"/>
            <w:hideMark/>
          </w:tcPr>
          <w:p w14:paraId="491B6BA1" w14:textId="028F2B62" w:rsidR="0053431B" w:rsidRPr="000C4FC6" w:rsidRDefault="0053431B" w:rsidP="0053431B">
            <w:pPr>
              <w:suppressAutoHyphens/>
              <w:spacing w:line="100" w:lineRule="atLeast"/>
              <w:rPr>
                <w:i/>
                <w:lang w:eastAsia="ar-SA"/>
              </w:rPr>
            </w:pPr>
            <w:r w:rsidRPr="003F5AD3">
              <w:rPr>
                <w:color w:val="000000"/>
              </w:rPr>
              <w:t>Основы метрологии и технические измерения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6CD14CB4" w14:textId="4CDFC1D4" w:rsidR="0053431B" w:rsidRPr="000C4FC6" w:rsidRDefault="0053431B" w:rsidP="0053431B">
            <w:pPr>
              <w:suppressAutoHyphens/>
              <w:spacing w:line="100" w:lineRule="atLeast"/>
              <w:rPr>
                <w:i/>
                <w:lang w:eastAsia="ar-SA"/>
              </w:rPr>
            </w:pPr>
            <w:r w:rsidRPr="003F5AD3">
              <w:rPr>
                <w:bCs/>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347890F3" w14:textId="2977EA66" w:rsidR="0053431B" w:rsidRPr="000C4FC6" w:rsidRDefault="0053431B" w:rsidP="0053431B">
            <w:pPr>
              <w:suppressAutoHyphens/>
              <w:spacing w:line="100" w:lineRule="atLeast"/>
              <w:rPr>
                <w:i/>
                <w:lang w:eastAsia="ar-SA"/>
              </w:rPr>
            </w:pPr>
            <w:r w:rsidRPr="003F5AD3">
              <w:rPr>
                <w:lang w:eastAsia="ar-SA"/>
              </w:rPr>
              <w:t>М.: Машиностроение</w:t>
            </w:r>
          </w:p>
        </w:tc>
        <w:tc>
          <w:tcPr>
            <w:tcW w:w="1276" w:type="dxa"/>
            <w:tcBorders>
              <w:top w:val="single" w:sz="4" w:space="0" w:color="000000"/>
              <w:left w:val="single" w:sz="4" w:space="0" w:color="000000"/>
              <w:bottom w:val="single" w:sz="4" w:space="0" w:color="000000"/>
              <w:right w:val="nil"/>
            </w:tcBorders>
            <w:shd w:val="clear" w:color="auto" w:fill="FFFFFF"/>
            <w:hideMark/>
          </w:tcPr>
          <w:p w14:paraId="105D81FD" w14:textId="4DCC7D54" w:rsidR="0053431B" w:rsidRPr="000C4FC6" w:rsidRDefault="0053431B" w:rsidP="0053431B">
            <w:pPr>
              <w:suppressAutoHyphens/>
              <w:spacing w:line="100" w:lineRule="atLeast"/>
              <w:rPr>
                <w:lang w:eastAsia="ar-SA"/>
              </w:rPr>
            </w:pPr>
            <w:r w:rsidRPr="003F5AD3">
              <w:rPr>
                <w:lang w:eastAsia="ar-SA"/>
              </w:rPr>
              <w:t>1988</w:t>
            </w:r>
          </w:p>
        </w:tc>
        <w:tc>
          <w:tcPr>
            <w:tcW w:w="3260" w:type="dxa"/>
            <w:tcBorders>
              <w:top w:val="single" w:sz="4" w:space="0" w:color="000000"/>
              <w:left w:val="single" w:sz="4" w:space="0" w:color="000000"/>
              <w:bottom w:val="single" w:sz="4" w:space="0" w:color="000000"/>
              <w:right w:val="nil"/>
            </w:tcBorders>
            <w:shd w:val="clear" w:color="auto" w:fill="FFFFFF"/>
          </w:tcPr>
          <w:p w14:paraId="6E5073DD" w14:textId="07535B42" w:rsidR="0053431B" w:rsidRPr="000C4FC6" w:rsidRDefault="0053431B" w:rsidP="0053431B">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F79E4E4" w14:textId="0CE031F0" w:rsidR="0053431B" w:rsidRPr="000C4FC6" w:rsidRDefault="0053431B" w:rsidP="0053431B">
            <w:pPr>
              <w:suppressAutoHyphens/>
              <w:spacing w:line="100" w:lineRule="atLeast"/>
              <w:rPr>
                <w:lang w:eastAsia="ar-SA"/>
              </w:rPr>
            </w:pPr>
            <w:r w:rsidRPr="003F5AD3">
              <w:rPr>
                <w:lang w:eastAsia="ar-SA"/>
              </w:rPr>
              <w:t>2</w:t>
            </w:r>
          </w:p>
        </w:tc>
      </w:tr>
      <w:tr w:rsidR="008E0C73" w:rsidRPr="0021251B" w14:paraId="374048A3" w14:textId="77777777" w:rsidTr="004A3BEA">
        <w:tc>
          <w:tcPr>
            <w:tcW w:w="709" w:type="dxa"/>
            <w:tcBorders>
              <w:top w:val="single" w:sz="4" w:space="0" w:color="000000"/>
              <w:left w:val="single" w:sz="4" w:space="0" w:color="000000"/>
              <w:bottom w:val="single" w:sz="4" w:space="0" w:color="000000"/>
              <w:right w:val="nil"/>
            </w:tcBorders>
            <w:shd w:val="clear" w:color="auto" w:fill="FFFFFF"/>
            <w:hideMark/>
          </w:tcPr>
          <w:p w14:paraId="420995C4" w14:textId="77777777" w:rsidR="008E0C73" w:rsidRPr="005D249D" w:rsidRDefault="008E0C73" w:rsidP="008E0C73">
            <w:pPr>
              <w:suppressAutoHyphens/>
              <w:spacing w:line="100" w:lineRule="atLeast"/>
              <w:jc w:val="both"/>
              <w:rPr>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121F5D9" w14:textId="190CCBC2" w:rsidR="008E0C73" w:rsidRPr="000C4FC6" w:rsidRDefault="008E0C73" w:rsidP="008E0C73">
            <w:pPr>
              <w:suppressAutoHyphens/>
              <w:spacing w:line="100" w:lineRule="atLeast"/>
              <w:rPr>
                <w:i/>
                <w:lang w:eastAsia="ar-SA"/>
              </w:rPr>
            </w:pPr>
            <w:r w:rsidRPr="009479A5">
              <w:t>Жмудь В.А.</w:t>
            </w:r>
          </w:p>
        </w:tc>
        <w:tc>
          <w:tcPr>
            <w:tcW w:w="2985" w:type="dxa"/>
            <w:tcBorders>
              <w:top w:val="single" w:sz="4" w:space="0" w:color="000000"/>
              <w:left w:val="single" w:sz="4" w:space="0" w:color="000000"/>
              <w:bottom w:val="single" w:sz="4" w:space="0" w:color="000000"/>
              <w:right w:val="nil"/>
            </w:tcBorders>
            <w:shd w:val="clear" w:color="auto" w:fill="FFFFFF"/>
          </w:tcPr>
          <w:p w14:paraId="72D8EC6E" w14:textId="3DEB1D4C" w:rsidR="008E0C73" w:rsidRPr="000C4FC6" w:rsidRDefault="008E0C73" w:rsidP="008E0C73">
            <w:pPr>
              <w:suppressAutoHyphens/>
              <w:spacing w:line="100" w:lineRule="atLeast"/>
              <w:rPr>
                <w:i/>
                <w:lang w:eastAsia="ar-SA"/>
              </w:rPr>
            </w:pPr>
            <w:r w:rsidRPr="009479A5">
              <w:t>Измерительные элементы автоматики</w:t>
            </w:r>
          </w:p>
        </w:tc>
        <w:tc>
          <w:tcPr>
            <w:tcW w:w="1701" w:type="dxa"/>
            <w:tcBorders>
              <w:top w:val="single" w:sz="4" w:space="0" w:color="000000"/>
              <w:left w:val="single" w:sz="4" w:space="0" w:color="000000"/>
              <w:bottom w:val="single" w:sz="4" w:space="0" w:color="000000"/>
              <w:right w:val="nil"/>
            </w:tcBorders>
            <w:shd w:val="clear" w:color="auto" w:fill="FFFFFF"/>
          </w:tcPr>
          <w:p w14:paraId="06F31A15" w14:textId="5FC6896A" w:rsidR="008E0C73" w:rsidRPr="000C4FC6" w:rsidRDefault="008E0C73" w:rsidP="008E0C73">
            <w:pPr>
              <w:suppressAutoHyphens/>
              <w:spacing w:line="100" w:lineRule="atLeast"/>
              <w:rPr>
                <w:i/>
                <w:color w:val="000000"/>
                <w:lang w:eastAsia="ar-SA"/>
              </w:rPr>
            </w:pPr>
            <w:r w:rsidRPr="009479A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73C58E4" w14:textId="38E2DDB1" w:rsidR="008E0C73" w:rsidRPr="000C4FC6" w:rsidRDefault="008E0C73" w:rsidP="008E0C73">
            <w:pPr>
              <w:suppressAutoHyphens/>
              <w:spacing w:line="100" w:lineRule="atLeast"/>
              <w:rPr>
                <w:lang w:eastAsia="ar-SA"/>
              </w:rPr>
            </w:pPr>
            <w:r w:rsidRPr="009479A5">
              <w:t>-</w:t>
            </w:r>
            <w:proofErr w:type="spellStart"/>
            <w:r w:rsidRPr="009479A5">
              <w:t>Новосиб</w:t>
            </w:r>
            <w:proofErr w:type="spellEnd"/>
            <w:r w:rsidRPr="009479A5">
              <w:t xml:space="preserve">.: НГТУ </w:t>
            </w:r>
          </w:p>
        </w:tc>
        <w:tc>
          <w:tcPr>
            <w:tcW w:w="1276" w:type="dxa"/>
            <w:tcBorders>
              <w:top w:val="single" w:sz="4" w:space="0" w:color="000000"/>
              <w:left w:val="single" w:sz="4" w:space="0" w:color="000000"/>
              <w:bottom w:val="single" w:sz="4" w:space="0" w:color="000000"/>
              <w:right w:val="nil"/>
            </w:tcBorders>
            <w:shd w:val="clear" w:color="auto" w:fill="FFFFFF"/>
          </w:tcPr>
          <w:p w14:paraId="212B04B0" w14:textId="571187FA" w:rsidR="008E0C73" w:rsidRPr="000C4FC6" w:rsidRDefault="008E0C73" w:rsidP="008E0C73">
            <w:pPr>
              <w:suppressAutoHyphens/>
              <w:spacing w:line="100" w:lineRule="atLeast"/>
              <w:rPr>
                <w:lang w:eastAsia="ar-SA"/>
              </w:rPr>
            </w:pPr>
            <w:r w:rsidRPr="009479A5">
              <w:t>2012</w:t>
            </w:r>
          </w:p>
        </w:tc>
        <w:tc>
          <w:tcPr>
            <w:tcW w:w="3260" w:type="dxa"/>
            <w:tcBorders>
              <w:top w:val="single" w:sz="4" w:space="0" w:color="000000"/>
              <w:left w:val="single" w:sz="4" w:space="0" w:color="000000"/>
              <w:bottom w:val="single" w:sz="4" w:space="0" w:color="000000"/>
              <w:right w:val="nil"/>
            </w:tcBorders>
            <w:shd w:val="clear" w:color="auto" w:fill="FFFFFF"/>
          </w:tcPr>
          <w:p w14:paraId="0A5F8FF5" w14:textId="63C2AA48" w:rsidR="008E0C73" w:rsidRPr="000C4FC6" w:rsidRDefault="00355E7D" w:rsidP="008E0C73">
            <w:pPr>
              <w:suppressAutoHyphens/>
              <w:spacing w:line="100" w:lineRule="atLeast"/>
              <w:rPr>
                <w:lang w:eastAsia="ar-SA"/>
              </w:rPr>
            </w:pPr>
            <w:hyperlink r:id="rId21" w:history="1">
              <w:r w:rsidR="008E0C73" w:rsidRPr="006D22FD">
                <w:rPr>
                  <w:rStyle w:val="af3"/>
                </w:rPr>
                <w:t>http://znanium.com/catalog/product/546376</w:t>
              </w:r>
            </w:hyperlink>
            <w:r w:rsidR="008E0C73">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F227071" w14:textId="7EE883F4" w:rsidR="008E0C73" w:rsidRPr="000C4FC6" w:rsidRDefault="008E0C73" w:rsidP="008E0C73">
            <w:pPr>
              <w:suppressAutoHyphens/>
              <w:spacing w:line="100" w:lineRule="atLeast"/>
              <w:rPr>
                <w:i/>
                <w:lang w:eastAsia="ar-SA"/>
              </w:rPr>
            </w:pPr>
          </w:p>
        </w:tc>
      </w:tr>
      <w:tr w:rsidR="0053431B" w:rsidRPr="0021251B" w14:paraId="260B178E" w14:textId="77777777" w:rsidTr="004A3BEA">
        <w:tc>
          <w:tcPr>
            <w:tcW w:w="709" w:type="dxa"/>
            <w:tcBorders>
              <w:top w:val="single" w:sz="4" w:space="0" w:color="000000"/>
              <w:left w:val="single" w:sz="4" w:space="0" w:color="000000"/>
              <w:bottom w:val="single" w:sz="4" w:space="0" w:color="000000"/>
              <w:right w:val="nil"/>
            </w:tcBorders>
            <w:shd w:val="clear" w:color="auto" w:fill="FFFFFF"/>
          </w:tcPr>
          <w:p w14:paraId="3229FFD6" w14:textId="106E0013" w:rsidR="0053431B" w:rsidRPr="005D249D" w:rsidRDefault="0053431B" w:rsidP="0053431B">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048909C" w14:textId="2F33DB3C" w:rsidR="0053431B" w:rsidRPr="00753BBE" w:rsidRDefault="0053431B" w:rsidP="0053431B">
            <w:pPr>
              <w:suppressAutoHyphens/>
              <w:spacing w:line="100" w:lineRule="atLeast"/>
              <w:rPr>
                <w:lang w:eastAsia="ar-SA"/>
              </w:rPr>
            </w:pPr>
            <w:r w:rsidRPr="003F5AD3">
              <w:rPr>
                <w:color w:val="000000"/>
                <w:lang w:eastAsia="ar-SA"/>
              </w:rPr>
              <w:t>Тартаковский Д.Ф.  Ястребов А.С.</w:t>
            </w:r>
          </w:p>
        </w:tc>
        <w:tc>
          <w:tcPr>
            <w:tcW w:w="2985" w:type="dxa"/>
            <w:tcBorders>
              <w:top w:val="single" w:sz="4" w:space="0" w:color="000000"/>
              <w:left w:val="single" w:sz="4" w:space="0" w:color="000000"/>
              <w:bottom w:val="single" w:sz="4" w:space="0" w:color="000000"/>
              <w:right w:val="nil"/>
            </w:tcBorders>
            <w:shd w:val="clear" w:color="auto" w:fill="FFFFFF"/>
          </w:tcPr>
          <w:p w14:paraId="4AE0584F" w14:textId="736E58D9" w:rsidR="0053431B" w:rsidRPr="00753BBE" w:rsidRDefault="0053431B" w:rsidP="0053431B">
            <w:pPr>
              <w:suppressAutoHyphens/>
              <w:spacing w:line="100" w:lineRule="atLeast"/>
              <w:rPr>
                <w:lang w:eastAsia="ar-SA"/>
              </w:rPr>
            </w:pPr>
            <w:r w:rsidRPr="003F5AD3">
              <w:rPr>
                <w:color w:val="000000"/>
                <w:lang w:eastAsia="ar-SA"/>
              </w:rPr>
              <w:t>Метрология, стандартизация и технические средства измерений</w:t>
            </w:r>
          </w:p>
        </w:tc>
        <w:tc>
          <w:tcPr>
            <w:tcW w:w="1701" w:type="dxa"/>
            <w:tcBorders>
              <w:top w:val="single" w:sz="4" w:space="0" w:color="000000"/>
              <w:left w:val="single" w:sz="4" w:space="0" w:color="000000"/>
              <w:bottom w:val="single" w:sz="4" w:space="0" w:color="000000"/>
              <w:right w:val="nil"/>
            </w:tcBorders>
            <w:shd w:val="clear" w:color="auto" w:fill="FFFFFF"/>
          </w:tcPr>
          <w:p w14:paraId="1BA8ABEA" w14:textId="6B5364AE" w:rsidR="0053431B" w:rsidRPr="00753BBE" w:rsidRDefault="0053431B" w:rsidP="0053431B">
            <w:pPr>
              <w:suppressAutoHyphens/>
              <w:spacing w:line="100" w:lineRule="atLeast"/>
              <w:rPr>
                <w:lang w:eastAsia="ar-SA"/>
              </w:rPr>
            </w:pPr>
            <w:r w:rsidRPr="003F5AD3">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0D7E1FC" w14:textId="794A5E1E" w:rsidR="0053431B" w:rsidRPr="00753BBE" w:rsidRDefault="0053431B" w:rsidP="0053431B">
            <w:pPr>
              <w:suppressAutoHyphens/>
              <w:spacing w:line="100" w:lineRule="atLeast"/>
            </w:pPr>
            <w:r w:rsidRPr="003F5AD3">
              <w:rPr>
                <w:lang w:eastAsia="ar-SA"/>
              </w:rPr>
              <w:t>Высшая школа</w:t>
            </w:r>
          </w:p>
        </w:tc>
        <w:tc>
          <w:tcPr>
            <w:tcW w:w="1276" w:type="dxa"/>
            <w:tcBorders>
              <w:top w:val="single" w:sz="4" w:space="0" w:color="000000"/>
              <w:left w:val="single" w:sz="4" w:space="0" w:color="000000"/>
              <w:bottom w:val="single" w:sz="4" w:space="0" w:color="000000"/>
              <w:right w:val="nil"/>
            </w:tcBorders>
            <w:shd w:val="clear" w:color="auto" w:fill="FFFFFF"/>
          </w:tcPr>
          <w:p w14:paraId="6505604E" w14:textId="3509AF4B" w:rsidR="0053431B" w:rsidRPr="00753BBE" w:rsidRDefault="0053431B" w:rsidP="0053431B">
            <w:pPr>
              <w:suppressAutoHyphens/>
              <w:spacing w:line="100" w:lineRule="atLeast"/>
            </w:pPr>
            <w:r w:rsidRPr="003F5AD3">
              <w:rPr>
                <w:color w:val="000000"/>
                <w:lang w:eastAsia="ar-SA"/>
              </w:rPr>
              <w:t>2001</w:t>
            </w:r>
          </w:p>
        </w:tc>
        <w:tc>
          <w:tcPr>
            <w:tcW w:w="3260" w:type="dxa"/>
            <w:tcBorders>
              <w:top w:val="single" w:sz="4" w:space="0" w:color="000000"/>
              <w:left w:val="single" w:sz="4" w:space="0" w:color="000000"/>
              <w:bottom w:val="single" w:sz="4" w:space="0" w:color="000000"/>
              <w:right w:val="nil"/>
            </w:tcBorders>
            <w:shd w:val="clear" w:color="auto" w:fill="FFFFFF"/>
          </w:tcPr>
          <w:p w14:paraId="1A4C6F6C" w14:textId="77777777" w:rsidR="0053431B" w:rsidRPr="000C4FC6" w:rsidRDefault="0053431B" w:rsidP="0053431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15B48F9" w14:textId="4F96969A" w:rsidR="0053431B" w:rsidRPr="00753BBE" w:rsidRDefault="0053431B" w:rsidP="0053431B">
            <w:pPr>
              <w:suppressAutoHyphens/>
              <w:spacing w:line="100" w:lineRule="atLeast"/>
              <w:rPr>
                <w:lang w:eastAsia="ar-SA"/>
              </w:rPr>
            </w:pPr>
            <w:r>
              <w:rPr>
                <w:lang w:eastAsia="ar-SA"/>
              </w:rPr>
              <w:t>2</w:t>
            </w:r>
          </w:p>
        </w:tc>
      </w:tr>
      <w:tr w:rsidR="003D2CC3" w:rsidRPr="0021251B" w14:paraId="772E92D9"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C73F299" w14:textId="112B13E8" w:rsidR="003D2CC3" w:rsidRPr="009F4515" w:rsidRDefault="003D2CC3" w:rsidP="003D2CC3">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авторов РГУ им. А. Н. Косыгина)</w:t>
            </w:r>
          </w:p>
        </w:tc>
      </w:tr>
      <w:tr w:rsidR="0053431B" w:rsidRPr="0021251B" w14:paraId="08532A57" w14:textId="77777777" w:rsidTr="008E0C73">
        <w:tc>
          <w:tcPr>
            <w:tcW w:w="709" w:type="dxa"/>
            <w:tcBorders>
              <w:top w:val="nil"/>
              <w:left w:val="single" w:sz="4" w:space="0" w:color="000000"/>
              <w:bottom w:val="nil"/>
              <w:right w:val="nil"/>
            </w:tcBorders>
            <w:shd w:val="clear" w:color="auto" w:fill="FFFFFF"/>
            <w:hideMark/>
          </w:tcPr>
          <w:p w14:paraId="50C482AC" w14:textId="77777777" w:rsidR="0053431B" w:rsidRPr="005D249D" w:rsidRDefault="0053431B" w:rsidP="0053431B">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DD5D36F" w14:textId="3D82AC71" w:rsidR="0053431B" w:rsidRPr="000C4FC6" w:rsidRDefault="0053431B" w:rsidP="0053431B">
            <w:pPr>
              <w:suppressAutoHyphens/>
              <w:spacing w:line="100" w:lineRule="atLeast"/>
              <w:rPr>
                <w:i/>
                <w:lang w:eastAsia="ar-SA"/>
              </w:rPr>
            </w:pPr>
            <w:r w:rsidRPr="003F5AD3">
              <w:rPr>
                <w:lang w:eastAsia="ar-SA"/>
              </w:rPr>
              <w:t>С. Н. Виниченко</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F1CFFB9" w14:textId="771249D8" w:rsidR="0053431B" w:rsidRPr="000C4FC6" w:rsidRDefault="0053431B" w:rsidP="0053431B">
            <w:pPr>
              <w:suppressAutoHyphens/>
              <w:spacing w:line="100" w:lineRule="atLeast"/>
              <w:rPr>
                <w:i/>
                <w:lang w:eastAsia="ar-SA"/>
              </w:rPr>
            </w:pPr>
            <w:r w:rsidRPr="003F5AD3">
              <w:rPr>
                <w:lang w:eastAsia="ar-SA"/>
              </w:rPr>
              <w:t>Метрология и технические измерения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4E78492" w14:textId="2B154C63" w:rsidR="0053431B" w:rsidRPr="000C4FC6" w:rsidRDefault="0053431B" w:rsidP="0053431B">
            <w:pPr>
              <w:suppressAutoHyphens/>
              <w:spacing w:line="100" w:lineRule="atLeast"/>
              <w:rPr>
                <w:i/>
                <w:lang w:eastAsia="ar-SA"/>
              </w:rPr>
            </w:pPr>
            <w:r w:rsidRPr="003F5AD3">
              <w:rPr>
                <w:lang w:eastAsia="ar-SA"/>
              </w:rPr>
              <w:t>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B55FC73" w14:textId="4FEC5C4F" w:rsidR="0053431B" w:rsidRPr="000C4FC6" w:rsidRDefault="0053431B" w:rsidP="0053431B">
            <w:pPr>
              <w:suppressAutoHyphens/>
              <w:spacing w:line="100" w:lineRule="atLeast"/>
              <w:rPr>
                <w:i/>
                <w:lang w:eastAsia="ar-SA"/>
              </w:rPr>
            </w:pPr>
            <w:r w:rsidRPr="003F5AD3">
              <w:rPr>
                <w:lang w:eastAsia="ar-SA"/>
              </w:rPr>
              <w:t xml:space="preserve">РГУ им. А.Н. Косыгина </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CC2BC24" w14:textId="0551826D" w:rsidR="0053431B" w:rsidRPr="000C4FC6" w:rsidRDefault="0053431B" w:rsidP="0053431B">
            <w:pPr>
              <w:suppressAutoHyphens/>
              <w:spacing w:line="100" w:lineRule="atLeast"/>
              <w:rPr>
                <w:i/>
                <w:lang w:eastAsia="ar-SA"/>
              </w:rPr>
            </w:pPr>
            <w:r w:rsidRPr="003F5AD3">
              <w:rPr>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5F45255B" w14:textId="77777777" w:rsidR="0053431B" w:rsidRPr="000C4FC6" w:rsidRDefault="0053431B" w:rsidP="0053431B">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DB2F" w14:textId="77777777" w:rsidR="0053431B" w:rsidRPr="003F5AD3" w:rsidRDefault="0053431B" w:rsidP="0053431B">
            <w:pPr>
              <w:suppressAutoHyphens/>
              <w:spacing w:line="100" w:lineRule="atLeast"/>
              <w:jc w:val="center"/>
              <w:rPr>
                <w:lang w:eastAsia="ar-SA"/>
              </w:rPr>
            </w:pPr>
            <w:r w:rsidRPr="003F5AD3">
              <w:rPr>
                <w:lang w:eastAsia="ar-SA"/>
              </w:rPr>
              <w:t xml:space="preserve">5 </w:t>
            </w:r>
          </w:p>
          <w:p w14:paraId="57A8F887" w14:textId="57325770" w:rsidR="0053431B" w:rsidRPr="00D611C9" w:rsidRDefault="0053431B" w:rsidP="0053431B">
            <w:pPr>
              <w:suppressAutoHyphens/>
              <w:spacing w:line="100" w:lineRule="atLeast"/>
              <w:rPr>
                <w:i/>
                <w:lang w:eastAsia="ar-SA"/>
              </w:rPr>
            </w:pPr>
            <w:r w:rsidRPr="003F5AD3">
              <w:rPr>
                <w:lang w:eastAsia="ar-SA"/>
              </w:rPr>
              <w:t>(на кафедре 20)</w:t>
            </w:r>
          </w:p>
        </w:tc>
      </w:tr>
      <w:tr w:rsidR="00564408" w:rsidRPr="0021251B" w14:paraId="11FCE072" w14:textId="77777777" w:rsidTr="00A658BA">
        <w:tc>
          <w:tcPr>
            <w:tcW w:w="709" w:type="dxa"/>
            <w:tcBorders>
              <w:top w:val="nil"/>
              <w:left w:val="single" w:sz="4" w:space="0" w:color="000000"/>
              <w:bottom w:val="single" w:sz="4" w:space="0" w:color="000000"/>
              <w:right w:val="nil"/>
            </w:tcBorders>
            <w:shd w:val="clear" w:color="auto" w:fill="FFFFFF"/>
          </w:tcPr>
          <w:p w14:paraId="5DEB3983" w14:textId="5068F256" w:rsidR="00564408" w:rsidRDefault="00564408" w:rsidP="00564408">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240A5093" w14:textId="56D4052D" w:rsidR="00564408" w:rsidRPr="003F5AD3" w:rsidRDefault="00564408" w:rsidP="00564408">
            <w:pPr>
              <w:suppressAutoHyphens/>
              <w:spacing w:line="100" w:lineRule="atLeast"/>
              <w:rPr>
                <w:lang w:eastAsia="ar-SA"/>
              </w:rPr>
            </w:pPr>
            <w:r w:rsidRPr="00014E1C">
              <w:t>С. Н. Виниченко</w:t>
            </w:r>
          </w:p>
        </w:tc>
        <w:tc>
          <w:tcPr>
            <w:tcW w:w="2985" w:type="dxa"/>
            <w:tcBorders>
              <w:top w:val="single" w:sz="4" w:space="0" w:color="000000"/>
              <w:left w:val="single" w:sz="4" w:space="0" w:color="000000"/>
              <w:bottom w:val="single" w:sz="4" w:space="0" w:color="000000"/>
              <w:right w:val="nil"/>
            </w:tcBorders>
            <w:shd w:val="clear" w:color="auto" w:fill="FFFFFF"/>
          </w:tcPr>
          <w:p w14:paraId="3AC1E627" w14:textId="1ED777BA" w:rsidR="00564408" w:rsidRPr="003F5AD3" w:rsidRDefault="00564408" w:rsidP="00564408">
            <w:pPr>
              <w:suppressAutoHyphens/>
              <w:spacing w:line="100" w:lineRule="atLeast"/>
              <w:rPr>
                <w:lang w:eastAsia="ar-SA"/>
              </w:rPr>
            </w:pPr>
            <w:r w:rsidRPr="00014E1C">
              <w:t>Технические средства измерений</w:t>
            </w:r>
          </w:p>
        </w:tc>
        <w:tc>
          <w:tcPr>
            <w:tcW w:w="1701" w:type="dxa"/>
            <w:tcBorders>
              <w:top w:val="single" w:sz="4" w:space="0" w:color="000000"/>
              <w:left w:val="single" w:sz="4" w:space="0" w:color="000000"/>
              <w:bottom w:val="single" w:sz="4" w:space="0" w:color="000000"/>
              <w:right w:val="nil"/>
            </w:tcBorders>
            <w:shd w:val="clear" w:color="auto" w:fill="FFFFFF"/>
          </w:tcPr>
          <w:p w14:paraId="3BA73C56" w14:textId="4B18CF05" w:rsidR="00564408" w:rsidRPr="003F5AD3" w:rsidRDefault="00564408" w:rsidP="00564408">
            <w:pPr>
              <w:suppressAutoHyphens/>
              <w:spacing w:line="100" w:lineRule="atLeast"/>
              <w:rPr>
                <w:lang w:eastAsia="ar-SA"/>
              </w:rPr>
            </w:pPr>
            <w:r w:rsidRPr="00014E1C">
              <w:t>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9C284BD" w14:textId="4FC002C8" w:rsidR="00564408" w:rsidRPr="003F5AD3" w:rsidRDefault="00564408" w:rsidP="00564408">
            <w:pPr>
              <w:suppressAutoHyphens/>
              <w:spacing w:line="100" w:lineRule="atLeast"/>
              <w:rPr>
                <w:lang w:eastAsia="ar-SA"/>
              </w:rPr>
            </w:pPr>
            <w:r w:rsidRPr="003F5AD3">
              <w:rPr>
                <w:lang w:eastAsia="ar-SA"/>
              </w:rPr>
              <w:t xml:space="preserve">РГУ им. А.Н. Косыгина </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7996DCA" w14:textId="77777777" w:rsidR="00564408" w:rsidRDefault="00564408" w:rsidP="00564408">
            <w:pPr>
              <w:suppressAutoHyphens/>
              <w:spacing w:line="100" w:lineRule="atLeast"/>
              <w:rPr>
                <w:lang w:eastAsia="ar-SA"/>
              </w:rPr>
            </w:pPr>
            <w:r>
              <w:rPr>
                <w:lang w:eastAsia="ar-SA"/>
              </w:rPr>
              <w:t>2018</w:t>
            </w:r>
            <w:r>
              <w:rPr>
                <w:lang w:eastAsia="ar-SA"/>
              </w:rPr>
              <w:tab/>
            </w:r>
          </w:p>
          <w:p w14:paraId="566B03CD" w14:textId="27A16EB2" w:rsidR="00564408" w:rsidRPr="003F5AD3" w:rsidRDefault="00564408" w:rsidP="00564408">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627DB1B4" w14:textId="77205FE1" w:rsidR="00564408" w:rsidRPr="000C4FC6" w:rsidRDefault="00564408" w:rsidP="00564408">
            <w:pPr>
              <w:suppressAutoHyphens/>
              <w:spacing w:line="100" w:lineRule="atLeast"/>
              <w:rPr>
                <w:i/>
                <w:lang w:eastAsia="ar-SA"/>
              </w:rPr>
            </w:pPr>
            <w:r>
              <w:rPr>
                <w:lang w:eastAsia="ar-SA"/>
              </w:rPr>
              <w:t>ЭИОС</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72541" w14:textId="77777777" w:rsidR="00564408" w:rsidRPr="003F5AD3" w:rsidRDefault="00564408" w:rsidP="00564408">
            <w:pPr>
              <w:suppressAutoHyphens/>
              <w:spacing w:line="100" w:lineRule="atLeast"/>
              <w:jc w:val="center"/>
              <w:rPr>
                <w:lang w:eastAsia="ar-SA"/>
              </w:rPr>
            </w:pPr>
          </w:p>
        </w:tc>
      </w:tr>
    </w:tbl>
    <w:p w14:paraId="798BF02B" w14:textId="77777777" w:rsidR="005B1EAF" w:rsidRPr="0067216F" w:rsidRDefault="005B1EAF" w:rsidP="0067216F">
      <w:pPr>
        <w:spacing w:before="120" w:after="120"/>
        <w:jc w:val="both"/>
        <w:rPr>
          <w:sz w:val="24"/>
          <w:szCs w:val="24"/>
        </w:rPr>
      </w:pPr>
    </w:p>
    <w:p w14:paraId="0889940A" w14:textId="1EC28924" w:rsidR="002B1EB3" w:rsidRPr="002B1EB3" w:rsidRDefault="002B1EB3" w:rsidP="002B1EB3">
      <w:pPr>
        <w:spacing w:before="120" w:after="120"/>
        <w:jc w:val="both"/>
        <w:rPr>
          <w:i/>
          <w:sz w:val="24"/>
          <w:szCs w:val="24"/>
          <w:lang w:eastAsia="ar-SA"/>
        </w:rPr>
        <w:sectPr w:rsidR="002B1EB3" w:rsidRPr="002B1EB3" w:rsidSect="007B18AA">
          <w:pgSz w:w="16838" w:h="11906" w:orient="landscape" w:code="9"/>
          <w:pgMar w:top="1701" w:right="851" w:bottom="567" w:left="1134" w:header="709" w:footer="709" w:gutter="0"/>
          <w:cols w:space="708"/>
          <w:docGrid w:linePitch="360"/>
        </w:sectPr>
      </w:pPr>
    </w:p>
    <w:p w14:paraId="21010533" w14:textId="36432C6B" w:rsidR="007F3D0E" w:rsidRDefault="0067216F" w:rsidP="004B1E75">
      <w:pPr>
        <w:pStyle w:val="1"/>
        <w:numPr>
          <w:ilvl w:val="0"/>
          <w:numId w:val="25"/>
        </w:numPr>
        <w:rPr>
          <w:rFonts w:eastAsia="Arial Unicode MS"/>
        </w:rPr>
      </w:pPr>
      <w:r>
        <w:rPr>
          <w:rFonts w:eastAsia="Arial Unicode MS"/>
        </w:rPr>
        <w:lastRenderedPageBreak/>
        <w:t>ИНФОР</w:t>
      </w:r>
      <w:r w:rsidR="00145166" w:rsidRPr="00145166">
        <w:rPr>
          <w:rFonts w:eastAsia="Arial Unicode MS"/>
        </w:rPr>
        <w:t>МАЦИОННОЕ ОБЕСПЕЧЕНИЕ УЧЕБНОГО ПРОЦЕССА</w:t>
      </w:r>
    </w:p>
    <w:p w14:paraId="20F5D66B" w14:textId="122F904E" w:rsidR="002B1EB3" w:rsidRDefault="002B1EB3" w:rsidP="002B1EB3"/>
    <w:p w14:paraId="3F312688" w14:textId="77777777" w:rsidR="007F3D0E" w:rsidRPr="00145166" w:rsidRDefault="007F3D0E" w:rsidP="004B1E75">
      <w:pPr>
        <w:pStyle w:val="2"/>
        <w:numPr>
          <w:ilvl w:val="1"/>
          <w:numId w:val="25"/>
        </w:numPr>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5BA0014D" w14:textId="77777777" w:rsidR="007F3D0E" w:rsidRPr="00EF28EC" w:rsidRDefault="007F3D0E" w:rsidP="004B1E75">
      <w:pPr>
        <w:pStyle w:val="af0"/>
        <w:numPr>
          <w:ilvl w:val="3"/>
          <w:numId w:val="19"/>
        </w:numPr>
        <w:spacing w:before="120" w:after="120"/>
        <w:jc w:val="both"/>
      </w:pPr>
      <w:r w:rsidRPr="00EF28EC">
        <w:rPr>
          <w:rFonts w:eastAsia="Arial Unicode MS"/>
        </w:rPr>
        <w:t>Информация об используемых</w:t>
      </w:r>
      <w:r w:rsidR="00BD6768" w:rsidRPr="00EF28EC">
        <w:rPr>
          <w:rFonts w:eastAsia="Arial Unicode MS"/>
        </w:rPr>
        <w:t xml:space="preserve"> </w:t>
      </w:r>
      <w:r w:rsidRPr="00EF28EC">
        <w:rPr>
          <w:rFonts w:eastAsia="Arial Unicode MS"/>
        </w:rPr>
        <w:t>ресурсах</w:t>
      </w:r>
      <w:r w:rsidR="004927C8" w:rsidRPr="00EF28EC">
        <w:rPr>
          <w:rFonts w:eastAsia="Arial Unicode MS"/>
        </w:rPr>
        <w:t xml:space="preserve"> </w:t>
      </w:r>
      <w:r w:rsidRPr="00EF28EC">
        <w:rPr>
          <w:rFonts w:eastAsia="Arial Unicode MS"/>
        </w:rPr>
        <w:t xml:space="preserve">составляется в соответствии с </w:t>
      </w:r>
      <w:r w:rsidR="00121879" w:rsidRPr="00EF28EC">
        <w:rPr>
          <w:rFonts w:eastAsia="Arial Unicode MS"/>
        </w:rPr>
        <w:t>Приложением 3</w:t>
      </w:r>
      <w:r w:rsidRPr="00EF28EC">
        <w:rPr>
          <w:rFonts w:eastAsia="Arial Unicode MS"/>
        </w:rPr>
        <w:t xml:space="preserve"> к ОПОП</w:t>
      </w:r>
      <w:r w:rsidR="004927C8" w:rsidRPr="00EF28EC">
        <w:rPr>
          <w:rFonts w:eastAsia="Arial Unicode MS"/>
        </w:rPr>
        <w:t xml:space="preserve"> </w:t>
      </w:r>
      <w:r w:rsidRPr="00EF28EC">
        <w:rPr>
          <w:rFonts w:eastAsia="Arial Unicode M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5CDA6C56" w14:textId="77777777" w:rsidTr="0006705B">
        <w:trPr>
          <w:trHeight w:val="356"/>
        </w:trPr>
        <w:tc>
          <w:tcPr>
            <w:tcW w:w="851" w:type="dxa"/>
            <w:shd w:val="clear" w:color="auto" w:fill="DBE5F1" w:themeFill="accent1" w:themeFillTint="33"/>
            <w:vAlign w:val="center"/>
          </w:tcPr>
          <w:p w14:paraId="245ED545"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652879ED"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311A8F07" w14:textId="77777777" w:rsidTr="0006705B">
        <w:trPr>
          <w:trHeight w:val="283"/>
        </w:trPr>
        <w:tc>
          <w:tcPr>
            <w:tcW w:w="851" w:type="dxa"/>
          </w:tcPr>
          <w:p w14:paraId="427B0705"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04C91440" w14:textId="77777777" w:rsidR="00610F94" w:rsidRPr="00EF28EC" w:rsidRDefault="00610F94" w:rsidP="0006705B">
            <w:pPr>
              <w:pStyle w:val="af4"/>
              <w:ind w:left="34"/>
              <w:jc w:val="left"/>
              <w:rPr>
                <w:rFonts w:cs="Times New Roman"/>
                <w:b w:val="0"/>
                <w:caps/>
              </w:rPr>
            </w:pPr>
            <w:r w:rsidRPr="00EF28EC">
              <w:rPr>
                <w:rFonts w:cs="Times New Roman"/>
                <w:b w:val="0"/>
              </w:rPr>
              <w:t xml:space="preserve">ЭБС «Лань» </w:t>
            </w:r>
            <w:hyperlink r:id="rId22" w:history="1">
              <w:r w:rsidRPr="00EF28EC">
                <w:rPr>
                  <w:rStyle w:val="af3"/>
                  <w:rFonts w:cs="Times New Roman"/>
                  <w:b w:val="0"/>
                </w:rPr>
                <w:t>http://</w:t>
              </w:r>
              <w:r w:rsidRPr="00EF28EC">
                <w:rPr>
                  <w:rStyle w:val="af3"/>
                  <w:rFonts w:cs="Times New Roman"/>
                  <w:b w:val="0"/>
                  <w:lang w:val="en-US"/>
                </w:rPr>
                <w:t>www</w:t>
              </w:r>
              <w:r w:rsidRPr="00EF28EC">
                <w:rPr>
                  <w:rStyle w:val="af3"/>
                  <w:rFonts w:cs="Times New Roman"/>
                  <w:b w:val="0"/>
                </w:rPr>
                <w:t>.</w:t>
              </w:r>
              <w:r w:rsidRPr="00EF28EC">
                <w:rPr>
                  <w:rStyle w:val="af3"/>
                  <w:rFonts w:cs="Times New Roman"/>
                  <w:b w:val="0"/>
                  <w:lang w:val="en-US"/>
                </w:rPr>
                <w:t>e</w:t>
              </w:r>
              <w:r w:rsidRPr="00EF28EC">
                <w:rPr>
                  <w:rStyle w:val="af3"/>
                  <w:rFonts w:cs="Times New Roman"/>
                  <w:b w:val="0"/>
                </w:rPr>
                <w:t>.</w:t>
              </w:r>
              <w:proofErr w:type="spellStart"/>
              <w:r w:rsidRPr="00EF28EC">
                <w:rPr>
                  <w:rStyle w:val="af3"/>
                  <w:rFonts w:cs="Times New Roman"/>
                  <w:b w:val="0"/>
                  <w:lang w:val="en-US"/>
                </w:rPr>
                <w:t>lanbook</w:t>
              </w:r>
              <w:proofErr w:type="spellEnd"/>
              <w:r w:rsidRPr="00EF28EC">
                <w:rPr>
                  <w:rStyle w:val="af3"/>
                  <w:rFonts w:cs="Times New Roman"/>
                  <w:b w:val="0"/>
                </w:rPr>
                <w:t>.</w:t>
              </w:r>
              <w:r w:rsidRPr="00EF28EC">
                <w:rPr>
                  <w:rStyle w:val="af3"/>
                  <w:rFonts w:cs="Times New Roman"/>
                  <w:b w:val="0"/>
                  <w:lang w:val="en-US"/>
                </w:rPr>
                <w:t>com</w:t>
              </w:r>
              <w:r w:rsidRPr="00EF28EC">
                <w:rPr>
                  <w:rStyle w:val="af3"/>
                  <w:rFonts w:cs="Times New Roman"/>
                  <w:b w:val="0"/>
                </w:rPr>
                <w:t>/</w:t>
              </w:r>
            </w:hyperlink>
          </w:p>
        </w:tc>
      </w:tr>
      <w:tr w:rsidR="00610F94" w:rsidRPr="00F26710" w14:paraId="25330807" w14:textId="77777777" w:rsidTr="0006705B">
        <w:trPr>
          <w:trHeight w:val="283"/>
        </w:trPr>
        <w:tc>
          <w:tcPr>
            <w:tcW w:w="851" w:type="dxa"/>
          </w:tcPr>
          <w:p w14:paraId="62EDC6B9"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56ED9679" w14:textId="77777777" w:rsidR="00610F94" w:rsidRPr="00EF28EC" w:rsidRDefault="00610F94" w:rsidP="0006705B">
            <w:pPr>
              <w:ind w:left="34"/>
              <w:rPr>
                <w:sz w:val="24"/>
                <w:szCs w:val="24"/>
              </w:rPr>
            </w:pPr>
            <w:r w:rsidRPr="00EF28EC">
              <w:rPr>
                <w:sz w:val="24"/>
                <w:szCs w:val="24"/>
              </w:rPr>
              <w:t>«</w:t>
            </w:r>
            <w:proofErr w:type="spellStart"/>
            <w:r w:rsidRPr="00EF28EC">
              <w:rPr>
                <w:sz w:val="24"/>
                <w:szCs w:val="24"/>
                <w:lang w:val="en-US"/>
              </w:rPr>
              <w:t>Znanium</w:t>
            </w:r>
            <w:proofErr w:type="spellEnd"/>
            <w:r w:rsidRPr="00EF28EC">
              <w:rPr>
                <w:sz w:val="24"/>
                <w:szCs w:val="24"/>
              </w:rPr>
              <w:t>.</w:t>
            </w:r>
            <w:r w:rsidRPr="00EF28EC">
              <w:rPr>
                <w:sz w:val="24"/>
                <w:szCs w:val="24"/>
                <w:lang w:val="en-US"/>
              </w:rPr>
              <w:t>com</w:t>
            </w:r>
            <w:r w:rsidRPr="00EF28EC">
              <w:rPr>
                <w:sz w:val="24"/>
                <w:szCs w:val="24"/>
              </w:rPr>
              <w:t>» научно-издательского центра «Инфра-М»</w:t>
            </w:r>
          </w:p>
          <w:p w14:paraId="73B2960B" w14:textId="77777777" w:rsidR="00610F94" w:rsidRPr="00EF28EC" w:rsidRDefault="00355E7D" w:rsidP="0006705B">
            <w:pPr>
              <w:pStyle w:val="af4"/>
              <w:ind w:left="34"/>
              <w:jc w:val="left"/>
              <w:rPr>
                <w:rFonts w:cs="Times New Roman"/>
                <w:b w:val="0"/>
              </w:rPr>
            </w:pPr>
            <w:hyperlink r:id="rId23" w:history="1">
              <w:r w:rsidR="00610F94" w:rsidRPr="00EF28EC">
                <w:rPr>
                  <w:rStyle w:val="af3"/>
                  <w:rFonts w:cs="Times New Roman"/>
                  <w:b w:val="0"/>
                  <w:lang w:val="en-US"/>
                </w:rPr>
                <w:t>http</w:t>
              </w:r>
              <w:r w:rsidR="00610F94" w:rsidRPr="00EF28EC">
                <w:rPr>
                  <w:rStyle w:val="af3"/>
                  <w:rFonts w:cs="Times New Roman"/>
                  <w:b w:val="0"/>
                </w:rPr>
                <w:t>://</w:t>
              </w:r>
              <w:proofErr w:type="spellStart"/>
              <w:r w:rsidR="00610F94" w:rsidRPr="00EF28EC">
                <w:rPr>
                  <w:rStyle w:val="af3"/>
                  <w:rFonts w:cs="Times New Roman"/>
                  <w:b w:val="0"/>
                  <w:lang w:val="en-US"/>
                </w:rPr>
                <w:t>znanium</w:t>
              </w:r>
              <w:proofErr w:type="spellEnd"/>
              <w:r w:rsidR="00610F94" w:rsidRPr="00EF28EC">
                <w:rPr>
                  <w:rStyle w:val="af3"/>
                  <w:rFonts w:cs="Times New Roman"/>
                  <w:b w:val="0"/>
                </w:rPr>
                <w:t>.</w:t>
              </w:r>
              <w:r w:rsidR="00610F94" w:rsidRPr="00EF28EC">
                <w:rPr>
                  <w:rStyle w:val="af3"/>
                  <w:rFonts w:cs="Times New Roman"/>
                  <w:b w:val="0"/>
                  <w:lang w:val="en-US"/>
                </w:rPr>
                <w:t>com</w:t>
              </w:r>
              <w:r w:rsidR="00610F94" w:rsidRPr="00EF28EC">
                <w:rPr>
                  <w:rStyle w:val="af3"/>
                  <w:rFonts w:cs="Times New Roman"/>
                  <w:b w:val="0"/>
                </w:rPr>
                <w:t>/</w:t>
              </w:r>
            </w:hyperlink>
            <w:r w:rsidR="00610F94" w:rsidRPr="00EF28EC">
              <w:rPr>
                <w:rFonts w:cs="Times New Roman"/>
                <w:b w:val="0"/>
              </w:rPr>
              <w:t xml:space="preserve"> </w:t>
            </w:r>
          </w:p>
        </w:tc>
      </w:tr>
      <w:tr w:rsidR="00610F94" w:rsidRPr="00F26710" w14:paraId="54AE663F" w14:textId="77777777" w:rsidTr="0006705B">
        <w:trPr>
          <w:trHeight w:val="283"/>
        </w:trPr>
        <w:tc>
          <w:tcPr>
            <w:tcW w:w="851" w:type="dxa"/>
          </w:tcPr>
          <w:p w14:paraId="31C7BAE7"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5659F8E6" w14:textId="77777777" w:rsidR="00610F94" w:rsidRPr="00EF28EC" w:rsidRDefault="00610F94" w:rsidP="0006705B">
            <w:pPr>
              <w:ind w:left="34"/>
              <w:rPr>
                <w:sz w:val="24"/>
                <w:szCs w:val="24"/>
              </w:rPr>
            </w:pPr>
            <w:r w:rsidRPr="00EF28EC">
              <w:rPr>
                <w:sz w:val="24"/>
                <w:szCs w:val="24"/>
              </w:rPr>
              <w:t>Электронные издания «РГУ им. А.Н. Косыгина» на платформе ЭБС «</w:t>
            </w:r>
            <w:proofErr w:type="spellStart"/>
            <w:r w:rsidRPr="00EF28EC">
              <w:rPr>
                <w:sz w:val="24"/>
                <w:szCs w:val="24"/>
                <w:lang w:val="en-US"/>
              </w:rPr>
              <w:t>Znanium</w:t>
            </w:r>
            <w:proofErr w:type="spellEnd"/>
            <w:r w:rsidRPr="00EF28EC">
              <w:rPr>
                <w:sz w:val="24"/>
                <w:szCs w:val="24"/>
              </w:rPr>
              <w:t>.</w:t>
            </w:r>
            <w:r w:rsidRPr="00EF28EC">
              <w:rPr>
                <w:sz w:val="24"/>
                <w:szCs w:val="24"/>
                <w:lang w:val="en-US"/>
              </w:rPr>
              <w:t>com</w:t>
            </w:r>
            <w:r w:rsidRPr="00EF28EC">
              <w:rPr>
                <w:sz w:val="24"/>
                <w:szCs w:val="24"/>
              </w:rPr>
              <w:t xml:space="preserve">» </w:t>
            </w:r>
            <w:hyperlink r:id="rId24" w:history="1">
              <w:r w:rsidRPr="00EF28EC">
                <w:rPr>
                  <w:rStyle w:val="af3"/>
                  <w:sz w:val="24"/>
                  <w:szCs w:val="24"/>
                  <w:lang w:val="en-US"/>
                </w:rPr>
                <w:t>http</w:t>
              </w:r>
              <w:r w:rsidRPr="00EF28EC">
                <w:rPr>
                  <w:rStyle w:val="af3"/>
                  <w:sz w:val="24"/>
                  <w:szCs w:val="24"/>
                </w:rPr>
                <w:t>://</w:t>
              </w:r>
              <w:proofErr w:type="spellStart"/>
              <w:r w:rsidRPr="00EF28EC">
                <w:rPr>
                  <w:rStyle w:val="af3"/>
                  <w:sz w:val="24"/>
                  <w:szCs w:val="24"/>
                  <w:lang w:val="en-US"/>
                </w:rPr>
                <w:t>znanium</w:t>
              </w:r>
              <w:proofErr w:type="spellEnd"/>
              <w:r w:rsidRPr="00EF28EC">
                <w:rPr>
                  <w:rStyle w:val="af3"/>
                  <w:sz w:val="24"/>
                  <w:szCs w:val="24"/>
                </w:rPr>
                <w:t>.</w:t>
              </w:r>
              <w:r w:rsidRPr="00EF28EC">
                <w:rPr>
                  <w:rStyle w:val="af3"/>
                  <w:sz w:val="24"/>
                  <w:szCs w:val="24"/>
                  <w:lang w:val="en-US"/>
                </w:rPr>
                <w:t>com</w:t>
              </w:r>
              <w:r w:rsidRPr="00EF28EC">
                <w:rPr>
                  <w:rStyle w:val="af3"/>
                  <w:sz w:val="24"/>
                  <w:szCs w:val="24"/>
                </w:rPr>
                <w:t>/</w:t>
              </w:r>
            </w:hyperlink>
          </w:p>
        </w:tc>
      </w:tr>
      <w:tr w:rsidR="00610F94" w:rsidRPr="00F26710" w14:paraId="4FA60A0E" w14:textId="77777777" w:rsidTr="0006705B">
        <w:trPr>
          <w:trHeight w:val="283"/>
        </w:trPr>
        <w:tc>
          <w:tcPr>
            <w:tcW w:w="851" w:type="dxa"/>
          </w:tcPr>
          <w:p w14:paraId="41955ECC"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1A627EC5" w14:textId="77777777" w:rsidR="00610F94" w:rsidRPr="00EF28EC" w:rsidRDefault="00610F94" w:rsidP="0006705B">
            <w:pPr>
              <w:ind w:left="34"/>
              <w:jc w:val="both"/>
              <w:rPr>
                <w:sz w:val="24"/>
                <w:szCs w:val="24"/>
              </w:rPr>
            </w:pPr>
            <w:r w:rsidRPr="00EF28EC">
              <w:rPr>
                <w:sz w:val="24"/>
                <w:szCs w:val="24"/>
              </w:rPr>
              <w:t>…</w:t>
            </w:r>
          </w:p>
        </w:tc>
      </w:tr>
      <w:tr w:rsidR="00610F94" w:rsidRPr="00F26710" w14:paraId="328EDC9F" w14:textId="77777777" w:rsidTr="0006705B">
        <w:trPr>
          <w:trHeight w:val="283"/>
        </w:trPr>
        <w:tc>
          <w:tcPr>
            <w:tcW w:w="851" w:type="dxa"/>
            <w:shd w:val="clear" w:color="auto" w:fill="DBE5F1" w:themeFill="accent1" w:themeFillTint="33"/>
          </w:tcPr>
          <w:p w14:paraId="2FDCA7A9"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F18B970" w14:textId="77777777" w:rsidR="00610F94" w:rsidRPr="00EF28EC" w:rsidRDefault="00610F94" w:rsidP="0006705B">
            <w:pPr>
              <w:ind w:left="34"/>
              <w:jc w:val="both"/>
              <w:rPr>
                <w:b/>
                <w:sz w:val="24"/>
                <w:szCs w:val="24"/>
              </w:rPr>
            </w:pPr>
            <w:r w:rsidRPr="00EF28EC">
              <w:rPr>
                <w:b/>
                <w:sz w:val="24"/>
                <w:szCs w:val="24"/>
              </w:rPr>
              <w:t>Профессиональные базы данных, информационные справочные системы</w:t>
            </w:r>
          </w:p>
        </w:tc>
      </w:tr>
      <w:tr w:rsidR="00610F94" w:rsidRPr="00F26710" w14:paraId="43E33706" w14:textId="77777777" w:rsidTr="0006705B">
        <w:trPr>
          <w:trHeight w:val="283"/>
        </w:trPr>
        <w:tc>
          <w:tcPr>
            <w:tcW w:w="851" w:type="dxa"/>
          </w:tcPr>
          <w:p w14:paraId="2DB29EEC" w14:textId="77777777" w:rsidR="00610F94" w:rsidRPr="00F26710" w:rsidRDefault="00610F94" w:rsidP="004B1E75">
            <w:pPr>
              <w:pStyle w:val="af0"/>
              <w:numPr>
                <w:ilvl w:val="0"/>
                <w:numId w:val="17"/>
              </w:numPr>
              <w:ind w:hanging="544"/>
              <w:jc w:val="center"/>
              <w:rPr>
                <w:sz w:val="24"/>
                <w:szCs w:val="24"/>
              </w:rPr>
            </w:pPr>
          </w:p>
        </w:tc>
        <w:tc>
          <w:tcPr>
            <w:tcW w:w="8930" w:type="dxa"/>
          </w:tcPr>
          <w:p w14:paraId="38879170" w14:textId="51D82DB5" w:rsidR="00610F94" w:rsidRPr="00EF28EC" w:rsidRDefault="00AA20A8" w:rsidP="0006705B">
            <w:pPr>
              <w:ind w:left="34"/>
              <w:jc w:val="both"/>
              <w:rPr>
                <w:sz w:val="24"/>
                <w:szCs w:val="24"/>
              </w:rPr>
            </w:pPr>
            <w:proofErr w:type="spellStart"/>
            <w:r w:rsidRPr="00EF28EC">
              <w:rPr>
                <w:rFonts w:eastAsia="Times New Roman"/>
                <w:sz w:val="24"/>
                <w:szCs w:val="24"/>
              </w:rPr>
              <w:t>Яндекс.Диск</w:t>
            </w:r>
            <w:proofErr w:type="spellEnd"/>
            <w:r w:rsidRPr="00EF28EC">
              <w:rPr>
                <w:sz w:val="24"/>
                <w:szCs w:val="24"/>
              </w:rPr>
              <w:t xml:space="preserve"> </w:t>
            </w:r>
            <w:r w:rsidR="00610F94" w:rsidRPr="00EF28EC">
              <w:rPr>
                <w:sz w:val="24"/>
                <w:szCs w:val="24"/>
              </w:rPr>
              <w:t>…</w:t>
            </w:r>
            <w:hyperlink r:id="rId25" w:tgtFrame="_blank" w:history="1">
              <w:r w:rsidRPr="00EF28EC">
                <w:rPr>
                  <w:rStyle w:val="af3"/>
                  <w:sz w:val="24"/>
                  <w:szCs w:val="24"/>
                </w:rPr>
                <w:t>https://disk.yandex.ru/</w:t>
              </w:r>
            </w:hyperlink>
          </w:p>
        </w:tc>
      </w:tr>
      <w:tr w:rsidR="00610F94" w:rsidRPr="0059388D" w14:paraId="6989CF14" w14:textId="77777777" w:rsidTr="0006705B">
        <w:trPr>
          <w:trHeight w:val="283"/>
        </w:trPr>
        <w:tc>
          <w:tcPr>
            <w:tcW w:w="851" w:type="dxa"/>
          </w:tcPr>
          <w:p w14:paraId="7EC2CA00" w14:textId="77777777" w:rsidR="00610F94" w:rsidRPr="00F26710" w:rsidRDefault="00610F94" w:rsidP="004B1E75">
            <w:pPr>
              <w:pStyle w:val="af0"/>
              <w:numPr>
                <w:ilvl w:val="0"/>
                <w:numId w:val="17"/>
              </w:numPr>
              <w:ind w:hanging="544"/>
              <w:jc w:val="center"/>
              <w:rPr>
                <w:sz w:val="24"/>
                <w:szCs w:val="24"/>
              </w:rPr>
            </w:pPr>
          </w:p>
        </w:tc>
        <w:tc>
          <w:tcPr>
            <w:tcW w:w="8930" w:type="dxa"/>
          </w:tcPr>
          <w:p w14:paraId="11CC66A0" w14:textId="4BDCA5EC" w:rsidR="00610F94" w:rsidRPr="00EF28EC" w:rsidRDefault="009739B0" w:rsidP="0006705B">
            <w:pPr>
              <w:ind w:left="34"/>
              <w:jc w:val="both"/>
              <w:rPr>
                <w:sz w:val="24"/>
                <w:szCs w:val="24"/>
                <w:lang w:val="en-US"/>
              </w:rPr>
            </w:pPr>
            <w:r w:rsidRPr="00EF28EC">
              <w:rPr>
                <w:rFonts w:eastAsia="Times New Roman"/>
                <w:sz w:val="24"/>
                <w:szCs w:val="24"/>
                <w:lang w:val="en-US"/>
              </w:rPr>
              <w:t>Nitro Reader 5.5</w:t>
            </w:r>
            <w:r w:rsidR="00610F94" w:rsidRPr="00EF28EC">
              <w:rPr>
                <w:sz w:val="24"/>
                <w:szCs w:val="24"/>
                <w:lang w:val="en-US"/>
              </w:rPr>
              <w:t>…</w:t>
            </w:r>
            <w:hyperlink r:id="rId26" w:tgtFrame="_blank" w:history="1">
              <w:r w:rsidRPr="00EF28EC">
                <w:rPr>
                  <w:rStyle w:val="af3"/>
                  <w:sz w:val="24"/>
                  <w:szCs w:val="24"/>
                  <w:lang w:val="en-US"/>
                </w:rPr>
                <w:t>https://nitro-pdf.ru.uptodown.com/windows</w:t>
              </w:r>
            </w:hyperlink>
          </w:p>
        </w:tc>
      </w:tr>
      <w:tr w:rsidR="00610F94" w:rsidRPr="0059388D" w14:paraId="31DDAA54" w14:textId="77777777" w:rsidTr="0006705B">
        <w:trPr>
          <w:trHeight w:val="283"/>
        </w:trPr>
        <w:tc>
          <w:tcPr>
            <w:tcW w:w="851" w:type="dxa"/>
          </w:tcPr>
          <w:p w14:paraId="66DA32FE" w14:textId="77777777" w:rsidR="00610F94" w:rsidRPr="00AA20A8" w:rsidRDefault="00610F94" w:rsidP="004B1E75">
            <w:pPr>
              <w:pStyle w:val="af0"/>
              <w:numPr>
                <w:ilvl w:val="0"/>
                <w:numId w:val="17"/>
              </w:numPr>
              <w:ind w:hanging="544"/>
              <w:jc w:val="center"/>
              <w:rPr>
                <w:sz w:val="24"/>
                <w:szCs w:val="24"/>
                <w:lang w:val="en-US"/>
              </w:rPr>
            </w:pPr>
          </w:p>
        </w:tc>
        <w:tc>
          <w:tcPr>
            <w:tcW w:w="8930" w:type="dxa"/>
          </w:tcPr>
          <w:p w14:paraId="5BE3165C" w14:textId="2765E7DF" w:rsidR="00610F94" w:rsidRPr="00EF28EC" w:rsidRDefault="009739B0" w:rsidP="0006705B">
            <w:pPr>
              <w:ind w:left="34"/>
              <w:jc w:val="both"/>
              <w:rPr>
                <w:sz w:val="24"/>
                <w:szCs w:val="24"/>
                <w:lang w:val="en-US"/>
              </w:rPr>
            </w:pPr>
            <w:r w:rsidRPr="00EF28EC">
              <w:rPr>
                <w:rFonts w:eastAsia="Times New Roman"/>
                <w:sz w:val="24"/>
                <w:szCs w:val="24"/>
                <w:lang w:val="en-US"/>
              </w:rPr>
              <w:t>PDF-</w:t>
            </w:r>
            <w:proofErr w:type="spellStart"/>
            <w:r w:rsidRPr="00EF28EC">
              <w:rPr>
                <w:rFonts w:eastAsia="Times New Roman"/>
                <w:sz w:val="24"/>
                <w:szCs w:val="24"/>
                <w:lang w:val="en-US"/>
              </w:rPr>
              <w:t>XChange</w:t>
            </w:r>
            <w:proofErr w:type="spellEnd"/>
            <w:r w:rsidRPr="00EF28EC">
              <w:rPr>
                <w:rFonts w:eastAsia="Times New Roman"/>
                <w:sz w:val="24"/>
                <w:szCs w:val="24"/>
                <w:lang w:val="en-US"/>
              </w:rPr>
              <w:t xml:space="preserve"> Viewer</w:t>
            </w:r>
            <w:r w:rsidRPr="00EF28EC">
              <w:rPr>
                <w:sz w:val="24"/>
                <w:szCs w:val="24"/>
                <w:lang w:val="en-US"/>
              </w:rPr>
              <w:t xml:space="preserve"> </w:t>
            </w:r>
            <w:hyperlink r:id="rId27" w:tgtFrame="_blank" w:history="1">
              <w:r w:rsidRPr="00EF28EC">
                <w:rPr>
                  <w:rStyle w:val="af3"/>
                  <w:sz w:val="24"/>
                  <w:szCs w:val="24"/>
                  <w:lang w:val="en-US"/>
                </w:rPr>
                <w:t>https://www.tracker-software.com/product/pdf-</w:t>
              </w:r>
              <w:proofErr w:type="spellStart"/>
              <w:r w:rsidRPr="00EF28EC">
                <w:rPr>
                  <w:rStyle w:val="af3"/>
                  <w:sz w:val="24"/>
                  <w:szCs w:val="24"/>
                  <w:lang w:val="en-US"/>
                </w:rPr>
                <w:t>xchange</w:t>
              </w:r>
              <w:proofErr w:type="spellEnd"/>
              <w:r w:rsidRPr="00EF28EC">
                <w:rPr>
                  <w:rStyle w:val="af3"/>
                  <w:sz w:val="24"/>
                  <w:szCs w:val="24"/>
                  <w:lang w:val="en-US"/>
                </w:rPr>
                <w:t>-viewer</w:t>
              </w:r>
            </w:hyperlink>
            <w:r w:rsidR="00610F94" w:rsidRPr="00EF28EC">
              <w:rPr>
                <w:sz w:val="24"/>
                <w:szCs w:val="24"/>
                <w:lang w:val="en-US"/>
              </w:rPr>
              <w:t>…</w:t>
            </w:r>
          </w:p>
        </w:tc>
      </w:tr>
      <w:tr w:rsidR="00AA20A8" w:rsidRPr="0059388D" w14:paraId="4E4B3E6A" w14:textId="77777777" w:rsidTr="0006705B">
        <w:trPr>
          <w:trHeight w:val="283"/>
        </w:trPr>
        <w:tc>
          <w:tcPr>
            <w:tcW w:w="851" w:type="dxa"/>
          </w:tcPr>
          <w:p w14:paraId="67AC56B9" w14:textId="77777777" w:rsidR="00AA20A8" w:rsidRPr="009739B0" w:rsidRDefault="00AA20A8" w:rsidP="004B1E75">
            <w:pPr>
              <w:pStyle w:val="af0"/>
              <w:numPr>
                <w:ilvl w:val="0"/>
                <w:numId w:val="17"/>
              </w:numPr>
              <w:ind w:hanging="544"/>
              <w:jc w:val="center"/>
              <w:rPr>
                <w:sz w:val="24"/>
                <w:szCs w:val="24"/>
                <w:lang w:val="en-US"/>
              </w:rPr>
            </w:pPr>
          </w:p>
        </w:tc>
        <w:tc>
          <w:tcPr>
            <w:tcW w:w="8930" w:type="dxa"/>
          </w:tcPr>
          <w:p w14:paraId="5987EAE5" w14:textId="1ACBC2B1" w:rsidR="00AA20A8" w:rsidRPr="00EF28EC" w:rsidRDefault="009739B0" w:rsidP="0006705B">
            <w:pPr>
              <w:ind w:left="34"/>
              <w:jc w:val="both"/>
              <w:rPr>
                <w:sz w:val="24"/>
                <w:szCs w:val="24"/>
                <w:lang w:val="en-US"/>
              </w:rPr>
            </w:pPr>
            <w:r w:rsidRPr="00EF28EC">
              <w:rPr>
                <w:rFonts w:eastAsia="Times New Roman"/>
                <w:sz w:val="24"/>
                <w:szCs w:val="24"/>
                <w:lang w:val="en-US"/>
              </w:rPr>
              <w:t>Foxit Reader</w:t>
            </w:r>
            <w:hyperlink r:id="rId28" w:tgtFrame="_blank" w:history="1">
              <w:r w:rsidRPr="00EF28EC">
                <w:rPr>
                  <w:rStyle w:val="af3"/>
                  <w:sz w:val="24"/>
                  <w:szCs w:val="24"/>
                  <w:lang w:val="en-US"/>
                </w:rPr>
                <w:t>https://www.foxitsoftware.com/ru/</w:t>
              </w:r>
            </w:hyperlink>
          </w:p>
        </w:tc>
      </w:tr>
    </w:tbl>
    <w:p w14:paraId="1FDC295E" w14:textId="7B6C7E64" w:rsidR="007F3D0E" w:rsidRPr="002243A9" w:rsidRDefault="007F3D0E" w:rsidP="004B1E75">
      <w:pPr>
        <w:pStyle w:val="2"/>
        <w:numPr>
          <w:ilvl w:val="1"/>
          <w:numId w:val="25"/>
        </w:numPr>
      </w:pPr>
      <w:r w:rsidRPr="002243A9">
        <w:t>Перечень программного обеспечения</w:t>
      </w:r>
      <w:r w:rsidR="004927C8" w:rsidRPr="002243A9">
        <w:t xml:space="preserve"> </w:t>
      </w:r>
    </w:p>
    <w:p w14:paraId="5C2BAE40" w14:textId="77777777" w:rsidR="007F3D0E" w:rsidRPr="00A658BA" w:rsidRDefault="007F3D0E" w:rsidP="004B1E75">
      <w:pPr>
        <w:pStyle w:val="af0"/>
        <w:numPr>
          <w:ilvl w:val="3"/>
          <w:numId w:val="19"/>
        </w:numPr>
        <w:spacing w:before="120" w:after="120"/>
        <w:jc w:val="both"/>
      </w:pPr>
      <w:r w:rsidRPr="00A658BA">
        <w:t>Перечень</w:t>
      </w:r>
      <w:r w:rsidR="004927C8" w:rsidRPr="00A658BA">
        <w:t xml:space="preserve"> </w:t>
      </w:r>
      <w:r w:rsidRPr="00A658BA">
        <w:t>используемого программного обеспечения</w:t>
      </w:r>
      <w:r w:rsidR="00BD6768" w:rsidRPr="00A658BA">
        <w:t xml:space="preserve"> </w:t>
      </w:r>
      <w:r w:rsidRPr="00A658BA">
        <w:t>с реквизитами подтверждающих документов</w:t>
      </w:r>
      <w:r w:rsidR="004927C8" w:rsidRPr="00A658BA">
        <w:t xml:space="preserve"> </w:t>
      </w:r>
      <w:r w:rsidRPr="00A658BA">
        <w:t>составляется</w:t>
      </w:r>
      <w:r w:rsidR="004927C8" w:rsidRPr="00A658BA">
        <w:t xml:space="preserve"> </w:t>
      </w:r>
      <w:r w:rsidRPr="00A658BA">
        <w:t>в соответствии</w:t>
      </w:r>
      <w:r w:rsidR="004927C8" w:rsidRPr="00A658BA">
        <w:t xml:space="preserve"> </w:t>
      </w:r>
      <w:r w:rsidRPr="00A658BA">
        <w:t>с</w:t>
      </w:r>
      <w:r w:rsidR="004927C8" w:rsidRPr="00A658BA">
        <w:t xml:space="preserve"> </w:t>
      </w:r>
      <w:r w:rsidRPr="00A658BA">
        <w:t>П</w:t>
      </w:r>
      <w:r w:rsidR="00121879" w:rsidRPr="00A658BA">
        <w:t>риложением</w:t>
      </w:r>
      <w:r w:rsidR="00BD6768" w:rsidRPr="00A658BA">
        <w:t xml:space="preserve"> </w:t>
      </w:r>
      <w:r w:rsidRPr="00A658BA">
        <w:t xml:space="preserve">№ </w:t>
      </w:r>
      <w:r w:rsidR="00121879" w:rsidRPr="00A658BA">
        <w:t>2</w:t>
      </w:r>
      <w:r w:rsidR="004927C8" w:rsidRPr="00A658BA">
        <w:t xml:space="preserve"> </w:t>
      </w:r>
      <w:r w:rsidRPr="00A658BA">
        <w:t xml:space="preserve">к </w:t>
      </w:r>
      <w:r w:rsidR="00121879" w:rsidRPr="00A658BA">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3645"/>
        <w:gridCol w:w="4966"/>
      </w:tblGrid>
      <w:tr w:rsidR="00426E04" w:rsidRPr="00F26710" w14:paraId="761C0A7A" w14:textId="77777777" w:rsidTr="005659F8">
        <w:tc>
          <w:tcPr>
            <w:tcW w:w="1152" w:type="dxa"/>
            <w:shd w:val="clear" w:color="auto" w:fill="DBE5F1" w:themeFill="accent1" w:themeFillTint="33"/>
            <w:vAlign w:val="center"/>
          </w:tcPr>
          <w:p w14:paraId="12C8A272" w14:textId="77777777" w:rsidR="00426E04" w:rsidRPr="005A5536" w:rsidRDefault="00426E04" w:rsidP="0006705B">
            <w:pPr>
              <w:rPr>
                <w:rFonts w:eastAsia="Times New Roman"/>
                <w:b/>
              </w:rPr>
            </w:pPr>
            <w:r w:rsidRPr="005A5536">
              <w:rPr>
                <w:rFonts w:eastAsia="Times New Roman"/>
                <w:b/>
              </w:rPr>
              <w:t>№п/п</w:t>
            </w:r>
          </w:p>
        </w:tc>
        <w:tc>
          <w:tcPr>
            <w:tcW w:w="3645" w:type="dxa"/>
            <w:shd w:val="clear" w:color="auto" w:fill="DBE5F1" w:themeFill="accent1" w:themeFillTint="33"/>
            <w:vAlign w:val="center"/>
          </w:tcPr>
          <w:p w14:paraId="360CB70C"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966" w:type="dxa"/>
            <w:shd w:val="clear" w:color="auto" w:fill="DBE5F1" w:themeFill="accent1" w:themeFillTint="33"/>
            <w:vAlign w:val="center"/>
          </w:tcPr>
          <w:p w14:paraId="20D713B7"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4AF083F3" w14:textId="77777777" w:rsidTr="005659F8">
        <w:tc>
          <w:tcPr>
            <w:tcW w:w="1152" w:type="dxa"/>
            <w:shd w:val="clear" w:color="auto" w:fill="auto"/>
          </w:tcPr>
          <w:p w14:paraId="2CCAD099" w14:textId="77777777" w:rsidR="00426E04" w:rsidRPr="009D3A09" w:rsidRDefault="00426E04" w:rsidP="004B1E75">
            <w:pPr>
              <w:numPr>
                <w:ilvl w:val="0"/>
                <w:numId w:val="16"/>
              </w:numPr>
              <w:ind w:left="113" w:firstLine="0"/>
              <w:rPr>
                <w:rFonts w:eastAsia="Times New Roman"/>
                <w:sz w:val="24"/>
                <w:szCs w:val="24"/>
              </w:rPr>
            </w:pPr>
          </w:p>
        </w:tc>
        <w:tc>
          <w:tcPr>
            <w:tcW w:w="3645" w:type="dxa"/>
            <w:shd w:val="clear" w:color="auto" w:fill="auto"/>
          </w:tcPr>
          <w:p w14:paraId="7BB1552B" w14:textId="77777777" w:rsidR="00426E04" w:rsidRPr="007D6F0F" w:rsidRDefault="00426E04" w:rsidP="0006705B">
            <w:pPr>
              <w:ind w:left="44"/>
              <w:rPr>
                <w:rFonts w:eastAsia="Calibri"/>
                <w:sz w:val="24"/>
                <w:szCs w:val="24"/>
                <w:lang w:val="en-US" w:eastAsia="en-US"/>
              </w:rPr>
            </w:pPr>
            <w:r w:rsidRPr="007D6F0F">
              <w:rPr>
                <w:rFonts w:eastAsia="Calibri"/>
                <w:color w:val="000000"/>
                <w:sz w:val="24"/>
                <w:szCs w:val="24"/>
                <w:lang w:val="en-US" w:eastAsia="en-US"/>
              </w:rPr>
              <w:t xml:space="preserve">Windows 10 Pro, MS Office 2019 </w:t>
            </w:r>
          </w:p>
        </w:tc>
        <w:tc>
          <w:tcPr>
            <w:tcW w:w="4966" w:type="dxa"/>
            <w:shd w:val="clear" w:color="auto" w:fill="auto"/>
          </w:tcPr>
          <w:p w14:paraId="5D1D5FC9" w14:textId="77777777" w:rsidR="00426E04" w:rsidRPr="007D6F0F" w:rsidRDefault="00426E04" w:rsidP="0006705B">
            <w:pPr>
              <w:rPr>
                <w:rFonts w:eastAsia="Times New Roman"/>
                <w:sz w:val="24"/>
                <w:szCs w:val="24"/>
                <w:lang w:val="en-US"/>
              </w:rPr>
            </w:pPr>
            <w:r w:rsidRPr="007D6F0F">
              <w:rPr>
                <w:rFonts w:eastAsia="Times New Roman"/>
                <w:sz w:val="24"/>
                <w:szCs w:val="24"/>
              </w:rPr>
              <w:t>контракт</w:t>
            </w:r>
            <w:r w:rsidRPr="007D6F0F">
              <w:rPr>
                <w:rFonts w:eastAsia="Times New Roman"/>
                <w:sz w:val="24"/>
                <w:szCs w:val="24"/>
                <w:lang w:val="en-US"/>
              </w:rPr>
              <w:t xml:space="preserve"> № 18-</w:t>
            </w:r>
            <w:r w:rsidRPr="007D6F0F">
              <w:rPr>
                <w:rFonts w:eastAsia="Times New Roman"/>
                <w:sz w:val="24"/>
                <w:szCs w:val="24"/>
              </w:rPr>
              <w:t>ЭА</w:t>
            </w:r>
            <w:r w:rsidRPr="007D6F0F">
              <w:rPr>
                <w:rFonts w:eastAsia="Times New Roman"/>
                <w:sz w:val="24"/>
                <w:szCs w:val="24"/>
                <w:lang w:val="en-US"/>
              </w:rPr>
              <w:t xml:space="preserve">-44-19 </w:t>
            </w:r>
            <w:r w:rsidRPr="007D6F0F">
              <w:rPr>
                <w:rFonts w:eastAsia="Times New Roman"/>
                <w:sz w:val="24"/>
                <w:szCs w:val="24"/>
              </w:rPr>
              <w:t>от</w:t>
            </w:r>
            <w:r w:rsidRPr="007D6F0F">
              <w:rPr>
                <w:rFonts w:eastAsia="Times New Roman"/>
                <w:sz w:val="24"/>
                <w:szCs w:val="24"/>
                <w:lang w:val="en-US"/>
              </w:rPr>
              <w:t xml:space="preserve"> 20.05.2019</w:t>
            </w:r>
          </w:p>
        </w:tc>
      </w:tr>
      <w:tr w:rsidR="00426E04" w:rsidRPr="00F26710" w14:paraId="65D9CD28" w14:textId="77777777" w:rsidTr="005659F8">
        <w:tc>
          <w:tcPr>
            <w:tcW w:w="1152" w:type="dxa"/>
            <w:shd w:val="clear" w:color="auto" w:fill="auto"/>
          </w:tcPr>
          <w:p w14:paraId="0802EAA1" w14:textId="77777777" w:rsidR="00426E04" w:rsidRPr="009D3A09" w:rsidRDefault="00426E04" w:rsidP="004B1E75">
            <w:pPr>
              <w:numPr>
                <w:ilvl w:val="0"/>
                <w:numId w:val="16"/>
              </w:numPr>
              <w:ind w:left="113" w:firstLine="0"/>
              <w:rPr>
                <w:rFonts w:eastAsia="Times New Roman"/>
                <w:sz w:val="24"/>
                <w:szCs w:val="24"/>
                <w:lang w:val="en-US"/>
              </w:rPr>
            </w:pPr>
          </w:p>
        </w:tc>
        <w:tc>
          <w:tcPr>
            <w:tcW w:w="3645" w:type="dxa"/>
            <w:shd w:val="clear" w:color="auto" w:fill="auto"/>
          </w:tcPr>
          <w:p w14:paraId="72EFE4CC" w14:textId="77777777" w:rsidR="00426E04" w:rsidRPr="007D6F0F" w:rsidRDefault="00426E04" w:rsidP="0006705B">
            <w:pPr>
              <w:ind w:left="44"/>
              <w:rPr>
                <w:rFonts w:eastAsia="Times New Roman"/>
                <w:sz w:val="24"/>
                <w:szCs w:val="24"/>
                <w:lang w:val="en-US"/>
              </w:rPr>
            </w:pPr>
            <w:proofErr w:type="spellStart"/>
            <w:r w:rsidRPr="007D6F0F">
              <w:rPr>
                <w:rFonts w:eastAsia="Times New Roman"/>
                <w:sz w:val="24"/>
                <w:szCs w:val="24"/>
                <w:lang w:val="en-US"/>
              </w:rPr>
              <w:t>PrototypingSketchUp</w:t>
            </w:r>
            <w:proofErr w:type="spellEnd"/>
            <w:r w:rsidRPr="007D6F0F">
              <w:rPr>
                <w:rFonts w:eastAsia="Times New Roman"/>
                <w:sz w:val="24"/>
                <w:szCs w:val="24"/>
                <w:lang w:val="en-US"/>
              </w:rPr>
              <w:t>: 3D modeling for everyone</w:t>
            </w:r>
          </w:p>
        </w:tc>
        <w:tc>
          <w:tcPr>
            <w:tcW w:w="4966" w:type="dxa"/>
            <w:shd w:val="clear" w:color="auto" w:fill="auto"/>
          </w:tcPr>
          <w:p w14:paraId="78295CCB" w14:textId="77777777" w:rsidR="00426E04" w:rsidRPr="007D6F0F" w:rsidRDefault="00426E04" w:rsidP="0006705B">
            <w:pPr>
              <w:rPr>
                <w:rFonts w:eastAsia="Times New Roman"/>
                <w:sz w:val="24"/>
                <w:szCs w:val="24"/>
                <w:lang w:val="en-US"/>
              </w:rPr>
            </w:pPr>
            <w:r w:rsidRPr="007D6F0F">
              <w:rPr>
                <w:rFonts w:eastAsia="Times New Roman"/>
                <w:sz w:val="24"/>
                <w:szCs w:val="24"/>
              </w:rPr>
              <w:t>контракт</w:t>
            </w:r>
            <w:r w:rsidRPr="007D6F0F">
              <w:rPr>
                <w:rFonts w:eastAsia="Times New Roman"/>
                <w:sz w:val="24"/>
                <w:szCs w:val="24"/>
                <w:lang w:val="en-US"/>
              </w:rPr>
              <w:t xml:space="preserve"> № 18-</w:t>
            </w:r>
            <w:r w:rsidRPr="007D6F0F">
              <w:rPr>
                <w:rFonts w:eastAsia="Times New Roman"/>
                <w:sz w:val="24"/>
                <w:szCs w:val="24"/>
              </w:rPr>
              <w:t>ЭА</w:t>
            </w:r>
            <w:r w:rsidRPr="007D6F0F">
              <w:rPr>
                <w:rFonts w:eastAsia="Times New Roman"/>
                <w:sz w:val="24"/>
                <w:szCs w:val="24"/>
                <w:lang w:val="en-US"/>
              </w:rPr>
              <w:t xml:space="preserve">-44-19 </w:t>
            </w:r>
            <w:r w:rsidRPr="007D6F0F">
              <w:rPr>
                <w:rFonts w:eastAsia="Times New Roman"/>
                <w:sz w:val="24"/>
                <w:szCs w:val="24"/>
              </w:rPr>
              <w:t>от</w:t>
            </w:r>
            <w:r w:rsidRPr="007D6F0F">
              <w:rPr>
                <w:rFonts w:eastAsia="Times New Roman"/>
                <w:sz w:val="24"/>
                <w:szCs w:val="24"/>
                <w:lang w:val="en-US"/>
              </w:rPr>
              <w:t xml:space="preserve"> 20.05.2019</w:t>
            </w:r>
          </w:p>
        </w:tc>
      </w:tr>
      <w:tr w:rsidR="00426E04" w:rsidRPr="00F26710" w14:paraId="75C94BF7" w14:textId="77777777" w:rsidTr="005659F8">
        <w:tc>
          <w:tcPr>
            <w:tcW w:w="1152" w:type="dxa"/>
            <w:shd w:val="clear" w:color="auto" w:fill="auto"/>
          </w:tcPr>
          <w:p w14:paraId="6FA069A5" w14:textId="77777777" w:rsidR="00426E04" w:rsidRPr="009D3A09" w:rsidRDefault="00426E04" w:rsidP="004B1E75">
            <w:pPr>
              <w:numPr>
                <w:ilvl w:val="0"/>
                <w:numId w:val="16"/>
              </w:numPr>
              <w:ind w:left="113" w:firstLine="0"/>
              <w:rPr>
                <w:rFonts w:eastAsia="Times New Roman"/>
                <w:sz w:val="24"/>
                <w:szCs w:val="24"/>
                <w:lang w:val="en-US"/>
              </w:rPr>
            </w:pPr>
          </w:p>
        </w:tc>
        <w:tc>
          <w:tcPr>
            <w:tcW w:w="3645" w:type="dxa"/>
            <w:shd w:val="clear" w:color="auto" w:fill="auto"/>
          </w:tcPr>
          <w:p w14:paraId="7801D147" w14:textId="77777777" w:rsidR="00426E04" w:rsidRPr="007D6F0F" w:rsidRDefault="00426E04" w:rsidP="0006705B">
            <w:pPr>
              <w:ind w:left="44"/>
              <w:rPr>
                <w:rFonts w:eastAsia="Calibri"/>
                <w:sz w:val="24"/>
                <w:szCs w:val="24"/>
                <w:lang w:val="en-US" w:eastAsia="en-US"/>
              </w:rPr>
            </w:pPr>
            <w:r w:rsidRPr="007D6F0F">
              <w:rPr>
                <w:rFonts w:eastAsia="Calibri"/>
                <w:color w:val="000000"/>
                <w:sz w:val="24"/>
                <w:szCs w:val="24"/>
                <w:lang w:val="en-US" w:eastAsia="en-US"/>
              </w:rPr>
              <w:t xml:space="preserve">V-Ray </w:t>
            </w:r>
            <w:r w:rsidRPr="007D6F0F">
              <w:rPr>
                <w:rFonts w:eastAsia="Calibri"/>
                <w:color w:val="000000"/>
                <w:sz w:val="24"/>
                <w:szCs w:val="24"/>
                <w:lang w:eastAsia="en-US"/>
              </w:rPr>
              <w:t>для</w:t>
            </w:r>
            <w:r w:rsidRPr="007D6F0F">
              <w:rPr>
                <w:rFonts w:eastAsia="Calibri"/>
                <w:color w:val="000000"/>
                <w:sz w:val="24"/>
                <w:szCs w:val="24"/>
                <w:lang w:val="en-US" w:eastAsia="en-US"/>
              </w:rPr>
              <w:t xml:space="preserve"> 3Ds Max </w:t>
            </w:r>
          </w:p>
        </w:tc>
        <w:tc>
          <w:tcPr>
            <w:tcW w:w="4966" w:type="dxa"/>
            <w:shd w:val="clear" w:color="auto" w:fill="auto"/>
          </w:tcPr>
          <w:p w14:paraId="78C6982F" w14:textId="77777777" w:rsidR="00426E04" w:rsidRPr="007D6F0F" w:rsidRDefault="00426E04" w:rsidP="0006705B">
            <w:pPr>
              <w:rPr>
                <w:rFonts w:eastAsia="Times New Roman"/>
                <w:sz w:val="24"/>
                <w:szCs w:val="24"/>
              </w:rPr>
            </w:pPr>
            <w:r w:rsidRPr="007D6F0F">
              <w:rPr>
                <w:rFonts w:eastAsia="Times New Roman"/>
                <w:sz w:val="24"/>
                <w:szCs w:val="24"/>
              </w:rPr>
              <w:t>контракт № 18-ЭА-44-19 от 20.05.2019</w:t>
            </w:r>
          </w:p>
        </w:tc>
      </w:tr>
      <w:tr w:rsidR="005B70B3" w:rsidRPr="00F26710" w14:paraId="1B5C5FBF" w14:textId="77777777" w:rsidTr="005659F8">
        <w:tc>
          <w:tcPr>
            <w:tcW w:w="1152" w:type="dxa"/>
            <w:shd w:val="clear" w:color="auto" w:fill="auto"/>
          </w:tcPr>
          <w:p w14:paraId="7D64B0AB" w14:textId="77777777" w:rsidR="005B70B3" w:rsidRPr="009D3A09" w:rsidRDefault="005B70B3" w:rsidP="004B1E75">
            <w:pPr>
              <w:numPr>
                <w:ilvl w:val="0"/>
                <w:numId w:val="16"/>
              </w:numPr>
              <w:ind w:left="113" w:firstLine="0"/>
              <w:rPr>
                <w:rFonts w:eastAsia="Times New Roman"/>
                <w:sz w:val="24"/>
                <w:szCs w:val="24"/>
              </w:rPr>
            </w:pPr>
          </w:p>
        </w:tc>
        <w:tc>
          <w:tcPr>
            <w:tcW w:w="3645" w:type="dxa"/>
            <w:shd w:val="clear" w:color="auto" w:fill="auto"/>
          </w:tcPr>
          <w:p w14:paraId="40B7E50E" w14:textId="079AB933"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eLIBRARY.RU [Электронный ресурс] : научная электронная библиотека</w:t>
            </w:r>
          </w:p>
          <w:p w14:paraId="1ADA7B32" w14:textId="2747D510" w:rsidR="005B70B3" w:rsidRPr="007D6F0F" w:rsidRDefault="005B70B3" w:rsidP="005B70B3">
            <w:pPr>
              <w:ind w:left="44"/>
              <w:rPr>
                <w:rFonts w:eastAsia="Times New Roman"/>
                <w:color w:val="000000"/>
                <w:sz w:val="24"/>
                <w:szCs w:val="24"/>
              </w:rPr>
            </w:pPr>
          </w:p>
        </w:tc>
        <w:tc>
          <w:tcPr>
            <w:tcW w:w="4966" w:type="dxa"/>
            <w:shd w:val="clear" w:color="auto" w:fill="auto"/>
          </w:tcPr>
          <w:p w14:paraId="6DD8D375" w14:textId="3B129FEB"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 xml:space="preserve"> – Режим</w:t>
            </w:r>
          </w:p>
          <w:p w14:paraId="4AB4F65E" w14:textId="32351FD3" w:rsidR="005B70B3" w:rsidRPr="007D6F0F" w:rsidRDefault="005B70B3" w:rsidP="005B70B3">
            <w:pPr>
              <w:rPr>
                <w:rFonts w:eastAsia="Times New Roman"/>
                <w:i/>
                <w:sz w:val="24"/>
                <w:szCs w:val="24"/>
              </w:rPr>
            </w:pPr>
            <w:r w:rsidRPr="007D6F0F">
              <w:rPr>
                <w:rFonts w:eastAsia="Times New Roman"/>
                <w:color w:val="000000"/>
                <w:sz w:val="24"/>
                <w:szCs w:val="24"/>
              </w:rPr>
              <w:t>доступа: http://elibrary.ru/defaultx.asp, свободный</w:t>
            </w:r>
          </w:p>
        </w:tc>
      </w:tr>
      <w:tr w:rsidR="005B70B3" w:rsidRPr="00F26710" w14:paraId="00CCDD0B" w14:textId="77777777" w:rsidTr="005659F8">
        <w:tc>
          <w:tcPr>
            <w:tcW w:w="1152" w:type="dxa"/>
            <w:shd w:val="clear" w:color="auto" w:fill="auto"/>
          </w:tcPr>
          <w:p w14:paraId="5B997AC6" w14:textId="77777777" w:rsidR="005B70B3" w:rsidRPr="009D3A09" w:rsidRDefault="005B70B3" w:rsidP="004B1E75">
            <w:pPr>
              <w:numPr>
                <w:ilvl w:val="0"/>
                <w:numId w:val="16"/>
              </w:numPr>
              <w:ind w:left="113" w:firstLine="0"/>
              <w:rPr>
                <w:rFonts w:eastAsia="Times New Roman"/>
                <w:sz w:val="24"/>
                <w:szCs w:val="24"/>
              </w:rPr>
            </w:pPr>
          </w:p>
        </w:tc>
        <w:tc>
          <w:tcPr>
            <w:tcW w:w="3645" w:type="dxa"/>
            <w:shd w:val="clear" w:color="auto" w:fill="auto"/>
          </w:tcPr>
          <w:p w14:paraId="56354E05" w14:textId="55BF9279"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Менеджер образования [Электронный ресурс]: портал информационной поддержки</w:t>
            </w:r>
          </w:p>
          <w:p w14:paraId="2A07E316" w14:textId="55FEF43A"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руководителей образовательных учреждений</w:t>
            </w:r>
          </w:p>
        </w:tc>
        <w:tc>
          <w:tcPr>
            <w:tcW w:w="4966" w:type="dxa"/>
            <w:shd w:val="clear" w:color="auto" w:fill="auto"/>
          </w:tcPr>
          <w:p w14:paraId="0535E071" w14:textId="77777777"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портал информационной поддержки</w:t>
            </w:r>
          </w:p>
          <w:p w14:paraId="7EF004B2" w14:textId="31630798" w:rsidR="005B70B3" w:rsidRPr="007D6F0F" w:rsidRDefault="005B70B3" w:rsidP="005B70B3">
            <w:pPr>
              <w:shd w:val="clear" w:color="auto" w:fill="FFFFFF"/>
              <w:rPr>
                <w:rFonts w:eastAsia="Times New Roman"/>
                <w:color w:val="000000"/>
                <w:sz w:val="24"/>
                <w:szCs w:val="24"/>
              </w:rPr>
            </w:pPr>
            <w:r w:rsidRPr="007D6F0F">
              <w:rPr>
                <w:rFonts w:eastAsia="Times New Roman"/>
                <w:color w:val="000000"/>
                <w:sz w:val="24"/>
                <w:szCs w:val="24"/>
              </w:rPr>
              <w:t>руководителей образовательных учреждений. – Режим доступа:</w:t>
            </w:r>
            <w:r w:rsidR="00450E67" w:rsidRPr="007D6F0F">
              <w:rPr>
                <w:rFonts w:eastAsia="Times New Roman"/>
                <w:color w:val="000000"/>
                <w:sz w:val="24"/>
                <w:szCs w:val="24"/>
              </w:rPr>
              <w:t xml:space="preserve"> </w:t>
            </w:r>
            <w:r w:rsidRPr="007D6F0F">
              <w:rPr>
                <w:rFonts w:eastAsia="Times New Roman"/>
                <w:color w:val="000000"/>
                <w:sz w:val="24"/>
                <w:szCs w:val="24"/>
              </w:rPr>
              <w:t>https://www.menobr.ru/,</w:t>
            </w:r>
          </w:p>
          <w:p w14:paraId="0B9F7EB7" w14:textId="77777777" w:rsidR="005B70B3" w:rsidRPr="007D6F0F" w:rsidRDefault="005B70B3" w:rsidP="005B70B3">
            <w:pPr>
              <w:shd w:val="clear" w:color="auto" w:fill="FFFFFF"/>
              <w:rPr>
                <w:rFonts w:eastAsia="Times New Roman"/>
                <w:color w:val="000000"/>
                <w:sz w:val="24"/>
                <w:szCs w:val="24"/>
              </w:rPr>
            </w:pPr>
          </w:p>
        </w:tc>
      </w:tr>
      <w:tr w:rsidR="005B70B3" w:rsidRPr="00F26710" w14:paraId="05311000" w14:textId="77777777" w:rsidTr="005659F8">
        <w:tc>
          <w:tcPr>
            <w:tcW w:w="1152" w:type="dxa"/>
            <w:shd w:val="clear" w:color="auto" w:fill="auto"/>
          </w:tcPr>
          <w:p w14:paraId="7F7D001A" w14:textId="77777777" w:rsidR="005B70B3" w:rsidRPr="009D3A09" w:rsidRDefault="005B70B3" w:rsidP="004B1E75">
            <w:pPr>
              <w:numPr>
                <w:ilvl w:val="0"/>
                <w:numId w:val="16"/>
              </w:numPr>
              <w:ind w:left="113" w:firstLine="0"/>
              <w:rPr>
                <w:rFonts w:eastAsia="Times New Roman"/>
                <w:sz w:val="24"/>
                <w:szCs w:val="24"/>
              </w:rPr>
            </w:pPr>
          </w:p>
        </w:tc>
        <w:tc>
          <w:tcPr>
            <w:tcW w:w="3645" w:type="dxa"/>
            <w:shd w:val="clear" w:color="auto" w:fill="auto"/>
          </w:tcPr>
          <w:p w14:paraId="7979DEE7" w14:textId="6702D12F" w:rsidR="005B70B3" w:rsidRPr="007D6F0F" w:rsidRDefault="005B70B3" w:rsidP="005659F8">
            <w:pPr>
              <w:shd w:val="clear" w:color="auto" w:fill="FFFFFF"/>
              <w:rPr>
                <w:rFonts w:eastAsia="Calibri"/>
                <w:i/>
                <w:color w:val="000000"/>
                <w:sz w:val="24"/>
                <w:szCs w:val="24"/>
                <w:lang w:eastAsia="en-US"/>
              </w:rPr>
            </w:pPr>
            <w:r w:rsidRPr="007D6F0F">
              <w:rPr>
                <w:rFonts w:eastAsia="Times New Roman"/>
                <w:color w:val="000000"/>
                <w:sz w:val="24"/>
                <w:szCs w:val="24"/>
              </w:rPr>
              <w:t xml:space="preserve"> Статистика российского образования</w:t>
            </w:r>
            <w:r w:rsidR="00450E67" w:rsidRPr="007D6F0F">
              <w:rPr>
                <w:rFonts w:eastAsia="Times New Roman"/>
                <w:color w:val="000000"/>
                <w:sz w:val="24"/>
                <w:szCs w:val="24"/>
              </w:rPr>
              <w:t xml:space="preserve"> </w:t>
            </w:r>
            <w:r w:rsidRPr="007D6F0F">
              <w:rPr>
                <w:rFonts w:eastAsia="Times New Roman"/>
                <w:color w:val="000000"/>
                <w:sz w:val="24"/>
                <w:szCs w:val="24"/>
              </w:rPr>
              <w:t xml:space="preserve">[Электронный ресурс </w:t>
            </w:r>
          </w:p>
        </w:tc>
        <w:tc>
          <w:tcPr>
            <w:tcW w:w="4966" w:type="dxa"/>
            <w:shd w:val="clear" w:color="auto" w:fill="auto"/>
          </w:tcPr>
          <w:p w14:paraId="53692EB1" w14:textId="4FEF3D73" w:rsidR="005B70B3" w:rsidRPr="007D6F0F" w:rsidRDefault="005B70B3" w:rsidP="0006705B">
            <w:pPr>
              <w:rPr>
                <w:rFonts w:eastAsia="Times New Roman"/>
                <w:i/>
                <w:sz w:val="24"/>
                <w:szCs w:val="24"/>
              </w:rPr>
            </w:pPr>
            <w:r w:rsidRPr="007D6F0F">
              <w:rPr>
                <w:rFonts w:eastAsia="Times New Roman"/>
                <w:color w:val="000000"/>
                <w:sz w:val="24"/>
                <w:szCs w:val="24"/>
              </w:rPr>
              <w:t>Режим доступа:</w:t>
            </w:r>
            <w:r w:rsidR="00450E67" w:rsidRPr="007D6F0F">
              <w:rPr>
                <w:rFonts w:eastAsia="Times New Roman"/>
                <w:color w:val="000000"/>
                <w:sz w:val="24"/>
                <w:szCs w:val="24"/>
              </w:rPr>
              <w:t xml:space="preserve"> </w:t>
            </w:r>
            <w:r w:rsidRPr="007D6F0F">
              <w:rPr>
                <w:rFonts w:eastAsia="Times New Roman"/>
                <w:color w:val="000000"/>
                <w:sz w:val="24"/>
                <w:szCs w:val="24"/>
              </w:rPr>
              <w:t>http://stat.edu.ru/, свободный</w:t>
            </w:r>
          </w:p>
        </w:tc>
      </w:tr>
      <w:tr w:rsidR="005B70B3" w:rsidRPr="00F26710" w14:paraId="6FC671B5" w14:textId="77777777" w:rsidTr="005659F8">
        <w:tc>
          <w:tcPr>
            <w:tcW w:w="1152" w:type="dxa"/>
            <w:shd w:val="clear" w:color="auto" w:fill="auto"/>
          </w:tcPr>
          <w:p w14:paraId="3ED3622A" w14:textId="77777777" w:rsidR="005B70B3" w:rsidRPr="009D3A09" w:rsidRDefault="005B70B3" w:rsidP="004B1E75">
            <w:pPr>
              <w:numPr>
                <w:ilvl w:val="0"/>
                <w:numId w:val="16"/>
              </w:numPr>
              <w:ind w:left="113" w:firstLine="0"/>
              <w:rPr>
                <w:rFonts w:eastAsia="Times New Roman"/>
                <w:sz w:val="24"/>
                <w:szCs w:val="24"/>
              </w:rPr>
            </w:pPr>
          </w:p>
        </w:tc>
        <w:tc>
          <w:tcPr>
            <w:tcW w:w="3645" w:type="dxa"/>
            <w:shd w:val="clear" w:color="auto" w:fill="auto"/>
          </w:tcPr>
          <w:p w14:paraId="4E69C7DD" w14:textId="27A18625" w:rsidR="005B70B3" w:rsidRPr="007D6F0F" w:rsidRDefault="005659F8" w:rsidP="005B70B3">
            <w:pPr>
              <w:shd w:val="clear" w:color="auto" w:fill="FFFFFF"/>
              <w:rPr>
                <w:rFonts w:eastAsia="Times New Roman"/>
                <w:color w:val="000000"/>
                <w:sz w:val="24"/>
                <w:szCs w:val="24"/>
              </w:rPr>
            </w:pPr>
            <w:r w:rsidRPr="007D6F0F">
              <w:rPr>
                <w:rFonts w:eastAsia="Times New Roman"/>
                <w:color w:val="000000"/>
                <w:sz w:val="24"/>
                <w:szCs w:val="24"/>
              </w:rPr>
              <w:t>Центр оценки качества образования ИСМО РАО [Электронный ресурс]</w:t>
            </w:r>
          </w:p>
        </w:tc>
        <w:tc>
          <w:tcPr>
            <w:tcW w:w="4966" w:type="dxa"/>
            <w:shd w:val="clear" w:color="auto" w:fill="auto"/>
          </w:tcPr>
          <w:p w14:paraId="5079AD86" w14:textId="77777777" w:rsidR="00450E67" w:rsidRPr="007D6F0F" w:rsidRDefault="00450E67" w:rsidP="0006705B">
            <w:pPr>
              <w:rPr>
                <w:rFonts w:eastAsia="Times New Roman"/>
                <w:color w:val="000000"/>
                <w:sz w:val="24"/>
                <w:szCs w:val="24"/>
              </w:rPr>
            </w:pPr>
            <w:r w:rsidRPr="007D6F0F">
              <w:rPr>
                <w:rFonts w:eastAsia="Times New Roman"/>
                <w:color w:val="000000"/>
                <w:sz w:val="24"/>
                <w:szCs w:val="24"/>
              </w:rPr>
              <w:t xml:space="preserve">Режим </w:t>
            </w:r>
            <w:r w:rsidR="005659F8" w:rsidRPr="007D6F0F">
              <w:rPr>
                <w:rFonts w:eastAsia="Times New Roman"/>
                <w:color w:val="000000"/>
                <w:sz w:val="24"/>
                <w:szCs w:val="24"/>
              </w:rPr>
              <w:t>доступа:</w:t>
            </w:r>
          </w:p>
          <w:p w14:paraId="4B25449F" w14:textId="0EB1A7A9" w:rsidR="005B70B3" w:rsidRPr="007D6F0F" w:rsidRDefault="005659F8" w:rsidP="0006705B">
            <w:pPr>
              <w:rPr>
                <w:rFonts w:eastAsia="Times New Roman"/>
                <w:color w:val="000000"/>
                <w:sz w:val="24"/>
                <w:szCs w:val="24"/>
              </w:rPr>
            </w:pPr>
            <w:r w:rsidRPr="007D6F0F">
              <w:rPr>
                <w:rFonts w:eastAsia="Times New Roman"/>
                <w:color w:val="000000"/>
                <w:sz w:val="24"/>
                <w:szCs w:val="24"/>
              </w:rPr>
              <w:t>http://www.centeroko.ru/,свободный</w:t>
            </w:r>
          </w:p>
        </w:tc>
      </w:tr>
    </w:tbl>
    <w:p w14:paraId="0D75161B" w14:textId="77777777" w:rsidR="004E79ED" w:rsidRPr="005D249D" w:rsidRDefault="004E79ED" w:rsidP="005D249D">
      <w:pPr>
        <w:spacing w:before="120" w:after="120"/>
        <w:ind w:left="709"/>
        <w:jc w:val="both"/>
        <w:rPr>
          <w:sz w:val="24"/>
          <w:szCs w:val="24"/>
        </w:rPr>
        <w:sectPr w:rsidR="004E79ED" w:rsidRPr="005D249D" w:rsidSect="00CC6288">
          <w:pgSz w:w="11906" w:h="16838" w:code="9"/>
          <w:pgMar w:top="851" w:right="567" w:bottom="1134" w:left="1701" w:header="709" w:footer="709" w:gutter="0"/>
          <w:cols w:space="708"/>
          <w:titlePg/>
          <w:docGrid w:linePitch="360"/>
        </w:sectPr>
      </w:pPr>
    </w:p>
    <w:p w14:paraId="09847ADE" w14:textId="77777777" w:rsidR="00CC6288" w:rsidRPr="00B45F72" w:rsidRDefault="00CC6288" w:rsidP="00CC6288">
      <w:pPr>
        <w:keepNext/>
        <w:spacing w:before="120" w:after="120"/>
        <w:ind w:firstLine="709"/>
        <w:outlineLvl w:val="2"/>
        <w:rPr>
          <w:rFonts w:eastAsia="Times New Roman"/>
          <w:b/>
          <w:bCs/>
          <w:sz w:val="24"/>
          <w:szCs w:val="26"/>
        </w:rPr>
      </w:pPr>
      <w:bookmarkStart w:id="13" w:name="_Toc62039712"/>
      <w:r w:rsidRPr="00B45F72">
        <w:rPr>
          <w:rFonts w:eastAsia="Times New Roman"/>
          <w:b/>
          <w:bCs/>
          <w:sz w:val="24"/>
          <w:szCs w:val="26"/>
        </w:rPr>
        <w:lastRenderedPageBreak/>
        <w:t>ЛИСТ УЧЕТА ОБНОВЛЕНИЙ РАБОЧЕЙ ПРОГРАММЫ</w:t>
      </w:r>
      <w:bookmarkEnd w:id="13"/>
      <w:r w:rsidRPr="00B45F72">
        <w:rPr>
          <w:rFonts w:eastAsia="Times New Roman"/>
          <w:b/>
          <w:bCs/>
          <w:sz w:val="24"/>
          <w:szCs w:val="26"/>
        </w:rPr>
        <w:t xml:space="preserve"> УЧЕБНОЙ ДИСЦИПЛИНЫ/МОДУЛЯ</w:t>
      </w:r>
    </w:p>
    <w:p w14:paraId="3A6A5537" w14:textId="2BF5723C" w:rsidR="00CC6288" w:rsidRPr="00B45F72" w:rsidRDefault="00CC6288" w:rsidP="00CC6288">
      <w:pPr>
        <w:ind w:firstLine="709"/>
        <w:contextualSpacing/>
        <w:jc w:val="both"/>
        <w:rPr>
          <w:rFonts w:eastAsia="Times New Roman"/>
          <w:sz w:val="24"/>
          <w:szCs w:val="24"/>
        </w:rPr>
      </w:pPr>
      <w:r w:rsidRPr="00B45F72">
        <w:rPr>
          <w:rFonts w:eastAsia="Times New Roman"/>
          <w:sz w:val="24"/>
          <w:szCs w:val="24"/>
        </w:rPr>
        <w:t>В рабочую программу учебной дисциплины внесены изменения/обновления и утверждены на заседании кафедры:</w:t>
      </w:r>
    </w:p>
    <w:p w14:paraId="1C53EC29" w14:textId="77777777" w:rsidR="00CC6288" w:rsidRPr="00B45F72" w:rsidRDefault="00CC6288" w:rsidP="00CC6288">
      <w:pPr>
        <w:jc w:val="center"/>
        <w:rPr>
          <w:rFonts w:eastAsia="Times New Roman"/>
          <w:sz w:val="24"/>
          <w:szCs w:val="24"/>
        </w:rPr>
      </w:pPr>
    </w:p>
    <w:tbl>
      <w:tblPr>
        <w:tblStyle w:val="72"/>
        <w:tblW w:w="0" w:type="auto"/>
        <w:tblLook w:val="04A0" w:firstRow="1" w:lastRow="0" w:firstColumn="1" w:lastColumn="0" w:noHBand="0" w:noVBand="1"/>
      </w:tblPr>
      <w:tblGrid>
        <w:gridCol w:w="807"/>
        <w:gridCol w:w="1554"/>
        <w:gridCol w:w="5304"/>
        <w:gridCol w:w="1963"/>
      </w:tblGrid>
      <w:tr w:rsidR="00CC6288" w:rsidRPr="00B45F72" w14:paraId="14433CA2" w14:textId="77777777" w:rsidTr="00A658BA">
        <w:tc>
          <w:tcPr>
            <w:tcW w:w="817" w:type="dxa"/>
            <w:shd w:val="clear" w:color="auto" w:fill="DBE5F1" w:themeFill="accent1" w:themeFillTint="33"/>
          </w:tcPr>
          <w:p w14:paraId="5A9797D1" w14:textId="77777777" w:rsidR="00CC6288" w:rsidRPr="00B45F72" w:rsidRDefault="00CC6288" w:rsidP="00A658BA">
            <w:pPr>
              <w:jc w:val="center"/>
              <w:rPr>
                <w:rFonts w:eastAsia="Times New Roman"/>
                <w:b/>
              </w:rPr>
            </w:pPr>
            <w:r w:rsidRPr="00B45F72">
              <w:rPr>
                <w:rFonts w:eastAsia="Times New Roman"/>
                <w:b/>
              </w:rPr>
              <w:t xml:space="preserve">№ </w:t>
            </w:r>
            <w:proofErr w:type="spellStart"/>
            <w:r w:rsidRPr="00B45F72">
              <w:rPr>
                <w:rFonts w:eastAsia="Times New Roman"/>
                <w:b/>
              </w:rPr>
              <w:t>пп</w:t>
            </w:r>
            <w:proofErr w:type="spellEnd"/>
          </w:p>
        </w:tc>
        <w:tc>
          <w:tcPr>
            <w:tcW w:w="1559" w:type="dxa"/>
            <w:shd w:val="clear" w:color="auto" w:fill="DBE5F1" w:themeFill="accent1" w:themeFillTint="33"/>
          </w:tcPr>
          <w:p w14:paraId="04A80C3D" w14:textId="77777777" w:rsidR="00CC6288" w:rsidRPr="00B45F72" w:rsidRDefault="00CC6288" w:rsidP="00A658BA">
            <w:pPr>
              <w:jc w:val="center"/>
              <w:rPr>
                <w:rFonts w:eastAsia="Times New Roman"/>
                <w:b/>
              </w:rPr>
            </w:pPr>
            <w:r w:rsidRPr="00B45F72">
              <w:rPr>
                <w:rFonts w:eastAsia="Times New Roman"/>
                <w:b/>
              </w:rPr>
              <w:t>год обновления РПД</w:t>
            </w:r>
          </w:p>
        </w:tc>
        <w:tc>
          <w:tcPr>
            <w:tcW w:w="5387" w:type="dxa"/>
            <w:shd w:val="clear" w:color="auto" w:fill="DBE5F1" w:themeFill="accent1" w:themeFillTint="33"/>
          </w:tcPr>
          <w:p w14:paraId="3DEA356F" w14:textId="77777777" w:rsidR="00CC6288" w:rsidRPr="00B45F72" w:rsidRDefault="00CC6288" w:rsidP="00A658BA">
            <w:pPr>
              <w:jc w:val="center"/>
              <w:rPr>
                <w:rFonts w:eastAsia="Times New Roman"/>
                <w:b/>
              </w:rPr>
            </w:pPr>
            <w:r w:rsidRPr="00B45F72">
              <w:rPr>
                <w:rFonts w:eastAsia="Times New Roman"/>
                <w:b/>
              </w:rPr>
              <w:t xml:space="preserve">характер изменений/обновлений </w:t>
            </w:r>
          </w:p>
          <w:p w14:paraId="5D10C2C8" w14:textId="77777777" w:rsidR="00CC6288" w:rsidRPr="00B45F72" w:rsidRDefault="00CC6288" w:rsidP="00A658BA">
            <w:pPr>
              <w:jc w:val="center"/>
              <w:rPr>
                <w:rFonts w:eastAsia="Times New Roman"/>
                <w:b/>
              </w:rPr>
            </w:pPr>
            <w:r w:rsidRPr="00B45F72">
              <w:rPr>
                <w:rFonts w:eastAsia="Times New Roman"/>
                <w:b/>
              </w:rPr>
              <w:t>с указанием раздела</w:t>
            </w:r>
          </w:p>
        </w:tc>
        <w:tc>
          <w:tcPr>
            <w:tcW w:w="1984" w:type="dxa"/>
            <w:shd w:val="clear" w:color="auto" w:fill="DBE5F1" w:themeFill="accent1" w:themeFillTint="33"/>
          </w:tcPr>
          <w:p w14:paraId="670D5C3A" w14:textId="77777777" w:rsidR="00CC6288" w:rsidRPr="00B45F72" w:rsidRDefault="00CC6288" w:rsidP="00A658BA">
            <w:pPr>
              <w:jc w:val="center"/>
              <w:rPr>
                <w:rFonts w:eastAsia="Times New Roman"/>
                <w:b/>
              </w:rPr>
            </w:pPr>
            <w:r w:rsidRPr="00B45F72">
              <w:rPr>
                <w:rFonts w:eastAsia="Times New Roman"/>
                <w:b/>
              </w:rPr>
              <w:t xml:space="preserve">номер протокола и дата заседания </w:t>
            </w:r>
          </w:p>
          <w:p w14:paraId="06981AA7" w14:textId="77777777" w:rsidR="00CC6288" w:rsidRPr="00B45F72" w:rsidRDefault="00CC6288" w:rsidP="00A658BA">
            <w:pPr>
              <w:jc w:val="center"/>
              <w:rPr>
                <w:rFonts w:eastAsia="Times New Roman"/>
                <w:b/>
              </w:rPr>
            </w:pPr>
            <w:r w:rsidRPr="00B45F72">
              <w:rPr>
                <w:rFonts w:eastAsia="Times New Roman"/>
                <w:b/>
              </w:rPr>
              <w:t>кафедры</w:t>
            </w:r>
          </w:p>
        </w:tc>
      </w:tr>
      <w:tr w:rsidR="00CC6288" w:rsidRPr="00B45F72" w14:paraId="0044E892" w14:textId="77777777" w:rsidTr="00A658BA">
        <w:tc>
          <w:tcPr>
            <w:tcW w:w="817" w:type="dxa"/>
          </w:tcPr>
          <w:p w14:paraId="7279BCA9" w14:textId="77777777" w:rsidR="00CC6288" w:rsidRPr="00B45F72" w:rsidRDefault="00CC6288" w:rsidP="00A658BA">
            <w:pPr>
              <w:jc w:val="center"/>
              <w:rPr>
                <w:rFonts w:eastAsia="Times New Roman"/>
                <w:sz w:val="24"/>
                <w:szCs w:val="24"/>
              </w:rPr>
            </w:pPr>
          </w:p>
        </w:tc>
        <w:tc>
          <w:tcPr>
            <w:tcW w:w="1559" w:type="dxa"/>
          </w:tcPr>
          <w:p w14:paraId="434786DF" w14:textId="77777777" w:rsidR="00CC6288" w:rsidRPr="00B45F72" w:rsidRDefault="00CC6288" w:rsidP="00A658BA">
            <w:pPr>
              <w:jc w:val="center"/>
              <w:rPr>
                <w:rFonts w:eastAsia="Times New Roman"/>
                <w:sz w:val="24"/>
                <w:szCs w:val="24"/>
              </w:rPr>
            </w:pPr>
          </w:p>
        </w:tc>
        <w:tc>
          <w:tcPr>
            <w:tcW w:w="5387" w:type="dxa"/>
          </w:tcPr>
          <w:p w14:paraId="2A0DED02" w14:textId="77777777" w:rsidR="00CC6288" w:rsidRPr="00B45F72" w:rsidRDefault="00CC6288" w:rsidP="00A658BA">
            <w:pPr>
              <w:jc w:val="center"/>
              <w:rPr>
                <w:rFonts w:eastAsia="Times New Roman"/>
                <w:sz w:val="24"/>
                <w:szCs w:val="24"/>
              </w:rPr>
            </w:pPr>
          </w:p>
        </w:tc>
        <w:tc>
          <w:tcPr>
            <w:tcW w:w="1984" w:type="dxa"/>
          </w:tcPr>
          <w:p w14:paraId="734A30F4" w14:textId="77777777" w:rsidR="00CC6288" w:rsidRPr="00B45F72" w:rsidRDefault="00CC6288" w:rsidP="00A658BA">
            <w:pPr>
              <w:jc w:val="center"/>
              <w:rPr>
                <w:rFonts w:eastAsia="Times New Roman"/>
                <w:sz w:val="24"/>
                <w:szCs w:val="24"/>
              </w:rPr>
            </w:pPr>
          </w:p>
        </w:tc>
      </w:tr>
      <w:tr w:rsidR="00CC6288" w:rsidRPr="00B45F72" w14:paraId="4EAFF1AA" w14:textId="77777777" w:rsidTr="00A658BA">
        <w:tc>
          <w:tcPr>
            <w:tcW w:w="817" w:type="dxa"/>
          </w:tcPr>
          <w:p w14:paraId="6E9ADA1D" w14:textId="77777777" w:rsidR="00CC6288" w:rsidRPr="00B45F72" w:rsidRDefault="00CC6288" w:rsidP="00A658BA">
            <w:pPr>
              <w:jc w:val="center"/>
              <w:rPr>
                <w:rFonts w:eastAsia="Times New Roman"/>
                <w:sz w:val="24"/>
                <w:szCs w:val="24"/>
              </w:rPr>
            </w:pPr>
          </w:p>
        </w:tc>
        <w:tc>
          <w:tcPr>
            <w:tcW w:w="1559" w:type="dxa"/>
          </w:tcPr>
          <w:p w14:paraId="45AE89C4" w14:textId="77777777" w:rsidR="00CC6288" w:rsidRPr="00B45F72" w:rsidRDefault="00CC6288" w:rsidP="00A658BA">
            <w:pPr>
              <w:jc w:val="center"/>
              <w:rPr>
                <w:rFonts w:eastAsia="Times New Roman"/>
                <w:sz w:val="24"/>
                <w:szCs w:val="24"/>
              </w:rPr>
            </w:pPr>
          </w:p>
        </w:tc>
        <w:tc>
          <w:tcPr>
            <w:tcW w:w="5387" w:type="dxa"/>
          </w:tcPr>
          <w:p w14:paraId="53E7F666" w14:textId="77777777" w:rsidR="00CC6288" w:rsidRPr="00B45F72" w:rsidRDefault="00CC6288" w:rsidP="00A658BA">
            <w:pPr>
              <w:jc w:val="center"/>
              <w:rPr>
                <w:rFonts w:eastAsia="Times New Roman"/>
                <w:sz w:val="24"/>
                <w:szCs w:val="24"/>
              </w:rPr>
            </w:pPr>
          </w:p>
        </w:tc>
        <w:tc>
          <w:tcPr>
            <w:tcW w:w="1984" w:type="dxa"/>
          </w:tcPr>
          <w:p w14:paraId="04E48ADD" w14:textId="77777777" w:rsidR="00CC6288" w:rsidRPr="00B45F72" w:rsidRDefault="00CC6288" w:rsidP="00A658BA">
            <w:pPr>
              <w:jc w:val="center"/>
              <w:rPr>
                <w:rFonts w:eastAsia="Times New Roman"/>
                <w:sz w:val="24"/>
                <w:szCs w:val="24"/>
              </w:rPr>
            </w:pPr>
          </w:p>
        </w:tc>
      </w:tr>
      <w:tr w:rsidR="00CC6288" w:rsidRPr="00B45F72" w14:paraId="339E8327" w14:textId="77777777" w:rsidTr="00A658BA">
        <w:tc>
          <w:tcPr>
            <w:tcW w:w="817" w:type="dxa"/>
          </w:tcPr>
          <w:p w14:paraId="4ED6D522" w14:textId="77777777" w:rsidR="00CC6288" w:rsidRPr="00B45F72" w:rsidRDefault="00CC6288" w:rsidP="00A658BA">
            <w:pPr>
              <w:jc w:val="center"/>
              <w:rPr>
                <w:rFonts w:eastAsia="Times New Roman"/>
                <w:sz w:val="24"/>
                <w:szCs w:val="24"/>
              </w:rPr>
            </w:pPr>
          </w:p>
        </w:tc>
        <w:tc>
          <w:tcPr>
            <w:tcW w:w="1559" w:type="dxa"/>
          </w:tcPr>
          <w:p w14:paraId="22BB530B" w14:textId="77777777" w:rsidR="00CC6288" w:rsidRPr="00B45F72" w:rsidRDefault="00CC6288" w:rsidP="00A658BA">
            <w:pPr>
              <w:jc w:val="center"/>
              <w:rPr>
                <w:rFonts w:eastAsia="Times New Roman"/>
                <w:sz w:val="24"/>
                <w:szCs w:val="24"/>
              </w:rPr>
            </w:pPr>
          </w:p>
        </w:tc>
        <w:tc>
          <w:tcPr>
            <w:tcW w:w="5387" w:type="dxa"/>
          </w:tcPr>
          <w:p w14:paraId="076D90BC" w14:textId="77777777" w:rsidR="00CC6288" w:rsidRPr="00B45F72" w:rsidRDefault="00CC6288" w:rsidP="00A658BA">
            <w:pPr>
              <w:jc w:val="center"/>
              <w:rPr>
                <w:rFonts w:eastAsia="Times New Roman"/>
                <w:sz w:val="24"/>
                <w:szCs w:val="24"/>
              </w:rPr>
            </w:pPr>
          </w:p>
        </w:tc>
        <w:tc>
          <w:tcPr>
            <w:tcW w:w="1984" w:type="dxa"/>
          </w:tcPr>
          <w:p w14:paraId="11563791" w14:textId="77777777" w:rsidR="00CC6288" w:rsidRPr="00B45F72" w:rsidRDefault="00CC6288" w:rsidP="00A658BA">
            <w:pPr>
              <w:jc w:val="center"/>
              <w:rPr>
                <w:rFonts w:eastAsia="Times New Roman"/>
                <w:sz w:val="24"/>
                <w:szCs w:val="24"/>
              </w:rPr>
            </w:pPr>
          </w:p>
        </w:tc>
      </w:tr>
      <w:tr w:rsidR="00CC6288" w:rsidRPr="00B45F72" w14:paraId="7E5AAE25" w14:textId="77777777" w:rsidTr="00A658BA">
        <w:tc>
          <w:tcPr>
            <w:tcW w:w="817" w:type="dxa"/>
          </w:tcPr>
          <w:p w14:paraId="631A41F6" w14:textId="77777777" w:rsidR="00CC6288" w:rsidRPr="00B45F72" w:rsidRDefault="00CC6288" w:rsidP="00A658BA">
            <w:pPr>
              <w:jc w:val="center"/>
              <w:rPr>
                <w:rFonts w:eastAsia="Times New Roman"/>
                <w:sz w:val="24"/>
                <w:szCs w:val="24"/>
              </w:rPr>
            </w:pPr>
          </w:p>
        </w:tc>
        <w:tc>
          <w:tcPr>
            <w:tcW w:w="1559" w:type="dxa"/>
          </w:tcPr>
          <w:p w14:paraId="01616F8F" w14:textId="77777777" w:rsidR="00CC6288" w:rsidRPr="00B45F72" w:rsidRDefault="00CC6288" w:rsidP="00A658BA">
            <w:pPr>
              <w:jc w:val="center"/>
              <w:rPr>
                <w:rFonts w:eastAsia="Times New Roman"/>
                <w:sz w:val="24"/>
                <w:szCs w:val="24"/>
              </w:rPr>
            </w:pPr>
          </w:p>
        </w:tc>
        <w:tc>
          <w:tcPr>
            <w:tcW w:w="5387" w:type="dxa"/>
          </w:tcPr>
          <w:p w14:paraId="120177BA" w14:textId="77777777" w:rsidR="00CC6288" w:rsidRPr="00B45F72" w:rsidRDefault="00CC6288" w:rsidP="00A658BA">
            <w:pPr>
              <w:jc w:val="center"/>
              <w:rPr>
                <w:rFonts w:eastAsia="Times New Roman"/>
                <w:sz w:val="24"/>
                <w:szCs w:val="24"/>
              </w:rPr>
            </w:pPr>
          </w:p>
        </w:tc>
        <w:tc>
          <w:tcPr>
            <w:tcW w:w="1984" w:type="dxa"/>
          </w:tcPr>
          <w:p w14:paraId="5D5AC594" w14:textId="77777777" w:rsidR="00CC6288" w:rsidRPr="00B45F72" w:rsidRDefault="00CC6288" w:rsidP="00A658BA">
            <w:pPr>
              <w:jc w:val="center"/>
              <w:rPr>
                <w:rFonts w:eastAsia="Times New Roman"/>
                <w:sz w:val="24"/>
                <w:szCs w:val="24"/>
              </w:rPr>
            </w:pPr>
          </w:p>
        </w:tc>
      </w:tr>
      <w:tr w:rsidR="00CC6288" w:rsidRPr="00B45F72" w14:paraId="341609AE" w14:textId="77777777" w:rsidTr="00A658BA">
        <w:tc>
          <w:tcPr>
            <w:tcW w:w="817" w:type="dxa"/>
          </w:tcPr>
          <w:p w14:paraId="77D7AED5" w14:textId="77777777" w:rsidR="00CC6288" w:rsidRPr="00B45F72" w:rsidRDefault="00CC6288" w:rsidP="00A658BA">
            <w:pPr>
              <w:jc w:val="center"/>
              <w:rPr>
                <w:rFonts w:eastAsia="Times New Roman"/>
                <w:sz w:val="24"/>
                <w:szCs w:val="24"/>
              </w:rPr>
            </w:pPr>
          </w:p>
        </w:tc>
        <w:tc>
          <w:tcPr>
            <w:tcW w:w="1559" w:type="dxa"/>
          </w:tcPr>
          <w:p w14:paraId="285B2913" w14:textId="77777777" w:rsidR="00CC6288" w:rsidRPr="00B45F72" w:rsidRDefault="00CC6288" w:rsidP="00A658BA">
            <w:pPr>
              <w:jc w:val="center"/>
              <w:rPr>
                <w:rFonts w:eastAsia="Times New Roman"/>
                <w:sz w:val="24"/>
                <w:szCs w:val="24"/>
              </w:rPr>
            </w:pPr>
          </w:p>
        </w:tc>
        <w:tc>
          <w:tcPr>
            <w:tcW w:w="5387" w:type="dxa"/>
          </w:tcPr>
          <w:p w14:paraId="4C4395F1" w14:textId="77777777" w:rsidR="00CC6288" w:rsidRPr="00B45F72" w:rsidRDefault="00CC6288" w:rsidP="00A658BA">
            <w:pPr>
              <w:jc w:val="center"/>
              <w:rPr>
                <w:rFonts w:eastAsia="Times New Roman"/>
                <w:sz w:val="24"/>
                <w:szCs w:val="24"/>
              </w:rPr>
            </w:pPr>
          </w:p>
        </w:tc>
        <w:tc>
          <w:tcPr>
            <w:tcW w:w="1984" w:type="dxa"/>
          </w:tcPr>
          <w:p w14:paraId="57DC28CC" w14:textId="77777777" w:rsidR="00CC6288" w:rsidRPr="00B45F72" w:rsidRDefault="00CC6288" w:rsidP="00A658BA">
            <w:pPr>
              <w:jc w:val="center"/>
              <w:rPr>
                <w:rFonts w:eastAsia="Times New Roman"/>
                <w:sz w:val="24"/>
                <w:szCs w:val="24"/>
              </w:rPr>
            </w:pPr>
          </w:p>
        </w:tc>
      </w:tr>
    </w:tbl>
    <w:p w14:paraId="4C7E1D72" w14:textId="77777777" w:rsidR="00CC6288" w:rsidRPr="00B45F72" w:rsidRDefault="00CC6288" w:rsidP="00CC6288">
      <w:pPr>
        <w:keepNext/>
        <w:spacing w:before="120" w:after="120"/>
        <w:ind w:firstLine="709"/>
        <w:outlineLvl w:val="2"/>
        <w:rPr>
          <w:rFonts w:eastAsia="Times New Roman"/>
          <w:b/>
          <w:bCs/>
          <w:sz w:val="24"/>
          <w:szCs w:val="24"/>
        </w:rPr>
      </w:pPr>
    </w:p>
    <w:p w14:paraId="02F8D2BC" w14:textId="77777777" w:rsidR="001943BA" w:rsidRPr="003414F7" w:rsidRDefault="001943BA" w:rsidP="00240990">
      <w:pPr>
        <w:shd w:val="clear" w:color="auto" w:fill="FFFFFF"/>
        <w:rPr>
          <w:rFonts w:eastAsia="Times New Roman"/>
          <w:color w:val="000000"/>
        </w:rPr>
      </w:pPr>
    </w:p>
    <w:sectPr w:rsidR="001943BA" w:rsidRPr="003414F7" w:rsidSect="00CC6288">
      <w:headerReference w:type="even" r:id="rId29"/>
      <w:headerReference w:type="default" r:id="rId30"/>
      <w:footerReference w:type="even" r:id="rId31"/>
      <w:footerReference w:type="default" r:id="rId32"/>
      <w:headerReference w:type="first" r:id="rId33"/>
      <w:footerReference w:type="first" r:id="rId34"/>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02B9" w14:textId="77777777" w:rsidR="00355E7D" w:rsidRDefault="00355E7D" w:rsidP="005E3840">
      <w:r>
        <w:separator/>
      </w:r>
    </w:p>
  </w:endnote>
  <w:endnote w:type="continuationSeparator" w:id="0">
    <w:p w14:paraId="7A012914" w14:textId="77777777" w:rsidR="00355E7D" w:rsidRDefault="00355E7D"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YS Text">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EEAE" w14:textId="77777777" w:rsidR="00A658BA" w:rsidRDefault="00A658BA">
    <w:pPr>
      <w:pStyle w:val="ae"/>
      <w:jc w:val="right"/>
    </w:pPr>
  </w:p>
  <w:p w14:paraId="6BF87D59" w14:textId="77777777" w:rsidR="00A658BA" w:rsidRDefault="00A658B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71D1" w14:textId="77777777" w:rsidR="00A658BA" w:rsidRDefault="00A658BA"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05311F" w14:textId="77777777" w:rsidR="00A658BA" w:rsidRDefault="00A658BA"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A1EB" w14:textId="77777777" w:rsidR="00A658BA" w:rsidRDefault="00A658BA">
    <w:pPr>
      <w:pStyle w:val="ae"/>
      <w:jc w:val="right"/>
    </w:pPr>
  </w:p>
  <w:p w14:paraId="69C482BE" w14:textId="77777777" w:rsidR="00A658BA" w:rsidRDefault="00A658B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850" w14:textId="77777777" w:rsidR="00A658BA" w:rsidRDefault="00A658BA">
    <w:pPr>
      <w:pStyle w:val="ae"/>
      <w:jc w:val="right"/>
    </w:pPr>
  </w:p>
  <w:p w14:paraId="0E37F3E4" w14:textId="77777777" w:rsidR="00A658BA" w:rsidRDefault="00A658BA">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00E3" w14:textId="77777777" w:rsidR="00A658BA" w:rsidRDefault="00A658BA"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233F4B5" w14:textId="77777777" w:rsidR="00A658BA" w:rsidRDefault="00A658BA" w:rsidP="00282D88">
    <w:pPr>
      <w:pStyle w:val="ae"/>
      <w:ind w:right="360"/>
    </w:pPr>
  </w:p>
  <w:p w14:paraId="0E3FA158" w14:textId="77777777" w:rsidR="00A658BA" w:rsidRDefault="00A658B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2FC1" w14:textId="77777777" w:rsidR="00A658BA" w:rsidRDefault="00A658BA">
    <w:pPr>
      <w:pStyle w:val="ae"/>
      <w:jc w:val="right"/>
    </w:pPr>
  </w:p>
  <w:p w14:paraId="79B9B9B4" w14:textId="77777777" w:rsidR="00A658BA" w:rsidRDefault="00A658B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E531E" w14:textId="77777777" w:rsidR="00A658BA" w:rsidRDefault="00A658BA">
    <w:pPr>
      <w:pStyle w:val="ae"/>
      <w:jc w:val="right"/>
    </w:pPr>
  </w:p>
  <w:p w14:paraId="3FD74F09" w14:textId="77777777" w:rsidR="00A658BA" w:rsidRDefault="00A658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F0C1E" w14:textId="77777777" w:rsidR="00355E7D" w:rsidRDefault="00355E7D" w:rsidP="005E3840">
      <w:r>
        <w:separator/>
      </w:r>
    </w:p>
  </w:footnote>
  <w:footnote w:type="continuationSeparator" w:id="0">
    <w:p w14:paraId="58408C6A" w14:textId="77777777" w:rsidR="00355E7D" w:rsidRDefault="00355E7D"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91AC7" w14:textId="0A70702A" w:rsidR="00A658BA" w:rsidRDefault="00A658BA">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51BB8" w14:textId="77777777" w:rsidR="00A658BA" w:rsidRDefault="00A658B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14:paraId="2164921A" w14:textId="608F7EDC" w:rsidR="00A658BA" w:rsidRDefault="00A658BA">
        <w:pPr>
          <w:pStyle w:val="ac"/>
          <w:jc w:val="center"/>
        </w:pPr>
        <w:r>
          <w:fldChar w:fldCharType="begin"/>
        </w:r>
        <w:r>
          <w:instrText>PAGE   \* MERGEFORMAT</w:instrText>
        </w:r>
        <w:r>
          <w:fldChar w:fldCharType="separate"/>
        </w:r>
        <w:r w:rsidR="00284B23">
          <w:rPr>
            <w:noProof/>
          </w:rPr>
          <w:t>21</w:t>
        </w:r>
        <w:r>
          <w:rPr>
            <w:noProof/>
          </w:rPr>
          <w:fldChar w:fldCharType="end"/>
        </w:r>
      </w:p>
    </w:sdtContent>
  </w:sdt>
  <w:p w14:paraId="2A45AB64" w14:textId="77777777" w:rsidR="00A658BA" w:rsidRDefault="00A658B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14:paraId="3E5ACA00" w14:textId="656BD876" w:rsidR="00A658BA" w:rsidRDefault="00A658BA">
        <w:pPr>
          <w:pStyle w:val="ac"/>
          <w:jc w:val="center"/>
        </w:pPr>
        <w:r>
          <w:fldChar w:fldCharType="begin"/>
        </w:r>
        <w:r>
          <w:instrText>PAGE   \* MERGEFORMAT</w:instrText>
        </w:r>
        <w:r>
          <w:fldChar w:fldCharType="separate"/>
        </w:r>
        <w:r w:rsidR="00284B23">
          <w:rPr>
            <w:noProof/>
          </w:rPr>
          <w:t>13</w:t>
        </w:r>
        <w:r>
          <w:rPr>
            <w:noProof/>
          </w:rPr>
          <w:fldChar w:fldCharType="end"/>
        </w:r>
      </w:p>
    </w:sdtContent>
  </w:sdt>
  <w:p w14:paraId="3C0443A2" w14:textId="77777777" w:rsidR="00A658BA" w:rsidRDefault="00A658BA">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3A9E" w14:textId="77777777" w:rsidR="00A658BA" w:rsidRDefault="00A658BA">
    <w:pPr>
      <w:pStyle w:val="ac"/>
    </w:pPr>
  </w:p>
  <w:p w14:paraId="2939AA06" w14:textId="77777777" w:rsidR="00A658BA" w:rsidRDefault="00A658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259365"/>
      <w:docPartObj>
        <w:docPartGallery w:val="Page Numbers (Top of Page)"/>
        <w:docPartUnique/>
      </w:docPartObj>
    </w:sdtPr>
    <w:sdtEndPr/>
    <w:sdtContent>
      <w:p w14:paraId="3D526E26" w14:textId="7111FE10" w:rsidR="00A658BA" w:rsidRDefault="00A658BA" w:rsidP="009A3588">
        <w:pPr>
          <w:pStyle w:val="ac"/>
          <w:jc w:val="center"/>
        </w:pPr>
        <w:r>
          <w:fldChar w:fldCharType="begin"/>
        </w:r>
        <w:r>
          <w:instrText>PAGE   \* MERGEFORMAT</w:instrText>
        </w:r>
        <w:r>
          <w:fldChar w:fldCharType="separate"/>
        </w:r>
        <w:r>
          <w:rPr>
            <w:noProof/>
          </w:rPr>
          <w:t>12</w:t>
        </w:r>
        <w:r>
          <w:fldChar w:fldCharType="end"/>
        </w:r>
      </w:p>
    </w:sdtContent>
  </w:sdt>
  <w:p w14:paraId="1E58791B" w14:textId="77777777" w:rsidR="00A658BA" w:rsidRDefault="00A658B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75490"/>
      <w:docPartObj>
        <w:docPartGallery w:val="Page Numbers (Top of Page)"/>
        <w:docPartUnique/>
      </w:docPartObj>
    </w:sdtPr>
    <w:sdtEndPr/>
    <w:sdtContent>
      <w:p w14:paraId="1F458C1F" w14:textId="31D773A9" w:rsidR="00A658BA" w:rsidRDefault="00A658BA">
        <w:pPr>
          <w:pStyle w:val="ac"/>
          <w:jc w:val="center"/>
        </w:pPr>
        <w:r>
          <w:fldChar w:fldCharType="begin"/>
        </w:r>
        <w:r>
          <w:instrText>PAGE   \* MERGEFORMAT</w:instrText>
        </w:r>
        <w:r>
          <w:fldChar w:fldCharType="separate"/>
        </w:r>
        <w:r w:rsidR="00284B23">
          <w:rPr>
            <w:noProof/>
          </w:rPr>
          <w:t>31</w:t>
        </w:r>
        <w:r>
          <w:fldChar w:fldCharType="end"/>
        </w:r>
      </w:p>
    </w:sdtContent>
  </w:sdt>
  <w:p w14:paraId="4A1D53AF" w14:textId="77777777" w:rsidR="00A658BA" w:rsidRDefault="00A658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56E2B0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AE456B"/>
    <w:multiLevelType w:val="multilevel"/>
    <w:tmpl w:val="D1DA2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62B7C"/>
    <w:multiLevelType w:val="hybridMultilevel"/>
    <w:tmpl w:val="D75C7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851"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0A532C"/>
    <w:multiLevelType w:val="hybridMultilevel"/>
    <w:tmpl w:val="D4AA1D26"/>
    <w:lvl w:ilvl="0" w:tplc="5C7C6EA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3" w15:restartNumberingAfterBreak="0">
    <w:nsid w:val="0C926334"/>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04E39"/>
    <w:multiLevelType w:val="multilevel"/>
    <w:tmpl w:val="70829C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73A2A"/>
    <w:multiLevelType w:val="multilevel"/>
    <w:tmpl w:val="C958C6A0"/>
    <w:lvl w:ilvl="0">
      <w:start w:val="6"/>
      <w:numFmt w:val="decimal"/>
      <w:lvlText w:val="%1."/>
      <w:lvlJc w:val="left"/>
      <w:pPr>
        <w:ind w:left="710" w:firstLine="0"/>
      </w:pPr>
      <w:rPr>
        <w:rFonts w:hint="default"/>
        <w:b w:val="0"/>
        <w:i w:val="0"/>
        <w:sz w:val="24"/>
        <w:szCs w:val="24"/>
      </w:rPr>
    </w:lvl>
    <w:lvl w:ilvl="1">
      <w:start w:val="2"/>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0"/>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russianLower"/>
      <w:lvlText w:val="%6)"/>
      <w:lvlJc w:val="left"/>
      <w:pPr>
        <w:ind w:left="709" w:firstLine="0"/>
      </w:pPr>
      <w:rPr>
        <w:rFonts w:hint="default"/>
        <w:color w:val="auto"/>
      </w:rPr>
    </w:lvl>
    <w:lvl w:ilvl="6">
      <w:start w:val="1"/>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2C4D5C"/>
    <w:multiLevelType w:val="hybridMultilevel"/>
    <w:tmpl w:val="07409A1A"/>
    <w:lvl w:ilvl="0" w:tplc="D47E9A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9649C0"/>
    <w:multiLevelType w:val="hybridMultilevel"/>
    <w:tmpl w:val="0F22F478"/>
    <w:lvl w:ilvl="0" w:tplc="09B0F9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86540C"/>
    <w:multiLevelType w:val="hybridMultilevel"/>
    <w:tmpl w:val="C6D8EB80"/>
    <w:lvl w:ilvl="0" w:tplc="6FE2B67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A45E09"/>
    <w:multiLevelType w:val="multilevel"/>
    <w:tmpl w:val="97003FFE"/>
    <w:lvl w:ilvl="0">
      <w:start w:val="6"/>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8"/>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decimal"/>
      <w:lvlText w:val="%6"/>
      <w:lvlJc w:val="left"/>
      <w:pPr>
        <w:ind w:left="2736" w:hanging="936"/>
      </w:pPr>
      <w:rPr>
        <w:rFonts w:hint="default"/>
        <w:color w:val="auto"/>
      </w:rPr>
    </w:lvl>
    <w:lvl w:ilvl="6">
      <w:start w:val="2"/>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76F74"/>
    <w:multiLevelType w:val="hybridMultilevel"/>
    <w:tmpl w:val="BE7E6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23475C"/>
    <w:multiLevelType w:val="multilevel"/>
    <w:tmpl w:val="CDB2DF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1D6CF1"/>
    <w:multiLevelType w:val="multilevel"/>
    <w:tmpl w:val="224E7FC8"/>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9A2262"/>
    <w:multiLevelType w:val="multilevel"/>
    <w:tmpl w:val="86C6C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443F4"/>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B74CF6"/>
    <w:multiLevelType w:val="multilevel"/>
    <w:tmpl w:val="4D400186"/>
    <w:lvl w:ilvl="0">
      <w:start w:val="6"/>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2"/>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decimal"/>
      <w:lvlText w:val="%6"/>
      <w:lvlJc w:val="left"/>
      <w:pPr>
        <w:ind w:left="2736" w:hanging="936"/>
      </w:pPr>
      <w:rPr>
        <w:rFonts w:hint="default"/>
        <w:color w:val="auto"/>
      </w:rPr>
    </w:lvl>
    <w:lvl w:ilvl="6">
      <w:start w:val="3"/>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7"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5"/>
  </w:num>
  <w:num w:numId="5">
    <w:abstractNumId w:val="12"/>
  </w:num>
  <w:num w:numId="6">
    <w:abstractNumId w:val="35"/>
  </w:num>
  <w:num w:numId="7">
    <w:abstractNumId w:val="38"/>
  </w:num>
  <w:num w:numId="8">
    <w:abstractNumId w:val="19"/>
  </w:num>
  <w:num w:numId="9">
    <w:abstractNumId w:val="8"/>
  </w:num>
  <w:num w:numId="10">
    <w:abstractNumId w:val="33"/>
  </w:num>
  <w:num w:numId="11">
    <w:abstractNumId w:val="37"/>
  </w:num>
  <w:num w:numId="12">
    <w:abstractNumId w:val="10"/>
  </w:num>
  <w:num w:numId="13">
    <w:abstractNumId w:val="22"/>
  </w:num>
  <w:num w:numId="14">
    <w:abstractNumId w:val="9"/>
  </w:num>
  <w:num w:numId="15">
    <w:abstractNumId w:val="11"/>
  </w:num>
  <w:num w:numId="16">
    <w:abstractNumId w:val="25"/>
  </w:num>
  <w:num w:numId="17">
    <w:abstractNumId w:val="16"/>
  </w:num>
  <w:num w:numId="18">
    <w:abstractNumId w:val="18"/>
  </w:num>
  <w:num w:numId="19">
    <w:abstractNumId w:val="32"/>
  </w:num>
  <w:num w:numId="20">
    <w:abstractNumId w:val="30"/>
  </w:num>
  <w:num w:numId="21">
    <w:abstractNumId w:val="24"/>
  </w:num>
  <w:num w:numId="22">
    <w:abstractNumId w:val="34"/>
  </w:num>
  <w:num w:numId="23">
    <w:abstractNumId w:val="23"/>
  </w:num>
  <w:num w:numId="24">
    <w:abstractNumId w:val="0"/>
  </w:num>
  <w:num w:numId="25">
    <w:abstractNumId w:val="13"/>
  </w:num>
  <w:num w:numId="26">
    <w:abstractNumId w:val="15"/>
    <w:lvlOverride w:ilvl="0">
      <w:startOverride w:val="6"/>
    </w:lvlOverride>
    <w:lvlOverride w:ilvl="1">
      <w:startOverride w:val="2"/>
    </w:lvlOverride>
    <w:lvlOverride w:ilvl="2"/>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29"/>
  </w:num>
  <w:num w:numId="34">
    <w:abstractNumId w:val="20"/>
  </w:num>
  <w:num w:numId="35">
    <w:abstractNumId w:val="17"/>
  </w:num>
  <w:num w:numId="36">
    <w:abstractNumId w:val="28"/>
  </w:num>
  <w:num w:numId="37">
    <w:abstractNumId w:val="31"/>
  </w:num>
  <w:num w:numId="38">
    <w:abstractNumId w:val="3"/>
  </w:num>
  <w:num w:numId="3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D"/>
    <w:rsid w:val="0000120C"/>
    <w:rsid w:val="00001CE1"/>
    <w:rsid w:val="00002658"/>
    <w:rsid w:val="00002D5C"/>
    <w:rsid w:val="000043A7"/>
    <w:rsid w:val="0000455F"/>
    <w:rsid w:val="0000484B"/>
    <w:rsid w:val="00004E6F"/>
    <w:rsid w:val="00004F92"/>
    <w:rsid w:val="00005D74"/>
    <w:rsid w:val="00006674"/>
    <w:rsid w:val="00006936"/>
    <w:rsid w:val="00006D37"/>
    <w:rsid w:val="0001086B"/>
    <w:rsid w:val="000119FD"/>
    <w:rsid w:val="00011D36"/>
    <w:rsid w:val="00011EF8"/>
    <w:rsid w:val="00012017"/>
    <w:rsid w:val="0001329F"/>
    <w:rsid w:val="00014159"/>
    <w:rsid w:val="000162B5"/>
    <w:rsid w:val="00016A41"/>
    <w:rsid w:val="000170AF"/>
    <w:rsid w:val="000201F8"/>
    <w:rsid w:val="0002094A"/>
    <w:rsid w:val="000213CE"/>
    <w:rsid w:val="00021C27"/>
    <w:rsid w:val="00022A39"/>
    <w:rsid w:val="0002356E"/>
    <w:rsid w:val="00024672"/>
    <w:rsid w:val="000270DB"/>
    <w:rsid w:val="0003098C"/>
    <w:rsid w:val="00031E62"/>
    <w:rsid w:val="000340A2"/>
    <w:rsid w:val="000340BB"/>
    <w:rsid w:val="000345EE"/>
    <w:rsid w:val="00034904"/>
    <w:rsid w:val="000350F8"/>
    <w:rsid w:val="0003559F"/>
    <w:rsid w:val="000364EF"/>
    <w:rsid w:val="00036B4A"/>
    <w:rsid w:val="00036DDC"/>
    <w:rsid w:val="0004030E"/>
    <w:rsid w:val="00040553"/>
    <w:rsid w:val="000410E4"/>
    <w:rsid w:val="0004140F"/>
    <w:rsid w:val="00041B76"/>
    <w:rsid w:val="000422A5"/>
    <w:rsid w:val="00042D9D"/>
    <w:rsid w:val="0004301C"/>
    <w:rsid w:val="000437AD"/>
    <w:rsid w:val="00043E57"/>
    <w:rsid w:val="0004524C"/>
    <w:rsid w:val="00045566"/>
    <w:rsid w:val="0004598C"/>
    <w:rsid w:val="00047273"/>
    <w:rsid w:val="000474AB"/>
    <w:rsid w:val="000474B4"/>
    <w:rsid w:val="0005086D"/>
    <w:rsid w:val="00053EFF"/>
    <w:rsid w:val="00054144"/>
    <w:rsid w:val="00055695"/>
    <w:rsid w:val="00056541"/>
    <w:rsid w:val="0005698E"/>
    <w:rsid w:val="00057DB4"/>
    <w:rsid w:val="00061080"/>
    <w:rsid w:val="00062012"/>
    <w:rsid w:val="000622D1"/>
    <w:rsid w:val="000629BB"/>
    <w:rsid w:val="00062F10"/>
    <w:rsid w:val="0006316B"/>
    <w:rsid w:val="000634D9"/>
    <w:rsid w:val="0006705B"/>
    <w:rsid w:val="000672C2"/>
    <w:rsid w:val="00070116"/>
    <w:rsid w:val="00070391"/>
    <w:rsid w:val="00070E0F"/>
    <w:rsid w:val="00071EBB"/>
    <w:rsid w:val="00073075"/>
    <w:rsid w:val="0007360D"/>
    <w:rsid w:val="000745DA"/>
    <w:rsid w:val="00074F49"/>
    <w:rsid w:val="00075FC3"/>
    <w:rsid w:val="000761FC"/>
    <w:rsid w:val="000776D9"/>
    <w:rsid w:val="000812C8"/>
    <w:rsid w:val="00081DDC"/>
    <w:rsid w:val="000821F0"/>
    <w:rsid w:val="00082E77"/>
    <w:rsid w:val="00082FAB"/>
    <w:rsid w:val="000834E7"/>
    <w:rsid w:val="0008399C"/>
    <w:rsid w:val="00083EF6"/>
    <w:rsid w:val="00084C39"/>
    <w:rsid w:val="00090289"/>
    <w:rsid w:val="0009260A"/>
    <w:rsid w:val="00092FB0"/>
    <w:rsid w:val="00094FF7"/>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A776E"/>
    <w:rsid w:val="000B0690"/>
    <w:rsid w:val="000B2412"/>
    <w:rsid w:val="000B27BF"/>
    <w:rsid w:val="000B3575"/>
    <w:rsid w:val="000B434B"/>
    <w:rsid w:val="000B48FF"/>
    <w:rsid w:val="000B4AC3"/>
    <w:rsid w:val="000B4E01"/>
    <w:rsid w:val="000B505F"/>
    <w:rsid w:val="000B530B"/>
    <w:rsid w:val="000B53BA"/>
    <w:rsid w:val="000B56A7"/>
    <w:rsid w:val="000B5F32"/>
    <w:rsid w:val="000B75E6"/>
    <w:rsid w:val="000C0410"/>
    <w:rsid w:val="000C0D9E"/>
    <w:rsid w:val="000C0E2B"/>
    <w:rsid w:val="000C18F4"/>
    <w:rsid w:val="000C1C3C"/>
    <w:rsid w:val="000C1EC9"/>
    <w:rsid w:val="000C2919"/>
    <w:rsid w:val="000C3948"/>
    <w:rsid w:val="000C3E90"/>
    <w:rsid w:val="000C43F9"/>
    <w:rsid w:val="000C477D"/>
    <w:rsid w:val="000C4FC6"/>
    <w:rsid w:val="000C629E"/>
    <w:rsid w:val="000C6AAE"/>
    <w:rsid w:val="000C7F39"/>
    <w:rsid w:val="000D0203"/>
    <w:rsid w:val="000D16CD"/>
    <w:rsid w:val="000D1BD2"/>
    <w:rsid w:val="000D1D72"/>
    <w:rsid w:val="000D2070"/>
    <w:rsid w:val="000D434A"/>
    <w:rsid w:val="000D6FD5"/>
    <w:rsid w:val="000D7E69"/>
    <w:rsid w:val="000E023F"/>
    <w:rsid w:val="000E103B"/>
    <w:rsid w:val="000E11EB"/>
    <w:rsid w:val="000E2088"/>
    <w:rsid w:val="000E4102"/>
    <w:rsid w:val="000E4198"/>
    <w:rsid w:val="000E4F4E"/>
    <w:rsid w:val="000E5549"/>
    <w:rsid w:val="000E5EF5"/>
    <w:rsid w:val="000E76CB"/>
    <w:rsid w:val="000F1F02"/>
    <w:rsid w:val="000F288F"/>
    <w:rsid w:val="000F2C53"/>
    <w:rsid w:val="000F2ED2"/>
    <w:rsid w:val="000F330B"/>
    <w:rsid w:val="000F35A1"/>
    <w:rsid w:val="000F4B7B"/>
    <w:rsid w:val="000F513B"/>
    <w:rsid w:val="000F51CB"/>
    <w:rsid w:val="000F5283"/>
    <w:rsid w:val="000F5AFE"/>
    <w:rsid w:val="000F6B16"/>
    <w:rsid w:val="000F6F86"/>
    <w:rsid w:val="0010174F"/>
    <w:rsid w:val="0010289F"/>
    <w:rsid w:val="00102CD2"/>
    <w:rsid w:val="0010344F"/>
    <w:rsid w:val="00103BEB"/>
    <w:rsid w:val="00103EC2"/>
    <w:rsid w:val="00106E0B"/>
    <w:rsid w:val="00111C37"/>
    <w:rsid w:val="00111C6E"/>
    <w:rsid w:val="00112668"/>
    <w:rsid w:val="001126A4"/>
    <w:rsid w:val="00112A1E"/>
    <w:rsid w:val="00114450"/>
    <w:rsid w:val="00115123"/>
    <w:rsid w:val="00116168"/>
    <w:rsid w:val="00116E23"/>
    <w:rsid w:val="00116F73"/>
    <w:rsid w:val="00117284"/>
    <w:rsid w:val="00117B28"/>
    <w:rsid w:val="00120416"/>
    <w:rsid w:val="0012098B"/>
    <w:rsid w:val="00120C25"/>
    <w:rsid w:val="00121879"/>
    <w:rsid w:val="00121E30"/>
    <w:rsid w:val="0012253C"/>
    <w:rsid w:val="00123E7C"/>
    <w:rsid w:val="001254EE"/>
    <w:rsid w:val="00125820"/>
    <w:rsid w:val="00127577"/>
    <w:rsid w:val="00127B2B"/>
    <w:rsid w:val="00127C0D"/>
    <w:rsid w:val="001302A7"/>
    <w:rsid w:val="00130419"/>
    <w:rsid w:val="00132838"/>
    <w:rsid w:val="00132E54"/>
    <w:rsid w:val="001338ED"/>
    <w:rsid w:val="00133A6A"/>
    <w:rsid w:val="00134A2D"/>
    <w:rsid w:val="00134C3D"/>
    <w:rsid w:val="001361F0"/>
    <w:rsid w:val="0013688A"/>
    <w:rsid w:val="001368C6"/>
    <w:rsid w:val="00142462"/>
    <w:rsid w:val="001435DD"/>
    <w:rsid w:val="001436A4"/>
    <w:rsid w:val="00145166"/>
    <w:rsid w:val="0014633B"/>
    <w:rsid w:val="00146ABC"/>
    <w:rsid w:val="001479F8"/>
    <w:rsid w:val="00150681"/>
    <w:rsid w:val="00150C45"/>
    <w:rsid w:val="001516DD"/>
    <w:rsid w:val="00153223"/>
    <w:rsid w:val="001540AD"/>
    <w:rsid w:val="00154655"/>
    <w:rsid w:val="00155233"/>
    <w:rsid w:val="001556D0"/>
    <w:rsid w:val="0015677D"/>
    <w:rsid w:val="0015779F"/>
    <w:rsid w:val="00160ECB"/>
    <w:rsid w:val="0016181F"/>
    <w:rsid w:val="001632F9"/>
    <w:rsid w:val="001636F9"/>
    <w:rsid w:val="00163AE7"/>
    <w:rsid w:val="001646A9"/>
    <w:rsid w:val="00166A0A"/>
    <w:rsid w:val="00167CC8"/>
    <w:rsid w:val="00171798"/>
    <w:rsid w:val="0017354A"/>
    <w:rsid w:val="00173A5B"/>
    <w:rsid w:val="00174CDF"/>
    <w:rsid w:val="001757E6"/>
    <w:rsid w:val="0017599A"/>
    <w:rsid w:val="00175B38"/>
    <w:rsid w:val="0017646F"/>
    <w:rsid w:val="00176E09"/>
    <w:rsid w:val="00177834"/>
    <w:rsid w:val="001801ED"/>
    <w:rsid w:val="0018060A"/>
    <w:rsid w:val="00180E75"/>
    <w:rsid w:val="001811F4"/>
    <w:rsid w:val="0018236D"/>
    <w:rsid w:val="001826B2"/>
    <w:rsid w:val="00182B1D"/>
    <w:rsid w:val="0018455D"/>
    <w:rsid w:val="001857DB"/>
    <w:rsid w:val="00186399"/>
    <w:rsid w:val="001867B5"/>
    <w:rsid w:val="0018741D"/>
    <w:rsid w:val="0018746B"/>
    <w:rsid w:val="00191E15"/>
    <w:rsid w:val="00193445"/>
    <w:rsid w:val="00193571"/>
    <w:rsid w:val="001943BA"/>
    <w:rsid w:val="0019484F"/>
    <w:rsid w:val="00195C40"/>
    <w:rsid w:val="0019609A"/>
    <w:rsid w:val="001971EC"/>
    <w:rsid w:val="001A0047"/>
    <w:rsid w:val="001A0D83"/>
    <w:rsid w:val="001A2BE5"/>
    <w:rsid w:val="001A31E8"/>
    <w:rsid w:val="001A37FC"/>
    <w:rsid w:val="001A4376"/>
    <w:rsid w:val="001A5461"/>
    <w:rsid w:val="001A60D0"/>
    <w:rsid w:val="001A68D1"/>
    <w:rsid w:val="001A6E12"/>
    <w:rsid w:val="001A780C"/>
    <w:rsid w:val="001B02AF"/>
    <w:rsid w:val="001B179C"/>
    <w:rsid w:val="001B17FB"/>
    <w:rsid w:val="001B1AFE"/>
    <w:rsid w:val="001B35E1"/>
    <w:rsid w:val="001B5028"/>
    <w:rsid w:val="001B66C2"/>
    <w:rsid w:val="001B7083"/>
    <w:rsid w:val="001B7D55"/>
    <w:rsid w:val="001C0088"/>
    <w:rsid w:val="001C0802"/>
    <w:rsid w:val="001C14F4"/>
    <w:rsid w:val="001C1B2E"/>
    <w:rsid w:val="001C1CBB"/>
    <w:rsid w:val="001C2EBB"/>
    <w:rsid w:val="001C4044"/>
    <w:rsid w:val="001C639C"/>
    <w:rsid w:val="001C6417"/>
    <w:rsid w:val="001C7AA4"/>
    <w:rsid w:val="001D0752"/>
    <w:rsid w:val="001D0780"/>
    <w:rsid w:val="001D0B85"/>
    <w:rsid w:val="001D126D"/>
    <w:rsid w:val="001D17C8"/>
    <w:rsid w:val="001D1854"/>
    <w:rsid w:val="001D22B4"/>
    <w:rsid w:val="001D2536"/>
    <w:rsid w:val="001D2E96"/>
    <w:rsid w:val="001D336C"/>
    <w:rsid w:val="001D34C1"/>
    <w:rsid w:val="001D45D6"/>
    <w:rsid w:val="001D50F0"/>
    <w:rsid w:val="001D5917"/>
    <w:rsid w:val="001D5E69"/>
    <w:rsid w:val="001D6383"/>
    <w:rsid w:val="001D6AEC"/>
    <w:rsid w:val="001D7152"/>
    <w:rsid w:val="001E13B7"/>
    <w:rsid w:val="001E1D39"/>
    <w:rsid w:val="001E3875"/>
    <w:rsid w:val="001E3D8D"/>
    <w:rsid w:val="001E44B1"/>
    <w:rsid w:val="001F086F"/>
    <w:rsid w:val="001F2B07"/>
    <w:rsid w:val="001F34EF"/>
    <w:rsid w:val="001F41C5"/>
    <w:rsid w:val="001F51E9"/>
    <w:rsid w:val="001F5596"/>
    <w:rsid w:val="001F6414"/>
    <w:rsid w:val="001F6AC3"/>
    <w:rsid w:val="001F7024"/>
    <w:rsid w:val="001F75E5"/>
    <w:rsid w:val="001F7BDC"/>
    <w:rsid w:val="00200CDE"/>
    <w:rsid w:val="002040F6"/>
    <w:rsid w:val="002048AD"/>
    <w:rsid w:val="00204910"/>
    <w:rsid w:val="00206C3D"/>
    <w:rsid w:val="00207168"/>
    <w:rsid w:val="0021001E"/>
    <w:rsid w:val="002115F5"/>
    <w:rsid w:val="00211944"/>
    <w:rsid w:val="0021251B"/>
    <w:rsid w:val="00213C1E"/>
    <w:rsid w:val="0021441B"/>
    <w:rsid w:val="002148A3"/>
    <w:rsid w:val="00215050"/>
    <w:rsid w:val="0021730B"/>
    <w:rsid w:val="00217628"/>
    <w:rsid w:val="00220DAF"/>
    <w:rsid w:val="00223147"/>
    <w:rsid w:val="00223C94"/>
    <w:rsid w:val="00223CA6"/>
    <w:rsid w:val="0022419D"/>
    <w:rsid w:val="002243A9"/>
    <w:rsid w:val="00225265"/>
    <w:rsid w:val="0022616C"/>
    <w:rsid w:val="00226EDE"/>
    <w:rsid w:val="00227238"/>
    <w:rsid w:val="0022728C"/>
    <w:rsid w:val="00227C31"/>
    <w:rsid w:val="002310C0"/>
    <w:rsid w:val="00232212"/>
    <w:rsid w:val="00232DFF"/>
    <w:rsid w:val="00234D61"/>
    <w:rsid w:val="00235EE1"/>
    <w:rsid w:val="00236FC7"/>
    <w:rsid w:val="002370CE"/>
    <w:rsid w:val="00240437"/>
    <w:rsid w:val="00240990"/>
    <w:rsid w:val="00241AA0"/>
    <w:rsid w:val="00243BFC"/>
    <w:rsid w:val="00243F80"/>
    <w:rsid w:val="00244097"/>
    <w:rsid w:val="002451C0"/>
    <w:rsid w:val="002505DE"/>
    <w:rsid w:val="00251F7A"/>
    <w:rsid w:val="002534B3"/>
    <w:rsid w:val="002542E5"/>
    <w:rsid w:val="00254490"/>
    <w:rsid w:val="00255BFE"/>
    <w:rsid w:val="00256359"/>
    <w:rsid w:val="0025645D"/>
    <w:rsid w:val="00257CBF"/>
    <w:rsid w:val="00261308"/>
    <w:rsid w:val="00261701"/>
    <w:rsid w:val="00262427"/>
    <w:rsid w:val="00263138"/>
    <w:rsid w:val="0026368C"/>
    <w:rsid w:val="00265291"/>
    <w:rsid w:val="00265D29"/>
    <w:rsid w:val="0026603D"/>
    <w:rsid w:val="00266328"/>
    <w:rsid w:val="002677B9"/>
    <w:rsid w:val="00267B19"/>
    <w:rsid w:val="00270909"/>
    <w:rsid w:val="002711A0"/>
    <w:rsid w:val="00273CA3"/>
    <w:rsid w:val="002740F7"/>
    <w:rsid w:val="002759D6"/>
    <w:rsid w:val="00275C9A"/>
    <w:rsid w:val="00276389"/>
    <w:rsid w:val="00276670"/>
    <w:rsid w:val="00277364"/>
    <w:rsid w:val="00277634"/>
    <w:rsid w:val="002811EB"/>
    <w:rsid w:val="00281636"/>
    <w:rsid w:val="00282D88"/>
    <w:rsid w:val="00284A7E"/>
    <w:rsid w:val="00284B23"/>
    <w:rsid w:val="00285890"/>
    <w:rsid w:val="00287B9D"/>
    <w:rsid w:val="0029022B"/>
    <w:rsid w:val="00290AA7"/>
    <w:rsid w:val="002915C6"/>
    <w:rsid w:val="00291CD5"/>
    <w:rsid w:val="00291E8B"/>
    <w:rsid w:val="00293136"/>
    <w:rsid w:val="00294310"/>
    <w:rsid w:val="00295F0D"/>
    <w:rsid w:val="00296AB1"/>
    <w:rsid w:val="002A115C"/>
    <w:rsid w:val="002A159D"/>
    <w:rsid w:val="002A2399"/>
    <w:rsid w:val="002A316C"/>
    <w:rsid w:val="002A584B"/>
    <w:rsid w:val="002A6988"/>
    <w:rsid w:val="002B0C84"/>
    <w:rsid w:val="002B0EEB"/>
    <w:rsid w:val="002B1B01"/>
    <w:rsid w:val="002B1EB3"/>
    <w:rsid w:val="002B20D1"/>
    <w:rsid w:val="002B2A4A"/>
    <w:rsid w:val="002B2FC0"/>
    <w:rsid w:val="002B3749"/>
    <w:rsid w:val="002B568E"/>
    <w:rsid w:val="002B5B8D"/>
    <w:rsid w:val="002B62D2"/>
    <w:rsid w:val="002B78A7"/>
    <w:rsid w:val="002C003F"/>
    <w:rsid w:val="002C00FA"/>
    <w:rsid w:val="002C070F"/>
    <w:rsid w:val="002C0A2C"/>
    <w:rsid w:val="002C1079"/>
    <w:rsid w:val="002C1996"/>
    <w:rsid w:val="002C2857"/>
    <w:rsid w:val="002C2B69"/>
    <w:rsid w:val="002C3A66"/>
    <w:rsid w:val="002C41C7"/>
    <w:rsid w:val="002C420F"/>
    <w:rsid w:val="002C421E"/>
    <w:rsid w:val="002C4687"/>
    <w:rsid w:val="002C5F0F"/>
    <w:rsid w:val="002C6384"/>
    <w:rsid w:val="002C67D3"/>
    <w:rsid w:val="002C7EBD"/>
    <w:rsid w:val="002D00FD"/>
    <w:rsid w:val="002D03C5"/>
    <w:rsid w:val="002D1213"/>
    <w:rsid w:val="002D1A4A"/>
    <w:rsid w:val="002D2B92"/>
    <w:rsid w:val="002D2F1B"/>
    <w:rsid w:val="002D3728"/>
    <w:rsid w:val="002D3AEC"/>
    <w:rsid w:val="002D3B6B"/>
    <w:rsid w:val="002D52CD"/>
    <w:rsid w:val="002D644C"/>
    <w:rsid w:val="002D6E54"/>
    <w:rsid w:val="002D7295"/>
    <w:rsid w:val="002D7DCF"/>
    <w:rsid w:val="002E0B9A"/>
    <w:rsid w:val="002E0C1F"/>
    <w:rsid w:val="002E15E4"/>
    <w:rsid w:val="002E16C0"/>
    <w:rsid w:val="002E1B90"/>
    <w:rsid w:val="002E29B1"/>
    <w:rsid w:val="002E387D"/>
    <w:rsid w:val="002E4A20"/>
    <w:rsid w:val="002E59BB"/>
    <w:rsid w:val="002E5DF5"/>
    <w:rsid w:val="002E778D"/>
    <w:rsid w:val="002E79E2"/>
    <w:rsid w:val="002E7F77"/>
    <w:rsid w:val="002F0752"/>
    <w:rsid w:val="002F0AC3"/>
    <w:rsid w:val="002F0F69"/>
    <w:rsid w:val="002F1406"/>
    <w:rsid w:val="002F1798"/>
    <w:rsid w:val="002F2028"/>
    <w:rsid w:val="002F226E"/>
    <w:rsid w:val="002F245F"/>
    <w:rsid w:val="002F24C9"/>
    <w:rsid w:val="002F2AE8"/>
    <w:rsid w:val="002F3236"/>
    <w:rsid w:val="002F4102"/>
    <w:rsid w:val="002F4283"/>
    <w:rsid w:val="002F5B47"/>
    <w:rsid w:val="002F6D89"/>
    <w:rsid w:val="002F6E44"/>
    <w:rsid w:val="00302A7B"/>
    <w:rsid w:val="00302C9B"/>
    <w:rsid w:val="00302D5A"/>
    <w:rsid w:val="0030358A"/>
    <w:rsid w:val="003038D0"/>
    <w:rsid w:val="0030495C"/>
    <w:rsid w:val="00306399"/>
    <w:rsid w:val="00306939"/>
    <w:rsid w:val="00306D9F"/>
    <w:rsid w:val="00307D4A"/>
    <w:rsid w:val="00307E89"/>
    <w:rsid w:val="0031146E"/>
    <w:rsid w:val="00311D1E"/>
    <w:rsid w:val="0031220B"/>
    <w:rsid w:val="0031337A"/>
    <w:rsid w:val="00313511"/>
    <w:rsid w:val="00314454"/>
    <w:rsid w:val="00314897"/>
    <w:rsid w:val="00315307"/>
    <w:rsid w:val="0031558F"/>
    <w:rsid w:val="00316D63"/>
    <w:rsid w:val="00317F4B"/>
    <w:rsid w:val="00320172"/>
    <w:rsid w:val="0032080E"/>
    <w:rsid w:val="00323147"/>
    <w:rsid w:val="003270E2"/>
    <w:rsid w:val="0033082A"/>
    <w:rsid w:val="00331985"/>
    <w:rsid w:val="003325B5"/>
    <w:rsid w:val="0033435A"/>
    <w:rsid w:val="00334899"/>
    <w:rsid w:val="00336448"/>
    <w:rsid w:val="003379B3"/>
    <w:rsid w:val="003414F7"/>
    <w:rsid w:val="00342AAE"/>
    <w:rsid w:val="00342B8F"/>
    <w:rsid w:val="00342BE6"/>
    <w:rsid w:val="00343089"/>
    <w:rsid w:val="0034380E"/>
    <w:rsid w:val="00345CDD"/>
    <w:rsid w:val="00346E25"/>
    <w:rsid w:val="00347E17"/>
    <w:rsid w:val="00350CEB"/>
    <w:rsid w:val="00351ADF"/>
    <w:rsid w:val="00351AE6"/>
    <w:rsid w:val="00352FE2"/>
    <w:rsid w:val="00352FE9"/>
    <w:rsid w:val="00353330"/>
    <w:rsid w:val="003538F3"/>
    <w:rsid w:val="003541F8"/>
    <w:rsid w:val="00354828"/>
    <w:rsid w:val="003549CD"/>
    <w:rsid w:val="00355E7D"/>
    <w:rsid w:val="00355F60"/>
    <w:rsid w:val="0035698C"/>
    <w:rsid w:val="00356E7D"/>
    <w:rsid w:val="00357AEE"/>
    <w:rsid w:val="003607F7"/>
    <w:rsid w:val="00361F3F"/>
    <w:rsid w:val="00362528"/>
    <w:rsid w:val="003625B1"/>
    <w:rsid w:val="0036282B"/>
    <w:rsid w:val="003631C8"/>
    <w:rsid w:val="003635B7"/>
    <w:rsid w:val="0036408D"/>
    <w:rsid w:val="003641B9"/>
    <w:rsid w:val="00364B09"/>
    <w:rsid w:val="0036723E"/>
    <w:rsid w:val="00370011"/>
    <w:rsid w:val="00370B92"/>
    <w:rsid w:val="003749B4"/>
    <w:rsid w:val="00375731"/>
    <w:rsid w:val="00375D43"/>
    <w:rsid w:val="00377EB2"/>
    <w:rsid w:val="00380189"/>
    <w:rsid w:val="003803AB"/>
    <w:rsid w:val="0038056A"/>
    <w:rsid w:val="00380BE8"/>
    <w:rsid w:val="00380BF9"/>
    <w:rsid w:val="00381192"/>
    <w:rsid w:val="003825C9"/>
    <w:rsid w:val="00382A5D"/>
    <w:rsid w:val="00383545"/>
    <w:rsid w:val="00384970"/>
    <w:rsid w:val="00384B34"/>
    <w:rsid w:val="003852B0"/>
    <w:rsid w:val="00385AD6"/>
    <w:rsid w:val="00386236"/>
    <w:rsid w:val="00386E79"/>
    <w:rsid w:val="00391494"/>
    <w:rsid w:val="003914E7"/>
    <w:rsid w:val="0039231D"/>
    <w:rsid w:val="00392538"/>
    <w:rsid w:val="00392CE2"/>
    <w:rsid w:val="00393168"/>
    <w:rsid w:val="003949F0"/>
    <w:rsid w:val="00395239"/>
    <w:rsid w:val="003960F8"/>
    <w:rsid w:val="003961DF"/>
    <w:rsid w:val="003A0331"/>
    <w:rsid w:val="003A08A8"/>
    <w:rsid w:val="003A117F"/>
    <w:rsid w:val="003A19E8"/>
    <w:rsid w:val="003A2C38"/>
    <w:rsid w:val="003A31BB"/>
    <w:rsid w:val="003A38F4"/>
    <w:rsid w:val="003A3CAB"/>
    <w:rsid w:val="003A3E5B"/>
    <w:rsid w:val="003A4670"/>
    <w:rsid w:val="003A52E4"/>
    <w:rsid w:val="003A790D"/>
    <w:rsid w:val="003B09D8"/>
    <w:rsid w:val="003B272A"/>
    <w:rsid w:val="003B2E3F"/>
    <w:rsid w:val="003B53D0"/>
    <w:rsid w:val="003B543C"/>
    <w:rsid w:val="003B6203"/>
    <w:rsid w:val="003B7241"/>
    <w:rsid w:val="003B789B"/>
    <w:rsid w:val="003C0316"/>
    <w:rsid w:val="003C0A97"/>
    <w:rsid w:val="003C13A2"/>
    <w:rsid w:val="003C1D7D"/>
    <w:rsid w:val="003C1F06"/>
    <w:rsid w:val="003C337E"/>
    <w:rsid w:val="003C3571"/>
    <w:rsid w:val="003C502E"/>
    <w:rsid w:val="003C57C1"/>
    <w:rsid w:val="003C6072"/>
    <w:rsid w:val="003C6CFC"/>
    <w:rsid w:val="003C79B5"/>
    <w:rsid w:val="003D0C3A"/>
    <w:rsid w:val="003D10C2"/>
    <w:rsid w:val="003D22DC"/>
    <w:rsid w:val="003D24D5"/>
    <w:rsid w:val="003D298F"/>
    <w:rsid w:val="003D2CBA"/>
    <w:rsid w:val="003D2CC3"/>
    <w:rsid w:val="003D4C5C"/>
    <w:rsid w:val="003D5F48"/>
    <w:rsid w:val="003D6E77"/>
    <w:rsid w:val="003D6F18"/>
    <w:rsid w:val="003D771D"/>
    <w:rsid w:val="003E0956"/>
    <w:rsid w:val="003E1C35"/>
    <w:rsid w:val="003E391C"/>
    <w:rsid w:val="003E4AAD"/>
    <w:rsid w:val="003E4F7E"/>
    <w:rsid w:val="003E5BE2"/>
    <w:rsid w:val="003E6754"/>
    <w:rsid w:val="003E6F96"/>
    <w:rsid w:val="003E76D4"/>
    <w:rsid w:val="003F0EFB"/>
    <w:rsid w:val="003F1654"/>
    <w:rsid w:val="003F2246"/>
    <w:rsid w:val="003F2AB4"/>
    <w:rsid w:val="003F2E06"/>
    <w:rsid w:val="003F37A8"/>
    <w:rsid w:val="003F468B"/>
    <w:rsid w:val="003F501D"/>
    <w:rsid w:val="003F57B2"/>
    <w:rsid w:val="003F7770"/>
    <w:rsid w:val="003F7B76"/>
    <w:rsid w:val="0040027E"/>
    <w:rsid w:val="00401E69"/>
    <w:rsid w:val="004021B6"/>
    <w:rsid w:val="00402A5A"/>
    <w:rsid w:val="004031B0"/>
    <w:rsid w:val="00403581"/>
    <w:rsid w:val="0040507E"/>
    <w:rsid w:val="0040589F"/>
    <w:rsid w:val="00405A4D"/>
    <w:rsid w:val="004068A4"/>
    <w:rsid w:val="00406CAB"/>
    <w:rsid w:val="004075D8"/>
    <w:rsid w:val="00407DEE"/>
    <w:rsid w:val="00410647"/>
    <w:rsid w:val="0041223E"/>
    <w:rsid w:val="0041349B"/>
    <w:rsid w:val="00413520"/>
    <w:rsid w:val="00415C86"/>
    <w:rsid w:val="004169DE"/>
    <w:rsid w:val="00417274"/>
    <w:rsid w:val="0041782C"/>
    <w:rsid w:val="004178BC"/>
    <w:rsid w:val="00420AE7"/>
    <w:rsid w:val="00421B5F"/>
    <w:rsid w:val="0042287B"/>
    <w:rsid w:val="00422A7E"/>
    <w:rsid w:val="0042319C"/>
    <w:rsid w:val="00423395"/>
    <w:rsid w:val="004239DF"/>
    <w:rsid w:val="00426E04"/>
    <w:rsid w:val="004274DC"/>
    <w:rsid w:val="0043086E"/>
    <w:rsid w:val="0043299F"/>
    <w:rsid w:val="0043361F"/>
    <w:rsid w:val="0043519B"/>
    <w:rsid w:val="00435C89"/>
    <w:rsid w:val="00435F4B"/>
    <w:rsid w:val="00440FD6"/>
    <w:rsid w:val="004429B5"/>
    <w:rsid w:val="00442B02"/>
    <w:rsid w:val="00442B91"/>
    <w:rsid w:val="00442C9C"/>
    <w:rsid w:val="00443558"/>
    <w:rsid w:val="00443DE3"/>
    <w:rsid w:val="004455C7"/>
    <w:rsid w:val="00446766"/>
    <w:rsid w:val="00446CF8"/>
    <w:rsid w:val="00450044"/>
    <w:rsid w:val="0045027F"/>
    <w:rsid w:val="00450E67"/>
    <w:rsid w:val="00453D8F"/>
    <w:rsid w:val="00453DD7"/>
    <w:rsid w:val="00453FDA"/>
    <w:rsid w:val="00454986"/>
    <w:rsid w:val="0045635D"/>
    <w:rsid w:val="004568C1"/>
    <w:rsid w:val="00460137"/>
    <w:rsid w:val="0046093D"/>
    <w:rsid w:val="00462267"/>
    <w:rsid w:val="00463317"/>
    <w:rsid w:val="00463792"/>
    <w:rsid w:val="0046779E"/>
    <w:rsid w:val="00467C43"/>
    <w:rsid w:val="00470665"/>
    <w:rsid w:val="0047081A"/>
    <w:rsid w:val="00471C1D"/>
    <w:rsid w:val="00472575"/>
    <w:rsid w:val="00472EF9"/>
    <w:rsid w:val="00473FF8"/>
    <w:rsid w:val="00474605"/>
    <w:rsid w:val="00475658"/>
    <w:rsid w:val="00482000"/>
    <w:rsid w:val="00482483"/>
    <w:rsid w:val="00483338"/>
    <w:rsid w:val="004836A1"/>
    <w:rsid w:val="004856A7"/>
    <w:rsid w:val="004868F4"/>
    <w:rsid w:val="00491AFB"/>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BEA"/>
    <w:rsid w:val="004A3C6C"/>
    <w:rsid w:val="004A3EC4"/>
    <w:rsid w:val="004A407D"/>
    <w:rsid w:val="004A40F7"/>
    <w:rsid w:val="004A4D09"/>
    <w:rsid w:val="004A5EB9"/>
    <w:rsid w:val="004A6C16"/>
    <w:rsid w:val="004A6FB8"/>
    <w:rsid w:val="004A71F6"/>
    <w:rsid w:val="004A7606"/>
    <w:rsid w:val="004A7C24"/>
    <w:rsid w:val="004A7EE7"/>
    <w:rsid w:val="004B0940"/>
    <w:rsid w:val="004B1E75"/>
    <w:rsid w:val="004B396B"/>
    <w:rsid w:val="004B3C12"/>
    <w:rsid w:val="004B3E46"/>
    <w:rsid w:val="004B3EAF"/>
    <w:rsid w:val="004B41F4"/>
    <w:rsid w:val="004B4FA5"/>
    <w:rsid w:val="004B60DB"/>
    <w:rsid w:val="004B6308"/>
    <w:rsid w:val="004C0EC3"/>
    <w:rsid w:val="004C10A6"/>
    <w:rsid w:val="004C3286"/>
    <w:rsid w:val="004C4C4C"/>
    <w:rsid w:val="004C4FEF"/>
    <w:rsid w:val="004C5EB4"/>
    <w:rsid w:val="004C77E5"/>
    <w:rsid w:val="004C7A0D"/>
    <w:rsid w:val="004D03D2"/>
    <w:rsid w:val="004D0CC7"/>
    <w:rsid w:val="004D28C1"/>
    <w:rsid w:val="004D2D12"/>
    <w:rsid w:val="004D2D7B"/>
    <w:rsid w:val="004D36AF"/>
    <w:rsid w:val="004D3AB4"/>
    <w:rsid w:val="004D3CEF"/>
    <w:rsid w:val="004D41E5"/>
    <w:rsid w:val="004D465E"/>
    <w:rsid w:val="004D48B2"/>
    <w:rsid w:val="004D4A08"/>
    <w:rsid w:val="004D65A5"/>
    <w:rsid w:val="004D710F"/>
    <w:rsid w:val="004D7669"/>
    <w:rsid w:val="004E056C"/>
    <w:rsid w:val="004E1098"/>
    <w:rsid w:val="004E1809"/>
    <w:rsid w:val="004E24D8"/>
    <w:rsid w:val="004E2BBD"/>
    <w:rsid w:val="004E4C46"/>
    <w:rsid w:val="004E66E8"/>
    <w:rsid w:val="004E6C7A"/>
    <w:rsid w:val="004E79ED"/>
    <w:rsid w:val="004E7BBF"/>
    <w:rsid w:val="004F04AF"/>
    <w:rsid w:val="004F2BBE"/>
    <w:rsid w:val="004F4248"/>
    <w:rsid w:val="004F6115"/>
    <w:rsid w:val="004F741E"/>
    <w:rsid w:val="004F7C95"/>
    <w:rsid w:val="0050091C"/>
    <w:rsid w:val="00500CE5"/>
    <w:rsid w:val="00503703"/>
    <w:rsid w:val="00504BB8"/>
    <w:rsid w:val="00504C46"/>
    <w:rsid w:val="005065BD"/>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6C91"/>
    <w:rsid w:val="0051729E"/>
    <w:rsid w:val="00521B01"/>
    <w:rsid w:val="00522121"/>
    <w:rsid w:val="0052231B"/>
    <w:rsid w:val="00522B22"/>
    <w:rsid w:val="00523621"/>
    <w:rsid w:val="00523DB8"/>
    <w:rsid w:val="005265DB"/>
    <w:rsid w:val="00527EFC"/>
    <w:rsid w:val="0053058B"/>
    <w:rsid w:val="005309F7"/>
    <w:rsid w:val="00530EC4"/>
    <w:rsid w:val="00532A00"/>
    <w:rsid w:val="00532F5A"/>
    <w:rsid w:val="005331A4"/>
    <w:rsid w:val="005338F1"/>
    <w:rsid w:val="0053431B"/>
    <w:rsid w:val="0053462B"/>
    <w:rsid w:val="005358AA"/>
    <w:rsid w:val="00535D2D"/>
    <w:rsid w:val="005365C8"/>
    <w:rsid w:val="00536E75"/>
    <w:rsid w:val="00537358"/>
    <w:rsid w:val="00540114"/>
    <w:rsid w:val="005401CA"/>
    <w:rsid w:val="0054241E"/>
    <w:rsid w:val="00544315"/>
    <w:rsid w:val="00544DA0"/>
    <w:rsid w:val="00545406"/>
    <w:rsid w:val="005459AF"/>
    <w:rsid w:val="00546AF2"/>
    <w:rsid w:val="0054736F"/>
    <w:rsid w:val="005475ED"/>
    <w:rsid w:val="0054770D"/>
    <w:rsid w:val="005509AE"/>
    <w:rsid w:val="00551131"/>
    <w:rsid w:val="00551C8B"/>
    <w:rsid w:val="00552246"/>
    <w:rsid w:val="005524F4"/>
    <w:rsid w:val="00553344"/>
    <w:rsid w:val="00554526"/>
    <w:rsid w:val="00554A38"/>
    <w:rsid w:val="00554FD4"/>
    <w:rsid w:val="005558F8"/>
    <w:rsid w:val="00556244"/>
    <w:rsid w:val="0055664C"/>
    <w:rsid w:val="005566D1"/>
    <w:rsid w:val="00560461"/>
    <w:rsid w:val="00561171"/>
    <w:rsid w:val="0056180C"/>
    <w:rsid w:val="005625AF"/>
    <w:rsid w:val="0056260E"/>
    <w:rsid w:val="00563BAD"/>
    <w:rsid w:val="00564408"/>
    <w:rsid w:val="005651E1"/>
    <w:rsid w:val="005659F8"/>
    <w:rsid w:val="00565D23"/>
    <w:rsid w:val="00566BD8"/>
    <w:rsid w:val="00566E12"/>
    <w:rsid w:val="005675CE"/>
    <w:rsid w:val="005713AB"/>
    <w:rsid w:val="00574A34"/>
    <w:rsid w:val="00575FAF"/>
    <w:rsid w:val="00576E78"/>
    <w:rsid w:val="005776C0"/>
    <w:rsid w:val="00580243"/>
    <w:rsid w:val="00580E26"/>
    <w:rsid w:val="00580E46"/>
    <w:rsid w:val="005814C4"/>
    <w:rsid w:val="00581794"/>
    <w:rsid w:val="00582534"/>
    <w:rsid w:val="00583448"/>
    <w:rsid w:val="005839FF"/>
    <w:rsid w:val="005842EC"/>
    <w:rsid w:val="00584C19"/>
    <w:rsid w:val="00584DA7"/>
    <w:rsid w:val="0058634C"/>
    <w:rsid w:val="0058637B"/>
    <w:rsid w:val="00586850"/>
    <w:rsid w:val="00586AC1"/>
    <w:rsid w:val="00587E26"/>
    <w:rsid w:val="00590E81"/>
    <w:rsid w:val="00590F4D"/>
    <w:rsid w:val="00590FE2"/>
    <w:rsid w:val="00591461"/>
    <w:rsid w:val="005925C4"/>
    <w:rsid w:val="005933F3"/>
    <w:rsid w:val="0059388D"/>
    <w:rsid w:val="00594C42"/>
    <w:rsid w:val="005956A5"/>
    <w:rsid w:val="00597D97"/>
    <w:rsid w:val="005A00E8"/>
    <w:rsid w:val="005A03BA"/>
    <w:rsid w:val="005A24DB"/>
    <w:rsid w:val="005A28D4"/>
    <w:rsid w:val="005A2A9E"/>
    <w:rsid w:val="005A41B4"/>
    <w:rsid w:val="005A55E1"/>
    <w:rsid w:val="005A564B"/>
    <w:rsid w:val="005A683D"/>
    <w:rsid w:val="005A74B0"/>
    <w:rsid w:val="005A754E"/>
    <w:rsid w:val="005A75C7"/>
    <w:rsid w:val="005A76B8"/>
    <w:rsid w:val="005B1EAF"/>
    <w:rsid w:val="005B225F"/>
    <w:rsid w:val="005B2647"/>
    <w:rsid w:val="005B28B5"/>
    <w:rsid w:val="005B30A4"/>
    <w:rsid w:val="005B32EE"/>
    <w:rsid w:val="005B605D"/>
    <w:rsid w:val="005B6317"/>
    <w:rsid w:val="005B70B3"/>
    <w:rsid w:val="005B7F45"/>
    <w:rsid w:val="005C16A0"/>
    <w:rsid w:val="005C17FD"/>
    <w:rsid w:val="005C2175"/>
    <w:rsid w:val="005C2723"/>
    <w:rsid w:val="005C4102"/>
    <w:rsid w:val="005C4F73"/>
    <w:rsid w:val="005C6508"/>
    <w:rsid w:val="005C7BC9"/>
    <w:rsid w:val="005D073F"/>
    <w:rsid w:val="005D086E"/>
    <w:rsid w:val="005D1959"/>
    <w:rsid w:val="005D249D"/>
    <w:rsid w:val="005D2615"/>
    <w:rsid w:val="005D2E1B"/>
    <w:rsid w:val="005D388C"/>
    <w:rsid w:val="005D4EE0"/>
    <w:rsid w:val="005D5317"/>
    <w:rsid w:val="005D5CC1"/>
    <w:rsid w:val="005D5EF1"/>
    <w:rsid w:val="005D64D0"/>
    <w:rsid w:val="005D78C1"/>
    <w:rsid w:val="005D7BE1"/>
    <w:rsid w:val="005E27DC"/>
    <w:rsid w:val="005E2895"/>
    <w:rsid w:val="005E2F23"/>
    <w:rsid w:val="005E34C8"/>
    <w:rsid w:val="005E3840"/>
    <w:rsid w:val="005E43BD"/>
    <w:rsid w:val="005E4CEA"/>
    <w:rsid w:val="005E5955"/>
    <w:rsid w:val="005E642D"/>
    <w:rsid w:val="005E7443"/>
    <w:rsid w:val="005E7C4F"/>
    <w:rsid w:val="005F1C1E"/>
    <w:rsid w:val="005F2A00"/>
    <w:rsid w:val="005F2B22"/>
    <w:rsid w:val="005F3CE4"/>
    <w:rsid w:val="005F3E0D"/>
    <w:rsid w:val="005F4073"/>
    <w:rsid w:val="005F49E0"/>
    <w:rsid w:val="005F518D"/>
    <w:rsid w:val="005F57B5"/>
    <w:rsid w:val="005F6FC6"/>
    <w:rsid w:val="005F736E"/>
    <w:rsid w:val="005F740E"/>
    <w:rsid w:val="006012C6"/>
    <w:rsid w:val="00601924"/>
    <w:rsid w:val="00601A10"/>
    <w:rsid w:val="00603159"/>
    <w:rsid w:val="006031DC"/>
    <w:rsid w:val="00604133"/>
    <w:rsid w:val="0060426D"/>
    <w:rsid w:val="00606D64"/>
    <w:rsid w:val="0060726C"/>
    <w:rsid w:val="006077C9"/>
    <w:rsid w:val="00610631"/>
    <w:rsid w:val="00610F94"/>
    <w:rsid w:val="00610FEC"/>
    <w:rsid w:val="0061125F"/>
    <w:rsid w:val="006113AA"/>
    <w:rsid w:val="0061189C"/>
    <w:rsid w:val="00613ADB"/>
    <w:rsid w:val="00613BFE"/>
    <w:rsid w:val="00614B35"/>
    <w:rsid w:val="00614ED1"/>
    <w:rsid w:val="00614F17"/>
    <w:rsid w:val="00615426"/>
    <w:rsid w:val="006168A8"/>
    <w:rsid w:val="006205F6"/>
    <w:rsid w:val="006216E8"/>
    <w:rsid w:val="00623E0C"/>
    <w:rsid w:val="0062443C"/>
    <w:rsid w:val="00625010"/>
    <w:rsid w:val="0062503B"/>
    <w:rsid w:val="006252E4"/>
    <w:rsid w:val="00625686"/>
    <w:rsid w:val="00625988"/>
    <w:rsid w:val="006259AB"/>
    <w:rsid w:val="00625A76"/>
    <w:rsid w:val="0062615B"/>
    <w:rsid w:val="006274BB"/>
    <w:rsid w:val="00627D51"/>
    <w:rsid w:val="00627D5D"/>
    <w:rsid w:val="00630F91"/>
    <w:rsid w:val="00633506"/>
    <w:rsid w:val="006335DB"/>
    <w:rsid w:val="0063379A"/>
    <w:rsid w:val="0063381A"/>
    <w:rsid w:val="0063447C"/>
    <w:rsid w:val="0063560A"/>
    <w:rsid w:val="0063568A"/>
    <w:rsid w:val="00636967"/>
    <w:rsid w:val="00640964"/>
    <w:rsid w:val="0064201A"/>
    <w:rsid w:val="00642081"/>
    <w:rsid w:val="006427A9"/>
    <w:rsid w:val="00643274"/>
    <w:rsid w:val="00643332"/>
    <w:rsid w:val="00643B90"/>
    <w:rsid w:val="00644062"/>
    <w:rsid w:val="00644784"/>
    <w:rsid w:val="00644DB6"/>
    <w:rsid w:val="00644FBD"/>
    <w:rsid w:val="00645560"/>
    <w:rsid w:val="00646317"/>
    <w:rsid w:val="006470FB"/>
    <w:rsid w:val="00651A6B"/>
    <w:rsid w:val="0065359B"/>
    <w:rsid w:val="0065486D"/>
    <w:rsid w:val="00655A44"/>
    <w:rsid w:val="00655AD3"/>
    <w:rsid w:val="00656329"/>
    <w:rsid w:val="006574B4"/>
    <w:rsid w:val="006608E3"/>
    <w:rsid w:val="0066105B"/>
    <w:rsid w:val="00662B1B"/>
    <w:rsid w:val="00662D30"/>
    <w:rsid w:val="006634ED"/>
    <w:rsid w:val="006643C5"/>
    <w:rsid w:val="0066571C"/>
    <w:rsid w:val="00665AFE"/>
    <w:rsid w:val="00665E2F"/>
    <w:rsid w:val="006664A6"/>
    <w:rsid w:val="00670C49"/>
    <w:rsid w:val="0067216F"/>
    <w:rsid w:val="0067232E"/>
    <w:rsid w:val="00674887"/>
    <w:rsid w:val="0067490C"/>
    <w:rsid w:val="0067655E"/>
    <w:rsid w:val="00677C5E"/>
    <w:rsid w:val="00677D7D"/>
    <w:rsid w:val="00680024"/>
    <w:rsid w:val="00682388"/>
    <w:rsid w:val="0068266D"/>
    <w:rsid w:val="0068572B"/>
    <w:rsid w:val="00685E2A"/>
    <w:rsid w:val="0068633D"/>
    <w:rsid w:val="00687295"/>
    <w:rsid w:val="006877E5"/>
    <w:rsid w:val="006877F1"/>
    <w:rsid w:val="00687B56"/>
    <w:rsid w:val="00692393"/>
    <w:rsid w:val="00695B52"/>
    <w:rsid w:val="00696EA0"/>
    <w:rsid w:val="00696F9D"/>
    <w:rsid w:val="00697644"/>
    <w:rsid w:val="006977B8"/>
    <w:rsid w:val="006A0B1A"/>
    <w:rsid w:val="006A1707"/>
    <w:rsid w:val="006A2EAF"/>
    <w:rsid w:val="006A395C"/>
    <w:rsid w:val="006A5E39"/>
    <w:rsid w:val="006A68A5"/>
    <w:rsid w:val="006A6A36"/>
    <w:rsid w:val="006A6AB0"/>
    <w:rsid w:val="006A7C19"/>
    <w:rsid w:val="006B0C4A"/>
    <w:rsid w:val="006B18C2"/>
    <w:rsid w:val="006B2CE0"/>
    <w:rsid w:val="006B31F2"/>
    <w:rsid w:val="006B3A08"/>
    <w:rsid w:val="006B7A13"/>
    <w:rsid w:val="006B7C7E"/>
    <w:rsid w:val="006C1320"/>
    <w:rsid w:val="006C37BA"/>
    <w:rsid w:val="006C6DF4"/>
    <w:rsid w:val="006C7E94"/>
    <w:rsid w:val="006D0117"/>
    <w:rsid w:val="006D300F"/>
    <w:rsid w:val="006D510F"/>
    <w:rsid w:val="006D599C"/>
    <w:rsid w:val="006D6D6D"/>
    <w:rsid w:val="006D79CC"/>
    <w:rsid w:val="006D7FF2"/>
    <w:rsid w:val="006E12B6"/>
    <w:rsid w:val="006E19B3"/>
    <w:rsid w:val="006E1DCA"/>
    <w:rsid w:val="006E200E"/>
    <w:rsid w:val="006E2272"/>
    <w:rsid w:val="006E2914"/>
    <w:rsid w:val="006E3624"/>
    <w:rsid w:val="006E36D2"/>
    <w:rsid w:val="006E3F36"/>
    <w:rsid w:val="006E53A5"/>
    <w:rsid w:val="006E5EA3"/>
    <w:rsid w:val="006E6764"/>
    <w:rsid w:val="006F1115"/>
    <w:rsid w:val="006F1ABB"/>
    <w:rsid w:val="006F347B"/>
    <w:rsid w:val="006F391D"/>
    <w:rsid w:val="006F41A5"/>
    <w:rsid w:val="006F41D2"/>
    <w:rsid w:val="006F48A9"/>
    <w:rsid w:val="006F4AF3"/>
    <w:rsid w:val="006F4FCA"/>
    <w:rsid w:val="006F542E"/>
    <w:rsid w:val="006F566D"/>
    <w:rsid w:val="00702CA9"/>
    <w:rsid w:val="007039AC"/>
    <w:rsid w:val="00705C8F"/>
    <w:rsid w:val="00706C17"/>
    <w:rsid w:val="00706C4D"/>
    <w:rsid w:val="00706E49"/>
    <w:rsid w:val="007075D4"/>
    <w:rsid w:val="007104E4"/>
    <w:rsid w:val="00710E50"/>
    <w:rsid w:val="00711C8C"/>
    <w:rsid w:val="00712D77"/>
    <w:rsid w:val="00712F7F"/>
    <w:rsid w:val="007133F2"/>
    <w:rsid w:val="0071349D"/>
    <w:rsid w:val="0071459A"/>
    <w:rsid w:val="007155B1"/>
    <w:rsid w:val="00716506"/>
    <w:rsid w:val="00716C87"/>
    <w:rsid w:val="007170C6"/>
    <w:rsid w:val="007174F7"/>
    <w:rsid w:val="007179AF"/>
    <w:rsid w:val="00717ADA"/>
    <w:rsid w:val="00717C44"/>
    <w:rsid w:val="00717DB3"/>
    <w:rsid w:val="00721AD5"/>
    <w:rsid w:val="00721E06"/>
    <w:rsid w:val="00724CDA"/>
    <w:rsid w:val="00724E04"/>
    <w:rsid w:val="007250B8"/>
    <w:rsid w:val="00726214"/>
    <w:rsid w:val="007275EE"/>
    <w:rsid w:val="00730B26"/>
    <w:rsid w:val="00733976"/>
    <w:rsid w:val="00734133"/>
    <w:rsid w:val="007355A9"/>
    <w:rsid w:val="00735986"/>
    <w:rsid w:val="00736EAE"/>
    <w:rsid w:val="00737BA0"/>
    <w:rsid w:val="00741504"/>
    <w:rsid w:val="00742BAD"/>
    <w:rsid w:val="0074391A"/>
    <w:rsid w:val="00743CDC"/>
    <w:rsid w:val="00744628"/>
    <w:rsid w:val="0074477B"/>
    <w:rsid w:val="00746CA7"/>
    <w:rsid w:val="00746F0B"/>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067"/>
    <w:rsid w:val="007702F3"/>
    <w:rsid w:val="007709AB"/>
    <w:rsid w:val="0077183E"/>
    <w:rsid w:val="007719BD"/>
    <w:rsid w:val="007726C4"/>
    <w:rsid w:val="00772D8C"/>
    <w:rsid w:val="00772EDF"/>
    <w:rsid w:val="007737EB"/>
    <w:rsid w:val="00773D66"/>
    <w:rsid w:val="00774AAD"/>
    <w:rsid w:val="0077509C"/>
    <w:rsid w:val="007769AC"/>
    <w:rsid w:val="00777BB9"/>
    <w:rsid w:val="00777F76"/>
    <w:rsid w:val="007814D9"/>
    <w:rsid w:val="00782383"/>
    <w:rsid w:val="007835FF"/>
    <w:rsid w:val="00783DFD"/>
    <w:rsid w:val="007846E6"/>
    <w:rsid w:val="00785027"/>
    <w:rsid w:val="0079114B"/>
    <w:rsid w:val="007914DF"/>
    <w:rsid w:val="0079239E"/>
    <w:rsid w:val="007926F1"/>
    <w:rsid w:val="0079359E"/>
    <w:rsid w:val="00796506"/>
    <w:rsid w:val="00797304"/>
    <w:rsid w:val="00797466"/>
    <w:rsid w:val="00797768"/>
    <w:rsid w:val="00797B7F"/>
    <w:rsid w:val="00797F00"/>
    <w:rsid w:val="007A05DB"/>
    <w:rsid w:val="007A07C4"/>
    <w:rsid w:val="007A20EC"/>
    <w:rsid w:val="007A21B3"/>
    <w:rsid w:val="007A2F0E"/>
    <w:rsid w:val="007A2FAE"/>
    <w:rsid w:val="007A30C9"/>
    <w:rsid w:val="007A3749"/>
    <w:rsid w:val="007A3C5A"/>
    <w:rsid w:val="007A460D"/>
    <w:rsid w:val="007A5AAB"/>
    <w:rsid w:val="007A7E97"/>
    <w:rsid w:val="007B04FD"/>
    <w:rsid w:val="007B05D9"/>
    <w:rsid w:val="007B0B48"/>
    <w:rsid w:val="007B10F7"/>
    <w:rsid w:val="007B1122"/>
    <w:rsid w:val="007B17AA"/>
    <w:rsid w:val="007B18AA"/>
    <w:rsid w:val="007B1E0B"/>
    <w:rsid w:val="007B21C3"/>
    <w:rsid w:val="007B2EAC"/>
    <w:rsid w:val="007B37B3"/>
    <w:rsid w:val="007B449A"/>
    <w:rsid w:val="007B54F0"/>
    <w:rsid w:val="007B5C58"/>
    <w:rsid w:val="007C0926"/>
    <w:rsid w:val="007C2334"/>
    <w:rsid w:val="007C2859"/>
    <w:rsid w:val="007C297E"/>
    <w:rsid w:val="007C3227"/>
    <w:rsid w:val="007C3897"/>
    <w:rsid w:val="007C7990"/>
    <w:rsid w:val="007D232E"/>
    <w:rsid w:val="007D2876"/>
    <w:rsid w:val="007D353C"/>
    <w:rsid w:val="007D4C2B"/>
    <w:rsid w:val="007D4E23"/>
    <w:rsid w:val="007D6BD0"/>
    <w:rsid w:val="007D6C0D"/>
    <w:rsid w:val="007D6F0F"/>
    <w:rsid w:val="007E0330"/>
    <w:rsid w:val="007E0B73"/>
    <w:rsid w:val="007E18CB"/>
    <w:rsid w:val="007E19F5"/>
    <w:rsid w:val="007E1B71"/>
    <w:rsid w:val="007E1DAD"/>
    <w:rsid w:val="007E3823"/>
    <w:rsid w:val="007F005C"/>
    <w:rsid w:val="007F03CE"/>
    <w:rsid w:val="007F1401"/>
    <w:rsid w:val="007F17E2"/>
    <w:rsid w:val="007F1DE0"/>
    <w:rsid w:val="007F20F0"/>
    <w:rsid w:val="007F281B"/>
    <w:rsid w:val="007F3778"/>
    <w:rsid w:val="007F3A4A"/>
    <w:rsid w:val="007F3D0E"/>
    <w:rsid w:val="007F3D72"/>
    <w:rsid w:val="007F4030"/>
    <w:rsid w:val="007F4B86"/>
    <w:rsid w:val="007F566A"/>
    <w:rsid w:val="007F56E7"/>
    <w:rsid w:val="007F58DD"/>
    <w:rsid w:val="007F6686"/>
    <w:rsid w:val="007F67CF"/>
    <w:rsid w:val="007F744A"/>
    <w:rsid w:val="008006A1"/>
    <w:rsid w:val="00800D96"/>
    <w:rsid w:val="00802128"/>
    <w:rsid w:val="008025B4"/>
    <w:rsid w:val="00803CF1"/>
    <w:rsid w:val="00807407"/>
    <w:rsid w:val="008079CB"/>
    <w:rsid w:val="00807BB4"/>
    <w:rsid w:val="00807E3D"/>
    <w:rsid w:val="00810319"/>
    <w:rsid w:val="008105B7"/>
    <w:rsid w:val="0081126D"/>
    <w:rsid w:val="00811C2F"/>
    <w:rsid w:val="0081201B"/>
    <w:rsid w:val="00812B92"/>
    <w:rsid w:val="00812DC5"/>
    <w:rsid w:val="00813968"/>
    <w:rsid w:val="00814285"/>
    <w:rsid w:val="00814DDA"/>
    <w:rsid w:val="0081597B"/>
    <w:rsid w:val="008171D4"/>
    <w:rsid w:val="00817ACD"/>
    <w:rsid w:val="00817C5E"/>
    <w:rsid w:val="00821987"/>
    <w:rsid w:val="0082314D"/>
    <w:rsid w:val="008232BA"/>
    <w:rsid w:val="0082635B"/>
    <w:rsid w:val="008266E4"/>
    <w:rsid w:val="00826AC6"/>
    <w:rsid w:val="00827597"/>
    <w:rsid w:val="008275DD"/>
    <w:rsid w:val="008277DF"/>
    <w:rsid w:val="00827F79"/>
    <w:rsid w:val="008309E9"/>
    <w:rsid w:val="00834158"/>
    <w:rsid w:val="00834670"/>
    <w:rsid w:val="00834D96"/>
    <w:rsid w:val="00835934"/>
    <w:rsid w:val="00836664"/>
    <w:rsid w:val="0083777A"/>
    <w:rsid w:val="00842087"/>
    <w:rsid w:val="00842B21"/>
    <w:rsid w:val="00843D70"/>
    <w:rsid w:val="008440C1"/>
    <w:rsid w:val="00844574"/>
    <w:rsid w:val="00844D5A"/>
    <w:rsid w:val="00845325"/>
    <w:rsid w:val="00845AC7"/>
    <w:rsid w:val="00846B51"/>
    <w:rsid w:val="0084702C"/>
    <w:rsid w:val="00851025"/>
    <w:rsid w:val="008547D1"/>
    <w:rsid w:val="008606A6"/>
    <w:rsid w:val="008613F1"/>
    <w:rsid w:val="00861BB0"/>
    <w:rsid w:val="00861C5B"/>
    <w:rsid w:val="00864324"/>
    <w:rsid w:val="00865677"/>
    <w:rsid w:val="00865A79"/>
    <w:rsid w:val="00865FCB"/>
    <w:rsid w:val="00866069"/>
    <w:rsid w:val="00866A32"/>
    <w:rsid w:val="00866CF6"/>
    <w:rsid w:val="008678FB"/>
    <w:rsid w:val="00867E01"/>
    <w:rsid w:val="008706A5"/>
    <w:rsid w:val="00870792"/>
    <w:rsid w:val="008708E7"/>
    <w:rsid w:val="008720D5"/>
    <w:rsid w:val="008721DF"/>
    <w:rsid w:val="00873829"/>
    <w:rsid w:val="00874A1A"/>
    <w:rsid w:val="00875471"/>
    <w:rsid w:val="0087592E"/>
    <w:rsid w:val="008765A3"/>
    <w:rsid w:val="00876653"/>
    <w:rsid w:val="0088039E"/>
    <w:rsid w:val="00881120"/>
    <w:rsid w:val="008818EB"/>
    <w:rsid w:val="00881E84"/>
    <w:rsid w:val="00882F7C"/>
    <w:rsid w:val="00883E67"/>
    <w:rsid w:val="008842E5"/>
    <w:rsid w:val="00884752"/>
    <w:rsid w:val="00886896"/>
    <w:rsid w:val="00890470"/>
    <w:rsid w:val="00890BB8"/>
    <w:rsid w:val="00891057"/>
    <w:rsid w:val="008923BA"/>
    <w:rsid w:val="008929C9"/>
    <w:rsid w:val="0089347F"/>
    <w:rsid w:val="00893AD4"/>
    <w:rsid w:val="00893FE6"/>
    <w:rsid w:val="00894420"/>
    <w:rsid w:val="00895ABF"/>
    <w:rsid w:val="00895DE4"/>
    <w:rsid w:val="00895F14"/>
    <w:rsid w:val="00895F96"/>
    <w:rsid w:val="00897DBA"/>
    <w:rsid w:val="008A0ABC"/>
    <w:rsid w:val="008A0ADE"/>
    <w:rsid w:val="008A0F0E"/>
    <w:rsid w:val="008A23FA"/>
    <w:rsid w:val="008A2736"/>
    <w:rsid w:val="008A2E11"/>
    <w:rsid w:val="008A2EDF"/>
    <w:rsid w:val="008A3CD9"/>
    <w:rsid w:val="008A3FEA"/>
    <w:rsid w:val="008A7321"/>
    <w:rsid w:val="008B0B5A"/>
    <w:rsid w:val="008B13B1"/>
    <w:rsid w:val="008B3178"/>
    <w:rsid w:val="008B3D5B"/>
    <w:rsid w:val="008B3F7B"/>
    <w:rsid w:val="008B5954"/>
    <w:rsid w:val="008B5BAE"/>
    <w:rsid w:val="008B5E74"/>
    <w:rsid w:val="008B6304"/>
    <w:rsid w:val="008B76B2"/>
    <w:rsid w:val="008C01B4"/>
    <w:rsid w:val="008C02E2"/>
    <w:rsid w:val="008C16AA"/>
    <w:rsid w:val="008C52CF"/>
    <w:rsid w:val="008C5392"/>
    <w:rsid w:val="008C5CCE"/>
    <w:rsid w:val="008C5DBF"/>
    <w:rsid w:val="008C7BA1"/>
    <w:rsid w:val="008C7EBF"/>
    <w:rsid w:val="008D0628"/>
    <w:rsid w:val="008D1FEE"/>
    <w:rsid w:val="008D22A9"/>
    <w:rsid w:val="008D25AB"/>
    <w:rsid w:val="008D3C36"/>
    <w:rsid w:val="008D75A2"/>
    <w:rsid w:val="008D7F54"/>
    <w:rsid w:val="008E0752"/>
    <w:rsid w:val="008E0C73"/>
    <w:rsid w:val="008E0F9E"/>
    <w:rsid w:val="008E16C7"/>
    <w:rsid w:val="008E1CF6"/>
    <w:rsid w:val="008E2469"/>
    <w:rsid w:val="008E2A12"/>
    <w:rsid w:val="008E2D76"/>
    <w:rsid w:val="008E3833"/>
    <w:rsid w:val="008E454D"/>
    <w:rsid w:val="008E4CE4"/>
    <w:rsid w:val="008F20D0"/>
    <w:rsid w:val="008F3EA0"/>
    <w:rsid w:val="008F417A"/>
    <w:rsid w:val="008F4FEC"/>
    <w:rsid w:val="008F506D"/>
    <w:rsid w:val="008F58C3"/>
    <w:rsid w:val="008F667D"/>
    <w:rsid w:val="008F6748"/>
    <w:rsid w:val="008F7615"/>
    <w:rsid w:val="008F7643"/>
    <w:rsid w:val="00900D1F"/>
    <w:rsid w:val="00900F1C"/>
    <w:rsid w:val="00901646"/>
    <w:rsid w:val="0090205F"/>
    <w:rsid w:val="00902DBC"/>
    <w:rsid w:val="00903668"/>
    <w:rsid w:val="00903F3D"/>
    <w:rsid w:val="00904EAD"/>
    <w:rsid w:val="00905BB9"/>
    <w:rsid w:val="009105BD"/>
    <w:rsid w:val="00912DBB"/>
    <w:rsid w:val="009132ED"/>
    <w:rsid w:val="009135DE"/>
    <w:rsid w:val="0091471A"/>
    <w:rsid w:val="00915719"/>
    <w:rsid w:val="00915E22"/>
    <w:rsid w:val="009168B4"/>
    <w:rsid w:val="00917174"/>
    <w:rsid w:val="00917475"/>
    <w:rsid w:val="00917E13"/>
    <w:rsid w:val="00920F0F"/>
    <w:rsid w:val="00921E85"/>
    <w:rsid w:val="009225B7"/>
    <w:rsid w:val="00922F69"/>
    <w:rsid w:val="00925C18"/>
    <w:rsid w:val="00926699"/>
    <w:rsid w:val="00926FEB"/>
    <w:rsid w:val="00927339"/>
    <w:rsid w:val="00927F2A"/>
    <w:rsid w:val="009302F5"/>
    <w:rsid w:val="009318A6"/>
    <w:rsid w:val="00932BF0"/>
    <w:rsid w:val="0093339D"/>
    <w:rsid w:val="009340BB"/>
    <w:rsid w:val="00934457"/>
    <w:rsid w:val="0093458D"/>
    <w:rsid w:val="00935E72"/>
    <w:rsid w:val="00936AAE"/>
    <w:rsid w:val="00936DAF"/>
    <w:rsid w:val="00937C75"/>
    <w:rsid w:val="009436E2"/>
    <w:rsid w:val="00943DBF"/>
    <w:rsid w:val="00944AD0"/>
    <w:rsid w:val="00944E0B"/>
    <w:rsid w:val="00946040"/>
    <w:rsid w:val="00950B8D"/>
    <w:rsid w:val="00951BB4"/>
    <w:rsid w:val="00951D57"/>
    <w:rsid w:val="00951FC5"/>
    <w:rsid w:val="0095251C"/>
    <w:rsid w:val="009527A3"/>
    <w:rsid w:val="009531F6"/>
    <w:rsid w:val="00955562"/>
    <w:rsid w:val="00955CAD"/>
    <w:rsid w:val="00955F11"/>
    <w:rsid w:val="009569C7"/>
    <w:rsid w:val="009569E4"/>
    <w:rsid w:val="009600EE"/>
    <w:rsid w:val="00960934"/>
    <w:rsid w:val="00961201"/>
    <w:rsid w:val="00963DA6"/>
    <w:rsid w:val="009644FD"/>
    <w:rsid w:val="009649AF"/>
    <w:rsid w:val="0096504A"/>
    <w:rsid w:val="009664F2"/>
    <w:rsid w:val="009679B6"/>
    <w:rsid w:val="00970085"/>
    <w:rsid w:val="0097009F"/>
    <w:rsid w:val="00971DDB"/>
    <w:rsid w:val="00972728"/>
    <w:rsid w:val="0097277E"/>
    <w:rsid w:val="009729C6"/>
    <w:rsid w:val="00972F63"/>
    <w:rsid w:val="0097360E"/>
    <w:rsid w:val="009739B0"/>
    <w:rsid w:val="00974162"/>
    <w:rsid w:val="00974E04"/>
    <w:rsid w:val="00975C52"/>
    <w:rsid w:val="00976277"/>
    <w:rsid w:val="00977EA0"/>
    <w:rsid w:val="00977F13"/>
    <w:rsid w:val="00981CCA"/>
    <w:rsid w:val="009834BD"/>
    <w:rsid w:val="009834DC"/>
    <w:rsid w:val="00987351"/>
    <w:rsid w:val="009873ED"/>
    <w:rsid w:val="00987F65"/>
    <w:rsid w:val="00990910"/>
    <w:rsid w:val="009917D4"/>
    <w:rsid w:val="009924B7"/>
    <w:rsid w:val="00993FE6"/>
    <w:rsid w:val="00995135"/>
    <w:rsid w:val="0099609D"/>
    <w:rsid w:val="009A0113"/>
    <w:rsid w:val="009A10E5"/>
    <w:rsid w:val="009A16C5"/>
    <w:rsid w:val="009A1816"/>
    <w:rsid w:val="009A1981"/>
    <w:rsid w:val="009A3588"/>
    <w:rsid w:val="009A51EF"/>
    <w:rsid w:val="009A6F14"/>
    <w:rsid w:val="009B01FB"/>
    <w:rsid w:val="009B0219"/>
    <w:rsid w:val="009B0261"/>
    <w:rsid w:val="009B1CC3"/>
    <w:rsid w:val="009B34EA"/>
    <w:rsid w:val="009B399A"/>
    <w:rsid w:val="009B4BCD"/>
    <w:rsid w:val="009B50D9"/>
    <w:rsid w:val="009B6950"/>
    <w:rsid w:val="009B73AA"/>
    <w:rsid w:val="009B7EB7"/>
    <w:rsid w:val="009C1833"/>
    <w:rsid w:val="009C199B"/>
    <w:rsid w:val="009C4994"/>
    <w:rsid w:val="009C59CE"/>
    <w:rsid w:val="009C78FC"/>
    <w:rsid w:val="009D24B0"/>
    <w:rsid w:val="009D3A09"/>
    <w:rsid w:val="009D4AC2"/>
    <w:rsid w:val="009D52CB"/>
    <w:rsid w:val="009D5862"/>
    <w:rsid w:val="009D5B25"/>
    <w:rsid w:val="009E1F66"/>
    <w:rsid w:val="009E46F9"/>
    <w:rsid w:val="009E4844"/>
    <w:rsid w:val="009E4E37"/>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8D"/>
    <w:rsid w:val="00A051CE"/>
    <w:rsid w:val="00A063CA"/>
    <w:rsid w:val="00A067AD"/>
    <w:rsid w:val="00A06CF3"/>
    <w:rsid w:val="00A108BB"/>
    <w:rsid w:val="00A1148A"/>
    <w:rsid w:val="00A11BF6"/>
    <w:rsid w:val="00A12B38"/>
    <w:rsid w:val="00A14CA0"/>
    <w:rsid w:val="00A16A9B"/>
    <w:rsid w:val="00A205C6"/>
    <w:rsid w:val="00A20C63"/>
    <w:rsid w:val="00A20EE1"/>
    <w:rsid w:val="00A20F54"/>
    <w:rsid w:val="00A2133A"/>
    <w:rsid w:val="00A213A9"/>
    <w:rsid w:val="00A21EAE"/>
    <w:rsid w:val="00A2221F"/>
    <w:rsid w:val="00A22B38"/>
    <w:rsid w:val="00A23AF1"/>
    <w:rsid w:val="00A26FBA"/>
    <w:rsid w:val="00A30442"/>
    <w:rsid w:val="00A30D4B"/>
    <w:rsid w:val="00A31010"/>
    <w:rsid w:val="00A32201"/>
    <w:rsid w:val="00A32511"/>
    <w:rsid w:val="00A346B3"/>
    <w:rsid w:val="00A35224"/>
    <w:rsid w:val="00A3543E"/>
    <w:rsid w:val="00A36996"/>
    <w:rsid w:val="00A36AD7"/>
    <w:rsid w:val="00A373CC"/>
    <w:rsid w:val="00A40825"/>
    <w:rsid w:val="00A409C9"/>
    <w:rsid w:val="00A41647"/>
    <w:rsid w:val="00A4412F"/>
    <w:rsid w:val="00A44190"/>
    <w:rsid w:val="00A45918"/>
    <w:rsid w:val="00A4651A"/>
    <w:rsid w:val="00A471F4"/>
    <w:rsid w:val="00A4781E"/>
    <w:rsid w:val="00A479F3"/>
    <w:rsid w:val="00A47B1B"/>
    <w:rsid w:val="00A5026E"/>
    <w:rsid w:val="00A5050F"/>
    <w:rsid w:val="00A5132C"/>
    <w:rsid w:val="00A51375"/>
    <w:rsid w:val="00A51F60"/>
    <w:rsid w:val="00A52143"/>
    <w:rsid w:val="00A521EF"/>
    <w:rsid w:val="00A52279"/>
    <w:rsid w:val="00A529E6"/>
    <w:rsid w:val="00A537E6"/>
    <w:rsid w:val="00A53B3D"/>
    <w:rsid w:val="00A53C09"/>
    <w:rsid w:val="00A54D54"/>
    <w:rsid w:val="00A553FA"/>
    <w:rsid w:val="00A55483"/>
    <w:rsid w:val="00A55E81"/>
    <w:rsid w:val="00A567FD"/>
    <w:rsid w:val="00A57354"/>
    <w:rsid w:val="00A5761E"/>
    <w:rsid w:val="00A61F9A"/>
    <w:rsid w:val="00A653FF"/>
    <w:rsid w:val="00A658BA"/>
    <w:rsid w:val="00A65B68"/>
    <w:rsid w:val="00A67E32"/>
    <w:rsid w:val="00A71A94"/>
    <w:rsid w:val="00A71C12"/>
    <w:rsid w:val="00A71C86"/>
    <w:rsid w:val="00A72F1F"/>
    <w:rsid w:val="00A7432B"/>
    <w:rsid w:val="00A75639"/>
    <w:rsid w:val="00A759BE"/>
    <w:rsid w:val="00A76078"/>
    <w:rsid w:val="00A76687"/>
    <w:rsid w:val="00A76D87"/>
    <w:rsid w:val="00A76F14"/>
    <w:rsid w:val="00A77A14"/>
    <w:rsid w:val="00A80E2B"/>
    <w:rsid w:val="00A837D7"/>
    <w:rsid w:val="00A83B4A"/>
    <w:rsid w:val="00A83BF1"/>
    <w:rsid w:val="00A83C03"/>
    <w:rsid w:val="00A840B6"/>
    <w:rsid w:val="00A85C64"/>
    <w:rsid w:val="00A86056"/>
    <w:rsid w:val="00A8637E"/>
    <w:rsid w:val="00A86C9C"/>
    <w:rsid w:val="00A86F90"/>
    <w:rsid w:val="00A871D0"/>
    <w:rsid w:val="00A877B4"/>
    <w:rsid w:val="00A90728"/>
    <w:rsid w:val="00A90858"/>
    <w:rsid w:val="00A911E2"/>
    <w:rsid w:val="00A9162D"/>
    <w:rsid w:val="00A91896"/>
    <w:rsid w:val="00A96462"/>
    <w:rsid w:val="00A965FE"/>
    <w:rsid w:val="00A96813"/>
    <w:rsid w:val="00A97E3D"/>
    <w:rsid w:val="00AA01DF"/>
    <w:rsid w:val="00AA0985"/>
    <w:rsid w:val="00AA120E"/>
    <w:rsid w:val="00AA1323"/>
    <w:rsid w:val="00AA1971"/>
    <w:rsid w:val="00AA20A8"/>
    <w:rsid w:val="00AA2137"/>
    <w:rsid w:val="00AA3A5E"/>
    <w:rsid w:val="00AA4A17"/>
    <w:rsid w:val="00AA5A10"/>
    <w:rsid w:val="00AA5AA2"/>
    <w:rsid w:val="00AA5DA9"/>
    <w:rsid w:val="00AA60E2"/>
    <w:rsid w:val="00AA6ADF"/>
    <w:rsid w:val="00AA6FCF"/>
    <w:rsid w:val="00AA78AC"/>
    <w:rsid w:val="00AA7CB0"/>
    <w:rsid w:val="00AB01B9"/>
    <w:rsid w:val="00AB03E0"/>
    <w:rsid w:val="00AB065C"/>
    <w:rsid w:val="00AB06E5"/>
    <w:rsid w:val="00AB25EB"/>
    <w:rsid w:val="00AB5505"/>
    <w:rsid w:val="00AB5719"/>
    <w:rsid w:val="00AB5FD8"/>
    <w:rsid w:val="00AB637D"/>
    <w:rsid w:val="00AB73A5"/>
    <w:rsid w:val="00AC0A0B"/>
    <w:rsid w:val="00AC0F5F"/>
    <w:rsid w:val="00AC3042"/>
    <w:rsid w:val="00AC36C6"/>
    <w:rsid w:val="00AC3E24"/>
    <w:rsid w:val="00AC4236"/>
    <w:rsid w:val="00AC4C96"/>
    <w:rsid w:val="00AC4E73"/>
    <w:rsid w:val="00AC5614"/>
    <w:rsid w:val="00AC5A72"/>
    <w:rsid w:val="00AC5B22"/>
    <w:rsid w:val="00AC719B"/>
    <w:rsid w:val="00AD22E6"/>
    <w:rsid w:val="00AD3475"/>
    <w:rsid w:val="00AD3C5E"/>
    <w:rsid w:val="00AD48A8"/>
    <w:rsid w:val="00AD4C1D"/>
    <w:rsid w:val="00AD50CB"/>
    <w:rsid w:val="00AD5B2B"/>
    <w:rsid w:val="00AD63B9"/>
    <w:rsid w:val="00AD671A"/>
    <w:rsid w:val="00AD7622"/>
    <w:rsid w:val="00AD769F"/>
    <w:rsid w:val="00AD7AA6"/>
    <w:rsid w:val="00AD7E62"/>
    <w:rsid w:val="00AE10DF"/>
    <w:rsid w:val="00AE1546"/>
    <w:rsid w:val="00AE3027"/>
    <w:rsid w:val="00AE3264"/>
    <w:rsid w:val="00AE3FB0"/>
    <w:rsid w:val="00AE455F"/>
    <w:rsid w:val="00AE49FE"/>
    <w:rsid w:val="00AE4B8E"/>
    <w:rsid w:val="00AE4C2C"/>
    <w:rsid w:val="00AE5B48"/>
    <w:rsid w:val="00AE5C0C"/>
    <w:rsid w:val="00AE64C4"/>
    <w:rsid w:val="00AE78AB"/>
    <w:rsid w:val="00AF0947"/>
    <w:rsid w:val="00AF0CEE"/>
    <w:rsid w:val="00AF1934"/>
    <w:rsid w:val="00AF3664"/>
    <w:rsid w:val="00AF3BCC"/>
    <w:rsid w:val="00AF4200"/>
    <w:rsid w:val="00AF46FB"/>
    <w:rsid w:val="00AF515F"/>
    <w:rsid w:val="00AF6522"/>
    <w:rsid w:val="00AF6563"/>
    <w:rsid w:val="00AF6BCA"/>
    <w:rsid w:val="00AF7553"/>
    <w:rsid w:val="00B0029D"/>
    <w:rsid w:val="00B00330"/>
    <w:rsid w:val="00B03972"/>
    <w:rsid w:val="00B0418F"/>
    <w:rsid w:val="00B04A5D"/>
    <w:rsid w:val="00B05D59"/>
    <w:rsid w:val="00B05F1C"/>
    <w:rsid w:val="00B05F4A"/>
    <w:rsid w:val="00B077C5"/>
    <w:rsid w:val="00B07EE7"/>
    <w:rsid w:val="00B07F0B"/>
    <w:rsid w:val="00B07F7C"/>
    <w:rsid w:val="00B11349"/>
    <w:rsid w:val="00B1187A"/>
    <w:rsid w:val="00B1206A"/>
    <w:rsid w:val="00B12507"/>
    <w:rsid w:val="00B12FA1"/>
    <w:rsid w:val="00B13B24"/>
    <w:rsid w:val="00B15DEA"/>
    <w:rsid w:val="00B16CF8"/>
    <w:rsid w:val="00B17428"/>
    <w:rsid w:val="00B22E17"/>
    <w:rsid w:val="00B233A6"/>
    <w:rsid w:val="00B24D33"/>
    <w:rsid w:val="00B2527E"/>
    <w:rsid w:val="00B258B7"/>
    <w:rsid w:val="00B30E57"/>
    <w:rsid w:val="00B30EE8"/>
    <w:rsid w:val="00B320DB"/>
    <w:rsid w:val="00B3255D"/>
    <w:rsid w:val="00B32CA7"/>
    <w:rsid w:val="00B33875"/>
    <w:rsid w:val="00B3400A"/>
    <w:rsid w:val="00B349F6"/>
    <w:rsid w:val="00B35C45"/>
    <w:rsid w:val="00B36333"/>
    <w:rsid w:val="00B36F85"/>
    <w:rsid w:val="00B36FDD"/>
    <w:rsid w:val="00B400BC"/>
    <w:rsid w:val="00B411E3"/>
    <w:rsid w:val="00B4149C"/>
    <w:rsid w:val="00B418B6"/>
    <w:rsid w:val="00B4296A"/>
    <w:rsid w:val="00B431BF"/>
    <w:rsid w:val="00B446C9"/>
    <w:rsid w:val="00B44DF5"/>
    <w:rsid w:val="00B456AF"/>
    <w:rsid w:val="00B45CAE"/>
    <w:rsid w:val="00B46083"/>
    <w:rsid w:val="00B46456"/>
    <w:rsid w:val="00B46857"/>
    <w:rsid w:val="00B50216"/>
    <w:rsid w:val="00B528A8"/>
    <w:rsid w:val="00B52AE6"/>
    <w:rsid w:val="00B53491"/>
    <w:rsid w:val="00B537E2"/>
    <w:rsid w:val="00B53F0F"/>
    <w:rsid w:val="00B54C56"/>
    <w:rsid w:val="00B54DA1"/>
    <w:rsid w:val="00B55496"/>
    <w:rsid w:val="00B55500"/>
    <w:rsid w:val="00B557A8"/>
    <w:rsid w:val="00B56718"/>
    <w:rsid w:val="00B569AA"/>
    <w:rsid w:val="00B57C2F"/>
    <w:rsid w:val="00B60152"/>
    <w:rsid w:val="00B610C4"/>
    <w:rsid w:val="00B610D6"/>
    <w:rsid w:val="00B612BA"/>
    <w:rsid w:val="00B6180A"/>
    <w:rsid w:val="00B61D4D"/>
    <w:rsid w:val="00B61DE2"/>
    <w:rsid w:val="00B62145"/>
    <w:rsid w:val="00B6294E"/>
    <w:rsid w:val="00B634A6"/>
    <w:rsid w:val="00B63599"/>
    <w:rsid w:val="00B66418"/>
    <w:rsid w:val="00B66BF3"/>
    <w:rsid w:val="00B70108"/>
    <w:rsid w:val="00B70D4E"/>
    <w:rsid w:val="00B72218"/>
    <w:rsid w:val="00B73007"/>
    <w:rsid w:val="00B73243"/>
    <w:rsid w:val="00B759FE"/>
    <w:rsid w:val="00B76BFF"/>
    <w:rsid w:val="00B7748F"/>
    <w:rsid w:val="00B77611"/>
    <w:rsid w:val="00B77B12"/>
    <w:rsid w:val="00B807AA"/>
    <w:rsid w:val="00B80B7C"/>
    <w:rsid w:val="00B80E1B"/>
    <w:rsid w:val="00B81806"/>
    <w:rsid w:val="00B838D8"/>
    <w:rsid w:val="00B83EC9"/>
    <w:rsid w:val="00B84604"/>
    <w:rsid w:val="00B846D2"/>
    <w:rsid w:val="00B84E02"/>
    <w:rsid w:val="00B8502B"/>
    <w:rsid w:val="00B86649"/>
    <w:rsid w:val="00B86AB8"/>
    <w:rsid w:val="00B878F8"/>
    <w:rsid w:val="00B900BF"/>
    <w:rsid w:val="00B9052A"/>
    <w:rsid w:val="00B92ED9"/>
    <w:rsid w:val="00B9473F"/>
    <w:rsid w:val="00B95704"/>
    <w:rsid w:val="00B96250"/>
    <w:rsid w:val="00B96538"/>
    <w:rsid w:val="00B96945"/>
    <w:rsid w:val="00B97F8F"/>
    <w:rsid w:val="00BA0010"/>
    <w:rsid w:val="00BA1520"/>
    <w:rsid w:val="00BA1941"/>
    <w:rsid w:val="00BA2129"/>
    <w:rsid w:val="00BA2B03"/>
    <w:rsid w:val="00BA328D"/>
    <w:rsid w:val="00BA33EE"/>
    <w:rsid w:val="00BA5E5D"/>
    <w:rsid w:val="00BB07B6"/>
    <w:rsid w:val="00BB099C"/>
    <w:rsid w:val="00BB0F37"/>
    <w:rsid w:val="00BB420C"/>
    <w:rsid w:val="00BB59E0"/>
    <w:rsid w:val="00BB5E2A"/>
    <w:rsid w:val="00BB7C78"/>
    <w:rsid w:val="00BC03E9"/>
    <w:rsid w:val="00BC1753"/>
    <w:rsid w:val="00BC21B1"/>
    <w:rsid w:val="00BC2675"/>
    <w:rsid w:val="00BC2BA8"/>
    <w:rsid w:val="00BC2FCE"/>
    <w:rsid w:val="00BC4C26"/>
    <w:rsid w:val="00BC5234"/>
    <w:rsid w:val="00BC564D"/>
    <w:rsid w:val="00BC6CF1"/>
    <w:rsid w:val="00BC7160"/>
    <w:rsid w:val="00BC754B"/>
    <w:rsid w:val="00BD235F"/>
    <w:rsid w:val="00BD2F50"/>
    <w:rsid w:val="00BD3D48"/>
    <w:rsid w:val="00BD44B1"/>
    <w:rsid w:val="00BD5277"/>
    <w:rsid w:val="00BD5ED3"/>
    <w:rsid w:val="00BD6768"/>
    <w:rsid w:val="00BE0A7C"/>
    <w:rsid w:val="00BE0F99"/>
    <w:rsid w:val="00BE115F"/>
    <w:rsid w:val="00BE2AE4"/>
    <w:rsid w:val="00BE2F0A"/>
    <w:rsid w:val="00BE3C73"/>
    <w:rsid w:val="00BE43DE"/>
    <w:rsid w:val="00BE458B"/>
    <w:rsid w:val="00BE51C9"/>
    <w:rsid w:val="00BE6E85"/>
    <w:rsid w:val="00BE7862"/>
    <w:rsid w:val="00BE7AC1"/>
    <w:rsid w:val="00BE7DF9"/>
    <w:rsid w:val="00BE7FF1"/>
    <w:rsid w:val="00BF00A8"/>
    <w:rsid w:val="00BF0275"/>
    <w:rsid w:val="00BF1758"/>
    <w:rsid w:val="00BF3112"/>
    <w:rsid w:val="00BF401E"/>
    <w:rsid w:val="00BF4693"/>
    <w:rsid w:val="00BF492E"/>
    <w:rsid w:val="00BF61B9"/>
    <w:rsid w:val="00BF68BD"/>
    <w:rsid w:val="00BF7A20"/>
    <w:rsid w:val="00C00C49"/>
    <w:rsid w:val="00C01C24"/>
    <w:rsid w:val="00C01C77"/>
    <w:rsid w:val="00C04154"/>
    <w:rsid w:val="00C04758"/>
    <w:rsid w:val="00C05F9B"/>
    <w:rsid w:val="00C062E9"/>
    <w:rsid w:val="00C07B68"/>
    <w:rsid w:val="00C07E93"/>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5E52"/>
    <w:rsid w:val="00C271F2"/>
    <w:rsid w:val="00C27A2F"/>
    <w:rsid w:val="00C300B1"/>
    <w:rsid w:val="00C305EA"/>
    <w:rsid w:val="00C31354"/>
    <w:rsid w:val="00C3270E"/>
    <w:rsid w:val="00C32A71"/>
    <w:rsid w:val="00C32BBD"/>
    <w:rsid w:val="00C32EA4"/>
    <w:rsid w:val="00C336A7"/>
    <w:rsid w:val="00C34CAF"/>
    <w:rsid w:val="00C34E79"/>
    <w:rsid w:val="00C35925"/>
    <w:rsid w:val="00C35DC7"/>
    <w:rsid w:val="00C36A52"/>
    <w:rsid w:val="00C41464"/>
    <w:rsid w:val="00C41A57"/>
    <w:rsid w:val="00C43599"/>
    <w:rsid w:val="00C443A0"/>
    <w:rsid w:val="00C4488B"/>
    <w:rsid w:val="00C506A1"/>
    <w:rsid w:val="00C509F7"/>
    <w:rsid w:val="00C50D82"/>
    <w:rsid w:val="00C512FA"/>
    <w:rsid w:val="00C514BF"/>
    <w:rsid w:val="00C5411F"/>
    <w:rsid w:val="00C56198"/>
    <w:rsid w:val="00C618EE"/>
    <w:rsid w:val="00C619D9"/>
    <w:rsid w:val="00C6243D"/>
    <w:rsid w:val="00C6350D"/>
    <w:rsid w:val="00C6460B"/>
    <w:rsid w:val="00C65CF2"/>
    <w:rsid w:val="00C669EE"/>
    <w:rsid w:val="00C67F0D"/>
    <w:rsid w:val="00C707D9"/>
    <w:rsid w:val="00C70BD0"/>
    <w:rsid w:val="00C713DB"/>
    <w:rsid w:val="00C74C5B"/>
    <w:rsid w:val="00C80A4A"/>
    <w:rsid w:val="00C80BE8"/>
    <w:rsid w:val="00C810D4"/>
    <w:rsid w:val="00C8152E"/>
    <w:rsid w:val="00C83E52"/>
    <w:rsid w:val="00C8423D"/>
    <w:rsid w:val="00C84623"/>
    <w:rsid w:val="00C8588B"/>
    <w:rsid w:val="00C85D8C"/>
    <w:rsid w:val="00C87339"/>
    <w:rsid w:val="00C90F71"/>
    <w:rsid w:val="00C9126C"/>
    <w:rsid w:val="00C91DA7"/>
    <w:rsid w:val="00C9208E"/>
    <w:rsid w:val="00C92096"/>
    <w:rsid w:val="00C93247"/>
    <w:rsid w:val="00C94AB4"/>
    <w:rsid w:val="00C97E75"/>
    <w:rsid w:val="00CA0C53"/>
    <w:rsid w:val="00CA0E20"/>
    <w:rsid w:val="00CA1411"/>
    <w:rsid w:val="00CA187C"/>
    <w:rsid w:val="00CA2EF0"/>
    <w:rsid w:val="00CA318A"/>
    <w:rsid w:val="00CA3F83"/>
    <w:rsid w:val="00CA51F3"/>
    <w:rsid w:val="00CA6225"/>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A1D"/>
    <w:rsid w:val="00CC4C2F"/>
    <w:rsid w:val="00CC52E9"/>
    <w:rsid w:val="00CC6288"/>
    <w:rsid w:val="00CC6297"/>
    <w:rsid w:val="00CC63C4"/>
    <w:rsid w:val="00CD0D42"/>
    <w:rsid w:val="00CD1482"/>
    <w:rsid w:val="00CD18DB"/>
    <w:rsid w:val="00CD1E4A"/>
    <w:rsid w:val="00CD3266"/>
    <w:rsid w:val="00CD4116"/>
    <w:rsid w:val="00CD4DA8"/>
    <w:rsid w:val="00CD55CA"/>
    <w:rsid w:val="00CD5E54"/>
    <w:rsid w:val="00CD6CE4"/>
    <w:rsid w:val="00CE041F"/>
    <w:rsid w:val="00CE0DAE"/>
    <w:rsid w:val="00CE156C"/>
    <w:rsid w:val="00CE1CAE"/>
    <w:rsid w:val="00CE2010"/>
    <w:rsid w:val="00CE252D"/>
    <w:rsid w:val="00CE33D0"/>
    <w:rsid w:val="00CE34BE"/>
    <w:rsid w:val="00CE372B"/>
    <w:rsid w:val="00CE40FF"/>
    <w:rsid w:val="00CE413D"/>
    <w:rsid w:val="00CE45B0"/>
    <w:rsid w:val="00CE776C"/>
    <w:rsid w:val="00CF04F4"/>
    <w:rsid w:val="00CF085D"/>
    <w:rsid w:val="00CF1CB6"/>
    <w:rsid w:val="00CF518A"/>
    <w:rsid w:val="00CF54A9"/>
    <w:rsid w:val="00CF5EB6"/>
    <w:rsid w:val="00CF761B"/>
    <w:rsid w:val="00D01194"/>
    <w:rsid w:val="00D01F0C"/>
    <w:rsid w:val="00D02230"/>
    <w:rsid w:val="00D023CD"/>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28E8"/>
    <w:rsid w:val="00D1329D"/>
    <w:rsid w:val="00D13779"/>
    <w:rsid w:val="00D139F4"/>
    <w:rsid w:val="00D13B8C"/>
    <w:rsid w:val="00D15814"/>
    <w:rsid w:val="00D1593E"/>
    <w:rsid w:val="00D16486"/>
    <w:rsid w:val="00D1672D"/>
    <w:rsid w:val="00D1678A"/>
    <w:rsid w:val="00D167F5"/>
    <w:rsid w:val="00D17354"/>
    <w:rsid w:val="00D2138D"/>
    <w:rsid w:val="00D22B4F"/>
    <w:rsid w:val="00D23872"/>
    <w:rsid w:val="00D23CA5"/>
    <w:rsid w:val="00D23D99"/>
    <w:rsid w:val="00D23F40"/>
    <w:rsid w:val="00D24951"/>
    <w:rsid w:val="00D25304"/>
    <w:rsid w:val="00D25CE4"/>
    <w:rsid w:val="00D27775"/>
    <w:rsid w:val="00D3089A"/>
    <w:rsid w:val="00D31F64"/>
    <w:rsid w:val="00D3448A"/>
    <w:rsid w:val="00D34677"/>
    <w:rsid w:val="00D34835"/>
    <w:rsid w:val="00D34B49"/>
    <w:rsid w:val="00D3583B"/>
    <w:rsid w:val="00D36911"/>
    <w:rsid w:val="00D37013"/>
    <w:rsid w:val="00D37B17"/>
    <w:rsid w:val="00D40636"/>
    <w:rsid w:val="00D406CF"/>
    <w:rsid w:val="00D4094B"/>
    <w:rsid w:val="00D40D29"/>
    <w:rsid w:val="00D40F9A"/>
    <w:rsid w:val="00D41738"/>
    <w:rsid w:val="00D42077"/>
    <w:rsid w:val="00D43D6D"/>
    <w:rsid w:val="00D45370"/>
    <w:rsid w:val="00D45AE1"/>
    <w:rsid w:val="00D46C45"/>
    <w:rsid w:val="00D46F83"/>
    <w:rsid w:val="00D508F1"/>
    <w:rsid w:val="00D51402"/>
    <w:rsid w:val="00D51DCA"/>
    <w:rsid w:val="00D52AF2"/>
    <w:rsid w:val="00D54B66"/>
    <w:rsid w:val="00D5517D"/>
    <w:rsid w:val="00D552C8"/>
    <w:rsid w:val="00D5591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67F1F"/>
    <w:rsid w:val="00D707F5"/>
    <w:rsid w:val="00D74406"/>
    <w:rsid w:val="00D754C3"/>
    <w:rsid w:val="00D759AB"/>
    <w:rsid w:val="00D75A2A"/>
    <w:rsid w:val="00D76737"/>
    <w:rsid w:val="00D77070"/>
    <w:rsid w:val="00D801DB"/>
    <w:rsid w:val="00D803F5"/>
    <w:rsid w:val="00D8132C"/>
    <w:rsid w:val="00D82D75"/>
    <w:rsid w:val="00D82E07"/>
    <w:rsid w:val="00D83107"/>
    <w:rsid w:val="00D83311"/>
    <w:rsid w:val="00D83956"/>
    <w:rsid w:val="00D900B5"/>
    <w:rsid w:val="00D90B11"/>
    <w:rsid w:val="00D93AA9"/>
    <w:rsid w:val="00D94484"/>
    <w:rsid w:val="00D94486"/>
    <w:rsid w:val="00D94EF7"/>
    <w:rsid w:val="00D965B9"/>
    <w:rsid w:val="00D979B3"/>
    <w:rsid w:val="00D97D6F"/>
    <w:rsid w:val="00DA0525"/>
    <w:rsid w:val="00DA07EA"/>
    <w:rsid w:val="00DA0806"/>
    <w:rsid w:val="00DA08AD"/>
    <w:rsid w:val="00DA0DEE"/>
    <w:rsid w:val="00DA212F"/>
    <w:rsid w:val="00DA301F"/>
    <w:rsid w:val="00DA3317"/>
    <w:rsid w:val="00DA5696"/>
    <w:rsid w:val="00DA732B"/>
    <w:rsid w:val="00DB01D6"/>
    <w:rsid w:val="00DB021B"/>
    <w:rsid w:val="00DB0942"/>
    <w:rsid w:val="00DB37CD"/>
    <w:rsid w:val="00DB39AA"/>
    <w:rsid w:val="00DB583E"/>
    <w:rsid w:val="00DB599A"/>
    <w:rsid w:val="00DB5ABD"/>
    <w:rsid w:val="00DB5F3F"/>
    <w:rsid w:val="00DC09A5"/>
    <w:rsid w:val="00DC1095"/>
    <w:rsid w:val="00DC1EC7"/>
    <w:rsid w:val="00DC26C0"/>
    <w:rsid w:val="00DC3669"/>
    <w:rsid w:val="00DC5579"/>
    <w:rsid w:val="00DC6FB3"/>
    <w:rsid w:val="00DC7035"/>
    <w:rsid w:val="00DC74E6"/>
    <w:rsid w:val="00DD05CD"/>
    <w:rsid w:val="00DD0F8F"/>
    <w:rsid w:val="00DD17B5"/>
    <w:rsid w:val="00DD233B"/>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2AC0"/>
    <w:rsid w:val="00DE37E0"/>
    <w:rsid w:val="00DE5CE9"/>
    <w:rsid w:val="00DE6C4A"/>
    <w:rsid w:val="00DE710A"/>
    <w:rsid w:val="00DE72E7"/>
    <w:rsid w:val="00DE7FE1"/>
    <w:rsid w:val="00DF0251"/>
    <w:rsid w:val="00DF1426"/>
    <w:rsid w:val="00DF203F"/>
    <w:rsid w:val="00DF39E9"/>
    <w:rsid w:val="00DF3C1E"/>
    <w:rsid w:val="00DF4068"/>
    <w:rsid w:val="00E009BC"/>
    <w:rsid w:val="00E035C2"/>
    <w:rsid w:val="00E03B65"/>
    <w:rsid w:val="00E052D3"/>
    <w:rsid w:val="00E05948"/>
    <w:rsid w:val="00E06D64"/>
    <w:rsid w:val="00E072CB"/>
    <w:rsid w:val="00E11968"/>
    <w:rsid w:val="00E11A33"/>
    <w:rsid w:val="00E12304"/>
    <w:rsid w:val="00E12431"/>
    <w:rsid w:val="00E12ECE"/>
    <w:rsid w:val="00E13E86"/>
    <w:rsid w:val="00E14A23"/>
    <w:rsid w:val="00E14A75"/>
    <w:rsid w:val="00E15B3E"/>
    <w:rsid w:val="00E161EA"/>
    <w:rsid w:val="00E176FF"/>
    <w:rsid w:val="00E17A28"/>
    <w:rsid w:val="00E17A7B"/>
    <w:rsid w:val="00E17BF8"/>
    <w:rsid w:val="00E206C8"/>
    <w:rsid w:val="00E23F2E"/>
    <w:rsid w:val="00E2401A"/>
    <w:rsid w:val="00E27A07"/>
    <w:rsid w:val="00E30CD9"/>
    <w:rsid w:val="00E31742"/>
    <w:rsid w:val="00E3222E"/>
    <w:rsid w:val="00E3248C"/>
    <w:rsid w:val="00E32688"/>
    <w:rsid w:val="00E32A75"/>
    <w:rsid w:val="00E33B35"/>
    <w:rsid w:val="00E33D60"/>
    <w:rsid w:val="00E34F0A"/>
    <w:rsid w:val="00E35C0D"/>
    <w:rsid w:val="00E36D99"/>
    <w:rsid w:val="00E36EF2"/>
    <w:rsid w:val="00E37619"/>
    <w:rsid w:val="00E40A5B"/>
    <w:rsid w:val="00E40AE7"/>
    <w:rsid w:val="00E40C0A"/>
    <w:rsid w:val="00E421F9"/>
    <w:rsid w:val="00E42267"/>
    <w:rsid w:val="00E4290A"/>
    <w:rsid w:val="00E435EE"/>
    <w:rsid w:val="00E442D5"/>
    <w:rsid w:val="00E45306"/>
    <w:rsid w:val="00E51D0D"/>
    <w:rsid w:val="00E52B35"/>
    <w:rsid w:val="00E52EE8"/>
    <w:rsid w:val="00E53AD1"/>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1830"/>
    <w:rsid w:val="00E72653"/>
    <w:rsid w:val="00E726EF"/>
    <w:rsid w:val="00E72E84"/>
    <w:rsid w:val="00E73D6A"/>
    <w:rsid w:val="00E73FB6"/>
    <w:rsid w:val="00E7493A"/>
    <w:rsid w:val="00E77B34"/>
    <w:rsid w:val="00E804AE"/>
    <w:rsid w:val="00E8108F"/>
    <w:rsid w:val="00E82501"/>
    <w:rsid w:val="00E82945"/>
    <w:rsid w:val="00E82E96"/>
    <w:rsid w:val="00E83238"/>
    <w:rsid w:val="00E83EB2"/>
    <w:rsid w:val="00E840D5"/>
    <w:rsid w:val="00E84B82"/>
    <w:rsid w:val="00E84E6D"/>
    <w:rsid w:val="00E8528C"/>
    <w:rsid w:val="00E86C59"/>
    <w:rsid w:val="00E90D57"/>
    <w:rsid w:val="00E9123C"/>
    <w:rsid w:val="00E92409"/>
    <w:rsid w:val="00E925FF"/>
    <w:rsid w:val="00E927A3"/>
    <w:rsid w:val="00E92852"/>
    <w:rsid w:val="00E92ADF"/>
    <w:rsid w:val="00E92CC1"/>
    <w:rsid w:val="00E93532"/>
    <w:rsid w:val="00E93C55"/>
    <w:rsid w:val="00E93FDD"/>
    <w:rsid w:val="00E949D2"/>
    <w:rsid w:val="00E94CAE"/>
    <w:rsid w:val="00E94E03"/>
    <w:rsid w:val="00E95D36"/>
    <w:rsid w:val="00E95ED9"/>
    <w:rsid w:val="00E95FC3"/>
    <w:rsid w:val="00E96774"/>
    <w:rsid w:val="00E9677E"/>
    <w:rsid w:val="00E974B9"/>
    <w:rsid w:val="00EA0377"/>
    <w:rsid w:val="00EA3DEA"/>
    <w:rsid w:val="00EA5D85"/>
    <w:rsid w:val="00EA765F"/>
    <w:rsid w:val="00EB0931"/>
    <w:rsid w:val="00EB1D90"/>
    <w:rsid w:val="00EB21AD"/>
    <w:rsid w:val="00EB39D0"/>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6EF"/>
    <w:rsid w:val="00EC3F2D"/>
    <w:rsid w:val="00EC4265"/>
    <w:rsid w:val="00EC44F2"/>
    <w:rsid w:val="00EC5AA5"/>
    <w:rsid w:val="00EC6EFB"/>
    <w:rsid w:val="00ED0D61"/>
    <w:rsid w:val="00ED191C"/>
    <w:rsid w:val="00ED3C21"/>
    <w:rsid w:val="00ED4561"/>
    <w:rsid w:val="00ED4AF7"/>
    <w:rsid w:val="00ED5C40"/>
    <w:rsid w:val="00ED5EBB"/>
    <w:rsid w:val="00ED696E"/>
    <w:rsid w:val="00ED69C1"/>
    <w:rsid w:val="00ED78AD"/>
    <w:rsid w:val="00ED7BDC"/>
    <w:rsid w:val="00ED7FC8"/>
    <w:rsid w:val="00EE0FD1"/>
    <w:rsid w:val="00EE12C6"/>
    <w:rsid w:val="00EE1929"/>
    <w:rsid w:val="00EE24C7"/>
    <w:rsid w:val="00EE275A"/>
    <w:rsid w:val="00EE537E"/>
    <w:rsid w:val="00EE63B5"/>
    <w:rsid w:val="00EE6608"/>
    <w:rsid w:val="00EE6A25"/>
    <w:rsid w:val="00EE7113"/>
    <w:rsid w:val="00EE78C7"/>
    <w:rsid w:val="00EE7E9E"/>
    <w:rsid w:val="00EF0192"/>
    <w:rsid w:val="00EF1D7C"/>
    <w:rsid w:val="00EF28EC"/>
    <w:rsid w:val="00EF2F64"/>
    <w:rsid w:val="00EF664E"/>
    <w:rsid w:val="00F00C35"/>
    <w:rsid w:val="00F00F3A"/>
    <w:rsid w:val="00F0143E"/>
    <w:rsid w:val="00F03EB1"/>
    <w:rsid w:val="00F049E9"/>
    <w:rsid w:val="00F062CE"/>
    <w:rsid w:val="00F062E1"/>
    <w:rsid w:val="00F1088C"/>
    <w:rsid w:val="00F10C24"/>
    <w:rsid w:val="00F12036"/>
    <w:rsid w:val="00F12B63"/>
    <w:rsid w:val="00F152E6"/>
    <w:rsid w:val="00F15391"/>
    <w:rsid w:val="00F153AC"/>
    <w:rsid w:val="00F15802"/>
    <w:rsid w:val="00F15ABA"/>
    <w:rsid w:val="00F17917"/>
    <w:rsid w:val="00F2114C"/>
    <w:rsid w:val="00F21C8E"/>
    <w:rsid w:val="00F24448"/>
    <w:rsid w:val="00F25D79"/>
    <w:rsid w:val="00F2702F"/>
    <w:rsid w:val="00F2738A"/>
    <w:rsid w:val="00F3025C"/>
    <w:rsid w:val="00F31254"/>
    <w:rsid w:val="00F32329"/>
    <w:rsid w:val="00F32688"/>
    <w:rsid w:val="00F33B6E"/>
    <w:rsid w:val="00F34803"/>
    <w:rsid w:val="00F34A68"/>
    <w:rsid w:val="00F35A98"/>
    <w:rsid w:val="00F36573"/>
    <w:rsid w:val="00F37708"/>
    <w:rsid w:val="00F409C8"/>
    <w:rsid w:val="00F40A89"/>
    <w:rsid w:val="00F42A44"/>
    <w:rsid w:val="00F43DA2"/>
    <w:rsid w:val="00F44FC5"/>
    <w:rsid w:val="00F45326"/>
    <w:rsid w:val="00F45549"/>
    <w:rsid w:val="00F45895"/>
    <w:rsid w:val="00F465BB"/>
    <w:rsid w:val="00F467C4"/>
    <w:rsid w:val="00F479AB"/>
    <w:rsid w:val="00F47D5C"/>
    <w:rsid w:val="00F47EB2"/>
    <w:rsid w:val="00F505AB"/>
    <w:rsid w:val="00F505D4"/>
    <w:rsid w:val="00F520FB"/>
    <w:rsid w:val="00F53EFE"/>
    <w:rsid w:val="00F5486D"/>
    <w:rsid w:val="00F5622B"/>
    <w:rsid w:val="00F5678D"/>
    <w:rsid w:val="00F56EAC"/>
    <w:rsid w:val="00F57450"/>
    <w:rsid w:val="00F57F64"/>
    <w:rsid w:val="00F60511"/>
    <w:rsid w:val="00F60E97"/>
    <w:rsid w:val="00F61708"/>
    <w:rsid w:val="00F63A74"/>
    <w:rsid w:val="00F64D04"/>
    <w:rsid w:val="00F70A2C"/>
    <w:rsid w:val="00F71670"/>
    <w:rsid w:val="00F71751"/>
    <w:rsid w:val="00F71998"/>
    <w:rsid w:val="00F720E9"/>
    <w:rsid w:val="00F73CED"/>
    <w:rsid w:val="00F74710"/>
    <w:rsid w:val="00F74ABC"/>
    <w:rsid w:val="00F74AF1"/>
    <w:rsid w:val="00F74E72"/>
    <w:rsid w:val="00F75D1E"/>
    <w:rsid w:val="00F77093"/>
    <w:rsid w:val="00F77A78"/>
    <w:rsid w:val="00F77E81"/>
    <w:rsid w:val="00F80886"/>
    <w:rsid w:val="00F818F4"/>
    <w:rsid w:val="00F81F44"/>
    <w:rsid w:val="00F8235F"/>
    <w:rsid w:val="00F824F1"/>
    <w:rsid w:val="00F82D4C"/>
    <w:rsid w:val="00F84DC0"/>
    <w:rsid w:val="00F86507"/>
    <w:rsid w:val="00F86630"/>
    <w:rsid w:val="00F90077"/>
    <w:rsid w:val="00F90B57"/>
    <w:rsid w:val="00F9155E"/>
    <w:rsid w:val="00F934AB"/>
    <w:rsid w:val="00F941AA"/>
    <w:rsid w:val="00F95A44"/>
    <w:rsid w:val="00F968C8"/>
    <w:rsid w:val="00F969E8"/>
    <w:rsid w:val="00FA0423"/>
    <w:rsid w:val="00FA1E3D"/>
    <w:rsid w:val="00FA2451"/>
    <w:rsid w:val="00FA2702"/>
    <w:rsid w:val="00FA2C9F"/>
    <w:rsid w:val="00FA2D35"/>
    <w:rsid w:val="00FA3823"/>
    <w:rsid w:val="00FA3915"/>
    <w:rsid w:val="00FA448F"/>
    <w:rsid w:val="00FA4E77"/>
    <w:rsid w:val="00FA5D7D"/>
    <w:rsid w:val="00FA6247"/>
    <w:rsid w:val="00FA6927"/>
    <w:rsid w:val="00FA7425"/>
    <w:rsid w:val="00FA7C77"/>
    <w:rsid w:val="00FB04A0"/>
    <w:rsid w:val="00FB170E"/>
    <w:rsid w:val="00FB1D96"/>
    <w:rsid w:val="00FB329C"/>
    <w:rsid w:val="00FB3446"/>
    <w:rsid w:val="00FB49B0"/>
    <w:rsid w:val="00FB7A24"/>
    <w:rsid w:val="00FC1ACA"/>
    <w:rsid w:val="00FC24EA"/>
    <w:rsid w:val="00FC27E4"/>
    <w:rsid w:val="00FC4417"/>
    <w:rsid w:val="00FC477E"/>
    <w:rsid w:val="00FC478A"/>
    <w:rsid w:val="00FC6304"/>
    <w:rsid w:val="00FC667E"/>
    <w:rsid w:val="00FC7FCD"/>
    <w:rsid w:val="00FD0C38"/>
    <w:rsid w:val="00FD2027"/>
    <w:rsid w:val="00FD2543"/>
    <w:rsid w:val="00FD2C67"/>
    <w:rsid w:val="00FD4094"/>
    <w:rsid w:val="00FD4A53"/>
    <w:rsid w:val="00FD4E8E"/>
    <w:rsid w:val="00FD57E5"/>
    <w:rsid w:val="00FD610D"/>
    <w:rsid w:val="00FD6501"/>
    <w:rsid w:val="00FD6B96"/>
    <w:rsid w:val="00FD79DE"/>
    <w:rsid w:val="00FD7B86"/>
    <w:rsid w:val="00FE07EA"/>
    <w:rsid w:val="00FE0A68"/>
    <w:rsid w:val="00FE0E57"/>
    <w:rsid w:val="00FE2AF3"/>
    <w:rsid w:val="00FE2F14"/>
    <w:rsid w:val="00FE4968"/>
    <w:rsid w:val="00FE59DC"/>
    <w:rsid w:val="00FE6AB8"/>
    <w:rsid w:val="00FE6ABD"/>
    <w:rsid w:val="00FE7254"/>
    <w:rsid w:val="00FF024F"/>
    <w:rsid w:val="00FF058C"/>
    <w:rsid w:val="00FF0D8A"/>
    <w:rsid w:val="00FF102D"/>
    <w:rsid w:val="00FF1724"/>
    <w:rsid w:val="00FF2838"/>
    <w:rsid w:val="00FF360F"/>
    <w:rsid w:val="00FF3E9B"/>
    <w:rsid w:val="00FF500B"/>
    <w:rsid w:val="00FF602C"/>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C15F7AB"/>
  <w15:docId w15:val="{CC3470DE-EEBF-43AA-A98B-9C45428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0">
    <w:name w:val="heading 3"/>
    <w:basedOn w:val="a2"/>
    <w:next w:val="a2"/>
    <w:link w:val="31"/>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1">
    <w:name w:val="Заголовок 3 Знак"/>
    <w:basedOn w:val="a3"/>
    <w:link w:val="30"/>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3">
    <w:name w:val="Body Text 3"/>
    <w:basedOn w:val="a2"/>
    <w:link w:val="34"/>
    <w:rsid w:val="007F3D0E"/>
    <w:pPr>
      <w:jc w:val="both"/>
    </w:pPr>
    <w:rPr>
      <w:rFonts w:eastAsia="Times New Roman"/>
      <w:sz w:val="28"/>
      <w:szCs w:val="20"/>
    </w:rPr>
  </w:style>
  <w:style w:type="character" w:customStyle="1" w:styleId="34">
    <w:name w:val="Основной текст 3 Знак"/>
    <w:basedOn w:val="a3"/>
    <w:link w:val="33"/>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5">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6">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7">
    <w:name w:val="Body Text Indent 3"/>
    <w:basedOn w:val="a2"/>
    <w:link w:val="38"/>
    <w:rsid w:val="007F3D0E"/>
    <w:pPr>
      <w:ind w:left="709" w:firstLine="705"/>
      <w:jc w:val="both"/>
    </w:pPr>
    <w:rPr>
      <w:rFonts w:eastAsia="Times New Roman"/>
      <w:sz w:val="28"/>
      <w:szCs w:val="20"/>
    </w:rPr>
  </w:style>
  <w:style w:type="character" w:customStyle="1" w:styleId="38">
    <w:name w:val="Основной текст с отступом 3 Знак"/>
    <w:basedOn w:val="a3"/>
    <w:link w:val="37"/>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9">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3"/>
    <w:rsid w:val="00E36D99"/>
  </w:style>
  <w:style w:type="paragraph" w:customStyle="1" w:styleId="c22">
    <w:name w:val="c22"/>
    <w:basedOn w:val="a2"/>
    <w:rsid w:val="003961DF"/>
    <w:pPr>
      <w:spacing w:before="100" w:beforeAutospacing="1" w:after="100" w:afterAutospacing="1"/>
    </w:pPr>
    <w:rPr>
      <w:rFonts w:eastAsia="Times New Roman"/>
      <w:sz w:val="24"/>
      <w:szCs w:val="24"/>
    </w:rPr>
  </w:style>
  <w:style w:type="character" w:customStyle="1" w:styleId="c1">
    <w:name w:val="c1"/>
    <w:basedOn w:val="a3"/>
    <w:rsid w:val="003961DF"/>
  </w:style>
  <w:style w:type="character" w:customStyle="1" w:styleId="c49">
    <w:name w:val="c49"/>
    <w:basedOn w:val="a3"/>
    <w:rsid w:val="003961DF"/>
  </w:style>
  <w:style w:type="paragraph" w:styleId="3">
    <w:name w:val="List Bullet 3"/>
    <w:basedOn w:val="a2"/>
    <w:uiPriority w:val="99"/>
    <w:rsid w:val="006D7FF2"/>
    <w:pPr>
      <w:numPr>
        <w:numId w:val="24"/>
      </w:numPr>
    </w:pPr>
    <w:rPr>
      <w:rFonts w:ascii="Arial" w:eastAsia="Times New Roman" w:hAnsi="Arial" w:cs="Arial"/>
      <w:sz w:val="24"/>
      <w:szCs w:val="28"/>
    </w:rPr>
  </w:style>
  <w:style w:type="table" w:customStyle="1" w:styleId="51">
    <w:name w:val="Сетка таблицы5"/>
    <w:basedOn w:val="a4"/>
    <w:next w:val="a8"/>
    <w:uiPriority w:val="59"/>
    <w:rsid w:val="0006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8"/>
    <w:uiPriority w:val="59"/>
    <w:rsid w:val="00CC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8E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3027">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80489016">
      <w:bodyDiv w:val="1"/>
      <w:marLeft w:val="0"/>
      <w:marRight w:val="0"/>
      <w:marTop w:val="0"/>
      <w:marBottom w:val="0"/>
      <w:divBdr>
        <w:top w:val="none" w:sz="0" w:space="0" w:color="auto"/>
        <w:left w:val="none" w:sz="0" w:space="0" w:color="auto"/>
        <w:bottom w:val="none" w:sz="0" w:space="0" w:color="auto"/>
        <w:right w:val="none" w:sz="0" w:space="0" w:color="auto"/>
      </w:divBdr>
    </w:div>
    <w:div w:id="203030607">
      <w:bodyDiv w:val="1"/>
      <w:marLeft w:val="0"/>
      <w:marRight w:val="0"/>
      <w:marTop w:val="0"/>
      <w:marBottom w:val="0"/>
      <w:divBdr>
        <w:top w:val="none" w:sz="0" w:space="0" w:color="auto"/>
        <w:left w:val="none" w:sz="0" w:space="0" w:color="auto"/>
        <w:bottom w:val="none" w:sz="0" w:space="0" w:color="auto"/>
        <w:right w:val="none" w:sz="0" w:space="0" w:color="auto"/>
      </w:divBdr>
    </w:div>
    <w:div w:id="226112765">
      <w:bodyDiv w:val="1"/>
      <w:marLeft w:val="0"/>
      <w:marRight w:val="0"/>
      <w:marTop w:val="0"/>
      <w:marBottom w:val="0"/>
      <w:divBdr>
        <w:top w:val="none" w:sz="0" w:space="0" w:color="auto"/>
        <w:left w:val="none" w:sz="0" w:space="0" w:color="auto"/>
        <w:bottom w:val="none" w:sz="0" w:space="0" w:color="auto"/>
        <w:right w:val="none" w:sz="0" w:space="0" w:color="auto"/>
      </w:divBdr>
    </w:div>
    <w:div w:id="228078840">
      <w:bodyDiv w:val="1"/>
      <w:marLeft w:val="0"/>
      <w:marRight w:val="0"/>
      <w:marTop w:val="0"/>
      <w:marBottom w:val="0"/>
      <w:divBdr>
        <w:top w:val="none" w:sz="0" w:space="0" w:color="auto"/>
        <w:left w:val="none" w:sz="0" w:space="0" w:color="auto"/>
        <w:bottom w:val="none" w:sz="0" w:space="0" w:color="auto"/>
        <w:right w:val="none" w:sz="0" w:space="0" w:color="auto"/>
      </w:divBdr>
    </w:div>
    <w:div w:id="232131503">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53463647">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22141833">
      <w:bodyDiv w:val="1"/>
      <w:marLeft w:val="0"/>
      <w:marRight w:val="0"/>
      <w:marTop w:val="0"/>
      <w:marBottom w:val="0"/>
      <w:divBdr>
        <w:top w:val="none" w:sz="0" w:space="0" w:color="auto"/>
        <w:left w:val="none" w:sz="0" w:space="0" w:color="auto"/>
        <w:bottom w:val="none" w:sz="0" w:space="0" w:color="auto"/>
        <w:right w:val="none" w:sz="0" w:space="0" w:color="auto"/>
      </w:divBdr>
    </w:div>
    <w:div w:id="424501966">
      <w:bodyDiv w:val="1"/>
      <w:marLeft w:val="0"/>
      <w:marRight w:val="0"/>
      <w:marTop w:val="0"/>
      <w:marBottom w:val="0"/>
      <w:divBdr>
        <w:top w:val="none" w:sz="0" w:space="0" w:color="auto"/>
        <w:left w:val="none" w:sz="0" w:space="0" w:color="auto"/>
        <w:bottom w:val="none" w:sz="0" w:space="0" w:color="auto"/>
        <w:right w:val="none" w:sz="0" w:space="0" w:color="auto"/>
      </w:divBdr>
    </w:div>
    <w:div w:id="485826445">
      <w:bodyDiv w:val="1"/>
      <w:marLeft w:val="0"/>
      <w:marRight w:val="0"/>
      <w:marTop w:val="0"/>
      <w:marBottom w:val="0"/>
      <w:divBdr>
        <w:top w:val="none" w:sz="0" w:space="0" w:color="auto"/>
        <w:left w:val="none" w:sz="0" w:space="0" w:color="auto"/>
        <w:bottom w:val="none" w:sz="0" w:space="0" w:color="auto"/>
        <w:right w:val="none" w:sz="0" w:space="0" w:color="auto"/>
      </w:divBdr>
    </w:div>
    <w:div w:id="522860287">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55437744">
      <w:bodyDiv w:val="1"/>
      <w:marLeft w:val="0"/>
      <w:marRight w:val="0"/>
      <w:marTop w:val="0"/>
      <w:marBottom w:val="0"/>
      <w:divBdr>
        <w:top w:val="none" w:sz="0" w:space="0" w:color="auto"/>
        <w:left w:val="none" w:sz="0" w:space="0" w:color="auto"/>
        <w:bottom w:val="none" w:sz="0" w:space="0" w:color="auto"/>
        <w:right w:val="none" w:sz="0" w:space="0" w:color="auto"/>
      </w:divBdr>
    </w:div>
    <w:div w:id="575482020">
      <w:bodyDiv w:val="1"/>
      <w:marLeft w:val="0"/>
      <w:marRight w:val="0"/>
      <w:marTop w:val="0"/>
      <w:marBottom w:val="0"/>
      <w:divBdr>
        <w:top w:val="none" w:sz="0" w:space="0" w:color="auto"/>
        <w:left w:val="none" w:sz="0" w:space="0" w:color="auto"/>
        <w:bottom w:val="none" w:sz="0" w:space="0" w:color="auto"/>
        <w:right w:val="none" w:sz="0" w:space="0" w:color="auto"/>
      </w:divBdr>
    </w:div>
    <w:div w:id="631374904">
      <w:bodyDiv w:val="1"/>
      <w:marLeft w:val="0"/>
      <w:marRight w:val="0"/>
      <w:marTop w:val="0"/>
      <w:marBottom w:val="0"/>
      <w:divBdr>
        <w:top w:val="none" w:sz="0" w:space="0" w:color="auto"/>
        <w:left w:val="none" w:sz="0" w:space="0" w:color="auto"/>
        <w:bottom w:val="none" w:sz="0" w:space="0" w:color="auto"/>
        <w:right w:val="none" w:sz="0" w:space="0" w:color="auto"/>
      </w:divBdr>
    </w:div>
    <w:div w:id="673538045">
      <w:bodyDiv w:val="1"/>
      <w:marLeft w:val="0"/>
      <w:marRight w:val="0"/>
      <w:marTop w:val="0"/>
      <w:marBottom w:val="0"/>
      <w:divBdr>
        <w:top w:val="none" w:sz="0" w:space="0" w:color="auto"/>
        <w:left w:val="none" w:sz="0" w:space="0" w:color="auto"/>
        <w:bottom w:val="none" w:sz="0" w:space="0" w:color="auto"/>
        <w:right w:val="none" w:sz="0" w:space="0" w:color="auto"/>
      </w:divBdr>
    </w:div>
    <w:div w:id="682320451">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93062798">
      <w:bodyDiv w:val="1"/>
      <w:marLeft w:val="0"/>
      <w:marRight w:val="0"/>
      <w:marTop w:val="0"/>
      <w:marBottom w:val="0"/>
      <w:divBdr>
        <w:top w:val="none" w:sz="0" w:space="0" w:color="auto"/>
        <w:left w:val="none" w:sz="0" w:space="0" w:color="auto"/>
        <w:bottom w:val="none" w:sz="0" w:space="0" w:color="auto"/>
        <w:right w:val="none" w:sz="0" w:space="0" w:color="auto"/>
      </w:divBdr>
    </w:div>
    <w:div w:id="801653395">
      <w:bodyDiv w:val="1"/>
      <w:marLeft w:val="0"/>
      <w:marRight w:val="0"/>
      <w:marTop w:val="0"/>
      <w:marBottom w:val="0"/>
      <w:divBdr>
        <w:top w:val="none" w:sz="0" w:space="0" w:color="auto"/>
        <w:left w:val="none" w:sz="0" w:space="0" w:color="auto"/>
        <w:bottom w:val="none" w:sz="0" w:space="0" w:color="auto"/>
        <w:right w:val="none" w:sz="0" w:space="0" w:color="auto"/>
      </w:divBdr>
    </w:div>
    <w:div w:id="842166495">
      <w:bodyDiv w:val="1"/>
      <w:marLeft w:val="0"/>
      <w:marRight w:val="0"/>
      <w:marTop w:val="0"/>
      <w:marBottom w:val="0"/>
      <w:divBdr>
        <w:top w:val="none" w:sz="0" w:space="0" w:color="auto"/>
        <w:left w:val="none" w:sz="0" w:space="0" w:color="auto"/>
        <w:bottom w:val="none" w:sz="0" w:space="0" w:color="auto"/>
        <w:right w:val="none" w:sz="0" w:space="0" w:color="auto"/>
      </w:divBdr>
    </w:div>
    <w:div w:id="844125044">
      <w:bodyDiv w:val="1"/>
      <w:marLeft w:val="0"/>
      <w:marRight w:val="0"/>
      <w:marTop w:val="0"/>
      <w:marBottom w:val="0"/>
      <w:divBdr>
        <w:top w:val="none" w:sz="0" w:space="0" w:color="auto"/>
        <w:left w:val="none" w:sz="0" w:space="0" w:color="auto"/>
        <w:bottom w:val="none" w:sz="0" w:space="0" w:color="auto"/>
        <w:right w:val="none" w:sz="0" w:space="0" w:color="auto"/>
      </w:divBdr>
    </w:div>
    <w:div w:id="85337502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01334843">
      <w:bodyDiv w:val="1"/>
      <w:marLeft w:val="0"/>
      <w:marRight w:val="0"/>
      <w:marTop w:val="0"/>
      <w:marBottom w:val="0"/>
      <w:divBdr>
        <w:top w:val="none" w:sz="0" w:space="0" w:color="auto"/>
        <w:left w:val="none" w:sz="0" w:space="0" w:color="auto"/>
        <w:bottom w:val="none" w:sz="0" w:space="0" w:color="auto"/>
        <w:right w:val="none" w:sz="0" w:space="0" w:color="auto"/>
      </w:divBdr>
    </w:div>
    <w:div w:id="938223819">
      <w:bodyDiv w:val="1"/>
      <w:marLeft w:val="0"/>
      <w:marRight w:val="0"/>
      <w:marTop w:val="0"/>
      <w:marBottom w:val="0"/>
      <w:divBdr>
        <w:top w:val="none" w:sz="0" w:space="0" w:color="auto"/>
        <w:left w:val="none" w:sz="0" w:space="0" w:color="auto"/>
        <w:bottom w:val="none" w:sz="0" w:space="0" w:color="auto"/>
        <w:right w:val="none" w:sz="0" w:space="0" w:color="auto"/>
      </w:divBdr>
    </w:div>
    <w:div w:id="961958415">
      <w:bodyDiv w:val="1"/>
      <w:marLeft w:val="0"/>
      <w:marRight w:val="0"/>
      <w:marTop w:val="0"/>
      <w:marBottom w:val="0"/>
      <w:divBdr>
        <w:top w:val="none" w:sz="0" w:space="0" w:color="auto"/>
        <w:left w:val="none" w:sz="0" w:space="0" w:color="auto"/>
        <w:bottom w:val="none" w:sz="0" w:space="0" w:color="auto"/>
        <w:right w:val="none" w:sz="0" w:space="0" w:color="auto"/>
      </w:divBdr>
    </w:div>
    <w:div w:id="962887245">
      <w:bodyDiv w:val="1"/>
      <w:marLeft w:val="0"/>
      <w:marRight w:val="0"/>
      <w:marTop w:val="0"/>
      <w:marBottom w:val="0"/>
      <w:divBdr>
        <w:top w:val="none" w:sz="0" w:space="0" w:color="auto"/>
        <w:left w:val="none" w:sz="0" w:space="0" w:color="auto"/>
        <w:bottom w:val="none" w:sz="0" w:space="0" w:color="auto"/>
        <w:right w:val="none" w:sz="0" w:space="0" w:color="auto"/>
      </w:divBdr>
    </w:div>
    <w:div w:id="1027296381">
      <w:bodyDiv w:val="1"/>
      <w:marLeft w:val="0"/>
      <w:marRight w:val="0"/>
      <w:marTop w:val="0"/>
      <w:marBottom w:val="0"/>
      <w:divBdr>
        <w:top w:val="none" w:sz="0" w:space="0" w:color="auto"/>
        <w:left w:val="none" w:sz="0" w:space="0" w:color="auto"/>
        <w:bottom w:val="none" w:sz="0" w:space="0" w:color="auto"/>
        <w:right w:val="none" w:sz="0" w:space="0" w:color="auto"/>
      </w:divBdr>
    </w:div>
    <w:div w:id="1033190884">
      <w:bodyDiv w:val="1"/>
      <w:marLeft w:val="0"/>
      <w:marRight w:val="0"/>
      <w:marTop w:val="0"/>
      <w:marBottom w:val="0"/>
      <w:divBdr>
        <w:top w:val="none" w:sz="0" w:space="0" w:color="auto"/>
        <w:left w:val="none" w:sz="0" w:space="0" w:color="auto"/>
        <w:bottom w:val="none" w:sz="0" w:space="0" w:color="auto"/>
        <w:right w:val="none" w:sz="0" w:space="0" w:color="auto"/>
      </w:divBdr>
    </w:div>
    <w:div w:id="1070150616">
      <w:bodyDiv w:val="1"/>
      <w:marLeft w:val="0"/>
      <w:marRight w:val="0"/>
      <w:marTop w:val="0"/>
      <w:marBottom w:val="0"/>
      <w:divBdr>
        <w:top w:val="none" w:sz="0" w:space="0" w:color="auto"/>
        <w:left w:val="none" w:sz="0" w:space="0" w:color="auto"/>
        <w:bottom w:val="none" w:sz="0" w:space="0" w:color="auto"/>
        <w:right w:val="none" w:sz="0" w:space="0" w:color="auto"/>
      </w:divBdr>
    </w:div>
    <w:div w:id="1073699851">
      <w:bodyDiv w:val="1"/>
      <w:marLeft w:val="0"/>
      <w:marRight w:val="0"/>
      <w:marTop w:val="0"/>
      <w:marBottom w:val="0"/>
      <w:divBdr>
        <w:top w:val="none" w:sz="0" w:space="0" w:color="auto"/>
        <w:left w:val="none" w:sz="0" w:space="0" w:color="auto"/>
        <w:bottom w:val="none" w:sz="0" w:space="0" w:color="auto"/>
        <w:right w:val="none" w:sz="0" w:space="0" w:color="auto"/>
      </w:divBdr>
    </w:div>
    <w:div w:id="1108888659">
      <w:bodyDiv w:val="1"/>
      <w:marLeft w:val="0"/>
      <w:marRight w:val="0"/>
      <w:marTop w:val="0"/>
      <w:marBottom w:val="0"/>
      <w:divBdr>
        <w:top w:val="none" w:sz="0" w:space="0" w:color="auto"/>
        <w:left w:val="none" w:sz="0" w:space="0" w:color="auto"/>
        <w:bottom w:val="none" w:sz="0" w:space="0" w:color="auto"/>
        <w:right w:val="none" w:sz="0" w:space="0" w:color="auto"/>
      </w:divBdr>
    </w:div>
    <w:div w:id="1116948571">
      <w:bodyDiv w:val="1"/>
      <w:marLeft w:val="0"/>
      <w:marRight w:val="0"/>
      <w:marTop w:val="0"/>
      <w:marBottom w:val="0"/>
      <w:divBdr>
        <w:top w:val="none" w:sz="0" w:space="0" w:color="auto"/>
        <w:left w:val="none" w:sz="0" w:space="0" w:color="auto"/>
        <w:bottom w:val="none" w:sz="0" w:space="0" w:color="auto"/>
        <w:right w:val="none" w:sz="0" w:space="0" w:color="auto"/>
      </w:divBdr>
    </w:div>
    <w:div w:id="1123960209">
      <w:bodyDiv w:val="1"/>
      <w:marLeft w:val="0"/>
      <w:marRight w:val="0"/>
      <w:marTop w:val="0"/>
      <w:marBottom w:val="0"/>
      <w:divBdr>
        <w:top w:val="none" w:sz="0" w:space="0" w:color="auto"/>
        <w:left w:val="none" w:sz="0" w:space="0" w:color="auto"/>
        <w:bottom w:val="none" w:sz="0" w:space="0" w:color="auto"/>
        <w:right w:val="none" w:sz="0" w:space="0" w:color="auto"/>
      </w:divBdr>
    </w:div>
    <w:div w:id="1167596790">
      <w:bodyDiv w:val="1"/>
      <w:marLeft w:val="0"/>
      <w:marRight w:val="0"/>
      <w:marTop w:val="0"/>
      <w:marBottom w:val="0"/>
      <w:divBdr>
        <w:top w:val="none" w:sz="0" w:space="0" w:color="auto"/>
        <w:left w:val="none" w:sz="0" w:space="0" w:color="auto"/>
        <w:bottom w:val="none" w:sz="0" w:space="0" w:color="auto"/>
        <w:right w:val="none" w:sz="0" w:space="0" w:color="auto"/>
      </w:divBdr>
    </w:div>
    <w:div w:id="1188299487">
      <w:bodyDiv w:val="1"/>
      <w:marLeft w:val="0"/>
      <w:marRight w:val="0"/>
      <w:marTop w:val="0"/>
      <w:marBottom w:val="0"/>
      <w:divBdr>
        <w:top w:val="none" w:sz="0" w:space="0" w:color="auto"/>
        <w:left w:val="none" w:sz="0" w:space="0" w:color="auto"/>
        <w:bottom w:val="none" w:sz="0" w:space="0" w:color="auto"/>
        <w:right w:val="none" w:sz="0" w:space="0" w:color="auto"/>
      </w:divBdr>
    </w:div>
    <w:div w:id="1188329765">
      <w:bodyDiv w:val="1"/>
      <w:marLeft w:val="0"/>
      <w:marRight w:val="0"/>
      <w:marTop w:val="0"/>
      <w:marBottom w:val="0"/>
      <w:divBdr>
        <w:top w:val="none" w:sz="0" w:space="0" w:color="auto"/>
        <w:left w:val="none" w:sz="0" w:space="0" w:color="auto"/>
        <w:bottom w:val="none" w:sz="0" w:space="0" w:color="auto"/>
        <w:right w:val="none" w:sz="0" w:space="0" w:color="auto"/>
      </w:divBdr>
    </w:div>
    <w:div w:id="1272471244">
      <w:bodyDiv w:val="1"/>
      <w:marLeft w:val="0"/>
      <w:marRight w:val="0"/>
      <w:marTop w:val="0"/>
      <w:marBottom w:val="0"/>
      <w:divBdr>
        <w:top w:val="none" w:sz="0" w:space="0" w:color="auto"/>
        <w:left w:val="none" w:sz="0" w:space="0" w:color="auto"/>
        <w:bottom w:val="none" w:sz="0" w:space="0" w:color="auto"/>
        <w:right w:val="none" w:sz="0" w:space="0" w:color="auto"/>
      </w:divBdr>
    </w:div>
    <w:div w:id="1274748091">
      <w:bodyDiv w:val="1"/>
      <w:marLeft w:val="0"/>
      <w:marRight w:val="0"/>
      <w:marTop w:val="0"/>
      <w:marBottom w:val="0"/>
      <w:divBdr>
        <w:top w:val="none" w:sz="0" w:space="0" w:color="auto"/>
        <w:left w:val="none" w:sz="0" w:space="0" w:color="auto"/>
        <w:bottom w:val="none" w:sz="0" w:space="0" w:color="auto"/>
        <w:right w:val="none" w:sz="0" w:space="0" w:color="auto"/>
      </w:divBdr>
    </w:div>
    <w:div w:id="1277910836">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0106676">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40221651">
      <w:bodyDiv w:val="1"/>
      <w:marLeft w:val="0"/>
      <w:marRight w:val="0"/>
      <w:marTop w:val="0"/>
      <w:marBottom w:val="0"/>
      <w:divBdr>
        <w:top w:val="none" w:sz="0" w:space="0" w:color="auto"/>
        <w:left w:val="none" w:sz="0" w:space="0" w:color="auto"/>
        <w:bottom w:val="none" w:sz="0" w:space="0" w:color="auto"/>
        <w:right w:val="none" w:sz="0" w:space="0" w:color="auto"/>
      </w:divBdr>
    </w:div>
    <w:div w:id="1511528410">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13050384">
      <w:bodyDiv w:val="1"/>
      <w:marLeft w:val="0"/>
      <w:marRight w:val="0"/>
      <w:marTop w:val="0"/>
      <w:marBottom w:val="0"/>
      <w:divBdr>
        <w:top w:val="none" w:sz="0" w:space="0" w:color="auto"/>
        <w:left w:val="none" w:sz="0" w:space="0" w:color="auto"/>
        <w:bottom w:val="none" w:sz="0" w:space="0" w:color="auto"/>
        <w:right w:val="none" w:sz="0" w:space="0" w:color="auto"/>
      </w:divBdr>
    </w:div>
    <w:div w:id="1613365679">
      <w:bodyDiv w:val="1"/>
      <w:marLeft w:val="0"/>
      <w:marRight w:val="0"/>
      <w:marTop w:val="0"/>
      <w:marBottom w:val="0"/>
      <w:divBdr>
        <w:top w:val="none" w:sz="0" w:space="0" w:color="auto"/>
        <w:left w:val="none" w:sz="0" w:space="0" w:color="auto"/>
        <w:bottom w:val="none" w:sz="0" w:space="0" w:color="auto"/>
        <w:right w:val="none" w:sz="0" w:space="0" w:color="auto"/>
      </w:divBdr>
    </w:div>
    <w:div w:id="1619754522">
      <w:bodyDiv w:val="1"/>
      <w:marLeft w:val="0"/>
      <w:marRight w:val="0"/>
      <w:marTop w:val="0"/>
      <w:marBottom w:val="0"/>
      <w:divBdr>
        <w:top w:val="none" w:sz="0" w:space="0" w:color="auto"/>
        <w:left w:val="none" w:sz="0" w:space="0" w:color="auto"/>
        <w:bottom w:val="none" w:sz="0" w:space="0" w:color="auto"/>
        <w:right w:val="none" w:sz="0" w:space="0" w:color="auto"/>
      </w:divBdr>
    </w:div>
    <w:div w:id="1629168801">
      <w:bodyDiv w:val="1"/>
      <w:marLeft w:val="0"/>
      <w:marRight w:val="0"/>
      <w:marTop w:val="0"/>
      <w:marBottom w:val="0"/>
      <w:divBdr>
        <w:top w:val="none" w:sz="0" w:space="0" w:color="auto"/>
        <w:left w:val="none" w:sz="0" w:space="0" w:color="auto"/>
        <w:bottom w:val="none" w:sz="0" w:space="0" w:color="auto"/>
        <w:right w:val="none" w:sz="0" w:space="0" w:color="auto"/>
      </w:divBdr>
    </w:div>
    <w:div w:id="1657567148">
      <w:bodyDiv w:val="1"/>
      <w:marLeft w:val="0"/>
      <w:marRight w:val="0"/>
      <w:marTop w:val="0"/>
      <w:marBottom w:val="0"/>
      <w:divBdr>
        <w:top w:val="none" w:sz="0" w:space="0" w:color="auto"/>
        <w:left w:val="none" w:sz="0" w:space="0" w:color="auto"/>
        <w:bottom w:val="none" w:sz="0" w:space="0" w:color="auto"/>
        <w:right w:val="none" w:sz="0" w:space="0" w:color="auto"/>
      </w:divBdr>
    </w:div>
    <w:div w:id="1660497549">
      <w:bodyDiv w:val="1"/>
      <w:marLeft w:val="0"/>
      <w:marRight w:val="0"/>
      <w:marTop w:val="0"/>
      <w:marBottom w:val="0"/>
      <w:divBdr>
        <w:top w:val="none" w:sz="0" w:space="0" w:color="auto"/>
        <w:left w:val="none" w:sz="0" w:space="0" w:color="auto"/>
        <w:bottom w:val="none" w:sz="0" w:space="0" w:color="auto"/>
        <w:right w:val="none" w:sz="0" w:space="0" w:color="auto"/>
      </w:divBdr>
    </w:div>
    <w:div w:id="1661233051">
      <w:bodyDiv w:val="1"/>
      <w:marLeft w:val="0"/>
      <w:marRight w:val="0"/>
      <w:marTop w:val="0"/>
      <w:marBottom w:val="0"/>
      <w:divBdr>
        <w:top w:val="none" w:sz="0" w:space="0" w:color="auto"/>
        <w:left w:val="none" w:sz="0" w:space="0" w:color="auto"/>
        <w:bottom w:val="none" w:sz="0" w:space="0" w:color="auto"/>
        <w:right w:val="none" w:sz="0" w:space="0" w:color="auto"/>
      </w:divBdr>
    </w:div>
    <w:div w:id="1768577742">
      <w:bodyDiv w:val="1"/>
      <w:marLeft w:val="0"/>
      <w:marRight w:val="0"/>
      <w:marTop w:val="0"/>
      <w:marBottom w:val="0"/>
      <w:divBdr>
        <w:top w:val="none" w:sz="0" w:space="0" w:color="auto"/>
        <w:left w:val="none" w:sz="0" w:space="0" w:color="auto"/>
        <w:bottom w:val="none" w:sz="0" w:space="0" w:color="auto"/>
        <w:right w:val="none" w:sz="0" w:space="0" w:color="auto"/>
      </w:divBdr>
    </w:div>
    <w:div w:id="1772698267">
      <w:bodyDiv w:val="1"/>
      <w:marLeft w:val="0"/>
      <w:marRight w:val="0"/>
      <w:marTop w:val="0"/>
      <w:marBottom w:val="0"/>
      <w:divBdr>
        <w:top w:val="none" w:sz="0" w:space="0" w:color="auto"/>
        <w:left w:val="none" w:sz="0" w:space="0" w:color="auto"/>
        <w:bottom w:val="none" w:sz="0" w:space="0" w:color="auto"/>
        <w:right w:val="none" w:sz="0" w:space="0" w:color="auto"/>
      </w:divBdr>
    </w:div>
    <w:div w:id="1813718653">
      <w:bodyDiv w:val="1"/>
      <w:marLeft w:val="0"/>
      <w:marRight w:val="0"/>
      <w:marTop w:val="0"/>
      <w:marBottom w:val="0"/>
      <w:divBdr>
        <w:top w:val="none" w:sz="0" w:space="0" w:color="auto"/>
        <w:left w:val="none" w:sz="0" w:space="0" w:color="auto"/>
        <w:bottom w:val="none" w:sz="0" w:space="0" w:color="auto"/>
        <w:right w:val="none" w:sz="0" w:space="0" w:color="auto"/>
      </w:divBdr>
    </w:div>
    <w:div w:id="1824734383">
      <w:bodyDiv w:val="1"/>
      <w:marLeft w:val="0"/>
      <w:marRight w:val="0"/>
      <w:marTop w:val="0"/>
      <w:marBottom w:val="0"/>
      <w:divBdr>
        <w:top w:val="none" w:sz="0" w:space="0" w:color="auto"/>
        <w:left w:val="none" w:sz="0" w:space="0" w:color="auto"/>
        <w:bottom w:val="none" w:sz="0" w:space="0" w:color="auto"/>
        <w:right w:val="none" w:sz="0" w:space="0" w:color="auto"/>
      </w:divBdr>
    </w:div>
    <w:div w:id="1856535201">
      <w:bodyDiv w:val="1"/>
      <w:marLeft w:val="0"/>
      <w:marRight w:val="0"/>
      <w:marTop w:val="0"/>
      <w:marBottom w:val="0"/>
      <w:divBdr>
        <w:top w:val="none" w:sz="0" w:space="0" w:color="auto"/>
        <w:left w:val="none" w:sz="0" w:space="0" w:color="auto"/>
        <w:bottom w:val="none" w:sz="0" w:space="0" w:color="auto"/>
        <w:right w:val="none" w:sz="0" w:space="0" w:color="auto"/>
      </w:divBdr>
    </w:div>
    <w:div w:id="1885553465">
      <w:bodyDiv w:val="1"/>
      <w:marLeft w:val="0"/>
      <w:marRight w:val="0"/>
      <w:marTop w:val="0"/>
      <w:marBottom w:val="0"/>
      <w:divBdr>
        <w:top w:val="none" w:sz="0" w:space="0" w:color="auto"/>
        <w:left w:val="none" w:sz="0" w:space="0" w:color="auto"/>
        <w:bottom w:val="none" w:sz="0" w:space="0" w:color="auto"/>
        <w:right w:val="none" w:sz="0" w:space="0" w:color="auto"/>
      </w:divBdr>
    </w:div>
    <w:div w:id="1923565803">
      <w:bodyDiv w:val="1"/>
      <w:marLeft w:val="0"/>
      <w:marRight w:val="0"/>
      <w:marTop w:val="0"/>
      <w:marBottom w:val="0"/>
      <w:divBdr>
        <w:top w:val="none" w:sz="0" w:space="0" w:color="auto"/>
        <w:left w:val="none" w:sz="0" w:space="0" w:color="auto"/>
        <w:bottom w:val="none" w:sz="0" w:space="0" w:color="auto"/>
        <w:right w:val="none" w:sz="0" w:space="0" w:color="auto"/>
      </w:divBdr>
    </w:div>
    <w:div w:id="1953711056">
      <w:bodyDiv w:val="1"/>
      <w:marLeft w:val="0"/>
      <w:marRight w:val="0"/>
      <w:marTop w:val="0"/>
      <w:marBottom w:val="0"/>
      <w:divBdr>
        <w:top w:val="none" w:sz="0" w:space="0" w:color="auto"/>
        <w:left w:val="none" w:sz="0" w:space="0" w:color="auto"/>
        <w:bottom w:val="none" w:sz="0" w:space="0" w:color="auto"/>
        <w:right w:val="none" w:sz="0" w:space="0" w:color="auto"/>
      </w:divBdr>
    </w:div>
    <w:div w:id="1977682191">
      <w:bodyDiv w:val="1"/>
      <w:marLeft w:val="0"/>
      <w:marRight w:val="0"/>
      <w:marTop w:val="0"/>
      <w:marBottom w:val="0"/>
      <w:divBdr>
        <w:top w:val="none" w:sz="0" w:space="0" w:color="auto"/>
        <w:left w:val="none" w:sz="0" w:space="0" w:color="auto"/>
        <w:bottom w:val="none" w:sz="0" w:space="0" w:color="auto"/>
        <w:right w:val="none" w:sz="0" w:space="0" w:color="auto"/>
      </w:divBdr>
    </w:div>
    <w:div w:id="1980764097">
      <w:bodyDiv w:val="1"/>
      <w:marLeft w:val="0"/>
      <w:marRight w:val="0"/>
      <w:marTop w:val="0"/>
      <w:marBottom w:val="0"/>
      <w:divBdr>
        <w:top w:val="none" w:sz="0" w:space="0" w:color="auto"/>
        <w:left w:val="none" w:sz="0" w:space="0" w:color="auto"/>
        <w:bottom w:val="none" w:sz="0" w:space="0" w:color="auto"/>
        <w:right w:val="none" w:sz="0" w:space="0" w:color="auto"/>
      </w:divBdr>
    </w:div>
    <w:div w:id="2023120463">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4796254">
      <w:bodyDiv w:val="1"/>
      <w:marLeft w:val="0"/>
      <w:marRight w:val="0"/>
      <w:marTop w:val="0"/>
      <w:marBottom w:val="0"/>
      <w:divBdr>
        <w:top w:val="none" w:sz="0" w:space="0" w:color="auto"/>
        <w:left w:val="none" w:sz="0" w:space="0" w:color="auto"/>
        <w:bottom w:val="none" w:sz="0" w:space="0" w:color="auto"/>
        <w:right w:val="none" w:sz="0" w:space="0" w:color="auto"/>
      </w:divBdr>
    </w:div>
    <w:div w:id="2111314481">
      <w:bodyDiv w:val="1"/>
      <w:marLeft w:val="0"/>
      <w:marRight w:val="0"/>
      <w:marTop w:val="0"/>
      <w:marBottom w:val="0"/>
      <w:divBdr>
        <w:top w:val="none" w:sz="0" w:space="0" w:color="auto"/>
        <w:left w:val="none" w:sz="0" w:space="0" w:color="auto"/>
        <w:bottom w:val="none" w:sz="0" w:space="0" w:color="auto"/>
        <w:right w:val="none" w:sz="0" w:space="0" w:color="auto"/>
      </w:divBdr>
    </w:div>
    <w:div w:id="2120903264">
      <w:bodyDiv w:val="1"/>
      <w:marLeft w:val="0"/>
      <w:marRight w:val="0"/>
      <w:marTop w:val="0"/>
      <w:marBottom w:val="0"/>
      <w:divBdr>
        <w:top w:val="none" w:sz="0" w:space="0" w:color="auto"/>
        <w:left w:val="none" w:sz="0" w:space="0" w:color="auto"/>
        <w:bottom w:val="none" w:sz="0" w:space="0" w:color="auto"/>
        <w:right w:val="none" w:sz="0" w:space="0" w:color="auto"/>
      </w:divBdr>
    </w:div>
    <w:div w:id="2133360151">
      <w:bodyDiv w:val="1"/>
      <w:marLeft w:val="0"/>
      <w:marRight w:val="0"/>
      <w:marTop w:val="0"/>
      <w:marBottom w:val="0"/>
      <w:divBdr>
        <w:top w:val="none" w:sz="0" w:space="0" w:color="auto"/>
        <w:left w:val="none" w:sz="0" w:space="0" w:color="auto"/>
        <w:bottom w:val="none" w:sz="0" w:space="0" w:color="auto"/>
        <w:right w:val="none" w:sz="0" w:space="0" w:color="auto"/>
      </w:divBdr>
    </w:div>
    <w:div w:id="21357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nanium.com/catalog/product/418765" TargetMode="External"/><Relationship Id="rId26" Type="http://schemas.openxmlformats.org/officeDocument/2006/relationships/hyperlink" Target="https://nitro-pdf.ru.uptodown.com/windows" TargetMode="External"/><Relationship Id="rId3" Type="http://schemas.openxmlformats.org/officeDocument/2006/relationships/styles" Target="styles.xml"/><Relationship Id="rId21" Type="http://schemas.openxmlformats.org/officeDocument/2006/relationships/hyperlink" Target="http://znanium.com/catalog/product/546376"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disk.yandex.ru/"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znanium.com/bookread2.php?book=77420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znanium.com/" TargetMode="External"/><Relationship Id="rId28" Type="http://schemas.openxmlformats.org/officeDocument/2006/relationships/hyperlink" Target="https://www.foxitsoftware.com/r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znanium.com/bookread2.php?book=42461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anbook.com/" TargetMode="External"/><Relationship Id="rId27" Type="http://schemas.openxmlformats.org/officeDocument/2006/relationships/hyperlink" Target="https://www.tracker-software.com/product/pdf-xchange-viewer" TargetMode="Externa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6D4A-995A-49B3-85DB-5ABDCAE8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7462</Words>
  <Characters>42539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cp:revision>
  <cp:lastPrinted>2022-03-31T16:55:00Z</cp:lastPrinted>
  <dcterms:created xsi:type="dcterms:W3CDTF">2022-03-31T16:57:00Z</dcterms:created>
  <dcterms:modified xsi:type="dcterms:W3CDTF">2022-03-31T16:57:00Z</dcterms:modified>
</cp:coreProperties>
</file>