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Pr="00B75B25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  <w:lang w:val="en-US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6C4E59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CB87083" w:rsidR="00D406CF" w:rsidRPr="000E4F4E" w:rsidRDefault="00E725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72502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AA8FC2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47487CA" w:rsidR="00D406CF" w:rsidRPr="000E4F4E" w:rsidRDefault="004B2A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2A7A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A83D1F6" w:rsidR="005558F8" w:rsidRPr="004B2A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B2A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8A59F3" w:rsidR="00E05948" w:rsidRPr="00C258B0" w:rsidRDefault="004B2A7A" w:rsidP="00B75B25">
            <w:pPr>
              <w:jc w:val="center"/>
              <w:rPr>
                <w:b/>
                <w:sz w:val="26"/>
                <w:szCs w:val="26"/>
              </w:rPr>
            </w:pPr>
            <w:r w:rsidRPr="004B2A7A">
              <w:rPr>
                <w:b/>
                <w:sz w:val="26"/>
                <w:szCs w:val="26"/>
              </w:rPr>
              <w:t>Мет</w:t>
            </w:r>
            <w:r w:rsidR="00B75B25">
              <w:rPr>
                <w:b/>
                <w:sz w:val="26"/>
                <w:szCs w:val="26"/>
              </w:rPr>
              <w:t>оды и средства исследований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DF32AA" w:rsidR="00D1678A" w:rsidRPr="004B2A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B2A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144749"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Направление подготовк</w:t>
            </w:r>
            <w:r w:rsidR="004B2A7A" w:rsidRPr="004B2A7A">
              <w:rPr>
                <w:iCs/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28121708" w14:textId="3F57EA0C" w:rsidR="00D1678A" w:rsidRPr="00D97D6F" w:rsidRDefault="004B2A7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521EB198" w:rsidR="00D1678A" w:rsidRPr="00D97D6F" w:rsidRDefault="004B2A7A" w:rsidP="00C85D8C">
            <w:pPr>
              <w:rPr>
                <w:sz w:val="26"/>
                <w:szCs w:val="26"/>
              </w:rPr>
            </w:pPr>
            <w:r w:rsidRPr="004B2A7A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C54AA53"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Направленность (профиль</w:t>
            </w:r>
            <w:r w:rsidR="004B2A7A" w:rsidRPr="004B2A7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0363B" w:rsidR="00D1678A" w:rsidRPr="00D97D6F" w:rsidRDefault="004B2A7A" w:rsidP="00121E30">
            <w:pPr>
              <w:rPr>
                <w:sz w:val="26"/>
                <w:szCs w:val="26"/>
              </w:rPr>
            </w:pPr>
            <w:r w:rsidRPr="004B2A7A">
              <w:rPr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BA8595F" w:rsidR="00D1678A" w:rsidRPr="004B2A7A" w:rsidRDefault="004B2A7A" w:rsidP="006470FB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C68C6F0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8C424C8" w:rsidR="00D1678A" w:rsidRPr="004B2A7A" w:rsidRDefault="00D1678A" w:rsidP="008E0752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ABDE6C3" w:rsidR="00AA6ADF" w:rsidRPr="008834FC" w:rsidRDefault="00AA6ADF" w:rsidP="009434EA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0420BA">
              <w:rPr>
                <w:rFonts w:eastAsia="Times New Roman"/>
                <w:sz w:val="24"/>
                <w:szCs w:val="24"/>
              </w:rPr>
              <w:t>«</w:t>
            </w:r>
            <w:r w:rsidR="009434EA">
              <w:rPr>
                <w:rFonts w:eastAsia="Times New Roman"/>
                <w:sz w:val="24"/>
                <w:szCs w:val="24"/>
              </w:rPr>
              <w:t>Методы и средства исследований</w:t>
            </w:r>
            <w:r w:rsidR="000420BA">
              <w:rPr>
                <w:rFonts w:eastAsia="Times New Roman"/>
                <w:sz w:val="24"/>
                <w:szCs w:val="24"/>
              </w:rPr>
              <w:t>»</w:t>
            </w:r>
            <w:r w:rsidR="00B42800" w:rsidRPr="00B4280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5415A2" w:rsidRPr="005415A2">
              <w:rPr>
                <w:rFonts w:eastAsia="Times New Roman"/>
                <w:sz w:val="24"/>
                <w:szCs w:val="24"/>
              </w:rPr>
              <w:t>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от </w:t>
            </w:r>
            <w:r w:rsidR="005415A2" w:rsidRPr="005415A2">
              <w:rPr>
                <w:rFonts w:eastAsia="Times New Roman"/>
                <w:sz w:val="24"/>
                <w:szCs w:val="24"/>
              </w:rPr>
              <w:t>28</w:t>
            </w:r>
            <w:r w:rsidRPr="005415A2">
              <w:rPr>
                <w:rFonts w:eastAsia="Times New Roman"/>
                <w:sz w:val="24"/>
                <w:szCs w:val="24"/>
              </w:rPr>
              <w:t>.0</w:t>
            </w:r>
            <w:r w:rsidR="005415A2" w:rsidRPr="005415A2">
              <w:rPr>
                <w:rFonts w:eastAsia="Times New Roman"/>
                <w:sz w:val="24"/>
                <w:szCs w:val="24"/>
              </w:rPr>
              <w:t>6</w:t>
            </w:r>
            <w:r w:rsidRPr="005415A2">
              <w:rPr>
                <w:rFonts w:eastAsia="Times New Roman"/>
                <w:sz w:val="24"/>
                <w:szCs w:val="24"/>
              </w:rPr>
              <w:t>.</w:t>
            </w:r>
            <w:r w:rsidR="005415A2" w:rsidRPr="005415A2">
              <w:rPr>
                <w:rFonts w:eastAsia="Times New Roman"/>
                <w:sz w:val="24"/>
                <w:szCs w:val="24"/>
              </w:rPr>
              <w:t>2021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0ECBB0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EDE84F" w:rsidR="00AA6ADF" w:rsidRPr="00082FAB" w:rsidRDefault="00C24CD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824ACB4" w:rsidR="00AA6ADF" w:rsidRPr="00C24CD9" w:rsidRDefault="00B75B25" w:rsidP="00B75B25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И.А. Максимова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CEFC62B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FDF19DC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EFD3CF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7A7E79C" w:rsidR="00AA6ADF" w:rsidRPr="007C3227" w:rsidRDefault="00C24CD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Костылева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8679A1F" w:rsidR="004E4C46" w:rsidRPr="009B671A" w:rsidRDefault="009B4BCD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0904319"/>
      <w:r w:rsidRPr="009B671A">
        <w:rPr>
          <w:iCs/>
          <w:sz w:val="24"/>
          <w:szCs w:val="24"/>
        </w:rPr>
        <w:t xml:space="preserve">Учебная дисциплина </w:t>
      </w:r>
      <w:r w:rsidR="005E642D" w:rsidRPr="009B671A">
        <w:rPr>
          <w:iCs/>
          <w:sz w:val="24"/>
          <w:szCs w:val="24"/>
        </w:rPr>
        <w:t>«</w:t>
      </w:r>
      <w:r w:rsidR="009B671A" w:rsidRPr="009B671A">
        <w:rPr>
          <w:iCs/>
          <w:sz w:val="24"/>
          <w:szCs w:val="24"/>
        </w:rPr>
        <w:t>Ме</w:t>
      </w:r>
      <w:r w:rsidR="00B75B25">
        <w:rPr>
          <w:iCs/>
          <w:sz w:val="24"/>
          <w:szCs w:val="24"/>
        </w:rPr>
        <w:t>толы и средства исследований»</w:t>
      </w:r>
      <w:r w:rsidR="005E642D" w:rsidRPr="009B671A">
        <w:rPr>
          <w:iCs/>
          <w:sz w:val="24"/>
          <w:szCs w:val="24"/>
        </w:rPr>
        <w:t xml:space="preserve"> </w:t>
      </w:r>
      <w:r w:rsidR="004E4C46" w:rsidRPr="009B671A">
        <w:rPr>
          <w:iCs/>
          <w:sz w:val="24"/>
          <w:szCs w:val="24"/>
        </w:rPr>
        <w:t>изучается в</w:t>
      </w:r>
      <w:r w:rsidR="009B671A" w:rsidRPr="009B671A">
        <w:rPr>
          <w:iCs/>
          <w:sz w:val="24"/>
          <w:szCs w:val="24"/>
        </w:rPr>
        <w:t xml:space="preserve"> </w:t>
      </w:r>
      <w:r w:rsidR="00B75B25">
        <w:rPr>
          <w:iCs/>
          <w:sz w:val="24"/>
          <w:szCs w:val="24"/>
        </w:rPr>
        <w:t>пятом</w:t>
      </w:r>
      <w:r w:rsidR="004E4C46" w:rsidRPr="009B671A">
        <w:rPr>
          <w:iCs/>
          <w:sz w:val="24"/>
          <w:szCs w:val="24"/>
        </w:rPr>
        <w:t xml:space="preserve"> семестре.</w:t>
      </w:r>
    </w:p>
    <w:p w14:paraId="342C4F0E" w14:textId="01A25552" w:rsidR="00B3255D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 w:rsidR="00365CE8">
        <w:rPr>
          <w:iCs/>
          <w:sz w:val="24"/>
          <w:szCs w:val="24"/>
        </w:rPr>
        <w:t>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365CE8">
        <w:rPr>
          <w:sz w:val="24"/>
          <w:szCs w:val="24"/>
        </w:rPr>
        <w:t>ы</w:t>
      </w:r>
      <w:r w:rsidR="009B671A">
        <w:rPr>
          <w:sz w:val="24"/>
          <w:szCs w:val="24"/>
        </w:rPr>
        <w:t>.</w:t>
      </w:r>
    </w:p>
    <w:p w14:paraId="09CC816F" w14:textId="7E9A3B8E" w:rsidR="00797466" w:rsidRPr="009B671A" w:rsidRDefault="00797466" w:rsidP="002A1C40">
      <w:pPr>
        <w:pStyle w:val="2"/>
        <w:ind w:left="709"/>
        <w:rPr>
          <w:i/>
        </w:rPr>
      </w:pPr>
      <w:bookmarkStart w:id="11" w:name="_Hlk90904829"/>
      <w:bookmarkEnd w:id="10"/>
      <w:r w:rsidRPr="007B449A">
        <w:t>Форма промежуточной аттестации</w:t>
      </w:r>
      <w:r>
        <w:t xml:space="preserve">: </w:t>
      </w:r>
      <w:r w:rsidR="00B75B25">
        <w:t>зачет с оценкой</w:t>
      </w:r>
      <w:r w:rsidRPr="009B671A">
        <w:rPr>
          <w:sz w:val="24"/>
          <w:szCs w:val="24"/>
        </w:rPr>
        <w:t xml:space="preserve"> </w:t>
      </w:r>
    </w:p>
    <w:bookmarkEnd w:id="11"/>
    <w:p w14:paraId="1400F333" w14:textId="4EC6445E" w:rsidR="002A1C40" w:rsidRPr="007B449A" w:rsidRDefault="002A1C40" w:rsidP="00E5711D">
      <w:pPr>
        <w:pStyle w:val="2"/>
        <w:numPr>
          <w:ilvl w:val="1"/>
          <w:numId w:val="5"/>
        </w:numPr>
      </w:pPr>
      <w:r w:rsidRPr="007B449A">
        <w:t xml:space="preserve">Место </w:t>
      </w:r>
      <w:r w:rsidRPr="002A1C4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5F840426" w:rsidR="007E18CB" w:rsidRPr="002A1C40" w:rsidRDefault="009B4BCD" w:rsidP="00E5711D">
      <w:pPr>
        <w:pStyle w:val="af0"/>
        <w:numPr>
          <w:ilvl w:val="3"/>
          <w:numId w:val="5"/>
        </w:numPr>
        <w:jc w:val="both"/>
      </w:pPr>
      <w:bookmarkStart w:id="12" w:name="_Hlk90904362"/>
      <w:r w:rsidRPr="002A1C40">
        <w:rPr>
          <w:sz w:val="24"/>
          <w:szCs w:val="24"/>
        </w:rPr>
        <w:t xml:space="preserve">Учебная </w:t>
      </w:r>
      <w:r w:rsidRPr="00D92D76">
        <w:rPr>
          <w:sz w:val="24"/>
          <w:szCs w:val="24"/>
        </w:rPr>
        <w:t>дисциплина</w:t>
      </w:r>
      <w:r w:rsidR="009B671A" w:rsidRPr="00D92D76">
        <w:rPr>
          <w:sz w:val="24"/>
          <w:szCs w:val="24"/>
        </w:rPr>
        <w:t xml:space="preserve"> </w:t>
      </w:r>
      <w:bookmarkStart w:id="13" w:name="_Hlk90544890"/>
      <w:r w:rsidR="009B671A" w:rsidRPr="00D92D76">
        <w:rPr>
          <w:sz w:val="24"/>
          <w:szCs w:val="24"/>
        </w:rPr>
        <w:t>«Ме</w:t>
      </w:r>
      <w:r w:rsidR="00B54C9D">
        <w:rPr>
          <w:sz w:val="24"/>
          <w:szCs w:val="24"/>
        </w:rPr>
        <w:t>тоды и средства исследований</w:t>
      </w:r>
      <w:r w:rsidR="009B671A" w:rsidRPr="00D92D76">
        <w:rPr>
          <w:sz w:val="24"/>
          <w:szCs w:val="24"/>
        </w:rPr>
        <w:t xml:space="preserve">» </w:t>
      </w:r>
      <w:bookmarkEnd w:id="13"/>
      <w:r w:rsidR="008579BC">
        <w:rPr>
          <w:sz w:val="24"/>
          <w:szCs w:val="24"/>
        </w:rPr>
        <w:t xml:space="preserve">относится </w:t>
      </w:r>
      <w:r w:rsidR="007E18CB" w:rsidRPr="00D92D76">
        <w:rPr>
          <w:sz w:val="24"/>
          <w:szCs w:val="24"/>
        </w:rPr>
        <w:t xml:space="preserve">к </w:t>
      </w:r>
      <w:r w:rsidR="00D92D76" w:rsidRPr="00D92D76">
        <w:rPr>
          <w:sz w:val="24"/>
          <w:szCs w:val="24"/>
        </w:rPr>
        <w:t>обязательной части программы</w:t>
      </w:r>
      <w:r w:rsidR="009B671A" w:rsidRPr="00D92D76">
        <w:rPr>
          <w:sz w:val="24"/>
          <w:szCs w:val="24"/>
        </w:rPr>
        <w:t>.</w:t>
      </w:r>
    </w:p>
    <w:p w14:paraId="3AF65FA6" w14:textId="3F98D869" w:rsidR="007E18CB" w:rsidRPr="007B449A" w:rsidRDefault="00E14A23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B54C9D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57D3028D" w:rsidR="007E18CB" w:rsidRPr="00D62787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Механическая технология изделий из кожи;</w:t>
      </w:r>
    </w:p>
    <w:p w14:paraId="5515C7A5" w14:textId="48A6F7EC" w:rsidR="00D62787" w:rsidRPr="00D62787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Конструирование изделий из кожи;</w:t>
      </w:r>
    </w:p>
    <w:p w14:paraId="1FBD5FB9" w14:textId="1C1FA9FF" w:rsidR="007E18CB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Химическая технология изделий из кожи</w:t>
      </w:r>
      <w:r>
        <w:rPr>
          <w:iCs/>
          <w:sz w:val="24"/>
          <w:szCs w:val="24"/>
        </w:rPr>
        <w:t>;</w:t>
      </w:r>
    </w:p>
    <w:p w14:paraId="3F0DF993" w14:textId="46F4A6A4" w:rsidR="007E18CB" w:rsidRPr="007200FB" w:rsidRDefault="00E83238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D62787">
        <w:rPr>
          <w:iCs/>
          <w:sz w:val="24"/>
          <w:szCs w:val="24"/>
        </w:rPr>
        <w:t>учебной</w:t>
      </w:r>
      <w:r w:rsidR="007E18CB" w:rsidRPr="00D62787">
        <w:rPr>
          <w:iCs/>
          <w:sz w:val="24"/>
          <w:szCs w:val="24"/>
        </w:rPr>
        <w:t xml:space="preserve"> дисциплин</w:t>
      </w:r>
      <w:r w:rsidR="00A85C64" w:rsidRPr="00D62787">
        <w:rPr>
          <w:iCs/>
          <w:sz w:val="24"/>
          <w:szCs w:val="24"/>
        </w:rPr>
        <w:t>е</w:t>
      </w:r>
      <w:r w:rsidRPr="00D62787">
        <w:rPr>
          <w:iCs/>
          <w:sz w:val="24"/>
          <w:szCs w:val="24"/>
        </w:rPr>
        <w:t>, используются при</w:t>
      </w:r>
      <w:r w:rsidR="007E18CB" w:rsidRPr="00D62787">
        <w:rPr>
          <w:iCs/>
          <w:sz w:val="24"/>
          <w:szCs w:val="24"/>
        </w:rPr>
        <w:t xml:space="preserve"> изучени</w:t>
      </w:r>
      <w:r w:rsidRPr="00D62787">
        <w:rPr>
          <w:iCs/>
          <w:sz w:val="24"/>
          <w:szCs w:val="24"/>
        </w:rPr>
        <w:t>и</w:t>
      </w:r>
      <w:r w:rsidR="007E18CB" w:rsidRPr="00D62787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D1443DD" w14:textId="4DFE3DB0" w:rsidR="007200FB" w:rsidRPr="00D62787" w:rsidRDefault="007200FB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Метрология, стандартизация и сертификация;</w:t>
      </w:r>
    </w:p>
    <w:p w14:paraId="3D2CC0FC" w14:textId="2E4C6B67" w:rsidR="00D62787" w:rsidRPr="00D62787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Технология изготовления обуви специального назначения;</w:t>
      </w:r>
    </w:p>
    <w:p w14:paraId="291EC719" w14:textId="77777777" w:rsidR="00D92D76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Проектиро</w:t>
      </w:r>
      <w:r w:rsidR="00B75B25">
        <w:rPr>
          <w:iCs/>
          <w:sz w:val="24"/>
          <w:szCs w:val="24"/>
        </w:rPr>
        <w:t>вание технологических процессов</w:t>
      </w:r>
      <w:r w:rsidR="00D92D76">
        <w:rPr>
          <w:iCs/>
          <w:sz w:val="24"/>
          <w:szCs w:val="24"/>
        </w:rPr>
        <w:t>;</w:t>
      </w:r>
    </w:p>
    <w:p w14:paraId="2303F741" w14:textId="560CA91A" w:rsidR="00D92D76" w:rsidRDefault="00D92D76" w:rsidP="00D92D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 практика. Технологическая (проектно-технологическая) практика;</w:t>
      </w:r>
    </w:p>
    <w:p w14:paraId="3C9989D8" w14:textId="60E04216" w:rsidR="007B449A" w:rsidRDefault="00D92D76" w:rsidP="00D92D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</w:t>
      </w:r>
      <w:r w:rsidR="00B75B25" w:rsidRPr="00D92D76">
        <w:rPr>
          <w:iCs/>
          <w:sz w:val="24"/>
          <w:szCs w:val="24"/>
        </w:rPr>
        <w:t>.</w:t>
      </w:r>
      <w:r w:rsidRPr="00D92D7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Технологическая (проектно-технологическая) практика;</w:t>
      </w:r>
    </w:p>
    <w:p w14:paraId="1654350A" w14:textId="2165684F" w:rsidR="00D92D76" w:rsidRDefault="00D92D76" w:rsidP="00D92D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практика. Научно-исследовательская работа;</w:t>
      </w:r>
    </w:p>
    <w:p w14:paraId="4A5F7444" w14:textId="07A41FCA" w:rsidR="00D92D76" w:rsidRPr="00D92D76" w:rsidRDefault="00D92D76" w:rsidP="00D92D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практика. Преддипломная практика.</w:t>
      </w:r>
    </w:p>
    <w:p w14:paraId="6949FCC8" w14:textId="7485E2E8" w:rsidR="00342AAE" w:rsidRPr="00FB389D" w:rsidRDefault="002C2B69" w:rsidP="00E5711D">
      <w:pPr>
        <w:pStyle w:val="af0"/>
        <w:numPr>
          <w:ilvl w:val="3"/>
          <w:numId w:val="5"/>
        </w:numPr>
        <w:jc w:val="both"/>
      </w:pPr>
      <w:r w:rsidRPr="00FB389D">
        <w:rPr>
          <w:sz w:val="24"/>
          <w:szCs w:val="24"/>
        </w:rPr>
        <w:t xml:space="preserve">Результаты </w:t>
      </w:r>
      <w:r w:rsidR="001971EC" w:rsidRPr="00FB389D">
        <w:rPr>
          <w:sz w:val="24"/>
          <w:szCs w:val="24"/>
        </w:rPr>
        <w:t>освоения</w:t>
      </w:r>
      <w:r w:rsidR="00342AAE" w:rsidRPr="00FB389D">
        <w:rPr>
          <w:sz w:val="24"/>
          <w:szCs w:val="24"/>
        </w:rPr>
        <w:t xml:space="preserve"> </w:t>
      </w:r>
      <w:r w:rsidR="009B4BCD" w:rsidRPr="00FB389D">
        <w:rPr>
          <w:sz w:val="24"/>
          <w:szCs w:val="24"/>
        </w:rPr>
        <w:t>учебной дисциплины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>в дальней</w:t>
      </w:r>
      <w:r w:rsidR="00D92D76">
        <w:rPr>
          <w:sz w:val="24"/>
          <w:szCs w:val="24"/>
        </w:rPr>
        <w:t xml:space="preserve">шем будут использованы в курсовом проектировании и при </w:t>
      </w:r>
      <w:r w:rsidR="00342AAE" w:rsidRPr="00FB389D">
        <w:rPr>
          <w:sz w:val="24"/>
          <w:szCs w:val="24"/>
        </w:rPr>
        <w:t>выполнении выпускной квалификационной работы.</w:t>
      </w:r>
    </w:p>
    <w:bookmarkEnd w:id="12"/>
    <w:p w14:paraId="25F3DDAB" w14:textId="434A0D3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0ADC2130" w:rsidR="00D5517D" w:rsidRPr="00643034" w:rsidRDefault="003D5F48" w:rsidP="00643034">
      <w:pPr>
        <w:pStyle w:val="af0"/>
        <w:ind w:left="709"/>
        <w:jc w:val="both"/>
        <w:rPr>
          <w:rFonts w:eastAsia="Times New Roman"/>
          <w:iCs/>
          <w:sz w:val="24"/>
          <w:szCs w:val="24"/>
        </w:rPr>
      </w:pPr>
      <w:bookmarkStart w:id="14" w:name="_Hlk90904403"/>
      <w:r w:rsidRPr="00643034">
        <w:rPr>
          <w:rFonts w:eastAsia="Times New Roman"/>
          <w:iCs/>
          <w:sz w:val="24"/>
          <w:szCs w:val="24"/>
        </w:rPr>
        <w:t>Ц</w:t>
      </w:r>
      <w:r w:rsidR="00D94EF7" w:rsidRPr="00643034">
        <w:rPr>
          <w:rFonts w:eastAsia="Times New Roman"/>
          <w:iCs/>
          <w:sz w:val="24"/>
          <w:szCs w:val="24"/>
        </w:rPr>
        <w:t>елями</w:t>
      </w:r>
      <w:r w:rsidR="00E55739" w:rsidRPr="00643034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052242" w:rsidRPr="00643034">
        <w:rPr>
          <w:rFonts w:eastAsia="Times New Roman"/>
          <w:iCs/>
          <w:sz w:val="24"/>
          <w:szCs w:val="24"/>
        </w:rPr>
        <w:t xml:space="preserve"> «Мет</w:t>
      </w:r>
      <w:r w:rsidR="007200FB" w:rsidRPr="00643034">
        <w:rPr>
          <w:rFonts w:eastAsia="Times New Roman"/>
          <w:iCs/>
          <w:sz w:val="24"/>
          <w:szCs w:val="24"/>
        </w:rPr>
        <w:t>оды и средства исследований</w:t>
      </w:r>
      <w:r w:rsidR="00052242" w:rsidRPr="00643034">
        <w:rPr>
          <w:rFonts w:eastAsia="Times New Roman"/>
          <w:iCs/>
          <w:sz w:val="24"/>
          <w:szCs w:val="24"/>
        </w:rPr>
        <w:t>»</w:t>
      </w:r>
      <w:r w:rsidR="00E77B34" w:rsidRPr="00643034">
        <w:rPr>
          <w:rFonts w:eastAsia="Times New Roman"/>
          <w:iCs/>
          <w:sz w:val="24"/>
          <w:szCs w:val="24"/>
        </w:rPr>
        <w:t xml:space="preserve"> </w:t>
      </w:r>
      <w:r w:rsidR="00D5517D" w:rsidRPr="00643034">
        <w:rPr>
          <w:rFonts w:eastAsia="Times New Roman"/>
          <w:iCs/>
          <w:sz w:val="24"/>
          <w:szCs w:val="24"/>
        </w:rPr>
        <w:t>явля</w:t>
      </w:r>
      <w:r w:rsidR="00116F55" w:rsidRPr="00643034">
        <w:rPr>
          <w:rFonts w:eastAsia="Times New Roman"/>
          <w:iCs/>
          <w:sz w:val="24"/>
          <w:szCs w:val="24"/>
        </w:rPr>
        <w:t>ется</w:t>
      </w:r>
      <w:r w:rsidR="007733E1" w:rsidRPr="00643034">
        <w:rPr>
          <w:rFonts w:eastAsia="Times New Roman"/>
          <w:iCs/>
          <w:sz w:val="24"/>
          <w:szCs w:val="24"/>
        </w:rPr>
        <w:t>:</w:t>
      </w:r>
    </w:p>
    <w:p w14:paraId="5892B404" w14:textId="3498F9E0" w:rsidR="0082290B" w:rsidRPr="00643034" w:rsidRDefault="0082290B" w:rsidP="00E5711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643034">
        <w:rPr>
          <w:rFonts w:eastAsia="Times New Roman"/>
          <w:iCs/>
          <w:sz w:val="24"/>
          <w:szCs w:val="24"/>
        </w:rPr>
        <w:t xml:space="preserve">изучение </w:t>
      </w:r>
      <w:r w:rsidR="00643034" w:rsidRPr="00643034">
        <w:rPr>
          <w:rFonts w:eastAsia="Times New Roman"/>
          <w:iCs/>
          <w:sz w:val="24"/>
          <w:szCs w:val="24"/>
        </w:rPr>
        <w:t xml:space="preserve">истории развития науки, современного состояния и перспектив развития методов и средств проведения научных исследований, основных методов, способов и средств получения, хранения, переработки информации; </w:t>
      </w:r>
    </w:p>
    <w:p w14:paraId="0F0B9816" w14:textId="1568DE64" w:rsidR="00643034" w:rsidRPr="00643034" w:rsidRDefault="00643034" w:rsidP="00643034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навыков</w:t>
      </w:r>
      <w:r w:rsidRPr="00643034">
        <w:rPr>
          <w:rFonts w:eastAsia="Times New Roman"/>
          <w:iCs/>
          <w:sz w:val="24"/>
          <w:szCs w:val="24"/>
        </w:rPr>
        <w:t xml:space="preserve"> использова</w:t>
      </w:r>
      <w:r>
        <w:rPr>
          <w:rFonts w:eastAsia="Times New Roman"/>
          <w:iCs/>
          <w:sz w:val="24"/>
          <w:szCs w:val="24"/>
        </w:rPr>
        <w:t>ния</w:t>
      </w:r>
      <w:r w:rsidRPr="00643034">
        <w:rPr>
          <w:rFonts w:eastAsia="Times New Roman"/>
          <w:iCs/>
          <w:sz w:val="24"/>
          <w:szCs w:val="24"/>
        </w:rPr>
        <w:t xml:space="preserve"> основны</w:t>
      </w:r>
      <w:r>
        <w:rPr>
          <w:rFonts w:eastAsia="Times New Roman"/>
          <w:iCs/>
          <w:sz w:val="24"/>
          <w:szCs w:val="24"/>
        </w:rPr>
        <w:t>х</w:t>
      </w:r>
      <w:r w:rsidRPr="00643034">
        <w:rPr>
          <w:rFonts w:eastAsia="Times New Roman"/>
          <w:iCs/>
          <w:sz w:val="24"/>
          <w:szCs w:val="24"/>
        </w:rPr>
        <w:t xml:space="preserve"> закон</w:t>
      </w:r>
      <w:r>
        <w:rPr>
          <w:rFonts w:eastAsia="Times New Roman"/>
          <w:iCs/>
          <w:sz w:val="24"/>
          <w:szCs w:val="24"/>
        </w:rPr>
        <w:t>ов</w:t>
      </w:r>
      <w:r w:rsidRPr="00643034">
        <w:rPr>
          <w:rFonts w:eastAsia="Times New Roman"/>
          <w:iCs/>
          <w:sz w:val="24"/>
          <w:szCs w:val="24"/>
        </w:rPr>
        <w:t xml:space="preserve"> естественнонаучных дисциплин в профессиональной деятельности, примен</w:t>
      </w:r>
      <w:r>
        <w:rPr>
          <w:rFonts w:eastAsia="Times New Roman"/>
          <w:iCs/>
          <w:sz w:val="24"/>
          <w:szCs w:val="24"/>
        </w:rPr>
        <w:t>ения</w:t>
      </w:r>
      <w:r w:rsidRPr="00643034">
        <w:rPr>
          <w:rFonts w:eastAsia="Times New Roman"/>
          <w:iCs/>
          <w:sz w:val="24"/>
          <w:szCs w:val="24"/>
        </w:rPr>
        <w:t xml:space="preserve"> метод</w:t>
      </w:r>
      <w:r>
        <w:rPr>
          <w:rFonts w:eastAsia="Times New Roman"/>
          <w:iCs/>
          <w:sz w:val="24"/>
          <w:szCs w:val="24"/>
        </w:rPr>
        <w:t>ов</w:t>
      </w:r>
      <w:r w:rsidRPr="00643034">
        <w:rPr>
          <w:rFonts w:eastAsia="Times New Roman"/>
          <w:iCs/>
          <w:sz w:val="24"/>
          <w:szCs w:val="24"/>
        </w:rPr>
        <w:t xml:space="preserve"> математического анализа и моделирования, теоретического и экспериментального исследований в своей трудовой деятельности;</w:t>
      </w:r>
    </w:p>
    <w:p w14:paraId="4DD1F0D4" w14:textId="2E947D14" w:rsidR="00643034" w:rsidRPr="00643034" w:rsidRDefault="00643034" w:rsidP="00643034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формирование </w:t>
      </w:r>
      <w:r w:rsidRPr="00643034">
        <w:rPr>
          <w:rFonts w:eastAsia="Times New Roman"/>
          <w:iCs/>
          <w:sz w:val="24"/>
          <w:szCs w:val="24"/>
        </w:rPr>
        <w:t>целостн</w:t>
      </w:r>
      <w:r>
        <w:rPr>
          <w:rFonts w:eastAsia="Times New Roman"/>
          <w:iCs/>
          <w:sz w:val="24"/>
          <w:szCs w:val="24"/>
        </w:rPr>
        <w:t>ого</w:t>
      </w:r>
      <w:r w:rsidRPr="00643034">
        <w:rPr>
          <w:rFonts w:eastAsia="Times New Roman"/>
          <w:iCs/>
          <w:sz w:val="24"/>
          <w:szCs w:val="24"/>
        </w:rPr>
        <w:t xml:space="preserve"> и системн</w:t>
      </w:r>
      <w:r>
        <w:rPr>
          <w:rFonts w:eastAsia="Times New Roman"/>
          <w:iCs/>
          <w:sz w:val="24"/>
          <w:szCs w:val="24"/>
        </w:rPr>
        <w:t>ого</w:t>
      </w:r>
      <w:r w:rsidRPr="00643034">
        <w:rPr>
          <w:rFonts w:eastAsia="Times New Roman"/>
          <w:iCs/>
          <w:sz w:val="24"/>
          <w:szCs w:val="24"/>
        </w:rPr>
        <w:t xml:space="preserve"> мышлени</w:t>
      </w:r>
      <w:r>
        <w:rPr>
          <w:rFonts w:eastAsia="Times New Roman"/>
          <w:iCs/>
          <w:sz w:val="24"/>
          <w:szCs w:val="24"/>
        </w:rPr>
        <w:t>я</w:t>
      </w:r>
      <w:r w:rsidRPr="00643034">
        <w:rPr>
          <w:rFonts w:eastAsia="Times New Roman"/>
          <w:iCs/>
          <w:sz w:val="24"/>
          <w:szCs w:val="24"/>
        </w:rPr>
        <w:t xml:space="preserve"> в области научных исследований, обеспечивающ</w:t>
      </w:r>
      <w:r>
        <w:rPr>
          <w:rFonts w:eastAsia="Times New Roman"/>
          <w:iCs/>
          <w:sz w:val="24"/>
          <w:szCs w:val="24"/>
        </w:rPr>
        <w:t>его</w:t>
      </w:r>
      <w:r w:rsidRPr="00643034">
        <w:rPr>
          <w:rFonts w:eastAsia="Times New Roman"/>
          <w:iCs/>
          <w:sz w:val="24"/>
          <w:szCs w:val="24"/>
        </w:rPr>
        <w:t xml:space="preserve"> высокий уровень профессиональной деятел</w:t>
      </w:r>
      <w:r>
        <w:rPr>
          <w:rFonts w:eastAsia="Times New Roman"/>
          <w:iCs/>
          <w:sz w:val="24"/>
          <w:szCs w:val="24"/>
        </w:rPr>
        <w:t>ьности современного специалиста,</w:t>
      </w:r>
      <w:r w:rsidRPr="00643034">
        <w:rPr>
          <w:rFonts w:eastAsia="Times New Roman"/>
          <w:iCs/>
          <w:sz w:val="24"/>
          <w:szCs w:val="24"/>
        </w:rPr>
        <w:t xml:space="preserve"> </w:t>
      </w:r>
    </w:p>
    <w:p w14:paraId="540AAD81" w14:textId="0633E390" w:rsidR="00C234BB" w:rsidRPr="00116F55" w:rsidRDefault="0082290B" w:rsidP="00E5711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019CF05D" w:rsidR="003D5F48" w:rsidRPr="00116F55" w:rsidRDefault="003A08A8" w:rsidP="00E5711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</w:t>
      </w:r>
      <w:r w:rsidR="008A3FEA" w:rsidRPr="00116F55">
        <w:rPr>
          <w:rFonts w:eastAsia="Times New Roman"/>
          <w:iCs/>
          <w:sz w:val="24"/>
          <w:szCs w:val="24"/>
        </w:rPr>
        <w:t xml:space="preserve"> обучающи</w:t>
      </w:r>
      <w:r w:rsidRPr="00116F55">
        <w:rPr>
          <w:rFonts w:eastAsia="Times New Roman"/>
          <w:iCs/>
          <w:sz w:val="24"/>
          <w:szCs w:val="24"/>
        </w:rPr>
        <w:t>хся</w:t>
      </w:r>
      <w:r w:rsidR="00566BD8" w:rsidRPr="00116F55">
        <w:rPr>
          <w:rFonts w:eastAsia="Times New Roman"/>
          <w:iCs/>
          <w:sz w:val="24"/>
          <w:szCs w:val="24"/>
        </w:rPr>
        <w:t xml:space="preserve"> </w:t>
      </w:r>
      <w:r w:rsidR="00762EAC" w:rsidRPr="00116F55">
        <w:rPr>
          <w:rFonts w:eastAsia="Times New Roman"/>
          <w:iCs/>
          <w:sz w:val="24"/>
          <w:szCs w:val="24"/>
        </w:rPr>
        <w:t>компетенци</w:t>
      </w:r>
      <w:r w:rsidR="00CD18DB" w:rsidRPr="00116F55">
        <w:rPr>
          <w:rFonts w:eastAsia="Times New Roman"/>
          <w:iCs/>
          <w:sz w:val="24"/>
          <w:szCs w:val="24"/>
        </w:rPr>
        <w:t>й</w:t>
      </w:r>
      <w:r w:rsidR="00762EAC" w:rsidRPr="00116F55">
        <w:rPr>
          <w:rFonts w:eastAsia="Times New Roman"/>
          <w:iCs/>
          <w:sz w:val="24"/>
          <w:szCs w:val="24"/>
        </w:rPr>
        <w:t>,</w:t>
      </w:r>
      <w:r w:rsidR="00894420" w:rsidRPr="00116F55">
        <w:rPr>
          <w:rFonts w:eastAsia="Times New Roman"/>
          <w:iCs/>
          <w:sz w:val="24"/>
          <w:szCs w:val="24"/>
        </w:rPr>
        <w:t xml:space="preserve"> </w:t>
      </w:r>
      <w:r w:rsidR="008A3FEA" w:rsidRPr="00116F55">
        <w:rPr>
          <w:rFonts w:eastAsia="Times New Roman"/>
          <w:iCs/>
          <w:sz w:val="24"/>
          <w:szCs w:val="24"/>
        </w:rPr>
        <w:t>установленны</w:t>
      </w:r>
      <w:r w:rsidR="00CD18DB" w:rsidRPr="00116F55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116F55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116F55">
        <w:rPr>
          <w:rFonts w:eastAsia="Times New Roman"/>
          <w:iCs/>
          <w:sz w:val="24"/>
          <w:szCs w:val="24"/>
        </w:rPr>
        <w:t>с ФГОС ВО по данной дисциплине</w:t>
      </w:r>
      <w:r w:rsidR="00643034">
        <w:rPr>
          <w:rFonts w:eastAsia="Times New Roman"/>
          <w:iCs/>
          <w:sz w:val="24"/>
          <w:szCs w:val="24"/>
        </w:rPr>
        <w:t>.</w:t>
      </w:r>
    </w:p>
    <w:p w14:paraId="35911DAB" w14:textId="19C08D02" w:rsidR="00655A44" w:rsidRPr="00116F55" w:rsidRDefault="00655A44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16F55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116F55">
        <w:rPr>
          <w:iCs/>
          <w:color w:val="333333"/>
          <w:sz w:val="24"/>
          <w:szCs w:val="24"/>
        </w:rPr>
        <w:t xml:space="preserve">учебной </w:t>
      </w:r>
      <w:r w:rsidRPr="00116F55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116F55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116F55">
        <w:rPr>
          <w:rFonts w:eastAsia="Times New Roman"/>
          <w:iCs/>
          <w:sz w:val="24"/>
          <w:szCs w:val="24"/>
        </w:rPr>
        <w:t>знаниями, умения</w:t>
      </w:r>
      <w:r w:rsidR="00F47D5C" w:rsidRPr="00116F55">
        <w:rPr>
          <w:rFonts w:eastAsia="Times New Roman"/>
          <w:iCs/>
          <w:sz w:val="24"/>
          <w:szCs w:val="24"/>
        </w:rPr>
        <w:t>ми</w:t>
      </w:r>
      <w:r w:rsidR="00963DA6" w:rsidRPr="00116F55">
        <w:rPr>
          <w:rFonts w:eastAsia="Times New Roman"/>
          <w:iCs/>
          <w:sz w:val="24"/>
          <w:szCs w:val="24"/>
        </w:rPr>
        <w:t>, навык</w:t>
      </w:r>
      <w:r w:rsidR="00F47D5C" w:rsidRPr="00116F55">
        <w:rPr>
          <w:rFonts w:eastAsia="Times New Roman"/>
          <w:iCs/>
          <w:sz w:val="24"/>
          <w:szCs w:val="24"/>
        </w:rPr>
        <w:t>ами</w:t>
      </w:r>
      <w:r w:rsidR="0034380E" w:rsidRPr="00116F55">
        <w:rPr>
          <w:rFonts w:eastAsia="Times New Roman"/>
          <w:iCs/>
          <w:sz w:val="24"/>
          <w:szCs w:val="24"/>
        </w:rPr>
        <w:t xml:space="preserve"> и </w:t>
      </w:r>
      <w:r w:rsidR="00963DA6" w:rsidRPr="00116F55">
        <w:rPr>
          <w:rFonts w:eastAsia="Times New Roman"/>
          <w:iCs/>
          <w:sz w:val="24"/>
          <w:szCs w:val="24"/>
        </w:rPr>
        <w:t>опыт</w:t>
      </w:r>
      <w:r w:rsidR="00F47D5C" w:rsidRPr="00116F55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116F55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116F55">
        <w:rPr>
          <w:rFonts w:eastAsia="Times New Roman"/>
          <w:iCs/>
          <w:sz w:val="24"/>
          <w:szCs w:val="24"/>
        </w:rPr>
        <w:t>обеспечивающими</w:t>
      </w:r>
      <w:r w:rsidR="00963DA6" w:rsidRPr="00116F55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116F55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116F55">
        <w:rPr>
          <w:rFonts w:eastAsia="Times New Roman"/>
          <w:iCs/>
          <w:sz w:val="24"/>
          <w:szCs w:val="24"/>
        </w:rPr>
        <w:t xml:space="preserve">учебной </w:t>
      </w:r>
      <w:r w:rsidR="009105BD" w:rsidRPr="00116F55">
        <w:rPr>
          <w:rFonts w:eastAsia="Times New Roman"/>
          <w:iCs/>
          <w:sz w:val="24"/>
          <w:szCs w:val="24"/>
        </w:rPr>
        <w:t>дисциплины</w:t>
      </w:r>
      <w:r w:rsidR="007733E1" w:rsidRPr="00116F55">
        <w:rPr>
          <w:rFonts w:eastAsia="Times New Roman"/>
          <w:iCs/>
          <w:sz w:val="24"/>
          <w:szCs w:val="24"/>
        </w:rPr>
        <w:t>.</w:t>
      </w:r>
    </w:p>
    <w:bookmarkEnd w:id="14"/>
    <w:p w14:paraId="133F9B94" w14:textId="5DCF9200" w:rsidR="00495850" w:rsidRPr="00495850" w:rsidRDefault="009105BD" w:rsidP="00723DB6">
      <w:pPr>
        <w:pStyle w:val="2"/>
        <w:ind w:left="-142"/>
        <w:jc w:val="center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1127">
        <w:rPr>
          <w:iCs w:val="0"/>
        </w:rPr>
        <w:t>дисциплине</w:t>
      </w:r>
      <w:r w:rsidR="00495850" w:rsidRPr="00241127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0A9BA1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A5480B0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48BB495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B315E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95219B" w:rsidRPr="00F31E81" w14:paraId="12211CE9" w14:textId="77777777" w:rsidTr="0095219B">
        <w:trPr>
          <w:trHeight w:val="304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9BF5BE4" w:rsidR="0095219B" w:rsidRPr="00273D5D" w:rsidRDefault="0095219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УК-2</w:t>
            </w:r>
          </w:p>
          <w:p w14:paraId="5EEB2283" w14:textId="77777777" w:rsidR="0095219B" w:rsidRPr="00273D5D" w:rsidRDefault="0095219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42365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D97E29D" w14:textId="77777777" w:rsidR="0095219B" w:rsidRDefault="0095219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6DD97DF" w14:textId="77777777" w:rsidR="0095219B" w:rsidRDefault="0095219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0BE11D9" w14:textId="21106B92" w:rsidR="0095219B" w:rsidRPr="00273D5D" w:rsidRDefault="0095219B" w:rsidP="00331985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77875CEB" w:rsidR="0095219B" w:rsidRPr="00273D5D" w:rsidRDefault="0095219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</w:t>
            </w: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2.2</w:t>
            </w:r>
          </w:p>
          <w:p w14:paraId="7C7986AC" w14:textId="768733EF" w:rsidR="0095219B" w:rsidRPr="00273D5D" w:rsidRDefault="0095219B" w:rsidP="004B60DB">
            <w:pPr>
              <w:pStyle w:val="af0"/>
              <w:ind w:left="0"/>
              <w:rPr>
                <w:iCs/>
              </w:rPr>
            </w:pPr>
            <w:r w:rsidRPr="00B42365">
              <w:rPr>
                <w:iCs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</w:t>
            </w:r>
            <w:r>
              <w:rPr>
                <w:iCs/>
              </w:rPr>
              <w:t xml:space="preserve"> решения профессиональных задач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F0A31" w14:textId="1B47DE82" w:rsidR="0095219B" w:rsidRPr="0044702E" w:rsidRDefault="0095219B" w:rsidP="00AB02C9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44702E">
              <w:rPr>
                <w:rFonts w:cstheme="minorBidi"/>
                <w:iCs/>
              </w:rPr>
              <w:t>- анализирует поставленную цель исследований и определяет круг задач для ее достижения с учетом специфики условий организации/предприятия;</w:t>
            </w:r>
          </w:p>
          <w:p w14:paraId="01D0E16F" w14:textId="0623E94B" w:rsidR="0095219B" w:rsidRPr="0044702E" w:rsidRDefault="0095219B" w:rsidP="00AB02C9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44702E">
              <w:rPr>
                <w:rFonts w:cstheme="minorBidi"/>
                <w:iCs/>
              </w:rPr>
              <w:t>- применяет нормативно-техническую документацию и осуществляет контроль технологических параметров на всех стадиях исследования;</w:t>
            </w:r>
          </w:p>
          <w:p w14:paraId="4985BA1B" w14:textId="77777777" w:rsidR="0095219B" w:rsidRDefault="0095219B" w:rsidP="0044702E">
            <w:pPr>
              <w:tabs>
                <w:tab w:val="left" w:pos="317"/>
              </w:tabs>
              <w:rPr>
                <w:iCs/>
              </w:rPr>
            </w:pPr>
            <w:r w:rsidRPr="0044702E">
              <w:rPr>
                <w:rFonts w:cstheme="minorBidi"/>
                <w:iCs/>
              </w:rPr>
              <w:t xml:space="preserve">- анализирует получаемые в процессе научных исследований результаты, оценивает их соответствие запланированным результатам, </w:t>
            </w:r>
            <w:r w:rsidRPr="0044702E">
              <w:rPr>
                <w:iCs/>
              </w:rPr>
              <w:t xml:space="preserve">корректирует в случае необходимости способы и условия </w:t>
            </w:r>
            <w:r>
              <w:rPr>
                <w:iCs/>
              </w:rPr>
              <w:t>их реализации;</w:t>
            </w:r>
          </w:p>
          <w:p w14:paraId="75CB44F3" w14:textId="55C922C2" w:rsidR="0095219B" w:rsidRPr="0095219B" w:rsidRDefault="0095219B" w:rsidP="0044702E">
            <w:pPr>
              <w:tabs>
                <w:tab w:val="left" w:pos="317"/>
              </w:tabs>
              <w:rPr>
                <w:rFonts w:cstheme="minorBidi"/>
                <w:iCs/>
                <w:highlight w:val="yellow"/>
              </w:rPr>
            </w:pPr>
            <w:r w:rsidRPr="0095219B">
              <w:rPr>
                <w:rFonts w:cstheme="minorBidi"/>
                <w:iCs/>
              </w:rPr>
              <w:t xml:space="preserve">- </w:t>
            </w:r>
            <w:r w:rsidR="00902946">
              <w:rPr>
                <w:rFonts w:cstheme="minorBidi"/>
                <w:iCs/>
              </w:rPr>
              <w:t>учитывает ограничения со стороны материально-правовой базы на стадии планирования и реализации научных исследований.</w:t>
            </w:r>
          </w:p>
        </w:tc>
      </w:tr>
      <w:tr w:rsidR="0095219B" w:rsidRPr="00F31E81" w14:paraId="36055947" w14:textId="77777777" w:rsidTr="0095219B">
        <w:trPr>
          <w:trHeight w:val="12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55747" w14:textId="10F4B31F" w:rsidR="0095219B" w:rsidRDefault="0095219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0B33" w14:textId="77777777" w:rsidR="0095219B" w:rsidRDefault="0095219B" w:rsidP="00005D74">
            <w:pPr>
              <w:autoSpaceDE w:val="0"/>
              <w:autoSpaceDN w:val="0"/>
              <w:adjustRightInd w:val="0"/>
            </w:pPr>
            <w:r w:rsidRPr="0095219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ИД-УК-2.3</w:t>
            </w:r>
            <w:r>
              <w:t xml:space="preserve"> </w:t>
            </w:r>
          </w:p>
          <w:p w14:paraId="7A9231CE" w14:textId="64D362CF" w:rsidR="0095219B" w:rsidRDefault="0095219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5219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имеющихся ресурсов и ограничений, действующих правовых 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орм в рамках поставленных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DA525" w14:textId="77777777" w:rsidR="0095219B" w:rsidRPr="0044702E" w:rsidRDefault="0095219B" w:rsidP="00AB02C9">
            <w:pPr>
              <w:tabs>
                <w:tab w:val="left" w:pos="317"/>
              </w:tabs>
              <w:rPr>
                <w:rFonts w:cstheme="minorBidi"/>
                <w:iCs/>
              </w:rPr>
            </w:pPr>
          </w:p>
        </w:tc>
      </w:tr>
      <w:tr w:rsidR="0095219B" w:rsidRPr="00F31E81" w14:paraId="655F727A" w14:textId="77777777" w:rsidTr="0095219B">
        <w:trPr>
          <w:trHeight w:val="21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AF715" w14:textId="6E6121E4" w:rsidR="0095219B" w:rsidRPr="00273D5D" w:rsidRDefault="0095219B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УК-3</w:t>
            </w:r>
          </w:p>
          <w:p w14:paraId="499CC50E" w14:textId="77777777" w:rsidR="0095219B" w:rsidRPr="00273D5D" w:rsidRDefault="0095219B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42365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  <w:p w14:paraId="1E407FA9" w14:textId="77777777" w:rsidR="0095219B" w:rsidRDefault="0095219B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2BD2B4D4" w14:textId="6B26BFD1" w:rsidR="0095219B" w:rsidRPr="00273D5D" w:rsidRDefault="0095219B" w:rsidP="00A42E60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022" w14:textId="77777777" w:rsidR="0095219B" w:rsidRDefault="0095219B" w:rsidP="00AB02C9">
            <w:pPr>
              <w:autoSpaceDE w:val="0"/>
              <w:autoSpaceDN w:val="0"/>
              <w:adjustRightInd w:val="0"/>
            </w:pPr>
            <w:r w:rsidRPr="0095219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ИД-УК-3.3</w:t>
            </w:r>
          </w:p>
          <w:p w14:paraId="009E445A" w14:textId="6F975F5B" w:rsidR="0095219B" w:rsidRPr="00273D5D" w:rsidRDefault="0095219B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5219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 взаимодействия с учетом этого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77501E" w14:textId="77777777" w:rsidR="0095219B" w:rsidRPr="00AC6746" w:rsidRDefault="0095219B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C674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демонстрирует навыки работы в коллективе при проведении исследований, </w:t>
            </w:r>
          </w:p>
          <w:p w14:paraId="7ABCDC0B" w14:textId="255B8C00" w:rsidR="0095219B" w:rsidRPr="00AC6746" w:rsidRDefault="0095219B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C674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осуществляет взаимодействие как с другими обучающимися, так и с научными работниками вуза на стадиях планирования и реализации научной работы;</w:t>
            </w:r>
          </w:p>
          <w:p w14:paraId="52B0D81B" w14:textId="6BE1F784" w:rsidR="0095219B" w:rsidRPr="00D92D76" w:rsidRDefault="0095219B" w:rsidP="00AC674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AC674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эффективно обменивается информацией и опытом с членами команды, учитывает их мнение для достижения поставленной цели исследований.</w:t>
            </w:r>
          </w:p>
        </w:tc>
      </w:tr>
      <w:tr w:rsidR="0095219B" w:rsidRPr="00F31E81" w14:paraId="32BD2555" w14:textId="77777777" w:rsidTr="0095219B">
        <w:trPr>
          <w:trHeight w:val="197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22E01" w14:textId="28B96410" w:rsidR="0095219B" w:rsidRDefault="0095219B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A4983" w14:textId="77777777" w:rsidR="0095219B" w:rsidRPr="00273D5D" w:rsidRDefault="0095219B" w:rsidP="009521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ИД-УК-3.4</w:t>
            </w:r>
          </w:p>
          <w:p w14:paraId="4C6BC82F" w14:textId="1012E65B" w:rsidR="0095219B" w:rsidRDefault="0095219B" w:rsidP="009521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23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ля достижения поставленной цели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B9B99" w14:textId="77777777" w:rsidR="0095219B" w:rsidRPr="00AC6746" w:rsidRDefault="0095219B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4AF255F3" w14:textId="77777777" w:rsidR="00AC6746" w:rsidRPr="00AC6746" w:rsidRDefault="00AC6746" w:rsidP="00AC6746">
      <w:pPr>
        <w:pStyle w:val="1"/>
        <w:numPr>
          <w:ilvl w:val="0"/>
          <w:numId w:val="0"/>
        </w:numPr>
        <w:rPr>
          <w:i/>
        </w:rPr>
      </w:pPr>
    </w:p>
    <w:p w14:paraId="37C24F21" w14:textId="3A1B78B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DFD1A77" w:rsidR="00342AAE" w:rsidRPr="00560461" w:rsidRDefault="00342AAE" w:rsidP="00E5711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E5711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7600C" w:rsidRDefault="00560461" w:rsidP="00B6294E">
            <w:pPr>
              <w:rPr>
                <w:iCs/>
              </w:rPr>
            </w:pPr>
            <w:bookmarkStart w:id="15" w:name="_Hlk90904465"/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90A2A95"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7600C" w:rsidRDefault="00560461" w:rsidP="00B6294E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583D7DD"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7600C" w:rsidRDefault="00560461" w:rsidP="00B6294E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5"/>
    </w:tbl>
    <w:p w14:paraId="08261772" w14:textId="385E1A99" w:rsidR="008B0C13" w:rsidRDefault="008B0C13" w:rsidP="008B0C13">
      <w:pPr>
        <w:pStyle w:val="2"/>
        <w:numPr>
          <w:ilvl w:val="0"/>
          <w:numId w:val="0"/>
        </w:numPr>
        <w:rPr>
          <w:iCs w:val="0"/>
        </w:rPr>
      </w:pPr>
    </w:p>
    <w:p w14:paraId="0D2F438A" w14:textId="6D552309" w:rsidR="00AC6746" w:rsidRDefault="00AC6746">
      <w:pPr>
        <w:spacing w:after="200" w:line="276" w:lineRule="auto"/>
      </w:pPr>
      <w:r>
        <w:br w:type="page"/>
      </w:r>
    </w:p>
    <w:p w14:paraId="762E1018" w14:textId="77777777" w:rsidR="008B0C13" w:rsidRPr="008B0C13" w:rsidRDefault="008B0C13" w:rsidP="008B0C13"/>
    <w:p w14:paraId="22439B41" w14:textId="363AC862" w:rsidR="00077D20" w:rsidRDefault="007F3D0E" w:rsidP="00077D20">
      <w:pPr>
        <w:pStyle w:val="2"/>
        <w:ind w:left="709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77D20">
        <w:rPr>
          <w:iCs w:val="0"/>
        </w:rPr>
        <w:t>(очная форма обучения</w:t>
      </w:r>
      <w:r w:rsidR="00077D20">
        <w:rPr>
          <w:iCs w:val="0"/>
        </w:rPr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B02E88" w14:paraId="417A6ABC" w14:textId="77777777" w:rsidTr="00B75B2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6A7E149" w14:textId="77777777" w:rsidR="00077D20" w:rsidRPr="0081597B" w:rsidRDefault="00077D20" w:rsidP="00B75B25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7D20" w:rsidRPr="00B02E88" w14:paraId="75271901" w14:textId="77777777" w:rsidTr="00B75B2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5D9780" w14:textId="77777777" w:rsidR="00077D20" w:rsidRPr="0081597B" w:rsidRDefault="00077D20" w:rsidP="00B75B25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189BDDF" w14:textId="466DFC80" w:rsidR="00077D20" w:rsidRPr="0081597B" w:rsidRDefault="00077D20" w:rsidP="00B75B2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C4612F1" w14:textId="77777777" w:rsidR="00077D20" w:rsidRPr="0081597B" w:rsidRDefault="00077D20" w:rsidP="00B75B2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17600" w14:textId="77777777" w:rsidR="00077D20" w:rsidRPr="0081597B" w:rsidRDefault="00077D20" w:rsidP="00B75B2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28BEA8" w14:textId="77777777" w:rsidR="00077D20" w:rsidRPr="0081597B" w:rsidRDefault="00077D20" w:rsidP="00B75B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77D20" w:rsidRPr="00B02E88" w14:paraId="1AEDCE5E" w14:textId="77777777" w:rsidTr="00B75B2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7F743BB" w14:textId="77777777" w:rsidR="00077D20" w:rsidRPr="00B02E88" w:rsidRDefault="00077D20" w:rsidP="00B75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EE4D40" w14:textId="77777777" w:rsidR="00077D20" w:rsidRPr="00B02E88" w:rsidRDefault="00077D20" w:rsidP="00B75B2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1674E1" w14:textId="77777777" w:rsidR="00077D20" w:rsidRPr="00B02E88" w:rsidRDefault="00077D20" w:rsidP="00B75B2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8EB368" w14:textId="77777777" w:rsidR="00077D20" w:rsidRPr="0081597B" w:rsidRDefault="00077D20" w:rsidP="00B75B2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856431" w14:textId="77777777" w:rsidR="00077D20" w:rsidRPr="0081597B" w:rsidRDefault="00077D20" w:rsidP="00B75B2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616340" w14:textId="77777777" w:rsidR="00077D20" w:rsidRPr="0081597B" w:rsidRDefault="00077D20" w:rsidP="00B75B2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29519D" w14:textId="77777777" w:rsidR="00077D20" w:rsidRPr="00B02E88" w:rsidRDefault="00077D20" w:rsidP="00B75B2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2CB2D3" w14:textId="77777777" w:rsidR="00077D20" w:rsidRDefault="00077D20" w:rsidP="00B75B25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9D52ABC" w14:textId="77777777" w:rsidR="00077D20" w:rsidRPr="00B02E88" w:rsidRDefault="00077D20" w:rsidP="00B75B25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D53F39" w14:textId="77777777" w:rsidR="00077D20" w:rsidRPr="0081597B" w:rsidRDefault="00077D20" w:rsidP="00B75B25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CE727C8" w14:textId="77777777" w:rsidR="00077D20" w:rsidRPr="00B02E88" w:rsidRDefault="00077D20" w:rsidP="00B75B25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7D20" w:rsidRPr="00B02E88" w14:paraId="26272A0D" w14:textId="77777777" w:rsidTr="00B75B25">
        <w:trPr>
          <w:cantSplit/>
          <w:trHeight w:val="227"/>
        </w:trPr>
        <w:tc>
          <w:tcPr>
            <w:tcW w:w="1943" w:type="dxa"/>
          </w:tcPr>
          <w:p w14:paraId="3012B428" w14:textId="0C9098E9" w:rsidR="00077D20" w:rsidRPr="00B61D4D" w:rsidRDefault="005F520C" w:rsidP="00077D20">
            <w:r>
              <w:rPr>
                <w:iCs/>
              </w:rPr>
              <w:t>5</w:t>
            </w:r>
            <w:r w:rsidR="00077D20" w:rsidRPr="00077D20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58962B5C" w14:textId="055C3AFF" w:rsidR="00077D20" w:rsidRPr="00B61D4D" w:rsidRDefault="005F520C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Зачет с оценкой</w:t>
            </w:r>
          </w:p>
        </w:tc>
        <w:tc>
          <w:tcPr>
            <w:tcW w:w="833" w:type="dxa"/>
          </w:tcPr>
          <w:p w14:paraId="140A578B" w14:textId="1E3F234B" w:rsidR="00077D20" w:rsidRPr="00B61D4D" w:rsidRDefault="00077D20" w:rsidP="00077D20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BCD3148" w14:textId="1C71A205" w:rsidR="00077D20" w:rsidRPr="006C7E94" w:rsidRDefault="00B42365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39E8836E" w14:textId="77777777"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806D892" w14:textId="2B240EF0" w:rsidR="00077D20" w:rsidRPr="00925D5D" w:rsidRDefault="00D06441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29AF2910" w14:textId="0138E3C1" w:rsidR="00077D20" w:rsidRPr="00925D5D" w:rsidRDefault="00D06441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34" w:type="dxa"/>
          </w:tcPr>
          <w:p w14:paraId="3FC7245A" w14:textId="77777777"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CA6CDB" w14:textId="675C6509" w:rsidR="00077D20" w:rsidRPr="00B61D4D" w:rsidRDefault="00B42365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40</w:t>
            </w:r>
          </w:p>
        </w:tc>
        <w:tc>
          <w:tcPr>
            <w:tcW w:w="837" w:type="dxa"/>
          </w:tcPr>
          <w:p w14:paraId="51BEF76E" w14:textId="71730640" w:rsidR="00077D20" w:rsidRPr="00B61D4D" w:rsidRDefault="00077D20" w:rsidP="00077D20">
            <w:pPr>
              <w:ind w:left="28"/>
              <w:jc w:val="center"/>
            </w:pPr>
          </w:p>
        </w:tc>
      </w:tr>
      <w:tr w:rsidR="00077D20" w:rsidRPr="00B02E88" w14:paraId="5B0B1C42" w14:textId="77777777" w:rsidTr="00B75B25">
        <w:trPr>
          <w:cantSplit/>
          <w:trHeight w:val="227"/>
        </w:trPr>
        <w:tc>
          <w:tcPr>
            <w:tcW w:w="1943" w:type="dxa"/>
          </w:tcPr>
          <w:p w14:paraId="417D848E" w14:textId="77777777" w:rsidR="00077D20" w:rsidRPr="00B02E88" w:rsidRDefault="00077D20" w:rsidP="00077D2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075309AA" w14:textId="77777777"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3" w:type="dxa"/>
          </w:tcPr>
          <w:p w14:paraId="17A67C94" w14:textId="04EE9F77" w:rsidR="00077D20" w:rsidRPr="00B02E88" w:rsidRDefault="00077D20" w:rsidP="00077D2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905E79F" w14:textId="6939BBAA" w:rsidR="00077D20" w:rsidRPr="00B02E88" w:rsidRDefault="00B42365" w:rsidP="00077D2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2939EE6" w14:textId="77777777"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44392C2" w14:textId="28539AD4" w:rsidR="00077D20" w:rsidRPr="00925D5D" w:rsidRDefault="00D06441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7F61CE9A" w14:textId="6A18F641" w:rsidR="00077D20" w:rsidRPr="00925D5D" w:rsidRDefault="00D06441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34" w:type="dxa"/>
          </w:tcPr>
          <w:p w14:paraId="663FD7A3" w14:textId="77777777"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</w:tcPr>
          <w:p w14:paraId="3A40856C" w14:textId="1B0F646B" w:rsidR="00077D20" w:rsidRPr="00B02E88" w:rsidRDefault="00B42365" w:rsidP="00077D2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584B47B7" w14:textId="661B7A6A" w:rsidR="00077D20" w:rsidRPr="00B02E88" w:rsidRDefault="00077D20" w:rsidP="00077D20">
            <w:pPr>
              <w:ind w:left="28"/>
              <w:jc w:val="center"/>
            </w:pPr>
          </w:p>
        </w:tc>
      </w:tr>
    </w:tbl>
    <w:p w14:paraId="35FD34B1" w14:textId="77777777" w:rsidR="00077D20" w:rsidRPr="00077D20" w:rsidRDefault="00077D2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5711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14ED842" w:rsidR="004D2D12" w:rsidRPr="00B00330" w:rsidRDefault="004D2D12" w:rsidP="008B0C13">
      <w:pPr>
        <w:pStyle w:val="2"/>
        <w:ind w:left="0"/>
        <w:jc w:val="center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0A8B9D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16"/>
        <w:gridCol w:w="11"/>
        <w:gridCol w:w="810"/>
        <w:gridCol w:w="11"/>
        <w:gridCol w:w="3991"/>
        <w:gridCol w:w="11"/>
      </w:tblGrid>
      <w:tr w:rsidR="00386236" w:rsidRPr="006168DD" w14:paraId="11E85686" w14:textId="77777777" w:rsidTr="000020C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809BD7D" w14:textId="49FC5C69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020C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020C6">
        <w:trPr>
          <w:gridAfter w:val="1"/>
          <w:wAfter w:w="11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FEFB2F" w:rsidR="00A57354" w:rsidRPr="00686FFF" w:rsidRDefault="00A57354" w:rsidP="00686F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86FF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2EB5A8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0020C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2" w:type="dxa"/>
            <w:gridSpan w:val="10"/>
            <w:shd w:val="clear" w:color="auto" w:fill="EAF1DD" w:themeFill="accent3" w:themeFillTint="33"/>
            <w:vAlign w:val="center"/>
          </w:tcPr>
          <w:p w14:paraId="6B63933A" w14:textId="7C879F2C" w:rsidR="00386236" w:rsidRPr="00397575" w:rsidRDefault="00806D61" w:rsidP="00806D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Пятый</w:t>
            </w:r>
            <w:r w:rsidR="00386236" w:rsidRPr="00397575">
              <w:rPr>
                <w:b/>
                <w:iCs/>
              </w:rPr>
              <w:t xml:space="preserve"> семестр</w:t>
            </w:r>
          </w:p>
        </w:tc>
      </w:tr>
      <w:tr w:rsidR="00570AA5" w:rsidRPr="006168DD" w14:paraId="18D4C8CE" w14:textId="77777777" w:rsidTr="000020C6">
        <w:trPr>
          <w:gridAfter w:val="1"/>
          <w:wAfter w:w="11" w:type="dxa"/>
          <w:trHeight w:val="227"/>
        </w:trPr>
        <w:tc>
          <w:tcPr>
            <w:tcW w:w="1701" w:type="dxa"/>
            <w:vMerge w:val="restart"/>
          </w:tcPr>
          <w:p w14:paraId="402DE73E" w14:textId="77777777" w:rsidR="00570AA5" w:rsidRDefault="00B4236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42365">
              <w:rPr>
                <w:iCs/>
              </w:rPr>
              <w:t>УК-2; УК-3</w:t>
            </w:r>
          </w:p>
          <w:p w14:paraId="2D98CAE7" w14:textId="10453086" w:rsidR="00B42365" w:rsidRDefault="00B4236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14F08">
              <w:rPr>
                <w:iCs/>
              </w:rPr>
              <w:t>ИД-УК-2.2</w:t>
            </w:r>
          </w:p>
          <w:p w14:paraId="49633CE0" w14:textId="46A47ADE" w:rsidR="00B00AD7" w:rsidRDefault="00B00AD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ИД-УК-2.3</w:t>
            </w:r>
          </w:p>
          <w:p w14:paraId="6532B35C" w14:textId="6AA7E959" w:rsidR="00B00AD7" w:rsidRPr="00F14F08" w:rsidRDefault="00B00AD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ИД-УК-3.3</w:t>
            </w:r>
          </w:p>
          <w:p w14:paraId="5B4EF8F5" w14:textId="6EA1A86A" w:rsidR="00F14F08" w:rsidRPr="00351AE6" w:rsidRDefault="00F14F0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14F08">
              <w:rPr>
                <w:iCs/>
              </w:rPr>
              <w:t>ИД-УК-3.4</w:t>
            </w:r>
          </w:p>
        </w:tc>
        <w:tc>
          <w:tcPr>
            <w:tcW w:w="5953" w:type="dxa"/>
          </w:tcPr>
          <w:p w14:paraId="7FB1BE32" w14:textId="322FD37D" w:rsidR="00570AA5" w:rsidRPr="00397575" w:rsidRDefault="00570AA5" w:rsidP="00B07EE7">
            <w:pPr>
              <w:rPr>
                <w:b/>
                <w:i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</w:t>
            </w:r>
            <w:r w:rsidR="00B42365">
              <w:rPr>
                <w:b/>
                <w:iCs/>
              </w:rPr>
              <w:t>. Наука и методы исследований</w:t>
            </w:r>
          </w:p>
        </w:tc>
        <w:tc>
          <w:tcPr>
            <w:tcW w:w="815" w:type="dxa"/>
          </w:tcPr>
          <w:p w14:paraId="60DA7348" w14:textId="40695B5F" w:rsidR="00570AA5" w:rsidRPr="00C57961" w:rsidRDefault="00F339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15" w:type="dxa"/>
          </w:tcPr>
          <w:p w14:paraId="37857962" w14:textId="1D1A485C" w:rsidR="00570AA5" w:rsidRPr="00C57961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168E717B" w14:textId="0275AE4B" w:rsidR="00570AA5" w:rsidRPr="00C57961" w:rsidRDefault="00CF36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6" w:type="dxa"/>
          </w:tcPr>
          <w:p w14:paraId="44C8B183" w14:textId="05D417EF" w:rsidR="00570AA5" w:rsidRPr="00C57961" w:rsidRDefault="004A12D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1" w:type="dxa"/>
            <w:gridSpan w:val="2"/>
          </w:tcPr>
          <w:p w14:paraId="624EC8BA" w14:textId="0C176ABC" w:rsidR="00570AA5" w:rsidRPr="00C57961" w:rsidRDefault="00F339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002" w:type="dxa"/>
            <w:gridSpan w:val="2"/>
          </w:tcPr>
          <w:p w14:paraId="0377751F" w14:textId="77777777" w:rsidR="00570AA5" w:rsidRPr="00397575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F061E" w:rsidRPr="006168DD" w14:paraId="5BAE51A7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36285690" w14:textId="77777777" w:rsidR="00AF061E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60546235" w:rsidR="00AF061E" w:rsidRPr="00A82377" w:rsidRDefault="00AF061E" w:rsidP="00686FFF">
            <w:r w:rsidRPr="00A82377">
              <w:t xml:space="preserve">Тема 1.1 </w:t>
            </w:r>
            <w:r w:rsidR="00686FFF">
              <w:t>Наука. Классификация наук.</w:t>
            </w:r>
          </w:p>
        </w:tc>
        <w:tc>
          <w:tcPr>
            <w:tcW w:w="815" w:type="dxa"/>
          </w:tcPr>
          <w:p w14:paraId="1C6538CC" w14:textId="531D8B33" w:rsidR="00AF061E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37514DFB" w14:textId="77777777"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1456B2FD" w:rsidR="00AF061E" w:rsidRPr="00C57961" w:rsidRDefault="00AF0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AE1A2DB" w14:textId="66157774" w:rsidR="00AF061E" w:rsidRPr="00C57961" w:rsidRDefault="00F339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 w:val="restart"/>
          </w:tcPr>
          <w:p w14:paraId="78F4E1E2" w14:textId="77777777" w:rsidR="00AF061E" w:rsidRPr="003A3CAB" w:rsidRDefault="00AF061E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227811A" w:rsidR="00AF061E" w:rsidRDefault="00AF061E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309099D0" w14:textId="767E5BA0" w:rsidR="00AF061E" w:rsidRDefault="00AF061E" w:rsidP="00DA301F">
            <w:pPr>
              <w:jc w:val="both"/>
            </w:pPr>
            <w:r>
              <w:t>устный опрос,</w:t>
            </w:r>
          </w:p>
          <w:p w14:paraId="11D60C9B" w14:textId="5EB44960" w:rsidR="00AF061E" w:rsidRPr="00A82377" w:rsidRDefault="00AF061E" w:rsidP="00A82377">
            <w:pPr>
              <w:jc w:val="both"/>
            </w:pPr>
            <w:r>
              <w:t>защита лабораторных работ</w:t>
            </w:r>
          </w:p>
        </w:tc>
      </w:tr>
      <w:tr w:rsidR="00AF061E" w:rsidRPr="006168DD" w14:paraId="65BC9C4F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11487F64" w14:textId="77777777" w:rsidR="00AF061E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334185A6" w:rsidR="00AF061E" w:rsidRPr="00A82377" w:rsidRDefault="00AF061E" w:rsidP="00686FFF">
            <w:r w:rsidRPr="00A82377">
              <w:t xml:space="preserve">Тема 1.2 </w:t>
            </w:r>
            <w:r w:rsidR="00686FFF">
              <w:t>Интеллект в познании</w:t>
            </w:r>
          </w:p>
        </w:tc>
        <w:tc>
          <w:tcPr>
            <w:tcW w:w="815" w:type="dxa"/>
          </w:tcPr>
          <w:p w14:paraId="68368244" w14:textId="22E94CD3" w:rsidR="00AF061E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F407D74" w14:textId="77777777"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F061E" w:rsidRPr="00C57961" w:rsidRDefault="00AF0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FADD4F7" w14:textId="660500A3" w:rsidR="00AF061E" w:rsidRPr="00C57961" w:rsidRDefault="00F339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0ACFECD0" w14:textId="77777777" w:rsidR="00AF061E" w:rsidRPr="00DA301F" w:rsidRDefault="00AF061E" w:rsidP="00DA301F">
            <w:pPr>
              <w:jc w:val="both"/>
              <w:rPr>
                <w:i/>
              </w:rPr>
            </w:pPr>
          </w:p>
        </w:tc>
      </w:tr>
      <w:tr w:rsidR="00AF061E" w:rsidRPr="006168DD" w14:paraId="2080B45A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497F481D" w14:textId="77777777" w:rsidR="00AF061E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EB23E66" w:rsidR="00686FFF" w:rsidRPr="00A82377" w:rsidRDefault="00AF061E" w:rsidP="00B544C9">
            <w:r w:rsidRPr="00A82377">
              <w:t xml:space="preserve">Тема 1.3 </w:t>
            </w:r>
            <w:r w:rsidR="00B544C9">
              <w:t xml:space="preserve">Планирование научных исследований </w:t>
            </w:r>
          </w:p>
        </w:tc>
        <w:tc>
          <w:tcPr>
            <w:tcW w:w="815" w:type="dxa"/>
          </w:tcPr>
          <w:p w14:paraId="06EF2ED3" w14:textId="43BF1060" w:rsidR="00AF061E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69191BD" w14:textId="77777777"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AF061E" w:rsidRPr="00C57961" w:rsidRDefault="00AF0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2EDCAE5F" w14:textId="43713A19" w:rsidR="00AF061E" w:rsidRPr="00C57961" w:rsidRDefault="00D27D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645B600D" w14:textId="0A051620" w:rsidR="00AF061E" w:rsidRPr="00DF3C1E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86FFF" w:rsidRPr="006168DD" w14:paraId="65C94B9C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1747862B" w14:textId="77777777" w:rsidR="00686FFF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F2D100" w14:textId="37108F1F" w:rsidR="00686FFF" w:rsidRPr="00A82377" w:rsidRDefault="00686FFF" w:rsidP="00B544C9">
            <w:r>
              <w:t>Тема 1.4</w:t>
            </w:r>
            <w:r w:rsidRPr="00A82377">
              <w:t xml:space="preserve"> </w:t>
            </w:r>
            <w:r w:rsidR="00B544C9">
              <w:t>Методы научных исследований. Классификация и краткая характеристика.</w:t>
            </w:r>
          </w:p>
        </w:tc>
        <w:tc>
          <w:tcPr>
            <w:tcW w:w="815" w:type="dxa"/>
          </w:tcPr>
          <w:p w14:paraId="5748BB60" w14:textId="1B99C0DB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C492B91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3E191D69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48A26C6" w14:textId="77777777" w:rsidR="00686FFF" w:rsidRPr="00C57961" w:rsidRDefault="00686F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22FE6DC5" w14:textId="69B6D8B7" w:rsidR="00686FFF" w:rsidRPr="00C57961" w:rsidRDefault="00D27D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15C5F15D" w14:textId="77777777" w:rsidR="00686FFF" w:rsidRPr="00DF3C1E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86FFF" w:rsidRPr="006168DD" w14:paraId="7BD0558F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1F965E02" w14:textId="77777777" w:rsidR="00686FFF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A12826" w14:textId="251BE86F" w:rsidR="00686FFF" w:rsidRPr="00A82377" w:rsidRDefault="00686FFF" w:rsidP="00B544C9">
            <w:r>
              <w:t>Тема 1.5</w:t>
            </w:r>
            <w:r w:rsidRPr="00A82377">
              <w:t xml:space="preserve"> </w:t>
            </w:r>
            <w:r w:rsidR="00B544C9">
              <w:t>Методы научных исследований. Опрос.</w:t>
            </w:r>
          </w:p>
        </w:tc>
        <w:tc>
          <w:tcPr>
            <w:tcW w:w="815" w:type="dxa"/>
          </w:tcPr>
          <w:p w14:paraId="4F8E2733" w14:textId="74ADA561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B82B0DD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7FC7BFE2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D194ABF" w14:textId="77777777" w:rsidR="00686FFF" w:rsidRPr="00C57961" w:rsidRDefault="00686F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E554ECA" w14:textId="1970904C" w:rsidR="00686FFF" w:rsidRPr="00C57961" w:rsidRDefault="00F339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69BC6735" w14:textId="77777777" w:rsidR="00686FFF" w:rsidRPr="00DF3C1E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86FFF" w:rsidRPr="006168DD" w14:paraId="0EC547A4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330ABFE0" w14:textId="77777777" w:rsidR="00686FFF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6FBFCA" w14:textId="69DA81C6" w:rsidR="00686FFF" w:rsidRDefault="00686FFF" w:rsidP="00B544C9">
            <w:r>
              <w:t xml:space="preserve">Тема 1.6 </w:t>
            </w:r>
            <w:r w:rsidR="00B544C9">
              <w:t>Методы научных исследований. Эксперимент.</w:t>
            </w:r>
          </w:p>
        </w:tc>
        <w:tc>
          <w:tcPr>
            <w:tcW w:w="815" w:type="dxa"/>
          </w:tcPr>
          <w:p w14:paraId="601D8E8C" w14:textId="654E25C2" w:rsidR="00686FFF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8F27111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37E87BB5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CDEA31F" w14:textId="77777777" w:rsidR="00686FFF" w:rsidRPr="00C57961" w:rsidRDefault="00686F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424CA55" w14:textId="4F15708C" w:rsidR="00686FFF" w:rsidRPr="00C57961" w:rsidRDefault="00D27D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0272F247" w14:textId="77777777" w:rsidR="00686FFF" w:rsidRPr="00DF3C1E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86FFF" w:rsidRPr="006168DD" w14:paraId="22AE5A92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5A6FCEDB" w14:textId="77777777" w:rsidR="00686FFF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5F8586" w14:textId="3E6408D4" w:rsidR="00686FFF" w:rsidRDefault="00686FFF" w:rsidP="00B544C9">
            <w:r>
              <w:t xml:space="preserve">Тема 1.7 </w:t>
            </w:r>
            <w:r w:rsidR="00B544C9">
              <w:t>Законы формальной логики</w:t>
            </w:r>
          </w:p>
        </w:tc>
        <w:tc>
          <w:tcPr>
            <w:tcW w:w="815" w:type="dxa"/>
          </w:tcPr>
          <w:p w14:paraId="0192109E" w14:textId="246F3583" w:rsidR="00686FFF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B9433F2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5F99ADBE" w14:textId="77777777" w:rsidR="00686FFF" w:rsidRPr="00C57961" w:rsidRDefault="0068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5AB4DBB" w14:textId="77777777" w:rsidR="00686FFF" w:rsidRPr="00C57961" w:rsidRDefault="00686F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7D1D481" w14:textId="51BBDFD8" w:rsidR="00686FFF" w:rsidRPr="00C57961" w:rsidRDefault="00D27D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07D21CFA" w14:textId="77777777" w:rsidR="00686FFF" w:rsidRPr="00DF3C1E" w:rsidRDefault="00686F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9B1" w:rsidRPr="006168DD" w14:paraId="4B9A2963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4835E6A0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6FF073D1" w:rsidR="009859B1" w:rsidRPr="009F74B8" w:rsidRDefault="009859B1" w:rsidP="009859B1">
            <w:r>
              <w:t>Лабораторная работа</w:t>
            </w:r>
            <w:r w:rsidRPr="00DF3C1E">
              <w:t xml:space="preserve"> № 1.</w:t>
            </w:r>
            <w:r>
              <w:t>1</w:t>
            </w:r>
            <w:r w:rsidRPr="00DF3C1E">
              <w:t xml:space="preserve"> </w:t>
            </w:r>
            <w:r>
              <w:t>Планирование научных исследований</w:t>
            </w:r>
          </w:p>
        </w:tc>
        <w:tc>
          <w:tcPr>
            <w:tcW w:w="815" w:type="dxa"/>
          </w:tcPr>
          <w:p w14:paraId="0848B848" w14:textId="2E4E1D4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1244EC88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9D56662" w14:textId="2FB0F158" w:rsidR="009859B1" w:rsidRPr="00C57961" w:rsidRDefault="00CF36E2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49D3D5C6" w14:textId="2862C791" w:rsidR="009859B1" w:rsidRPr="00C57961" w:rsidRDefault="00D0644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5EBCE891" w14:textId="63D4AE18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gridSpan w:val="2"/>
            <w:vMerge/>
          </w:tcPr>
          <w:p w14:paraId="03AE2A51" w14:textId="5042C0EC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9B1" w:rsidRPr="006168DD" w14:paraId="45FA51AC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74328B23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4BD3C4F3" w:rsidR="009859B1" w:rsidRPr="00DF3C1E" w:rsidRDefault="009859B1" w:rsidP="009859B1">
            <w:r>
              <w:t>Лабораторная работа</w:t>
            </w:r>
            <w:r w:rsidRPr="00DF3C1E">
              <w:t xml:space="preserve"> № 1.</w:t>
            </w:r>
            <w:r>
              <w:t>2</w:t>
            </w:r>
            <w:r w:rsidRPr="00DF3C1E">
              <w:t xml:space="preserve"> </w:t>
            </w:r>
            <w:r>
              <w:t>Метод научных исследований - опрос</w:t>
            </w:r>
          </w:p>
        </w:tc>
        <w:tc>
          <w:tcPr>
            <w:tcW w:w="815" w:type="dxa"/>
          </w:tcPr>
          <w:p w14:paraId="639E1CCB" w14:textId="05C5EC69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7932E99B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3F78902B" w14:textId="7BFAF6AC" w:rsidR="009859B1" w:rsidRPr="00C57961" w:rsidRDefault="00CF36E2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15DCF3CF" w14:textId="48EFFD7A" w:rsidR="009859B1" w:rsidRPr="00C57961" w:rsidRDefault="00D0644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58821421" w14:textId="0F9546E3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7C6EE955" w14:textId="37C1BB1D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9B1" w:rsidRPr="006168DD" w14:paraId="4066EC27" w14:textId="77777777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14:paraId="7F2932FD" w14:textId="77777777" w:rsidR="00B00AD7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42365">
              <w:rPr>
                <w:iCs/>
              </w:rPr>
              <w:t>УК-2; УК-3</w:t>
            </w:r>
          </w:p>
          <w:p w14:paraId="6A961F93" w14:textId="77777777" w:rsidR="00B00AD7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14F08">
              <w:rPr>
                <w:iCs/>
              </w:rPr>
              <w:t>ИД-УК-2.2</w:t>
            </w:r>
          </w:p>
          <w:p w14:paraId="1C463A6C" w14:textId="77777777" w:rsidR="00B00AD7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ИД-УК-2.3</w:t>
            </w:r>
          </w:p>
          <w:p w14:paraId="4D3C09EA" w14:textId="77777777" w:rsidR="00B00AD7" w:rsidRPr="00F14F08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ИД-УК-3.3</w:t>
            </w:r>
          </w:p>
          <w:p w14:paraId="6598E2C4" w14:textId="13553731" w:rsidR="009859B1" w:rsidRPr="006168DD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14F08">
              <w:rPr>
                <w:iCs/>
              </w:rPr>
              <w:t>ИД-УК-3.4</w:t>
            </w:r>
          </w:p>
        </w:tc>
        <w:tc>
          <w:tcPr>
            <w:tcW w:w="5953" w:type="dxa"/>
          </w:tcPr>
          <w:p w14:paraId="35406A32" w14:textId="33502F75" w:rsidR="009859B1" w:rsidRPr="00DF3C1E" w:rsidRDefault="009859B1" w:rsidP="009859B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397575">
              <w:rPr>
                <w:b/>
                <w:lang w:val="en-US"/>
              </w:rPr>
              <w:t>II</w:t>
            </w:r>
            <w:r w:rsidRPr="00397575">
              <w:rPr>
                <w:b/>
              </w:rPr>
              <w:t xml:space="preserve">. </w:t>
            </w:r>
            <w:r>
              <w:rPr>
                <w:b/>
              </w:rPr>
              <w:t>Работа с научно-технической литературой</w:t>
            </w:r>
          </w:p>
        </w:tc>
        <w:tc>
          <w:tcPr>
            <w:tcW w:w="815" w:type="dxa"/>
          </w:tcPr>
          <w:p w14:paraId="0336D6B6" w14:textId="78CB2E1A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15" w:type="dxa"/>
          </w:tcPr>
          <w:p w14:paraId="69D7AFB9" w14:textId="3138D519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127D417A" w14:textId="6C778D64" w:rsidR="009859B1" w:rsidRPr="00C57961" w:rsidRDefault="004A12D9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6" w:type="dxa"/>
          </w:tcPr>
          <w:p w14:paraId="0A402494" w14:textId="03F4234B" w:rsidR="009859B1" w:rsidRPr="00C57961" w:rsidRDefault="004A12D9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21" w:type="dxa"/>
            <w:gridSpan w:val="2"/>
          </w:tcPr>
          <w:p w14:paraId="59C8007B" w14:textId="363D80BA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002" w:type="dxa"/>
            <w:gridSpan w:val="2"/>
            <w:vMerge w:val="restart"/>
          </w:tcPr>
          <w:p w14:paraId="3F2B1A5E" w14:textId="77777777" w:rsidR="009859B1" w:rsidRPr="003A3CAB" w:rsidRDefault="009859B1" w:rsidP="009859B1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9859B1" w:rsidRPr="003A3CAB" w:rsidRDefault="009859B1" w:rsidP="009859B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5182295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</w:t>
            </w:r>
          </w:p>
          <w:p w14:paraId="68C749CB" w14:textId="7B920AD8" w:rsidR="009859B1" w:rsidRPr="00DF3C1E" w:rsidRDefault="009859B1" w:rsidP="006D6B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</w:t>
            </w:r>
          </w:p>
        </w:tc>
      </w:tr>
      <w:tr w:rsidR="009859B1" w:rsidRPr="006168DD" w14:paraId="28F5B9D8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477E743A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36C77018" w:rsidR="009859B1" w:rsidRPr="00E949D2" w:rsidRDefault="009859B1" w:rsidP="009859B1">
            <w:r w:rsidRPr="00E949D2">
              <w:t xml:space="preserve">Тема 2.1 </w:t>
            </w:r>
            <w:r>
              <w:t>Основные источники научной информации</w:t>
            </w:r>
          </w:p>
        </w:tc>
        <w:tc>
          <w:tcPr>
            <w:tcW w:w="815" w:type="dxa"/>
          </w:tcPr>
          <w:p w14:paraId="26B4F618" w14:textId="2566DDDF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751B357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459C20E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9859B1" w:rsidRPr="00C57961" w:rsidRDefault="009859B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2D610289" w14:textId="6C3C76FA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7DAB1FF3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2815F7E2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13BCBF5D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47A82168" w:rsidR="009859B1" w:rsidRPr="00570AA5" w:rsidRDefault="009859B1" w:rsidP="009859B1">
            <w:r>
              <w:t>Тема 2.2 Библиотеки. УДК</w:t>
            </w:r>
          </w:p>
        </w:tc>
        <w:tc>
          <w:tcPr>
            <w:tcW w:w="815" w:type="dxa"/>
          </w:tcPr>
          <w:p w14:paraId="408A1141" w14:textId="7E217540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BC4C49B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16B7278F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9859B1" w:rsidRPr="00C57961" w:rsidRDefault="009859B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1CC50C24" w14:textId="52ACF84D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4E6F8A35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29470A69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5D798DEE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46C4A5" w14:textId="1209BEDA" w:rsidR="009859B1" w:rsidRDefault="009859B1" w:rsidP="009859B1">
            <w:r>
              <w:t>Тема 2.3 Государственная система научно-технической документации</w:t>
            </w:r>
          </w:p>
        </w:tc>
        <w:tc>
          <w:tcPr>
            <w:tcW w:w="815" w:type="dxa"/>
          </w:tcPr>
          <w:p w14:paraId="04F2B7F9" w14:textId="6A7AF3F2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E88909D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0820C9FB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CF147DF" w14:textId="77777777" w:rsidR="009859B1" w:rsidRPr="00C57961" w:rsidRDefault="009859B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7F5F1DDC" w14:textId="09FF4673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7F0977D4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53C79137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7302000C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C8C419" w14:textId="0C56F930" w:rsidR="009859B1" w:rsidRDefault="009859B1" w:rsidP="009859B1">
            <w:r>
              <w:t>Тема 2.4 Цитирование источников научной информации. Проблема плагиата</w:t>
            </w:r>
          </w:p>
        </w:tc>
        <w:tc>
          <w:tcPr>
            <w:tcW w:w="815" w:type="dxa"/>
          </w:tcPr>
          <w:p w14:paraId="6717B0BF" w14:textId="01A491EE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12E47C09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2772748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02ACFF9" w14:textId="77777777" w:rsidR="009859B1" w:rsidRPr="00C57961" w:rsidRDefault="009859B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55793CA0" w14:textId="1EDD5109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2717B6AB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6BEEFC86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6F402C40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33F65727" w:rsidR="009859B1" w:rsidRDefault="009859B1" w:rsidP="009859B1">
            <w:pPr>
              <w:rPr>
                <w:b/>
              </w:rPr>
            </w:pPr>
            <w:r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Работа с периодической литературой</w:t>
            </w:r>
          </w:p>
        </w:tc>
        <w:tc>
          <w:tcPr>
            <w:tcW w:w="815" w:type="dxa"/>
          </w:tcPr>
          <w:p w14:paraId="589BF1E8" w14:textId="67606CF0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19C3648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10DB62AB" w14:textId="14D5633F" w:rsidR="009859B1" w:rsidRPr="00C57961" w:rsidRDefault="00D0644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79E4D949" w14:textId="52850CE9" w:rsidR="009859B1" w:rsidRPr="00C57961" w:rsidRDefault="00D0644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5B70BFE0" w14:textId="18D4E778" w:rsidR="009859B1" w:rsidRPr="00C57961" w:rsidRDefault="00D27D63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14:paraId="0F7DE60B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75E9AEFC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4A5A9A4A" w14:textId="77777777" w:rsidR="009859B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28B80BDC" w:rsidR="009859B1" w:rsidRPr="00DF3C1E" w:rsidRDefault="009859B1" w:rsidP="009859B1">
            <w:r w:rsidRPr="009F74B8"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2 Изучение универсального десятичного классификатора</w:t>
            </w:r>
          </w:p>
        </w:tc>
        <w:tc>
          <w:tcPr>
            <w:tcW w:w="815" w:type="dxa"/>
          </w:tcPr>
          <w:p w14:paraId="2A3031D0" w14:textId="7940297F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444EDCF0" w14:textId="1A2D03B2" w:rsidR="009859B1" w:rsidRPr="00C57961" w:rsidRDefault="00D0644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381293A2" w14:textId="5292DF85" w:rsidR="009859B1" w:rsidRPr="00C57961" w:rsidRDefault="00D0644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3BB66CDE" w14:textId="6DDFDD8A" w:rsidR="009859B1" w:rsidRPr="00C57961" w:rsidRDefault="00D27D63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14:paraId="607B5145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24B6D84D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20EB0178" w14:textId="77777777" w:rsidR="009859B1" w:rsidRPr="00413F3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32F5A744" w:rsidR="009859B1" w:rsidRPr="00DF3C1E" w:rsidRDefault="009859B1" w:rsidP="009859B1">
            <w:r w:rsidRPr="009F74B8">
              <w:t xml:space="preserve">Лабораторная работа № </w:t>
            </w:r>
            <w:r>
              <w:t>2</w:t>
            </w:r>
            <w:r w:rsidRPr="009F74B8">
              <w:t>.</w:t>
            </w:r>
            <w:r>
              <w:t>3 Библиографическое описание источников</w:t>
            </w:r>
          </w:p>
        </w:tc>
        <w:tc>
          <w:tcPr>
            <w:tcW w:w="815" w:type="dxa"/>
          </w:tcPr>
          <w:p w14:paraId="1D4FBF1B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763352B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53FB7B9A" w14:textId="4F5CAD39" w:rsidR="009859B1" w:rsidRPr="00C57961" w:rsidRDefault="00D0644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2B2FE220" w14:textId="29D5E0D1" w:rsidR="009859B1" w:rsidRPr="00C57961" w:rsidRDefault="00D0644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6702AC48" w14:textId="750C6B28" w:rsidR="009859B1" w:rsidRPr="00C57961" w:rsidRDefault="00D27D63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14:paraId="6C982B02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38821836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1594BD18" w14:textId="77777777" w:rsidR="009859B1" w:rsidRPr="00413F3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13647DCD" w:rsidR="009859B1" w:rsidRPr="00DF3C1E" w:rsidRDefault="009859B1" w:rsidP="009859B1">
            <w:r w:rsidRPr="00570AA5">
              <w:t>Лабораторная работа № 2.</w:t>
            </w:r>
            <w:r>
              <w:t>4 Проверка научной работы на оригинальность</w:t>
            </w:r>
          </w:p>
        </w:tc>
        <w:tc>
          <w:tcPr>
            <w:tcW w:w="815" w:type="dxa"/>
          </w:tcPr>
          <w:p w14:paraId="21681C04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7B38638" w14:textId="5B2E1D58" w:rsidR="009859B1" w:rsidRPr="00C57961" w:rsidRDefault="00D0644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0DC9C03C" w14:textId="374A9AD9" w:rsidR="009859B1" w:rsidRPr="00C57961" w:rsidRDefault="00D0644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0FE07313" w14:textId="3B908583" w:rsidR="009859B1" w:rsidRPr="00C57961" w:rsidRDefault="00D27D63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14:paraId="30AB5900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36A418B7" w14:textId="77777777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14:paraId="5E077DD3" w14:textId="77777777" w:rsidR="00B00AD7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42365">
              <w:rPr>
                <w:iCs/>
              </w:rPr>
              <w:t>УК-2; УК-3</w:t>
            </w:r>
          </w:p>
          <w:p w14:paraId="6072F01A" w14:textId="77777777" w:rsidR="00B00AD7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14F08">
              <w:rPr>
                <w:iCs/>
              </w:rPr>
              <w:t>ИД-УК-2.2</w:t>
            </w:r>
          </w:p>
          <w:p w14:paraId="3471F73A" w14:textId="77777777" w:rsidR="00B00AD7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ИД-УК-2.3</w:t>
            </w:r>
          </w:p>
          <w:p w14:paraId="1326477C" w14:textId="77777777" w:rsidR="00B00AD7" w:rsidRPr="00F14F08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ИД-УК-3.3</w:t>
            </w:r>
          </w:p>
          <w:p w14:paraId="52219777" w14:textId="3E912A9A" w:rsidR="009859B1" w:rsidRPr="00397575" w:rsidRDefault="00B00AD7" w:rsidP="00B00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14F08">
              <w:rPr>
                <w:iCs/>
              </w:rPr>
              <w:t>ИД-УК-3.4</w:t>
            </w:r>
          </w:p>
        </w:tc>
        <w:tc>
          <w:tcPr>
            <w:tcW w:w="5953" w:type="dxa"/>
          </w:tcPr>
          <w:p w14:paraId="6DBC9169" w14:textId="0A768ADC" w:rsidR="009859B1" w:rsidRPr="00397575" w:rsidRDefault="009859B1" w:rsidP="009859B1">
            <w:pPr>
              <w:rPr>
                <w:i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III</w:t>
            </w:r>
            <w:r w:rsidRPr="00397575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Интеллектуальная собственность</w:t>
            </w:r>
          </w:p>
        </w:tc>
        <w:tc>
          <w:tcPr>
            <w:tcW w:w="815" w:type="dxa"/>
          </w:tcPr>
          <w:p w14:paraId="76235989" w14:textId="1B371D14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452EC84B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2EC6B1E6" w14:textId="5FEB3E54" w:rsidR="009859B1" w:rsidRPr="00C57961" w:rsidRDefault="00CF36E2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17A3976E" w14:textId="27881990" w:rsidR="009859B1" w:rsidRPr="00C57961" w:rsidRDefault="004A12D9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79F50663" w14:textId="63E16772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002" w:type="dxa"/>
            <w:gridSpan w:val="2"/>
            <w:vMerge w:val="restart"/>
          </w:tcPr>
          <w:p w14:paraId="2D343624" w14:textId="77777777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14:paraId="470DD041" w14:textId="713A0A44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по разделу I</w:t>
            </w:r>
            <w:r w:rsidRPr="00397575">
              <w:rPr>
                <w:iCs/>
                <w:lang w:val="en-US"/>
              </w:rPr>
              <w:t>I</w:t>
            </w:r>
            <w:r w:rsidRPr="00397575">
              <w:rPr>
                <w:iCs/>
              </w:rPr>
              <w:t>I:</w:t>
            </w:r>
          </w:p>
          <w:p w14:paraId="77FB2AE5" w14:textId="77777777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устный опрос,</w:t>
            </w:r>
          </w:p>
          <w:p w14:paraId="48030358" w14:textId="7A5A31EB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защита лабораторных работ</w:t>
            </w:r>
          </w:p>
        </w:tc>
      </w:tr>
      <w:tr w:rsidR="009859B1" w:rsidRPr="006168DD" w14:paraId="0305A2DB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1CF7B948" w14:textId="77777777" w:rsidR="009859B1" w:rsidRPr="00413F3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8BCFDA" w14:textId="159DAB71" w:rsidR="009859B1" w:rsidRPr="00DF3C1E" w:rsidRDefault="009859B1" w:rsidP="009859B1">
            <w:r w:rsidRPr="00E949D2">
              <w:t xml:space="preserve">Тема </w:t>
            </w:r>
            <w:r>
              <w:t>3.1 Понятие интеллектуальной собственности. История становления права интеллектуальной собственности</w:t>
            </w:r>
          </w:p>
        </w:tc>
        <w:tc>
          <w:tcPr>
            <w:tcW w:w="815" w:type="dxa"/>
          </w:tcPr>
          <w:p w14:paraId="1CB1D017" w14:textId="764E6894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C88B96D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543E77D8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B886D03" w14:textId="77777777" w:rsidR="009859B1" w:rsidRPr="00C57961" w:rsidRDefault="009859B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BCAFA3C" w14:textId="2CA07798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74EEAA3B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6AFEF514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50CBB5A5" w14:textId="77777777" w:rsidR="009859B1" w:rsidRPr="00413F3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045CE0" w14:textId="70C44FB1" w:rsidR="009859B1" w:rsidRPr="00DF3C1E" w:rsidRDefault="009859B1" w:rsidP="009859B1">
            <w:r>
              <w:t>Тема 3.2 Интеллектуальная собственность. Объекты, субъекты, права обладателя. Правила урегулирования споров.</w:t>
            </w:r>
          </w:p>
        </w:tc>
        <w:tc>
          <w:tcPr>
            <w:tcW w:w="815" w:type="dxa"/>
          </w:tcPr>
          <w:p w14:paraId="6C6BC05C" w14:textId="6EDB0709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CBF7218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5788F97B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CD7B9C7" w14:textId="77777777" w:rsidR="009859B1" w:rsidRPr="00C57961" w:rsidRDefault="009859B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AFED5D2" w14:textId="071F4C4D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5D5D9A8D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2015DEB8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0CDD9439" w14:textId="77777777" w:rsidR="009859B1" w:rsidRPr="00413F3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8BF419" w14:textId="20AE99F9" w:rsidR="009859B1" w:rsidRPr="00DF3C1E" w:rsidRDefault="00871D29" w:rsidP="009859B1">
            <w:r>
              <w:t>Тема 3.3 И</w:t>
            </w:r>
            <w:bookmarkStart w:id="16" w:name="_GoBack"/>
            <w:bookmarkEnd w:id="16"/>
            <w:r w:rsidR="009859B1">
              <w:t>нтеллектуальная собственность. Правоохранные документы</w:t>
            </w:r>
          </w:p>
        </w:tc>
        <w:tc>
          <w:tcPr>
            <w:tcW w:w="815" w:type="dxa"/>
          </w:tcPr>
          <w:p w14:paraId="33202F0F" w14:textId="4EDD25E6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4BA3354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26501866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C4D6B2" w14:textId="77777777" w:rsidR="009859B1" w:rsidRPr="00C57961" w:rsidRDefault="009859B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14:paraId="3F6D5C1B" w14:textId="4D5E4B73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617351CC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059A92D0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655D039B" w14:textId="77777777" w:rsidR="009859B1" w:rsidRPr="00413F3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604513" w14:textId="3A1793B1" w:rsidR="009859B1" w:rsidRPr="00DF3C1E" w:rsidRDefault="009859B1" w:rsidP="009859B1">
            <w:r>
              <w:t>Лабораторная работа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Основы работы с правоохранными документами на интеллектуальную собственность</w:t>
            </w:r>
          </w:p>
        </w:tc>
        <w:tc>
          <w:tcPr>
            <w:tcW w:w="815" w:type="dxa"/>
          </w:tcPr>
          <w:p w14:paraId="5446B5BB" w14:textId="33F2707A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B699E1" w14:textId="77777777" w:rsidR="009859B1" w:rsidRPr="00C57961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733A297F" w14:textId="0D9D26FC" w:rsidR="009859B1" w:rsidRPr="00C57961" w:rsidRDefault="00CF36E2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1956E865" w14:textId="2CC58924" w:rsidR="009859B1" w:rsidRPr="00C57961" w:rsidRDefault="00D06441" w:rsidP="009859B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14:paraId="361E3CE4" w14:textId="760D7461" w:rsidR="009859B1" w:rsidRPr="00C57961" w:rsidRDefault="00F33906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14:paraId="4112B445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9B1" w:rsidRPr="006168DD" w14:paraId="5BA2B56C" w14:textId="77777777" w:rsidTr="000020C6">
        <w:trPr>
          <w:gridAfter w:val="1"/>
          <w:wAfter w:w="11" w:type="dxa"/>
        </w:trPr>
        <w:tc>
          <w:tcPr>
            <w:tcW w:w="1701" w:type="dxa"/>
          </w:tcPr>
          <w:p w14:paraId="6D5DE85A" w14:textId="77777777" w:rsidR="009859B1" w:rsidRPr="001A0052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C62BFC9" w:rsidR="009859B1" w:rsidRPr="00397575" w:rsidRDefault="009859B1" w:rsidP="009859B1">
            <w:pPr>
              <w:rPr>
                <w:iCs/>
              </w:rPr>
            </w:pPr>
            <w:r>
              <w:rPr>
                <w:iCs/>
              </w:rPr>
              <w:t>Зачет с оценкой</w:t>
            </w:r>
          </w:p>
        </w:tc>
        <w:tc>
          <w:tcPr>
            <w:tcW w:w="815" w:type="dxa"/>
          </w:tcPr>
          <w:p w14:paraId="28C73084" w14:textId="19AC51DE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9D06A0" w14:textId="5A078D71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2F141DB0" w14:textId="3BC6F090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0E5E39" w14:textId="42A129A1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  <w:gridSpan w:val="2"/>
          </w:tcPr>
          <w:p w14:paraId="48419257" w14:textId="24674846" w:rsidR="009859B1" w:rsidRPr="00397575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1697E116" w14:textId="1DC48518" w:rsidR="009859B1" w:rsidRPr="00397575" w:rsidRDefault="00F710B4" w:rsidP="009859B1">
            <w:pPr>
              <w:tabs>
                <w:tab w:val="left" w:pos="708"/>
                <w:tab w:val="right" w:leader="underscore" w:pos="9639"/>
              </w:tabs>
            </w:pPr>
            <w:r>
              <w:t>с</w:t>
            </w:r>
            <w:r w:rsidR="009859B1">
              <w:t>обеседование</w:t>
            </w:r>
            <w:r>
              <w:t xml:space="preserve"> по вопросам</w:t>
            </w:r>
          </w:p>
        </w:tc>
      </w:tr>
      <w:tr w:rsidR="009859B1" w:rsidRPr="006168DD" w14:paraId="35B0B16D" w14:textId="77777777" w:rsidTr="000020C6">
        <w:trPr>
          <w:gridAfter w:val="1"/>
          <w:wAfter w:w="11" w:type="dxa"/>
        </w:trPr>
        <w:tc>
          <w:tcPr>
            <w:tcW w:w="1701" w:type="dxa"/>
          </w:tcPr>
          <w:p w14:paraId="0C16E56D" w14:textId="77777777" w:rsidR="009859B1" w:rsidRPr="001A0052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70A2DAA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A3BCD66" w:rsidR="009859B1" w:rsidRPr="00E87DD2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77777777" w:rsidR="009859B1" w:rsidRPr="00E87DD2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16FFEE5" w14:textId="47D60FB3" w:rsidR="009859B1" w:rsidRPr="00E87DD2" w:rsidRDefault="00D0644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6" w:type="dxa"/>
          </w:tcPr>
          <w:p w14:paraId="7AB12C7A" w14:textId="38695E33" w:rsidR="009859B1" w:rsidRPr="00E87DD2" w:rsidRDefault="00D0644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1" w:type="dxa"/>
            <w:gridSpan w:val="2"/>
          </w:tcPr>
          <w:p w14:paraId="7A042AE5" w14:textId="54A54898" w:rsidR="009859B1" w:rsidRPr="00E87DD2" w:rsidRDefault="00D27D63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  <w:gridSpan w:val="2"/>
          </w:tcPr>
          <w:p w14:paraId="0CEE86A9" w14:textId="77777777" w:rsidR="009859B1" w:rsidRPr="00DF3C1E" w:rsidRDefault="009859B1" w:rsidP="00985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E5711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7F14382" w:rsidR="00F60511" w:rsidRPr="00E36EF2" w:rsidRDefault="00F57450" w:rsidP="008B0C13">
      <w:pPr>
        <w:pStyle w:val="2"/>
        <w:ind w:left="0"/>
        <w:jc w:val="center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966B2">
        <w:rPr>
          <w:iCs w:val="0"/>
        </w:rPr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976"/>
        <w:gridCol w:w="5529"/>
      </w:tblGrid>
      <w:tr w:rsidR="006E5EA3" w:rsidRPr="008448CC" w14:paraId="036BB335" w14:textId="7C7EA2D2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44A4ED5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1CFEC3A" w:rsidR="006E5EA3" w:rsidRPr="00C966B2" w:rsidRDefault="00E26B3E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>Наука и методы исследований</w:t>
            </w:r>
          </w:p>
        </w:tc>
      </w:tr>
      <w:tr w:rsidR="00E26B3E" w:rsidRPr="008448CC" w14:paraId="4C911D43" w14:textId="14F69490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6E98CFA" w14:textId="77777777" w:rsidR="00E26B3E" w:rsidRPr="00E82E96" w:rsidRDefault="00E26B3E" w:rsidP="00E26B3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250C7" w14:textId="581943DB" w:rsidR="00E26B3E" w:rsidRPr="00C966B2" w:rsidRDefault="00E26B3E" w:rsidP="00E26B3E">
            <w:pPr>
              <w:rPr>
                <w:iCs/>
              </w:rPr>
            </w:pPr>
            <w:r>
              <w:t>Наука. Классификация наук.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47F99334" w14:textId="2CBDE376" w:rsidR="00E26B3E" w:rsidRPr="00E53EFE" w:rsidRDefault="00D460F4" w:rsidP="00E26B3E">
            <w:pPr>
              <w:rPr>
                <w:iCs/>
              </w:rPr>
            </w:pPr>
            <w:r>
              <w:rPr>
                <w:iCs/>
              </w:rPr>
              <w:t>Классификация наук. Фундаментальные и прикладные науки. Связь наук и производства. Приоритетные направления научной деятельности.</w:t>
            </w:r>
          </w:p>
        </w:tc>
      </w:tr>
      <w:tr w:rsidR="00E26B3E" w:rsidRPr="008448CC" w14:paraId="1FF011DB" w14:textId="7E14C75D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61C7857" w14:textId="77777777" w:rsidR="00E26B3E" w:rsidRPr="00E82E96" w:rsidRDefault="00E26B3E" w:rsidP="00E26B3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19C1D" w14:textId="4F34CB70" w:rsidR="00E26B3E" w:rsidRPr="00C966B2" w:rsidRDefault="00E26B3E" w:rsidP="00E26B3E">
            <w:pPr>
              <w:rPr>
                <w:iCs/>
              </w:rPr>
            </w:pPr>
            <w:r>
              <w:t>Интеллект в познании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541AB71F" w14:textId="502D1C9A" w:rsidR="00E26B3E" w:rsidRPr="00C966B2" w:rsidRDefault="00D460F4" w:rsidP="00E26B3E">
            <w:pPr>
              <w:rPr>
                <w:bCs/>
                <w:iCs/>
              </w:rPr>
            </w:pPr>
            <w:r>
              <w:rPr>
                <w:bCs/>
                <w:iCs/>
              </w:rPr>
              <w:t>Понятие интеллекта. Теории интеллекта. Структура. Роль интеллекта в познании. Развитие интеллекта. Способы оценки интеллекта.</w:t>
            </w:r>
          </w:p>
        </w:tc>
      </w:tr>
      <w:tr w:rsidR="00E26B3E" w:rsidRPr="008448CC" w14:paraId="79E0780F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5A6580C" w14:textId="138C1BF8" w:rsidR="00E26B3E" w:rsidRDefault="00E26B3E" w:rsidP="00E26B3E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C949B" w14:textId="2A1B9504" w:rsidR="00E26B3E" w:rsidRPr="00C966B2" w:rsidRDefault="00E26B3E" w:rsidP="00E26B3E">
            <w:pPr>
              <w:rPr>
                <w:iCs/>
              </w:rPr>
            </w:pPr>
            <w:r>
              <w:t xml:space="preserve">Планирование научных исследований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212DECC1" w14:textId="0FB09DC5" w:rsidR="00E26B3E" w:rsidRPr="00C966B2" w:rsidRDefault="00D460F4" w:rsidP="00E26B3E">
            <w:pPr>
              <w:rPr>
                <w:bCs/>
                <w:iCs/>
              </w:rPr>
            </w:pPr>
            <w:r>
              <w:rPr>
                <w:bCs/>
                <w:iCs/>
              </w:rPr>
              <w:t>Структура тезисов научной работы. Цель исследований. Задачи исследований. Объект и предмет исследований. Научная новизна. Практическая значимость.</w:t>
            </w:r>
          </w:p>
        </w:tc>
      </w:tr>
      <w:tr w:rsidR="00E26B3E" w:rsidRPr="008448CC" w14:paraId="613B6400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3350431" w14:textId="60A5C59D" w:rsidR="00E26B3E" w:rsidRDefault="00E26B3E" w:rsidP="00E26B3E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E85DF" w14:textId="14DDD18A" w:rsidR="00E26B3E" w:rsidRPr="00C966B2" w:rsidRDefault="00E26B3E" w:rsidP="00E26B3E">
            <w:pPr>
              <w:rPr>
                <w:iCs/>
              </w:rPr>
            </w:pPr>
            <w:r>
              <w:t>Методы научных исследований. Классификация и краткая характеристика.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10928D17" w14:textId="2291656F" w:rsidR="00E26B3E" w:rsidRDefault="00D460F4" w:rsidP="00E26B3E">
            <w:pPr>
              <w:rPr>
                <w:bCs/>
                <w:iCs/>
              </w:rPr>
            </w:pPr>
            <w:r>
              <w:rPr>
                <w:bCs/>
                <w:iCs/>
              </w:rPr>
              <w:t>Универсальные и частные методы. Эмпирические и теоретические методы. Количественные и качественные методы.</w:t>
            </w:r>
          </w:p>
        </w:tc>
      </w:tr>
      <w:tr w:rsidR="00E26B3E" w:rsidRPr="008448CC" w14:paraId="0632C3B7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9797499" w14:textId="469E8B95" w:rsidR="00E26B3E" w:rsidRDefault="00E26B3E" w:rsidP="00E26B3E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AC2F6" w14:textId="7E0269E6" w:rsidR="00E26B3E" w:rsidRPr="00C966B2" w:rsidRDefault="00E26B3E" w:rsidP="00E26B3E">
            <w:pPr>
              <w:rPr>
                <w:iCs/>
              </w:rPr>
            </w:pPr>
            <w:r>
              <w:t>Методы научных исследований. Опрос.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679625BD" w14:textId="61A09355" w:rsidR="00E26B3E" w:rsidRDefault="00D460F4" w:rsidP="00E26B3E">
            <w:pPr>
              <w:rPr>
                <w:bCs/>
                <w:iCs/>
              </w:rPr>
            </w:pPr>
            <w:r>
              <w:rPr>
                <w:bCs/>
                <w:iCs/>
              </w:rPr>
              <w:t>Этапы проведения опроса. Респонденты. Разновидности опроса. Структура анкеты. Виды и типы вопросов. Обработка результатов опроса.</w:t>
            </w:r>
          </w:p>
        </w:tc>
      </w:tr>
      <w:tr w:rsidR="00E26B3E" w:rsidRPr="008448CC" w14:paraId="63F42515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4C35207" w14:textId="6EC39AAC" w:rsidR="00E26B3E" w:rsidRDefault="00E26B3E" w:rsidP="00E26B3E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E915D" w14:textId="6296F65A" w:rsidR="00E26B3E" w:rsidRPr="00C966B2" w:rsidRDefault="00E26B3E" w:rsidP="00E26B3E">
            <w:pPr>
              <w:rPr>
                <w:iCs/>
              </w:rPr>
            </w:pPr>
            <w:r>
              <w:t>Методы научных исследований. Эксперимент.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298B66D1" w14:textId="118AD3AB" w:rsidR="00E26B3E" w:rsidRDefault="003B690B" w:rsidP="00E26B3E">
            <w:pPr>
              <w:rPr>
                <w:bCs/>
                <w:iCs/>
              </w:rPr>
            </w:pPr>
            <w:r>
              <w:rPr>
                <w:bCs/>
                <w:iCs/>
              </w:rPr>
              <w:t>Этапы проведения эксперимента. Объекты и субъект эксперимента. Классификация экспериментов.</w:t>
            </w:r>
          </w:p>
        </w:tc>
      </w:tr>
      <w:tr w:rsidR="00E26B3E" w:rsidRPr="008448CC" w14:paraId="051560FC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D4C6F14" w14:textId="243902B1" w:rsidR="00E26B3E" w:rsidRDefault="00E26B3E" w:rsidP="00E26B3E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E370C" w14:textId="184FC86A" w:rsidR="00E26B3E" w:rsidRPr="00C966B2" w:rsidRDefault="00E26B3E" w:rsidP="00E26B3E">
            <w:pPr>
              <w:rPr>
                <w:iCs/>
              </w:rPr>
            </w:pPr>
            <w:r>
              <w:t>Законы формальной логики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5BA286AC" w14:textId="346EAB6E" w:rsidR="00E26B3E" w:rsidRDefault="003B690B" w:rsidP="00E26B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Логика. Формальная логика. Закон тождества. Закон </w:t>
            </w:r>
            <w:proofErr w:type="spellStart"/>
            <w:r>
              <w:rPr>
                <w:bCs/>
                <w:iCs/>
              </w:rPr>
              <w:t>непротиворечия</w:t>
            </w:r>
            <w:proofErr w:type="spellEnd"/>
            <w:r>
              <w:rPr>
                <w:bCs/>
                <w:iCs/>
              </w:rPr>
              <w:t>. Закон исключенного третьего. Закон достаточного основания.</w:t>
            </w:r>
          </w:p>
        </w:tc>
      </w:tr>
      <w:tr w:rsidR="00E26B3E" w:rsidRPr="008448CC" w14:paraId="622EBE62" w14:textId="7B3543E3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E26B3E" w:rsidRPr="00D460F4" w:rsidRDefault="00E26B3E" w:rsidP="00E26B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4C3F63E" w:rsidR="00E26B3E" w:rsidRPr="00C966B2" w:rsidRDefault="007644B2" w:rsidP="00E26B3E">
            <w:pPr>
              <w:rPr>
                <w:b/>
                <w:iCs/>
              </w:rPr>
            </w:pPr>
            <w:r>
              <w:rPr>
                <w:b/>
              </w:rPr>
              <w:t>Работа с научно-технической литературой</w:t>
            </w:r>
          </w:p>
        </w:tc>
      </w:tr>
      <w:tr w:rsidR="007644B2" w:rsidRPr="008448CC" w14:paraId="0450614D" w14:textId="0083533D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64AA3E6" w14:textId="77777777" w:rsidR="007644B2" w:rsidRPr="00E82E96" w:rsidRDefault="007644B2" w:rsidP="007644B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E706A" w14:textId="06E4B617" w:rsidR="007644B2" w:rsidRPr="00C966B2" w:rsidRDefault="007644B2" w:rsidP="007644B2">
            <w:pPr>
              <w:rPr>
                <w:bCs/>
                <w:iCs/>
              </w:rPr>
            </w:pPr>
            <w:r>
              <w:t>Основные источники научной информации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2D8938AF" w14:textId="7A51AF01" w:rsidR="007644B2" w:rsidRPr="00C966B2" w:rsidRDefault="003B690B" w:rsidP="007644B2">
            <w:pPr>
              <w:rPr>
                <w:iCs/>
              </w:rPr>
            </w:pPr>
            <w:r>
              <w:rPr>
                <w:iCs/>
              </w:rPr>
              <w:t>Издания и неопубликованные документы. Классификация изданий. Виды научных изданий. Виды учебных изданий. Виды справочно-информационных изданий. Основные правила работы с научно-технической литературой.</w:t>
            </w:r>
          </w:p>
        </w:tc>
      </w:tr>
      <w:tr w:rsidR="007644B2" w:rsidRPr="008448CC" w14:paraId="14A2136D" w14:textId="75118B09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AB184A4" w14:textId="77777777" w:rsidR="007644B2" w:rsidRPr="00E82E96" w:rsidRDefault="007644B2" w:rsidP="007644B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A4DDD" w14:textId="251FCA8F" w:rsidR="007644B2" w:rsidRPr="00C966B2" w:rsidRDefault="007644B2" w:rsidP="007644B2">
            <w:pPr>
              <w:rPr>
                <w:bCs/>
                <w:iCs/>
              </w:rPr>
            </w:pPr>
            <w:r>
              <w:t>Библиотеки. УДК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02C9D94D" w14:textId="5E261167" w:rsidR="007644B2" w:rsidRPr="00C966B2" w:rsidRDefault="007644B2" w:rsidP="007644B2">
            <w:pPr>
              <w:rPr>
                <w:bCs/>
                <w:iCs/>
              </w:rPr>
            </w:pPr>
            <w:r>
              <w:rPr>
                <w:bCs/>
                <w:iCs/>
              </w:rPr>
              <w:t>Роль и функции библиотеки. Организация библиотеки. Виды библиотек. Служебные и читательские библиотечные каталоги. Электронные библиотеки. Универсальный десятичный классификатор.</w:t>
            </w:r>
          </w:p>
        </w:tc>
      </w:tr>
      <w:tr w:rsidR="007644B2" w:rsidRPr="008448CC" w14:paraId="6AA9B35F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72D402E" w14:textId="36FD0C5C" w:rsidR="007644B2" w:rsidRDefault="007644B2" w:rsidP="007644B2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416AD" w14:textId="063EEC54" w:rsidR="007644B2" w:rsidRPr="00C966B2" w:rsidRDefault="007644B2" w:rsidP="007644B2">
            <w:pPr>
              <w:rPr>
                <w:bCs/>
                <w:iCs/>
              </w:rPr>
            </w:pPr>
            <w:r>
              <w:t>Государственная система научно-технической документации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0DE6CF41" w14:textId="5ADBE7D5" w:rsidR="007644B2" w:rsidRPr="00C966B2" w:rsidRDefault="007644B2" w:rsidP="007644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Структура ГСНТИ. Роль и функции ГСНТИ. </w:t>
            </w:r>
            <w:r w:rsidR="003B690B">
              <w:rPr>
                <w:bCs/>
                <w:iCs/>
              </w:rPr>
              <w:t xml:space="preserve">История развития российской ГСНТИ. </w:t>
            </w:r>
            <w:r w:rsidR="00F00617" w:rsidRPr="00F00617">
              <w:rPr>
                <w:bCs/>
                <w:iCs/>
              </w:rPr>
              <w:t>Институт научной информации по общественным наукам</w:t>
            </w:r>
            <w:r w:rsidR="00F00617">
              <w:rPr>
                <w:bCs/>
                <w:iCs/>
              </w:rPr>
              <w:t xml:space="preserve">. </w:t>
            </w:r>
            <w:r w:rsidR="00F00617" w:rsidRPr="00F00617">
              <w:rPr>
                <w:bCs/>
                <w:iCs/>
              </w:rPr>
              <w:t>Всероссийский научно-технический информационный центр России</w:t>
            </w:r>
            <w:r w:rsidR="00F00617">
              <w:rPr>
                <w:bCs/>
                <w:iCs/>
              </w:rPr>
              <w:t>.</w:t>
            </w:r>
            <w:r w:rsidR="00F00617">
              <w:t xml:space="preserve"> </w:t>
            </w:r>
            <w:r w:rsidR="00F00617" w:rsidRPr="00F00617">
              <w:rPr>
                <w:bCs/>
                <w:iCs/>
              </w:rPr>
              <w:t>Всероссийский институт научной и технической информации</w:t>
            </w:r>
            <w:r w:rsidR="00F00617">
              <w:rPr>
                <w:bCs/>
                <w:iCs/>
              </w:rPr>
              <w:t>.</w:t>
            </w:r>
          </w:p>
        </w:tc>
      </w:tr>
      <w:tr w:rsidR="007644B2" w:rsidRPr="008448CC" w14:paraId="0707DE02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043B84E" w14:textId="3A2E47F7" w:rsidR="007644B2" w:rsidRDefault="007644B2" w:rsidP="007644B2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27368" w14:textId="11D1D6E8" w:rsidR="007644B2" w:rsidRPr="00C966B2" w:rsidRDefault="007644B2" w:rsidP="007644B2">
            <w:pPr>
              <w:rPr>
                <w:bCs/>
                <w:iCs/>
              </w:rPr>
            </w:pPr>
            <w:r>
              <w:t>Цитирование источников научной информации. Проблема плагиата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06124C5A" w14:textId="379D4FF5" w:rsidR="007644B2" w:rsidRPr="00C966B2" w:rsidRDefault="00F00617" w:rsidP="00F0061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Виды цитат. Правила цитирования. Правила оформления ссылок на работы других авторов. Плагиат и </w:t>
            </w:r>
            <w:proofErr w:type="spellStart"/>
            <w:r>
              <w:rPr>
                <w:bCs/>
                <w:iCs/>
              </w:rPr>
              <w:t>антиплагиат</w:t>
            </w:r>
            <w:proofErr w:type="spellEnd"/>
            <w:r>
              <w:rPr>
                <w:bCs/>
                <w:iCs/>
              </w:rPr>
              <w:t>.</w:t>
            </w:r>
          </w:p>
        </w:tc>
      </w:tr>
      <w:tr w:rsidR="007644B2" w:rsidRPr="008448CC" w14:paraId="61003B4D" w14:textId="77777777" w:rsidTr="00E45FB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EDF6" w14:textId="15F5FF58" w:rsidR="007644B2" w:rsidRPr="00C966B2" w:rsidRDefault="007644B2" w:rsidP="007644B2">
            <w:pPr>
              <w:rPr>
                <w:b/>
              </w:rPr>
            </w:pPr>
            <w:r w:rsidRPr="00C966B2">
              <w:rPr>
                <w:b/>
              </w:rPr>
              <w:t>Раздел II</w:t>
            </w:r>
            <w:r w:rsidRPr="00C966B2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635D54" w14:textId="2EB85DE3" w:rsidR="007644B2" w:rsidRPr="00C966B2" w:rsidRDefault="007644B2" w:rsidP="007644B2">
            <w:pPr>
              <w:rPr>
                <w:bCs/>
                <w:iCs/>
              </w:rPr>
            </w:pPr>
            <w:r>
              <w:rPr>
                <w:b/>
                <w:iCs/>
              </w:rPr>
              <w:t>Интеллектуальная собственность</w:t>
            </w:r>
          </w:p>
        </w:tc>
      </w:tr>
      <w:tr w:rsidR="007644B2" w:rsidRPr="002B2FC0" w14:paraId="128D8FD1" w14:textId="23CDED42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8CFF5C6" w14:textId="5A97EFA9" w:rsidR="007644B2" w:rsidRPr="002B2FC0" w:rsidRDefault="007644B2" w:rsidP="007644B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467BF" w14:textId="4AD41D6D" w:rsidR="007644B2" w:rsidRPr="002B2FC0" w:rsidRDefault="007644B2" w:rsidP="007644B2">
            <w:pPr>
              <w:rPr>
                <w:bCs/>
              </w:rPr>
            </w:pPr>
            <w:r>
              <w:t>Понятие интеллектуальной собственности. История становления права интеллектуальной собственности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22DCFAC8" w14:textId="3CAF68B7" w:rsidR="007644B2" w:rsidRPr="002B2FC0" w:rsidRDefault="00F00617" w:rsidP="007644B2">
            <w:pPr>
              <w:rPr>
                <w:bCs/>
              </w:rPr>
            </w:pPr>
            <w:r>
              <w:rPr>
                <w:bCs/>
              </w:rPr>
              <w:t>Истоки прав интеллектуальной собственности в Древнем мире. Формирование прав собственности в России.</w:t>
            </w:r>
          </w:p>
        </w:tc>
      </w:tr>
      <w:tr w:rsidR="007644B2" w:rsidRPr="002B2FC0" w14:paraId="11DDD489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EA83AC9" w14:textId="2E3D347D" w:rsidR="007644B2" w:rsidRPr="002B2FC0" w:rsidRDefault="007644B2" w:rsidP="007644B2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41114" w14:textId="05D0777C" w:rsidR="007644B2" w:rsidRPr="002B2FC0" w:rsidRDefault="007644B2" w:rsidP="007644B2">
            <w:pPr>
              <w:rPr>
                <w:bCs/>
              </w:rPr>
            </w:pPr>
            <w:r>
              <w:t xml:space="preserve">Интеллектуальная собственность. Объекты, субъекты, права обладателя. </w:t>
            </w:r>
            <w:r>
              <w:lastRenderedPageBreak/>
              <w:t>Правила урегулирования споров.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067000DD" w14:textId="501C2616" w:rsidR="007644B2" w:rsidRPr="002B2FC0" w:rsidRDefault="00F00617" w:rsidP="007644B2">
            <w:pPr>
              <w:rPr>
                <w:bCs/>
              </w:rPr>
            </w:pPr>
            <w:r>
              <w:rPr>
                <w:bCs/>
              </w:rPr>
              <w:lastRenderedPageBreak/>
              <w:t>Стандарты в сфере интеллектуальных прав. Объекты права собственности. Субъекты интеллектуальной собственности.</w:t>
            </w:r>
            <w:r>
              <w:t xml:space="preserve"> </w:t>
            </w:r>
            <w:r>
              <w:rPr>
                <w:bCs/>
              </w:rPr>
              <w:t>Система</w:t>
            </w:r>
            <w:r w:rsidRPr="00F00617">
              <w:rPr>
                <w:bCs/>
              </w:rPr>
              <w:t xml:space="preserve"> международно-правового </w:t>
            </w:r>
            <w:r w:rsidRPr="00F00617">
              <w:rPr>
                <w:bCs/>
              </w:rPr>
              <w:lastRenderedPageBreak/>
              <w:t>порядка регулирования интеллектуальных прав</w:t>
            </w:r>
            <w:r>
              <w:rPr>
                <w:bCs/>
              </w:rPr>
              <w:t xml:space="preserve">. </w:t>
            </w:r>
            <w:r w:rsidR="00314E8A" w:rsidRPr="00314E8A">
              <w:rPr>
                <w:bCs/>
              </w:rPr>
              <w:t>Суд по интеллектуальным правам.</w:t>
            </w:r>
          </w:p>
        </w:tc>
      </w:tr>
      <w:tr w:rsidR="007644B2" w:rsidRPr="002B2FC0" w14:paraId="3AA18D8F" w14:textId="77777777" w:rsidTr="007644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CF1248D" w14:textId="67632967" w:rsidR="007644B2" w:rsidRPr="002B2FC0" w:rsidRDefault="007644B2" w:rsidP="007644B2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40612" w14:textId="32206104" w:rsidR="007644B2" w:rsidRPr="002B2FC0" w:rsidRDefault="007644B2" w:rsidP="007644B2">
            <w:pPr>
              <w:rPr>
                <w:bCs/>
              </w:rPr>
            </w:pPr>
            <w:r>
              <w:t>Интеллектуальная собственность. Правоохранные документы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4D39BA01" w14:textId="6EF49256" w:rsidR="007644B2" w:rsidRPr="002B2FC0" w:rsidRDefault="00314E8A" w:rsidP="00314E8A">
            <w:pPr>
              <w:rPr>
                <w:bCs/>
              </w:rPr>
            </w:pPr>
            <w:r w:rsidRPr="00314E8A">
              <w:rPr>
                <w:bCs/>
              </w:rPr>
              <w:t>Федеральная служба по интеллектуальной собственности (Роспатент).</w:t>
            </w:r>
            <w:r>
              <w:t xml:space="preserve"> Патенты. </w:t>
            </w:r>
          </w:p>
        </w:tc>
      </w:tr>
    </w:tbl>
    <w:p w14:paraId="787E738C" w14:textId="77777777" w:rsidR="00F062CE" w:rsidRPr="002B2FC0" w:rsidRDefault="00F062CE" w:rsidP="008B0C13">
      <w:pPr>
        <w:pStyle w:val="2"/>
        <w:ind w:left="0"/>
        <w:jc w:val="center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CCA87B4" w14:textId="51EF66D9" w:rsidR="00D3581F" w:rsidRDefault="00F062CE" w:rsidP="006B5AC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CC35F12" w14:textId="77777777" w:rsidR="00D3581F" w:rsidRDefault="00D3581F" w:rsidP="00D3581F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14:paraId="4E2313CC" w14:textId="0C51B04D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 xml:space="preserve">подготовку к лекциям, лабораторным занятиям и </w:t>
      </w:r>
      <w:r w:rsidR="00F710B4">
        <w:rPr>
          <w:sz w:val="24"/>
          <w:szCs w:val="24"/>
        </w:rPr>
        <w:t>зачету</w:t>
      </w:r>
      <w:r w:rsidRPr="00213F39">
        <w:rPr>
          <w:sz w:val="24"/>
          <w:szCs w:val="24"/>
        </w:rPr>
        <w:t>;</w:t>
      </w:r>
    </w:p>
    <w:p w14:paraId="32BB6648" w14:textId="77777777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14:paraId="5A4FA495" w14:textId="77777777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5A83091C" w14:textId="77777777"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источникам;</w:t>
      </w:r>
    </w:p>
    <w:p w14:paraId="278418C1" w14:textId="354C4787" w:rsidR="00D3581F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81F">
        <w:rPr>
          <w:sz w:val="24"/>
          <w:szCs w:val="24"/>
        </w:rPr>
        <w:t>ыполнение индивидуальных заданий;</w:t>
      </w:r>
    </w:p>
    <w:p w14:paraId="779A73B3" w14:textId="60D0BC8F" w:rsidR="00F062CE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2D3B396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0BD818ED" w14:textId="77777777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C410081" w14:textId="78B6102D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проведение консультаций перед </w:t>
      </w:r>
      <w:r w:rsidR="00F710B4">
        <w:rPr>
          <w:sz w:val="24"/>
          <w:szCs w:val="24"/>
        </w:rPr>
        <w:t>зачетом</w:t>
      </w:r>
      <w:r w:rsidRPr="00213F39">
        <w:rPr>
          <w:sz w:val="24"/>
          <w:szCs w:val="24"/>
        </w:rPr>
        <w:t xml:space="preserve"> по необходимости.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CB63A6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24E70">
        <w:rPr>
          <w:sz w:val="24"/>
          <w:szCs w:val="24"/>
        </w:rPr>
        <w:t xml:space="preserve">Перечень </w:t>
      </w:r>
      <w:r w:rsidR="006E5EA3" w:rsidRPr="00424E70">
        <w:rPr>
          <w:sz w:val="24"/>
          <w:szCs w:val="24"/>
        </w:rPr>
        <w:t>разделов/</w:t>
      </w:r>
      <w:r w:rsidRPr="00424E70">
        <w:rPr>
          <w:sz w:val="24"/>
          <w:szCs w:val="24"/>
        </w:rPr>
        <w:t>тем</w:t>
      </w:r>
      <w:r w:rsidR="006E5EA3" w:rsidRPr="00424E70">
        <w:rPr>
          <w:sz w:val="24"/>
          <w:szCs w:val="24"/>
        </w:rPr>
        <w:t>/</w:t>
      </w:r>
      <w:r w:rsidRPr="00424E70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B0C13" w:rsidRPr="00424E70">
        <w:rPr>
          <w:sz w:val="24"/>
          <w:szCs w:val="24"/>
        </w:rPr>
        <w:t>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24E70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F9ED826" w:rsidR="00424E70" w:rsidRPr="00D23872" w:rsidRDefault="00424E70" w:rsidP="00424E7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9FDABAE" w:rsidR="00424E70" w:rsidRPr="00532A00" w:rsidRDefault="00925FBD" w:rsidP="00424E70">
            <w:pPr>
              <w:rPr>
                <w:b/>
                <w:i/>
              </w:rPr>
            </w:pPr>
            <w:r w:rsidRPr="00925FBD">
              <w:rPr>
                <w:b/>
                <w:iCs/>
              </w:rPr>
              <w:t>Наука и методы исследований</w:t>
            </w:r>
          </w:p>
        </w:tc>
      </w:tr>
      <w:tr w:rsidR="00246EB1" w:rsidRPr="008448CC" w14:paraId="76AA903F" w14:textId="77777777" w:rsidTr="00925FBD">
        <w:trPr>
          <w:trHeight w:val="118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AD365D" w14:textId="1DBAE80E" w:rsidR="00246EB1" w:rsidRPr="00E82E96" w:rsidRDefault="00246EB1" w:rsidP="00246EB1">
            <w:pPr>
              <w:rPr>
                <w:bCs/>
              </w:rPr>
            </w:pPr>
            <w:r w:rsidRPr="00A82377">
              <w:t>Тема 1.1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45783" w14:textId="77D6075A" w:rsidR="00246EB1" w:rsidRPr="00532A00" w:rsidRDefault="00246EB1" w:rsidP="00246EB1">
            <w:pPr>
              <w:rPr>
                <w:bCs/>
                <w:i/>
              </w:rPr>
            </w:pPr>
            <w:r>
              <w:t>Наука. Классификация наук.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25ADEC9F" w14:textId="75855775" w:rsidR="00246EB1" w:rsidRPr="00424E70" w:rsidRDefault="00246EB1" w:rsidP="00246EB1">
            <w:pPr>
              <w:rPr>
                <w:bCs/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7A6FB36" w:rsidR="00246EB1" w:rsidRPr="00424E70" w:rsidRDefault="00246EB1" w:rsidP="00246EB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C33327A" w:rsidR="00246EB1" w:rsidRPr="00424E70" w:rsidRDefault="00922BFC" w:rsidP="00246EB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246EB1" w:rsidRPr="008448CC" w14:paraId="3F7E11B0" w14:textId="77777777" w:rsidTr="00246EB1">
        <w:trPr>
          <w:trHeight w:val="76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8791E2" w14:textId="03773694" w:rsidR="00246EB1" w:rsidRDefault="00246EB1" w:rsidP="00246EB1">
            <w:pPr>
              <w:rPr>
                <w:bCs/>
              </w:rPr>
            </w:pPr>
            <w:r w:rsidRPr="00A82377"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37E9" w14:textId="68E4F3AA" w:rsidR="00246EB1" w:rsidRPr="00C966B2" w:rsidRDefault="00246EB1" w:rsidP="00246EB1">
            <w:pPr>
              <w:rPr>
                <w:iCs/>
              </w:rPr>
            </w:pPr>
            <w:r>
              <w:t>Интеллект в познании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4811B0F3" w14:textId="079D0B35" w:rsidR="00246EB1" w:rsidRPr="00424E70" w:rsidRDefault="00246EB1" w:rsidP="00246EB1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BE22CE" w14:textId="6B457E1E" w:rsidR="00246EB1" w:rsidRPr="00424E70" w:rsidRDefault="00246EB1" w:rsidP="00246EB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E4A3272" w14:textId="5C180000" w:rsidR="00246EB1" w:rsidRPr="00424E70" w:rsidRDefault="00922BFC" w:rsidP="00246EB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246EB1" w:rsidRPr="008448CC" w14:paraId="7F9C1A03" w14:textId="77777777" w:rsidTr="00925FBD">
        <w:trPr>
          <w:trHeight w:val="131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2BE355" w14:textId="3F3B15D3" w:rsidR="00246EB1" w:rsidRDefault="00246EB1" w:rsidP="00246EB1">
            <w:pPr>
              <w:rPr>
                <w:bCs/>
              </w:rPr>
            </w:pPr>
            <w:r w:rsidRPr="00A82377">
              <w:t>Тема 1.3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CE3E9" w14:textId="3264B738" w:rsidR="00246EB1" w:rsidRPr="00C966B2" w:rsidRDefault="00246EB1" w:rsidP="00246EB1">
            <w:pPr>
              <w:rPr>
                <w:iCs/>
              </w:rPr>
            </w:pPr>
            <w:r>
              <w:t xml:space="preserve">Планирование научных исследований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2D8025AE" w14:textId="7FCA1E1F" w:rsidR="00246EB1" w:rsidRPr="00424E70" w:rsidRDefault="00246EB1" w:rsidP="00246EB1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8325B5B" w14:textId="7A05174E" w:rsidR="00246EB1" w:rsidRPr="00424E70" w:rsidRDefault="00246EB1" w:rsidP="00246EB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EE76F0D" w14:textId="685A717C" w:rsidR="00246EB1" w:rsidRPr="00424E70" w:rsidRDefault="00922BFC" w:rsidP="00246EB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25FBD" w:rsidRPr="008448CC" w14:paraId="1FD99DE3" w14:textId="77777777" w:rsidTr="00925FBD">
        <w:trPr>
          <w:trHeight w:val="125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A98B53D" w14:textId="580114F6" w:rsidR="00925FBD" w:rsidRPr="00A82377" w:rsidRDefault="00925FBD" w:rsidP="00925FBD"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A0CD" w14:textId="5CD5BFDA" w:rsidR="00925FBD" w:rsidRPr="00A82377" w:rsidRDefault="00925FBD" w:rsidP="00925FBD">
            <w:r>
              <w:t>Методы научных исследований. Классификация и краткая характеристика.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5BBEC8CA" w14:textId="4CAA6466" w:rsidR="00925FBD" w:rsidRPr="00424E70" w:rsidRDefault="00925FBD" w:rsidP="00925FB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129D203" w14:textId="3FDA6B6E" w:rsidR="00925FBD" w:rsidRPr="00424E70" w:rsidRDefault="00925FBD" w:rsidP="00925FB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C6A94C1" w14:textId="4BF743D7" w:rsidR="00925FBD" w:rsidRDefault="00922BFC" w:rsidP="00925F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25FBD" w:rsidRPr="008448CC" w14:paraId="04946B96" w14:textId="77777777" w:rsidTr="00925FBD">
        <w:trPr>
          <w:trHeight w:val="130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5EC34B3" w14:textId="3C8DF4EA" w:rsidR="00925FBD" w:rsidRPr="00A82377" w:rsidRDefault="00925FBD" w:rsidP="00925FBD">
            <w:r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955C" w14:textId="0F2DE63D" w:rsidR="00925FBD" w:rsidRPr="00A82377" w:rsidRDefault="00925FBD" w:rsidP="00925FBD">
            <w:r>
              <w:t>Методы научных исследований. Опрос.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01A4DE91" w14:textId="0ED3631A" w:rsidR="00925FBD" w:rsidRPr="00424E70" w:rsidRDefault="00925FBD" w:rsidP="00925FB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CFB029F" w14:textId="5E8D97DD" w:rsidR="00925FBD" w:rsidRPr="00424E70" w:rsidRDefault="00925FBD" w:rsidP="00925FB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4A04C1B" w14:textId="51E5DB16" w:rsidR="00925FBD" w:rsidRDefault="00922BFC" w:rsidP="00925F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25FBD" w:rsidRPr="008448CC" w14:paraId="28645029" w14:textId="77777777" w:rsidTr="00925FBD">
        <w:trPr>
          <w:trHeight w:val="79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54184C5" w14:textId="2CF97CCA" w:rsidR="00925FBD" w:rsidRPr="00A82377" w:rsidRDefault="00925FBD" w:rsidP="00925FBD">
            <w:r>
              <w:rPr>
                <w:bCs/>
              </w:rPr>
              <w:t>Тема 1.6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F1D15" w14:textId="6EE6760B" w:rsidR="00925FBD" w:rsidRPr="00A82377" w:rsidRDefault="00925FBD" w:rsidP="00925FBD">
            <w:r>
              <w:t>Методы научных исследований. Эксперимент.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365B8C37" w14:textId="1512EF93" w:rsidR="00925FBD" w:rsidRPr="00424E70" w:rsidRDefault="00925FBD" w:rsidP="00925FB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11EEECC" w14:textId="127DA46F" w:rsidR="00925FBD" w:rsidRPr="00424E70" w:rsidRDefault="00925FBD" w:rsidP="00925FB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ABBF9A0" w14:textId="2A91E0DE" w:rsidR="00925FBD" w:rsidRDefault="00922BFC" w:rsidP="00925F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25FBD" w:rsidRPr="008448CC" w14:paraId="3806B3EA" w14:textId="77777777" w:rsidTr="00925FBD">
        <w:trPr>
          <w:trHeight w:val="134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59312D0" w14:textId="7A352BAB" w:rsidR="00925FBD" w:rsidRPr="00A82377" w:rsidRDefault="00925FBD" w:rsidP="00925FBD">
            <w:r>
              <w:rPr>
                <w:bCs/>
              </w:rPr>
              <w:t>Тема 1.7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58E22" w14:textId="1A4B7391" w:rsidR="00925FBD" w:rsidRPr="00A82377" w:rsidRDefault="00925FBD" w:rsidP="00925FBD">
            <w:r>
              <w:t>Законы формальной логики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256A6D4B" w14:textId="2935CF12" w:rsidR="00925FBD" w:rsidRPr="00424E70" w:rsidRDefault="00925FBD" w:rsidP="00925FB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EEF9FE6" w14:textId="1055A48F" w:rsidR="00925FBD" w:rsidRPr="00424E70" w:rsidRDefault="00925FBD" w:rsidP="00925FB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9D62999" w14:textId="07B3743E" w:rsidR="00925FBD" w:rsidRDefault="00922BFC" w:rsidP="00925F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25FBD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53FE92DC" w:rsidR="00925FBD" w:rsidRDefault="00925FBD" w:rsidP="00925FBD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DBCBA90" w:rsidR="00925FBD" w:rsidRPr="00890BB8" w:rsidRDefault="00925FBD" w:rsidP="00925FBD">
            <w:pPr>
              <w:rPr>
                <w:i/>
              </w:rPr>
            </w:pPr>
            <w:r w:rsidRPr="00925FBD">
              <w:rPr>
                <w:b/>
                <w:iCs/>
              </w:rPr>
              <w:t>Работа с научно-технической литературой</w:t>
            </w:r>
          </w:p>
        </w:tc>
      </w:tr>
      <w:tr w:rsidR="00925FBD" w:rsidRPr="008448CC" w14:paraId="36569CE4" w14:textId="77777777" w:rsidTr="00E45FB8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478898C" w14:textId="35CC05D0" w:rsidR="00925FBD" w:rsidRPr="00E82E96" w:rsidRDefault="00925FBD" w:rsidP="00925FBD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7390" w14:textId="6F07DF8A" w:rsidR="00925FBD" w:rsidRPr="00532A00" w:rsidRDefault="00925FBD" w:rsidP="00925FBD">
            <w:pPr>
              <w:rPr>
                <w:bCs/>
                <w:i/>
              </w:rPr>
            </w:pPr>
            <w:r>
              <w:t>Основные источники научной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2CFB1B87" w14:textId="24CE4BCB" w:rsidR="00925FBD" w:rsidRPr="00532A00" w:rsidRDefault="00925FBD" w:rsidP="00925FBD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93E7826" w:rsidR="00925FBD" w:rsidRPr="00ED4AF7" w:rsidRDefault="00925FBD" w:rsidP="00925FBD">
            <w:pPr>
              <w:rPr>
                <w:b/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7B8344B" w:rsidR="00925FBD" w:rsidRPr="00922BFC" w:rsidRDefault="00922BFC" w:rsidP="00925FBD">
            <w:pPr>
              <w:jc w:val="center"/>
              <w:rPr>
                <w:b/>
              </w:rPr>
            </w:pPr>
            <w:r w:rsidRPr="00922BFC">
              <w:rPr>
                <w:b/>
              </w:rPr>
              <w:t>2</w:t>
            </w:r>
          </w:p>
        </w:tc>
      </w:tr>
      <w:tr w:rsidR="00925FBD" w:rsidRPr="008448CC" w14:paraId="72A0FE9A" w14:textId="77777777" w:rsidTr="00E45FB8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1B441A7" w14:textId="1C17AF51" w:rsidR="00925FBD" w:rsidRDefault="00925FBD" w:rsidP="00925FBD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7678D" w14:textId="53AD6568" w:rsidR="00925FBD" w:rsidRDefault="00925FBD" w:rsidP="00925FBD">
            <w:pPr>
              <w:rPr>
                <w:bCs/>
                <w:i/>
              </w:rPr>
            </w:pPr>
            <w:r>
              <w:t>Библиотеки. УДК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2D5C7BCB" w14:textId="280EBACD" w:rsidR="00925FBD" w:rsidRPr="00B63599" w:rsidRDefault="00925FBD" w:rsidP="00925FBD">
            <w:pPr>
              <w:rPr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005E00E" w14:textId="582100DF" w:rsidR="00925FBD" w:rsidRDefault="00925FBD" w:rsidP="00925FBD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C71539A" w14:textId="1C604614" w:rsidR="00925FBD" w:rsidRPr="00922BFC" w:rsidRDefault="00922BFC" w:rsidP="00925FBD">
            <w:pPr>
              <w:jc w:val="center"/>
              <w:rPr>
                <w:b/>
              </w:rPr>
            </w:pPr>
            <w:r w:rsidRPr="00922BFC">
              <w:rPr>
                <w:b/>
              </w:rPr>
              <w:t>2</w:t>
            </w:r>
          </w:p>
        </w:tc>
      </w:tr>
      <w:tr w:rsidR="00925FBD" w:rsidRPr="008448CC" w14:paraId="719CCAF4" w14:textId="77777777" w:rsidTr="00E45FB8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C00A19A" w14:textId="3E181C5A" w:rsidR="00925FBD" w:rsidRDefault="00925FBD" w:rsidP="00925FBD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4866F" w14:textId="3E046CCE" w:rsidR="00925FBD" w:rsidRPr="00C966B2" w:rsidRDefault="00925FBD" w:rsidP="00925FBD">
            <w:pPr>
              <w:rPr>
                <w:bCs/>
                <w:iCs/>
              </w:rPr>
            </w:pPr>
            <w:r>
              <w:t>Государственная система научно-технической документации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42E622F8" w14:textId="1ECEA2EC" w:rsidR="00925FBD" w:rsidRPr="00424E70" w:rsidRDefault="00925FBD" w:rsidP="00925FB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1D86B59" w14:textId="784D0223" w:rsidR="00925FBD" w:rsidRPr="00424E70" w:rsidRDefault="00925FBD" w:rsidP="00925FB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69AF459" w14:textId="13AF1A38" w:rsidR="00925FBD" w:rsidRDefault="00922BFC" w:rsidP="00925F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25FBD" w:rsidRPr="008448CC" w14:paraId="71C3935F" w14:textId="77777777" w:rsidTr="00E45FB8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FDE0E34" w14:textId="4ACEF8F2" w:rsidR="00925FBD" w:rsidRDefault="00925FBD" w:rsidP="00925FBD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3C871" w14:textId="01313B27" w:rsidR="00925FBD" w:rsidRPr="00C966B2" w:rsidRDefault="00925FBD" w:rsidP="00925FBD">
            <w:pPr>
              <w:rPr>
                <w:bCs/>
                <w:iCs/>
              </w:rPr>
            </w:pPr>
            <w:r>
              <w:t>Цитирование источников научной информации. Проблема плагиата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3BBD7217" w14:textId="20B6F01F" w:rsidR="00925FBD" w:rsidRPr="00424E70" w:rsidRDefault="00925FBD" w:rsidP="00925FB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DCEAA6E" w14:textId="25268B70" w:rsidR="00925FBD" w:rsidRPr="00424E70" w:rsidRDefault="00925FBD" w:rsidP="00925FB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C6D2224" w14:textId="70B4EA6B" w:rsidR="00925FBD" w:rsidRDefault="00922BFC" w:rsidP="00925F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925FBD" w:rsidRPr="008448CC" w14:paraId="671F74E3" w14:textId="77777777" w:rsidTr="00E45F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925FBD" w:rsidRPr="00D23872" w:rsidRDefault="00925FBD" w:rsidP="00925F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96E92DA" w:rsidR="00925FBD" w:rsidRPr="00532A00" w:rsidRDefault="00925FBD" w:rsidP="00925FBD">
            <w:pPr>
              <w:rPr>
                <w:b/>
                <w:i/>
              </w:rPr>
            </w:pPr>
            <w:r>
              <w:rPr>
                <w:b/>
                <w:iCs/>
              </w:rPr>
              <w:t>Интеллектуальная собственность</w:t>
            </w:r>
          </w:p>
        </w:tc>
      </w:tr>
      <w:tr w:rsidR="00925FBD" w:rsidRPr="008448CC" w14:paraId="4A46AF0A" w14:textId="77777777" w:rsidTr="00E45F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80A018C" w:rsidR="00925FBD" w:rsidRPr="00E82E96" w:rsidRDefault="00925FBD" w:rsidP="00925FB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A34C4" w14:textId="2500BF26" w:rsidR="00925FBD" w:rsidRPr="00532A00" w:rsidRDefault="00925FBD" w:rsidP="00925FBD">
            <w:pPr>
              <w:rPr>
                <w:bCs/>
                <w:i/>
              </w:rPr>
            </w:pPr>
            <w:r>
              <w:t xml:space="preserve">Понятие интеллектуальной </w:t>
            </w:r>
            <w:r>
              <w:lastRenderedPageBreak/>
              <w:t>собственности. История становления права интеллектуальной собственности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7B971BFD" w14:textId="56158279" w:rsidR="00925FBD" w:rsidRPr="00532A00" w:rsidRDefault="00925FBD" w:rsidP="00925FBD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lastRenderedPageBreak/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7F219EE" w14:textId="123B338D" w:rsidR="00925FBD" w:rsidRPr="00532A00" w:rsidRDefault="00925FBD" w:rsidP="00925FBD">
            <w:pPr>
              <w:rPr>
                <w:i/>
              </w:rPr>
            </w:pPr>
            <w:r w:rsidRPr="00424E70">
              <w:rPr>
                <w:iCs/>
              </w:rPr>
              <w:t xml:space="preserve">устное собеседование </w:t>
            </w:r>
            <w:r w:rsidRPr="00424E70">
              <w:rPr>
                <w:iCs/>
              </w:rPr>
              <w:lastRenderedPageBreak/>
              <w:t>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4087125" w:rsidR="00925FBD" w:rsidRPr="002F11E2" w:rsidRDefault="00922BFC" w:rsidP="00925F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</w:t>
            </w:r>
          </w:p>
        </w:tc>
      </w:tr>
      <w:tr w:rsidR="00925FBD" w:rsidRPr="008448CC" w14:paraId="12C09285" w14:textId="77777777" w:rsidTr="00E45F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44F9" w14:textId="2D1156BF" w:rsidR="00925FBD" w:rsidRPr="00E82E96" w:rsidRDefault="00925FBD" w:rsidP="00925FBD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2E484" w14:textId="28B1E069" w:rsidR="00925FBD" w:rsidRPr="00532A00" w:rsidRDefault="00925FBD" w:rsidP="00925FBD">
            <w:pPr>
              <w:rPr>
                <w:bCs/>
                <w:i/>
              </w:rPr>
            </w:pPr>
            <w:r>
              <w:t>Интеллектуальная собственность. Объекты, субъекты, права обладателя. Правила урегулирования споров.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72E570B2" w14:textId="1A5ABBC0" w:rsidR="00925FBD" w:rsidRPr="00532A00" w:rsidRDefault="00925FBD" w:rsidP="00925FBD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7214736" w14:textId="25E16468" w:rsidR="00925FBD" w:rsidRPr="00532A00" w:rsidRDefault="00925FBD" w:rsidP="00925FBD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5C7D9" w14:textId="44A1D76B" w:rsidR="00925FBD" w:rsidRPr="002F11E2" w:rsidRDefault="00922BFC" w:rsidP="00925F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  <w:tr w:rsidR="00925FBD" w:rsidRPr="008448CC" w14:paraId="539156C1" w14:textId="77777777" w:rsidTr="00E45F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57CD42F" w:rsidR="00925FBD" w:rsidRPr="00E82E96" w:rsidRDefault="00925FBD" w:rsidP="00925FBD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98A63" w14:textId="4AFADA2F" w:rsidR="00925FBD" w:rsidRPr="00E82E96" w:rsidRDefault="00925FBD" w:rsidP="00925FBD">
            <w:pPr>
              <w:rPr>
                <w:bCs/>
              </w:rPr>
            </w:pPr>
            <w:r>
              <w:t>Интеллектуальная собственность. Правоохранные документы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14:paraId="42BEAD64" w14:textId="1CA39658" w:rsidR="00925FBD" w:rsidRPr="00E82E96" w:rsidRDefault="00925FBD" w:rsidP="00925FBD">
            <w:pPr>
              <w:rPr>
                <w:b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86FFBA2" w14:textId="4ACB77EC" w:rsidR="00925FBD" w:rsidRPr="00E82E96" w:rsidRDefault="00925FBD" w:rsidP="00925FBD">
            <w:pPr>
              <w:rPr>
                <w:b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00CB740" w:rsidR="00925FBD" w:rsidRPr="002F11E2" w:rsidRDefault="00922BFC" w:rsidP="00925F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</w:tbl>
    <w:p w14:paraId="565E5BB7" w14:textId="1E59968B" w:rsidR="00167CC8" w:rsidRPr="002B2FC0" w:rsidRDefault="00783DFD" w:rsidP="008B0C13">
      <w:pPr>
        <w:pStyle w:val="2"/>
        <w:ind w:left="0"/>
        <w:jc w:val="center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0EE0F382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191F8C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316F854D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B91553F" w:rsidR="00E36EF2" w:rsidRPr="003C57C1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C1B3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C1B3B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18042CD" w:rsidR="00590FE2" w:rsidRPr="005D2E1B" w:rsidRDefault="00E36EF2" w:rsidP="008B0C13">
      <w:pPr>
        <w:pStyle w:val="2"/>
        <w:ind w:left="0"/>
        <w:jc w:val="center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06A7A29A" w:rsidR="00590FE2" w:rsidRPr="0004716C" w:rsidRDefault="00C17080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универсальных</w:t>
            </w:r>
            <w:r w:rsidR="00590FE2" w:rsidRPr="0004716C">
              <w:rPr>
                <w:b/>
                <w:sz w:val="20"/>
                <w:szCs w:val="20"/>
              </w:rPr>
              <w:t xml:space="preserve"> </w:t>
            </w:r>
          </w:p>
          <w:p w14:paraId="749F4AE2" w14:textId="67C679D8" w:rsidR="00590FE2" w:rsidRPr="008549CC" w:rsidRDefault="00C17080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B71AE7D" w14:textId="77777777" w:rsidR="006843FF" w:rsidRPr="006843FF" w:rsidRDefault="006843FF" w:rsidP="006843FF">
            <w:pPr>
              <w:rPr>
                <w:b/>
                <w:sz w:val="20"/>
                <w:szCs w:val="20"/>
              </w:rPr>
            </w:pPr>
            <w:r w:rsidRPr="006843FF">
              <w:rPr>
                <w:b/>
                <w:sz w:val="20"/>
                <w:szCs w:val="20"/>
              </w:rPr>
              <w:t>УК-2; УК-3</w:t>
            </w:r>
          </w:p>
          <w:p w14:paraId="133FBA2B" w14:textId="60BA4C7C" w:rsidR="006843FF" w:rsidRDefault="006843FF" w:rsidP="006843FF">
            <w:pPr>
              <w:rPr>
                <w:b/>
                <w:sz w:val="20"/>
                <w:szCs w:val="20"/>
              </w:rPr>
            </w:pPr>
            <w:r w:rsidRPr="006843FF">
              <w:rPr>
                <w:b/>
                <w:sz w:val="20"/>
                <w:szCs w:val="20"/>
              </w:rPr>
              <w:t>ИД-УК-2.2</w:t>
            </w:r>
          </w:p>
          <w:p w14:paraId="66151167" w14:textId="41463417" w:rsidR="00953FC9" w:rsidRDefault="00953FC9" w:rsidP="00684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ИД-УК-2.3</w:t>
            </w:r>
          </w:p>
          <w:p w14:paraId="3D49330B" w14:textId="67D341ED" w:rsidR="00953FC9" w:rsidRPr="006843FF" w:rsidRDefault="00953FC9" w:rsidP="00684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ИД-УК-3.3</w:t>
            </w:r>
          </w:p>
          <w:p w14:paraId="57E58008" w14:textId="0ED5C569" w:rsidR="00590FE2" w:rsidRPr="0004716C" w:rsidRDefault="006843FF" w:rsidP="006843FF">
            <w:pPr>
              <w:rPr>
                <w:b/>
                <w:sz w:val="20"/>
                <w:szCs w:val="20"/>
              </w:rPr>
            </w:pPr>
            <w:r w:rsidRPr="006843FF">
              <w:rPr>
                <w:b/>
                <w:sz w:val="20"/>
                <w:szCs w:val="20"/>
              </w:rPr>
              <w:t>ИД-УК-3.4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12939A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65D11B7" w:rsidR="00590FE2" w:rsidRPr="00922BFC" w:rsidRDefault="00590FE2" w:rsidP="007F285E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843FF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6843FF" w:rsidRPr="0004716C" w:rsidRDefault="006843FF" w:rsidP="006843FF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843FF" w:rsidRPr="0004716C" w:rsidRDefault="006843FF" w:rsidP="006843FF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5FB1CD02" w:rsidR="006843FF" w:rsidRPr="0004716C" w:rsidRDefault="006843FF" w:rsidP="006843FF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58093C84" w14:textId="77777777" w:rsidR="006843FF" w:rsidRPr="006843FF" w:rsidRDefault="006843FF" w:rsidP="006843FF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843FF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7563664C" w14:textId="6F3D8062" w:rsidR="006843FF" w:rsidRPr="006843FF" w:rsidRDefault="006843FF" w:rsidP="006843F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843FF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843FF">
              <w:rPr>
                <w:sz w:val="21"/>
                <w:szCs w:val="21"/>
              </w:rPr>
              <w:t xml:space="preserve">обоснованием актуальности его использования при проведении </w:t>
            </w:r>
            <w:r>
              <w:rPr>
                <w:sz w:val="21"/>
                <w:szCs w:val="21"/>
              </w:rPr>
              <w:t xml:space="preserve">научных </w:t>
            </w:r>
            <w:r w:rsidRPr="006843FF">
              <w:rPr>
                <w:sz w:val="21"/>
                <w:szCs w:val="21"/>
              </w:rPr>
              <w:t>исследований в с</w:t>
            </w:r>
            <w:r>
              <w:rPr>
                <w:sz w:val="21"/>
                <w:szCs w:val="21"/>
              </w:rPr>
              <w:t>фере проектирования и производства изделий из кожи</w:t>
            </w:r>
            <w:r w:rsidRPr="006843FF">
              <w:rPr>
                <w:sz w:val="21"/>
                <w:szCs w:val="21"/>
              </w:rPr>
              <w:t>;</w:t>
            </w:r>
          </w:p>
          <w:p w14:paraId="64465CC6" w14:textId="77777777" w:rsidR="006843FF" w:rsidRPr="006843FF" w:rsidRDefault="006843FF" w:rsidP="006843F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843FF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032235ED" w14:textId="77777777" w:rsidR="006843FF" w:rsidRPr="006843FF" w:rsidRDefault="006843FF" w:rsidP="006843F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843FF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753654DF" w:rsidR="006843FF" w:rsidRPr="006843FF" w:rsidRDefault="006843FF" w:rsidP="006843F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843FF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дополнительные.</w:t>
            </w:r>
          </w:p>
        </w:tc>
        <w:tc>
          <w:tcPr>
            <w:tcW w:w="3219" w:type="dxa"/>
          </w:tcPr>
          <w:p w14:paraId="09BD2B5D" w14:textId="48A3FCD5" w:rsidR="006843FF" w:rsidRPr="00590FE2" w:rsidRDefault="006843FF" w:rsidP="006843FF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67DEFD7" w:rsidR="006843FF" w:rsidRPr="00922BFC" w:rsidRDefault="006843FF" w:rsidP="006843FF">
            <w:pPr>
              <w:tabs>
                <w:tab w:val="left" w:pos="176"/>
              </w:tabs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6843FF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6843FF" w:rsidRPr="0004716C" w:rsidRDefault="006843FF" w:rsidP="006843FF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843FF" w:rsidRPr="0004716C" w:rsidRDefault="006843FF" w:rsidP="006843FF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A830714" w14:textId="754EE1BB" w:rsidR="006843FF" w:rsidRPr="0004716C" w:rsidRDefault="006843FF" w:rsidP="006843FF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1DB17929" w:rsidR="006843FF" w:rsidRPr="0004716C" w:rsidRDefault="006843FF" w:rsidP="006843FF">
            <w:pPr>
              <w:rPr>
                <w:iCs/>
              </w:rPr>
            </w:pPr>
          </w:p>
        </w:tc>
        <w:tc>
          <w:tcPr>
            <w:tcW w:w="3219" w:type="dxa"/>
          </w:tcPr>
          <w:p w14:paraId="5348FC86" w14:textId="77777777" w:rsidR="006843FF" w:rsidRPr="006843FF" w:rsidRDefault="006843FF" w:rsidP="006843FF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843FF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20C8430" w14:textId="77777777" w:rsidR="006843FF" w:rsidRPr="006843FF" w:rsidRDefault="006843FF" w:rsidP="006843F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843FF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843FF">
              <w:rPr>
                <w:sz w:val="21"/>
                <w:szCs w:val="21"/>
              </w:rPr>
              <w:t xml:space="preserve">обоснованием </w:t>
            </w:r>
            <w:r w:rsidRPr="006843FF">
              <w:rPr>
                <w:sz w:val="21"/>
                <w:szCs w:val="21"/>
              </w:rPr>
              <w:lastRenderedPageBreak/>
              <w:t xml:space="preserve">актуальности его использования при проведении </w:t>
            </w:r>
            <w:r>
              <w:rPr>
                <w:sz w:val="21"/>
                <w:szCs w:val="21"/>
              </w:rPr>
              <w:t xml:space="preserve">научных </w:t>
            </w:r>
            <w:r w:rsidRPr="006843FF">
              <w:rPr>
                <w:sz w:val="21"/>
                <w:szCs w:val="21"/>
              </w:rPr>
              <w:t>исследований в с</w:t>
            </w:r>
            <w:r>
              <w:rPr>
                <w:sz w:val="21"/>
                <w:szCs w:val="21"/>
              </w:rPr>
              <w:t>фере проектирования и производства изделий из кожи</w:t>
            </w:r>
            <w:r w:rsidRPr="006843FF">
              <w:rPr>
                <w:sz w:val="21"/>
                <w:szCs w:val="21"/>
              </w:rPr>
              <w:t>;</w:t>
            </w:r>
          </w:p>
          <w:p w14:paraId="6BCB4C31" w14:textId="77777777" w:rsidR="006843FF" w:rsidRPr="006843FF" w:rsidRDefault="006843FF" w:rsidP="006843F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843FF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44208EB5" w14:textId="708FF3DA" w:rsidR="006843FF" w:rsidRPr="006843FF" w:rsidRDefault="006843FF" w:rsidP="00E45FB8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6843FF">
              <w:rPr>
                <w:sz w:val="21"/>
                <w:szCs w:val="21"/>
              </w:rPr>
              <w:t>достаточно хорошо ориентируется в учебной и профессиональной литературе</w:t>
            </w:r>
            <w:r>
              <w:rPr>
                <w:sz w:val="21"/>
                <w:szCs w:val="21"/>
              </w:rPr>
              <w:t>;</w:t>
            </w:r>
          </w:p>
          <w:p w14:paraId="20506C63" w14:textId="400CBFA2" w:rsidR="006843FF" w:rsidRPr="006843FF" w:rsidRDefault="006843FF" w:rsidP="006843FF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843FF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C56DD30" w:rsidR="006843FF" w:rsidRPr="00590FE2" w:rsidRDefault="006843FF" w:rsidP="006843F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1DA2DE38" w:rsidR="006843FF" w:rsidRPr="00327FF5" w:rsidRDefault="006843FF" w:rsidP="006843F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6843FF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6843FF" w:rsidRPr="0004716C" w:rsidRDefault="006843FF" w:rsidP="006843FF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843FF" w:rsidRPr="0004716C" w:rsidRDefault="006843FF" w:rsidP="006843FF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462B3B75" w:rsidR="006843FF" w:rsidRPr="0004716C" w:rsidRDefault="006843FF" w:rsidP="006843FF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3122B37F" w14:textId="77777777" w:rsidR="00B905C4" w:rsidRPr="00B905C4" w:rsidRDefault="00B905C4" w:rsidP="00B905C4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905C4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95A7221" w14:textId="77777777" w:rsidR="00B905C4" w:rsidRPr="00B905C4" w:rsidRDefault="00B905C4" w:rsidP="00B905C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5C4">
              <w:rPr>
                <w:rFonts w:eastAsia="Times New Roman"/>
                <w:sz w:val="21"/>
                <w:szCs w:val="21"/>
              </w:rPr>
              <w:t xml:space="preserve"> </w:t>
            </w:r>
            <w:r w:rsidRPr="00B905C4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385B481" w14:textId="77777777" w:rsidR="00B905C4" w:rsidRPr="00B905C4" w:rsidRDefault="00B905C4" w:rsidP="00B905C4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5C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C1328B" w14:textId="77777777" w:rsidR="00B905C4" w:rsidRPr="00B905C4" w:rsidRDefault="00B905C4" w:rsidP="006843FF">
            <w:pPr>
              <w:numPr>
                <w:ilvl w:val="0"/>
                <w:numId w:val="12"/>
              </w:numPr>
              <w:tabs>
                <w:tab w:val="left" w:pos="176"/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5C4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5E8EAAB" w14:textId="652ADF30" w:rsidR="006843FF" w:rsidRPr="00B905C4" w:rsidRDefault="006843FF" w:rsidP="006843FF">
            <w:pPr>
              <w:numPr>
                <w:ilvl w:val="0"/>
                <w:numId w:val="12"/>
              </w:numPr>
              <w:tabs>
                <w:tab w:val="left" w:pos="176"/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5C4">
              <w:rPr>
                <w:iCs/>
                <w:sz w:val="21"/>
                <w:szCs w:val="21"/>
              </w:rPr>
              <w:t xml:space="preserve">ответ отражает в целом сформированные, но содержащие незначительные </w:t>
            </w:r>
            <w:r w:rsidRPr="00B905C4">
              <w:rPr>
                <w:iCs/>
                <w:sz w:val="21"/>
                <w:szCs w:val="21"/>
              </w:rPr>
              <w:lastRenderedPageBreak/>
              <w:t>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66749A2A" w:rsidR="006843FF" w:rsidRPr="00590FE2" w:rsidRDefault="006843FF" w:rsidP="006843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0C84D46E" w:rsidR="006843FF" w:rsidRPr="00327FF5" w:rsidRDefault="006843FF" w:rsidP="00B905C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6843FF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6843FF" w:rsidRPr="0004716C" w:rsidRDefault="006843FF" w:rsidP="006843FF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6843FF" w:rsidRPr="0004716C" w:rsidRDefault="006843FF" w:rsidP="006843FF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0676438D" w:rsidR="006843FF" w:rsidRPr="0004716C" w:rsidRDefault="006843FF" w:rsidP="006843F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0EC36AD8" w14:textId="77777777" w:rsidR="006843FF" w:rsidRDefault="006843FF" w:rsidP="006843F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14:paraId="49A2A47F" w14:textId="77777777" w:rsidR="006843FF" w:rsidRPr="001B236C" w:rsidRDefault="006843FF" w:rsidP="006843FF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6D0D5BC4" w:rsidR="006843FF" w:rsidRPr="001B236C" w:rsidRDefault="006843FF" w:rsidP="006843FF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>
              <w:rPr>
                <w:sz w:val="21"/>
                <w:szCs w:val="21"/>
              </w:rPr>
              <w:t xml:space="preserve">, </w:t>
            </w:r>
            <w:r w:rsidRPr="001B236C">
              <w:rPr>
                <w:sz w:val="21"/>
                <w:szCs w:val="21"/>
              </w:rPr>
              <w:t>приёмами</w:t>
            </w:r>
            <w:r>
              <w:rPr>
                <w:sz w:val="21"/>
                <w:szCs w:val="21"/>
              </w:rPr>
              <w:t xml:space="preserve"> и терминологией.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43F9A39" w:rsidR="001F5596" w:rsidRPr="0021441B" w:rsidRDefault="001F5596" w:rsidP="00E5711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050B6">
        <w:rPr>
          <w:rFonts w:eastAsia="Times New Roman"/>
          <w:bCs/>
          <w:iCs/>
          <w:sz w:val="24"/>
          <w:szCs w:val="24"/>
        </w:rPr>
        <w:t>учебной дисциплине</w:t>
      </w:r>
      <w:r w:rsidRPr="00F050B6">
        <w:rPr>
          <w:rFonts w:eastAsia="Times New Roman"/>
          <w:bCs/>
          <w:iCs/>
          <w:sz w:val="24"/>
          <w:szCs w:val="24"/>
        </w:rPr>
        <w:t xml:space="preserve"> </w:t>
      </w:r>
      <w:r w:rsidR="00F050B6" w:rsidRPr="00F050B6">
        <w:rPr>
          <w:rFonts w:eastAsia="Times New Roman"/>
          <w:bCs/>
          <w:iCs/>
          <w:sz w:val="24"/>
          <w:szCs w:val="24"/>
        </w:rPr>
        <w:t>Мет</w:t>
      </w:r>
      <w:r w:rsidR="00F710B4">
        <w:rPr>
          <w:rFonts w:eastAsia="Times New Roman"/>
          <w:bCs/>
          <w:iCs/>
          <w:sz w:val="24"/>
          <w:szCs w:val="24"/>
        </w:rPr>
        <w:t>оды и средства исследований</w:t>
      </w:r>
      <w:r w:rsidR="00F050B6" w:rsidRPr="00F050B6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EB9DEBE" w:rsidR="00881120" w:rsidRDefault="00A51375" w:rsidP="008B0C13">
      <w:pPr>
        <w:pStyle w:val="2"/>
        <w:ind w:left="0"/>
        <w:jc w:val="center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E744BB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1B087DD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CB394A9" w:rsidR="00DC1095" w:rsidRPr="00D64E13" w:rsidRDefault="00F050B6" w:rsidP="00E744B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308A861E" w:rsidR="003F468B" w:rsidRPr="00D2198B" w:rsidRDefault="00F050B6" w:rsidP="00E744BB">
            <w:pPr>
              <w:ind w:left="42"/>
              <w:rPr>
                <w:iCs/>
              </w:rPr>
            </w:pPr>
            <w:r w:rsidRPr="00D2198B">
              <w:rPr>
                <w:iCs/>
              </w:rPr>
              <w:t>Устный опрос по разделу «</w:t>
            </w:r>
            <w:r w:rsidR="00E45FB8" w:rsidRPr="00E45FB8">
              <w:rPr>
                <w:iCs/>
              </w:rPr>
              <w:t>Наука и методы исследований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16685BFB" w14:textId="77777777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EA1CB1">
              <w:rPr>
                <w:iCs/>
              </w:rPr>
              <w:t>1.</w:t>
            </w:r>
            <w:r w:rsidRPr="00EA1CB1">
              <w:rPr>
                <w:iCs/>
              </w:rPr>
              <w:tab/>
              <w:t>Что такое наука?</w:t>
            </w:r>
          </w:p>
          <w:p w14:paraId="3C9D6E6C" w14:textId="77777777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EA1CB1">
              <w:rPr>
                <w:iCs/>
              </w:rPr>
              <w:t>2.</w:t>
            </w:r>
            <w:r w:rsidRPr="00EA1CB1">
              <w:rPr>
                <w:iCs/>
              </w:rPr>
              <w:tab/>
              <w:t>Что такое интеллект?</w:t>
            </w:r>
          </w:p>
          <w:p w14:paraId="7EA1EE96" w14:textId="77777777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EA1CB1">
              <w:rPr>
                <w:iCs/>
              </w:rPr>
              <w:t>3.</w:t>
            </w:r>
            <w:r w:rsidRPr="00EA1CB1">
              <w:rPr>
                <w:iCs/>
              </w:rPr>
              <w:tab/>
              <w:t>Каковы составляющие интеллекта?</w:t>
            </w:r>
          </w:p>
          <w:p w14:paraId="29B7E21B" w14:textId="22D4C23A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EA1CB1">
              <w:rPr>
                <w:iCs/>
              </w:rPr>
              <w:t>4.</w:t>
            </w:r>
            <w:r w:rsidRPr="00EA1CB1">
              <w:rPr>
                <w:iCs/>
              </w:rPr>
              <w:tab/>
              <w:t>На какие группы подразделяются науки?</w:t>
            </w:r>
          </w:p>
          <w:p w14:paraId="4147DF7E" w14:textId="7110E175" w:rsidR="00DC1095" w:rsidRPr="00D2198B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EA1CB1">
              <w:rPr>
                <w:iCs/>
              </w:rPr>
              <w:t>.</w:t>
            </w:r>
            <w:r w:rsidRPr="00EA1CB1">
              <w:rPr>
                <w:iCs/>
              </w:rPr>
              <w:tab/>
              <w:t>Каково взаимное влияние науки и производства?</w:t>
            </w:r>
          </w:p>
        </w:tc>
      </w:tr>
      <w:tr w:rsidR="00C2591A" w14:paraId="57C15DEF" w14:textId="77777777" w:rsidTr="0003098C">
        <w:trPr>
          <w:trHeight w:val="283"/>
        </w:trPr>
        <w:tc>
          <w:tcPr>
            <w:tcW w:w="993" w:type="dxa"/>
          </w:tcPr>
          <w:p w14:paraId="2C33B3BF" w14:textId="61D58253" w:rsidR="00C2591A" w:rsidRDefault="00C2591A" w:rsidP="00C2591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56836BFE" w14:textId="00339A8C" w:rsidR="00C2591A" w:rsidRPr="00D2198B" w:rsidRDefault="00C2591A" w:rsidP="00C2591A">
            <w:pPr>
              <w:ind w:left="42"/>
              <w:rPr>
                <w:iCs/>
              </w:rPr>
            </w:pPr>
            <w:r w:rsidRPr="00D2198B">
              <w:rPr>
                <w:iCs/>
              </w:rPr>
              <w:t>Защита лабораторных работ по разделу «</w:t>
            </w:r>
            <w:r w:rsidR="00E45FB8" w:rsidRPr="00E45FB8">
              <w:rPr>
                <w:iCs/>
              </w:rPr>
              <w:t>Наука и методы исследований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16D81555" w14:textId="77777777" w:rsidR="00430C86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430C86">
              <w:rPr>
                <w:iCs/>
              </w:rPr>
              <w:t>1.</w:t>
            </w:r>
            <w:r w:rsidRPr="00430C86">
              <w:rPr>
                <w:iCs/>
              </w:rPr>
              <w:tab/>
              <w:t>Структура тезисов научной работы.</w:t>
            </w:r>
          </w:p>
          <w:p w14:paraId="7AB70C7B" w14:textId="77777777" w:rsidR="00430C86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430C86">
              <w:rPr>
                <w:iCs/>
              </w:rPr>
              <w:t>2.</w:t>
            </w:r>
            <w:r w:rsidRPr="00430C86">
              <w:rPr>
                <w:iCs/>
              </w:rPr>
              <w:tab/>
              <w:t>Как сформулировать цель исследований?</w:t>
            </w:r>
          </w:p>
          <w:p w14:paraId="5B66CA23" w14:textId="77777777" w:rsidR="00430C86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430C86">
              <w:rPr>
                <w:iCs/>
              </w:rPr>
              <w:t>3.</w:t>
            </w:r>
            <w:r w:rsidRPr="00430C86">
              <w:rPr>
                <w:iCs/>
              </w:rPr>
              <w:tab/>
              <w:t>Исходя из каких принципов выбирается цель исследований?</w:t>
            </w:r>
          </w:p>
          <w:p w14:paraId="4F756E69" w14:textId="77777777" w:rsid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 w:rsidRPr="00430C86">
              <w:rPr>
                <w:iCs/>
              </w:rPr>
              <w:t>4.</w:t>
            </w:r>
            <w:r w:rsidRPr="00430C86">
              <w:rPr>
                <w:iCs/>
              </w:rPr>
              <w:tab/>
              <w:t>Что обосновывает актуальность выбранного на</w:t>
            </w:r>
            <w:r>
              <w:rPr>
                <w:iCs/>
              </w:rPr>
              <w:t>правления научной деятельности?</w:t>
            </w:r>
          </w:p>
          <w:p w14:paraId="0AD2E5AA" w14:textId="459167F5" w:rsidR="00C2591A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430C86">
              <w:rPr>
                <w:iCs/>
              </w:rPr>
              <w:t>Что такое объект исследований?</w:t>
            </w:r>
          </w:p>
        </w:tc>
      </w:tr>
      <w:tr w:rsidR="00C2591A" w14:paraId="2DA1FFBD" w14:textId="77777777" w:rsidTr="0003098C">
        <w:trPr>
          <w:trHeight w:val="283"/>
        </w:trPr>
        <w:tc>
          <w:tcPr>
            <w:tcW w:w="993" w:type="dxa"/>
          </w:tcPr>
          <w:p w14:paraId="69CF1E31" w14:textId="56F59081" w:rsidR="00C2591A" w:rsidRDefault="00C2591A" w:rsidP="00C2591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49C6207B" w14:textId="30A85C9C" w:rsidR="00C2591A" w:rsidRPr="00D2198B" w:rsidRDefault="00E45FB8" w:rsidP="00C2591A">
            <w:pPr>
              <w:ind w:left="42"/>
              <w:rPr>
                <w:iCs/>
              </w:rPr>
            </w:pPr>
            <w:r w:rsidRPr="00D2198B">
              <w:rPr>
                <w:iCs/>
              </w:rPr>
              <w:t>Устный опрос по разделу «</w:t>
            </w:r>
            <w:r w:rsidRPr="00E45FB8">
              <w:rPr>
                <w:iCs/>
              </w:rPr>
              <w:t>Работа с научно-технической литературой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39F98BD7" w14:textId="4E6D797F" w:rsidR="00D06441" w:rsidRPr="00D06441" w:rsidRDefault="00D06441" w:rsidP="00D0644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D06441">
              <w:rPr>
                <w:iCs/>
              </w:rPr>
              <w:t>Что такое издание?</w:t>
            </w:r>
          </w:p>
          <w:p w14:paraId="35769A89" w14:textId="7174B2ED" w:rsidR="00D06441" w:rsidRPr="00D06441" w:rsidRDefault="00D06441" w:rsidP="00D0644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D06441">
              <w:rPr>
                <w:iCs/>
              </w:rPr>
              <w:t>Как классифицируются издания?</w:t>
            </w:r>
          </w:p>
          <w:p w14:paraId="22135509" w14:textId="58B502B8" w:rsidR="00D06441" w:rsidRPr="00D06441" w:rsidRDefault="00D06441" w:rsidP="00D0644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D06441">
              <w:rPr>
                <w:iCs/>
              </w:rPr>
              <w:t>Назовите виды научных изданий.</w:t>
            </w:r>
          </w:p>
          <w:p w14:paraId="5AB1F6E3" w14:textId="6B97544A" w:rsidR="00D06441" w:rsidRPr="00D06441" w:rsidRDefault="00D06441" w:rsidP="00D0644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D06441">
              <w:rPr>
                <w:iCs/>
              </w:rPr>
              <w:t>Назовите виды учебных изданий.</w:t>
            </w:r>
          </w:p>
          <w:p w14:paraId="50D8F0FD" w14:textId="2815A6D1" w:rsidR="00C2591A" w:rsidRPr="00D06441" w:rsidRDefault="00D06441" w:rsidP="00D0644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D06441">
              <w:rPr>
                <w:iCs/>
              </w:rPr>
              <w:t>Что такое периодические издания?</w:t>
            </w:r>
          </w:p>
        </w:tc>
      </w:tr>
      <w:tr w:rsidR="00E45FB8" w14:paraId="6267317D" w14:textId="77777777" w:rsidTr="0003098C">
        <w:trPr>
          <w:trHeight w:val="283"/>
        </w:trPr>
        <w:tc>
          <w:tcPr>
            <w:tcW w:w="993" w:type="dxa"/>
          </w:tcPr>
          <w:p w14:paraId="5D03668A" w14:textId="25B5835A" w:rsidR="00E45FB8" w:rsidRPr="00D64E13" w:rsidRDefault="00E45FB8" w:rsidP="00E45FB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3827" w:type="dxa"/>
          </w:tcPr>
          <w:p w14:paraId="66819AB1" w14:textId="4CC508B4" w:rsidR="00E45FB8" w:rsidRPr="00D2198B" w:rsidRDefault="00E45FB8" w:rsidP="00E45FB8">
            <w:pPr>
              <w:ind w:left="42"/>
              <w:rPr>
                <w:iCs/>
              </w:rPr>
            </w:pPr>
            <w:r w:rsidRPr="00D2198B">
              <w:rPr>
                <w:iCs/>
              </w:rPr>
              <w:t>Защита лабораторных работ по разделу «</w:t>
            </w:r>
            <w:r w:rsidRPr="00E45FB8">
              <w:rPr>
                <w:iCs/>
              </w:rPr>
              <w:t>Работа с научно-технической литературой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27F1975E" w14:textId="23E0FF7A" w:rsidR="00430C86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430C86">
              <w:rPr>
                <w:iCs/>
              </w:rPr>
              <w:t>Что такое периодические издания?</w:t>
            </w:r>
          </w:p>
          <w:p w14:paraId="7A48CA63" w14:textId="79516979" w:rsidR="00430C86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430C86">
              <w:rPr>
                <w:iCs/>
              </w:rPr>
              <w:t>С какими периодическими изданиями Вы познакомились при выполнении работы?</w:t>
            </w:r>
          </w:p>
          <w:p w14:paraId="55891E9E" w14:textId="134ACCAD" w:rsidR="00430C86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430C86">
              <w:rPr>
                <w:iCs/>
              </w:rPr>
              <w:t>С какой периодичностью выпускаются издания, проанализированные Вами?</w:t>
            </w:r>
          </w:p>
          <w:p w14:paraId="0868678C" w14:textId="75B093FE" w:rsidR="00430C86" w:rsidRPr="00430C86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430C86">
              <w:rPr>
                <w:iCs/>
              </w:rPr>
              <w:t>В чем достоинства научной информации, размещаемой в периодических изданиях?</w:t>
            </w:r>
          </w:p>
          <w:p w14:paraId="15185AFC" w14:textId="1977BE41" w:rsidR="00E45FB8" w:rsidRPr="00D2198B" w:rsidRDefault="00430C86" w:rsidP="00430C86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430C86">
              <w:rPr>
                <w:iCs/>
              </w:rPr>
              <w:t>Как наиболее продуктивно проводить поиск информации в периодических изданиях?</w:t>
            </w:r>
          </w:p>
        </w:tc>
      </w:tr>
      <w:tr w:rsidR="00E45FB8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F7CC90B" w:rsidR="00E45FB8" w:rsidRPr="00D64E13" w:rsidRDefault="00E45FB8" w:rsidP="00E45FB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14:paraId="67521B90" w14:textId="37B0759F" w:rsidR="00E45FB8" w:rsidRPr="00D2198B" w:rsidRDefault="00E45FB8" w:rsidP="00E45FB8">
            <w:pPr>
              <w:ind w:left="42"/>
              <w:rPr>
                <w:iCs/>
              </w:rPr>
            </w:pPr>
            <w:r w:rsidRPr="00D2198B">
              <w:rPr>
                <w:iCs/>
              </w:rPr>
              <w:t>Устный опрос по разделу «</w:t>
            </w:r>
            <w:r w:rsidRPr="00E45FB8">
              <w:rPr>
                <w:iCs/>
              </w:rPr>
              <w:t>Интеллектуальная собственность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6A67C190" w14:textId="19803D6E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EA1CB1">
              <w:rPr>
                <w:iCs/>
              </w:rPr>
              <w:t>Что такое интеллектуальная собственность?</w:t>
            </w:r>
          </w:p>
          <w:p w14:paraId="2979B1BE" w14:textId="72482313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EA1CB1">
              <w:rPr>
                <w:iCs/>
              </w:rPr>
              <w:t>Каким образом формировались права интеллектуальной собственности в России?</w:t>
            </w:r>
          </w:p>
          <w:p w14:paraId="3CA4863D" w14:textId="0D73B37E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EA1CB1">
              <w:rPr>
                <w:iCs/>
              </w:rPr>
              <w:t>Назовите примеры объектов интеллектуальной собственности.</w:t>
            </w:r>
          </w:p>
          <w:p w14:paraId="0EBE9F31" w14:textId="44B513F3" w:rsidR="00EA1CB1" w:rsidRPr="00EA1CB1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EA1CB1">
              <w:rPr>
                <w:iCs/>
              </w:rPr>
              <w:t>Какими правами обладает собственник объекта?</w:t>
            </w:r>
          </w:p>
          <w:p w14:paraId="53F863D0" w14:textId="354A7BB1" w:rsidR="00E45FB8" w:rsidRPr="00D2198B" w:rsidRDefault="00EA1CB1" w:rsidP="00EA1CB1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EA1CB1">
              <w:rPr>
                <w:iCs/>
              </w:rPr>
              <w:t>Как и в каких организациях урегулируются споры по правам интеллектуальной собственности?</w:t>
            </w:r>
          </w:p>
        </w:tc>
      </w:tr>
      <w:tr w:rsidR="00E45FB8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139916D" w:rsidR="00E45FB8" w:rsidRPr="00D64E13" w:rsidRDefault="00E45FB8" w:rsidP="00E45FB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14:paraId="0C354CF1" w14:textId="722577F0" w:rsidR="00E45FB8" w:rsidRPr="00D2198B" w:rsidRDefault="00E45FB8" w:rsidP="00E45FB8">
            <w:pPr>
              <w:ind w:left="42"/>
              <w:rPr>
                <w:iCs/>
              </w:rPr>
            </w:pPr>
            <w:r w:rsidRPr="00D2198B">
              <w:rPr>
                <w:iCs/>
              </w:rPr>
              <w:t>Защита лабораторных работ по разделу «</w:t>
            </w:r>
            <w:r w:rsidRPr="00E45FB8">
              <w:rPr>
                <w:iCs/>
              </w:rPr>
              <w:t>Интеллектуальная собственность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0C45E464" w14:textId="0D5DB04E" w:rsidR="001E346C" w:rsidRPr="001E346C" w:rsidRDefault="001E346C" w:rsidP="001E346C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1E346C">
              <w:rPr>
                <w:iCs/>
              </w:rPr>
              <w:t>Как расшифровать аббревиатуру ФИПС?</w:t>
            </w:r>
          </w:p>
          <w:p w14:paraId="705774F7" w14:textId="38AC1666" w:rsidR="001E346C" w:rsidRPr="001E346C" w:rsidRDefault="001E346C" w:rsidP="001E346C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1E346C">
              <w:rPr>
                <w:iCs/>
              </w:rPr>
              <w:t>Зачем в рамках научной работы проводить патентный поиск?</w:t>
            </w:r>
          </w:p>
          <w:p w14:paraId="662F211D" w14:textId="0FEBF020" w:rsidR="001E346C" w:rsidRPr="001E346C" w:rsidRDefault="001E346C" w:rsidP="001E346C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1E346C">
              <w:rPr>
                <w:iCs/>
              </w:rPr>
              <w:t>Что такое патент?</w:t>
            </w:r>
          </w:p>
          <w:p w14:paraId="39163944" w14:textId="5EEC310D" w:rsidR="001E346C" w:rsidRPr="001E346C" w:rsidRDefault="001E346C" w:rsidP="001E346C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1E346C">
              <w:rPr>
                <w:iCs/>
              </w:rPr>
              <w:t>Что такое «формула изобретения»?</w:t>
            </w:r>
          </w:p>
          <w:p w14:paraId="73D57EA2" w14:textId="1A4246D4" w:rsidR="00E45FB8" w:rsidRPr="00D2198B" w:rsidRDefault="001E346C" w:rsidP="001E346C">
            <w:pPr>
              <w:pStyle w:val="af0"/>
              <w:tabs>
                <w:tab w:val="left" w:pos="205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1E346C">
              <w:rPr>
                <w:iCs/>
              </w:rPr>
              <w:t>Какова структура патента?</w:t>
            </w:r>
          </w:p>
        </w:tc>
      </w:tr>
    </w:tbl>
    <w:p w14:paraId="2F0902CD" w14:textId="26B4086A" w:rsidR="0036408D" w:rsidRDefault="0036408D" w:rsidP="00C2591A">
      <w:pPr>
        <w:jc w:val="both"/>
        <w:rPr>
          <w:i/>
          <w:vanish/>
        </w:rPr>
      </w:pPr>
    </w:p>
    <w:p w14:paraId="63B38387" w14:textId="77777777" w:rsidR="00C2591A" w:rsidRPr="00C2591A" w:rsidRDefault="00C2591A" w:rsidP="00C2591A">
      <w:pPr>
        <w:jc w:val="both"/>
        <w:rPr>
          <w:i/>
          <w:vanish/>
        </w:rPr>
      </w:pPr>
    </w:p>
    <w:p w14:paraId="74F7F2DC" w14:textId="49819FDB"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17A34BB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845E98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47A7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175B764"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Устный о</w:t>
            </w:r>
            <w:r w:rsidRPr="00AD4DBD">
              <w:rPr>
                <w:lang w:val="ru-RU"/>
              </w:rPr>
              <w:t>прос</w:t>
            </w:r>
          </w:p>
        </w:tc>
        <w:tc>
          <w:tcPr>
            <w:tcW w:w="8080" w:type="dxa"/>
          </w:tcPr>
          <w:p w14:paraId="09BFC852" w14:textId="3DD00F11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14:paraId="1D749622" w14:textId="52DF4EAB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1DEE0F4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165409AC" w:rsidR="00647A76" w:rsidRPr="0021762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14:paraId="433E19DB" w14:textId="12341140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6B28BD6C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14F7CE2D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14:paraId="7836647C" w14:textId="2A69636C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01AD443B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14:paraId="21FB71F1" w14:textId="77777777" w:rsidTr="00B75B25">
        <w:trPr>
          <w:trHeight w:val="576"/>
        </w:trPr>
        <w:tc>
          <w:tcPr>
            <w:tcW w:w="2410" w:type="dxa"/>
            <w:vMerge/>
          </w:tcPr>
          <w:p w14:paraId="2BC9F6E8" w14:textId="77777777"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6F1F4187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14:paraId="0EAC74DB" w14:textId="7A8F36AA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0BBA6C" w14:textId="1D21DDCB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74BA39A" w:rsidR="00647A76" w:rsidRPr="0082635B" w:rsidRDefault="00647A76" w:rsidP="00647A76">
            <w:pPr>
              <w:rPr>
                <w:i/>
              </w:rPr>
            </w:pPr>
            <w:r w:rsidRPr="00AD4DBD">
              <w:lastRenderedPageBreak/>
              <w:t>Лабораторная работа</w:t>
            </w:r>
          </w:p>
        </w:tc>
        <w:tc>
          <w:tcPr>
            <w:tcW w:w="8080" w:type="dxa"/>
          </w:tcPr>
          <w:p w14:paraId="6450EC2E" w14:textId="0BD03220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AD4DBD">
              <w:rPr>
                <w:spacing w:val="-4"/>
                <w:lang w:val="ru-RU"/>
              </w:rPr>
              <w:t xml:space="preserve">Обучающийся </w:t>
            </w:r>
            <w:r w:rsidRPr="00AD4DBD">
              <w:rPr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14:paraId="0F81845E" w14:textId="11893619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4D1FADAC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EDAD63E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</w:tcPr>
          <w:p w14:paraId="73643248" w14:textId="0D3273DB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36B5BF9F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584F579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14:paraId="3E10F179" w14:textId="50CE1254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08CA2470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3103D31E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14:paraId="0A0B2D97" w14:textId="3F52EC9B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E0A144" w14:textId="53C37535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6550C4B6" w14:textId="77777777" w:rsidR="00C2591A" w:rsidRPr="00E45FB8" w:rsidRDefault="00C2591A" w:rsidP="00C2591A">
      <w:pPr>
        <w:pStyle w:val="2"/>
        <w:numPr>
          <w:ilvl w:val="0"/>
          <w:numId w:val="0"/>
        </w:numPr>
        <w:rPr>
          <w:i/>
          <w:lang w:val="en-US"/>
        </w:rPr>
      </w:pPr>
    </w:p>
    <w:p w14:paraId="76901B2A" w14:textId="23A3FDEA" w:rsidR="00E705FF" w:rsidRPr="00422A7E" w:rsidRDefault="00E705FF" w:rsidP="008B0C13">
      <w:pPr>
        <w:pStyle w:val="2"/>
        <w:ind w:left="0"/>
        <w:jc w:val="center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3A68CAAB" w14:textId="77777777" w:rsidR="002C4687" w:rsidRDefault="00E45FB8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Зачет с оценкой: </w:t>
            </w:r>
          </w:p>
          <w:p w14:paraId="1499A734" w14:textId="2FDC7DE3" w:rsidR="00E45FB8" w:rsidRPr="00E45FB8" w:rsidRDefault="00E45FB8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вопросы для </w:t>
            </w:r>
            <w:r w:rsidR="00077648">
              <w:rPr>
                <w:iCs/>
              </w:rPr>
              <w:t>проведения зачета</w:t>
            </w:r>
          </w:p>
        </w:tc>
        <w:tc>
          <w:tcPr>
            <w:tcW w:w="11340" w:type="dxa"/>
          </w:tcPr>
          <w:p w14:paraId="734A1132" w14:textId="77777777" w:rsidR="00077648" w:rsidRPr="00077648" w:rsidRDefault="00077648" w:rsidP="00077648">
            <w:pPr>
              <w:jc w:val="both"/>
            </w:pPr>
            <w:r w:rsidRPr="00077648">
              <w:t>1.</w:t>
            </w:r>
            <w:r w:rsidRPr="00077648">
              <w:tab/>
              <w:t>Исследования. Интеллект в познании.</w:t>
            </w:r>
          </w:p>
          <w:p w14:paraId="7B82A9A4" w14:textId="77777777" w:rsidR="00077648" w:rsidRPr="00077648" w:rsidRDefault="00077648" w:rsidP="00077648">
            <w:pPr>
              <w:jc w:val="both"/>
            </w:pPr>
            <w:r w:rsidRPr="00077648">
              <w:t>2.</w:t>
            </w:r>
            <w:r w:rsidRPr="00077648">
              <w:tab/>
              <w:t>Классификация наук. Наука и промышленность. Основные направления развития легкой промышленности и стратегия исследовательской деятельности.</w:t>
            </w:r>
          </w:p>
          <w:p w14:paraId="5EB2E9CB" w14:textId="77777777" w:rsidR="00077648" w:rsidRPr="00077648" w:rsidRDefault="00077648" w:rsidP="00077648">
            <w:pPr>
              <w:jc w:val="both"/>
            </w:pPr>
            <w:r w:rsidRPr="00077648">
              <w:t>3.</w:t>
            </w:r>
            <w:r w:rsidRPr="00077648">
              <w:tab/>
              <w:t>Методы научных исследований. Классификация.</w:t>
            </w:r>
          </w:p>
          <w:p w14:paraId="10BFFC45" w14:textId="77777777" w:rsidR="00077648" w:rsidRPr="00077648" w:rsidRDefault="00077648" w:rsidP="00077648">
            <w:pPr>
              <w:jc w:val="both"/>
            </w:pPr>
            <w:r w:rsidRPr="00077648">
              <w:t>4.</w:t>
            </w:r>
            <w:r w:rsidRPr="00077648">
              <w:tab/>
              <w:t>Методы научного исследования. Опрос. Этапы. Способы проведения опроса.</w:t>
            </w:r>
          </w:p>
          <w:p w14:paraId="5081210C" w14:textId="303DAFA5" w:rsidR="002C4687" w:rsidRPr="00077648" w:rsidRDefault="00077648" w:rsidP="00077648">
            <w:pPr>
              <w:jc w:val="both"/>
            </w:pPr>
            <w:r w:rsidRPr="00077648">
              <w:t>5.</w:t>
            </w:r>
            <w:r w:rsidRPr="00077648">
              <w:tab/>
              <w:t>Опрос. Правила построения анкеты. Виды вопросов. Обработка результатов опроса.</w:t>
            </w:r>
          </w:p>
        </w:tc>
      </w:tr>
    </w:tbl>
    <w:p w14:paraId="39F2382E" w14:textId="77777777" w:rsidR="00D06441" w:rsidRDefault="00D06441" w:rsidP="00D06441">
      <w:pPr>
        <w:pStyle w:val="2"/>
        <w:numPr>
          <w:ilvl w:val="0"/>
          <w:numId w:val="0"/>
        </w:numPr>
      </w:pPr>
    </w:p>
    <w:p w14:paraId="76815980" w14:textId="77777777" w:rsidR="00D06441" w:rsidRDefault="00D06441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09E359C2" w14:textId="1C61FF06" w:rsidR="009D5862" w:rsidRDefault="009D5862" w:rsidP="008B0C13">
      <w:pPr>
        <w:pStyle w:val="2"/>
        <w:ind w:left="0"/>
        <w:jc w:val="center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1D5DD2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4912551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964C5E5" w:rsidR="009D5862" w:rsidRPr="00B1328A" w:rsidRDefault="00077648" w:rsidP="00FC1ACA">
            <w:pPr>
              <w:rPr>
                <w:iCs/>
              </w:rPr>
            </w:pPr>
            <w:r>
              <w:rPr>
                <w:iCs/>
              </w:rPr>
              <w:t>Зачет с оценкой</w:t>
            </w:r>
            <w:r w:rsidR="009D5862" w:rsidRPr="00B1328A">
              <w:rPr>
                <w:iCs/>
              </w:rPr>
              <w:t>:</w:t>
            </w:r>
          </w:p>
          <w:p w14:paraId="6B7CCA20" w14:textId="04E12FAD"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 xml:space="preserve">в устной форме по </w:t>
            </w:r>
            <w:r w:rsidR="00077648">
              <w:rPr>
                <w:iCs/>
              </w:rPr>
              <w:t>вопросам</w:t>
            </w:r>
          </w:p>
          <w:p w14:paraId="465F4E83" w14:textId="50C8EAD5" w:rsidR="009D5862" w:rsidRPr="00E53EFE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B1328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Обучающийся:</w:t>
            </w:r>
          </w:p>
          <w:p w14:paraId="1588324D" w14:textId="24FE2422"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 xml:space="preserve">демонстрирует </w:t>
            </w:r>
            <w:proofErr w:type="gramStart"/>
            <w:r w:rsidRPr="00B1328A">
              <w:rPr>
                <w:iCs/>
                <w:lang w:val="ru-RU"/>
              </w:rPr>
              <w:t>знания</w:t>
            </w:r>
            <w:proofErr w:type="gramEnd"/>
            <w:r w:rsidRPr="00B1328A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</w:t>
            </w:r>
            <w:r w:rsidR="00077648">
              <w:rPr>
                <w:iCs/>
                <w:lang w:val="ru-RU"/>
              </w:rPr>
              <w:t>, как на основные вопросы</w:t>
            </w:r>
            <w:r w:rsidRPr="00B1328A">
              <w:rPr>
                <w:iCs/>
                <w:lang w:val="ru-RU"/>
              </w:rPr>
              <w:t>, так и на дополнительные;</w:t>
            </w:r>
          </w:p>
          <w:p w14:paraId="24FE8040" w14:textId="0B3F59FA"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60E1AF26"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</w:t>
            </w:r>
            <w:r w:rsidR="00077648">
              <w:rPr>
                <w:iCs/>
                <w:lang w:val="ru-RU"/>
              </w:rPr>
              <w:t>су</w:t>
            </w:r>
            <w:r w:rsidRPr="00B1328A">
              <w:rPr>
                <w:iCs/>
                <w:lang w:val="ru-RU"/>
              </w:rPr>
              <w:t>;</w:t>
            </w:r>
          </w:p>
          <w:p w14:paraId="36CB96FA" w14:textId="449410D4"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логично и доказательно раскрывает</w:t>
            </w:r>
            <w:r w:rsidR="00077648">
              <w:rPr>
                <w:iCs/>
                <w:lang w:val="ru-RU"/>
              </w:rPr>
              <w:t xml:space="preserve"> проблему, предложенную в вопросе</w:t>
            </w:r>
            <w:r w:rsidRPr="00B1328A">
              <w:rPr>
                <w:iCs/>
                <w:lang w:val="ru-RU"/>
              </w:rPr>
              <w:t>;</w:t>
            </w:r>
          </w:p>
          <w:p w14:paraId="3B6BCBF6" w14:textId="6EF1DA97"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основной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1328A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6E5C74B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14:paraId="594C6F55" w14:textId="77777777"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06F363C8"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раскрыта пробл</w:t>
            </w:r>
            <w:r w:rsidR="00077648">
              <w:rPr>
                <w:iCs/>
              </w:rPr>
              <w:t>ема по одному из вопросов</w:t>
            </w:r>
            <w:r w:rsidRPr="00B1328A">
              <w:rPr>
                <w:iCs/>
              </w:rPr>
              <w:t>;</w:t>
            </w:r>
          </w:p>
          <w:p w14:paraId="1F150255" w14:textId="77777777"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B1328A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16820EBA" w14:textId="00D8C42F"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ответе раскрыт</w:t>
            </w:r>
            <w:r w:rsidR="00077648">
              <w:rPr>
                <w:iCs/>
              </w:rPr>
              <w:t>о, в основном, содержание вопроса</w:t>
            </w:r>
            <w:r w:rsidRPr="00B1328A">
              <w:rPr>
                <w:iCs/>
              </w:rPr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657CE0"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14:paraId="2A92282B" w14:textId="77777777" w:rsidR="009D5862" w:rsidRPr="00B1328A" w:rsidRDefault="009D5862" w:rsidP="00E5711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 xml:space="preserve">показывает </w:t>
            </w:r>
            <w:r w:rsidRPr="00B1328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B1328A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B1328A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14:paraId="77F1458A" w14:textId="77777777"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EC3462D" w:rsidR="009D5862" w:rsidRPr="00B1328A" w:rsidRDefault="00077648" w:rsidP="00FC1ACA">
            <w:pPr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Содержание вопросов</w:t>
            </w:r>
            <w:r w:rsidR="009D5862" w:rsidRPr="00B1328A">
              <w:rPr>
                <w:rFonts w:eastAsia="Times New Roman"/>
                <w:iCs/>
                <w:color w:val="000000"/>
              </w:rPr>
              <w:t xml:space="preserve"> раскрыто слабо, имеются неточности при ответе на основные и дополнительные воп</w:t>
            </w:r>
            <w:r>
              <w:rPr>
                <w:rFonts w:eastAsia="Times New Roman"/>
                <w:iCs/>
                <w:color w:val="000000"/>
              </w:rPr>
              <w:t>росы</w:t>
            </w:r>
            <w:r w:rsidR="009D5862" w:rsidRPr="00B1328A">
              <w:rPr>
                <w:rFonts w:eastAsia="Times New Roman"/>
                <w:iCs/>
                <w:color w:val="000000"/>
              </w:rPr>
              <w:t>, ответ носит репродуктивный характер</w:t>
            </w:r>
            <w:r w:rsidR="009D5862" w:rsidRPr="00B1328A">
              <w:rPr>
                <w:iCs/>
              </w:rPr>
              <w:t>. Неуверенно, с большими затруднениями решает</w:t>
            </w:r>
            <w:r w:rsidR="00B73243" w:rsidRPr="00B1328A">
              <w:rPr>
                <w:iCs/>
              </w:rPr>
              <w:t xml:space="preserve"> </w:t>
            </w:r>
            <w:r w:rsidR="009D5862" w:rsidRPr="00B1328A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7F5CAFEF"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B573A19"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9CC5C7B"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На большую часть дополнительных</w:t>
            </w:r>
            <w:r w:rsidR="00077648">
              <w:rPr>
                <w:iCs/>
              </w:rPr>
              <w:t xml:space="preserve"> вопросов</w:t>
            </w:r>
            <w:r w:rsidRPr="00B1328A">
              <w:rPr>
                <w:iCs/>
              </w:rPr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1D65E8F"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0653947" w:rsidR="00936AAE" w:rsidRDefault="00721E06" w:rsidP="00B1328A">
      <w:pPr>
        <w:pStyle w:val="2"/>
        <w:ind w:left="0"/>
        <w:jc w:val="center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61E88E8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20101" w:rsidRPr="008448CC" w14:paraId="1054C968" w14:textId="77777777" w:rsidTr="00FC1ACA">
        <w:trPr>
          <w:trHeight w:val="286"/>
        </w:trPr>
        <w:tc>
          <w:tcPr>
            <w:tcW w:w="3686" w:type="dxa"/>
          </w:tcPr>
          <w:p w14:paraId="313C7F81" w14:textId="293A4BE7"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78F43633" w14:textId="77777777"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BD04786" w14:textId="106F3A5C"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14:paraId="150186E4" w14:textId="77777777" w:rsidTr="00FC1ACA">
        <w:trPr>
          <w:trHeight w:val="286"/>
        </w:trPr>
        <w:tc>
          <w:tcPr>
            <w:tcW w:w="3686" w:type="dxa"/>
          </w:tcPr>
          <w:p w14:paraId="0B4B3407" w14:textId="795C4E4C"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14:paraId="5F17BA92" w14:textId="77777777"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C5D5E90" w14:textId="208F1480"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14:paraId="21A556F4" w14:textId="77777777" w:rsidTr="00FC1ACA">
        <w:trPr>
          <w:trHeight w:val="286"/>
        </w:trPr>
        <w:tc>
          <w:tcPr>
            <w:tcW w:w="3686" w:type="dxa"/>
          </w:tcPr>
          <w:p w14:paraId="6DC051DB" w14:textId="77777777" w:rsidR="00B20101" w:rsidRPr="00AD0250" w:rsidRDefault="00B20101" w:rsidP="00B20101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14:paraId="4EA90FA6" w14:textId="68967D78" w:rsidR="00B20101" w:rsidRPr="008448CC" w:rsidRDefault="00077648" w:rsidP="00B20101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46CA201B" w14:textId="77777777"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39FB0F0" w14:textId="77777777"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14:paraId="6053C452" w14:textId="77777777"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14:paraId="089F7587" w14:textId="77777777"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14:paraId="533E8C9D" w14:textId="686C798F" w:rsidR="00B20101" w:rsidRPr="008448CC" w:rsidRDefault="00B20101" w:rsidP="00B20101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B20101" w:rsidRDefault="00FF102D" w:rsidP="00E5711D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14:paraId="022D2FB7" w14:textId="77777777"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14:paraId="65A53B3D" w14:textId="66B8A8C0"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 w:rsidR="00B20101"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>
        <w:rPr>
          <w:sz w:val="24"/>
          <w:szCs w:val="24"/>
        </w:rPr>
        <w:t>й;</w:t>
      </w:r>
    </w:p>
    <w:p w14:paraId="6E1833DA" w14:textId="77777777"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B20101" w:rsidRDefault="00453DD7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</w:t>
      </w:r>
      <w:r w:rsidR="002811EB" w:rsidRPr="00B20101">
        <w:rPr>
          <w:sz w:val="24"/>
          <w:szCs w:val="24"/>
        </w:rPr>
        <w:t xml:space="preserve"> образовательные технологии</w:t>
      </w:r>
      <w:r w:rsidR="000C6AAE" w:rsidRPr="00B20101">
        <w:rPr>
          <w:sz w:val="24"/>
          <w:szCs w:val="24"/>
        </w:rPr>
        <w:t>;</w:t>
      </w:r>
    </w:p>
    <w:p w14:paraId="1D85A730" w14:textId="6E5F5A8D" w:rsidR="000C6AAE" w:rsidRPr="00B20101" w:rsidRDefault="00A479F3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</w:t>
      </w:r>
      <w:r w:rsidR="000C6AAE" w:rsidRPr="00B20101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4393DDFB" w14:textId="0AB23957" w:rsidR="00EF1D7C" w:rsidRPr="00D06441" w:rsidRDefault="00FF102D" w:rsidP="00D06441">
      <w:pPr>
        <w:pStyle w:val="af0"/>
        <w:numPr>
          <w:ilvl w:val="2"/>
          <w:numId w:val="10"/>
        </w:numPr>
        <w:jc w:val="both"/>
        <w:rPr>
          <w:iCs/>
        </w:rPr>
      </w:pPr>
      <w:r w:rsidRPr="00A656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656AB">
        <w:rPr>
          <w:iCs/>
          <w:sz w:val="24"/>
          <w:szCs w:val="24"/>
        </w:rPr>
        <w:t>;</w:t>
      </w:r>
    </w:p>
    <w:p w14:paraId="54373E55" w14:textId="492E5F6E"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A348A6B" w:rsidR="00E96774" w:rsidRPr="00A656A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Практическая подготовка</w:t>
      </w:r>
      <w:r w:rsidR="00494E1D" w:rsidRPr="00A656AB">
        <w:rPr>
          <w:sz w:val="24"/>
          <w:szCs w:val="24"/>
        </w:rPr>
        <w:t xml:space="preserve"> в рамках </w:t>
      </w:r>
      <w:r w:rsidR="009B4BCD" w:rsidRPr="00A656AB">
        <w:rPr>
          <w:sz w:val="24"/>
          <w:szCs w:val="24"/>
        </w:rPr>
        <w:t>учебной дисциплины</w:t>
      </w:r>
      <w:r w:rsidR="00A656AB" w:rsidRPr="00A656AB">
        <w:rPr>
          <w:sz w:val="24"/>
          <w:szCs w:val="24"/>
        </w:rPr>
        <w:t xml:space="preserve"> </w:t>
      </w:r>
      <w:r w:rsidR="000F330B" w:rsidRPr="00A656AB">
        <w:rPr>
          <w:sz w:val="24"/>
          <w:szCs w:val="24"/>
        </w:rPr>
        <w:t xml:space="preserve">реализуется </w:t>
      </w:r>
      <w:r w:rsidR="0063447C" w:rsidRPr="00A656AB">
        <w:rPr>
          <w:sz w:val="24"/>
          <w:szCs w:val="24"/>
        </w:rPr>
        <w:t xml:space="preserve">при проведении </w:t>
      </w:r>
      <w:r w:rsidR="000F330B" w:rsidRPr="00A656AB">
        <w:rPr>
          <w:rFonts w:eastAsiaTheme="minorHAnsi"/>
          <w:w w:val="105"/>
          <w:sz w:val="24"/>
          <w:szCs w:val="24"/>
        </w:rPr>
        <w:t>лабораторных работ с будущей профессиональной деятельностью.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CAF0576" w:rsidR="008B3178" w:rsidRPr="00A656AB" w:rsidRDefault="00E96774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Проводятся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отдельны</w:t>
      </w:r>
      <w:r w:rsidRPr="00A656AB">
        <w:rPr>
          <w:rFonts w:eastAsiaTheme="minorHAnsi"/>
          <w:w w:val="105"/>
          <w:sz w:val="24"/>
          <w:szCs w:val="24"/>
        </w:rPr>
        <w:t>е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заняти</w:t>
      </w:r>
      <w:r w:rsidRPr="00A656AB">
        <w:rPr>
          <w:rFonts w:eastAsiaTheme="minorHAnsi"/>
          <w:w w:val="105"/>
          <w:sz w:val="24"/>
          <w:szCs w:val="24"/>
        </w:rPr>
        <w:t>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A656A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5459026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824282B" w14:textId="52E4A251" w:rsidR="00E7127C" w:rsidRPr="008B0C13" w:rsidRDefault="007F3D0E" w:rsidP="008B0C13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374A8">
        <w:rPr>
          <w:iCs/>
        </w:rPr>
        <w:t xml:space="preserve"> ДИСЦИПЛИНЫ</w:t>
      </w:r>
    </w:p>
    <w:p w14:paraId="48408678" w14:textId="2F2DE94D" w:rsidR="00D01F0C" w:rsidRPr="00566E12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8B0C13">
        <w:rPr>
          <w:iCs/>
          <w:sz w:val="24"/>
          <w:szCs w:val="24"/>
        </w:rPr>
        <w:t>обеспечение дисциплины</w:t>
      </w:r>
      <w:r w:rsidR="008B0C13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0504097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53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Садовническая ул., д. 35</w:t>
            </w:r>
          </w:p>
        </w:tc>
      </w:tr>
      <w:tr w:rsidR="00574A34" w:rsidRPr="0021251B" w14:paraId="40E1F62C" w14:textId="77777777" w:rsidTr="00051F84">
        <w:tc>
          <w:tcPr>
            <w:tcW w:w="4676" w:type="dxa"/>
          </w:tcPr>
          <w:p w14:paraId="1CDA0547" w14:textId="5404DAC3" w:rsidR="00574A34" w:rsidRPr="00051F84" w:rsidRDefault="00FF2838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</w:t>
            </w:r>
            <w:r w:rsidR="00574A34" w:rsidRPr="00051F84">
              <w:rPr>
                <w:iCs/>
              </w:rPr>
              <w:t xml:space="preserve">для проведения занятий </w:t>
            </w:r>
            <w:r w:rsidR="00D01F0C" w:rsidRPr="00051F84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51F84" w:rsidRDefault="0067232E" w:rsidP="0067232E">
            <w:r w:rsidRPr="00051F84">
              <w:t>к</w:t>
            </w:r>
            <w:r w:rsidR="00574A34" w:rsidRPr="00051F84">
              <w:t xml:space="preserve">омплект учебной мебели, </w:t>
            </w:r>
          </w:p>
          <w:p w14:paraId="38837DFD" w14:textId="77777777" w:rsidR="0067232E" w:rsidRPr="00051F84" w:rsidRDefault="00574A34" w:rsidP="0067232E">
            <w:r w:rsidRPr="00051F8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51F84">
              <w:t>ноутбук;</w:t>
            </w:r>
          </w:p>
          <w:p w14:paraId="7309251E" w14:textId="22BAA48A" w:rsidR="00C509F7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t>проектор</w:t>
            </w:r>
          </w:p>
        </w:tc>
      </w:tr>
      <w:tr w:rsidR="00D82E07" w:rsidRPr="0021251B" w14:paraId="1BE11055" w14:textId="77777777" w:rsidTr="00051F84">
        <w:tc>
          <w:tcPr>
            <w:tcW w:w="4676" w:type="dxa"/>
          </w:tcPr>
          <w:p w14:paraId="4B521C5E" w14:textId="5EF26A59" w:rsidR="00D82E07" w:rsidRPr="00051F84" w:rsidRDefault="00D82E07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для проведения</w:t>
            </w:r>
            <w:r w:rsidR="005374A8" w:rsidRPr="00051F84">
              <w:rPr>
                <w:iCs/>
              </w:rPr>
              <w:t xml:space="preserve"> лабораторных</w:t>
            </w:r>
            <w:r w:rsidRPr="00051F84">
              <w:rPr>
                <w:iCs/>
              </w:rPr>
              <w:t xml:space="preserve"> занятий, </w:t>
            </w:r>
            <w:r w:rsidR="00051F84" w:rsidRPr="00051F84">
              <w:rPr>
                <w:iCs/>
              </w:rPr>
              <w:t xml:space="preserve">занятий по практической подготовке, </w:t>
            </w:r>
            <w:r w:rsidRPr="00051F84">
              <w:rPr>
                <w:iCs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51F84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ноутбук,</w:t>
            </w:r>
          </w:p>
          <w:p w14:paraId="33BA6F03" w14:textId="77777777" w:rsidR="00051F84" w:rsidRPr="00051F84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проектор</w:t>
            </w:r>
          </w:p>
          <w:p w14:paraId="7A06061D" w14:textId="77777777"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 xml:space="preserve">доска меловая; </w:t>
            </w:r>
          </w:p>
          <w:p w14:paraId="28172B33" w14:textId="41E7B40C"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rPr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</w:tbl>
    <w:p w14:paraId="024F965D" w14:textId="77777777" w:rsidR="00077648" w:rsidRDefault="000776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1558F" w:rsidRPr="0021251B" w14:paraId="3B32671C" w14:textId="77777777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24A8FF1C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051F84">
        <w:tc>
          <w:tcPr>
            <w:tcW w:w="4676" w:type="dxa"/>
          </w:tcPr>
          <w:p w14:paraId="4BBC293A" w14:textId="57FB28E2" w:rsidR="0031558F" w:rsidRPr="00051F84" w:rsidRDefault="006F41A5" w:rsidP="00314897">
            <w:pPr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051F84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051F84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051F84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051F84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компьютерная техника;</w:t>
            </w:r>
            <w:r w:rsidRPr="00051F84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85836D3" w:rsidR="00E7127C" w:rsidRPr="00E7127C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51F84">
        <w:rPr>
          <w:sz w:val="24"/>
          <w:szCs w:val="24"/>
        </w:rPr>
        <w:t xml:space="preserve">учебной </w:t>
      </w:r>
      <w:r w:rsidRPr="00051F8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7A8C150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7D7F2F4" w:rsidR="00145166" w:rsidRPr="008B0C13" w:rsidRDefault="007F3D0E" w:rsidP="008B0C13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E31FD" w:rsidRPr="005E31FD" w14:paraId="3B36C3BE" w14:textId="77777777" w:rsidTr="0095219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3F5A00B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109A42F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9EC5EEA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C02078E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4E8B68B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EAFB1CF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>Год</w:t>
            </w:r>
          </w:p>
          <w:p w14:paraId="15453EB3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C830D1B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>Адрес сайта ЭБС</w:t>
            </w:r>
          </w:p>
          <w:p w14:paraId="6A9A8180" w14:textId="77777777" w:rsidR="005E31FD" w:rsidRPr="005E31FD" w:rsidRDefault="005E31FD" w:rsidP="005E31F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31FD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466EA49" w14:textId="77777777" w:rsidR="005E31FD" w:rsidRPr="005E31FD" w:rsidRDefault="005E31FD" w:rsidP="005E31F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31F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E31FD" w:rsidRPr="005E31FD" w14:paraId="03BD5BB0" w14:textId="77777777" w:rsidTr="0095219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F0025F7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E31F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E31FD" w:rsidRPr="005E31FD" w14:paraId="67A6F2CB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31215" w14:textId="77777777" w:rsidR="005E31FD" w:rsidRPr="005E31FD" w:rsidRDefault="005E31FD" w:rsidP="005E31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E31F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96A5F" w14:textId="6FD19F12" w:rsidR="005E31FD" w:rsidRPr="005E31FD" w:rsidRDefault="005E31FD" w:rsidP="005E31F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E31FD">
              <w:rPr>
                <w:sz w:val="20"/>
                <w:szCs w:val="20"/>
                <w:lang w:eastAsia="ar-SA"/>
              </w:rPr>
              <w:t>Шкляр М.Ф.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E26A1" w14:textId="77777777" w:rsidR="005E31FD" w:rsidRDefault="005E31FD" w:rsidP="005E3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научных исследований</w:t>
            </w:r>
          </w:p>
          <w:p w14:paraId="2BB16B78" w14:textId="35257109" w:rsidR="005E31FD" w:rsidRPr="005E31FD" w:rsidRDefault="005E31FD" w:rsidP="005E31F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ISBN </w:t>
            </w:r>
            <w:r w:rsidRPr="005E31FD">
              <w:rPr>
                <w:color w:val="000000"/>
                <w:sz w:val="20"/>
                <w:szCs w:val="20"/>
              </w:rPr>
              <w:t>978-5-394-03375-9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4A6CC" w14:textId="2851761B" w:rsidR="005E31FD" w:rsidRPr="005E31FD" w:rsidRDefault="005E31FD" w:rsidP="005E31FD">
            <w:pPr>
              <w:rPr>
                <w:iCs/>
                <w:sz w:val="20"/>
                <w:szCs w:val="20"/>
                <w:lang w:eastAsia="ar-SA"/>
              </w:rPr>
            </w:pPr>
            <w:r w:rsidRPr="005E31FD"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FAF89" w14:textId="2642F981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5E31FD">
              <w:rPr>
                <w:color w:val="000000"/>
                <w:sz w:val="20"/>
                <w:szCs w:val="20"/>
                <w:lang w:eastAsia="ar-SA"/>
              </w:rPr>
              <w:t>М.:</w:t>
            </w:r>
            <w:r w:rsidRPr="005E31FD">
              <w:t xml:space="preserve"> </w:t>
            </w:r>
            <w:r w:rsidRPr="005E31FD">
              <w:rPr>
                <w:color w:val="000000"/>
                <w:sz w:val="20"/>
                <w:szCs w:val="20"/>
                <w:lang w:eastAsia="ar-SA"/>
              </w:rPr>
              <w:t>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DE2EE" w14:textId="41857D23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E31FD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C6423" w14:textId="1FBAF971" w:rsidR="005E31FD" w:rsidRDefault="0095219B" w:rsidP="005E31F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hyperlink r:id="rId16" w:history="1">
              <w:r w:rsidR="005E31FD" w:rsidRPr="002D06CE">
                <w:rPr>
                  <w:rStyle w:val="af3"/>
                  <w:sz w:val="20"/>
                  <w:szCs w:val="20"/>
                </w:rPr>
                <w:t>https://znanium.com/catalog/document?id=358551</w:t>
              </w:r>
            </w:hyperlink>
          </w:p>
          <w:p w14:paraId="28A774DE" w14:textId="50807BDB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B292A" w14:textId="24335126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</w:tr>
      <w:tr w:rsidR="005E31FD" w:rsidRPr="005E31FD" w14:paraId="2D330942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BD3AFA" w14:textId="77777777" w:rsidR="005E31FD" w:rsidRPr="005E31FD" w:rsidRDefault="005E31FD" w:rsidP="005E31FD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 w:rsidRPr="005E31FD">
              <w:rPr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C4B82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E31FD">
              <w:rPr>
                <w:color w:val="000000"/>
                <w:sz w:val="20"/>
                <w:szCs w:val="20"/>
              </w:rPr>
              <w:t>Космин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98707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Основы научных исследований (Общий курс)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FDF85B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2D623F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 xml:space="preserve">ИЦ РИОР, НИЦ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1EE4A7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8143B9" w14:textId="7FB078F2" w:rsidR="005E31FD" w:rsidRDefault="0095219B" w:rsidP="005E31FD">
            <w:pPr>
              <w:jc w:val="center"/>
              <w:rPr>
                <w:color w:val="000000"/>
                <w:sz w:val="20"/>
                <w:szCs w:val="20"/>
              </w:rPr>
            </w:pPr>
            <w:hyperlink r:id="rId17" w:history="1">
              <w:r w:rsidR="005E31FD" w:rsidRPr="002D06CE">
                <w:rPr>
                  <w:rStyle w:val="af3"/>
                  <w:sz w:val="20"/>
                  <w:szCs w:val="20"/>
                </w:rPr>
                <w:t>http://znanium.com/catalog/product/910383</w:t>
              </w:r>
            </w:hyperlink>
          </w:p>
          <w:p w14:paraId="7F730B05" w14:textId="5CA0F91A" w:rsidR="005E31FD" w:rsidRPr="005E31FD" w:rsidRDefault="005E31FD" w:rsidP="005E31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AB307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1FD" w:rsidRPr="005E31FD" w14:paraId="7874FF16" w14:textId="77777777" w:rsidTr="0095219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72F30EE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5E31FD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5E31FD" w:rsidRPr="005E31FD" w14:paraId="1ED471E7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6AED06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3C6BD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E31FD">
              <w:rPr>
                <w:color w:val="000000"/>
                <w:sz w:val="20"/>
                <w:szCs w:val="20"/>
              </w:rPr>
              <w:t>Фукин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 xml:space="preserve"> В.А., Калита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C060B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Технология изделий из кожи</w:t>
            </w:r>
          </w:p>
          <w:p w14:paraId="0540B57B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ISBN 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7EEF3A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C38C0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5E31FD">
              <w:rPr>
                <w:color w:val="000000"/>
                <w:sz w:val="20"/>
                <w:szCs w:val="20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9C577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9240C" w14:textId="77777777" w:rsidR="005E31FD" w:rsidRPr="005E31FD" w:rsidRDefault="005E31FD" w:rsidP="005E31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8B495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5E31FD" w:rsidRPr="005E31FD" w14:paraId="7A2F05D4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22601E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5E31F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CE3763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Синченко Г.Ч.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FBEA8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Логика диссертации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B2303D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F15BB8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 xml:space="preserve">Форум, НИЦ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8673B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7CFD8E" w14:textId="77777777" w:rsidR="005E31FD" w:rsidRPr="005E31FD" w:rsidRDefault="0095219B" w:rsidP="005E31FD">
            <w:pPr>
              <w:jc w:val="center"/>
              <w:rPr>
                <w:color w:val="000000"/>
                <w:sz w:val="20"/>
                <w:szCs w:val="20"/>
              </w:rPr>
            </w:pPr>
            <w:hyperlink r:id="rId18" w:history="1">
              <w:r w:rsidR="005E31FD" w:rsidRPr="005E31FD">
                <w:rPr>
                  <w:color w:val="000000"/>
                  <w:sz w:val="20"/>
                  <w:szCs w:val="20"/>
                </w:rPr>
                <w:t>http://znanium.com/</w:t>
              </w:r>
            </w:hyperlink>
          </w:p>
          <w:p w14:paraId="3C17F020" w14:textId="77777777" w:rsidR="005E31FD" w:rsidRPr="005E31FD" w:rsidRDefault="005E31FD" w:rsidP="005E31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31FD">
              <w:rPr>
                <w:color w:val="000000"/>
                <w:sz w:val="20"/>
                <w:szCs w:val="20"/>
              </w:rPr>
              <w:t>catalog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E31FD">
              <w:rPr>
                <w:color w:val="000000"/>
                <w:sz w:val="20"/>
                <w:szCs w:val="20"/>
              </w:rPr>
              <w:t>product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/492793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3D6A9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1FD" w:rsidRPr="005E31FD" w14:paraId="2E6FC536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FA0B4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5E31F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C521FD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Колесникова Н.И.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59F7C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От конспекта к диссертации: учеб. пособие по развитию навыков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410D9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7132A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72FA3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B278E" w14:textId="77777777" w:rsidR="005E31FD" w:rsidRPr="005E31FD" w:rsidRDefault="0095219B" w:rsidP="005E31FD">
            <w:pPr>
              <w:jc w:val="center"/>
              <w:rPr>
                <w:color w:val="000000"/>
                <w:sz w:val="20"/>
                <w:szCs w:val="20"/>
              </w:rPr>
            </w:pPr>
            <w:hyperlink r:id="rId19" w:history="1">
              <w:r w:rsidR="005E31FD" w:rsidRPr="005E31FD">
                <w:rPr>
                  <w:color w:val="000000"/>
                  <w:sz w:val="20"/>
                  <w:szCs w:val="20"/>
                </w:rPr>
                <w:t>http://znanium.com/</w:t>
              </w:r>
            </w:hyperlink>
          </w:p>
          <w:p w14:paraId="1D8933ED" w14:textId="77777777" w:rsidR="005E31FD" w:rsidRPr="005E31FD" w:rsidRDefault="005E31FD" w:rsidP="005E31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31FD">
              <w:rPr>
                <w:color w:val="000000"/>
                <w:sz w:val="20"/>
                <w:szCs w:val="20"/>
              </w:rPr>
              <w:t>catalog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E31FD">
              <w:rPr>
                <w:color w:val="000000"/>
                <w:sz w:val="20"/>
                <w:szCs w:val="20"/>
              </w:rPr>
              <w:t>product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/320800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9CD8F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1FD" w:rsidRPr="005E31FD" w14:paraId="5A31E692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D6F6D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5E31F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D87505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Кукушкина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0E4B83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Организация научно-исследовательской работы студентов (магистров)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739C74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46135C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НИЦ ИНФРА-М</w:t>
            </w:r>
          </w:p>
          <w:p w14:paraId="6E61AF20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83E76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D0F4A1" w14:textId="77777777" w:rsidR="005E31FD" w:rsidRPr="005E31FD" w:rsidRDefault="0095219B" w:rsidP="005E31FD">
            <w:pPr>
              <w:jc w:val="center"/>
              <w:rPr>
                <w:color w:val="000000"/>
                <w:sz w:val="20"/>
                <w:szCs w:val="20"/>
              </w:rPr>
            </w:pPr>
            <w:hyperlink r:id="rId20" w:history="1">
              <w:r w:rsidR="005E31FD" w:rsidRPr="005E31FD">
                <w:rPr>
                  <w:color w:val="000000"/>
                  <w:sz w:val="20"/>
                  <w:szCs w:val="20"/>
                </w:rPr>
                <w:t>http://znanium.com/</w:t>
              </w:r>
            </w:hyperlink>
          </w:p>
          <w:p w14:paraId="1045B46F" w14:textId="77777777" w:rsidR="005E31FD" w:rsidRPr="005E31FD" w:rsidRDefault="005E31FD" w:rsidP="005E31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31FD">
              <w:rPr>
                <w:color w:val="000000"/>
                <w:sz w:val="20"/>
                <w:szCs w:val="20"/>
              </w:rPr>
              <w:t>catalog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E31FD">
              <w:rPr>
                <w:color w:val="000000"/>
                <w:sz w:val="20"/>
                <w:szCs w:val="20"/>
              </w:rPr>
              <w:t>product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/982657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7C809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1FD" w:rsidRPr="005E31FD" w14:paraId="3C202616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75F0F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5E31F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B68B21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5E31FD">
              <w:rPr>
                <w:color w:val="000000"/>
                <w:sz w:val="20"/>
                <w:szCs w:val="20"/>
              </w:rPr>
              <w:t>Радаев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4522B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Как организовать и представить исследовательский проект (75 простых правил).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12C03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925A9D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- М.: ГУ-ВШЭ: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B059D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0323F1" w14:textId="77777777" w:rsidR="005E31FD" w:rsidRPr="005E31FD" w:rsidRDefault="005E31FD" w:rsidP="005E31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http://www.studmed.ru/view/radaev-vv-kak-organizovat-i-predstavit-issledovatelskiy-proekt-79-prostyh-pravil_38399c446a8.html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6881A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E31FD" w:rsidRPr="005E31FD" w14:paraId="1A4022AF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61EF43" w14:textId="77777777" w:rsidR="005E31FD" w:rsidRPr="005E31FD" w:rsidRDefault="005E31FD" w:rsidP="005E31FD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 w:rsidRPr="005E31FD">
              <w:rPr>
                <w:lang w:val="en-US"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4ABF1" w14:textId="77777777" w:rsidR="005E31FD" w:rsidRPr="005E31FD" w:rsidRDefault="005E31FD" w:rsidP="005E31FD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spellStart"/>
            <w:r w:rsidRPr="005E31FD">
              <w:rPr>
                <w:sz w:val="20"/>
                <w:szCs w:val="20"/>
              </w:rPr>
              <w:t>Ключникова</w:t>
            </w:r>
            <w:proofErr w:type="spellEnd"/>
            <w:r w:rsidRPr="005E31FD">
              <w:rPr>
                <w:sz w:val="20"/>
                <w:szCs w:val="20"/>
              </w:rPr>
              <w:t xml:space="preserve"> В.М, Кочеткова Т.С., Калита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504C8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>Практикум по конструированию изделий из кожи</w:t>
            </w:r>
          </w:p>
          <w:p w14:paraId="21F54A65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  <w:lang w:val="en-US"/>
              </w:rPr>
              <w:t>ISBN</w:t>
            </w:r>
            <w:r w:rsidRPr="005E31FD">
              <w:rPr>
                <w:color w:val="000000"/>
                <w:sz w:val="20"/>
                <w:szCs w:val="20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3C115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32BE8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 xml:space="preserve">М.:  </w:t>
            </w:r>
            <w:proofErr w:type="spellStart"/>
            <w:r w:rsidRPr="005E31FD">
              <w:rPr>
                <w:sz w:val="20"/>
                <w:szCs w:val="20"/>
              </w:rPr>
              <w:t>Легпромиздат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81EA0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FBB491" w14:textId="77777777" w:rsidR="005E31FD" w:rsidRPr="005E31FD" w:rsidRDefault="005E31FD" w:rsidP="005E3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E31F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B13B7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E31FD">
              <w:rPr>
                <w:sz w:val="20"/>
                <w:szCs w:val="20"/>
                <w:lang w:eastAsia="ar-SA"/>
              </w:rPr>
              <w:t>251</w:t>
            </w:r>
          </w:p>
        </w:tc>
      </w:tr>
      <w:tr w:rsidR="005E31FD" w:rsidRPr="005E31FD" w14:paraId="34003FC4" w14:textId="77777777" w:rsidTr="009521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BA03A" w14:textId="339DDC86" w:rsidR="005E31FD" w:rsidRPr="005E31FD" w:rsidRDefault="009F1BEF" w:rsidP="005E31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E97E0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Кузнецов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55F2B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Рефераты, курсовые и дипломные работы. Методика подготовки и оформления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0B296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006A5" w14:textId="77777777" w:rsidR="005E31FD" w:rsidRPr="005E31FD" w:rsidRDefault="005E31FD" w:rsidP="005E31FD">
            <w:pPr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Дашков и К°</w:t>
            </w:r>
          </w:p>
          <w:p w14:paraId="52EBE632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EAE87A" w14:textId="77777777" w:rsidR="005E31FD" w:rsidRPr="005E31FD" w:rsidRDefault="005E31FD" w:rsidP="005E31F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5E31F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E561C4" w14:textId="77777777" w:rsidR="005E31FD" w:rsidRPr="005E31FD" w:rsidRDefault="0095219B" w:rsidP="005E31FD">
            <w:pPr>
              <w:jc w:val="center"/>
              <w:rPr>
                <w:color w:val="000000"/>
                <w:sz w:val="20"/>
                <w:szCs w:val="20"/>
              </w:rPr>
            </w:pPr>
            <w:hyperlink r:id="rId21" w:history="1">
              <w:r w:rsidR="005E31FD" w:rsidRPr="005E31FD">
                <w:rPr>
                  <w:color w:val="000000"/>
                  <w:sz w:val="20"/>
                  <w:szCs w:val="20"/>
                </w:rPr>
                <w:t>http://znanium.com/</w:t>
              </w:r>
            </w:hyperlink>
          </w:p>
          <w:p w14:paraId="7EE4870C" w14:textId="77777777" w:rsidR="005E31FD" w:rsidRPr="005E31FD" w:rsidRDefault="005E31FD" w:rsidP="005E31FD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31FD">
              <w:rPr>
                <w:color w:val="000000"/>
                <w:sz w:val="20"/>
                <w:szCs w:val="20"/>
              </w:rPr>
              <w:t>catalog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E31FD">
              <w:rPr>
                <w:color w:val="000000"/>
                <w:sz w:val="20"/>
                <w:szCs w:val="20"/>
              </w:rPr>
              <w:t>product</w:t>
            </w:r>
            <w:proofErr w:type="spellEnd"/>
            <w:r w:rsidRPr="005E31FD">
              <w:rPr>
                <w:color w:val="000000"/>
                <w:sz w:val="20"/>
                <w:szCs w:val="20"/>
              </w:rPr>
              <w:t>/415062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DD850" w14:textId="77777777" w:rsidR="005E31FD" w:rsidRPr="005E31FD" w:rsidRDefault="005E31FD" w:rsidP="005E31F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D277DE5" w14:textId="4DBBFDA0" w:rsidR="005B1EAF" w:rsidRPr="00145166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222DE86" w14:textId="77777777" w:rsidR="003D2CED" w:rsidRPr="00145166" w:rsidRDefault="003D2CED" w:rsidP="003D2CED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6EBF945E" w14:textId="77777777" w:rsidR="003D2CED" w:rsidRPr="005338F1" w:rsidRDefault="003D2CED" w:rsidP="003D2CED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D2CED" w:rsidRPr="00F26710" w14:paraId="4AF969CB" w14:textId="77777777" w:rsidTr="0095219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6ABC43F" w14:textId="77777777" w:rsidR="003D2CED" w:rsidRPr="00FD7386" w:rsidRDefault="003D2CED" w:rsidP="0095219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6948685" w14:textId="77777777" w:rsidR="003D2CED" w:rsidRPr="00FD7386" w:rsidRDefault="003D2CED" w:rsidP="0095219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D2CED" w:rsidRPr="00F26710" w14:paraId="542418ED" w14:textId="77777777" w:rsidTr="0095219B">
        <w:trPr>
          <w:trHeight w:val="283"/>
        </w:trPr>
        <w:tc>
          <w:tcPr>
            <w:tcW w:w="851" w:type="dxa"/>
          </w:tcPr>
          <w:p w14:paraId="5D5C638A" w14:textId="77777777" w:rsidR="003D2CED" w:rsidRPr="00F26710" w:rsidRDefault="003D2CED" w:rsidP="003D2C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C639A52" w14:textId="77777777" w:rsidR="003D2CED" w:rsidRPr="00A8060C" w:rsidRDefault="003D2CED" w:rsidP="0095219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8060C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A8060C">
                <w:rPr>
                  <w:rStyle w:val="af3"/>
                  <w:rFonts w:cs="Times New Roman"/>
                  <w:b w:val="0"/>
                </w:rPr>
                <w:t>http://</w:t>
              </w:r>
              <w:r w:rsidRPr="00A8060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8060C">
                <w:rPr>
                  <w:rStyle w:val="af3"/>
                  <w:rFonts w:cs="Times New Roman"/>
                  <w:b w:val="0"/>
                </w:rPr>
                <w:t>.</w:t>
              </w:r>
              <w:r w:rsidRPr="00A8060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8060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A8060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A8060C">
                <w:rPr>
                  <w:rStyle w:val="af3"/>
                  <w:rFonts w:cs="Times New Roman"/>
                  <w:b w:val="0"/>
                </w:rPr>
                <w:t>.</w:t>
              </w:r>
              <w:r w:rsidRPr="00A8060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8060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D2CED" w:rsidRPr="00F26710" w14:paraId="16C2C261" w14:textId="77777777" w:rsidTr="0095219B">
        <w:trPr>
          <w:trHeight w:val="283"/>
        </w:trPr>
        <w:tc>
          <w:tcPr>
            <w:tcW w:w="851" w:type="dxa"/>
          </w:tcPr>
          <w:p w14:paraId="07DD0D79" w14:textId="77777777" w:rsidR="003D2CED" w:rsidRPr="00F26710" w:rsidRDefault="003D2CED" w:rsidP="003D2C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5A9879" w14:textId="77777777" w:rsidR="003D2CED" w:rsidRPr="00A8060C" w:rsidRDefault="003D2CED" w:rsidP="0095219B">
            <w:pPr>
              <w:ind w:left="34"/>
              <w:rPr>
                <w:sz w:val="24"/>
                <w:szCs w:val="24"/>
              </w:rPr>
            </w:pPr>
            <w:r w:rsidRPr="00A8060C">
              <w:rPr>
                <w:sz w:val="24"/>
                <w:szCs w:val="24"/>
              </w:rPr>
              <w:t>«</w:t>
            </w:r>
            <w:proofErr w:type="spellStart"/>
            <w:r w:rsidRPr="00A8060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8060C">
              <w:rPr>
                <w:sz w:val="24"/>
                <w:szCs w:val="24"/>
              </w:rPr>
              <w:t>.</w:t>
            </w:r>
            <w:r w:rsidRPr="00A8060C">
              <w:rPr>
                <w:sz w:val="24"/>
                <w:szCs w:val="24"/>
                <w:lang w:val="en-US"/>
              </w:rPr>
              <w:t>com</w:t>
            </w:r>
            <w:r w:rsidRPr="00A8060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C9838AB" w14:textId="77777777" w:rsidR="003D2CED" w:rsidRPr="00A8060C" w:rsidRDefault="0095219B" w:rsidP="0095219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3D2CED" w:rsidRPr="00A8060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D2CED" w:rsidRPr="00A8060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D2CED" w:rsidRPr="00A8060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D2CED" w:rsidRPr="00A8060C">
                <w:rPr>
                  <w:rStyle w:val="af3"/>
                  <w:rFonts w:cs="Times New Roman"/>
                  <w:b w:val="0"/>
                </w:rPr>
                <w:t>.</w:t>
              </w:r>
              <w:r w:rsidR="003D2CED" w:rsidRPr="00A8060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D2CED" w:rsidRPr="00A8060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D2CED" w:rsidRPr="00A8060C">
              <w:rPr>
                <w:rFonts w:cs="Times New Roman"/>
                <w:b w:val="0"/>
              </w:rPr>
              <w:t xml:space="preserve"> </w:t>
            </w:r>
          </w:p>
        </w:tc>
      </w:tr>
      <w:tr w:rsidR="003D2CED" w:rsidRPr="00F26710" w14:paraId="63C45B3A" w14:textId="77777777" w:rsidTr="0095219B">
        <w:trPr>
          <w:trHeight w:val="283"/>
        </w:trPr>
        <w:tc>
          <w:tcPr>
            <w:tcW w:w="851" w:type="dxa"/>
          </w:tcPr>
          <w:p w14:paraId="48A7B6F0" w14:textId="77777777" w:rsidR="003D2CED" w:rsidRPr="00F26710" w:rsidRDefault="003D2CED" w:rsidP="003D2C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21FBC3" w14:textId="77777777" w:rsidR="003D2CED" w:rsidRPr="00A8060C" w:rsidRDefault="003D2CED" w:rsidP="0095219B">
            <w:pPr>
              <w:ind w:left="34"/>
              <w:rPr>
                <w:sz w:val="24"/>
                <w:szCs w:val="24"/>
              </w:rPr>
            </w:pPr>
            <w:r w:rsidRPr="00A8060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8060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8060C">
              <w:rPr>
                <w:sz w:val="24"/>
                <w:szCs w:val="24"/>
              </w:rPr>
              <w:t>.</w:t>
            </w:r>
            <w:r w:rsidRPr="00A8060C">
              <w:rPr>
                <w:sz w:val="24"/>
                <w:szCs w:val="24"/>
                <w:lang w:val="en-US"/>
              </w:rPr>
              <w:t>com</w:t>
            </w:r>
            <w:r w:rsidRPr="00A8060C">
              <w:rPr>
                <w:sz w:val="24"/>
                <w:szCs w:val="24"/>
              </w:rPr>
              <w:t xml:space="preserve">» </w:t>
            </w:r>
            <w:hyperlink r:id="rId24" w:history="1">
              <w:r w:rsidRPr="00A8060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8060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A8060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8060C">
                <w:rPr>
                  <w:rStyle w:val="af3"/>
                  <w:sz w:val="24"/>
                  <w:szCs w:val="24"/>
                </w:rPr>
                <w:t>.</w:t>
              </w:r>
              <w:r w:rsidRPr="00A8060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8060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D2CED" w:rsidRPr="00F26710" w14:paraId="3AFF9052" w14:textId="77777777" w:rsidTr="0095219B">
        <w:trPr>
          <w:trHeight w:val="283"/>
        </w:trPr>
        <w:tc>
          <w:tcPr>
            <w:tcW w:w="851" w:type="dxa"/>
          </w:tcPr>
          <w:p w14:paraId="7EECB5C7" w14:textId="77777777" w:rsidR="003D2CED" w:rsidRPr="00F26710" w:rsidRDefault="003D2CED" w:rsidP="003D2C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06A135" w14:textId="77777777" w:rsidR="003D2CED" w:rsidRPr="00A8060C" w:rsidRDefault="003D2CED" w:rsidP="0095219B">
            <w:pPr>
              <w:jc w:val="both"/>
              <w:rPr>
                <w:rFonts w:eastAsia="Calibri"/>
                <w:u w:val="single"/>
              </w:rPr>
            </w:pPr>
            <w:r w:rsidRPr="00A8060C">
              <w:rPr>
                <w:rFonts w:eastAsia="Calibri"/>
              </w:rPr>
              <w:t>Научная электронная библиотека е</w:t>
            </w:r>
            <w:r w:rsidRPr="00A8060C">
              <w:rPr>
                <w:rFonts w:eastAsia="Calibri"/>
                <w:lang w:val="en-US"/>
              </w:rPr>
              <w:t>LIBRARY</w:t>
            </w:r>
            <w:r w:rsidRPr="00A8060C">
              <w:rPr>
                <w:rFonts w:eastAsia="Calibri"/>
              </w:rPr>
              <w:t>.</w:t>
            </w:r>
            <w:r w:rsidRPr="00A8060C">
              <w:rPr>
                <w:rFonts w:eastAsia="Calibri"/>
                <w:lang w:val="en-US"/>
              </w:rPr>
              <w:t>RU</w:t>
            </w:r>
            <w:hyperlink r:id="rId25" w:history="1">
              <w:r w:rsidRPr="00A8060C">
                <w:rPr>
                  <w:rFonts w:eastAsia="Calibri"/>
                  <w:u w:val="single"/>
                </w:rPr>
                <w:t>http://</w:t>
              </w:r>
              <w:r w:rsidRPr="00A8060C">
                <w:rPr>
                  <w:rFonts w:eastAsia="Calibri"/>
                  <w:u w:val="single"/>
                  <w:lang w:val="en-US"/>
                </w:rPr>
                <w:t>www</w:t>
              </w:r>
              <w:r w:rsidRPr="00A8060C">
                <w:rPr>
                  <w:rFonts w:eastAsia="Calibri"/>
                  <w:u w:val="single"/>
                </w:rPr>
                <w:t>.</w:t>
              </w:r>
              <w:proofErr w:type="spellStart"/>
              <w:r w:rsidRPr="00A8060C">
                <w:rPr>
                  <w:rFonts w:eastAsia="Calibri"/>
                  <w:u w:val="single"/>
                  <w:lang w:val="en-US"/>
                </w:rPr>
                <w:t>elibrary</w:t>
              </w:r>
              <w:proofErr w:type="spellEnd"/>
              <w:r w:rsidRPr="00A8060C">
                <w:rPr>
                  <w:rFonts w:eastAsia="Calibri"/>
                  <w:u w:val="single"/>
                </w:rPr>
                <w:t>.</w:t>
              </w:r>
              <w:proofErr w:type="spellStart"/>
              <w:r w:rsidRPr="00A8060C">
                <w:rPr>
                  <w:rFonts w:eastAsia="Calibri"/>
                  <w:u w:val="single"/>
                  <w:lang w:val="en-US"/>
                </w:rPr>
                <w:t>ru</w:t>
              </w:r>
              <w:proofErr w:type="spellEnd"/>
              <w:r w:rsidRPr="00A8060C">
                <w:rPr>
                  <w:rFonts w:eastAsia="Calibri"/>
                  <w:u w:val="single"/>
                </w:rPr>
                <w:t>/</w:t>
              </w:r>
            </w:hyperlink>
          </w:p>
          <w:p w14:paraId="4B63494B" w14:textId="77777777" w:rsidR="003D2CED" w:rsidRPr="00A8060C" w:rsidRDefault="003D2CED" w:rsidP="0095219B">
            <w:pPr>
              <w:ind w:left="34"/>
              <w:jc w:val="both"/>
              <w:rPr>
                <w:sz w:val="24"/>
                <w:szCs w:val="24"/>
              </w:rPr>
            </w:pPr>
            <w:r w:rsidRPr="00A8060C">
              <w:rPr>
                <w:rFonts w:eastAsia="Calibri"/>
              </w:rPr>
              <w:t>Лицензионное соглашение № 8076 от 20.02.2013 г.</w:t>
            </w:r>
          </w:p>
        </w:tc>
      </w:tr>
      <w:tr w:rsidR="003D2CED" w:rsidRPr="00F26710" w14:paraId="2FEB81BA" w14:textId="77777777" w:rsidTr="0095219B">
        <w:trPr>
          <w:trHeight w:val="283"/>
        </w:trPr>
        <w:tc>
          <w:tcPr>
            <w:tcW w:w="851" w:type="dxa"/>
          </w:tcPr>
          <w:p w14:paraId="79507DF7" w14:textId="77777777" w:rsidR="003D2CED" w:rsidRPr="00F26710" w:rsidRDefault="003D2CED" w:rsidP="003D2C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FD6751" w14:textId="77777777" w:rsidR="003D2CED" w:rsidRPr="00A8060C" w:rsidRDefault="003D2CED" w:rsidP="0095219B">
            <w:pPr>
              <w:jc w:val="both"/>
              <w:rPr>
                <w:rFonts w:eastAsia="Calibri"/>
              </w:rPr>
            </w:pPr>
            <w:r w:rsidRPr="00A8060C">
              <w:rPr>
                <w:rFonts w:eastAsia="Calibri"/>
              </w:rPr>
              <w:t xml:space="preserve">ООО «Национальная электронная библиотека» (НЭБ) </w:t>
            </w:r>
            <w:hyperlink r:id="rId26" w:tgtFrame="_blank" w:history="1">
              <w:r w:rsidRPr="00A8060C">
                <w:rPr>
                  <w:rFonts w:eastAsia="Calibri"/>
                  <w:bCs/>
                  <w:u w:val="single"/>
                  <w:shd w:val="clear" w:color="auto" w:fill="FFFFFF"/>
                </w:rPr>
                <w:t>http://нэб.рф/</w:t>
              </w:r>
            </w:hyperlink>
          </w:p>
          <w:p w14:paraId="57714832" w14:textId="77777777" w:rsidR="003D2CED" w:rsidRPr="00A8060C" w:rsidRDefault="003D2CED" w:rsidP="0095219B">
            <w:pPr>
              <w:jc w:val="both"/>
              <w:rPr>
                <w:rFonts w:eastAsia="Calibri"/>
              </w:rPr>
            </w:pPr>
            <w:r w:rsidRPr="00A8060C">
              <w:rPr>
                <w:rFonts w:eastAsia="Calibri"/>
              </w:rPr>
              <w:t>Договор № 101/НЭБ/0486 – п    от 21.09.2018 г.</w:t>
            </w:r>
          </w:p>
        </w:tc>
      </w:tr>
      <w:tr w:rsidR="003D2CED" w:rsidRPr="00F26710" w14:paraId="1A75B849" w14:textId="77777777" w:rsidTr="0095219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8DC950F" w14:textId="77777777" w:rsidR="003D2CED" w:rsidRPr="00C244D8" w:rsidRDefault="003D2CED" w:rsidP="0095219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14F4E25" w14:textId="77777777" w:rsidR="003D2CED" w:rsidRPr="00A8060C" w:rsidRDefault="003D2CED" w:rsidP="0095219B">
            <w:pPr>
              <w:ind w:left="34"/>
              <w:jc w:val="both"/>
              <w:rPr>
                <w:b/>
              </w:rPr>
            </w:pPr>
            <w:r w:rsidRPr="00A8060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D2CED" w:rsidRPr="00F26710" w14:paraId="0D359BE6" w14:textId="77777777" w:rsidTr="0095219B">
        <w:trPr>
          <w:trHeight w:val="283"/>
        </w:trPr>
        <w:tc>
          <w:tcPr>
            <w:tcW w:w="851" w:type="dxa"/>
          </w:tcPr>
          <w:p w14:paraId="312B9001" w14:textId="77777777" w:rsidR="003D2CED" w:rsidRPr="00F26710" w:rsidRDefault="003D2CED" w:rsidP="003D2CE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6F4034C7" w14:textId="77777777" w:rsidR="003D2CED" w:rsidRPr="00A8060C" w:rsidRDefault="003D2CED" w:rsidP="0095219B">
            <w:pPr>
              <w:ind w:left="34"/>
              <w:jc w:val="both"/>
              <w:rPr>
                <w:sz w:val="24"/>
                <w:szCs w:val="24"/>
              </w:rPr>
            </w:pPr>
            <w:r w:rsidRPr="00A8060C">
              <w:rPr>
                <w:rFonts w:eastAsia="Calibri"/>
              </w:rPr>
              <w:t xml:space="preserve">НЭИКОН </w:t>
            </w:r>
            <w:hyperlink r:id="rId27" w:history="1">
              <w:r w:rsidRPr="00A8060C">
                <w:rPr>
                  <w:rFonts w:eastAsia="Calibri"/>
                  <w:u w:val="single"/>
                  <w:lang w:val="en-US"/>
                </w:rPr>
                <w:t>http</w:t>
              </w:r>
              <w:r w:rsidRPr="00A8060C">
                <w:rPr>
                  <w:rFonts w:eastAsia="Calibri"/>
                  <w:u w:val="single"/>
                </w:rPr>
                <w:t>://</w:t>
              </w:r>
              <w:r w:rsidRPr="00A8060C">
                <w:rPr>
                  <w:rFonts w:eastAsia="Calibri"/>
                  <w:u w:val="single"/>
                  <w:lang w:val="en-US"/>
                </w:rPr>
                <w:t>www</w:t>
              </w:r>
              <w:r w:rsidRPr="00A8060C">
                <w:rPr>
                  <w:rFonts w:eastAsia="Calibri"/>
                  <w:u w:val="single"/>
                </w:rPr>
                <w:t>.</w:t>
              </w:r>
              <w:proofErr w:type="spellStart"/>
              <w:r w:rsidRPr="00A8060C">
                <w:rPr>
                  <w:rFonts w:eastAsia="Calibri"/>
                  <w:u w:val="single"/>
                  <w:lang w:val="en-US"/>
                </w:rPr>
                <w:t>neicon</w:t>
              </w:r>
              <w:proofErr w:type="spellEnd"/>
              <w:r w:rsidRPr="00A8060C">
                <w:rPr>
                  <w:rFonts w:eastAsia="Calibri"/>
                  <w:u w:val="single"/>
                </w:rPr>
                <w:t>.</w:t>
              </w:r>
              <w:proofErr w:type="spellStart"/>
              <w:r w:rsidRPr="00A8060C">
                <w:rPr>
                  <w:rFonts w:eastAsia="Calibri"/>
                  <w:u w:val="single"/>
                  <w:lang w:val="en-US"/>
                </w:rPr>
                <w:t>ru</w:t>
              </w:r>
              <w:proofErr w:type="spellEnd"/>
              <w:r w:rsidRPr="00A8060C">
                <w:rPr>
                  <w:rFonts w:eastAsia="Calibri"/>
                  <w:u w:val="single"/>
                </w:rPr>
                <w:t>/</w:t>
              </w:r>
            </w:hyperlink>
            <w:r w:rsidRPr="00A8060C">
              <w:rPr>
                <w:rFonts w:eastAsia="Calibri"/>
              </w:rPr>
              <w:t xml:space="preserve"> Соглашение №ДС-884-2013 от18.10.2013г.</w:t>
            </w:r>
          </w:p>
        </w:tc>
      </w:tr>
      <w:tr w:rsidR="003D2CED" w:rsidRPr="00F26710" w14:paraId="5AA6CC19" w14:textId="77777777" w:rsidTr="0095219B">
        <w:trPr>
          <w:trHeight w:val="283"/>
        </w:trPr>
        <w:tc>
          <w:tcPr>
            <w:tcW w:w="851" w:type="dxa"/>
          </w:tcPr>
          <w:p w14:paraId="5CAA85B8" w14:textId="77777777" w:rsidR="003D2CED" w:rsidRPr="00F26710" w:rsidRDefault="003D2CED" w:rsidP="003D2CE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14D8C268" w14:textId="77777777" w:rsidR="003D2CED" w:rsidRPr="00A8060C" w:rsidRDefault="003D2CED" w:rsidP="0095219B">
            <w:pPr>
              <w:ind w:left="34"/>
              <w:jc w:val="both"/>
              <w:rPr>
                <w:sz w:val="24"/>
                <w:szCs w:val="24"/>
              </w:rPr>
            </w:pPr>
            <w:r w:rsidRPr="00A8060C">
              <w:rPr>
                <w:rFonts w:eastAsia="Calibri"/>
                <w:bCs/>
                <w:shd w:val="clear" w:color="auto" w:fill="FFFFFF"/>
              </w:rPr>
              <w:t xml:space="preserve">«Polpred.com Обзор СМИ» </w:t>
            </w:r>
            <w:hyperlink r:id="rId28" w:history="1">
              <w:r w:rsidRPr="00A8060C">
                <w:rPr>
                  <w:rFonts w:eastAsia="Calibri"/>
                  <w:bCs/>
                  <w:u w:val="single"/>
                  <w:shd w:val="clear" w:color="auto" w:fill="FFFFFF"/>
                </w:rPr>
                <w:t>http://www.polpred.com</w:t>
              </w:r>
            </w:hyperlink>
          </w:p>
        </w:tc>
      </w:tr>
    </w:tbl>
    <w:p w14:paraId="4BF0BD63" w14:textId="77777777" w:rsidR="003D2CED" w:rsidRPr="002243A9" w:rsidRDefault="003D2CED" w:rsidP="003D2CED">
      <w:pPr>
        <w:pStyle w:val="2"/>
        <w:ind w:left="709"/>
      </w:pPr>
      <w:r w:rsidRPr="002243A9">
        <w:t xml:space="preserve">Перечень программного обеспечения </w:t>
      </w:r>
    </w:p>
    <w:p w14:paraId="6D9E64CA" w14:textId="77777777" w:rsidR="003D2CED" w:rsidRPr="005338F1" w:rsidRDefault="003D2CED" w:rsidP="003D2CED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D2CED" w:rsidRPr="00F26710" w14:paraId="262BFF93" w14:textId="77777777" w:rsidTr="0095219B">
        <w:tc>
          <w:tcPr>
            <w:tcW w:w="817" w:type="dxa"/>
            <w:shd w:val="clear" w:color="auto" w:fill="DBE5F1" w:themeFill="accent1" w:themeFillTint="33"/>
            <w:vAlign w:val="center"/>
          </w:tcPr>
          <w:p w14:paraId="708D93D0" w14:textId="77777777" w:rsidR="003D2CED" w:rsidRPr="005A5536" w:rsidRDefault="003D2CED" w:rsidP="0095219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26C8B47" w14:textId="77777777" w:rsidR="003D2CED" w:rsidRPr="005A5536" w:rsidRDefault="003D2CED" w:rsidP="0095219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927C7E3" w14:textId="77777777" w:rsidR="003D2CED" w:rsidRPr="005713AB" w:rsidRDefault="003D2CED" w:rsidP="0095219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D2CED" w:rsidRPr="00F26710" w14:paraId="38500A90" w14:textId="77777777" w:rsidTr="0095219B">
        <w:tc>
          <w:tcPr>
            <w:tcW w:w="817" w:type="dxa"/>
            <w:shd w:val="clear" w:color="auto" w:fill="auto"/>
          </w:tcPr>
          <w:p w14:paraId="00F8660D" w14:textId="77777777" w:rsidR="003D2CED" w:rsidRPr="005713AB" w:rsidRDefault="003D2CED" w:rsidP="003D2CE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46FA450" w14:textId="77777777" w:rsidR="003D2CED" w:rsidRPr="00D04409" w:rsidRDefault="003D2CED" w:rsidP="0095219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07008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9FF759E" w14:textId="77777777" w:rsidR="003D2CED" w:rsidRPr="00D04409" w:rsidRDefault="003D2CED" w:rsidP="00952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07008">
              <w:rPr>
                <w:rFonts w:eastAsia="Times New Roman"/>
              </w:rPr>
              <w:t>контракт</w:t>
            </w:r>
            <w:r w:rsidRPr="00807008">
              <w:rPr>
                <w:rFonts w:eastAsia="Times New Roman"/>
                <w:lang w:val="en-US"/>
              </w:rPr>
              <w:t xml:space="preserve"> № 18-</w:t>
            </w:r>
            <w:r w:rsidRPr="00807008">
              <w:rPr>
                <w:rFonts w:eastAsia="Times New Roman"/>
              </w:rPr>
              <w:t>ЭА</w:t>
            </w:r>
            <w:r w:rsidRPr="00807008">
              <w:rPr>
                <w:rFonts w:eastAsia="Times New Roman"/>
                <w:lang w:val="en-US"/>
              </w:rPr>
              <w:t xml:space="preserve">-44-19 </w:t>
            </w:r>
            <w:r w:rsidRPr="00807008">
              <w:rPr>
                <w:rFonts w:eastAsia="Times New Roman"/>
              </w:rPr>
              <w:t>от</w:t>
            </w:r>
            <w:r w:rsidRPr="00807008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3D2CED" w:rsidRPr="00F26710" w14:paraId="7895A7EF" w14:textId="77777777" w:rsidTr="0095219B">
        <w:tc>
          <w:tcPr>
            <w:tcW w:w="817" w:type="dxa"/>
            <w:shd w:val="clear" w:color="auto" w:fill="auto"/>
          </w:tcPr>
          <w:p w14:paraId="71B1F9D2" w14:textId="77777777" w:rsidR="003D2CED" w:rsidRPr="00F26710" w:rsidRDefault="003D2CED" w:rsidP="003D2CE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3C9E061" w14:textId="77777777" w:rsidR="003D2CED" w:rsidRPr="00D04409" w:rsidRDefault="003D2CED" w:rsidP="0095219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807008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807008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2B1C315" w14:textId="77777777" w:rsidR="003D2CED" w:rsidRPr="00D04409" w:rsidRDefault="003D2CED" w:rsidP="00952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07008">
              <w:rPr>
                <w:rFonts w:eastAsia="Times New Roman"/>
              </w:rPr>
              <w:t>контракт</w:t>
            </w:r>
            <w:r w:rsidRPr="00807008">
              <w:rPr>
                <w:rFonts w:eastAsia="Times New Roman"/>
                <w:lang w:val="en-US"/>
              </w:rPr>
              <w:t xml:space="preserve"> № 18-</w:t>
            </w:r>
            <w:r w:rsidRPr="00807008">
              <w:rPr>
                <w:rFonts w:eastAsia="Times New Roman"/>
              </w:rPr>
              <w:t>ЭА</w:t>
            </w:r>
            <w:r w:rsidRPr="00807008">
              <w:rPr>
                <w:rFonts w:eastAsia="Times New Roman"/>
                <w:lang w:val="en-US"/>
              </w:rPr>
              <w:t xml:space="preserve">-44-19 </w:t>
            </w:r>
            <w:r w:rsidRPr="00807008">
              <w:rPr>
                <w:rFonts w:eastAsia="Times New Roman"/>
              </w:rPr>
              <w:t>от</w:t>
            </w:r>
            <w:r w:rsidRPr="00807008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3D2CED" w:rsidRPr="00F26710" w14:paraId="51393B1A" w14:textId="77777777" w:rsidTr="0095219B">
        <w:tc>
          <w:tcPr>
            <w:tcW w:w="817" w:type="dxa"/>
            <w:shd w:val="clear" w:color="auto" w:fill="auto"/>
          </w:tcPr>
          <w:p w14:paraId="20587B95" w14:textId="77777777" w:rsidR="003D2CED" w:rsidRPr="00F26710" w:rsidRDefault="003D2CED" w:rsidP="003D2CE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D89C1FE" w14:textId="77777777" w:rsidR="003D2CED" w:rsidRPr="00D04409" w:rsidRDefault="003D2CED" w:rsidP="0095219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07008">
              <w:rPr>
                <w:rFonts w:eastAsia="Calibri"/>
                <w:color w:val="000000"/>
                <w:lang w:val="en-US" w:eastAsia="en-US"/>
              </w:rPr>
              <w:t xml:space="preserve">V-Ray </w:t>
            </w:r>
            <w:r w:rsidRPr="00807008">
              <w:rPr>
                <w:rFonts w:eastAsia="Calibri"/>
                <w:color w:val="000000"/>
                <w:lang w:eastAsia="en-US"/>
              </w:rPr>
              <w:t>для</w:t>
            </w:r>
            <w:r w:rsidRPr="00807008">
              <w:rPr>
                <w:rFonts w:eastAsia="Calibri"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8E41653" w14:textId="77777777" w:rsidR="003D2CED" w:rsidRPr="00D04409" w:rsidRDefault="003D2CED" w:rsidP="0095219B">
            <w:pPr>
              <w:rPr>
                <w:rFonts w:eastAsia="Times New Roman"/>
                <w:i/>
                <w:sz w:val="24"/>
                <w:szCs w:val="24"/>
              </w:rPr>
            </w:pPr>
            <w:r w:rsidRPr="00807008">
              <w:rPr>
                <w:rFonts w:eastAsia="Times New Roman"/>
              </w:rPr>
              <w:t>контракт № 18-ЭА-44-19 от 20.05.2019</w:t>
            </w:r>
          </w:p>
        </w:tc>
      </w:tr>
      <w:tr w:rsidR="003D2CED" w:rsidRPr="00F26710" w14:paraId="56BE9399" w14:textId="77777777" w:rsidTr="0095219B">
        <w:tc>
          <w:tcPr>
            <w:tcW w:w="817" w:type="dxa"/>
            <w:shd w:val="clear" w:color="auto" w:fill="auto"/>
          </w:tcPr>
          <w:p w14:paraId="1B9D4331" w14:textId="77777777" w:rsidR="003D2CED" w:rsidRPr="00F26710" w:rsidRDefault="003D2CED" w:rsidP="003D2CE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B27741B" w14:textId="77777777" w:rsidR="003D2CED" w:rsidRPr="000A1673" w:rsidRDefault="003D2CED" w:rsidP="0095219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7008">
              <w:t>Adobe</w:t>
            </w:r>
            <w:proofErr w:type="spellEnd"/>
            <w:r w:rsidRPr="00807008">
              <w:t xml:space="preserve"> </w:t>
            </w:r>
            <w:proofErr w:type="spellStart"/>
            <w:r w:rsidRPr="00807008">
              <w:t>Reader</w:t>
            </w:r>
            <w:proofErr w:type="spellEnd"/>
            <w:r w:rsidRPr="00807008">
              <w:t xml:space="preserve"> 11 </w:t>
            </w:r>
            <w:proofErr w:type="spellStart"/>
            <w:r w:rsidRPr="00807008">
              <w:t>Version</w:t>
            </w:r>
            <w:proofErr w:type="spellEnd"/>
            <w:r w:rsidRPr="00807008">
              <w:t xml:space="preserve"> 11.0.23 </w:t>
            </w:r>
          </w:p>
        </w:tc>
        <w:tc>
          <w:tcPr>
            <w:tcW w:w="4252" w:type="dxa"/>
            <w:shd w:val="clear" w:color="auto" w:fill="auto"/>
          </w:tcPr>
          <w:p w14:paraId="339E30B0" w14:textId="77777777" w:rsidR="003D2CED" w:rsidRPr="00D04409" w:rsidRDefault="003D2CED" w:rsidP="0095219B">
            <w:pPr>
              <w:rPr>
                <w:rFonts w:eastAsia="Times New Roman"/>
                <w:i/>
                <w:sz w:val="24"/>
                <w:szCs w:val="24"/>
              </w:rPr>
            </w:pPr>
            <w:r w:rsidRPr="00807008">
              <w:t>– бесплатно распространяемая версия</w:t>
            </w:r>
          </w:p>
        </w:tc>
      </w:tr>
      <w:tr w:rsidR="003D2CED" w:rsidRPr="00B63599" w14:paraId="42B2F5F1" w14:textId="77777777" w:rsidTr="0095219B">
        <w:tc>
          <w:tcPr>
            <w:tcW w:w="817" w:type="dxa"/>
            <w:shd w:val="clear" w:color="auto" w:fill="auto"/>
          </w:tcPr>
          <w:p w14:paraId="68312F3E" w14:textId="77777777" w:rsidR="003D2CED" w:rsidRPr="00F26710" w:rsidRDefault="003D2CED" w:rsidP="003D2CE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1EE557C" w14:textId="77777777" w:rsidR="003D2CED" w:rsidRPr="00D04409" w:rsidRDefault="003D2CED" w:rsidP="00952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807008">
              <w:t>Microsoft</w:t>
            </w:r>
            <w:proofErr w:type="spellEnd"/>
            <w:r w:rsidRPr="00807008">
              <w:t xml:space="preserve"> </w:t>
            </w:r>
            <w:proofErr w:type="spellStart"/>
            <w:r w:rsidRPr="00807008">
              <w:t>Windows</w:t>
            </w:r>
            <w:proofErr w:type="spellEnd"/>
            <w:r w:rsidRPr="00807008">
              <w:t xml:space="preserve"> </w:t>
            </w:r>
            <w:proofErr w:type="spellStart"/>
            <w:r w:rsidRPr="00807008">
              <w:t>Professional</w:t>
            </w:r>
            <w:proofErr w:type="spellEnd"/>
            <w:r w:rsidRPr="00807008">
              <w:t xml:space="preserve"> – </w:t>
            </w:r>
          </w:p>
        </w:tc>
        <w:tc>
          <w:tcPr>
            <w:tcW w:w="4252" w:type="dxa"/>
            <w:shd w:val="clear" w:color="auto" w:fill="auto"/>
          </w:tcPr>
          <w:p w14:paraId="6F524877" w14:textId="77777777" w:rsidR="003D2CED" w:rsidRPr="00D04409" w:rsidRDefault="003D2CED" w:rsidP="0095219B">
            <w:pPr>
              <w:rPr>
                <w:rFonts w:eastAsia="Times New Roman"/>
                <w:i/>
                <w:sz w:val="24"/>
                <w:szCs w:val="24"/>
              </w:rPr>
            </w:pPr>
            <w:r w:rsidRPr="00807008">
              <w:t>договор ООО «</w:t>
            </w:r>
            <w:proofErr w:type="spellStart"/>
            <w:r w:rsidRPr="00807008">
              <w:t>Софтлайт</w:t>
            </w:r>
            <w:proofErr w:type="spellEnd"/>
            <w:r w:rsidRPr="00807008">
              <w:t xml:space="preserve"> Трейд» №53789/HCK5602 от 26.11.2018 </w:t>
            </w:r>
            <w:r w:rsidRPr="00807008">
              <w:rPr>
                <w:rFonts w:eastAsia="Times New Roman"/>
              </w:rPr>
              <w:t>…</w:t>
            </w:r>
          </w:p>
        </w:tc>
      </w:tr>
      <w:tr w:rsidR="003D2CED" w:rsidRPr="00B63599" w14:paraId="52450E9F" w14:textId="77777777" w:rsidTr="0095219B">
        <w:tc>
          <w:tcPr>
            <w:tcW w:w="817" w:type="dxa"/>
            <w:shd w:val="clear" w:color="auto" w:fill="auto"/>
          </w:tcPr>
          <w:p w14:paraId="6691EA00" w14:textId="77777777" w:rsidR="003D2CED" w:rsidRPr="00F26710" w:rsidRDefault="003D2CED" w:rsidP="003D2CE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6CAFED6" w14:textId="77777777" w:rsidR="003D2CED" w:rsidRPr="00A8060C" w:rsidRDefault="003D2CED" w:rsidP="00952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807008">
              <w:rPr>
                <w:lang w:val="en-US"/>
              </w:rPr>
              <w:t>Microsoft Office Standard (</w:t>
            </w:r>
            <w:r w:rsidRPr="00807008">
              <w:t>в</w:t>
            </w:r>
            <w:r w:rsidRPr="00807008">
              <w:rPr>
                <w:lang w:val="en-US"/>
              </w:rPr>
              <w:t xml:space="preserve"> </w:t>
            </w:r>
            <w:r w:rsidRPr="00807008">
              <w:t>составе</w:t>
            </w:r>
            <w:r w:rsidRPr="00807008">
              <w:rPr>
                <w:lang w:val="en-US"/>
              </w:rPr>
              <w:t xml:space="preserve">: Word, Excel, </w:t>
            </w:r>
            <w:proofErr w:type="spellStart"/>
            <w:r w:rsidRPr="00807008">
              <w:rPr>
                <w:lang w:val="en-US"/>
              </w:rPr>
              <w:t>Powerpoint</w:t>
            </w:r>
            <w:proofErr w:type="spellEnd"/>
            <w:r w:rsidRPr="00807008">
              <w:rPr>
                <w:lang w:val="en-US"/>
              </w:rPr>
              <w:t xml:space="preserve">, Outlook) – </w:t>
            </w:r>
          </w:p>
        </w:tc>
        <w:tc>
          <w:tcPr>
            <w:tcW w:w="4252" w:type="dxa"/>
            <w:shd w:val="clear" w:color="auto" w:fill="auto"/>
          </w:tcPr>
          <w:p w14:paraId="349EFC62" w14:textId="77777777" w:rsidR="003D2CED" w:rsidRPr="00D04409" w:rsidRDefault="003D2CED" w:rsidP="0095219B">
            <w:pPr>
              <w:rPr>
                <w:rFonts w:eastAsia="Times New Roman"/>
                <w:i/>
                <w:sz w:val="24"/>
                <w:szCs w:val="24"/>
              </w:rPr>
            </w:pPr>
            <w:r w:rsidRPr="00807008">
              <w:t>договор</w:t>
            </w:r>
            <w:r w:rsidRPr="00807008">
              <w:rPr>
                <w:lang w:val="en-US"/>
              </w:rPr>
              <w:t xml:space="preserve"> </w:t>
            </w:r>
            <w:r w:rsidRPr="00807008">
              <w:t>ООО</w:t>
            </w:r>
            <w:r w:rsidRPr="00807008">
              <w:rPr>
                <w:lang w:val="en-US"/>
              </w:rPr>
              <w:t xml:space="preserve"> «</w:t>
            </w:r>
            <w:r w:rsidRPr="00807008">
              <w:t>Светотехника</w:t>
            </w:r>
            <w:r w:rsidRPr="00807008">
              <w:rPr>
                <w:lang w:val="en-US"/>
              </w:rPr>
              <w:t xml:space="preserve">» №5160 </w:t>
            </w:r>
            <w:r w:rsidRPr="00807008">
              <w:t>от</w:t>
            </w:r>
            <w:r w:rsidRPr="00807008">
              <w:rPr>
                <w:lang w:val="en-US"/>
              </w:rPr>
              <w:t xml:space="preserve"> 28.05.2018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80E5D96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</w:t>
      </w:r>
    </w:p>
    <w:p w14:paraId="36EEC007" w14:textId="603113A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050B2" w14:textId="77777777" w:rsidR="00D27407" w:rsidRDefault="00D27407" w:rsidP="005E3840">
      <w:r>
        <w:separator/>
      </w:r>
    </w:p>
  </w:endnote>
  <w:endnote w:type="continuationSeparator" w:id="0">
    <w:p w14:paraId="398A0910" w14:textId="77777777" w:rsidR="00D27407" w:rsidRDefault="00D2740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95219B" w:rsidRDefault="0095219B">
    <w:pPr>
      <w:pStyle w:val="ae"/>
      <w:jc w:val="right"/>
    </w:pPr>
  </w:p>
  <w:p w14:paraId="3A88830B" w14:textId="77777777" w:rsidR="0095219B" w:rsidRDefault="0095219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5219B" w:rsidRDefault="0095219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5219B" w:rsidRDefault="0095219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5219B" w:rsidRDefault="0095219B">
    <w:pPr>
      <w:pStyle w:val="ae"/>
      <w:jc w:val="right"/>
    </w:pPr>
  </w:p>
  <w:p w14:paraId="6C2BFEFB" w14:textId="77777777" w:rsidR="0095219B" w:rsidRDefault="0095219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5219B" w:rsidRDefault="0095219B">
    <w:pPr>
      <w:pStyle w:val="ae"/>
      <w:jc w:val="right"/>
    </w:pPr>
  </w:p>
  <w:p w14:paraId="1B400B45" w14:textId="77777777" w:rsidR="0095219B" w:rsidRDefault="009521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18A8" w14:textId="77777777" w:rsidR="00D27407" w:rsidRDefault="00D27407" w:rsidP="005E3840">
      <w:r>
        <w:separator/>
      </w:r>
    </w:p>
  </w:footnote>
  <w:footnote w:type="continuationSeparator" w:id="0">
    <w:p w14:paraId="1B7375AF" w14:textId="77777777" w:rsidR="00D27407" w:rsidRDefault="00D2740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61485E7F" w:rsidR="0095219B" w:rsidRDefault="009521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2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95219B" w:rsidRDefault="0095219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0B44C7BE" w:rsidR="0095219B" w:rsidRDefault="009521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29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95219B" w:rsidRDefault="0095219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4454B06F" w:rsidR="0095219B" w:rsidRDefault="009521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29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95219B" w:rsidRDefault="009521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B66BF4"/>
    <w:multiLevelType w:val="hybridMultilevel"/>
    <w:tmpl w:val="5362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11F56"/>
    <w:multiLevelType w:val="hybridMultilevel"/>
    <w:tmpl w:val="7F6E344E"/>
    <w:lvl w:ilvl="0" w:tplc="4D52D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24"/>
  </w:num>
  <w:num w:numId="6">
    <w:abstractNumId w:val="28"/>
  </w:num>
  <w:num w:numId="7">
    <w:abstractNumId w:val="22"/>
  </w:num>
  <w:num w:numId="8">
    <w:abstractNumId w:val="14"/>
  </w:num>
  <w:num w:numId="9">
    <w:abstractNumId w:val="6"/>
  </w:num>
  <w:num w:numId="10">
    <w:abstractNumId w:val="21"/>
  </w:num>
  <w:num w:numId="11">
    <w:abstractNumId w:val="26"/>
  </w:num>
  <w:num w:numId="12">
    <w:abstractNumId w:val="9"/>
  </w:num>
  <w:num w:numId="13">
    <w:abstractNumId w:val="4"/>
  </w:num>
  <w:num w:numId="14">
    <w:abstractNumId w:val="15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11"/>
  </w:num>
  <w:num w:numId="20">
    <w:abstractNumId w:val="13"/>
  </w:num>
  <w:num w:numId="21">
    <w:abstractNumId w:val="16"/>
  </w:num>
  <w:num w:numId="22">
    <w:abstractNumId w:val="27"/>
  </w:num>
  <w:num w:numId="23">
    <w:abstractNumId w:val="2"/>
  </w:num>
  <w:num w:numId="24">
    <w:abstractNumId w:val="19"/>
  </w:num>
  <w:num w:numId="25">
    <w:abstractNumId w:val="12"/>
  </w:num>
  <w:num w:numId="26">
    <w:abstractNumId w:val="7"/>
  </w:num>
  <w:num w:numId="2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0C6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0BA"/>
    <w:rsid w:val="000422A5"/>
    <w:rsid w:val="00042D9D"/>
    <w:rsid w:val="0004301C"/>
    <w:rsid w:val="000437AD"/>
    <w:rsid w:val="00043E57"/>
    <w:rsid w:val="00045566"/>
    <w:rsid w:val="0004598C"/>
    <w:rsid w:val="000463FC"/>
    <w:rsid w:val="000474AB"/>
    <w:rsid w:val="000474B4"/>
    <w:rsid w:val="0005086D"/>
    <w:rsid w:val="00051F84"/>
    <w:rsid w:val="0005224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648"/>
    <w:rsid w:val="00077D20"/>
    <w:rsid w:val="00081DDC"/>
    <w:rsid w:val="00082E77"/>
    <w:rsid w:val="00082FAB"/>
    <w:rsid w:val="00083EF6"/>
    <w:rsid w:val="00084C39"/>
    <w:rsid w:val="00090289"/>
    <w:rsid w:val="0009260A"/>
    <w:rsid w:val="00092FB0"/>
    <w:rsid w:val="00094845"/>
    <w:rsid w:val="00096404"/>
    <w:rsid w:val="000974C0"/>
    <w:rsid w:val="0009792B"/>
    <w:rsid w:val="00097B74"/>
    <w:rsid w:val="000A1091"/>
    <w:rsid w:val="000A16EA"/>
    <w:rsid w:val="000A17DC"/>
    <w:rsid w:val="000A207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D5F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1F8C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D1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7FB"/>
    <w:rsid w:val="001E346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C3C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127"/>
    <w:rsid w:val="00243BFC"/>
    <w:rsid w:val="00243F80"/>
    <w:rsid w:val="002451C0"/>
    <w:rsid w:val="00246EB1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3D5D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23E"/>
    <w:rsid w:val="00297A92"/>
    <w:rsid w:val="002A115C"/>
    <w:rsid w:val="002A159D"/>
    <w:rsid w:val="002A1C4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8F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E8A"/>
    <w:rsid w:val="00315307"/>
    <w:rsid w:val="0031558F"/>
    <w:rsid w:val="00316D63"/>
    <w:rsid w:val="003179FC"/>
    <w:rsid w:val="00317F4B"/>
    <w:rsid w:val="00320172"/>
    <w:rsid w:val="00323147"/>
    <w:rsid w:val="003270E2"/>
    <w:rsid w:val="00327FF5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CE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43B"/>
    <w:rsid w:val="00382A5D"/>
    <w:rsid w:val="00383545"/>
    <w:rsid w:val="00384970"/>
    <w:rsid w:val="00384B34"/>
    <w:rsid w:val="00385AD6"/>
    <w:rsid w:val="00386236"/>
    <w:rsid w:val="0039231D"/>
    <w:rsid w:val="00392ACF"/>
    <w:rsid w:val="00392CE2"/>
    <w:rsid w:val="00393168"/>
    <w:rsid w:val="00395239"/>
    <w:rsid w:val="003960F8"/>
    <w:rsid w:val="0039757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90B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CED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E70"/>
    <w:rsid w:val="00426E04"/>
    <w:rsid w:val="004274DC"/>
    <w:rsid w:val="0043086E"/>
    <w:rsid w:val="00430C86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02E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C0F"/>
    <w:rsid w:val="0046779E"/>
    <w:rsid w:val="0047081A"/>
    <w:rsid w:val="00470F6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2D9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7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CF6"/>
    <w:rsid w:val="00561171"/>
    <w:rsid w:val="0056180C"/>
    <w:rsid w:val="0056260E"/>
    <w:rsid w:val="00563BAD"/>
    <w:rsid w:val="005651E1"/>
    <w:rsid w:val="00565D23"/>
    <w:rsid w:val="005662F3"/>
    <w:rsid w:val="00566BD8"/>
    <w:rsid w:val="00566E12"/>
    <w:rsid w:val="00570AA5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6F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1FD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20C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034"/>
    <w:rsid w:val="00644062"/>
    <w:rsid w:val="00644DB6"/>
    <w:rsid w:val="00644FBD"/>
    <w:rsid w:val="00645560"/>
    <w:rsid w:val="006470FB"/>
    <w:rsid w:val="00647A7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43FF"/>
    <w:rsid w:val="0068572B"/>
    <w:rsid w:val="00685E2A"/>
    <w:rsid w:val="0068633D"/>
    <w:rsid w:val="00686FFF"/>
    <w:rsid w:val="00687295"/>
    <w:rsid w:val="006877E5"/>
    <w:rsid w:val="006877F1"/>
    <w:rsid w:val="00687B56"/>
    <w:rsid w:val="00692393"/>
    <w:rsid w:val="00692A14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AC7"/>
    <w:rsid w:val="006C1320"/>
    <w:rsid w:val="006C6DF4"/>
    <w:rsid w:val="006C7E94"/>
    <w:rsid w:val="006D0117"/>
    <w:rsid w:val="006D510F"/>
    <w:rsid w:val="006D599C"/>
    <w:rsid w:val="006D6BFA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0FB"/>
    <w:rsid w:val="00721AD5"/>
    <w:rsid w:val="00721E06"/>
    <w:rsid w:val="00723D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4B2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E1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0B"/>
    <w:rsid w:val="007C0926"/>
    <w:rsid w:val="007C2334"/>
    <w:rsid w:val="007C297E"/>
    <w:rsid w:val="007C3227"/>
    <w:rsid w:val="007C3897"/>
    <w:rsid w:val="007C736D"/>
    <w:rsid w:val="007D232E"/>
    <w:rsid w:val="007D2876"/>
    <w:rsid w:val="007D4E23"/>
    <w:rsid w:val="007D6C0D"/>
    <w:rsid w:val="007E0B73"/>
    <w:rsid w:val="007E18CB"/>
    <w:rsid w:val="007E1DAD"/>
    <w:rsid w:val="007E3823"/>
    <w:rsid w:val="007E6D62"/>
    <w:rsid w:val="007F005C"/>
    <w:rsid w:val="007F03CE"/>
    <w:rsid w:val="007F17E2"/>
    <w:rsid w:val="007F1DE0"/>
    <w:rsid w:val="007F281B"/>
    <w:rsid w:val="007F285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D61"/>
    <w:rsid w:val="00807407"/>
    <w:rsid w:val="008074E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9B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D2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4F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13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946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BFC"/>
    <w:rsid w:val="00922F69"/>
    <w:rsid w:val="00925D5D"/>
    <w:rsid w:val="00925FB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4EA"/>
    <w:rsid w:val="00943DBF"/>
    <w:rsid w:val="00944E0B"/>
    <w:rsid w:val="00946040"/>
    <w:rsid w:val="00951BB4"/>
    <w:rsid w:val="00951D57"/>
    <w:rsid w:val="00951FC5"/>
    <w:rsid w:val="0095219B"/>
    <w:rsid w:val="0095251C"/>
    <w:rsid w:val="009527A3"/>
    <w:rsid w:val="00953FC9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9B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71A"/>
    <w:rsid w:val="009B6950"/>
    <w:rsid w:val="009B73AA"/>
    <w:rsid w:val="009B7EB7"/>
    <w:rsid w:val="009C1833"/>
    <w:rsid w:val="009C48A6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BEF"/>
    <w:rsid w:val="009F282F"/>
    <w:rsid w:val="009F2B41"/>
    <w:rsid w:val="009F35B3"/>
    <w:rsid w:val="009F385E"/>
    <w:rsid w:val="009F39A3"/>
    <w:rsid w:val="009F3F86"/>
    <w:rsid w:val="009F4515"/>
    <w:rsid w:val="009F74B8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EBC"/>
    <w:rsid w:val="00A346B3"/>
    <w:rsid w:val="00A35224"/>
    <w:rsid w:val="00A36AD7"/>
    <w:rsid w:val="00A40825"/>
    <w:rsid w:val="00A409C9"/>
    <w:rsid w:val="00A41647"/>
    <w:rsid w:val="00A42E6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6AB"/>
    <w:rsid w:val="00A67E32"/>
    <w:rsid w:val="00A71A94"/>
    <w:rsid w:val="00A71C12"/>
    <w:rsid w:val="00A71C86"/>
    <w:rsid w:val="00A759BE"/>
    <w:rsid w:val="00A76078"/>
    <w:rsid w:val="00A76687"/>
    <w:rsid w:val="00A76D87"/>
    <w:rsid w:val="00A77431"/>
    <w:rsid w:val="00A80E2B"/>
    <w:rsid w:val="00A8237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C9"/>
    <w:rsid w:val="00AB03E0"/>
    <w:rsid w:val="00AB06E5"/>
    <w:rsid w:val="00AB4D7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746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263"/>
    <w:rsid w:val="00AE455F"/>
    <w:rsid w:val="00AE49FE"/>
    <w:rsid w:val="00AE4B8E"/>
    <w:rsid w:val="00AE5C0C"/>
    <w:rsid w:val="00AE64C4"/>
    <w:rsid w:val="00AE78AB"/>
    <w:rsid w:val="00AF061E"/>
    <w:rsid w:val="00AF0CEE"/>
    <w:rsid w:val="00AF1934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0AD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8A"/>
    <w:rsid w:val="00B13B24"/>
    <w:rsid w:val="00B15DEA"/>
    <w:rsid w:val="00B16CF8"/>
    <w:rsid w:val="00B17428"/>
    <w:rsid w:val="00B20101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365"/>
    <w:rsid w:val="00B42800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4C9"/>
    <w:rsid w:val="00B54C56"/>
    <w:rsid w:val="00B54C9D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AE4"/>
    <w:rsid w:val="00B759FE"/>
    <w:rsid w:val="00B75B25"/>
    <w:rsid w:val="00B7600C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5C4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F35"/>
    <w:rsid w:val="00BB420C"/>
    <w:rsid w:val="00BB59E0"/>
    <w:rsid w:val="00BB7C78"/>
    <w:rsid w:val="00BC01D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1A0"/>
    <w:rsid w:val="00BE43DE"/>
    <w:rsid w:val="00BE458B"/>
    <w:rsid w:val="00BE6E85"/>
    <w:rsid w:val="00BE7862"/>
    <w:rsid w:val="00BE7AC1"/>
    <w:rsid w:val="00BF00A8"/>
    <w:rsid w:val="00BF0275"/>
    <w:rsid w:val="00BF074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080"/>
    <w:rsid w:val="00C171F5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591A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61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B3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6E2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44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7407"/>
    <w:rsid w:val="00D27775"/>
    <w:rsid w:val="00D27A79"/>
    <w:rsid w:val="00D27D63"/>
    <w:rsid w:val="00D3089A"/>
    <w:rsid w:val="00D3448A"/>
    <w:rsid w:val="00D34835"/>
    <w:rsid w:val="00D34B49"/>
    <w:rsid w:val="00D3581F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0F4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3E0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D76"/>
    <w:rsid w:val="00D93AA9"/>
    <w:rsid w:val="00D94484"/>
    <w:rsid w:val="00D94486"/>
    <w:rsid w:val="00D94EF7"/>
    <w:rsid w:val="00D965B9"/>
    <w:rsid w:val="00D97D6F"/>
    <w:rsid w:val="00DA005C"/>
    <w:rsid w:val="00DA07EA"/>
    <w:rsid w:val="00DA08AD"/>
    <w:rsid w:val="00DA0DEE"/>
    <w:rsid w:val="00DA212F"/>
    <w:rsid w:val="00DA301F"/>
    <w:rsid w:val="00DA3317"/>
    <w:rsid w:val="00DA5696"/>
    <w:rsid w:val="00DA6442"/>
    <w:rsid w:val="00DA6543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B3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D3F"/>
    <w:rsid w:val="00E45FB8"/>
    <w:rsid w:val="00E52B35"/>
    <w:rsid w:val="00E52EE8"/>
    <w:rsid w:val="00E53EFE"/>
    <w:rsid w:val="00E55739"/>
    <w:rsid w:val="00E56CDC"/>
    <w:rsid w:val="00E56EC3"/>
    <w:rsid w:val="00E5711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502"/>
    <w:rsid w:val="00E72653"/>
    <w:rsid w:val="00E726EF"/>
    <w:rsid w:val="00E72E84"/>
    <w:rsid w:val="00E73D6A"/>
    <w:rsid w:val="00E73FB6"/>
    <w:rsid w:val="00E744BB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D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CB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EF8"/>
    <w:rsid w:val="00EE7113"/>
    <w:rsid w:val="00EE78C7"/>
    <w:rsid w:val="00EE7E9E"/>
    <w:rsid w:val="00EF0192"/>
    <w:rsid w:val="00EF1D7C"/>
    <w:rsid w:val="00EF2F64"/>
    <w:rsid w:val="00F00617"/>
    <w:rsid w:val="00F00C35"/>
    <w:rsid w:val="00F00F3A"/>
    <w:rsid w:val="00F03EB1"/>
    <w:rsid w:val="00F049E9"/>
    <w:rsid w:val="00F050B6"/>
    <w:rsid w:val="00F062CE"/>
    <w:rsid w:val="00F062E1"/>
    <w:rsid w:val="00F1088C"/>
    <w:rsid w:val="00F12036"/>
    <w:rsid w:val="00F14F08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906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0B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5E"/>
    <w:rsid w:val="00FB329C"/>
    <w:rsid w:val="00FB3446"/>
    <w:rsid w:val="00FB389D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AE18783-2CCD-4992-9059-3CAE65A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051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xn--90ax2c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10383" TargetMode="External"/><Relationship Id="rId25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58551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polpred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A6AA-6DF9-445D-BC50-A783BD30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23</Pages>
  <Words>5479</Words>
  <Characters>31235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</cp:lastModifiedBy>
  <cp:revision>36</cp:revision>
  <cp:lastPrinted>2021-06-03T09:32:00Z</cp:lastPrinted>
  <dcterms:created xsi:type="dcterms:W3CDTF">2022-01-14T06:23:00Z</dcterms:created>
  <dcterms:modified xsi:type="dcterms:W3CDTF">2022-04-01T16:28:00Z</dcterms:modified>
</cp:coreProperties>
</file>