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C4706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948" w:rsidRPr="000C4706" w:rsidRDefault="009E7672" w:rsidP="000C470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E7672">
              <w:rPr>
                <w:b/>
                <w:bCs/>
                <w:color w:val="000000"/>
                <w:sz w:val="28"/>
              </w:rPr>
              <w:t>Основы технологических процессов производства  нетканых материалов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E26D6" w:rsidP="008E0752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Технологии и пр</w:t>
            </w:r>
            <w:bookmarkStart w:id="5" w:name="_GoBack"/>
            <w:bookmarkEnd w:id="5"/>
            <w:r w:rsidRPr="00BD4B7E">
              <w:rPr>
                <w:sz w:val="26"/>
                <w:szCs w:val="26"/>
              </w:rPr>
              <w:t>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FB4618" w:rsidP="00121E30">
            <w:pPr>
              <w:rPr>
                <w:sz w:val="26"/>
                <w:szCs w:val="26"/>
              </w:rPr>
            </w:pPr>
            <w:r w:rsidRPr="00FB4618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520"/>
        <w:gridCol w:w="217"/>
      </w:tblGrid>
      <w:tr w:rsidR="00AA6ADF" w:rsidRPr="00B4296A" w:rsidTr="00394D80">
        <w:trPr>
          <w:trHeight w:val="964"/>
        </w:trPr>
        <w:tc>
          <w:tcPr>
            <w:tcW w:w="9964" w:type="dxa"/>
            <w:gridSpan w:val="4"/>
          </w:tcPr>
          <w:p w:rsidR="00AA6ADF" w:rsidRPr="00AC3042" w:rsidRDefault="00AA6ADF" w:rsidP="006A4B2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94E3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094E3D">
              <w:rPr>
                <w:rFonts w:eastAsia="Times New Roman"/>
                <w:sz w:val="24"/>
                <w:szCs w:val="24"/>
              </w:rPr>
              <w:t>«</w:t>
            </w:r>
            <w:r w:rsidR="002F4E09" w:rsidRPr="002F4E09">
              <w:rPr>
                <w:bCs/>
                <w:color w:val="000000"/>
                <w:sz w:val="24"/>
              </w:rPr>
              <w:t>Основы технологических процессов производства  нетканых материалов</w:t>
            </w:r>
            <w:r w:rsidR="00BD4B7E" w:rsidRPr="00094E3D">
              <w:rPr>
                <w:rFonts w:eastAsia="Times New Roman"/>
                <w:sz w:val="24"/>
                <w:szCs w:val="24"/>
              </w:rPr>
              <w:t>»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основной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№ </w:t>
            </w:r>
            <w:r w:rsidR="006A4B2C">
              <w:rPr>
                <w:rFonts w:eastAsia="Times New Roman"/>
                <w:sz w:val="24"/>
                <w:szCs w:val="24"/>
              </w:rPr>
              <w:t>11 от 24.06.</w:t>
            </w:r>
            <w:r w:rsidR="00A67271" w:rsidRPr="00094E3D">
              <w:rPr>
                <w:rFonts w:eastAsia="Times New Roman"/>
                <w:sz w:val="24"/>
                <w:szCs w:val="24"/>
              </w:rPr>
              <w:t>2021</w:t>
            </w:r>
            <w:r w:rsidRPr="00094E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394D80">
        <w:trPr>
          <w:trHeight w:val="567"/>
        </w:trPr>
        <w:tc>
          <w:tcPr>
            <w:tcW w:w="9964" w:type="dxa"/>
            <w:gridSpan w:val="4"/>
            <w:vAlign w:val="center"/>
          </w:tcPr>
          <w:p w:rsidR="00AA6ADF" w:rsidRPr="00AC3042" w:rsidRDefault="00A67271" w:rsidP="000C4706">
            <w:pPr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F4E09" w:rsidRPr="002F4E09">
              <w:rPr>
                <w:bCs/>
                <w:color w:val="000000"/>
                <w:sz w:val="24"/>
              </w:rPr>
              <w:t>Основы технологических процессов производства  нетканых материалов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4E26D6">
        <w:trPr>
          <w:trHeight w:val="77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4E26D6" w:rsidRPr="00A67271" w:rsidRDefault="004E26D6" w:rsidP="004E26D6">
            <w:pPr>
              <w:spacing w:line="48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E34B2" w:rsidRDefault="004E26D6" w:rsidP="004E26D6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Аниськова</w:t>
            </w:r>
            <w:proofErr w:type="spellEnd"/>
          </w:p>
        </w:tc>
      </w:tr>
      <w:tr w:rsidR="00AA6ADF" w:rsidRPr="00AC3042" w:rsidTr="000C4706">
        <w:trPr>
          <w:trHeight w:val="108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131D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394D80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394D80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394D80" w:rsidP="00394D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</w:t>
            </w:r>
            <w:r w:rsidR="00BD4B7E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BD4B7E">
              <w:rPr>
                <w:rFonts w:eastAsia="Times New Roman"/>
                <w:sz w:val="24"/>
                <w:szCs w:val="24"/>
              </w:rPr>
              <w:t>А.Ф.</w:t>
            </w:r>
            <w:r w:rsidR="004E26D6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E34B2" w:rsidRDefault="009B4BCD" w:rsidP="00665F9B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F4E09"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="000969CA">
        <w:rPr>
          <w:rFonts w:eastAsia="Times New Roman"/>
          <w:sz w:val="24"/>
          <w:szCs w:val="24"/>
        </w:rPr>
        <w:t>»</w:t>
      </w:r>
      <w:r w:rsidR="00AA229C">
        <w:rPr>
          <w:rFonts w:eastAsia="Times New Roman"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0C4706">
        <w:rPr>
          <w:sz w:val="24"/>
          <w:szCs w:val="24"/>
        </w:rPr>
        <w:t xml:space="preserve">шестом </w:t>
      </w:r>
      <w:r w:rsidR="000969CA" w:rsidRPr="006E34B2">
        <w:rPr>
          <w:sz w:val="24"/>
          <w:szCs w:val="24"/>
        </w:rPr>
        <w:t>семестре.</w:t>
      </w:r>
    </w:p>
    <w:p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0C4706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 xml:space="preserve">не </w:t>
      </w:r>
      <w:proofErr w:type="gramStart"/>
      <w:r w:rsidRPr="0023774A">
        <w:rPr>
          <w:sz w:val="24"/>
          <w:szCs w:val="24"/>
        </w:rPr>
        <w:t>предусмотрен</w:t>
      </w:r>
      <w:r w:rsidR="00E61874" w:rsidRPr="0023774A">
        <w:rPr>
          <w:sz w:val="24"/>
          <w:szCs w:val="24"/>
        </w:rPr>
        <w:t>ы</w:t>
      </w:r>
      <w:proofErr w:type="gramEnd"/>
      <w:r w:rsidR="00435B68">
        <w:rPr>
          <w:sz w:val="24"/>
          <w:szCs w:val="24"/>
        </w:rPr>
        <w:t>.</w:t>
      </w:r>
    </w:p>
    <w:p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0C4706">
        <w:rPr>
          <w:sz w:val="24"/>
          <w:szCs w:val="24"/>
        </w:rPr>
        <w:t>Экзамен</w:t>
      </w:r>
      <w:r w:rsidR="00435B68">
        <w:rPr>
          <w:sz w:val="24"/>
          <w:szCs w:val="24"/>
        </w:rPr>
        <w:t>.</w:t>
      </w:r>
    </w:p>
    <w:p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:rsidR="007E18CB" w:rsidRPr="00094E3D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F4E09"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="000969CA">
        <w:rPr>
          <w:rFonts w:eastAsia="Times New Roman"/>
          <w:sz w:val="24"/>
          <w:szCs w:val="24"/>
        </w:rPr>
        <w:t>»</w:t>
      </w:r>
      <w:r w:rsidR="00DE0B87">
        <w:rPr>
          <w:rFonts w:eastAsia="Times New Roman"/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FB4618">
        <w:rPr>
          <w:sz w:val="24"/>
          <w:szCs w:val="24"/>
        </w:rPr>
        <w:t>обязательной</w:t>
      </w:r>
      <w:r w:rsidR="000969CA" w:rsidRPr="006E34B2">
        <w:rPr>
          <w:sz w:val="24"/>
          <w:szCs w:val="24"/>
        </w:rPr>
        <w:t xml:space="preserve"> част</w:t>
      </w:r>
      <w:r w:rsidR="00BF39FC">
        <w:rPr>
          <w:sz w:val="24"/>
          <w:szCs w:val="24"/>
        </w:rPr>
        <w:t>и</w:t>
      </w:r>
      <w:r w:rsidR="000969CA" w:rsidRPr="006E34B2">
        <w:rPr>
          <w:sz w:val="24"/>
          <w:szCs w:val="24"/>
        </w:rPr>
        <w:t xml:space="preserve"> Блока </w:t>
      </w:r>
      <w:r w:rsidR="000969CA" w:rsidRPr="00094E3D">
        <w:rPr>
          <w:sz w:val="24"/>
          <w:szCs w:val="24"/>
        </w:rPr>
        <w:t>I</w:t>
      </w:r>
      <w:r w:rsidR="00AB1149" w:rsidRPr="00094E3D">
        <w:rPr>
          <w:sz w:val="24"/>
          <w:szCs w:val="24"/>
        </w:rPr>
        <w:t>.</w:t>
      </w: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301C3F" w:rsidRDefault="00301C3F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:rsidR="00501A2D" w:rsidRPr="00501A2D" w:rsidRDefault="00301C3F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</w:t>
      </w:r>
      <w:r w:rsidR="007B1120">
        <w:rPr>
          <w:sz w:val="24"/>
          <w:szCs w:val="24"/>
        </w:rPr>
        <w:t>.</w:t>
      </w:r>
    </w:p>
    <w:p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 w:rsidR="00FB593D">
        <w:rPr>
          <w:sz w:val="24"/>
          <w:szCs w:val="24"/>
        </w:rPr>
        <w:t>:</w:t>
      </w:r>
    </w:p>
    <w:p w:rsidR="007B1120" w:rsidRDefault="00301C3F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назначений;</w:t>
      </w:r>
    </w:p>
    <w:p w:rsidR="00301C3F" w:rsidRDefault="00301C3F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Ассортимент изделий текстильной и легкой промышленности;</w:t>
      </w:r>
    </w:p>
    <w:p w:rsidR="006E34B2" w:rsidRPr="00FB593D" w:rsidRDefault="00301C3F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DE0B87">
        <w:rPr>
          <w:sz w:val="24"/>
          <w:szCs w:val="24"/>
        </w:rPr>
        <w:t>.</w:t>
      </w:r>
    </w:p>
    <w:p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7B1120" w:rsidRPr="00BB78CA" w:rsidRDefault="007B1120" w:rsidP="007B112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2A3AC0" w:rsidRPr="00BB78CA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</w:t>
      </w:r>
      <w:r>
        <w:rPr>
          <w:sz w:val="24"/>
          <w:szCs w:val="28"/>
        </w:rPr>
        <w:t>возможности регулирования и прогнозирования структуры и свойств нетканых материалов</w:t>
      </w:r>
      <w:r w:rsidRPr="00BB78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получаемых по </w:t>
      </w:r>
      <w:r w:rsidR="00552E43">
        <w:rPr>
          <w:sz w:val="24"/>
          <w:szCs w:val="28"/>
        </w:rPr>
        <w:t>разным</w:t>
      </w:r>
      <w:r>
        <w:rPr>
          <w:sz w:val="24"/>
          <w:szCs w:val="28"/>
        </w:rPr>
        <w:t xml:space="preserve"> технологиям; оценка </w:t>
      </w:r>
      <w:proofErr w:type="spellStart"/>
      <w:r w:rsidRPr="00BB78CA">
        <w:rPr>
          <w:sz w:val="24"/>
          <w:szCs w:val="28"/>
        </w:rPr>
        <w:t>инновационно</w:t>
      </w:r>
      <w:proofErr w:type="spellEnd"/>
      <w:r w:rsidRPr="00BB78CA">
        <w:rPr>
          <w:sz w:val="24"/>
          <w:szCs w:val="28"/>
        </w:rPr>
        <w:t xml:space="preserve">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с заданными структурой и свойствами</w:t>
      </w:r>
      <w:r w:rsidRPr="00BB78CA">
        <w:rPr>
          <w:sz w:val="24"/>
          <w:szCs w:val="28"/>
        </w:rPr>
        <w:t>;</w:t>
      </w:r>
    </w:p>
    <w:p w:rsidR="002A3AC0" w:rsidRPr="00BB78CA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</w:t>
      </w:r>
      <w:r>
        <w:rPr>
          <w:sz w:val="24"/>
          <w:szCs w:val="28"/>
        </w:rPr>
        <w:t xml:space="preserve"> нетканых полотен, полученных </w:t>
      </w:r>
      <w:r w:rsidR="00552E43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способами</w:t>
      </w:r>
      <w:r w:rsidRPr="00BB78CA">
        <w:rPr>
          <w:sz w:val="24"/>
          <w:szCs w:val="28"/>
        </w:rPr>
        <w:t>, и разработка материалов по его предупреждению и устранению;</w:t>
      </w:r>
    </w:p>
    <w:p w:rsidR="002A3AC0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9E11C7" w:rsidRPr="007B1120" w:rsidRDefault="00A8537E" w:rsidP="007B112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B1120">
        <w:rPr>
          <w:rFonts w:eastAsia="Times New Roman"/>
          <w:sz w:val="24"/>
          <w:szCs w:val="24"/>
        </w:rPr>
        <w:t>ВО</w:t>
      </w:r>
      <w:proofErr w:type="gramEnd"/>
      <w:r w:rsidRPr="007B1120">
        <w:rPr>
          <w:rFonts w:eastAsia="Times New Roman"/>
          <w:sz w:val="24"/>
          <w:szCs w:val="24"/>
        </w:rPr>
        <w:t xml:space="preserve"> по данной дисциплине. </w:t>
      </w:r>
    </w:p>
    <w:p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:rsidR="00655A44" w:rsidRPr="00435B68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229C">
        <w:rPr>
          <w:sz w:val="24"/>
          <w:szCs w:val="24"/>
        </w:rPr>
        <w:t xml:space="preserve">Результатом </w:t>
      </w:r>
      <w:proofErr w:type="gramStart"/>
      <w:r w:rsidRPr="00AA229C">
        <w:rPr>
          <w:sz w:val="24"/>
          <w:szCs w:val="24"/>
        </w:rPr>
        <w:t>обучения по</w:t>
      </w:r>
      <w:proofErr w:type="gramEnd"/>
      <w:r w:rsidR="00AA229C">
        <w:rPr>
          <w:sz w:val="24"/>
          <w:szCs w:val="24"/>
        </w:rPr>
        <w:t xml:space="preserve"> </w:t>
      </w:r>
      <w:r w:rsidR="00116C8B" w:rsidRPr="00AA229C">
        <w:rPr>
          <w:sz w:val="24"/>
          <w:szCs w:val="24"/>
        </w:rPr>
        <w:t>учебной дисциплине</w:t>
      </w:r>
      <w:r w:rsidRPr="00AA229C">
        <w:rPr>
          <w:sz w:val="24"/>
          <w:szCs w:val="24"/>
        </w:rPr>
        <w:t xml:space="preserve"> является </w:t>
      </w:r>
      <w:r w:rsidR="00963DA6" w:rsidRPr="00AA229C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AA229C">
        <w:rPr>
          <w:rFonts w:eastAsia="Times New Roman"/>
          <w:sz w:val="24"/>
          <w:szCs w:val="24"/>
        </w:rPr>
        <w:t>.</w:t>
      </w:r>
    </w:p>
    <w:p w:rsidR="00435B68" w:rsidRPr="00E55739" w:rsidRDefault="00435B6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95850" w:rsidRPr="00BB3A56" w:rsidRDefault="009105BD" w:rsidP="00E76E04">
      <w:pPr>
        <w:pStyle w:val="2"/>
        <w:rPr>
          <w:sz w:val="24"/>
          <w:szCs w:val="24"/>
        </w:rPr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 xml:space="preserve">льтатами </w:t>
      </w:r>
      <w:proofErr w:type="gramStart"/>
      <w:r w:rsidR="00E55739" w:rsidRPr="006A2AE9">
        <w:t>обучения по дисциплине</w:t>
      </w:r>
      <w:proofErr w:type="gramEnd"/>
      <w:r w:rsidR="0099750A" w:rsidRPr="006A2AE9">
        <w:t xml:space="preserve"> </w:t>
      </w:r>
      <w:r w:rsidR="0099750A" w:rsidRPr="00BB3A56">
        <w:rPr>
          <w:sz w:val="24"/>
          <w:szCs w:val="24"/>
        </w:rPr>
        <w:t>«</w:t>
      </w:r>
      <w:r w:rsidR="002A3AC0" w:rsidRPr="002A3AC0">
        <w:rPr>
          <w:color w:val="000000"/>
          <w:sz w:val="24"/>
        </w:rPr>
        <w:t>Основы технологических процессов производства  нетканых материалов</w:t>
      </w:r>
      <w:r w:rsidR="0099750A" w:rsidRPr="00BB3A56">
        <w:rPr>
          <w:sz w:val="24"/>
          <w:szCs w:val="24"/>
        </w:rPr>
        <w:t>»</w:t>
      </w:r>
      <w:r w:rsidR="00495850" w:rsidRPr="00BB3A56">
        <w:rPr>
          <w:sz w:val="24"/>
          <w:szCs w:val="24"/>
        </w:rPr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969"/>
        <w:gridCol w:w="2980"/>
      </w:tblGrid>
      <w:tr w:rsidR="008266E4" w:rsidRPr="004C7899" w:rsidTr="00006D43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FB4618" w:rsidRPr="004C7899" w:rsidTr="00006D43">
        <w:trPr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006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FB4618" w:rsidRDefault="00FB4618" w:rsidP="00006D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  <w:p w:rsidR="00FB4618" w:rsidRPr="004C7899" w:rsidRDefault="00FB4618" w:rsidP="006E47B1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18" w:rsidRDefault="00FB4618" w:rsidP="006E47B1">
            <w:r w:rsidRPr="00E86C95">
              <w:t>ИД-ОПК-2.1</w:t>
            </w:r>
          </w:p>
          <w:p w:rsidR="00FB4618" w:rsidRDefault="00FB4618" w:rsidP="00006D43">
            <w:r>
              <w:t xml:space="preserve">Анализ  показателей, характеризующих технический уровень текстильных технологий; </w:t>
            </w:r>
          </w:p>
          <w:p w:rsidR="00FB4618" w:rsidRDefault="00FB4618" w:rsidP="00006D43">
            <w:r>
              <w:t>учет технических требований, предъявляемых к объекту профессиональной деятельности;</w:t>
            </w:r>
          </w:p>
          <w:p w:rsidR="00FB4618" w:rsidRPr="00E86C95" w:rsidRDefault="00FB4618" w:rsidP="00006D43">
            <w:r>
              <w:t>использование современных текстильных технологий.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Обучающийся: </w:t>
            </w:r>
          </w:p>
          <w:p w:rsidR="00FB4618" w:rsidRDefault="00FB4618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Проводит сравнительный анализ</w:t>
            </w:r>
            <w:r w:rsidRPr="00821EB4">
              <w:rPr>
                <w:rFonts w:eastAsia="Calibri"/>
                <w:lang w:eastAsia="en-US"/>
              </w:rPr>
              <w:t xml:space="preserve"> нетканых полотен, производимых по механической, физико-химической и комбинированной технологиям; </w:t>
            </w:r>
          </w:p>
          <w:p w:rsidR="00FB4618" w:rsidRPr="00821EB4" w:rsidRDefault="00FB4618" w:rsidP="006E47B1">
            <w:pPr>
              <w:jc w:val="both"/>
              <w:rPr>
                <w:rFonts w:eastAsia="Calibri"/>
                <w:spacing w:val="6"/>
                <w:lang w:eastAsia="en-US"/>
              </w:rPr>
            </w:pPr>
            <w:r>
              <w:rPr>
                <w:rFonts w:eastAsia="Calibri"/>
                <w:spacing w:val="6"/>
                <w:lang w:eastAsia="en-US"/>
              </w:rPr>
              <w:t>- Анализирует</w:t>
            </w:r>
            <w:r w:rsidRPr="00821EB4">
              <w:rPr>
                <w:rFonts w:eastAsia="Calibri"/>
                <w:spacing w:val="6"/>
                <w:lang w:eastAsia="en-US"/>
              </w:rPr>
              <w:t xml:space="preserve"> структуру и свойства волокнистого сырья и нетканого полотна, ис</w:t>
            </w:r>
            <w:r>
              <w:rPr>
                <w:rFonts w:eastAsia="Calibri"/>
                <w:spacing w:val="6"/>
                <w:lang w:eastAsia="en-US"/>
              </w:rPr>
              <w:t>пользует</w:t>
            </w:r>
            <w:r w:rsidRPr="00821EB4">
              <w:rPr>
                <w:rFonts w:eastAsia="Calibri"/>
                <w:spacing w:val="6"/>
                <w:lang w:eastAsia="en-US"/>
              </w:rPr>
              <w:t xml:space="preserve"> современные методы создания новых структур нетканого полотна физико-химическими способами с целью изменения свойств нетканых материалов; </w:t>
            </w:r>
          </w:p>
          <w:p w:rsidR="00FB4618" w:rsidRPr="00821EB4" w:rsidRDefault="00FB4618" w:rsidP="006E47B1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Использует возможности </w:t>
            </w:r>
            <w:r w:rsidRPr="00821EB4">
              <w:rPr>
                <w:rFonts w:eastAsia="Calibri"/>
                <w:bCs/>
                <w:lang w:eastAsia="en-US"/>
              </w:rPr>
              <w:t>современно</w:t>
            </w:r>
            <w:r>
              <w:rPr>
                <w:rFonts w:eastAsia="Calibri"/>
                <w:bCs/>
                <w:lang w:eastAsia="en-US"/>
              </w:rPr>
              <w:t>й</w:t>
            </w:r>
            <w:r w:rsidRPr="00821EB4">
              <w:rPr>
                <w:rFonts w:eastAsia="Calibri"/>
                <w:bCs/>
                <w:lang w:eastAsia="en-US"/>
              </w:rPr>
              <w:t xml:space="preserve"> науки и техники в производства нетканых материалов по физико-химическим технологиям</w:t>
            </w:r>
            <w:r>
              <w:rPr>
                <w:rFonts w:eastAsia="Calibri"/>
                <w:bCs/>
                <w:lang w:eastAsia="en-US"/>
              </w:rPr>
              <w:t xml:space="preserve"> и изучении их структуры и свойств</w:t>
            </w:r>
            <w:r w:rsidRPr="00821EB4">
              <w:rPr>
                <w:rFonts w:eastAsia="Calibri"/>
                <w:bCs/>
                <w:lang w:eastAsia="en-US"/>
              </w:rPr>
              <w:t>;</w:t>
            </w:r>
          </w:p>
          <w:p w:rsidR="00FB4618" w:rsidRPr="00821EB4" w:rsidRDefault="00FB4618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- П</w:t>
            </w:r>
            <w:r w:rsidRPr="00821EB4">
              <w:rPr>
                <w:rFonts w:eastAsia="Calibri"/>
                <w:lang w:eastAsia="en-US"/>
              </w:rPr>
              <w:t>рогнозир</w:t>
            </w:r>
            <w:r>
              <w:rPr>
                <w:rFonts w:eastAsia="Calibri"/>
                <w:lang w:eastAsia="en-US"/>
              </w:rPr>
              <w:t>ует</w:t>
            </w:r>
            <w:r w:rsidRPr="00821EB4">
              <w:rPr>
                <w:rFonts w:eastAsia="Calibri"/>
                <w:lang w:eastAsia="en-US"/>
              </w:rPr>
              <w:t xml:space="preserve"> изменение структуры и свойств материалов, полученных физико-химическими способами при различных технологических режимах</w:t>
            </w:r>
            <w:r w:rsidR="00C524B1">
              <w:rPr>
                <w:rFonts w:eastAsia="Calibri"/>
                <w:lang w:eastAsia="en-US"/>
              </w:rPr>
              <w:t>, даёт обоснованные предложения</w:t>
            </w:r>
            <w:r w:rsidRPr="00821EB4">
              <w:rPr>
                <w:rFonts w:eastAsia="Calibri"/>
                <w:lang w:eastAsia="en-US"/>
              </w:rPr>
              <w:t>;</w:t>
            </w:r>
          </w:p>
          <w:p w:rsidR="00C524B1" w:rsidRDefault="00FB4618" w:rsidP="00C524B1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="00C524B1">
              <w:rPr>
                <w:rFonts w:eastAsia="Calibri"/>
                <w:lang w:eastAsia="en-US"/>
              </w:rPr>
              <w:t>Способен провести учёт и  систематизацию данных о фактическом уровне качества изготавливаемых изделий;</w:t>
            </w:r>
          </w:p>
          <w:p w:rsidR="00C524B1" w:rsidRPr="008F162C" w:rsidRDefault="00C524B1" w:rsidP="00C524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B4618">
              <w:rPr>
                <w:color w:val="000000"/>
              </w:rPr>
              <w:t xml:space="preserve">Способен управлять </w:t>
            </w:r>
            <w:r w:rsidR="00FB4618" w:rsidRPr="00821EB4">
              <w:rPr>
                <w:rFonts w:eastAsia="Calibri"/>
                <w:lang w:eastAsia="en-US"/>
              </w:rPr>
              <w:t>действующими технологическими процессами производства нетканых текстильных материалов, обеспечивающими выпуск продукции, отвечающей требованиям стандартов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B4618" w:rsidRPr="004C7899" w:rsidTr="00006D43">
        <w:trPr>
          <w:trHeight w:val="1114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618" w:rsidRDefault="00FB4618" w:rsidP="006E47B1">
            <w:r w:rsidRPr="00E86C95">
              <w:t>ИД-ОПК-2.2</w:t>
            </w:r>
          </w:p>
          <w:p w:rsidR="00FB4618" w:rsidRPr="00E86C95" w:rsidRDefault="00FB4618" w:rsidP="006E47B1">
            <w:r w:rsidRPr="00006D43"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4618" w:rsidRPr="004C7899" w:rsidTr="00006D43">
        <w:trPr>
          <w:trHeight w:val="1084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18" w:rsidRDefault="00FB4618" w:rsidP="006E47B1">
            <w:r w:rsidRPr="00E86C95">
              <w:t>ИД-ОПК-2.3</w:t>
            </w:r>
          </w:p>
          <w:p w:rsidR="00FB4618" w:rsidRPr="00E86C95" w:rsidRDefault="00FB4618" w:rsidP="006E47B1">
            <w:r w:rsidRPr="00006D43"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4618" w:rsidRPr="004C7899" w:rsidTr="00006D43">
        <w:trPr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6E47B1">
            <w:pPr>
              <w:jc w:val="center"/>
            </w:pPr>
            <w:r>
              <w:t>ОПК-7</w:t>
            </w:r>
          </w:p>
          <w:p w:rsidR="00FB4618" w:rsidRDefault="00FB4618" w:rsidP="006E47B1">
            <w:pPr>
              <w:jc w:val="center"/>
            </w:pPr>
            <w:proofErr w:type="gramStart"/>
            <w:r w:rsidRPr="00006D43">
              <w:t>Способен</w:t>
            </w:r>
            <w:proofErr w:type="gramEnd"/>
            <w:r w:rsidRPr="00006D43"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  <w:p w:rsidR="00FB4618" w:rsidRPr="004C7899" w:rsidRDefault="00FB4618" w:rsidP="0000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18" w:rsidRDefault="00FB4618" w:rsidP="006E47B1">
            <w:r w:rsidRPr="002E7B16">
              <w:t>ИД-ОПК-7.1</w:t>
            </w:r>
          </w:p>
          <w:p w:rsidR="00FB4618" w:rsidRPr="002E7B16" w:rsidRDefault="00FB4618" w:rsidP="006E47B1">
            <w:r w:rsidRPr="00006D43"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821EB4" w:rsidRDefault="00FB4618" w:rsidP="006E47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B4618" w:rsidRPr="004C7899" w:rsidTr="00006D43">
        <w:trPr>
          <w:trHeight w:val="1114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618" w:rsidRDefault="00FB4618" w:rsidP="006E47B1">
            <w:r w:rsidRPr="002E7B16">
              <w:t>ИД-ОПК-7.2</w:t>
            </w:r>
          </w:p>
          <w:p w:rsidR="00FB4618" w:rsidRPr="002E7B16" w:rsidRDefault="00FB4618" w:rsidP="006E47B1">
            <w:r w:rsidRPr="00006D43">
              <w:t>Анализ требований рынка  при производстве текстильных материалов и изделий.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FB4618" w:rsidRPr="004C7899" w:rsidTr="00006D43">
        <w:trPr>
          <w:trHeight w:val="1246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618" w:rsidRDefault="00FB4618" w:rsidP="006E47B1">
            <w:r w:rsidRPr="002E7B16">
              <w:t>ИД-ОПК-7.3</w:t>
            </w:r>
          </w:p>
          <w:p w:rsidR="00FB4618" w:rsidRPr="002E7B16" w:rsidRDefault="00FB4618" w:rsidP="006E47B1">
            <w:r w:rsidRPr="00006D43"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FB4618" w:rsidRPr="004C7899" w:rsidTr="00FB4618">
        <w:trPr>
          <w:trHeight w:val="810"/>
          <w:tblHeader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5C2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FB4618" w:rsidRPr="00FB4618" w:rsidRDefault="00FB4618" w:rsidP="00FB46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618" w:rsidRDefault="00FB4618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:rsidR="00FB4618" w:rsidRDefault="00C524B1">
            <w:pPr>
              <w:rPr>
                <w:color w:val="000000"/>
                <w:sz w:val="24"/>
                <w:szCs w:val="24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FB4618" w:rsidRPr="004C7899" w:rsidTr="00FB4618">
        <w:trPr>
          <w:trHeight w:val="1188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5C270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618" w:rsidRDefault="00FB4618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:rsidR="00FB4618" w:rsidRDefault="00FB4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FB4618" w:rsidRPr="004C7899" w:rsidTr="00FB4618">
        <w:trPr>
          <w:trHeight w:val="1050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Default="00FB4618" w:rsidP="005C270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18" w:rsidRDefault="00FB4618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:rsidR="00FB4618" w:rsidRDefault="00FB4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18" w:rsidRPr="004C7899" w:rsidRDefault="00FB4618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612BB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B70AE2" w:rsidRPr="00006D43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560461" w:rsidRPr="006E34B2" w:rsidRDefault="00006D43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6E34B2" w:rsidRDefault="00006D43" w:rsidP="0099750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BB3A56">
        <w:t xml:space="preserve"> </w:t>
      </w:r>
      <w:r w:rsidR="003631C8" w:rsidRPr="000F551B">
        <w:t>(очная форма обучения)</w:t>
      </w:r>
    </w:p>
    <w:p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BB3A56" w:rsidP="004C7899">
            <w:pPr>
              <w:jc w:val="center"/>
            </w:pPr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006D4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E34B2" w:rsidRDefault="00006D4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006D43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006D43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22314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351C2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006D43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A05E71" w:rsidRPr="006E34B2" w:rsidRDefault="00006D4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006D43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351C2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A05E71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612BB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E535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E535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3E535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535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Pr="00A612B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612BB">
              <w:rPr>
                <w:b/>
                <w:sz w:val="18"/>
                <w:szCs w:val="18"/>
              </w:rPr>
              <w:t>;</w:t>
            </w:r>
          </w:p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форм</w:t>
            </w:r>
            <w:proofErr w:type="gramStart"/>
            <w:r w:rsidRPr="00A612BB">
              <w:rPr>
                <w:b/>
                <w:sz w:val="18"/>
                <w:szCs w:val="18"/>
              </w:rPr>
              <w:t>а</w:t>
            </w:r>
            <w:r w:rsidR="00127577" w:rsidRPr="00A612BB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A612BB">
              <w:rPr>
                <w:b/>
                <w:sz w:val="18"/>
                <w:szCs w:val="18"/>
              </w:rPr>
              <w:t>ы)</w:t>
            </w:r>
            <w:r w:rsidRPr="00A612B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612B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612BB">
              <w:rPr>
                <w:rStyle w:val="ab"/>
                <w:b/>
                <w:sz w:val="20"/>
                <w:szCs w:val="20"/>
              </w:rPr>
              <w:footnoteReference w:id="1"/>
            </w:r>
            <w:r w:rsidRPr="00A612BB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CA318A" w:rsidRPr="00A612BB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формы промежуточного</w:t>
            </w:r>
            <w:r w:rsidR="009F6C69">
              <w:rPr>
                <w:b/>
                <w:sz w:val="20"/>
                <w:szCs w:val="20"/>
              </w:rPr>
              <w:t xml:space="preserve"> </w:t>
            </w:r>
            <w:r w:rsidRPr="00A612B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612BB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E535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К</w:t>
            </w:r>
            <w:r w:rsidR="00386236" w:rsidRPr="00A612B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612BB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E535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Практические</w:t>
            </w:r>
            <w:r w:rsidR="009F6C69">
              <w:rPr>
                <w:b/>
                <w:sz w:val="18"/>
                <w:szCs w:val="18"/>
              </w:rPr>
              <w:t xml:space="preserve"> </w:t>
            </w:r>
            <w:r w:rsidRPr="00A612BB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Лабораторные работы</w:t>
            </w:r>
            <w:r w:rsidR="006A6AB0" w:rsidRPr="00A612BB">
              <w:rPr>
                <w:b/>
                <w:sz w:val="18"/>
                <w:szCs w:val="18"/>
              </w:rPr>
              <w:t>/ индивидуальные занятия</w:t>
            </w:r>
            <w:r w:rsidRPr="00A612B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2BB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E535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612BB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B17303" w:rsidRPr="00A612BB">
              <w:rPr>
                <w:b/>
              </w:rPr>
              <w:t xml:space="preserve"> </w:t>
            </w:r>
            <w:r w:rsidR="00386236" w:rsidRPr="00A612BB">
              <w:rPr>
                <w:b/>
              </w:rPr>
              <w:t>семестр</w:t>
            </w:r>
          </w:p>
        </w:tc>
      </w:tr>
      <w:tr w:rsidR="00B41479" w:rsidRPr="00A612BB" w:rsidTr="00E76E04">
        <w:trPr>
          <w:trHeight w:val="110"/>
        </w:trPr>
        <w:tc>
          <w:tcPr>
            <w:tcW w:w="1701" w:type="dxa"/>
          </w:tcPr>
          <w:p w:rsidR="00B41479" w:rsidRPr="003E535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5529" w:type="dxa"/>
          </w:tcPr>
          <w:p w:rsidR="00B41479" w:rsidRPr="00A612BB" w:rsidRDefault="00F053E9" w:rsidP="00C83018">
            <w:pPr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850" w:type="dxa"/>
          </w:tcPr>
          <w:p w:rsidR="00B41479" w:rsidRPr="00A612BB" w:rsidRDefault="00935F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B41479" w:rsidRPr="00935F76" w:rsidRDefault="009F6C6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A612BB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A612BB" w:rsidRDefault="009F6C6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585"/>
        </w:trPr>
        <w:tc>
          <w:tcPr>
            <w:tcW w:w="1701" w:type="dxa"/>
          </w:tcPr>
          <w:p w:rsidR="003E535F" w:rsidRPr="009C1479" w:rsidRDefault="003E535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3E535F" w:rsidRPr="009C1479" w:rsidRDefault="003E535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3E535F" w:rsidRPr="009C1479" w:rsidRDefault="003E535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3E535F" w:rsidRPr="009C1479" w:rsidRDefault="003E535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3E535F" w:rsidRPr="009C1479" w:rsidRDefault="003E535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3E535F" w:rsidRPr="009C1479" w:rsidRDefault="003E535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3E535F" w:rsidRPr="009C1479" w:rsidRDefault="00301C3F" w:rsidP="00953395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301C3F" w:rsidRPr="009C1479" w:rsidRDefault="003E535F" w:rsidP="00301C3F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</w:t>
            </w:r>
            <w:r w:rsidR="00301C3F" w:rsidRPr="009C1479">
              <w:rPr>
                <w:sz w:val="20"/>
                <w:szCs w:val="20"/>
              </w:rPr>
              <w:t>6.1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1.</w:t>
            </w:r>
          </w:p>
          <w:p w:rsidR="003E535F" w:rsidRPr="00BB3A56" w:rsidRDefault="003E535F" w:rsidP="00596322">
            <w:r w:rsidRPr="00BB3A56">
              <w:t xml:space="preserve">Вводная лекция. </w:t>
            </w: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BB3A56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</w:tcPr>
          <w:p w:rsidR="009C1479" w:rsidRDefault="009C1479" w:rsidP="00BB3A56">
            <w:pPr>
              <w:ind w:right="-52"/>
              <w:rPr>
                <w:b/>
              </w:rPr>
            </w:pPr>
            <w:r>
              <w:rPr>
                <w:b/>
              </w:rPr>
              <w:t>Лекция 2.</w:t>
            </w:r>
          </w:p>
          <w:p w:rsidR="009C1479" w:rsidRPr="00BB3A56" w:rsidRDefault="009C1479" w:rsidP="00BB3A56">
            <w:pPr>
              <w:ind w:right="-52"/>
            </w:pPr>
            <w:r>
              <w:t xml:space="preserve">Основы технологических процессов </w:t>
            </w:r>
            <w:r w:rsidRPr="006A257F">
              <w:t xml:space="preserve">подготовки смесей и </w:t>
            </w:r>
            <w:proofErr w:type="spellStart"/>
            <w:r w:rsidRPr="006A257F">
              <w:t>холстообразования</w:t>
            </w:r>
            <w:proofErr w:type="spellEnd"/>
            <w:r w:rsidRPr="006A257F">
              <w:t>.</w:t>
            </w:r>
            <w:r>
              <w:t xml:space="preserve"> Теория процессов. Технологическое оборудование.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9C1479" w:rsidRPr="00A612BB" w:rsidRDefault="009C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BB3A56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</w:tcPr>
          <w:p w:rsidR="009C1479" w:rsidRDefault="009C1479" w:rsidP="00BB3A56">
            <w:pPr>
              <w:rPr>
                <w:b/>
              </w:rPr>
            </w:pPr>
            <w:r>
              <w:rPr>
                <w:b/>
              </w:rPr>
              <w:t>Лекция 3.</w:t>
            </w:r>
          </w:p>
          <w:p w:rsidR="009C1479" w:rsidRPr="00BB3A56" w:rsidRDefault="009C1479" w:rsidP="00596322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</w:t>
            </w:r>
            <w:r w:rsidR="00EC14E3">
              <w:t>и</w:t>
            </w:r>
            <w:r>
              <w:t>я волокнистых основ.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9C1479" w:rsidRPr="00A612BB" w:rsidRDefault="009C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BB3A56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</w:tcPr>
          <w:p w:rsidR="009C1479" w:rsidRDefault="009C1479" w:rsidP="00BB3A56">
            <w:pPr>
              <w:rPr>
                <w:b/>
              </w:rPr>
            </w:pPr>
            <w:r>
              <w:rPr>
                <w:b/>
              </w:rPr>
              <w:t>Лекция 4.</w:t>
            </w:r>
          </w:p>
          <w:p w:rsidR="009C1479" w:rsidRPr="00BB3A56" w:rsidRDefault="009C1479" w:rsidP="00BB3A56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C1479" w:rsidRPr="00A612BB" w:rsidRDefault="009C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BB3A56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</w:tcPr>
          <w:p w:rsidR="009C1479" w:rsidRDefault="009C1479" w:rsidP="00BB3A56">
            <w:pPr>
              <w:rPr>
                <w:b/>
              </w:rPr>
            </w:pPr>
            <w:r>
              <w:rPr>
                <w:b/>
              </w:rPr>
              <w:t>Лекция 5.</w:t>
            </w:r>
          </w:p>
          <w:p w:rsidR="009C1479" w:rsidRPr="00BB3A56" w:rsidRDefault="009C1479" w:rsidP="00596322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9C1479" w:rsidRPr="00A612BB" w:rsidRDefault="009C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BB3A56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</w:tcPr>
          <w:p w:rsidR="009C1479" w:rsidRDefault="009C1479" w:rsidP="00BB3A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6.</w:t>
            </w:r>
          </w:p>
          <w:p w:rsidR="009C1479" w:rsidRPr="00BB3A56" w:rsidRDefault="009C1479" w:rsidP="00596322">
            <w:pPr>
              <w:jc w:val="both"/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C1479" w:rsidRPr="00A612BB" w:rsidRDefault="009C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BB3A56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</w:tcPr>
          <w:p w:rsidR="009C1479" w:rsidRDefault="009C1479" w:rsidP="00BB3A56">
            <w:pPr>
              <w:jc w:val="both"/>
              <w:rPr>
                <w:b/>
              </w:rPr>
            </w:pPr>
            <w:r>
              <w:rPr>
                <w:b/>
              </w:rPr>
              <w:t>Лекция 7.</w:t>
            </w:r>
          </w:p>
          <w:p w:rsidR="009C1479" w:rsidRPr="00BB3A56" w:rsidRDefault="009C1479" w:rsidP="00596322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</w:p>
        </w:tc>
        <w:tc>
          <w:tcPr>
            <w:tcW w:w="850" w:type="dxa"/>
          </w:tcPr>
          <w:p w:rsidR="009C1479" w:rsidRPr="00A612BB" w:rsidRDefault="009C147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9C1479" w:rsidRPr="00A612BB" w:rsidRDefault="009C147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BB3A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BB3A56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9659BE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  <w:vAlign w:val="center"/>
          </w:tcPr>
          <w:p w:rsidR="009C1479" w:rsidRPr="00935F76" w:rsidRDefault="009C1479" w:rsidP="00F053E9">
            <w:pPr>
              <w:tabs>
                <w:tab w:val="right" w:leader="underscore" w:pos="9639"/>
              </w:tabs>
              <w:jc w:val="both"/>
              <w:rPr>
                <w:b/>
                <w:szCs w:val="24"/>
              </w:rPr>
            </w:pPr>
            <w:r w:rsidRPr="00935F76">
              <w:rPr>
                <w:b/>
                <w:szCs w:val="24"/>
              </w:rPr>
              <w:t>Лекция 8</w:t>
            </w:r>
          </w:p>
          <w:p w:rsidR="009C1479" w:rsidRPr="00935F76" w:rsidRDefault="009C1479" w:rsidP="0059632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9659BE">
        <w:trPr>
          <w:trHeight w:val="227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</w:tc>
        <w:tc>
          <w:tcPr>
            <w:tcW w:w="5529" w:type="dxa"/>
            <w:vAlign w:val="center"/>
          </w:tcPr>
          <w:p w:rsidR="009C1479" w:rsidRPr="00935F76" w:rsidRDefault="009C1479" w:rsidP="00F053E9">
            <w:pPr>
              <w:rPr>
                <w:bCs/>
                <w:szCs w:val="24"/>
              </w:rPr>
            </w:pPr>
            <w:r w:rsidRPr="00935F76">
              <w:rPr>
                <w:b/>
                <w:szCs w:val="24"/>
              </w:rPr>
              <w:t>Лекция 9</w:t>
            </w:r>
          </w:p>
          <w:p w:rsidR="009C1479" w:rsidRPr="00935F76" w:rsidRDefault="009C1479" w:rsidP="00596322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полотен.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C1479" w:rsidRPr="00A612BB" w:rsidRDefault="009C1479" w:rsidP="00C34E6B">
            <w:pPr>
              <w:jc w:val="both"/>
            </w:pPr>
            <w:r w:rsidRPr="00A612BB">
              <w:t>Контроль посещаемости</w:t>
            </w:r>
          </w:p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479" w:rsidRPr="00A612BB" w:rsidTr="009659BE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9C1479" w:rsidRPr="00427FE9" w:rsidRDefault="009C1479" w:rsidP="009D365A">
            <w:pPr>
              <w:jc w:val="both"/>
              <w:rPr>
                <w:b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9C1479" w:rsidRPr="00A612BB" w:rsidRDefault="009C1479" w:rsidP="00422245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B94AA3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 w:rsidR="00B94AA3">
              <w:rPr>
                <w:sz w:val="20"/>
                <w:szCs w:val="20"/>
              </w:rPr>
              <w:t>1</w:t>
            </w:r>
          </w:p>
          <w:p w:rsidR="009C1479" w:rsidRPr="009C1479" w:rsidRDefault="00B94AA3" w:rsidP="0078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  <w:p w:rsidR="00EC14E3" w:rsidRPr="009C1479" w:rsidRDefault="00EC14E3" w:rsidP="0078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t>Практическое занятие 1.</w:t>
            </w:r>
          </w:p>
          <w:p w:rsidR="009C1479" w:rsidRPr="00D76718" w:rsidRDefault="009C1479" w:rsidP="00BB3A56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  <w:tc>
          <w:tcPr>
            <w:tcW w:w="850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C1479" w:rsidRPr="00A612BB" w:rsidRDefault="009C1479" w:rsidP="004514CD">
            <w:r>
              <w:t>Устная дискуссия по теме лекций</w:t>
            </w:r>
          </w:p>
          <w:p w:rsidR="009C1479" w:rsidRPr="00A612BB" w:rsidRDefault="009C1479" w:rsidP="00422245">
            <w:pPr>
              <w:jc w:val="both"/>
            </w:pPr>
          </w:p>
        </w:tc>
      </w:tr>
      <w:tr w:rsidR="009C1479" w:rsidRPr="00A612BB" w:rsidTr="00394D80">
        <w:trPr>
          <w:trHeight w:val="179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B94AA3" w:rsidRDefault="00B94AA3" w:rsidP="00B94AA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B94AA3" w:rsidRDefault="00B94AA3" w:rsidP="00B94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79" w:rsidRDefault="009C1479" w:rsidP="00BB3A56">
            <w:r>
              <w:t>Практическое занятие 2.</w:t>
            </w:r>
          </w:p>
          <w:p w:rsidR="009C1479" w:rsidRPr="00D76718" w:rsidRDefault="009C1479" w:rsidP="00362FE0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C1479" w:rsidRPr="00D76718" w:rsidRDefault="009C1479" w:rsidP="00362FE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79" w:rsidRPr="00A612BB" w:rsidRDefault="009C1479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394D80">
        <w:trPr>
          <w:trHeight w:val="179"/>
        </w:trPr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B94AA3" w:rsidRDefault="00B94AA3" w:rsidP="00B94AA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9C1479" w:rsidRPr="009C1479" w:rsidRDefault="00B94AA3" w:rsidP="00B94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79" w:rsidRDefault="009C1479" w:rsidP="00BB3A56">
            <w:r>
              <w:t>Практическое занятие 3.</w:t>
            </w:r>
          </w:p>
          <w:p w:rsidR="009C1479" w:rsidRPr="00A81729" w:rsidRDefault="009C1479" w:rsidP="00362FE0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</w:t>
            </w:r>
            <w:proofErr w:type="spellStart"/>
            <w:r w:rsidRPr="00A81729">
              <w:rPr>
                <w:szCs w:val="28"/>
              </w:rPr>
              <w:t>чёсальных</w:t>
            </w:r>
            <w:proofErr w:type="spellEnd"/>
            <w:r w:rsidRPr="00A81729">
              <w:rPr>
                <w:szCs w:val="28"/>
              </w:rPr>
              <w:t xml:space="preserve"> машин. </w:t>
            </w:r>
          </w:p>
          <w:p w:rsidR="009C1479" w:rsidRPr="00D76718" w:rsidRDefault="009C1479" w:rsidP="00362FE0">
            <w:r>
              <w:rPr>
                <w:color w:val="000000"/>
              </w:rPr>
              <w:t>У</w:t>
            </w:r>
            <w:r w:rsidRPr="00A81729">
              <w:rPr>
                <w:color w:val="000000"/>
              </w:rPr>
              <w:t xml:space="preserve">стройство и анализ работы механического </w:t>
            </w:r>
            <w:r>
              <w:rPr>
                <w:color w:val="000000"/>
              </w:rPr>
              <w:t xml:space="preserve">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79" w:rsidRPr="00A612BB" w:rsidRDefault="009C1479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B94AA3" w:rsidRDefault="00B94AA3" w:rsidP="00B94AA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9C1479" w:rsidRPr="009C1479" w:rsidRDefault="00B94AA3" w:rsidP="00B94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t>Практическое занятие 4.</w:t>
            </w:r>
          </w:p>
          <w:p w:rsidR="009C1479" w:rsidRPr="00D76718" w:rsidRDefault="009C1479" w:rsidP="00362FE0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  <w:tc>
          <w:tcPr>
            <w:tcW w:w="850" w:type="dxa"/>
          </w:tcPr>
          <w:p w:rsidR="009C1479" w:rsidRPr="00A612BB" w:rsidRDefault="009C147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EC14E3" w:rsidRDefault="00EC14E3" w:rsidP="00EC14E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EC14E3" w:rsidRDefault="00EC14E3" w:rsidP="00EC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</w:p>
          <w:p w:rsidR="009C1479" w:rsidRPr="009C1479" w:rsidRDefault="009C1479" w:rsidP="00EC14E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t>Практическое занятие 5.</w:t>
            </w:r>
          </w:p>
          <w:p w:rsidR="009C1479" w:rsidRPr="00A81729" w:rsidRDefault="009C1479" w:rsidP="00362FE0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</w:t>
            </w:r>
            <w:proofErr w:type="spellStart"/>
            <w:r>
              <w:rPr>
                <w:szCs w:val="28"/>
              </w:rPr>
              <w:t>иглопробивных</w:t>
            </w:r>
            <w:proofErr w:type="spellEnd"/>
            <w:r>
              <w:rPr>
                <w:szCs w:val="28"/>
              </w:rPr>
              <w:t xml:space="preserve"> полотен.</w:t>
            </w:r>
          </w:p>
          <w:p w:rsidR="009C1479" w:rsidRPr="00D76718" w:rsidRDefault="009C1479" w:rsidP="00BB3A56">
            <w:pPr>
              <w:widowControl w:val="0"/>
            </w:pPr>
          </w:p>
        </w:tc>
        <w:tc>
          <w:tcPr>
            <w:tcW w:w="850" w:type="dxa"/>
          </w:tcPr>
          <w:p w:rsidR="009C1479" w:rsidRPr="00A612BB" w:rsidRDefault="009C147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EC14E3" w:rsidRDefault="00EC14E3" w:rsidP="00EC14E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9C1479" w:rsidRPr="009C1479" w:rsidRDefault="00EC14E3" w:rsidP="00EC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t>Практическое занятие 6.</w:t>
            </w:r>
          </w:p>
          <w:p w:rsidR="009C1479" w:rsidRPr="00D76718" w:rsidRDefault="009C1479" w:rsidP="00362FE0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</w:t>
            </w:r>
            <w:proofErr w:type="spellStart"/>
            <w:r>
              <w:t>иглопробивных</w:t>
            </w:r>
            <w:proofErr w:type="spellEnd"/>
            <w:r>
              <w:t xml:space="preserve"> </w:t>
            </w:r>
            <w:r w:rsidRPr="00D76718">
              <w:t>нетканых материалов</w:t>
            </w:r>
            <w:r>
              <w:t>.</w:t>
            </w:r>
          </w:p>
        </w:tc>
        <w:tc>
          <w:tcPr>
            <w:tcW w:w="850" w:type="dxa"/>
          </w:tcPr>
          <w:p w:rsidR="009C1479" w:rsidRPr="00A612BB" w:rsidRDefault="009C147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EC14E3" w:rsidRDefault="00EC14E3" w:rsidP="00EC14E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9C1479" w:rsidRPr="009C1479" w:rsidRDefault="00EC14E3" w:rsidP="00EC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t>Практическое занятие 7.</w:t>
            </w:r>
          </w:p>
          <w:p w:rsidR="009C1479" w:rsidRDefault="009C1479" w:rsidP="00362FE0">
            <w:pPr>
              <w:rPr>
                <w:szCs w:val="28"/>
              </w:rPr>
            </w:pPr>
            <w:r>
              <w:rPr>
                <w:szCs w:val="28"/>
              </w:rPr>
              <w:t xml:space="preserve">Изучение процесса </w:t>
            </w:r>
            <w:proofErr w:type="spellStart"/>
            <w:r>
              <w:rPr>
                <w:szCs w:val="28"/>
              </w:rPr>
              <w:t>термоскрепления</w:t>
            </w:r>
            <w:proofErr w:type="spellEnd"/>
            <w:r>
              <w:rPr>
                <w:szCs w:val="28"/>
              </w:rPr>
              <w:t xml:space="preserve"> волокнистых холстов.</w:t>
            </w:r>
          </w:p>
          <w:p w:rsidR="009C1479" w:rsidRPr="00362FE0" w:rsidRDefault="009C1479" w:rsidP="00362FE0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  <w:tc>
          <w:tcPr>
            <w:tcW w:w="850" w:type="dxa"/>
          </w:tcPr>
          <w:p w:rsidR="009C1479" w:rsidRPr="00A612BB" w:rsidRDefault="009C147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EC14E3" w:rsidRDefault="00EC14E3" w:rsidP="00EC14E3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</w:t>
            </w:r>
            <w:r>
              <w:rPr>
                <w:sz w:val="20"/>
                <w:szCs w:val="20"/>
              </w:rPr>
              <w:t>1</w:t>
            </w:r>
          </w:p>
          <w:p w:rsidR="009C1479" w:rsidRPr="009C1479" w:rsidRDefault="00EC14E3" w:rsidP="00EC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t>Практическое занятие 8.</w:t>
            </w:r>
          </w:p>
          <w:p w:rsidR="009C1479" w:rsidRPr="00D76718" w:rsidRDefault="009C1479" w:rsidP="00362FE0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</w:t>
            </w:r>
            <w:proofErr w:type="spellStart"/>
            <w:r>
              <w:t>термоскреплённых</w:t>
            </w:r>
            <w:proofErr w:type="spellEnd"/>
            <w:r w:rsidRPr="00D76718">
              <w:t xml:space="preserve"> нетканых материалов</w:t>
            </w:r>
            <w:r>
              <w:t>.</w:t>
            </w:r>
          </w:p>
        </w:tc>
        <w:tc>
          <w:tcPr>
            <w:tcW w:w="850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C34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9C147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9C1479" w:rsidRPr="00A612BB" w:rsidRDefault="009C1479" w:rsidP="00C34E6B">
            <w:r>
              <w:t>Устная дискуссия по теме лекций</w:t>
            </w:r>
          </w:p>
          <w:p w:rsidR="009C1479" w:rsidRPr="00A612BB" w:rsidRDefault="009C1479" w:rsidP="00C34E6B">
            <w:pPr>
              <w:jc w:val="both"/>
            </w:pPr>
          </w:p>
        </w:tc>
      </w:tr>
      <w:tr w:rsidR="009C1479" w:rsidRPr="00A612BB" w:rsidTr="00BB3A56">
        <w:tc>
          <w:tcPr>
            <w:tcW w:w="1701" w:type="dxa"/>
          </w:tcPr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ИД-ОПК-2.1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ИД-ОПК-2.3</w:t>
            </w:r>
            <w:r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ОПК-7</w:t>
            </w:r>
          </w:p>
          <w:p w:rsidR="00B94AA3" w:rsidRDefault="00B94AA3" w:rsidP="0078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ИД-ОПК-7.1</w:t>
            </w:r>
          </w:p>
          <w:p w:rsidR="00B94AA3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ИД-ОПК-7.2</w:t>
            </w:r>
          </w:p>
          <w:p w:rsidR="009C1479" w:rsidRPr="009C1479" w:rsidRDefault="00B94AA3" w:rsidP="0078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ИД-ОПК-7.3</w:t>
            </w:r>
            <w:r w:rsidR="009C1479" w:rsidRPr="009C1479">
              <w:rPr>
                <w:sz w:val="20"/>
                <w:szCs w:val="20"/>
              </w:rPr>
              <w:tab/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ПК-6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ИД-ПК-6.1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t>ИД-ПК-6.2</w:t>
            </w:r>
          </w:p>
          <w:p w:rsidR="009C1479" w:rsidRPr="009C1479" w:rsidRDefault="009C1479" w:rsidP="00783418">
            <w:pPr>
              <w:rPr>
                <w:sz w:val="20"/>
                <w:szCs w:val="20"/>
              </w:rPr>
            </w:pPr>
            <w:r w:rsidRPr="009C1479">
              <w:rPr>
                <w:sz w:val="20"/>
                <w:szCs w:val="20"/>
              </w:rPr>
              <w:lastRenderedPageBreak/>
              <w:t>ИД-ПК-6.3</w:t>
            </w:r>
          </w:p>
        </w:tc>
        <w:tc>
          <w:tcPr>
            <w:tcW w:w="5529" w:type="dxa"/>
          </w:tcPr>
          <w:p w:rsidR="009C1479" w:rsidRDefault="009C1479" w:rsidP="00BB3A56">
            <w:r>
              <w:lastRenderedPageBreak/>
              <w:t>Практическое занятие 9.</w:t>
            </w:r>
          </w:p>
          <w:p w:rsidR="009C1479" w:rsidRDefault="009C1479" w:rsidP="00362FE0">
            <w:pPr>
              <w:widowControl w:val="0"/>
            </w:pPr>
            <w:r w:rsidRPr="00D76718">
              <w:t>Заключительное занятие.</w:t>
            </w:r>
          </w:p>
          <w:p w:rsidR="009C1479" w:rsidRPr="00D76718" w:rsidRDefault="009C1479" w:rsidP="00362FE0">
            <w:pPr>
              <w:widowControl w:val="0"/>
            </w:pPr>
            <w:r>
              <w:t>Эссе</w:t>
            </w:r>
          </w:p>
        </w:tc>
        <w:tc>
          <w:tcPr>
            <w:tcW w:w="850" w:type="dxa"/>
          </w:tcPr>
          <w:p w:rsidR="009C1479" w:rsidRPr="00A612BB" w:rsidRDefault="009C147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1479" w:rsidRPr="00A612BB" w:rsidRDefault="009C1479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9C1479" w:rsidRPr="00A612BB" w:rsidRDefault="009C147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1479" w:rsidRPr="00A612BB" w:rsidRDefault="009C1479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479" w:rsidRPr="00A612BB" w:rsidRDefault="00EC14E3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Align w:val="center"/>
          </w:tcPr>
          <w:p w:rsidR="009C1479" w:rsidRDefault="009C1479" w:rsidP="00C34E6B">
            <w:r>
              <w:t>Устная дискуссия по теме лекций</w:t>
            </w:r>
          </w:p>
          <w:p w:rsidR="009C1479" w:rsidRPr="00A612BB" w:rsidRDefault="009C1479" w:rsidP="00F33FFA">
            <w:r>
              <w:t>Эссе</w:t>
            </w:r>
          </w:p>
        </w:tc>
      </w:tr>
      <w:tr w:rsidR="00F053E9" w:rsidRPr="00A612BB" w:rsidTr="009659BE">
        <w:tc>
          <w:tcPr>
            <w:tcW w:w="1701" w:type="dxa"/>
          </w:tcPr>
          <w:p w:rsidR="00F053E9" w:rsidRPr="003E535F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E535F">
              <w:rPr>
                <w:rFonts w:cs="Arial"/>
                <w:b/>
                <w:sz w:val="20"/>
                <w:szCs w:val="20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:rsidR="00F053E9" w:rsidRPr="00A612BB" w:rsidRDefault="00BB3A56" w:rsidP="00A34DD0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850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5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21" w:type="dxa"/>
          </w:tcPr>
          <w:p w:rsidR="00F053E9" w:rsidRPr="00A612BB" w:rsidRDefault="00BB3A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053E9" w:rsidRPr="00A612BB" w:rsidRDefault="00BB3A56" w:rsidP="00BB3A5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F053E9" w:rsidRPr="006168DD" w:rsidTr="009659BE">
        <w:tc>
          <w:tcPr>
            <w:tcW w:w="1701" w:type="dxa"/>
          </w:tcPr>
          <w:p w:rsidR="00F053E9" w:rsidRPr="003E535F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</w:tcPr>
          <w:p w:rsidR="00F053E9" w:rsidRPr="00A612BB" w:rsidRDefault="00F053E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12BB">
              <w:rPr>
                <w:b/>
              </w:rPr>
              <w:t>ИТОГО за</w:t>
            </w:r>
            <w:r w:rsidR="00BB3A56">
              <w:rPr>
                <w:b/>
              </w:rPr>
              <w:t xml:space="preserve"> шестой</w:t>
            </w:r>
            <w:r w:rsidRPr="00A612BB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:rsidR="00F053E9" w:rsidRPr="00A612BB" w:rsidRDefault="00BB3A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F053E9" w:rsidRPr="00A612BB" w:rsidRDefault="009F6C6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053E9" w:rsidRPr="00A612BB" w:rsidRDefault="009F6C6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  <w:vAlign w:val="center"/>
          </w:tcPr>
          <w:p w:rsidR="00F053E9" w:rsidRPr="009B3202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</w:tr>
    </w:tbl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543"/>
        <w:gridCol w:w="567"/>
        <w:gridCol w:w="4678"/>
      </w:tblGrid>
      <w:tr w:rsidR="006E5EA3" w:rsidRPr="008448CC" w:rsidTr="00953395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5A76D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5A76D2">
              <w:rPr>
                <w:b/>
                <w:bCs/>
                <w:sz w:val="20"/>
                <w:szCs w:val="20"/>
              </w:rPr>
              <w:t>/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6E5EA3" w:rsidRPr="0071575D" w:rsidRDefault="006E5EA3" w:rsidP="00103EC2">
            <w:pPr>
              <w:jc w:val="center"/>
            </w:pPr>
            <w:r w:rsidRPr="0071575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 w:rsidRPr="00BB3A56">
              <w:t xml:space="preserve">Вводная лекция. </w:t>
            </w: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</w:p>
        </w:tc>
        <w:tc>
          <w:tcPr>
            <w:tcW w:w="5245" w:type="dxa"/>
            <w:gridSpan w:val="2"/>
          </w:tcPr>
          <w:p w:rsidR="0008410D" w:rsidRDefault="0008410D" w:rsidP="00953395">
            <w:pPr>
              <w:rPr>
                <w:bCs/>
              </w:rPr>
            </w:pP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  <w:r w:rsidRPr="006A257F">
              <w:rPr>
                <w:bCs/>
              </w:rPr>
              <w:t xml:space="preserve"> </w:t>
            </w:r>
          </w:p>
          <w:p w:rsidR="0008410D" w:rsidRPr="00BB3A56" w:rsidRDefault="0008410D" w:rsidP="00953395">
            <w:r w:rsidRPr="006A257F">
              <w:rPr>
                <w:bCs/>
              </w:rPr>
              <w:t xml:space="preserve">Виды, классификация и свойства волокон. Выбор волокнистого сырья </w:t>
            </w:r>
            <w:r>
              <w:rPr>
                <w:bCs/>
              </w:rPr>
              <w:t xml:space="preserve">и химикатов </w:t>
            </w:r>
            <w:r w:rsidRPr="006A257F">
              <w:rPr>
                <w:bCs/>
              </w:rPr>
              <w:t>для производства нетканых материалов.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ind w:right="-52"/>
            </w:pPr>
            <w:r>
              <w:t xml:space="preserve">Основы технологических процессов </w:t>
            </w:r>
            <w:r w:rsidRPr="006A257F">
              <w:t xml:space="preserve">подготовки смесей и </w:t>
            </w:r>
            <w:proofErr w:type="spellStart"/>
            <w:r w:rsidRPr="006A257F">
              <w:t>холстообразования</w:t>
            </w:r>
            <w:proofErr w:type="spellEnd"/>
            <w:r w:rsidRPr="006A257F">
              <w:t>.</w:t>
            </w:r>
            <w:r>
              <w:t xml:space="preserve"> Теория процессов. Технологическое оборудование.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08410D">
            <w:pPr>
              <w:ind w:right="-52"/>
            </w:pPr>
            <w:r w:rsidRPr="006A257F">
              <w:rPr>
                <w:color w:val="000000"/>
              </w:rPr>
              <w:t xml:space="preserve">Теория процессов, технология и оборудование подготовки волокнистого сырья к  </w:t>
            </w:r>
            <w:r>
              <w:rPr>
                <w:color w:val="000000"/>
              </w:rPr>
              <w:t>чесанию</w:t>
            </w:r>
            <w:r w:rsidRPr="006A257F">
              <w:rPr>
                <w:color w:val="000000"/>
              </w:rPr>
              <w:t>: рыхлени</w:t>
            </w:r>
            <w:r>
              <w:rPr>
                <w:color w:val="000000"/>
              </w:rPr>
              <w:t>е</w:t>
            </w:r>
            <w:r w:rsidRPr="006A257F">
              <w:rPr>
                <w:color w:val="000000"/>
              </w:rPr>
              <w:t>, очистки, трепани</w:t>
            </w:r>
            <w:r>
              <w:rPr>
                <w:color w:val="000000"/>
              </w:rPr>
              <w:t>е</w:t>
            </w:r>
            <w:r w:rsidRPr="006A257F">
              <w:rPr>
                <w:color w:val="000000"/>
              </w:rPr>
              <w:t>, замасливани</w:t>
            </w:r>
            <w:r>
              <w:rPr>
                <w:color w:val="000000"/>
              </w:rPr>
              <w:t>е, смешивание</w:t>
            </w:r>
            <w:r w:rsidRPr="006A257F">
              <w:rPr>
                <w:color w:val="000000"/>
              </w:rPr>
              <w:t>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08410D">
            <w:r>
              <w:t>Классификации нетканых материалов.</w:t>
            </w:r>
            <w:r w:rsidRPr="00BB3A56">
              <w:t xml:space="preserve"> </w:t>
            </w:r>
            <w:r>
              <w:t xml:space="preserve">Основные способы скрепления волокнистых основ </w:t>
            </w:r>
            <w:proofErr w:type="gramStart"/>
            <w:r>
              <w:t>механическим</w:t>
            </w:r>
            <w:proofErr w:type="gramEnd"/>
            <w:r>
              <w:t xml:space="preserve"> и физико-химическими способами: </w:t>
            </w:r>
            <w:proofErr w:type="spellStart"/>
            <w:r>
              <w:t>иглопрокалывной</w:t>
            </w:r>
            <w:proofErr w:type="spellEnd"/>
            <w:r>
              <w:t xml:space="preserve">, вязально-прошивной, </w:t>
            </w:r>
            <w:proofErr w:type="spellStart"/>
            <w:r>
              <w:t>фильерный</w:t>
            </w:r>
            <w:proofErr w:type="spellEnd"/>
            <w:r>
              <w:t xml:space="preserve">, струйный, клеевой, </w:t>
            </w:r>
            <w:proofErr w:type="spellStart"/>
            <w:r>
              <w:t>термоскрепления</w:t>
            </w:r>
            <w:proofErr w:type="spellEnd"/>
            <w:r>
              <w:t xml:space="preserve">, </w:t>
            </w:r>
            <w:proofErr w:type="spellStart"/>
            <w:r>
              <w:t>электрофлокирование</w:t>
            </w:r>
            <w:proofErr w:type="spellEnd"/>
            <w:r>
              <w:t xml:space="preserve">, </w:t>
            </w:r>
            <w:proofErr w:type="spellStart"/>
            <w:r>
              <w:t>электроформование</w:t>
            </w:r>
            <w:proofErr w:type="spellEnd"/>
            <w:r>
              <w:t>, бумагоделательный.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</w:t>
            </w:r>
            <w:r>
              <w:t>стых основ: иглопрокалыванием  и провязыванием.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  <w:r>
              <w:t xml:space="preserve"> Поточные линии.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6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jc w:val="both"/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953395" w:rsidRDefault="00953395" w:rsidP="00953395"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</w:t>
            </w:r>
            <w:r>
              <w:t>.</w:t>
            </w:r>
          </w:p>
          <w:p w:rsidR="0008410D" w:rsidRPr="006A257F" w:rsidRDefault="0008410D" w:rsidP="00953395">
            <w:proofErr w:type="gramStart"/>
            <w:r w:rsidRPr="006A257F">
              <w:t xml:space="preserve">Физико-химические процессы технологии </w:t>
            </w:r>
            <w:r w:rsidR="00953395">
              <w:t xml:space="preserve">производства </w:t>
            </w:r>
            <w:r w:rsidRPr="006A257F">
              <w:t xml:space="preserve">нетканых материалов (смачивание, импрегнирование, сорбция, </w:t>
            </w:r>
            <w:r w:rsidR="00953395">
              <w:t xml:space="preserve">адгезия, </w:t>
            </w:r>
            <w:r w:rsidRPr="006A257F">
              <w:t>сушка, миграция связующего, вулканизация).</w:t>
            </w:r>
            <w:proofErr w:type="gramEnd"/>
            <w:r w:rsidR="00953395">
              <w:t xml:space="preserve"> Структура получаемых нетканых материалов.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7</w:t>
            </w:r>
          </w:p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  <w:r w:rsidR="00953395">
              <w:t xml:space="preserve"> Поточные линии.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</w:t>
            </w:r>
          </w:p>
          <w:p w:rsidR="0008410D" w:rsidRPr="004514C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8410D" w:rsidRPr="00935F76" w:rsidRDefault="0008410D" w:rsidP="0095339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  <w:vAlign w:val="center"/>
          </w:tcPr>
          <w:p w:rsidR="0008410D" w:rsidRPr="00935F76" w:rsidRDefault="0008410D" w:rsidP="0095339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</w:t>
            </w:r>
            <w:r w:rsidR="00953395">
              <w:t xml:space="preserve">стых основ. Производство армированных, дублированных, многослойных, наполненных, </w:t>
            </w:r>
            <w:proofErr w:type="spellStart"/>
            <w:r w:rsidR="00953395">
              <w:t>мультиаксиальных</w:t>
            </w:r>
            <w:proofErr w:type="spellEnd"/>
            <w:r w:rsidR="00953395">
              <w:t xml:space="preserve"> и др. полотен.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</w:t>
            </w:r>
          </w:p>
          <w:p w:rsidR="0008410D" w:rsidRPr="004514C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8410D" w:rsidRPr="00935F76" w:rsidRDefault="0008410D" w:rsidP="00953395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полотен.</w:t>
            </w:r>
          </w:p>
        </w:tc>
        <w:tc>
          <w:tcPr>
            <w:tcW w:w="5245" w:type="dxa"/>
            <w:gridSpan w:val="2"/>
            <w:vAlign w:val="center"/>
          </w:tcPr>
          <w:p w:rsidR="0008410D" w:rsidRPr="00935F76" w:rsidRDefault="0008410D" w:rsidP="00953395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</w:t>
            </w:r>
            <w:r w:rsidR="00953395">
              <w:t xml:space="preserve">н: </w:t>
            </w:r>
            <w:proofErr w:type="spellStart"/>
            <w:r w:rsidR="00953395">
              <w:t>электроформование</w:t>
            </w:r>
            <w:proofErr w:type="spellEnd"/>
            <w:r w:rsidR="00953395">
              <w:t xml:space="preserve">, </w:t>
            </w:r>
            <w:proofErr w:type="spellStart"/>
            <w:r w:rsidR="00953395">
              <w:t>спанмелт</w:t>
            </w:r>
            <w:proofErr w:type="spellEnd"/>
            <w:r w:rsidR="00953395">
              <w:t xml:space="preserve">, </w:t>
            </w:r>
            <w:proofErr w:type="spellStart"/>
            <w:r w:rsidR="00953395">
              <w:t>мелтблаун</w:t>
            </w:r>
            <w:proofErr w:type="spellEnd"/>
            <w:r w:rsidR="00953395">
              <w:t xml:space="preserve">, </w:t>
            </w:r>
            <w:proofErr w:type="spellStart"/>
            <w:r w:rsidR="00953395">
              <w:t>спанбонд</w:t>
            </w:r>
            <w:proofErr w:type="spellEnd"/>
            <w:r w:rsidR="00953395">
              <w:t xml:space="preserve">, </w:t>
            </w:r>
            <w:proofErr w:type="spellStart"/>
            <w:r w:rsidR="00953395">
              <w:t>спанлейс</w:t>
            </w:r>
            <w:proofErr w:type="spellEnd"/>
            <w:r w:rsidR="00953395">
              <w:t xml:space="preserve"> и др.</w:t>
            </w:r>
          </w:p>
        </w:tc>
      </w:tr>
      <w:tr w:rsidR="0008410D" w:rsidRPr="008448CC" w:rsidTr="005A76D2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08410D" w:rsidRPr="0071575D" w:rsidRDefault="0008410D" w:rsidP="00F60511">
            <w:pPr>
              <w:rPr>
                <w:b/>
              </w:rPr>
            </w:pPr>
            <w:r w:rsidRPr="0071575D">
              <w:rPr>
                <w:b/>
              </w:rPr>
              <w:t>Практические занятия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</w:tcPr>
          <w:p w:rsidR="00953395" w:rsidRPr="004514CD" w:rsidRDefault="00953395" w:rsidP="00A64FED">
            <w:pPr>
              <w:rPr>
                <w:b/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2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53395" w:rsidRPr="00D76718" w:rsidRDefault="00953395" w:rsidP="00953395"/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53395" w:rsidRPr="00D76718" w:rsidRDefault="00953395" w:rsidP="00953395"/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3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A81729" w:rsidRDefault="00953395" w:rsidP="00953395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</w:t>
            </w:r>
            <w:proofErr w:type="spellStart"/>
            <w:r w:rsidRPr="00A81729">
              <w:rPr>
                <w:szCs w:val="28"/>
              </w:rPr>
              <w:t>чёсальных</w:t>
            </w:r>
            <w:proofErr w:type="spellEnd"/>
            <w:r w:rsidRPr="00A81729">
              <w:rPr>
                <w:szCs w:val="28"/>
              </w:rPr>
              <w:t xml:space="preserve"> машин. </w:t>
            </w:r>
          </w:p>
          <w:p w:rsidR="00953395" w:rsidRPr="00D76718" w:rsidRDefault="00C245B4" w:rsidP="00953395">
            <w:r>
              <w:rPr>
                <w:color w:val="000000"/>
              </w:rPr>
              <w:t>У</w:t>
            </w:r>
            <w:r w:rsidR="00953395" w:rsidRPr="00A81729">
              <w:rPr>
                <w:color w:val="000000"/>
              </w:rPr>
              <w:t xml:space="preserve">стройство и анализ работы механического </w:t>
            </w:r>
            <w:r w:rsidR="00953395">
              <w:rPr>
                <w:color w:val="000000"/>
              </w:rPr>
              <w:t xml:space="preserve">и аэродинамического </w:t>
            </w:r>
            <w:r w:rsidR="00953395" w:rsidRPr="00A81729">
              <w:rPr>
                <w:color w:val="000000"/>
              </w:rPr>
              <w:t>преобразовател</w:t>
            </w:r>
            <w:r w:rsidR="00953395">
              <w:rPr>
                <w:color w:val="000000"/>
              </w:rPr>
              <w:t>ей</w:t>
            </w:r>
            <w:r w:rsidR="00953395" w:rsidRPr="00A81729">
              <w:rPr>
                <w:color w:val="000000"/>
              </w:rPr>
              <w:t xml:space="preserve"> прочеса</w:t>
            </w:r>
            <w:r w:rsidR="00953395">
              <w:rPr>
                <w:color w:val="000000"/>
              </w:rPr>
              <w:t xml:space="preserve">. 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A81729" w:rsidRDefault="00953395" w:rsidP="00953395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</w:t>
            </w:r>
            <w:proofErr w:type="spellStart"/>
            <w:r w:rsidRPr="00A81729">
              <w:rPr>
                <w:szCs w:val="28"/>
              </w:rPr>
              <w:t>чёсальных</w:t>
            </w:r>
            <w:proofErr w:type="spellEnd"/>
            <w:r w:rsidRPr="00A81729">
              <w:rPr>
                <w:szCs w:val="28"/>
              </w:rPr>
              <w:t xml:space="preserve"> машин. </w:t>
            </w:r>
          </w:p>
          <w:p w:rsidR="00953395" w:rsidRPr="00D76718" w:rsidRDefault="00C245B4" w:rsidP="00953395">
            <w:r>
              <w:rPr>
                <w:color w:val="000000"/>
              </w:rPr>
              <w:t>У</w:t>
            </w:r>
            <w:r w:rsidR="00953395" w:rsidRPr="00A81729">
              <w:rPr>
                <w:color w:val="000000"/>
              </w:rPr>
              <w:t xml:space="preserve">стройство и анализ работы механического </w:t>
            </w:r>
            <w:r w:rsidR="00953395">
              <w:rPr>
                <w:color w:val="000000"/>
              </w:rPr>
              <w:t xml:space="preserve">и аэродинамического </w:t>
            </w:r>
            <w:r w:rsidR="00953395" w:rsidRPr="00A81729">
              <w:rPr>
                <w:color w:val="000000"/>
              </w:rPr>
              <w:t>преобразовател</w:t>
            </w:r>
            <w:r w:rsidR="00953395">
              <w:rPr>
                <w:color w:val="000000"/>
              </w:rPr>
              <w:t>ей</w:t>
            </w:r>
            <w:r w:rsidR="00953395" w:rsidRPr="00A81729">
              <w:rPr>
                <w:color w:val="000000"/>
              </w:rPr>
              <w:t xml:space="preserve"> прочеса</w:t>
            </w:r>
            <w:r w:rsidR="00953395">
              <w:rPr>
                <w:color w:val="000000"/>
              </w:rPr>
              <w:t xml:space="preserve">. 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4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5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A81729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</w:t>
            </w:r>
            <w:proofErr w:type="spellStart"/>
            <w:r>
              <w:rPr>
                <w:szCs w:val="28"/>
              </w:rPr>
              <w:t>иглопробивных</w:t>
            </w:r>
            <w:proofErr w:type="spellEnd"/>
            <w:r>
              <w:rPr>
                <w:szCs w:val="28"/>
              </w:rPr>
              <w:t xml:space="preserve"> полотен.</w:t>
            </w:r>
          </w:p>
          <w:p w:rsidR="00953395" w:rsidRPr="00D76718" w:rsidRDefault="00953395" w:rsidP="00953395">
            <w:pPr>
              <w:widowControl w:val="0"/>
            </w:pP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A81729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</w:t>
            </w:r>
            <w:proofErr w:type="spellStart"/>
            <w:r>
              <w:rPr>
                <w:szCs w:val="28"/>
              </w:rPr>
              <w:t>иглопробивных</w:t>
            </w:r>
            <w:proofErr w:type="spellEnd"/>
            <w:r>
              <w:rPr>
                <w:szCs w:val="28"/>
              </w:rPr>
              <w:t xml:space="preserve"> полотен.</w:t>
            </w:r>
          </w:p>
          <w:p w:rsidR="00953395" w:rsidRPr="00D76718" w:rsidRDefault="00953395" w:rsidP="00953395">
            <w:pPr>
              <w:widowControl w:val="0"/>
            </w:pP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6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</w:t>
            </w:r>
            <w:proofErr w:type="spellStart"/>
            <w:r>
              <w:t>иглопробивных</w:t>
            </w:r>
            <w:proofErr w:type="spellEnd"/>
            <w:r>
              <w:t xml:space="preserve"> </w:t>
            </w:r>
            <w:r w:rsidRPr="00D76718">
              <w:t>нетканых материалов</w:t>
            </w:r>
            <w:r>
              <w:t>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</w:t>
            </w:r>
            <w:proofErr w:type="spellStart"/>
            <w:r>
              <w:t>иглопробивных</w:t>
            </w:r>
            <w:proofErr w:type="spellEnd"/>
            <w:r>
              <w:t xml:space="preserve"> </w:t>
            </w:r>
            <w:r w:rsidRPr="00D76718">
              <w:t>нетканых материалов</w:t>
            </w:r>
            <w:r>
              <w:t>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7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 xml:space="preserve">Изучение процесса </w:t>
            </w:r>
            <w:proofErr w:type="spellStart"/>
            <w:r>
              <w:rPr>
                <w:szCs w:val="28"/>
              </w:rPr>
              <w:t>термоскрепления</w:t>
            </w:r>
            <w:proofErr w:type="spellEnd"/>
            <w:r>
              <w:rPr>
                <w:szCs w:val="28"/>
              </w:rPr>
              <w:t xml:space="preserve"> волокнистых холстов.</w:t>
            </w:r>
          </w:p>
          <w:p w:rsidR="00953395" w:rsidRPr="00362FE0" w:rsidRDefault="00953395" w:rsidP="00953395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 xml:space="preserve">Изучение процесса </w:t>
            </w:r>
            <w:proofErr w:type="spellStart"/>
            <w:r>
              <w:rPr>
                <w:szCs w:val="28"/>
              </w:rPr>
              <w:t>термоскрепления</w:t>
            </w:r>
            <w:proofErr w:type="spellEnd"/>
            <w:r>
              <w:rPr>
                <w:szCs w:val="28"/>
              </w:rPr>
              <w:t xml:space="preserve"> волокнистых холстов.</w:t>
            </w:r>
          </w:p>
          <w:p w:rsidR="00953395" w:rsidRPr="00362FE0" w:rsidRDefault="00953395" w:rsidP="00953395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Default="00953395" w:rsidP="00E920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8</w:t>
            </w:r>
          </w:p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</w:t>
            </w:r>
            <w:proofErr w:type="spellStart"/>
            <w:r>
              <w:t>термоскреплённых</w:t>
            </w:r>
            <w:proofErr w:type="spellEnd"/>
            <w:r w:rsidRPr="00D76718">
              <w:t xml:space="preserve"> нетканых материалов</w:t>
            </w:r>
            <w:r>
              <w:t>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</w:t>
            </w:r>
            <w:proofErr w:type="spellStart"/>
            <w:r>
              <w:t>термоскреплённых</w:t>
            </w:r>
            <w:proofErr w:type="spellEnd"/>
            <w:r w:rsidRPr="00D76718">
              <w:t xml:space="preserve"> нетканых материалов</w:t>
            </w:r>
            <w:r>
              <w:t>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Default="00953395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9</w:t>
            </w:r>
          </w:p>
          <w:p w:rsidR="00953395" w:rsidRPr="004514CD" w:rsidRDefault="00953395" w:rsidP="0071575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Default="00953395" w:rsidP="00953395">
            <w:r>
              <w:t>Практическое занятие 9.</w:t>
            </w:r>
          </w:p>
          <w:p w:rsidR="00953395" w:rsidRDefault="00953395" w:rsidP="00953395">
            <w:pPr>
              <w:widowControl w:val="0"/>
            </w:pPr>
            <w:r w:rsidRPr="00D76718">
              <w:t>Заключительное занятие.</w:t>
            </w:r>
          </w:p>
          <w:p w:rsidR="00953395" w:rsidRPr="00D76718" w:rsidRDefault="00953395" w:rsidP="00953395">
            <w:pPr>
              <w:widowControl w:val="0"/>
            </w:pPr>
            <w:r>
              <w:t>Эссе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76718">
              <w:t xml:space="preserve">Обсуждение выполненных в рамках курса исследований. 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Эссе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7157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 xml:space="preserve">, </w:t>
      </w:r>
      <w:r w:rsidR="009F1916">
        <w:rPr>
          <w:sz w:val="24"/>
          <w:szCs w:val="24"/>
        </w:rPr>
        <w:t>экзамену</w:t>
      </w:r>
      <w:r w:rsidR="00CA67C9" w:rsidRPr="006E34B2">
        <w:rPr>
          <w:sz w:val="24"/>
          <w:szCs w:val="24"/>
        </w:rPr>
        <w:t>;</w:t>
      </w:r>
    </w:p>
    <w:p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:rsidR="00F062CE" w:rsidRDefault="00954A5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4760E7" w:rsidRPr="006E34B2">
        <w:rPr>
          <w:sz w:val="24"/>
          <w:szCs w:val="24"/>
        </w:rPr>
        <w:t>выполнени</w:t>
      </w:r>
      <w:r>
        <w:rPr>
          <w:sz w:val="24"/>
          <w:szCs w:val="24"/>
        </w:rPr>
        <w:t>ю</w:t>
      </w:r>
      <w:r w:rsidR="0071575D">
        <w:rPr>
          <w:sz w:val="24"/>
          <w:szCs w:val="24"/>
        </w:rPr>
        <w:t xml:space="preserve"> </w:t>
      </w:r>
      <w:r w:rsidR="004514CD">
        <w:rPr>
          <w:sz w:val="24"/>
          <w:szCs w:val="24"/>
        </w:rPr>
        <w:t xml:space="preserve">практических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:rsidR="00F062CE" w:rsidRDefault="00953395" w:rsidP="0095339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эссе.</w:t>
      </w:r>
    </w:p>
    <w:p w:rsidR="00953395" w:rsidRPr="00953395" w:rsidRDefault="00953395" w:rsidP="00953395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71575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954A58">
        <w:rPr>
          <w:sz w:val="24"/>
          <w:szCs w:val="24"/>
        </w:rPr>
        <w:t xml:space="preserve"> экзаменом</w:t>
      </w:r>
      <w:r w:rsidR="001B039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8644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65DCD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B0399" w:rsidRDefault="00F65DCD" w:rsidP="00F65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="009F1916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E34B2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:rsidR="0068633D" w:rsidRPr="006E34B2" w:rsidRDefault="009F1916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6E34B2" w:rsidRDefault="00A23AF1" w:rsidP="000A3B38"/>
        </w:tc>
        <w:tc>
          <w:tcPr>
            <w:tcW w:w="4167" w:type="dxa"/>
          </w:tcPr>
          <w:p w:rsidR="00A23AF1" w:rsidRPr="006E34B2" w:rsidRDefault="004514CD" w:rsidP="000A3B38">
            <w:r>
              <w:t xml:space="preserve">практические занятия </w:t>
            </w:r>
          </w:p>
        </w:tc>
        <w:tc>
          <w:tcPr>
            <w:tcW w:w="968" w:type="dxa"/>
          </w:tcPr>
          <w:p w:rsidR="00A23AF1" w:rsidRPr="007E3823" w:rsidRDefault="00953395" w:rsidP="0095339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040"/>
        <w:gridCol w:w="4507"/>
        <w:gridCol w:w="4111"/>
      </w:tblGrid>
      <w:tr w:rsidR="002542E5" w:rsidRPr="0004716C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9533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универсально</w:t>
            </w:r>
            <w:proofErr w:type="gramStart"/>
            <w:r w:rsidRPr="00C5214B">
              <w:rPr>
                <w:b/>
                <w:sz w:val="18"/>
                <w:szCs w:val="18"/>
              </w:rPr>
              <w:t>й(</w:t>
            </w:r>
            <w:proofErr w:type="gramEnd"/>
            <w:r w:rsidRPr="00C5214B">
              <w:rPr>
                <w:b/>
                <w:sz w:val="18"/>
                <w:szCs w:val="18"/>
              </w:rPr>
              <w:t xml:space="preserve">-ых) </w:t>
            </w:r>
          </w:p>
          <w:p w:rsidR="00590FE2" w:rsidRPr="00C5214B" w:rsidRDefault="00590FE2" w:rsidP="00252C5C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компетенци</w:t>
            </w:r>
            <w:proofErr w:type="gramStart"/>
            <w:r w:rsidRPr="00C5214B">
              <w:rPr>
                <w:b/>
                <w:sz w:val="18"/>
                <w:szCs w:val="18"/>
              </w:rPr>
              <w:t>и(</w:t>
            </w:r>
            <w:proofErr w:type="gramEnd"/>
            <w:r w:rsidRPr="00C5214B">
              <w:rPr>
                <w:b/>
                <w:sz w:val="18"/>
                <w:szCs w:val="18"/>
              </w:rPr>
              <w:t>-й)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общепрофессионально</w:t>
            </w:r>
            <w:proofErr w:type="gramStart"/>
            <w:r w:rsidRPr="00C5214B">
              <w:rPr>
                <w:b/>
                <w:sz w:val="18"/>
                <w:szCs w:val="18"/>
              </w:rPr>
              <w:t>й(</w:t>
            </w:r>
            <w:proofErr w:type="gramEnd"/>
            <w:r w:rsidRPr="00C5214B">
              <w:rPr>
                <w:b/>
                <w:sz w:val="18"/>
                <w:szCs w:val="18"/>
              </w:rPr>
              <w:t>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53395" w:rsidRPr="0004716C" w:rsidTr="0095339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:rsidR="00953395" w:rsidRPr="0004716C" w:rsidRDefault="0095339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6E34B2" w:rsidRDefault="009533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53395" w:rsidRPr="003E535F" w:rsidRDefault="009C1479" w:rsidP="00953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:rsidR="00953395" w:rsidRDefault="00953395" w:rsidP="00954A58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</w:t>
            </w:r>
            <w:r w:rsidR="00954A58">
              <w:rPr>
                <w:sz w:val="20"/>
                <w:szCs w:val="20"/>
              </w:rPr>
              <w:t>6.1</w:t>
            </w:r>
          </w:p>
          <w:p w:rsidR="00954A58" w:rsidRDefault="00954A58" w:rsidP="0095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ИД-ПК-6.2</w:t>
            </w:r>
          </w:p>
          <w:p w:rsidR="00954A58" w:rsidRPr="003E535F" w:rsidRDefault="00954A58" w:rsidP="0095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t>высокий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562A3D" w:rsidRDefault="00DC39B0" w:rsidP="00FB4618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FB4618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FB4618">
            <w:pPr>
              <w:jc w:val="both"/>
              <w:rPr>
                <w:color w:val="000000"/>
              </w:rPr>
            </w:pPr>
            <w:r w:rsidRPr="00562A3D">
              <w:t xml:space="preserve">- </w:t>
            </w:r>
            <w:r w:rsidRPr="00562A3D">
              <w:rPr>
                <w:rFonts w:eastAsia="Calibri"/>
                <w:spacing w:val="1"/>
                <w:lang w:eastAsia="en-US"/>
              </w:rPr>
              <w:t>ставит цели и проводит научные исследования;</w:t>
            </w:r>
            <w:r w:rsidRPr="00562A3D">
              <w:rPr>
                <w:color w:val="000000"/>
              </w:rPr>
              <w:t xml:space="preserve"> </w:t>
            </w:r>
          </w:p>
          <w:p w:rsidR="00DC39B0" w:rsidRPr="00562A3D" w:rsidRDefault="00DC39B0" w:rsidP="00FB4618">
            <w:pPr>
              <w:jc w:val="both"/>
              <w:rPr>
                <w:sz w:val="28"/>
                <w:szCs w:val="28"/>
              </w:rPr>
            </w:pPr>
            <w:r w:rsidRPr="00562A3D">
              <w:rPr>
                <w:color w:val="000000"/>
              </w:rPr>
              <w:t>- собирает, и определяет ценность информации</w:t>
            </w:r>
          </w:p>
          <w:p w:rsidR="00DC39B0" w:rsidRPr="00562A3D" w:rsidRDefault="00DC39B0" w:rsidP="00FB4618">
            <w:pPr>
              <w:jc w:val="both"/>
              <w:rPr>
                <w:rFonts w:eastAsia="Calibri"/>
                <w:lang w:eastAsia="en-US"/>
              </w:rPr>
            </w:pPr>
            <w:r w:rsidRPr="00562A3D">
              <w:t xml:space="preserve">- 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FB4618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FB4618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 и изделий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FB4618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FB4618">
            <w:pPr>
              <w:jc w:val="both"/>
            </w:pPr>
            <w:r w:rsidRPr="00562A3D">
              <w:t xml:space="preserve">- глубоко и прочно усвоил программный материал и демонстрирует это на занятиях и экзамене, исчерпывающе, 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DC39B0" w:rsidRPr="00562A3D" w:rsidRDefault="00DC39B0" w:rsidP="00FB4618">
            <w:pPr>
              <w:jc w:val="both"/>
            </w:pPr>
            <w:r w:rsidRPr="00562A3D">
              <w:t xml:space="preserve">- обучающийся не затруднялся с ответом при видоизменении предложенных ему заданий, использовал в ответе материал учебной и монографической литературы, в том числе из дополнительного списка, правильно обосновывал принятое решение. </w:t>
            </w:r>
          </w:p>
          <w:p w:rsidR="00DC39B0" w:rsidRPr="00562A3D" w:rsidRDefault="00DC39B0" w:rsidP="00FB461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lastRenderedPageBreak/>
              <w:t>хорошо ориентируется в учебной и профессиональной литературе;</w:t>
            </w:r>
          </w:p>
          <w:p w:rsidR="00DC39B0" w:rsidRPr="00562A3D" w:rsidRDefault="00DC39B0" w:rsidP="00FB4618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AE23E9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FB4618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FB4618">
            <w:pPr>
              <w:jc w:val="both"/>
              <w:rPr>
                <w:color w:val="000000"/>
              </w:rPr>
            </w:pPr>
            <w:r w:rsidRPr="00562A3D">
              <w:t xml:space="preserve">- </w:t>
            </w:r>
            <w:r w:rsidRPr="00562A3D">
              <w:rPr>
                <w:color w:val="000000"/>
              </w:rPr>
              <w:t>собирает, и определяет ценность информации</w:t>
            </w:r>
          </w:p>
          <w:p w:rsidR="00DC39B0" w:rsidRPr="00562A3D" w:rsidRDefault="00DC39B0" w:rsidP="00FB4618">
            <w:pPr>
              <w:jc w:val="both"/>
              <w:rPr>
                <w:rFonts w:eastAsia="Calibri"/>
                <w:lang w:eastAsia="en-US"/>
              </w:rPr>
            </w:pPr>
            <w:r w:rsidRPr="00562A3D">
              <w:rPr>
                <w:color w:val="000000"/>
              </w:rPr>
              <w:t xml:space="preserve">- </w:t>
            </w:r>
            <w:r w:rsidRPr="00562A3D">
              <w:t xml:space="preserve">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FB4618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FB4618">
            <w:pPr>
              <w:tabs>
                <w:tab w:val="left" w:pos="313"/>
              </w:tabs>
              <w:contextualSpacing/>
              <w:rPr>
                <w:rFonts w:eastAsia="Calibri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материалов;</w:t>
            </w:r>
            <w:r w:rsidRPr="00562A3D">
              <w:rPr>
                <w:rFonts w:eastAsia="Calibri"/>
                <w:lang w:eastAsia="en-US"/>
              </w:rPr>
              <w:t xml:space="preserve"> промышленности специального назначения.</w:t>
            </w:r>
          </w:p>
          <w:p w:rsidR="00DC39B0" w:rsidRPr="00562A3D" w:rsidRDefault="00DC39B0" w:rsidP="00FB461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FB4618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FB4618">
            <w:pPr>
              <w:jc w:val="both"/>
            </w:pPr>
            <w:r w:rsidRPr="00562A3D">
              <w:t xml:space="preserve">- хорошо усвоил программный материал и демонстрирует это на занятиях и экзамене, чётко и логически стройно излагал его, умеет тесно увязывать теорию с практикой, хорошо справляется с задачами, вопросами и другими видами применения знаний. </w:t>
            </w:r>
          </w:p>
          <w:p w:rsidR="00DC39B0" w:rsidRPr="00562A3D" w:rsidRDefault="00DC39B0" w:rsidP="00FB4618">
            <w:pPr>
              <w:jc w:val="both"/>
            </w:pPr>
            <w:r w:rsidRPr="00562A3D">
              <w:t xml:space="preserve">- обучающийся практически не затруднялся с ответом при видоизменении предложенных ему заданий, использовал в ответе материал учебной литературы, в том числе из дополнительного списка, правильно обосновывал принятое решение. </w:t>
            </w:r>
          </w:p>
          <w:p w:rsidR="00DC39B0" w:rsidRPr="00562A3D" w:rsidRDefault="00DC39B0" w:rsidP="00FB4618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DC39B0" w:rsidRPr="00562A3D" w:rsidRDefault="00DC39B0" w:rsidP="00FB461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DC39B0" w:rsidRPr="00562A3D" w:rsidRDefault="00DC39B0" w:rsidP="00FB461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t>базовый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590FE2" w:rsidRDefault="00DC39B0" w:rsidP="00C5214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FB4618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FB4618">
            <w:pPr>
              <w:jc w:val="both"/>
              <w:rPr>
                <w:rFonts w:eastAsia="Calibri"/>
                <w:lang w:eastAsia="en-US"/>
              </w:rPr>
            </w:pPr>
            <w:r w:rsidRPr="00562A3D">
              <w:t xml:space="preserve">- демонстрирует достаточные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FB4618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 xml:space="preserve"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</w:t>
            </w:r>
            <w:r w:rsidRPr="00562A3D">
              <w:rPr>
                <w:color w:val="000000"/>
              </w:rPr>
              <w:lastRenderedPageBreak/>
              <w:t>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FB4618">
            <w:pPr>
              <w:tabs>
                <w:tab w:val="left" w:pos="308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слабо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</w:t>
            </w:r>
          </w:p>
          <w:p w:rsidR="00DC39B0" w:rsidRPr="00562A3D" w:rsidRDefault="00DC39B0" w:rsidP="00FB4618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62A3D">
              <w:rPr>
                <w:i/>
                <w:iCs/>
                <w:sz w:val="21"/>
                <w:szCs w:val="21"/>
              </w:rPr>
              <w:t xml:space="preserve">- </w:t>
            </w:r>
            <w:r w:rsidRPr="00562A3D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FB4618">
            <w:pPr>
              <w:jc w:val="both"/>
            </w:pPr>
            <w:r w:rsidRPr="00562A3D">
              <w:lastRenderedPageBreak/>
              <w:t>Обучающийся:</w:t>
            </w:r>
          </w:p>
          <w:p w:rsidR="00DC39B0" w:rsidRPr="00562A3D" w:rsidRDefault="00DC39B0" w:rsidP="00FB4618">
            <w:pPr>
              <w:jc w:val="both"/>
            </w:pPr>
            <w:r w:rsidRPr="00562A3D">
              <w:t xml:space="preserve">- усвоил программный материал и демонстрирует это на занятиях и экзамене, </w:t>
            </w:r>
          </w:p>
          <w:p w:rsidR="00DC39B0" w:rsidRPr="00562A3D" w:rsidRDefault="00DC39B0" w:rsidP="00FB4618">
            <w:pPr>
              <w:jc w:val="both"/>
            </w:pPr>
            <w:r w:rsidRPr="00562A3D">
              <w:t xml:space="preserve">- часто затрудняется с ответом при видоизменении предложенных ему заданий, использует в ответе материал учебной литературы. </w:t>
            </w:r>
          </w:p>
          <w:p w:rsidR="00DC39B0" w:rsidRPr="00562A3D" w:rsidRDefault="00DC39B0" w:rsidP="00FB4618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sz w:val="21"/>
                <w:szCs w:val="21"/>
              </w:rPr>
              <w:t xml:space="preserve">демонстрирует теоретические знания </w:t>
            </w:r>
            <w:r w:rsidRPr="00562A3D"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:rsidR="00DC39B0" w:rsidRPr="00562A3D" w:rsidRDefault="00DC39B0" w:rsidP="00FB461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DC39B0" w:rsidRPr="00562A3D" w:rsidRDefault="00DC39B0" w:rsidP="00FB461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62A3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62A3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C39B0" w:rsidRPr="0004716C" w:rsidTr="008675DD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9B0" w:rsidRPr="007F1F88" w:rsidRDefault="00DC39B0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:rsidR="00DC39B0" w:rsidRPr="007F1F88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C39B0" w:rsidRPr="007F1F88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C39B0" w:rsidRPr="007F1F88" w:rsidRDefault="00DC39B0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:rsidR="00DC39B0" w:rsidRPr="007F1F88" w:rsidRDefault="00DC39B0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954A58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9A7C0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094E3D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C39B0">
        <w:rPr>
          <w:rFonts w:eastAsia="Times New Roman"/>
          <w:sz w:val="24"/>
          <w:szCs w:val="24"/>
        </w:rPr>
        <w:t xml:space="preserve">Основы технологических процессов </w:t>
      </w:r>
      <w:r w:rsidR="009F1916" w:rsidRPr="009F1916">
        <w:rPr>
          <w:rFonts w:eastAsia="Times New Roman"/>
          <w:sz w:val="24"/>
          <w:szCs w:val="24"/>
        </w:rPr>
        <w:t>производств</w:t>
      </w:r>
      <w:r w:rsidR="00DC39B0">
        <w:rPr>
          <w:rFonts w:eastAsia="Times New Roman"/>
          <w:sz w:val="24"/>
          <w:szCs w:val="24"/>
        </w:rPr>
        <w:t>а</w:t>
      </w:r>
      <w:r w:rsidR="009F1916" w:rsidRPr="009F1916">
        <w:rPr>
          <w:rFonts w:eastAsia="Times New Roman"/>
          <w:sz w:val="24"/>
          <w:szCs w:val="24"/>
        </w:rPr>
        <w:t xml:space="preserve"> нетканых материалов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9F1916" w:rsidRDefault="009F1916" w:rsidP="009F1916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F1916" w:rsidTr="009F191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F1916" w:rsidTr="009F1916">
        <w:trPr>
          <w:trHeight w:val="283"/>
        </w:trPr>
        <w:tc>
          <w:tcPr>
            <w:tcW w:w="993" w:type="dxa"/>
          </w:tcPr>
          <w:p w:rsidR="009F1916" w:rsidRDefault="00DC39B0" w:rsidP="009F1916">
            <w:r>
              <w:t>1</w:t>
            </w:r>
          </w:p>
        </w:tc>
        <w:tc>
          <w:tcPr>
            <w:tcW w:w="3827" w:type="dxa"/>
          </w:tcPr>
          <w:p w:rsidR="009F1916" w:rsidRDefault="009F1916" w:rsidP="009F1916">
            <w:r>
              <w:t>Устная дискуссия по темам лекций</w:t>
            </w:r>
          </w:p>
        </w:tc>
        <w:tc>
          <w:tcPr>
            <w:tcW w:w="9723" w:type="dxa"/>
          </w:tcPr>
          <w:p w:rsidR="00DC39B0" w:rsidRPr="00DC39B0" w:rsidRDefault="00DC39B0" w:rsidP="00DC39B0">
            <w:pPr>
              <w:ind w:right="-52"/>
              <w:rPr>
                <w:szCs w:val="24"/>
              </w:rPr>
            </w:pPr>
            <w:r w:rsidRPr="00DC39B0">
              <w:rPr>
                <w:b/>
                <w:szCs w:val="24"/>
              </w:rPr>
              <w:t>Примерные  вопросы для дискуссии</w:t>
            </w:r>
            <w:r w:rsidRPr="00DC39B0">
              <w:rPr>
                <w:szCs w:val="24"/>
              </w:rPr>
              <w:t>:</w:t>
            </w:r>
          </w:p>
          <w:p w:rsidR="00DC39B0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Приведите примеры различных типов и видов </w:t>
            </w:r>
            <w:proofErr w:type="gramStart"/>
            <w:r w:rsidRPr="00DC39B0">
              <w:rPr>
                <w:szCs w:val="28"/>
              </w:rPr>
              <w:t>связующего</w:t>
            </w:r>
            <w:proofErr w:type="gramEnd"/>
            <w:r w:rsidRPr="00DC39B0">
              <w:rPr>
                <w:szCs w:val="28"/>
              </w:rPr>
              <w:t xml:space="preserve">. Укажите роль связующего в формировании структуры зон склеек нетканого клеёного материала. </w:t>
            </w:r>
          </w:p>
          <w:p w:rsidR="00DC39B0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Приведите пример использования конкретного вида волокон. Укажите ассортимент </w:t>
            </w:r>
            <w:r w:rsidRPr="00DC39B0">
              <w:rPr>
                <w:szCs w:val="28"/>
              </w:rPr>
              <w:lastRenderedPageBreak/>
              <w:t xml:space="preserve">выбранных волокон, области их применения. </w:t>
            </w:r>
          </w:p>
          <w:p w:rsidR="009F1916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Опишите состав рецептуры пропиточной смеси </w:t>
            </w:r>
            <w:proofErr w:type="gramStart"/>
            <w:r w:rsidRPr="00DC39B0">
              <w:rPr>
                <w:szCs w:val="28"/>
              </w:rPr>
              <w:t>связующего</w:t>
            </w:r>
            <w:proofErr w:type="gramEnd"/>
            <w:r w:rsidRPr="00DC39B0">
              <w:rPr>
                <w:szCs w:val="28"/>
              </w:rPr>
              <w:t>.</w:t>
            </w:r>
          </w:p>
        </w:tc>
      </w:tr>
      <w:tr w:rsidR="00DC39B0" w:rsidTr="009F1916">
        <w:trPr>
          <w:trHeight w:val="283"/>
        </w:trPr>
        <w:tc>
          <w:tcPr>
            <w:tcW w:w="993" w:type="dxa"/>
          </w:tcPr>
          <w:p w:rsidR="00DC39B0" w:rsidRDefault="00DC39B0" w:rsidP="009F1916">
            <w:r>
              <w:lastRenderedPageBreak/>
              <w:t>2</w:t>
            </w:r>
          </w:p>
        </w:tc>
        <w:tc>
          <w:tcPr>
            <w:tcW w:w="3827" w:type="dxa"/>
          </w:tcPr>
          <w:p w:rsidR="00DC39B0" w:rsidRDefault="00DC39B0" w:rsidP="009F1916">
            <w:r>
              <w:t xml:space="preserve">Эссе </w:t>
            </w:r>
          </w:p>
        </w:tc>
        <w:tc>
          <w:tcPr>
            <w:tcW w:w="9723" w:type="dxa"/>
          </w:tcPr>
          <w:p w:rsidR="00DC39B0" w:rsidRPr="00DC39B0" w:rsidRDefault="00DC39B0" w:rsidP="00FB4618">
            <w:pPr>
              <w:ind w:right="-52"/>
              <w:rPr>
                <w:b/>
                <w:szCs w:val="24"/>
              </w:rPr>
            </w:pPr>
            <w:r w:rsidRPr="00DC39B0">
              <w:rPr>
                <w:b/>
                <w:szCs w:val="24"/>
              </w:rPr>
              <w:t>Примерные  темы для подготовки Эссе:</w:t>
            </w:r>
          </w:p>
          <w:p w:rsidR="00DC39B0" w:rsidRPr="00DC39B0" w:rsidRDefault="00DC39B0" w:rsidP="00FB4618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 xml:space="preserve">Современные виды изделий из латекса. </w:t>
            </w:r>
          </w:p>
          <w:p w:rsidR="00DC39B0" w:rsidRPr="00DC39B0" w:rsidRDefault="00DC39B0" w:rsidP="00FB4618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 xml:space="preserve">Современное оборудование для получения нетканых материалов </w:t>
            </w:r>
            <w:proofErr w:type="spellStart"/>
            <w:r w:rsidRPr="00DC39B0">
              <w:rPr>
                <w:szCs w:val="24"/>
              </w:rPr>
              <w:t>термоскреплением</w:t>
            </w:r>
            <w:proofErr w:type="spellEnd"/>
            <w:r w:rsidRPr="00DC39B0">
              <w:rPr>
                <w:szCs w:val="24"/>
              </w:rPr>
              <w:t xml:space="preserve"> волокнистых основ.</w:t>
            </w:r>
          </w:p>
          <w:p w:rsidR="00DC39B0" w:rsidRPr="00DC39B0" w:rsidRDefault="00DC39B0" w:rsidP="00FB4618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>Получение и применение нетканых материалов с высокими сорбционными свойствами.</w:t>
            </w:r>
          </w:p>
        </w:tc>
      </w:tr>
    </w:tbl>
    <w:p w:rsidR="009F1916" w:rsidRPr="0036408D" w:rsidRDefault="009F1916" w:rsidP="009F191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F1916" w:rsidRPr="0036408D" w:rsidRDefault="009F1916" w:rsidP="009F191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F1916" w:rsidRDefault="009F1916" w:rsidP="009F1916">
      <w:pPr>
        <w:pStyle w:val="2"/>
      </w:pPr>
      <w:r>
        <w:t>Критерии, шкалы оценивания текущего контроля успеваемости:</w:t>
      </w:r>
    </w:p>
    <w:p w:rsidR="009F1916" w:rsidRPr="00A22B45" w:rsidRDefault="009F1916" w:rsidP="009F191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F1916" w:rsidRPr="00314BCA" w:rsidTr="009F191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F1916" w:rsidRPr="00314BCA" w:rsidTr="009F1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 w:val="restart"/>
          </w:tcPr>
          <w:p w:rsidR="00DC39B0" w:rsidRPr="00E4404C" w:rsidRDefault="00DC39B0" w:rsidP="00FB4618">
            <w:r>
              <w:t xml:space="preserve">Устная дискуссия </w:t>
            </w:r>
          </w:p>
        </w:tc>
        <w:tc>
          <w:tcPr>
            <w:tcW w:w="8080" w:type="dxa"/>
          </w:tcPr>
          <w:p w:rsidR="00DC39B0" w:rsidRPr="00967916" w:rsidRDefault="00DC39B0" w:rsidP="00FB4618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5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FB4618"/>
        </w:tc>
        <w:tc>
          <w:tcPr>
            <w:tcW w:w="8080" w:type="dxa"/>
          </w:tcPr>
          <w:p w:rsidR="00DC39B0" w:rsidRPr="00967916" w:rsidRDefault="00DC39B0" w:rsidP="00FB4618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</w:p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4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FB4618"/>
        </w:tc>
        <w:tc>
          <w:tcPr>
            <w:tcW w:w="8080" w:type="dxa"/>
          </w:tcPr>
          <w:p w:rsidR="00DC39B0" w:rsidRPr="00967916" w:rsidRDefault="00DC39B0" w:rsidP="00FB461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DC39B0" w:rsidRPr="00967916" w:rsidRDefault="00DC39B0" w:rsidP="00FB4618"/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3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FB4618"/>
        </w:tc>
        <w:tc>
          <w:tcPr>
            <w:tcW w:w="8080" w:type="dxa"/>
          </w:tcPr>
          <w:p w:rsidR="00DC39B0" w:rsidRPr="00967916" w:rsidRDefault="00DC39B0" w:rsidP="00FB4618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2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 w:val="restart"/>
          </w:tcPr>
          <w:p w:rsidR="00DC39B0" w:rsidRPr="00E4404C" w:rsidRDefault="00DC39B0" w:rsidP="00FB4618">
            <w:r>
              <w:lastRenderedPageBreak/>
              <w:t xml:space="preserve">Эссе </w:t>
            </w:r>
          </w:p>
        </w:tc>
        <w:tc>
          <w:tcPr>
            <w:tcW w:w="8080" w:type="dxa"/>
          </w:tcPr>
          <w:p w:rsidR="00DC39B0" w:rsidRPr="00967916" w:rsidRDefault="00DC39B0" w:rsidP="00FB4618">
            <w:proofErr w:type="gramStart"/>
            <w:r w:rsidRPr="00EF355D">
              <w:t>Обучающийся</w:t>
            </w:r>
            <w:proofErr w:type="gramEnd"/>
            <w:r>
              <w:t xml:space="preserve"> свободно владеет материалом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5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FB4618"/>
        </w:tc>
        <w:tc>
          <w:tcPr>
            <w:tcW w:w="8080" w:type="dxa"/>
          </w:tcPr>
          <w:p w:rsidR="00DC39B0" w:rsidRPr="00967916" w:rsidRDefault="00DC39B0" w:rsidP="00FB4618">
            <w:proofErr w:type="gramStart"/>
            <w:r w:rsidRPr="00EF355D">
              <w:t>Обучающийся</w:t>
            </w:r>
            <w:proofErr w:type="gramEnd"/>
            <w:r>
              <w:t xml:space="preserve"> хорошо владеет материалом по заданной теме,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</w:p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4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FB4618"/>
        </w:tc>
        <w:tc>
          <w:tcPr>
            <w:tcW w:w="8080" w:type="dxa"/>
          </w:tcPr>
          <w:p w:rsidR="00DC39B0" w:rsidRPr="00967916" w:rsidRDefault="00DC39B0" w:rsidP="00FB461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</w:t>
            </w:r>
            <w:r>
              <w:rPr>
                <w:lang w:val="ru-RU"/>
              </w:rPr>
              <w:t xml:space="preserve"> заданном</w:t>
            </w:r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DC39B0" w:rsidRPr="00967916" w:rsidRDefault="00DC39B0" w:rsidP="00FB4618"/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3</w:t>
            </w:r>
          </w:p>
        </w:tc>
      </w:tr>
      <w:tr w:rsidR="00DC39B0" w:rsidRPr="00314BCA" w:rsidTr="00FB4618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FB4618"/>
        </w:tc>
        <w:tc>
          <w:tcPr>
            <w:tcW w:w="8080" w:type="dxa"/>
          </w:tcPr>
          <w:p w:rsidR="00DC39B0" w:rsidRPr="00967916" w:rsidRDefault="00DC39B0" w:rsidP="00FB4618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выполнил задание.</w:t>
            </w:r>
          </w:p>
        </w:tc>
        <w:tc>
          <w:tcPr>
            <w:tcW w:w="1984" w:type="dxa"/>
          </w:tcPr>
          <w:p w:rsidR="00DC39B0" w:rsidRPr="008F6748" w:rsidRDefault="00DC39B0" w:rsidP="00FB461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FB4618">
            <w:pPr>
              <w:jc w:val="center"/>
            </w:pPr>
            <w:r>
              <w:t>2</w:t>
            </w:r>
          </w:p>
        </w:tc>
      </w:tr>
    </w:tbl>
    <w:p w:rsidR="009F1916" w:rsidRPr="00422A7E" w:rsidRDefault="009F1916" w:rsidP="009F1916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F1916" w:rsidTr="009F191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F1916" w:rsidRPr="00A80E2B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9F1916" w:rsidRPr="002C4687" w:rsidRDefault="009F1916" w:rsidP="009F191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1916" w:rsidTr="009F1916">
        <w:tc>
          <w:tcPr>
            <w:tcW w:w="3261" w:type="dxa"/>
          </w:tcPr>
          <w:p w:rsidR="009F1916" w:rsidRPr="00CA4548" w:rsidRDefault="009F1916" w:rsidP="009F1916">
            <w:pPr>
              <w:jc w:val="both"/>
            </w:pPr>
            <w:r w:rsidRPr="00CA4548">
              <w:t xml:space="preserve">Экзамен: </w:t>
            </w:r>
          </w:p>
          <w:p w:rsidR="009F1916" w:rsidRPr="00CA4548" w:rsidRDefault="009F1916" w:rsidP="009F1916">
            <w:pPr>
              <w:jc w:val="both"/>
            </w:pPr>
            <w:r w:rsidRPr="00CA4548">
              <w:t>в устной форме по билетам</w:t>
            </w:r>
            <w:r>
              <w:t>, включающим 2 вопроса</w:t>
            </w:r>
          </w:p>
        </w:tc>
        <w:tc>
          <w:tcPr>
            <w:tcW w:w="11340" w:type="dxa"/>
          </w:tcPr>
          <w:p w:rsidR="009F1916" w:rsidRPr="006E1851" w:rsidRDefault="009F1916" w:rsidP="009F1916">
            <w:pPr>
              <w:ind w:left="720"/>
              <w:rPr>
                <w:sz w:val="24"/>
                <w:szCs w:val="24"/>
              </w:rPr>
            </w:pPr>
            <w:r w:rsidRPr="006E1851">
              <w:rPr>
                <w:sz w:val="24"/>
                <w:szCs w:val="24"/>
              </w:rPr>
              <w:t>Билет 1.</w:t>
            </w:r>
          </w:p>
          <w:p w:rsidR="00DC39B0" w:rsidRPr="00C53C46" w:rsidRDefault="00DC39B0" w:rsidP="00DC39B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C46">
              <w:rPr>
                <w:sz w:val="24"/>
                <w:szCs w:val="24"/>
              </w:rPr>
              <w:t>Основные физико-химические процессы формирования структуры нетканых полотен.</w:t>
            </w:r>
          </w:p>
          <w:p w:rsidR="00DC39B0" w:rsidRDefault="00DC39B0" w:rsidP="00DC39B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C46">
              <w:rPr>
                <w:sz w:val="24"/>
                <w:szCs w:val="24"/>
              </w:rPr>
              <w:t>Силы</w:t>
            </w:r>
            <w:r>
              <w:rPr>
                <w:sz w:val="24"/>
                <w:szCs w:val="24"/>
              </w:rPr>
              <w:t>,</w:t>
            </w:r>
            <w:r w:rsidRPr="00C53C46">
              <w:rPr>
                <w:sz w:val="24"/>
                <w:szCs w:val="24"/>
              </w:rPr>
              <w:t xml:space="preserve"> ответственные за скрепление волокон в единую структуру </w:t>
            </w:r>
            <w:r>
              <w:rPr>
                <w:sz w:val="24"/>
                <w:szCs w:val="24"/>
              </w:rPr>
              <w:t>при</w:t>
            </w:r>
            <w:r w:rsidRPr="00C53C46">
              <w:rPr>
                <w:sz w:val="24"/>
                <w:szCs w:val="24"/>
              </w:rPr>
              <w:t xml:space="preserve"> физико-химических способах производства нетканых материалов.</w:t>
            </w:r>
          </w:p>
          <w:p w:rsidR="009F1916" w:rsidRPr="006E1851" w:rsidRDefault="009F1916" w:rsidP="009F19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2.</w:t>
            </w:r>
          </w:p>
          <w:p w:rsidR="00B54145" w:rsidRPr="007E7450" w:rsidRDefault="00B54145" w:rsidP="00B54145">
            <w:pPr>
              <w:numPr>
                <w:ilvl w:val="0"/>
                <w:numId w:val="50"/>
              </w:numPr>
              <w:rPr>
                <w:szCs w:val="28"/>
              </w:rPr>
            </w:pPr>
            <w:r w:rsidRPr="007E7450">
              <w:rPr>
                <w:szCs w:val="28"/>
              </w:rPr>
              <w:t xml:space="preserve">Процесс производства структурированных </w:t>
            </w:r>
            <w:proofErr w:type="spellStart"/>
            <w:r w:rsidRPr="007E7450">
              <w:rPr>
                <w:szCs w:val="28"/>
              </w:rPr>
              <w:t>иглопробивных</w:t>
            </w:r>
            <w:proofErr w:type="spellEnd"/>
            <w:r w:rsidRPr="007E7450">
              <w:rPr>
                <w:szCs w:val="28"/>
              </w:rPr>
              <w:t xml:space="preserve"> материалов.</w:t>
            </w:r>
          </w:p>
          <w:p w:rsidR="009F1916" w:rsidRPr="00B54145" w:rsidRDefault="00B54145" w:rsidP="00B54145">
            <w:pPr>
              <w:numPr>
                <w:ilvl w:val="0"/>
                <w:numId w:val="50"/>
              </w:numPr>
              <w:rPr>
                <w:color w:val="000000"/>
              </w:rPr>
            </w:pPr>
            <w:r w:rsidRPr="007E7450">
              <w:rPr>
                <w:color w:val="000000"/>
              </w:rPr>
              <w:t>Устройство и работа современных смесовых машин, фирмы-производители.</w:t>
            </w:r>
          </w:p>
        </w:tc>
      </w:tr>
    </w:tbl>
    <w:p w:rsidR="009F1916" w:rsidRDefault="009F1916" w:rsidP="009F1916">
      <w:pPr>
        <w:pStyle w:val="2"/>
      </w:pPr>
      <w: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F1916" w:rsidRPr="00314BCA" w:rsidTr="009F19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F1916" w:rsidRPr="00314BCA" w:rsidTr="009F19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 w:val="restart"/>
          </w:tcPr>
          <w:p w:rsidR="009F1916" w:rsidRPr="00E87ABA" w:rsidRDefault="009F1916" w:rsidP="009F1916">
            <w:r>
              <w:t xml:space="preserve">Экзамен </w:t>
            </w:r>
            <w:r w:rsidRPr="00E87ABA">
              <w:t>в</w:t>
            </w:r>
            <w:r>
              <w:t xml:space="preserve"> </w:t>
            </w:r>
            <w:r w:rsidRPr="00E87ABA">
              <w:t>устной форме по билетам</w:t>
            </w:r>
          </w:p>
          <w:p w:rsidR="009F1916" w:rsidRPr="00E87ABA" w:rsidRDefault="009F1916" w:rsidP="009F191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 xml:space="preserve"> дополнительной литературой.</w:t>
            </w:r>
          </w:p>
          <w:p w:rsidR="009F1916" w:rsidRPr="00CA4548" w:rsidRDefault="009F1916" w:rsidP="009F191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jc w:val="both"/>
            </w:pPr>
            <w:r w:rsidRPr="00CA4548">
              <w:t>Обучающийся: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CA4548">
              <w:lastRenderedPageBreak/>
              <w:t xml:space="preserve">деятельности. </w:t>
            </w:r>
          </w:p>
          <w:p w:rsidR="009F1916" w:rsidRPr="00CA4548" w:rsidRDefault="009F1916" w:rsidP="009F1916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r w:rsidRPr="00CA4548">
              <w:t>Обучающийся: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F1916" w:rsidRPr="00CA4548" w:rsidRDefault="009F1916" w:rsidP="009F191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F1916" w:rsidRPr="00CA4548" w:rsidRDefault="009F1916" w:rsidP="009F191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F1916" w:rsidRPr="00CA4548" w:rsidRDefault="009F1916" w:rsidP="009F1916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F1916" w:rsidRPr="001D45D6" w:rsidRDefault="009F1916" w:rsidP="009F1916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9F1916" w:rsidRDefault="009F1916" w:rsidP="009F1916">
      <w:pPr>
        <w:pStyle w:val="1"/>
        <w:rPr>
          <w:rFonts w:eastAsiaTheme="minorEastAsia"/>
          <w:szCs w:val="24"/>
        </w:rPr>
        <w:sectPr w:rsidR="009F19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D4746" w:rsidRPr="008448CC" w:rsidTr="006E47B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CA4548" w:rsidRDefault="00ED4746" w:rsidP="00B54145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B54145">
              <w:rPr>
                <w:bCs/>
              </w:rPr>
              <w:t xml:space="preserve">Эссе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CA4548" w:rsidRDefault="00ED4746" w:rsidP="006E47B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ED4746" w:rsidRPr="008448CC" w:rsidTr="006E47B1">
        <w:tc>
          <w:tcPr>
            <w:tcW w:w="3686" w:type="dxa"/>
          </w:tcPr>
          <w:p w:rsidR="00ED4746" w:rsidRPr="008448CC" w:rsidRDefault="00ED4746" w:rsidP="006E47B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D4746" w:rsidRPr="00E87ABA" w:rsidRDefault="00ED4746" w:rsidP="00ED4746">
            <w:pPr>
              <w:rPr>
                <w:bCs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  <w:tr w:rsidR="00ED4746" w:rsidRPr="008448CC" w:rsidTr="006E47B1">
        <w:tc>
          <w:tcPr>
            <w:tcW w:w="3686" w:type="dxa"/>
          </w:tcPr>
          <w:p w:rsidR="00ED4746" w:rsidRPr="00E87ABA" w:rsidRDefault="00ED4746" w:rsidP="006E47B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/>
                <w:iCs/>
              </w:rPr>
              <w:t xml:space="preserve">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ED4746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:rsidR="006E200E" w:rsidRPr="006D29B0" w:rsidRDefault="006252E4" w:rsidP="00B3400A">
      <w:pPr>
        <w:pStyle w:val="1"/>
      </w:pPr>
      <w:r w:rsidRPr="006D29B0">
        <w:t>ПРАКТИЧЕСКАЯ ПОДГОТОВКА</w:t>
      </w:r>
    </w:p>
    <w:p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ED0F18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2B1B01" w:rsidRPr="006D29B0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ED474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ED474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ED474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D29B0">
        <w:rPr>
          <w:color w:val="000000"/>
          <w:sz w:val="24"/>
          <w:szCs w:val="24"/>
        </w:rPr>
        <w:t>ВО</w:t>
      </w:r>
      <w:proofErr w:type="gramEnd"/>
      <w:r w:rsidR="00574A34" w:rsidRPr="006D29B0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D7E24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:rsidTr="008B119C">
        <w:tc>
          <w:tcPr>
            <w:tcW w:w="4627" w:type="dxa"/>
          </w:tcPr>
          <w:p w:rsidR="00D90D9F" w:rsidRPr="00954A58" w:rsidRDefault="00954A58" w:rsidP="00ED4746">
            <w:r>
              <w:t xml:space="preserve">6122 - </w:t>
            </w:r>
            <w:r w:rsidR="00D90D9F" w:rsidRPr="00F27B6F">
              <w:t xml:space="preserve">Аудитория для проведения занятий лекционного и семинарского типа, </w:t>
            </w:r>
            <w:r w:rsidR="00D90D9F"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 w:rsidR="00D90D9F">
              <w:t>.</w:t>
            </w:r>
          </w:p>
        </w:tc>
        <w:tc>
          <w:tcPr>
            <w:tcW w:w="5001" w:type="dxa"/>
          </w:tcPr>
          <w:p w:rsidR="00D90D9F" w:rsidRPr="008B119C" w:rsidRDefault="00500336" w:rsidP="00C45E74">
            <w:pPr>
              <w:rPr>
                <w:bCs/>
                <w:i/>
                <w:color w:val="0070C0"/>
              </w:rPr>
            </w:pPr>
            <w:proofErr w:type="gramStart"/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</w:t>
            </w:r>
            <w:r w:rsidR="00C45E74">
              <w:rPr>
                <w:color w:val="000000"/>
              </w:rPr>
              <w:t xml:space="preserve">для </w:t>
            </w:r>
            <w:r w:rsidR="00D90D9F" w:rsidRPr="00F27B6F">
              <w:rPr>
                <w:color w:val="000000"/>
              </w:rPr>
              <w:t xml:space="preserve">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</w:t>
            </w:r>
            <w:r w:rsidR="00C45E74">
              <w:rPr>
                <w:color w:val="000000"/>
              </w:rPr>
              <w:t>ыв</w:t>
            </w:r>
            <w:r w:rsidR="00D90D9F" w:rsidRPr="00F27B6F">
              <w:rPr>
                <w:color w:val="000000"/>
              </w:rPr>
              <w:t xml:space="preserve">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  <w:proofErr w:type="gramEnd"/>
          </w:p>
        </w:tc>
      </w:tr>
      <w:tr w:rsidR="0031558F" w:rsidRPr="00ED4746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:rsidR="0031558F" w:rsidRPr="00ED4746" w:rsidRDefault="006F41A5" w:rsidP="003E4F7E">
            <w:pPr>
              <w:jc w:val="center"/>
              <w:rPr>
                <w:bCs/>
                <w:i/>
              </w:rPr>
            </w:pPr>
            <w:r w:rsidRPr="00ED4746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D474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31558F" w:rsidRPr="00ED4746" w:rsidRDefault="0031558F" w:rsidP="003E4F7E">
            <w:pPr>
              <w:jc w:val="center"/>
              <w:rPr>
                <w:bCs/>
                <w:i/>
              </w:rPr>
            </w:pPr>
            <w:r w:rsidRPr="00ED474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D474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:rsidTr="00394D80">
        <w:tc>
          <w:tcPr>
            <w:tcW w:w="9628" w:type="dxa"/>
            <w:gridSpan w:val="2"/>
          </w:tcPr>
          <w:p w:rsidR="008B119C" w:rsidRPr="00CD7E24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CD7E24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B119C" w:rsidRPr="0021251B" w:rsidTr="008B119C">
        <w:tc>
          <w:tcPr>
            <w:tcW w:w="4627" w:type="dxa"/>
          </w:tcPr>
          <w:p w:rsidR="008B119C" w:rsidRPr="00CD7E24" w:rsidRDefault="008B119C" w:rsidP="008B119C">
            <w:pPr>
              <w:rPr>
                <w:bCs/>
              </w:rPr>
            </w:pPr>
            <w:r w:rsidRPr="00CD7E24">
              <w:rPr>
                <w:bCs/>
              </w:rPr>
              <w:t>читальный зал библиотеки</w:t>
            </w:r>
          </w:p>
          <w:p w:rsidR="008B119C" w:rsidRPr="00CD7E24" w:rsidRDefault="008B119C" w:rsidP="008B119C">
            <w:pPr>
              <w:rPr>
                <w:bCs/>
                <w:i/>
              </w:rPr>
            </w:pPr>
          </w:p>
          <w:p w:rsidR="008B119C" w:rsidRPr="00CD7E24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:rsidR="008B119C" w:rsidRPr="00CD7E24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компьютерная техника;</w:t>
            </w:r>
            <w:r w:rsidRPr="00CD7E24">
              <w:rPr>
                <w:bCs/>
              </w:rPr>
              <w:br/>
              <w:t>подключение к сети «Интернет»</w:t>
            </w:r>
          </w:p>
        </w:tc>
      </w:tr>
      <w:tr w:rsidR="006D29B0" w:rsidRPr="0021251B" w:rsidTr="008B119C">
        <w:tc>
          <w:tcPr>
            <w:tcW w:w="4627" w:type="dxa"/>
          </w:tcPr>
          <w:p w:rsidR="006D29B0" w:rsidRPr="00CD7E24" w:rsidRDefault="006D29B0" w:rsidP="006D29B0">
            <w:pPr>
              <w:rPr>
                <w:bCs/>
                <w:i/>
              </w:rPr>
            </w:pPr>
            <w:r w:rsidRPr="00CD7E24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6D29B0" w:rsidRPr="00CD7E24" w:rsidRDefault="006D29B0" w:rsidP="006D29B0">
            <w:pPr>
              <w:rPr>
                <w:bCs/>
              </w:rPr>
            </w:pPr>
          </w:p>
        </w:tc>
        <w:tc>
          <w:tcPr>
            <w:tcW w:w="5001" w:type="dxa"/>
          </w:tcPr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Шкафы и стеллажи для книг и выставок,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 xml:space="preserve">комплект учебной мебели, 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</w:t>
            </w:r>
            <w:proofErr w:type="gramStart"/>
            <w:r w:rsidRPr="006D29B0"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</w:t>
            </w:r>
            <w:proofErr w:type="gramStart"/>
            <w:r w:rsidRPr="006D29B0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Default="008B119C" w:rsidP="00ED474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D4746" w:rsidRPr="0021251B" w:rsidTr="006E47B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D4746" w:rsidRPr="00FC667E" w:rsidRDefault="00ED4746" w:rsidP="006E47B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9F4515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Сергеенков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 xml:space="preserve">Теория процессов, технология, оборудование подготовки смесей и </w:t>
            </w:r>
            <w:proofErr w:type="spellStart"/>
            <w:r>
              <w:t>холстообразования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 xml:space="preserve">М.: </w:t>
            </w:r>
            <w:proofErr w:type="spellStart"/>
            <w:r>
              <w:t>Совъяж-Бево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354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 xml:space="preserve">Горчакова В. М., Сергеенков А. П., </w:t>
            </w:r>
            <w:proofErr w:type="spellStart"/>
            <w:r>
              <w:t>Волощик</w:t>
            </w:r>
            <w:proofErr w:type="spellEnd"/>
            <w:r>
              <w:t xml:space="preserve"> Т.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Оборудование для производства нетканых материалов</w:t>
            </w:r>
            <w:proofErr w:type="gramStart"/>
            <w:r>
              <w:t>.-</w:t>
            </w:r>
            <w:proofErr w:type="gramEnd"/>
            <w:r>
              <w:t>Ч.1, Ч.2.</w:t>
            </w:r>
          </w:p>
          <w:p w:rsidR="00ED4746" w:rsidRDefault="00ED4746" w:rsidP="006E4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 xml:space="preserve">М.: </w:t>
            </w:r>
            <w:proofErr w:type="spellStart"/>
            <w:r>
              <w:t>Совъяж-Бево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A35224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Ч.1 - 348</w:t>
            </w:r>
          </w:p>
          <w:p w:rsidR="00ED4746" w:rsidRDefault="00ED4746" w:rsidP="006E47B1">
            <w:pPr>
              <w:jc w:val="center"/>
            </w:pPr>
            <w:r>
              <w:t>Ч.2 - 352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rPr>
                <w:bCs/>
              </w:rPr>
              <w:t>Жихарев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rPr>
                <w:bCs/>
              </w:rPr>
              <w:t>Практикум 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rPr>
                <w:bCs/>
              </w:rPr>
              <w:t>М.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Изд-во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290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Сергеенков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 xml:space="preserve">Проектирование </w:t>
            </w:r>
            <w:proofErr w:type="spellStart"/>
            <w:r>
              <w:t>холстопрошивных</w:t>
            </w:r>
            <w:proofErr w:type="spellEnd"/>
            <w:r>
              <w:t xml:space="preserve"> полотен с заданными структурными характеристиками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 xml:space="preserve">М. ГОУВПО «МГТУ имени </w:t>
            </w:r>
            <w:proofErr w:type="spellStart"/>
            <w:r>
              <w:t>А.Н.Косыгина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10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В.М.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Связующие</w:t>
            </w:r>
            <w:proofErr w:type="gramEnd"/>
            <w:r>
              <w:rPr>
                <w:rFonts w:eastAsia="Calibri"/>
                <w:lang w:eastAsia="en-US"/>
              </w:rPr>
              <w:t xml:space="preserve"> для нетканых материалов (ч.1 и  ч.2)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</w:pPr>
          </w:p>
          <w:p w:rsidR="00B54145" w:rsidRDefault="00B54145" w:rsidP="00FB4618">
            <w:pPr>
              <w:snapToGrid w:val="0"/>
              <w:jc w:val="center"/>
            </w:pPr>
            <w:r>
              <w:t>Ч.1 - 4</w:t>
            </w:r>
          </w:p>
          <w:p w:rsidR="00B54145" w:rsidRDefault="00B54145" w:rsidP="00FB4618">
            <w:pPr>
              <w:snapToGrid w:val="0"/>
              <w:jc w:val="center"/>
            </w:pPr>
            <w:r>
              <w:t>Ч.2 - 5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С.А. </w:t>
            </w:r>
            <w:proofErr w:type="spellStart"/>
            <w:r>
              <w:rPr>
                <w:color w:val="000000"/>
              </w:rPr>
              <w:t>Вольфсон</w:t>
            </w:r>
            <w:proofErr w:type="spellEnd"/>
            <w:r>
              <w:rPr>
                <w:color w:val="000000"/>
              </w:rPr>
              <w:t xml:space="preserve">, А.А. Берлин, В.Г. Ошмян, Н.С. </w:t>
            </w:r>
            <w:proofErr w:type="spellStart"/>
            <w:r>
              <w:rPr>
                <w:color w:val="000000"/>
              </w:rPr>
              <w:t>Ениколопов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Принципы создания композиционных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Липатов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Физико-химические основы наполнения полимеров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jc w:val="center"/>
              <w:rPr>
                <w:rFonts w:eastAsia="Calibri"/>
                <w:lang w:eastAsia="en-US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Горчакова В.М., Ходакова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Композиционные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Москва</w:t>
            </w:r>
            <w:proofErr w:type="gramStart"/>
            <w:r>
              <w:t>:Г</w:t>
            </w:r>
            <w:proofErr w:type="gramEnd"/>
            <w:r>
              <w:t>ОУВПО</w:t>
            </w:r>
            <w:proofErr w:type="spellEnd"/>
            <w:r>
              <w:t xml:space="preserve"> «МГТУ им. </w:t>
            </w:r>
            <w:proofErr w:type="spellStart"/>
            <w:r>
              <w:t>А.Н.Косыгина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FB46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proofErr w:type="spellStart"/>
            <w:r>
              <w:t>А.Г.Севостьянов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Методы и средства исследования механико-технологических процессов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10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proofErr w:type="spellStart"/>
            <w:r>
              <w:t>В.В.Окрепилов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М.: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2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proofErr w:type="spellStart"/>
            <w:r>
              <w:t>А.П.Сергеенков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rPr>
                <w:bCs/>
              </w:rPr>
            </w:pPr>
            <w:r>
              <w:t>Проектирование структуры и свойств вязально-прошивных полотен. Ч.1. Возможности переработки различных видов сырья на вязально-прошивных машинах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jc w:val="center"/>
              <w:rPr>
                <w:bCs/>
              </w:rPr>
            </w:pPr>
            <w: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5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 xml:space="preserve">Севостьянов П.А., </w:t>
            </w:r>
            <w:proofErr w:type="spellStart"/>
            <w:r>
              <w:t>Городенцева</w:t>
            </w:r>
            <w:proofErr w:type="spellEnd"/>
            <w:r>
              <w:t xml:space="preserve"> Л.М., </w:t>
            </w:r>
            <w:proofErr w:type="spellStart"/>
            <w:r>
              <w:t>Зензинова</w:t>
            </w:r>
            <w:proofErr w:type="spellEnd"/>
            <w:r>
              <w:t xml:space="preserve"> Ю.Б.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Планирование экспериментов и анализ данных для моделей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М.:МГУДТ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Конспект лекций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A44B2A" w:rsidP="006E47B1">
            <w:pPr>
              <w:snapToGrid w:val="0"/>
              <w:jc w:val="center"/>
            </w:pPr>
            <w:hyperlink r:id="rId17" w:history="1">
              <w:r w:rsidR="00ED4746">
                <w:rPr>
                  <w:rStyle w:val="af3"/>
                  <w:lang w:eastAsia="hi-IN" w:bidi="hi-IN"/>
                </w:rPr>
                <w:t>http://znanium.com/catalog/product/791851</w:t>
              </w:r>
            </w:hyperlink>
            <w:r w:rsidR="00ED4746">
              <w:t xml:space="preserve">; 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5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9F4515" w:rsidRDefault="00ED4746" w:rsidP="006E47B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4746" w:rsidRPr="00116ED0" w:rsidTr="006E47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6ED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 xml:space="preserve">Методические 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 xml:space="preserve"> Утверждено на заседании кафедры протокол № 3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от 02.02.18г.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ЭИОС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746" w:rsidRPr="00116ED0" w:rsidRDefault="00ED4746" w:rsidP="00954A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6ED0">
              <w:rPr>
                <w:lang w:eastAsia="ar-SA"/>
              </w:rPr>
              <w:t>15</w:t>
            </w:r>
          </w:p>
          <w:p w:rsidR="00ED4746" w:rsidRPr="00116ED0" w:rsidRDefault="00ED4746" w:rsidP="00954A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Малюкова Е.Б.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roofErr w:type="spellStart"/>
            <w:r>
              <w:t>Термосенсибильные</w:t>
            </w:r>
            <w:proofErr w:type="spellEnd"/>
            <w:r>
              <w:t xml:space="preserve"> и </w:t>
            </w:r>
            <w:proofErr w:type="spellStart"/>
            <w:r>
              <w:t>самосшивающиеся</w:t>
            </w:r>
            <w:proofErr w:type="spellEnd"/>
            <w:r>
              <w:t xml:space="preserve"> </w:t>
            </w:r>
            <w:proofErr w:type="gramStart"/>
            <w:r>
              <w:t>латексные</w:t>
            </w:r>
            <w:proofErr w:type="gramEnd"/>
            <w:r>
              <w:t xml:space="preserve"> связующие для нетканых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М.: МГТУ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D4746" w:rsidRDefault="00ED4746" w:rsidP="006E47B1">
            <w:r>
              <w:t>http://znanium.com/catalog/product/458703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6" w:rsidRPr="00D611C9" w:rsidRDefault="00ED4746" w:rsidP="00954A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ED4746" w:rsidRPr="00ED4746" w:rsidRDefault="00ED4746" w:rsidP="00ED4746"/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5288D" w:rsidRDefault="008B119C" w:rsidP="0035288D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8B119C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8B119C">
        <w:rPr>
          <w:rFonts w:eastAsia="Arial Unicode MS"/>
          <w:i/>
        </w:rPr>
        <w:t>ВО</w:t>
      </w:r>
      <w:proofErr w:type="gramEnd"/>
      <w:r w:rsidRPr="008B119C">
        <w:rPr>
          <w:rFonts w:eastAsia="Arial Unicode MS"/>
          <w:i/>
        </w:rPr>
        <w:t>.</w:t>
      </w:r>
      <w:r w:rsidR="0035288D" w:rsidRPr="0035288D">
        <w:rPr>
          <w:rFonts w:eastAsiaTheme="minorEastAsi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5288D" w:rsidTr="00A9423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88D" w:rsidRDefault="0035288D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288D" w:rsidRDefault="0035288D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35288D" w:rsidRDefault="00A44B2A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35288D">
                <w:rPr>
                  <w:rStyle w:val="af3"/>
                  <w:iCs/>
                  <w:lang w:val="en-US"/>
                </w:rPr>
                <w:t>http</w:t>
              </w:r>
              <w:r w:rsidR="0035288D">
                <w:rPr>
                  <w:rStyle w:val="af3"/>
                  <w:iCs/>
                </w:rPr>
                <w:t>://</w:t>
              </w:r>
              <w:proofErr w:type="spellStart"/>
              <w:r w:rsidR="0035288D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35288D">
                <w:rPr>
                  <w:rStyle w:val="af3"/>
                  <w:iCs/>
                </w:rPr>
                <w:t>.</w:t>
              </w:r>
              <w:r w:rsidR="0035288D">
                <w:rPr>
                  <w:rStyle w:val="af3"/>
                  <w:iCs/>
                  <w:lang w:val="en-US"/>
                </w:rPr>
                <w:t>com</w:t>
              </w:r>
              <w:r w:rsidR="0035288D">
                <w:rPr>
                  <w:rStyle w:val="af3"/>
                  <w:iCs/>
                </w:rPr>
                <w:t>/</w:t>
              </w:r>
            </w:hyperlink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288D" w:rsidRDefault="0035288D" w:rsidP="00A9423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Pr="00F5526E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AcademicSearchComplete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промышленности  </w:t>
            </w:r>
            <w:r w:rsidRPr="00406E4E">
              <w:t>https://www.souzlegprom.ru/ru/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Pr="00406E4E" w:rsidRDefault="0035288D" w:rsidP="00A94232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35288D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8D" w:rsidRDefault="0035288D" w:rsidP="00A94232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8D" w:rsidRDefault="0035288D" w:rsidP="00A94232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35288D" w:rsidRDefault="0035288D" w:rsidP="0035288D"/>
    <w:p w:rsidR="008B119C" w:rsidRPr="008B119C" w:rsidRDefault="008B119C" w:rsidP="0035288D">
      <w:pPr>
        <w:numPr>
          <w:ilvl w:val="3"/>
          <w:numId w:val="11"/>
        </w:numPr>
        <w:spacing w:before="120" w:after="120"/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8B119C">
        <w:rPr>
          <w:i/>
        </w:rPr>
        <w:t>ВО</w:t>
      </w:r>
      <w:proofErr w:type="gramEnd"/>
      <w:r w:rsidRPr="008B119C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69"/>
        <w:gridCol w:w="3968"/>
      </w:tblGrid>
      <w:tr w:rsidR="004A4490" w:rsidRPr="008B119C" w:rsidTr="00FB4618">
        <w:tc>
          <w:tcPr>
            <w:tcW w:w="1426" w:type="dxa"/>
            <w:shd w:val="clear" w:color="auto" w:fill="DBE5F1" w:themeFill="accent1" w:themeFillTint="33"/>
            <w:vAlign w:val="center"/>
          </w:tcPr>
          <w:p w:rsidR="004A4490" w:rsidRPr="008B119C" w:rsidRDefault="004A4490" w:rsidP="00FB4618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gramEnd"/>
            <w:r w:rsidRPr="008B119C">
              <w:rPr>
                <w:rFonts w:eastAsia="Times New Roman"/>
                <w:b/>
              </w:rPr>
              <w:t>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4A4490" w:rsidRPr="008B119C" w:rsidRDefault="004A4490" w:rsidP="00FB4618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4A4490" w:rsidRPr="008B119C" w:rsidRDefault="004A4490" w:rsidP="00FB4618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10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  <w:r w:rsidRPr="00CA758B">
              <w:rPr>
                <w:color w:val="000000"/>
              </w:rPr>
              <w:t xml:space="preserve">, MS </w:t>
            </w:r>
            <w:proofErr w:type="spellStart"/>
            <w:r w:rsidRPr="00CA758B">
              <w:rPr>
                <w:color w:val="000000"/>
              </w:rPr>
              <w:t>Office</w:t>
            </w:r>
            <w:proofErr w:type="spellEnd"/>
            <w:r w:rsidRPr="00CA758B">
              <w:rPr>
                <w:color w:val="000000"/>
              </w:rPr>
              <w:t xml:space="preserve">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proofErr w:type="spellStart"/>
            <w:r w:rsidRPr="00CA758B">
              <w:rPr>
                <w:color w:val="000000"/>
                <w:lang w:val="en-US"/>
              </w:rPr>
              <w:t>PrototypingSketchUp</w:t>
            </w:r>
            <w:proofErr w:type="spellEnd"/>
            <w:r w:rsidRPr="00CA758B">
              <w:rPr>
                <w:color w:val="000000"/>
                <w:lang w:val="en-US"/>
              </w:rPr>
              <w:t>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NeuroSolutions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Wolfram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Mathematica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Microsoft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Visual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Studio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CorelDRAW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Graphics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Suite</w:t>
            </w:r>
            <w:proofErr w:type="spellEnd"/>
            <w:r w:rsidRPr="00CA758B">
              <w:rPr>
                <w:color w:val="000000"/>
              </w:rPr>
              <w:t xml:space="preserve">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Mathcad</w:t>
            </w:r>
            <w:proofErr w:type="spellEnd"/>
            <w:r w:rsidRPr="00CA758B">
              <w:rPr>
                <w:color w:val="000000"/>
              </w:rPr>
              <w:t>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Matlab+Simulink</w:t>
            </w:r>
            <w:proofErr w:type="spellEnd"/>
            <w:r w:rsidRPr="00CA758B">
              <w:rPr>
                <w:color w:val="000000"/>
              </w:rPr>
              <w:t>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</w:t>
            </w:r>
            <w:proofErr w:type="gramStart"/>
            <w:r w:rsidRPr="00CA758B">
              <w:rPr>
                <w:color w:val="000000"/>
                <w:lang w:val="en-US"/>
              </w:rPr>
              <w:t>  2018</w:t>
            </w:r>
            <w:proofErr w:type="gramEnd"/>
            <w:r w:rsidRPr="00CA758B">
              <w:rPr>
                <w:color w:val="000000"/>
                <w:lang w:val="en-US"/>
              </w:rPr>
              <w:t xml:space="preserve"> all Apps (Photoshop, </w:t>
            </w:r>
            <w:proofErr w:type="spellStart"/>
            <w:r w:rsidRPr="00CA758B">
              <w:rPr>
                <w:color w:val="000000"/>
                <w:lang w:val="en-US"/>
              </w:rPr>
              <w:t>Lightroom</w:t>
            </w:r>
            <w:proofErr w:type="spellEnd"/>
            <w:r w:rsidRPr="00CA758B">
              <w:rPr>
                <w:color w:val="000000"/>
                <w:lang w:val="en-US"/>
              </w:rPr>
              <w:t xml:space="preserve">, Illustrator, InDesign, XD, Premiere Pro, Acrobat Pro, </w:t>
            </w:r>
            <w:proofErr w:type="spellStart"/>
            <w:r w:rsidRPr="00CA758B">
              <w:rPr>
                <w:color w:val="000000"/>
                <w:lang w:val="en-US"/>
              </w:rPr>
              <w:t>Lightroom</w:t>
            </w:r>
            <w:proofErr w:type="spellEnd"/>
            <w:r w:rsidRPr="00CA758B">
              <w:rPr>
                <w:color w:val="000000"/>
                <w:lang w:val="en-US"/>
              </w:rPr>
              <w:t xml:space="preserve"> Classic,  Bridge, Spark, Media Encoder, </w:t>
            </w:r>
            <w:proofErr w:type="spellStart"/>
            <w:r w:rsidRPr="00CA758B">
              <w:rPr>
                <w:color w:val="000000"/>
                <w:lang w:val="en-US"/>
              </w:rPr>
              <w:t>InCopy</w:t>
            </w:r>
            <w:proofErr w:type="spellEnd"/>
            <w:r w:rsidRPr="00CA758B">
              <w:rPr>
                <w:color w:val="000000"/>
                <w:lang w:val="en-US"/>
              </w:rPr>
              <w:t xml:space="preserve">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др</w:t>
            </w:r>
            <w:proofErr w:type="spellEnd"/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SolidWorks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Rhinoceros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Simplify</w:t>
            </w:r>
            <w:proofErr w:type="spellEnd"/>
            <w:r w:rsidRPr="00CA758B">
              <w:rPr>
                <w:color w:val="000000"/>
              </w:rPr>
              <w:t xml:space="preserve">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FontL</w:t>
            </w:r>
            <w:proofErr w:type="gramStart"/>
            <w:r w:rsidRPr="00CA758B">
              <w:rPr>
                <w:color w:val="000000"/>
              </w:rPr>
              <w:t>а</w:t>
            </w:r>
            <w:proofErr w:type="gramEnd"/>
            <w:r w:rsidRPr="00CA758B">
              <w:rPr>
                <w:color w:val="000000"/>
              </w:rPr>
              <w:t>b</w:t>
            </w:r>
            <w:proofErr w:type="spellEnd"/>
            <w:r w:rsidRPr="00CA758B">
              <w:rPr>
                <w:color w:val="000000"/>
              </w:rPr>
              <w:t xml:space="preserve"> VI </w:t>
            </w:r>
            <w:proofErr w:type="spellStart"/>
            <w:r w:rsidRPr="00CA758B">
              <w:rPr>
                <w:color w:val="000000"/>
              </w:rPr>
              <w:t>Academic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Pinnacle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Studio</w:t>
            </w:r>
            <w:proofErr w:type="spellEnd"/>
            <w:r w:rsidRPr="00CA758B">
              <w:rPr>
                <w:color w:val="000000"/>
              </w:rPr>
              <w:t xml:space="preserve"> 18 </w:t>
            </w:r>
            <w:proofErr w:type="spellStart"/>
            <w:r w:rsidRPr="00CA758B">
              <w:rPr>
                <w:color w:val="000000"/>
              </w:rPr>
              <w:t>Ultimate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Project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Expert</w:t>
            </w:r>
            <w:proofErr w:type="spellEnd"/>
            <w:r w:rsidRPr="00CA758B">
              <w:rPr>
                <w:color w:val="000000"/>
              </w:rPr>
              <w:t xml:space="preserve"> 7 </w:t>
            </w:r>
            <w:proofErr w:type="spellStart"/>
            <w:r w:rsidRPr="00CA758B">
              <w:rPr>
                <w:color w:val="000000"/>
              </w:rPr>
              <w:t>Standart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gramStart"/>
            <w:r w:rsidRPr="00CA758B">
              <w:rPr>
                <w:color w:val="000000"/>
              </w:rPr>
              <w:t>Альт-Финансы</w:t>
            </w:r>
            <w:proofErr w:type="gram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 xml:space="preserve">Программа для подготовки тестов </w:t>
            </w:r>
            <w:proofErr w:type="spellStart"/>
            <w:r w:rsidRPr="00CA758B">
              <w:rPr>
                <w:color w:val="000000"/>
              </w:rPr>
              <w:t>Indigo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10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  <w:r w:rsidRPr="00CA758B">
              <w:rPr>
                <w:color w:val="000000"/>
              </w:rPr>
              <w:t xml:space="preserve">, MS </w:t>
            </w:r>
            <w:proofErr w:type="spellStart"/>
            <w:r w:rsidRPr="00CA758B">
              <w:rPr>
                <w:color w:val="000000"/>
              </w:rPr>
              <w:t>Office</w:t>
            </w:r>
            <w:proofErr w:type="spellEnd"/>
            <w:r w:rsidRPr="00CA758B">
              <w:rPr>
                <w:color w:val="000000"/>
              </w:rPr>
              <w:t xml:space="preserve">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proofErr w:type="spellStart"/>
            <w:r w:rsidRPr="00CA758B">
              <w:rPr>
                <w:color w:val="000000"/>
                <w:lang w:val="en-US"/>
              </w:rPr>
              <w:t>CorelDRAW</w:t>
            </w:r>
            <w:proofErr w:type="spellEnd"/>
            <w:r w:rsidRPr="00CA758B">
              <w:rPr>
                <w:color w:val="000000"/>
                <w:lang w:val="en-US"/>
              </w:rPr>
              <w:t xml:space="preserve">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CA758B">
              <w:rPr>
                <w:color w:val="000000"/>
                <w:lang w:val="en-US"/>
              </w:rPr>
              <w:t>Acad</w:t>
            </w:r>
            <w:proofErr w:type="spellEnd"/>
            <w:r w:rsidRPr="00CA758B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4A4490" w:rsidRPr="008B119C" w:rsidTr="00FB4618">
        <w:tc>
          <w:tcPr>
            <w:tcW w:w="1426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Microsoft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11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A4490" w:rsidRPr="00CA758B" w:rsidRDefault="004A4490" w:rsidP="00FB4618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:rsidTr="00394D80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2A" w:rsidRDefault="00A44B2A" w:rsidP="005E3840">
      <w:r>
        <w:separator/>
      </w:r>
    </w:p>
  </w:endnote>
  <w:endnote w:type="continuationSeparator" w:id="0">
    <w:p w:rsidR="00A44B2A" w:rsidRDefault="00A44B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8" w:rsidRDefault="00FB4618">
    <w:pPr>
      <w:pStyle w:val="ae"/>
      <w:jc w:val="right"/>
    </w:pPr>
  </w:p>
  <w:p w:rsidR="00FB4618" w:rsidRDefault="00FB46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8" w:rsidRDefault="00FB24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B461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B4618" w:rsidRDefault="00FB461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8" w:rsidRDefault="00FB4618">
    <w:pPr>
      <w:pStyle w:val="ae"/>
      <w:jc w:val="right"/>
    </w:pPr>
  </w:p>
  <w:p w:rsidR="00FB4618" w:rsidRDefault="00FB461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8" w:rsidRDefault="00FB4618">
    <w:pPr>
      <w:pStyle w:val="ae"/>
      <w:jc w:val="right"/>
    </w:pPr>
  </w:p>
  <w:p w:rsidR="00FB4618" w:rsidRDefault="00FB4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2A" w:rsidRDefault="00A44B2A" w:rsidP="005E3840">
      <w:r>
        <w:separator/>
      </w:r>
    </w:p>
  </w:footnote>
  <w:footnote w:type="continuationSeparator" w:id="0">
    <w:p w:rsidR="00A44B2A" w:rsidRDefault="00A44B2A" w:rsidP="005E3840">
      <w:r>
        <w:continuationSeparator/>
      </w:r>
    </w:p>
  </w:footnote>
  <w:footnote w:id="1">
    <w:p w:rsidR="00FB4618" w:rsidRPr="003D6F18" w:rsidRDefault="00FB4618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FB4618" w:rsidRDefault="00A44B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8" w:rsidRDefault="00FB461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FB4618" w:rsidRDefault="00A44B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D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B4618" w:rsidRDefault="00FB461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FB4618" w:rsidRDefault="00A44B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D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B4618" w:rsidRDefault="00FB46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EF7B32"/>
    <w:multiLevelType w:val="hybridMultilevel"/>
    <w:tmpl w:val="23143E74"/>
    <w:lvl w:ilvl="0" w:tplc="7624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5295B"/>
    <w:multiLevelType w:val="hybridMultilevel"/>
    <w:tmpl w:val="EBF2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426E2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9E17A9"/>
    <w:multiLevelType w:val="hybridMultilevel"/>
    <w:tmpl w:val="C2E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41F89"/>
    <w:multiLevelType w:val="hybridMultilevel"/>
    <w:tmpl w:val="EE4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624514"/>
    <w:multiLevelType w:val="hybridMultilevel"/>
    <w:tmpl w:val="9D9A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184"/>
    <w:multiLevelType w:val="hybridMultilevel"/>
    <w:tmpl w:val="9F84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65B1A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E9B0AD0"/>
    <w:multiLevelType w:val="hybridMultilevel"/>
    <w:tmpl w:val="E434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7200C"/>
    <w:multiLevelType w:val="hybridMultilevel"/>
    <w:tmpl w:val="BD04DB70"/>
    <w:lvl w:ilvl="0" w:tplc="C70A5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41"/>
  </w:num>
  <w:num w:numId="6">
    <w:abstractNumId w:val="40"/>
  </w:num>
  <w:num w:numId="7">
    <w:abstractNumId w:val="19"/>
  </w:num>
  <w:num w:numId="8">
    <w:abstractNumId w:val="17"/>
  </w:num>
  <w:num w:numId="9">
    <w:abstractNumId w:val="6"/>
  </w:num>
  <w:num w:numId="10">
    <w:abstractNumId w:val="34"/>
  </w:num>
  <w:num w:numId="11">
    <w:abstractNumId w:val="46"/>
  </w:num>
  <w:num w:numId="12">
    <w:abstractNumId w:val="9"/>
  </w:num>
  <w:num w:numId="13">
    <w:abstractNumId w:val="21"/>
  </w:num>
  <w:num w:numId="14">
    <w:abstractNumId w:val="4"/>
  </w:num>
  <w:num w:numId="15">
    <w:abstractNumId w:val="20"/>
  </w:num>
  <w:num w:numId="16">
    <w:abstractNumId w:val="27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2"/>
  </w:num>
  <w:num w:numId="22">
    <w:abstractNumId w:val="3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0"/>
  </w:num>
  <w:num w:numId="28">
    <w:abstractNumId w:val="35"/>
  </w:num>
  <w:num w:numId="29">
    <w:abstractNumId w:val="47"/>
  </w:num>
  <w:num w:numId="30">
    <w:abstractNumId w:val="2"/>
  </w:num>
  <w:num w:numId="31">
    <w:abstractNumId w:val="14"/>
  </w:num>
  <w:num w:numId="32">
    <w:abstractNumId w:val="45"/>
  </w:num>
  <w:num w:numId="33">
    <w:abstractNumId w:val="48"/>
  </w:num>
  <w:num w:numId="34">
    <w:abstractNumId w:val="13"/>
  </w:num>
  <w:num w:numId="35">
    <w:abstractNumId w:val="33"/>
  </w:num>
  <w:num w:numId="36">
    <w:abstractNumId w:val="31"/>
  </w:num>
  <w:num w:numId="37">
    <w:abstractNumId w:val="23"/>
  </w:num>
  <w:num w:numId="38">
    <w:abstractNumId w:val="37"/>
  </w:num>
  <w:num w:numId="39">
    <w:abstractNumId w:val="12"/>
  </w:num>
  <w:num w:numId="40">
    <w:abstractNumId w:val="28"/>
  </w:num>
  <w:num w:numId="41">
    <w:abstractNumId w:val="43"/>
  </w:num>
  <w:num w:numId="42">
    <w:abstractNumId w:val="26"/>
  </w:num>
  <w:num w:numId="43">
    <w:abstractNumId w:val="29"/>
  </w:num>
  <w:num w:numId="44">
    <w:abstractNumId w:val="15"/>
  </w:num>
  <w:num w:numId="45">
    <w:abstractNumId w:val="38"/>
  </w:num>
  <w:num w:numId="46">
    <w:abstractNumId w:val="7"/>
  </w:num>
  <w:num w:numId="47">
    <w:abstractNumId w:val="11"/>
  </w:num>
  <w:num w:numId="48">
    <w:abstractNumId w:val="44"/>
  </w:num>
  <w:num w:numId="49">
    <w:abstractNumId w:val="36"/>
  </w:num>
  <w:num w:numId="5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9E2"/>
    <w:rsid w:val="00005D74"/>
    <w:rsid w:val="00006674"/>
    <w:rsid w:val="00006D37"/>
    <w:rsid w:val="00006D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5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10D"/>
    <w:rsid w:val="00084C39"/>
    <w:rsid w:val="00090289"/>
    <w:rsid w:val="0009260A"/>
    <w:rsid w:val="00092FB0"/>
    <w:rsid w:val="00094E3D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06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A30"/>
    <w:rsid w:val="00127577"/>
    <w:rsid w:val="00127B2B"/>
    <w:rsid w:val="001302A7"/>
    <w:rsid w:val="00130419"/>
    <w:rsid w:val="00131DDA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26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680D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19C6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22F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AC0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E09"/>
    <w:rsid w:val="002F5B47"/>
    <w:rsid w:val="002F6E44"/>
    <w:rsid w:val="00301C3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1C26"/>
    <w:rsid w:val="0035288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FE0"/>
    <w:rsid w:val="003631C8"/>
    <w:rsid w:val="003635B7"/>
    <w:rsid w:val="0036408D"/>
    <w:rsid w:val="00365E3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4D8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35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276A0"/>
    <w:rsid w:val="00427FE9"/>
    <w:rsid w:val="0043086E"/>
    <w:rsid w:val="00431A26"/>
    <w:rsid w:val="0043299F"/>
    <w:rsid w:val="00435B68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90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486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D6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1A2D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E4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22"/>
    <w:rsid w:val="005A00E8"/>
    <w:rsid w:val="005A03BA"/>
    <w:rsid w:val="005A24DB"/>
    <w:rsid w:val="005A55E1"/>
    <w:rsid w:val="005A74B0"/>
    <w:rsid w:val="005A76B8"/>
    <w:rsid w:val="005A76D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270F"/>
    <w:rsid w:val="005C6508"/>
    <w:rsid w:val="005D03D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DE7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F9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4B2C"/>
    <w:rsid w:val="006A54EF"/>
    <w:rsid w:val="006A5E39"/>
    <w:rsid w:val="006A68A5"/>
    <w:rsid w:val="006A6AB0"/>
    <w:rsid w:val="006A7436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47B1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75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0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A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5BBE"/>
    <w:rsid w:val="00816131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2B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1E2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A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5F76"/>
    <w:rsid w:val="00936AAE"/>
    <w:rsid w:val="00936DAF"/>
    <w:rsid w:val="00937C75"/>
    <w:rsid w:val="00942B32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98"/>
    <w:rsid w:val="009527A3"/>
    <w:rsid w:val="00953395"/>
    <w:rsid w:val="00954A5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A7C0D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479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3E10"/>
    <w:rsid w:val="009E742B"/>
    <w:rsid w:val="009E7672"/>
    <w:rsid w:val="009E7700"/>
    <w:rsid w:val="009E7A24"/>
    <w:rsid w:val="009E7F57"/>
    <w:rsid w:val="009F007D"/>
    <w:rsid w:val="009F02B2"/>
    <w:rsid w:val="009F1042"/>
    <w:rsid w:val="009F1916"/>
    <w:rsid w:val="009F282F"/>
    <w:rsid w:val="009F2B41"/>
    <w:rsid w:val="009F35B3"/>
    <w:rsid w:val="009F385E"/>
    <w:rsid w:val="009F39A3"/>
    <w:rsid w:val="009F3F86"/>
    <w:rsid w:val="009F4515"/>
    <w:rsid w:val="009F5039"/>
    <w:rsid w:val="009F6C6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746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4B2A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CB"/>
    <w:rsid w:val="00A553FA"/>
    <w:rsid w:val="00A55483"/>
    <w:rsid w:val="00A55E81"/>
    <w:rsid w:val="00A5619F"/>
    <w:rsid w:val="00A567FD"/>
    <w:rsid w:val="00A57354"/>
    <w:rsid w:val="00A5761E"/>
    <w:rsid w:val="00A612BB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229C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3B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2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37A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303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4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214B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4AA3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56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F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B4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6B"/>
    <w:rsid w:val="00C34E79"/>
    <w:rsid w:val="00C35DC7"/>
    <w:rsid w:val="00C36855"/>
    <w:rsid w:val="00C36A52"/>
    <w:rsid w:val="00C41464"/>
    <w:rsid w:val="00C41A57"/>
    <w:rsid w:val="00C443A0"/>
    <w:rsid w:val="00C4488B"/>
    <w:rsid w:val="00C45E74"/>
    <w:rsid w:val="00C506A1"/>
    <w:rsid w:val="00C509F7"/>
    <w:rsid w:val="00C50D82"/>
    <w:rsid w:val="00C512FA"/>
    <w:rsid w:val="00C514BF"/>
    <w:rsid w:val="00C5214B"/>
    <w:rsid w:val="00C524B1"/>
    <w:rsid w:val="00C5411F"/>
    <w:rsid w:val="00C54F2F"/>
    <w:rsid w:val="00C619D9"/>
    <w:rsid w:val="00C6350D"/>
    <w:rsid w:val="00C6460B"/>
    <w:rsid w:val="00C660B6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D61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C1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D7E2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299"/>
    <w:rsid w:val="00DC1EC7"/>
    <w:rsid w:val="00DC26C0"/>
    <w:rsid w:val="00DC3669"/>
    <w:rsid w:val="00DC39B0"/>
    <w:rsid w:val="00DC5579"/>
    <w:rsid w:val="00DC6FB3"/>
    <w:rsid w:val="00DC7035"/>
    <w:rsid w:val="00DD05CD"/>
    <w:rsid w:val="00DD0F8F"/>
    <w:rsid w:val="00DD17B5"/>
    <w:rsid w:val="00DD304D"/>
    <w:rsid w:val="00DD3DB6"/>
    <w:rsid w:val="00DD3E6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8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0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E3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F18"/>
    <w:rsid w:val="00ED191C"/>
    <w:rsid w:val="00ED3C21"/>
    <w:rsid w:val="00ED4561"/>
    <w:rsid w:val="00ED474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53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3FF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423"/>
    <w:rsid w:val="00FB329C"/>
    <w:rsid w:val="00FB3446"/>
    <w:rsid w:val="00FB4618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91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99"/>
    <w:rsid w:val="00AA2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99"/>
    <w:rsid w:val="00AA2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9185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56C5-DC07-4045-8607-9CE29D64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2021-06-03T09:32:00Z</cp:lastPrinted>
  <dcterms:created xsi:type="dcterms:W3CDTF">2022-05-15T09:34:00Z</dcterms:created>
  <dcterms:modified xsi:type="dcterms:W3CDTF">2022-05-15T09:34:00Z</dcterms:modified>
</cp:coreProperties>
</file>