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629BD4" w:rsidR="00E05948" w:rsidRPr="00C258B0" w:rsidRDefault="007D7882" w:rsidP="007D7882">
            <w:pPr>
              <w:jc w:val="center"/>
              <w:rPr>
                <w:b/>
                <w:sz w:val="26"/>
                <w:szCs w:val="26"/>
              </w:rPr>
            </w:pPr>
            <w:bookmarkStart w:id="0" w:name="_Hlk99541269"/>
            <w:r w:rsidRPr="007D7882">
              <w:rPr>
                <w:b/>
                <w:sz w:val="26"/>
                <w:szCs w:val="26"/>
              </w:rPr>
              <w:t>Требования к маркировке товаров в странах ЕАЭС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6C3E32E" w:rsidR="00AA6ADF" w:rsidRPr="00AC3042" w:rsidRDefault="00AA6ADF" w:rsidP="00A2726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337540">
              <w:rPr>
                <w:rFonts w:eastAsia="Times New Roman"/>
                <w:sz w:val="24"/>
                <w:szCs w:val="24"/>
              </w:rPr>
              <w:t>«</w:t>
            </w:r>
            <w:r w:rsidR="007D7882" w:rsidRPr="007D7882">
              <w:rPr>
                <w:rFonts w:eastAsia="Times New Roman"/>
                <w:sz w:val="24"/>
                <w:szCs w:val="24"/>
              </w:rPr>
              <w:t>Требования к маркировке товаров в странах ЕАЭС</w:t>
            </w:r>
            <w:r w:rsidR="007D7882">
              <w:rPr>
                <w:rFonts w:eastAsia="Times New Roman"/>
                <w:sz w:val="24"/>
                <w:szCs w:val="24"/>
              </w:rPr>
              <w:t xml:space="preserve">»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AC3042" w14:paraId="4B2B1E8C" w14:textId="77777777" w:rsidTr="00692E3F">
        <w:trPr>
          <w:trHeight w:val="779"/>
        </w:trPr>
        <w:tc>
          <w:tcPr>
            <w:tcW w:w="381" w:type="dxa"/>
            <w:vAlign w:val="center"/>
          </w:tcPr>
          <w:p w14:paraId="2BA9A684" w14:textId="77777777" w:rsidR="00AA6ADF" w:rsidRPr="00C751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02FCC4D" w:rsidR="00AA6ADF" w:rsidRPr="00C751F5" w:rsidRDefault="00C751F5" w:rsidP="00AA6ADF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519F61B" w:rsidR="00692E3F" w:rsidRPr="00C751F5" w:rsidRDefault="00692E3F" w:rsidP="00692E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553DD6F" wp14:editId="72C6FE2C">
                  <wp:extent cx="1139825" cy="36576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C751F5"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C751F5"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EC55424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C751F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C17CA6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692E3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853D64B" wp14:editId="6E82CED4">
                  <wp:extent cx="1542415" cy="353695"/>
                  <wp:effectExtent l="0" t="0" r="63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F198F26" w:rsidR="004E4C46" w:rsidRPr="001D2CC9" w:rsidRDefault="009B4BCD" w:rsidP="007D78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7D7882" w:rsidRPr="007D7882">
        <w:rPr>
          <w:sz w:val="24"/>
          <w:szCs w:val="24"/>
        </w:rPr>
        <w:t>Требования к маркировке товаров в странах ЕАЭС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 xml:space="preserve">пятом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6F93E09" w:rsidR="00797466" w:rsidRPr="00614ED1" w:rsidRDefault="00BC390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9C33361" w:rsidR="007E18CB" w:rsidRPr="001D2CC9" w:rsidRDefault="009B4BCD" w:rsidP="007D78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7D7882" w:rsidRPr="007D7882">
        <w:rPr>
          <w:sz w:val="24"/>
          <w:szCs w:val="24"/>
        </w:rPr>
        <w:t>Требования к маркировке товаров в странах ЕАЭС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8608D0">
        <w:rPr>
          <w:sz w:val="24"/>
          <w:szCs w:val="24"/>
        </w:rPr>
        <w:t>,</w:t>
      </w:r>
      <w:r w:rsidR="004F0CDE">
        <w:rPr>
          <w:sz w:val="24"/>
          <w:szCs w:val="24"/>
        </w:rPr>
        <w:t xml:space="preserve"> и изучается ка</w:t>
      </w:r>
      <w:r w:rsidR="008608D0">
        <w:rPr>
          <w:sz w:val="24"/>
          <w:szCs w:val="24"/>
        </w:rPr>
        <w:t>к</w:t>
      </w:r>
      <w:r w:rsidR="004F0CDE">
        <w:rPr>
          <w:sz w:val="24"/>
          <w:szCs w:val="24"/>
        </w:rPr>
        <w:t xml:space="preserve"> дисциплина по выбору</w:t>
      </w:r>
      <w:r w:rsidR="001D2CC9" w:rsidRPr="001D2CC9">
        <w:rPr>
          <w:sz w:val="24"/>
          <w:szCs w:val="24"/>
        </w:rPr>
        <w:t>.</w:t>
      </w:r>
    </w:p>
    <w:bookmarkEnd w:id="6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27363D56" w14:textId="1B7924D4" w:rsidR="00EF5F5E" w:rsidRDefault="004F0CDE" w:rsidP="001D2CC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  <w:r w:rsidR="00EF5F5E">
        <w:rPr>
          <w:sz w:val="24"/>
          <w:szCs w:val="24"/>
        </w:rPr>
        <w:t>;</w:t>
      </w:r>
    </w:p>
    <w:p w14:paraId="418BBD1F" w14:textId="28F9ADD7" w:rsidR="00DE40DD" w:rsidRDefault="00DE40DD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E40DD">
        <w:rPr>
          <w:sz w:val="24"/>
          <w:szCs w:val="24"/>
        </w:rPr>
        <w:t>Основы полиграфии и материалы для полиграфического оформления упаковки</w:t>
      </w:r>
      <w:r>
        <w:rPr>
          <w:sz w:val="24"/>
          <w:szCs w:val="24"/>
        </w:rPr>
        <w:t>;</w:t>
      </w:r>
    </w:p>
    <w:p w14:paraId="4AA46A00" w14:textId="1164C048" w:rsidR="004F0CDE" w:rsidRDefault="004F0CDE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F0CDE">
        <w:rPr>
          <w:sz w:val="24"/>
          <w:szCs w:val="24"/>
        </w:rPr>
        <w:t>Материаловедение в полиграфическом и упаковочном производствах</w:t>
      </w:r>
      <w:r>
        <w:rPr>
          <w:sz w:val="24"/>
          <w:szCs w:val="24"/>
        </w:rPr>
        <w:t>;</w:t>
      </w:r>
    </w:p>
    <w:p w14:paraId="61314413" w14:textId="08C91EAF" w:rsidR="00B84570" w:rsidRPr="00134C16" w:rsidRDefault="00B84570" w:rsidP="004F0CD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Рисунок и живопись</w:t>
      </w:r>
    </w:p>
    <w:p w14:paraId="3F0DF993" w14:textId="162F3573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0F63B1" w14:textId="328871E4" w:rsidR="00B84570" w:rsidRDefault="00B84570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Технологическое оборудование для производства упаковки</w:t>
      </w:r>
    </w:p>
    <w:p w14:paraId="747B7534" w14:textId="37860FF2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2D1E81C5" w14:textId="41EC1E3D" w:rsidR="00B84570" w:rsidRDefault="00B84570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84570">
        <w:rPr>
          <w:sz w:val="24"/>
          <w:szCs w:val="24"/>
        </w:rPr>
        <w:t>Дизайн упаковки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2FA27ECF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0E0D85" w:rsidRPr="000E0D85">
        <w:t xml:space="preserve">               </w:t>
      </w:r>
      <w:r w:rsidR="00B528A8" w:rsidRPr="005B6317">
        <w:t>ДИСЦИПЛИНЕ</w:t>
      </w:r>
      <w:r w:rsidR="000350F8">
        <w:t xml:space="preserve"> </w:t>
      </w:r>
    </w:p>
    <w:p w14:paraId="5108C574" w14:textId="4F4FFE61" w:rsidR="00EF5F5E" w:rsidRPr="00504931" w:rsidRDefault="003D5F48" w:rsidP="007D78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7D7882" w:rsidRPr="007D7882">
        <w:rPr>
          <w:sz w:val="24"/>
          <w:szCs w:val="24"/>
        </w:rPr>
        <w:t>Требования к маркировке товаров в странах ЕАЭС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DBD5642" w14:textId="290E2E5C" w:rsidR="00DE40DD" w:rsidRPr="00C50E5D" w:rsidRDefault="00D1750C" w:rsidP="00C50E5D">
      <w:pPr>
        <w:pStyle w:val="af0"/>
        <w:numPr>
          <w:ilvl w:val="2"/>
          <w:numId w:val="6"/>
        </w:numPr>
        <w:jc w:val="both"/>
      </w:pPr>
      <w:bookmarkStart w:id="7" w:name="_Hlk99542789"/>
      <w:bookmarkStart w:id="8" w:name="_Hlk99542692"/>
      <w:bookmarkStart w:id="9" w:name="_Hlk99108035"/>
      <w:r w:rsidRPr="00D1750C">
        <w:t>подготовка специалистов в сфере технологий полиграфического и упаковочного производства</w:t>
      </w:r>
      <w:r w:rsidR="007D7882">
        <w:t>, обладающих навыками работы в рамках Евразийского экономического союза, и владеющими нормативной документацией и правовой базой по маркировке упаковки и товаров в рамках ЕАЭС</w:t>
      </w:r>
      <w:r w:rsidR="00C50E5D">
        <w:t>;</w:t>
      </w:r>
      <w:r w:rsidR="00C50E5D" w:rsidRPr="00C50E5D">
        <w:t xml:space="preserve"> </w:t>
      </w:r>
      <w:bookmarkEnd w:id="7"/>
    </w:p>
    <w:bookmarkEnd w:id="8"/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7D788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9"/>
    <w:p w14:paraId="7DAFED53" w14:textId="0BEB06BE" w:rsidR="00C50E5D" w:rsidRDefault="00C50E5D" w:rsidP="00C50E5D">
      <w:pPr>
        <w:jc w:val="both"/>
        <w:rPr>
          <w:sz w:val="24"/>
          <w:szCs w:val="24"/>
        </w:rPr>
      </w:pPr>
    </w:p>
    <w:p w14:paraId="526E6956" w14:textId="4583AA71" w:rsidR="00C50E5D" w:rsidRDefault="00C50E5D" w:rsidP="00C50E5D">
      <w:pPr>
        <w:jc w:val="both"/>
        <w:rPr>
          <w:sz w:val="24"/>
          <w:szCs w:val="24"/>
        </w:rPr>
      </w:pPr>
    </w:p>
    <w:p w14:paraId="672E9767" w14:textId="017328E8" w:rsidR="00C50E5D" w:rsidRDefault="00C50E5D" w:rsidP="00C50E5D">
      <w:pPr>
        <w:jc w:val="both"/>
        <w:rPr>
          <w:sz w:val="24"/>
          <w:szCs w:val="24"/>
        </w:rPr>
      </w:pPr>
    </w:p>
    <w:p w14:paraId="39F501A2" w14:textId="77777777" w:rsidR="00C50E5D" w:rsidRDefault="00C50E5D" w:rsidP="00C50E5D">
      <w:pPr>
        <w:jc w:val="both"/>
        <w:rPr>
          <w:sz w:val="24"/>
          <w:szCs w:val="24"/>
        </w:rPr>
      </w:pPr>
    </w:p>
    <w:p w14:paraId="624ED71E" w14:textId="61CAB00B" w:rsidR="00C50E5D" w:rsidRDefault="00C50E5D" w:rsidP="00C50E5D">
      <w:pPr>
        <w:jc w:val="both"/>
        <w:rPr>
          <w:sz w:val="24"/>
          <w:szCs w:val="24"/>
        </w:rPr>
      </w:pPr>
    </w:p>
    <w:p w14:paraId="37D08B69" w14:textId="77777777" w:rsidR="00C50E5D" w:rsidRPr="00C50E5D" w:rsidRDefault="00C50E5D" w:rsidP="00C50E5D">
      <w:pPr>
        <w:jc w:val="both"/>
        <w:rPr>
          <w:sz w:val="24"/>
          <w:szCs w:val="24"/>
        </w:rPr>
      </w:pPr>
    </w:p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8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3802"/>
      </w:tblGrid>
      <w:tr w:rsidR="008266E4" w:rsidRPr="00F31E81" w14:paraId="46B0628C" w14:textId="77777777" w:rsidTr="00156545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156545">
        <w:trPr>
          <w:trHeight w:val="44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05163" w14:textId="77777777" w:rsidR="003C3383" w:rsidRDefault="005E299C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0" w:name="_Hlk99368549"/>
            <w:r w:rsidRPr="00E41A7C">
              <w:rPr>
                <w:sz w:val="22"/>
                <w:szCs w:val="22"/>
              </w:rPr>
              <w:t>ПК-</w:t>
            </w:r>
            <w:r w:rsidR="00021E1C">
              <w:rPr>
                <w:sz w:val="22"/>
                <w:szCs w:val="22"/>
              </w:rPr>
              <w:t>1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1F7D27E5" w:rsidR="005E299C" w:rsidRPr="00E41A7C" w:rsidRDefault="00021E1C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1E1C">
              <w:rPr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5A79" w14:textId="0423A9E3" w:rsidR="005E299C" w:rsidRDefault="005E299C" w:rsidP="00021E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021E1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021E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="00021E1C"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  <w:p w14:paraId="7C7986AC" w14:textId="049C8840" w:rsidR="00021E1C" w:rsidRPr="00021E1C" w:rsidRDefault="00021E1C" w:rsidP="00021E1C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1D0A1" w14:textId="68A63BB5" w:rsidR="005E299C" w:rsidRPr="00D15B28" w:rsidRDefault="00E41A7C" w:rsidP="002435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9E7519" w:rsidRPr="00D15B28">
              <w:rPr>
                <w:rFonts w:cstheme="minorBidi"/>
                <w:iCs/>
              </w:rPr>
              <w:t xml:space="preserve">Применяет знания по </w:t>
            </w:r>
            <w:r w:rsidR="005839D0" w:rsidRPr="00D15B28">
              <w:rPr>
                <w:rFonts w:cstheme="minorBidi"/>
                <w:iCs/>
              </w:rPr>
              <w:t>теоретически</w:t>
            </w:r>
            <w:r w:rsidR="009E7519" w:rsidRPr="00D15B28">
              <w:rPr>
                <w:rFonts w:cstheme="minorBidi"/>
                <w:iCs/>
              </w:rPr>
              <w:t>м</w:t>
            </w:r>
            <w:r w:rsidR="005839D0" w:rsidRPr="00D15B28">
              <w:rPr>
                <w:rFonts w:cstheme="minorBidi"/>
                <w:iCs/>
              </w:rPr>
              <w:t xml:space="preserve"> основ</w:t>
            </w:r>
            <w:r w:rsidR="009E7519" w:rsidRPr="00D15B28">
              <w:rPr>
                <w:rFonts w:cstheme="minorBidi"/>
                <w:iCs/>
              </w:rPr>
              <w:t>ам</w:t>
            </w:r>
            <w:r w:rsidR="005839D0" w:rsidRPr="00D15B28">
              <w:rPr>
                <w:rFonts w:cstheme="minorBidi"/>
                <w:iCs/>
              </w:rPr>
              <w:t xml:space="preserve"> технологии͙ </w:t>
            </w:r>
            <w:r w:rsidR="003C3383" w:rsidRPr="00D15B28">
              <w:rPr>
                <w:rFonts w:cstheme="minorBidi"/>
                <w:iCs/>
              </w:rPr>
              <w:t xml:space="preserve">и дизайна маркировки </w:t>
            </w:r>
            <w:r w:rsidR="009E7519" w:rsidRPr="00D15B28">
              <w:rPr>
                <w:rFonts w:cstheme="minorBidi"/>
                <w:iCs/>
              </w:rPr>
              <w:t>для анализа технологических процессов</w:t>
            </w:r>
            <w:r w:rsidR="003C3383" w:rsidRPr="00D15B28">
              <w:rPr>
                <w:rFonts w:cstheme="minorBidi"/>
                <w:iCs/>
              </w:rPr>
              <w:t xml:space="preserve"> производства продукции</w:t>
            </w:r>
            <w:r w:rsidR="005839D0" w:rsidRPr="00D15B28">
              <w:rPr>
                <w:rFonts w:cstheme="minorBidi"/>
                <w:iCs/>
              </w:rPr>
              <w:t>;</w:t>
            </w:r>
          </w:p>
          <w:p w14:paraId="2907577B" w14:textId="4E1D9851" w:rsidR="00243573" w:rsidRPr="00D15B28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243573" w:rsidRPr="00D15B28">
              <w:rPr>
                <w:rFonts w:cstheme="minorBidi"/>
                <w:iCs/>
              </w:rPr>
              <w:t xml:space="preserve">Дает характеристику различным </w:t>
            </w:r>
            <w:r w:rsidR="003C3383" w:rsidRPr="00D15B28">
              <w:rPr>
                <w:rFonts w:cstheme="minorBidi"/>
                <w:iCs/>
              </w:rPr>
              <w:t xml:space="preserve">видам маркировки </w:t>
            </w:r>
            <w:r w:rsidR="00243573" w:rsidRPr="00D15B28">
              <w:rPr>
                <w:rFonts w:cstheme="minorBidi"/>
                <w:iCs/>
              </w:rPr>
              <w:t>полиграфической продукции</w:t>
            </w:r>
            <w:r w:rsidR="003C3383" w:rsidRPr="00D15B28">
              <w:rPr>
                <w:rFonts w:cstheme="minorBidi"/>
                <w:iCs/>
              </w:rPr>
              <w:t xml:space="preserve"> и товаров в промышленной упаковке</w:t>
            </w:r>
            <w:r w:rsidR="007D7882">
              <w:rPr>
                <w:rFonts w:cstheme="minorBidi"/>
                <w:iCs/>
              </w:rPr>
              <w:t xml:space="preserve"> в рамках ЕАЭС</w:t>
            </w:r>
            <w:r w:rsidR="00243573" w:rsidRPr="00D15B28">
              <w:rPr>
                <w:rFonts w:cstheme="minorBidi"/>
                <w:iCs/>
              </w:rPr>
              <w:t>.</w:t>
            </w:r>
          </w:p>
          <w:p w14:paraId="2451E72F" w14:textId="2C0FB594" w:rsidR="00243573" w:rsidRPr="00D15B28" w:rsidRDefault="00E41A7C" w:rsidP="00243573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 xml:space="preserve">- </w:t>
            </w:r>
            <w:r w:rsidR="00243573" w:rsidRPr="00D15B28">
              <w:rPr>
                <w:rFonts w:cstheme="minorBidi"/>
                <w:iCs/>
              </w:rPr>
              <w:t xml:space="preserve">Оценивает возможности реализации различных способов </w:t>
            </w:r>
            <w:r w:rsidR="003C3383" w:rsidRPr="00D15B28">
              <w:rPr>
                <w:rFonts w:cstheme="minorBidi"/>
                <w:iCs/>
              </w:rPr>
              <w:t>маркировки</w:t>
            </w:r>
            <w:r w:rsidR="00244B02" w:rsidRPr="00D15B28">
              <w:rPr>
                <w:rFonts w:cstheme="minorBidi"/>
                <w:iCs/>
              </w:rPr>
              <w:t xml:space="preserve"> </w:t>
            </w:r>
            <w:r w:rsidR="00243573" w:rsidRPr="00D15B28">
              <w:rPr>
                <w:rFonts w:cstheme="minorBidi"/>
                <w:iCs/>
              </w:rPr>
              <w:t>продукции на предприятии.</w:t>
            </w:r>
          </w:p>
          <w:p w14:paraId="20C6B618" w14:textId="77777777" w:rsidR="00243573" w:rsidRDefault="003C3383" w:rsidP="00E353A6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D15B28">
              <w:rPr>
                <w:rFonts w:cstheme="minorBidi"/>
                <w:iCs/>
              </w:rPr>
              <w:t>- Участвует в создании объектов</w:t>
            </w:r>
            <w:r w:rsidR="00E353A6" w:rsidRPr="00D15B28">
              <w:t xml:space="preserve"> </w:t>
            </w:r>
            <w:r w:rsidR="00E353A6" w:rsidRPr="00D15B28">
              <w:rPr>
                <w:rFonts w:cstheme="minorBidi"/>
                <w:iCs/>
              </w:rPr>
              <w:t>визуальной информации, идентификации и коммуникации</w:t>
            </w:r>
            <w:r w:rsidR="00D15B28" w:rsidRPr="00D15B28">
              <w:rPr>
                <w:rFonts w:cstheme="minorBidi"/>
                <w:iCs/>
              </w:rPr>
              <w:t xml:space="preserve"> с</w:t>
            </w:r>
            <w:r w:rsidR="00E353A6" w:rsidRPr="00D15B28">
              <w:rPr>
                <w:rFonts w:cstheme="minorBidi"/>
                <w:iCs/>
              </w:rPr>
              <w:t xml:space="preserve"> уч</w:t>
            </w:r>
            <w:r w:rsidR="00D15B28" w:rsidRPr="00D15B28">
              <w:rPr>
                <w:rFonts w:cstheme="minorBidi"/>
                <w:iCs/>
              </w:rPr>
              <w:t>етом</w:t>
            </w:r>
            <w:r w:rsidR="00E353A6" w:rsidRPr="00D15B28">
              <w:rPr>
                <w:rFonts w:cstheme="minorBidi"/>
                <w:iCs/>
              </w:rPr>
              <w:t xml:space="preserve"> технологически</w:t>
            </w:r>
            <w:r w:rsidR="00D15B28" w:rsidRPr="00D15B28">
              <w:rPr>
                <w:rFonts w:cstheme="minorBidi"/>
                <w:iCs/>
              </w:rPr>
              <w:t>х</w:t>
            </w:r>
            <w:r w:rsidR="00E353A6" w:rsidRPr="00D15B28">
              <w:rPr>
                <w:rFonts w:cstheme="minorBidi"/>
                <w:iCs/>
              </w:rPr>
              <w:t xml:space="preserve"> особенност</w:t>
            </w:r>
            <w:r w:rsidR="00D15B28" w:rsidRPr="00D15B28">
              <w:rPr>
                <w:rFonts w:cstheme="minorBidi"/>
                <w:iCs/>
              </w:rPr>
              <w:t>ей</w:t>
            </w:r>
            <w:r w:rsidR="00E353A6" w:rsidRPr="00D15B28">
              <w:rPr>
                <w:rFonts w:cstheme="minorBidi"/>
                <w:iCs/>
              </w:rPr>
              <w:t xml:space="preserve"> нанесения маркировки, свойств материалов, стилистики и цветовы</w:t>
            </w:r>
            <w:r w:rsidR="00D15B28" w:rsidRPr="00D15B28">
              <w:rPr>
                <w:rFonts w:cstheme="minorBidi"/>
                <w:iCs/>
              </w:rPr>
              <w:t>х</w:t>
            </w:r>
            <w:r w:rsidR="00E353A6" w:rsidRPr="00D15B28">
              <w:rPr>
                <w:rFonts w:cstheme="minorBidi"/>
                <w:iCs/>
              </w:rPr>
              <w:t xml:space="preserve"> решени</w:t>
            </w:r>
            <w:r w:rsidR="00D15B28" w:rsidRPr="00D15B28">
              <w:rPr>
                <w:rFonts w:cstheme="minorBidi"/>
                <w:iCs/>
              </w:rPr>
              <w:t>й</w:t>
            </w:r>
            <w:r w:rsidR="000C3D3A">
              <w:rPr>
                <w:rFonts w:cstheme="minorBidi"/>
                <w:iCs/>
              </w:rPr>
              <w:t>, а также правил ЕАЭС</w:t>
            </w:r>
            <w:r w:rsidR="00E353A6" w:rsidRPr="00D15B28">
              <w:rPr>
                <w:rFonts w:cstheme="minorBidi"/>
                <w:iCs/>
              </w:rPr>
              <w:t>.</w:t>
            </w:r>
          </w:p>
          <w:p w14:paraId="75CB44F3" w14:textId="12A21A4D" w:rsidR="00EF484B" w:rsidRPr="00D15B28" w:rsidRDefault="00EF484B" w:rsidP="00EF484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В</w:t>
            </w:r>
            <w:r w:rsidRPr="00EF484B">
              <w:rPr>
                <w:rFonts w:cstheme="minorBidi"/>
                <w:iCs/>
              </w:rPr>
              <w:t>ладеет навыками оценки стратегии выбора маркировки в зависимости от вида продукции; разрабатывает в устной и письменной форме документацию о правильности нанесения маркировки; предлагает методы усовершенствования маркировки; может произвести оценку экономического эффекта от правильно оформленной маркировки упаковки; оценивает роль штрих-кодов в продвижении товаров на рынке;</w:t>
            </w:r>
          </w:p>
        </w:tc>
      </w:tr>
      <w:tr w:rsidR="00C2280F" w:rsidRPr="00C2280F" w14:paraId="358BA850" w14:textId="77777777" w:rsidTr="00156545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FB8" w14:textId="77777777" w:rsidR="00FC1066" w:rsidRPr="00E41A7C" w:rsidRDefault="005E299C" w:rsidP="00FC10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 w:rsidR="00FC1066" w:rsidRPr="00E41A7C">
              <w:rPr>
                <w:sz w:val="22"/>
                <w:szCs w:val="22"/>
              </w:rPr>
              <w:t xml:space="preserve">4 </w:t>
            </w:r>
          </w:p>
          <w:p w14:paraId="3562A623" w14:textId="51D9DB29" w:rsidR="00FC1066" w:rsidRPr="00E41A7C" w:rsidRDefault="00FC1066" w:rsidP="00FC106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248C51E0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415B648" w14:textId="07E9F4D8" w:rsidR="005E299C" w:rsidRPr="00E41A7C" w:rsidRDefault="005E299C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EDE" w14:textId="5C89DA53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0623E1D6" w14:textId="61DE4DDF" w:rsidR="005E299C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 w:rsidR="00045E1B"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5DA" w14:textId="1959FB70" w:rsidR="005E299C" w:rsidRPr="00D15B28" w:rsidRDefault="00C2280F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Оценивает возможность применения способов </w:t>
            </w:r>
            <w:r w:rsidR="003C3383" w:rsidRPr="00D15B28">
              <w:rPr>
                <w:rFonts w:eastAsiaTheme="minorHAnsi"/>
                <w:lang w:eastAsia="en-US"/>
              </w:rPr>
              <w:t>маркировки</w:t>
            </w:r>
            <w:r w:rsidRPr="00D15B28">
              <w:rPr>
                <w:rFonts w:eastAsiaTheme="minorHAnsi"/>
                <w:lang w:eastAsia="en-US"/>
              </w:rPr>
              <w:t xml:space="preserve"> для различных видов</w:t>
            </w:r>
            <w:r w:rsidR="00244B02" w:rsidRPr="00D15B28">
              <w:rPr>
                <w:rFonts w:eastAsiaTheme="minorHAnsi"/>
                <w:lang w:eastAsia="en-US"/>
              </w:rPr>
              <w:t xml:space="preserve"> материалов и</w:t>
            </w:r>
            <w:r w:rsidRPr="00D15B28">
              <w:rPr>
                <w:rFonts w:eastAsiaTheme="minorHAnsi"/>
                <w:lang w:eastAsia="en-US"/>
              </w:rPr>
              <w:t xml:space="preserve"> полиграфической продукции</w:t>
            </w:r>
            <w:r w:rsidR="00244B02" w:rsidRPr="00D15B28">
              <w:rPr>
                <w:rFonts w:eastAsiaTheme="minorHAnsi"/>
                <w:lang w:eastAsia="en-US"/>
              </w:rPr>
              <w:t xml:space="preserve"> с учетом их дальнейшего использования</w:t>
            </w:r>
            <w:r w:rsidRPr="00D15B28">
              <w:rPr>
                <w:rFonts w:eastAsiaTheme="minorHAnsi"/>
                <w:lang w:eastAsia="en-US"/>
              </w:rPr>
              <w:t>.</w:t>
            </w:r>
            <w:r w:rsidR="001D67FC" w:rsidRPr="00D15B28">
              <w:rPr>
                <w:rFonts w:eastAsiaTheme="minorHAnsi"/>
                <w:lang w:eastAsia="en-US"/>
              </w:rPr>
              <w:t xml:space="preserve"> </w:t>
            </w:r>
          </w:p>
          <w:p w14:paraId="29E5EE0B" w14:textId="6643F247" w:rsidR="00244B02" w:rsidRPr="00D15B28" w:rsidRDefault="00244B02" w:rsidP="00244B0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Осуществляет анализ свойств упаковочных и полиграфических материалов для конкретного вида продукции и способа </w:t>
            </w:r>
            <w:r w:rsidR="00E353A6" w:rsidRPr="00D15B28">
              <w:rPr>
                <w:rFonts w:eastAsiaTheme="minorHAnsi"/>
                <w:lang w:eastAsia="en-US"/>
              </w:rPr>
              <w:t>маркировки</w:t>
            </w:r>
            <w:r w:rsidR="000C3D3A">
              <w:rPr>
                <w:rFonts w:eastAsiaTheme="minorHAnsi"/>
                <w:lang w:eastAsia="en-US"/>
              </w:rPr>
              <w:t xml:space="preserve"> на основе </w:t>
            </w:r>
            <w:r w:rsidR="000C3D3A" w:rsidRPr="000C3D3A">
              <w:rPr>
                <w:rFonts w:eastAsia="Times New Roman"/>
                <w:sz w:val="24"/>
                <w:szCs w:val="24"/>
              </w:rPr>
              <w:t>Технических регламентов Таможенного союза (ТС)</w:t>
            </w:r>
            <w:r w:rsidRPr="00D15B28">
              <w:rPr>
                <w:rFonts w:eastAsiaTheme="minorHAnsi"/>
                <w:lang w:eastAsia="en-US"/>
              </w:rPr>
              <w:t>;</w:t>
            </w:r>
          </w:p>
          <w:p w14:paraId="44DEE1DD" w14:textId="0A373FD4" w:rsidR="00244B02" w:rsidRPr="00D15B28" w:rsidRDefault="00244B02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Учитывает технологические и конструкционные особенности производства данного вида продукции при выборе материалов для данного вида продукта с учетом </w:t>
            </w:r>
            <w:r w:rsidR="00D15B28" w:rsidRPr="00D15B28">
              <w:rPr>
                <w:rFonts w:eastAsiaTheme="minorHAnsi"/>
                <w:lang w:eastAsia="en-US"/>
              </w:rPr>
              <w:t xml:space="preserve">размещения необходимой маркировки и </w:t>
            </w:r>
            <w:r w:rsidR="00555CB0" w:rsidRPr="00D15B28">
              <w:rPr>
                <w:rFonts w:eastAsiaTheme="minorHAnsi"/>
                <w:lang w:eastAsia="en-US"/>
              </w:rPr>
              <w:t>операций</w:t>
            </w:r>
            <w:r w:rsidR="00E353A6" w:rsidRPr="00D15B28">
              <w:rPr>
                <w:rFonts w:eastAsiaTheme="minorHAnsi"/>
                <w:lang w:eastAsia="en-US"/>
              </w:rPr>
              <w:t xml:space="preserve"> маркирования продукции</w:t>
            </w:r>
            <w:r w:rsidR="00D15B28" w:rsidRPr="00D15B28">
              <w:rPr>
                <w:rFonts w:eastAsiaTheme="minorHAnsi"/>
                <w:lang w:eastAsia="en-US"/>
              </w:rPr>
              <w:t>.</w:t>
            </w:r>
          </w:p>
        </w:tc>
      </w:tr>
      <w:tr w:rsidR="00FC1066" w:rsidRPr="00F31E81" w14:paraId="62FCCA6D" w14:textId="77777777" w:rsidTr="00EF484B">
        <w:trPr>
          <w:trHeight w:val="10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523" w14:textId="77777777" w:rsidR="00FC1066" w:rsidRPr="00E41A7C" w:rsidRDefault="00FC1066" w:rsidP="00555C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lastRenderedPageBreak/>
              <w:t>ПК-5</w:t>
            </w:r>
          </w:p>
          <w:p w14:paraId="5F8DB459" w14:textId="0966B627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 w:rsidR="00555CB0"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 w:rsidR="005D54A3">
              <w:rPr>
                <w:sz w:val="22"/>
                <w:szCs w:val="22"/>
              </w:rPr>
              <w:t>ных средств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E84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5A4CA28E" w14:textId="6894C2A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D34" w14:textId="58E531F1" w:rsidR="00555CB0" w:rsidRDefault="00555CB0" w:rsidP="00DB49C2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>В</w:t>
            </w:r>
            <w:r w:rsidR="005839D0" w:rsidRPr="00D15B28">
              <w:rPr>
                <w:rFonts w:eastAsiaTheme="minorHAnsi"/>
                <w:lang w:eastAsia="en-US"/>
              </w:rPr>
              <w:t>ыявля</w:t>
            </w:r>
            <w:r w:rsidRPr="00D15B28">
              <w:rPr>
                <w:rFonts w:eastAsiaTheme="minorHAnsi"/>
                <w:lang w:eastAsia="en-US"/>
              </w:rPr>
              <w:t>ет</w:t>
            </w:r>
            <w:r w:rsidR="005839D0" w:rsidRPr="00D15B28">
              <w:rPr>
                <w:rFonts w:eastAsiaTheme="minorHAnsi"/>
                <w:lang w:eastAsia="en-US"/>
              </w:rPr>
              <w:t xml:space="preserve"> и͙ </w:t>
            </w:r>
            <w:r w:rsidRPr="00D15B28">
              <w:rPr>
                <w:rFonts w:eastAsiaTheme="minorHAnsi"/>
                <w:lang w:eastAsia="en-US"/>
              </w:rPr>
              <w:t xml:space="preserve">предлагает пути </w:t>
            </w:r>
            <w:r w:rsidR="005839D0" w:rsidRPr="00D15B28">
              <w:rPr>
                <w:rFonts w:eastAsiaTheme="minorHAnsi"/>
                <w:lang w:eastAsia="en-US"/>
              </w:rPr>
              <w:t>устран</w:t>
            </w:r>
            <w:r w:rsidRPr="00D15B28">
              <w:rPr>
                <w:rFonts w:eastAsiaTheme="minorHAnsi"/>
                <w:lang w:eastAsia="en-US"/>
              </w:rPr>
              <w:t>ения</w:t>
            </w:r>
            <w:r w:rsidR="005839D0" w:rsidRPr="00D15B28">
              <w:rPr>
                <w:rFonts w:eastAsiaTheme="minorHAnsi"/>
                <w:lang w:eastAsia="en-US"/>
              </w:rPr>
              <w:t xml:space="preserve"> недостатк</w:t>
            </w:r>
            <w:r w:rsidRPr="00D15B28">
              <w:rPr>
                <w:rFonts w:eastAsiaTheme="minorHAnsi"/>
                <w:lang w:eastAsia="en-US"/>
              </w:rPr>
              <w:t>ов</w:t>
            </w:r>
            <w:r w:rsidR="005839D0" w:rsidRPr="00D15B28">
              <w:rPr>
                <w:rFonts w:eastAsiaTheme="minorHAnsi"/>
                <w:lang w:eastAsia="en-US"/>
              </w:rPr>
              <w:t xml:space="preserve"> в͙ технологическом͙ процессе при производстве полиграфической и упаковочной продукции в первичном подразделении (цех, участок, рабочее место)</w:t>
            </w:r>
            <w:r w:rsidR="00D15B28" w:rsidRPr="00D15B28">
              <w:rPr>
                <w:rFonts w:eastAsiaTheme="minorHAnsi"/>
                <w:lang w:eastAsia="en-US"/>
              </w:rPr>
              <w:t xml:space="preserve"> при маркировке продукции</w:t>
            </w:r>
            <w:r w:rsidR="005839D0" w:rsidRPr="00D15B28">
              <w:rPr>
                <w:rFonts w:eastAsiaTheme="minorHAnsi"/>
                <w:lang w:eastAsia="en-US"/>
              </w:rPr>
              <w:t>;</w:t>
            </w:r>
          </w:p>
          <w:p w14:paraId="490514D3" w14:textId="328B506E" w:rsidR="00E41A7C" w:rsidRPr="00EF484B" w:rsidRDefault="00EF484B" w:rsidP="00EF48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F484B">
              <w:rPr>
                <w:rFonts w:eastAsiaTheme="minorHAnsi"/>
                <w:lang w:eastAsia="en-US"/>
              </w:rPr>
              <w:t>анализирует по маркировке информацию, оценивает структуру маркировки, сопоставляет имеющиеся аналоги для разработки новых этикеток и маркировок; приводит примеры и обсуждает нормативные документы; Анализирует информацию из Технических регламентов Таможенного союза (ТС).</w:t>
            </w:r>
          </w:p>
        </w:tc>
      </w:tr>
      <w:tr w:rsidR="00FC1066" w:rsidRPr="00F31E81" w14:paraId="0C9221C7" w14:textId="77777777" w:rsidTr="00156545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52DBA" w14:textId="77777777" w:rsidR="003C3383" w:rsidRDefault="00FC1066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2E56274F" w14:textId="04CC20DB" w:rsidR="00FC1066" w:rsidRPr="00E41A7C" w:rsidRDefault="00FC1066" w:rsidP="003C33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7F6E8746" w14:textId="043246CC" w:rsidR="00FC1066" w:rsidRPr="00E41A7C" w:rsidRDefault="00FC1066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37" w14:textId="77777777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4E48784C" w14:textId="342E5786" w:rsidR="00FC1066" w:rsidRPr="00E41A7C" w:rsidRDefault="00FC1066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 практической деятельности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89821" w14:textId="5200C6D5" w:rsidR="00555CB0" w:rsidRPr="00D15B28" w:rsidRDefault="00555CB0" w:rsidP="00555CB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>Владеет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4D3BDCCA" w14:textId="4B0DB8AF" w:rsidR="00FC1066" w:rsidRPr="00D15B28" w:rsidRDefault="00555CB0" w:rsidP="005D54A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D15B28">
              <w:rPr>
                <w:rFonts w:eastAsiaTheme="minorHAnsi"/>
                <w:lang w:eastAsia="en-US"/>
              </w:rPr>
              <w:t xml:space="preserve">Анализирует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</w:t>
            </w:r>
            <w:r w:rsidR="00D15B28" w:rsidRPr="00D15B28">
              <w:rPr>
                <w:rFonts w:eastAsiaTheme="minorHAnsi"/>
                <w:lang w:eastAsia="en-US"/>
              </w:rPr>
              <w:t>маркировки</w:t>
            </w:r>
          </w:p>
        </w:tc>
      </w:tr>
    </w:tbl>
    <w:bookmarkEnd w:id="10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C7F46B" w:rsidR="00560461" w:rsidRPr="00284C32" w:rsidRDefault="00D15B2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E3CC46" w:rsidR="00560461" w:rsidRPr="00284C32" w:rsidRDefault="00D15B2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894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7C1894">
        <w:trPr>
          <w:cantSplit/>
          <w:trHeight w:val="227"/>
        </w:trPr>
        <w:tc>
          <w:tcPr>
            <w:tcW w:w="9894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7C1894">
        <w:trPr>
          <w:cantSplit/>
          <w:trHeight w:val="227"/>
        </w:trPr>
        <w:tc>
          <w:tcPr>
            <w:tcW w:w="209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7C1894">
        <w:trPr>
          <w:cantSplit/>
          <w:trHeight w:val="1757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7C1894">
        <w:trPr>
          <w:cantSplit/>
          <w:trHeight w:val="227"/>
        </w:trPr>
        <w:tc>
          <w:tcPr>
            <w:tcW w:w="2090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C55BECE" w:rsidR="00262427" w:rsidRPr="00284C32" w:rsidRDefault="00B4349E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95C8B55" w:rsidR="00262427" w:rsidRPr="00284C32" w:rsidRDefault="00284C32" w:rsidP="009B399A">
            <w:pPr>
              <w:ind w:left="28"/>
              <w:jc w:val="center"/>
            </w:pPr>
            <w:r w:rsidRPr="00284C32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281058D5" w:rsidR="00262427" w:rsidRPr="00284C32" w:rsidRDefault="000C3D3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656CA03C" w:rsidR="00262427" w:rsidRPr="00284C32" w:rsidRDefault="00B4349E" w:rsidP="006B392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576292E5" w:rsidR="00262427" w:rsidRPr="00284C32" w:rsidRDefault="00B4349E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7C1894">
        <w:trPr>
          <w:cantSplit/>
          <w:trHeight w:val="227"/>
        </w:trPr>
        <w:tc>
          <w:tcPr>
            <w:tcW w:w="2090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17B58F6" w:rsidR="00262427" w:rsidRPr="00B02E88" w:rsidRDefault="00B434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5994AF04" w:rsidR="00262427" w:rsidRPr="00B02E88" w:rsidRDefault="00284C3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3FE8A51D" w:rsidR="00262427" w:rsidRPr="00B02E88" w:rsidRDefault="000C3D3A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44615075" w:rsidR="00262427" w:rsidRPr="00B02E88" w:rsidRDefault="00B4349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734F95E1" w:rsidR="00262427" w:rsidRPr="00B02E88" w:rsidRDefault="00B4349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77348A9E" w14:textId="3AE6B3CA" w:rsidR="00284C32" w:rsidRDefault="00284C32" w:rsidP="00284C32">
      <w:pPr>
        <w:pStyle w:val="2"/>
      </w:pPr>
      <w:r w:rsidRPr="00284C32">
        <w:lastRenderedPageBreak/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36FFD0F5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AD41354" w:rsidR="00DD6033" w:rsidRPr="003F373A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095"/>
        <w:gridCol w:w="567"/>
        <w:gridCol w:w="567"/>
        <w:gridCol w:w="567"/>
        <w:gridCol w:w="567"/>
        <w:gridCol w:w="567"/>
        <w:gridCol w:w="3232"/>
      </w:tblGrid>
      <w:tr w:rsidR="00386236" w:rsidRPr="006168DD" w14:paraId="11E85686" w14:textId="77777777" w:rsidTr="004B080D">
        <w:trPr>
          <w:tblHeader/>
        </w:trPr>
        <w:tc>
          <w:tcPr>
            <w:tcW w:w="3114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609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3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4B080D">
        <w:trPr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4B080D">
        <w:trPr>
          <w:cantSplit/>
          <w:trHeight w:val="1685"/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4B080D">
        <w:trPr>
          <w:trHeight w:val="2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62" w:type="dxa"/>
            <w:gridSpan w:val="7"/>
            <w:shd w:val="clear" w:color="auto" w:fill="EAF1DD" w:themeFill="accent3" w:themeFillTint="33"/>
            <w:vAlign w:val="center"/>
          </w:tcPr>
          <w:p w14:paraId="6B63933A" w14:textId="36C7872B" w:rsidR="00386236" w:rsidRPr="00326D95" w:rsidRDefault="00326D95" w:rsidP="000C3D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6D95">
              <w:rPr>
                <w:b/>
              </w:rPr>
              <w:t>Пятый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A52743" w:rsidRPr="006168DD" w14:paraId="18D4C8CE" w14:textId="77777777" w:rsidTr="004B080D">
        <w:trPr>
          <w:trHeight w:val="227"/>
        </w:trPr>
        <w:tc>
          <w:tcPr>
            <w:tcW w:w="3114" w:type="dxa"/>
            <w:vMerge w:val="restart"/>
          </w:tcPr>
          <w:p w14:paraId="659E08AF" w14:textId="1FBF636D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 w:rsidR="004B080D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3FE46E58" w14:textId="0CC20CE0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 w:rsidR="004B080D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524B5D0D" w14:textId="53D8B7EC" w:rsidR="00A52743" w:rsidRPr="00DF6841" w:rsidRDefault="00A52743" w:rsidP="004D299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 w:rsidR="004B080D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5B4EF8F5" w14:textId="2D578DC7" w:rsidR="00A52743" w:rsidRPr="00DF6841" w:rsidRDefault="00A52743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  <w:r w:rsidR="004B080D"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7FB1BE32" w14:textId="1A6C614F" w:rsidR="00A52743" w:rsidRPr="00B3664F" w:rsidRDefault="00A52743" w:rsidP="00DB1F19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="000C3D3A" w:rsidRPr="000C3D3A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0C3D3A" w:rsidRPr="000C3D3A">
              <w:rPr>
                <w:b/>
              </w:rPr>
              <w:t>Обзор рынка упаковочных материалов</w:t>
            </w:r>
          </w:p>
        </w:tc>
        <w:tc>
          <w:tcPr>
            <w:tcW w:w="567" w:type="dxa"/>
          </w:tcPr>
          <w:p w14:paraId="60DA7348" w14:textId="2E024665" w:rsidR="00A52743" w:rsidRPr="001C1B2E" w:rsidRDefault="00F11A0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7857962" w14:textId="3D5E404D" w:rsidR="00A52743" w:rsidRPr="001C1B2E" w:rsidRDefault="00F11A0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68E717B" w14:textId="77777777" w:rsidR="00A52743" w:rsidRPr="001C1B2E" w:rsidRDefault="00A5274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A52743" w:rsidRPr="000D16CD" w:rsidRDefault="00A5274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567" w:type="dxa"/>
          </w:tcPr>
          <w:p w14:paraId="624EC8BA" w14:textId="5A662635" w:rsidR="00A52743" w:rsidRPr="001C1B2E" w:rsidRDefault="00F11A0B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32" w:type="dxa"/>
          </w:tcPr>
          <w:p w14:paraId="0377751F" w14:textId="77777777" w:rsidR="00A52743" w:rsidRPr="00DF3C1E" w:rsidRDefault="00A5274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2743" w:rsidRPr="006168DD" w14:paraId="5BAE51A7" w14:textId="77777777" w:rsidTr="004B080D">
        <w:trPr>
          <w:trHeight w:val="1118"/>
        </w:trPr>
        <w:tc>
          <w:tcPr>
            <w:tcW w:w="3114" w:type="dxa"/>
            <w:vMerge/>
          </w:tcPr>
          <w:p w14:paraId="36285690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none" w:sz="6" w:space="0" w:color="auto"/>
              <w:bottom w:val="single" w:sz="4" w:space="0" w:color="auto"/>
            </w:tcBorders>
          </w:tcPr>
          <w:p w14:paraId="4CDF7C9D" w14:textId="77777777" w:rsidR="00A52743" w:rsidRDefault="00A52743" w:rsidP="00A5274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Тема 1.1 </w:t>
            </w:r>
            <w:r w:rsidR="000C3D3A" w:rsidRPr="000C3D3A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0C3D3A" w:rsidRPr="000C3D3A">
              <w:rPr>
                <w:rFonts w:eastAsia="Times New Roman"/>
                <w:sz w:val="24"/>
                <w:szCs w:val="24"/>
              </w:rPr>
              <w:t xml:space="preserve"> Структура российского рынка упаковки. Емкость российского рынка гибкой упаковки.</w:t>
            </w:r>
          </w:p>
          <w:p w14:paraId="3B7F441F" w14:textId="2630D62C" w:rsidR="008C50C7" w:rsidRPr="00550CC9" w:rsidRDefault="008C50C7" w:rsidP="008C50C7">
            <w:r>
              <w:rPr>
                <w:rFonts w:eastAsia="Times New Roman"/>
                <w:sz w:val="24"/>
                <w:szCs w:val="24"/>
              </w:rPr>
              <w:t xml:space="preserve">Практическое занятие. </w:t>
            </w:r>
            <w:r>
              <w:t xml:space="preserve"> </w:t>
            </w:r>
            <w:r w:rsidRPr="008C50C7">
              <w:rPr>
                <w:rFonts w:eastAsia="Times New Roman"/>
                <w:sz w:val="24"/>
                <w:szCs w:val="24"/>
              </w:rPr>
              <w:t>Российский рынок упаковки и упаковочных материалов. Анализ. Тенденции.</w:t>
            </w:r>
          </w:p>
        </w:tc>
        <w:tc>
          <w:tcPr>
            <w:tcW w:w="567" w:type="dxa"/>
          </w:tcPr>
          <w:p w14:paraId="1C6538CC" w14:textId="7F2660E9" w:rsidR="00A52743" w:rsidRPr="00B43075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240B449" w14:textId="08BDA26D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514DFB" w14:textId="77777777" w:rsidR="00A52743" w:rsidRPr="001C1B2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5323043F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AE1A2DB" w14:textId="47DA5E82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</w:tcPr>
          <w:p w14:paraId="78F4E1E2" w14:textId="77777777" w:rsidR="00A52743" w:rsidRPr="003A3CAB" w:rsidRDefault="00A52743" w:rsidP="00A52743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2BA44D96" w:rsidR="00A52743" w:rsidRDefault="00A52743" w:rsidP="00A52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77546CC" w14:textId="18B8EA2D" w:rsidR="00A52743" w:rsidRDefault="00A52743" w:rsidP="00A52743">
            <w:pPr>
              <w:jc w:val="both"/>
            </w:pPr>
          </w:p>
          <w:p w14:paraId="720CC25F" w14:textId="5044A5A1" w:rsidR="00A52743" w:rsidRDefault="00A52743" w:rsidP="00A52743">
            <w:pPr>
              <w:jc w:val="both"/>
            </w:pPr>
            <w:r>
              <w:t>Собеседование</w:t>
            </w:r>
          </w:p>
          <w:p w14:paraId="11D60C9B" w14:textId="0E67FE15" w:rsidR="00A52743" w:rsidRPr="00DF3C1E" w:rsidRDefault="00A52743" w:rsidP="00040D8D">
            <w:pPr>
              <w:jc w:val="both"/>
              <w:rPr>
                <w:i/>
              </w:rPr>
            </w:pPr>
          </w:p>
        </w:tc>
      </w:tr>
      <w:tr w:rsidR="00A52743" w:rsidRPr="006168DD" w14:paraId="4066EC27" w14:textId="77777777" w:rsidTr="004B080D">
        <w:trPr>
          <w:trHeight w:val="209"/>
        </w:trPr>
        <w:tc>
          <w:tcPr>
            <w:tcW w:w="3114" w:type="dxa"/>
            <w:vMerge w:val="restart"/>
          </w:tcPr>
          <w:p w14:paraId="2E4EFC62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273506E8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3856BAD0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27407129" w14:textId="724990CE" w:rsidR="00A52743" w:rsidRPr="00DF6841" w:rsidRDefault="004B080D" w:rsidP="004B080D">
            <w:pPr>
              <w:rPr>
                <w:rFonts w:cs="Arial"/>
              </w:rPr>
            </w:pPr>
            <w:r w:rsidRPr="00DF6841">
              <w:rPr>
                <w:rFonts w:cs="Arial"/>
              </w:rPr>
              <w:t>ПК-7: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35406A32" w14:textId="0A01F283" w:rsidR="00A52743" w:rsidRPr="00610B9C" w:rsidRDefault="00A52743" w:rsidP="00A52743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="000C3D3A" w:rsidRPr="000C3D3A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0C3D3A" w:rsidRPr="000C3D3A">
              <w:rPr>
                <w:b/>
                <w:bCs/>
              </w:rPr>
              <w:t>ЕАЭС и требования к упаковке продукции</w:t>
            </w:r>
          </w:p>
        </w:tc>
        <w:tc>
          <w:tcPr>
            <w:tcW w:w="567" w:type="dxa"/>
          </w:tcPr>
          <w:p w14:paraId="0336D6B6" w14:textId="227EB80A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69D7AFB9" w14:textId="37F493FD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27D417A" w14:textId="4EDC22CF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0A402494" w14:textId="6E304699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567" w:type="dxa"/>
          </w:tcPr>
          <w:p w14:paraId="59C8007B" w14:textId="3C69BAEA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32" w:type="dxa"/>
            <w:vMerge w:val="restart"/>
          </w:tcPr>
          <w:p w14:paraId="3F2B1A5E" w14:textId="77777777" w:rsidR="00A52743" w:rsidRPr="003A3CAB" w:rsidRDefault="00A52743" w:rsidP="00A52743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A52743" w:rsidRDefault="00A52743" w:rsidP="00A5274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E1AEBBF" w14:textId="5095F93B" w:rsidR="00A52743" w:rsidRDefault="00A52743" w:rsidP="00A52743">
            <w:pPr>
              <w:jc w:val="both"/>
            </w:pPr>
            <w:r>
              <w:t xml:space="preserve">Собеседование </w:t>
            </w:r>
          </w:p>
          <w:p w14:paraId="5698CC89" w14:textId="77777777" w:rsidR="00643181" w:rsidRDefault="00A52743" w:rsidP="00841E06">
            <w:pPr>
              <w:jc w:val="both"/>
            </w:pPr>
            <w:r>
              <w:t>Тест</w:t>
            </w:r>
          </w:p>
          <w:p w14:paraId="4EB799C8" w14:textId="6D7FC7B1" w:rsidR="00A52743" w:rsidRDefault="00643181" w:rsidP="00841E06">
            <w:pPr>
              <w:jc w:val="both"/>
            </w:pPr>
            <w:r>
              <w:t>Практическое задание</w:t>
            </w:r>
            <w:r w:rsidR="00A52743">
              <w:t xml:space="preserve"> </w:t>
            </w:r>
          </w:p>
          <w:p w14:paraId="68C749CB" w14:textId="2A0CF8F5" w:rsidR="00456504" w:rsidRPr="00DF3C1E" w:rsidRDefault="00456504" w:rsidP="00841E06">
            <w:pPr>
              <w:jc w:val="both"/>
            </w:pPr>
          </w:p>
        </w:tc>
      </w:tr>
      <w:tr w:rsidR="00A52743" w:rsidRPr="006168DD" w14:paraId="28F5B9D8" w14:textId="77777777" w:rsidTr="004B080D">
        <w:tc>
          <w:tcPr>
            <w:tcW w:w="3114" w:type="dxa"/>
            <w:vMerge/>
          </w:tcPr>
          <w:p w14:paraId="477E743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14:paraId="6FCE2DDF" w14:textId="6B7BB58C" w:rsidR="00A52743" w:rsidRDefault="00A52743" w:rsidP="000C3D3A">
            <w:r w:rsidRPr="00E949D2">
              <w:t>Тема 2.1</w:t>
            </w:r>
            <w:r w:rsidR="000C3D3A" w:rsidRPr="000C3D3A">
              <w:rPr>
                <w:rFonts w:eastAsia="Times New Roman"/>
                <w:sz w:val="24"/>
                <w:szCs w:val="24"/>
              </w:rPr>
              <w:t>. Различия в требованиях к маркировке товаров в мире и разных странах</w:t>
            </w:r>
            <w:r w:rsidRPr="00A52743">
              <w:t>.</w:t>
            </w:r>
          </w:p>
          <w:p w14:paraId="7434BFF4" w14:textId="2E44A07A" w:rsidR="008C50C7" w:rsidRPr="002624B5" w:rsidRDefault="008C50C7" w:rsidP="000C3D3A">
            <w:r>
              <w:t xml:space="preserve">Практическое занятие. </w:t>
            </w:r>
            <w:r w:rsidRPr="008C50C7">
              <w:rPr>
                <w:rFonts w:eastAsia="Times New Roman"/>
                <w:sz w:val="24"/>
                <w:szCs w:val="24"/>
              </w:rPr>
              <w:t xml:space="preserve"> </w:t>
            </w:r>
            <w:r w:rsidRPr="008C50C7">
              <w:t>Договор о Евразийском экономическом союзе. Технические регламенты Таможенного союза (ТС). Обязательные и необязательные знаки маркировки.</w:t>
            </w:r>
          </w:p>
        </w:tc>
        <w:tc>
          <w:tcPr>
            <w:tcW w:w="567" w:type="dxa"/>
          </w:tcPr>
          <w:p w14:paraId="26B4F618" w14:textId="49BD1566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751B357" w14:textId="6006D116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459C20E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950D750" w14:textId="28A44F4C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D610289" w14:textId="73E5CF7B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  <w:vMerge/>
          </w:tcPr>
          <w:p w14:paraId="7DAB1FF3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20AA3F7A" w14:textId="77777777" w:rsidTr="004B080D">
        <w:tc>
          <w:tcPr>
            <w:tcW w:w="3114" w:type="dxa"/>
            <w:vMerge/>
          </w:tcPr>
          <w:p w14:paraId="7CDC2999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14:paraId="1E285A9A" w14:textId="77777777" w:rsidR="00A52743" w:rsidRDefault="00A52743" w:rsidP="00A52743">
            <w:r w:rsidRPr="00B3664F">
              <w:t>Тема 2.2</w:t>
            </w:r>
            <w:r>
              <w:t xml:space="preserve">.  </w:t>
            </w:r>
            <w:r w:rsidR="000C3D3A" w:rsidRPr="000C3D3A">
              <w:rPr>
                <w:rFonts w:eastAsia="Times New Roman"/>
                <w:sz w:val="24"/>
                <w:szCs w:val="24"/>
              </w:rPr>
              <w:t xml:space="preserve"> </w:t>
            </w:r>
            <w:r w:rsidR="000C3D3A" w:rsidRPr="000C3D3A">
              <w:t>Технические регламенты Таможенного союза по сегментам рынка</w:t>
            </w:r>
            <w:r w:rsidR="008C50C7">
              <w:t>.</w:t>
            </w:r>
          </w:p>
          <w:p w14:paraId="2534C261" w14:textId="327AD18A" w:rsidR="008C50C7" w:rsidRPr="00E949D2" w:rsidRDefault="008C50C7" w:rsidP="008C50C7">
            <w:r w:rsidRPr="008C50C7">
              <w:t>Практическое занятие</w:t>
            </w:r>
            <w:r>
              <w:t xml:space="preserve">. </w:t>
            </w:r>
            <w:r w:rsidRPr="008C50C7">
              <w:t xml:space="preserve">Технические регламенты Таможенного союза (ТС). </w:t>
            </w:r>
          </w:p>
        </w:tc>
        <w:tc>
          <w:tcPr>
            <w:tcW w:w="567" w:type="dxa"/>
          </w:tcPr>
          <w:p w14:paraId="7411B703" w14:textId="48649124" w:rsidR="00A52743" w:rsidRPr="00DB49C2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6A6DBA2" w14:textId="33FE123B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A44C546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50C5BA" w14:textId="77777777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4BE4C5B" w14:textId="113655A8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23842C75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2815F7E2" w14:textId="77777777" w:rsidTr="004B080D">
        <w:trPr>
          <w:trHeight w:val="421"/>
        </w:trPr>
        <w:tc>
          <w:tcPr>
            <w:tcW w:w="3114" w:type="dxa"/>
            <w:vMerge/>
          </w:tcPr>
          <w:p w14:paraId="13BCBF5D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5" w:type="dxa"/>
          </w:tcPr>
          <w:p w14:paraId="34B8B362" w14:textId="6053774B" w:rsidR="00A52743" w:rsidRDefault="004D0677" w:rsidP="00841033">
            <w:pPr>
              <w:rPr>
                <w:rFonts w:eastAsia="Times New Roman"/>
                <w:sz w:val="24"/>
                <w:szCs w:val="24"/>
              </w:rPr>
            </w:pPr>
            <w:r>
              <w:t xml:space="preserve">Тема 2.3 </w:t>
            </w:r>
            <w:r w:rsidR="000C3D3A" w:rsidRPr="000C3D3A">
              <w:rPr>
                <w:rFonts w:eastAsia="Times New Roman"/>
                <w:sz w:val="24"/>
                <w:szCs w:val="24"/>
              </w:rPr>
              <w:t>Требования к упаковке и маркировке</w:t>
            </w:r>
            <w:r w:rsidR="00841033">
              <w:t xml:space="preserve"> </w:t>
            </w:r>
            <w:r w:rsidR="00841033" w:rsidRPr="00841033">
              <w:rPr>
                <w:rFonts w:eastAsia="Times New Roman"/>
                <w:sz w:val="24"/>
                <w:szCs w:val="24"/>
              </w:rPr>
              <w:t xml:space="preserve">и этикетированию, действующие в рамках Евразийского Экономического Союза  </w:t>
            </w:r>
            <w:r w:rsidR="000C3D3A" w:rsidRPr="000C3D3A">
              <w:rPr>
                <w:rFonts w:eastAsia="Times New Roman"/>
                <w:sz w:val="24"/>
                <w:szCs w:val="24"/>
              </w:rPr>
              <w:t xml:space="preserve"> и трудности и особенности внедрения стандартов.</w:t>
            </w:r>
          </w:p>
          <w:p w14:paraId="4B060211" w14:textId="4033D3A0" w:rsidR="008C50C7" w:rsidRPr="002624B5" w:rsidRDefault="008C50C7" w:rsidP="008C50C7">
            <w:r w:rsidRPr="008C50C7">
              <w:t>Практическое занятие</w:t>
            </w:r>
            <w:r>
              <w:t>.</w:t>
            </w:r>
            <w:r w:rsidRPr="008C50C7">
              <w:t xml:space="preserve"> Обязательные и необязательные знаки маркировки.</w:t>
            </w:r>
          </w:p>
        </w:tc>
        <w:tc>
          <w:tcPr>
            <w:tcW w:w="567" w:type="dxa"/>
          </w:tcPr>
          <w:p w14:paraId="408A1141" w14:textId="73CE0AFF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2</w:t>
            </w:r>
          </w:p>
        </w:tc>
        <w:tc>
          <w:tcPr>
            <w:tcW w:w="567" w:type="dxa"/>
          </w:tcPr>
          <w:p w14:paraId="0BC4C49B" w14:textId="7C417DE7" w:rsidR="00A52743" w:rsidRPr="00DB49C2" w:rsidRDefault="006F1F87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6B7278F" w14:textId="77777777" w:rsidR="00A52743" w:rsidRPr="00DB49C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CB45246" w14:textId="4282EE80" w:rsidR="00A52743" w:rsidRPr="00DB49C2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C50C24" w14:textId="5255A8C7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232" w:type="dxa"/>
            <w:vMerge/>
          </w:tcPr>
          <w:p w14:paraId="4E6F8A35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6254FEB3" w14:textId="77777777" w:rsidTr="004B080D">
        <w:trPr>
          <w:trHeight w:val="389"/>
        </w:trPr>
        <w:tc>
          <w:tcPr>
            <w:tcW w:w="3114" w:type="dxa"/>
            <w:vMerge w:val="restart"/>
          </w:tcPr>
          <w:p w14:paraId="7079F6C0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11FC10C6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0E1C3A80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lastRenderedPageBreak/>
              <w:t>ПК-5: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70F7B7E4" w14:textId="6BFCE74F" w:rsidR="00A52743" w:rsidRPr="00DF6841" w:rsidRDefault="004B080D" w:rsidP="004B08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ПК-7: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6A569ADD" w14:textId="5A1CCC8E" w:rsidR="00A52743" w:rsidRPr="00B3664F" w:rsidRDefault="00A52743" w:rsidP="00A52743">
            <w:pPr>
              <w:rPr>
                <w:b/>
              </w:rPr>
            </w:pPr>
            <w:r w:rsidRPr="00B3664F">
              <w:rPr>
                <w:b/>
              </w:rPr>
              <w:lastRenderedPageBreak/>
              <w:t xml:space="preserve">Раздел III.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  <w:r w:rsidR="000C3D3A" w:rsidRPr="000C3D3A">
              <w:rPr>
                <w:b/>
              </w:rPr>
              <w:t>Законодательство ЕАЭС в сфере требований к упаковке и маркировке продукции</w:t>
            </w:r>
          </w:p>
        </w:tc>
        <w:tc>
          <w:tcPr>
            <w:tcW w:w="567" w:type="dxa"/>
          </w:tcPr>
          <w:p w14:paraId="17800600" w14:textId="58E71154" w:rsidR="00A52743" w:rsidRPr="00C91DA7" w:rsidRDefault="00DD003C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2572EF31" w14:textId="6569598A" w:rsidR="00A52743" w:rsidRPr="00D45313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54EDF53" w14:textId="52A62309" w:rsidR="00A52743" w:rsidRPr="00D4531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7DDA59A7" w14:textId="15E21F28" w:rsidR="00A52743" w:rsidRPr="00D45313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567" w:type="dxa"/>
          </w:tcPr>
          <w:p w14:paraId="3CAE4817" w14:textId="25900F21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32" w:type="dxa"/>
            <w:vMerge w:val="restart"/>
          </w:tcPr>
          <w:p w14:paraId="1C4494BE" w14:textId="77777777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A52743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>по разделу III:</w:t>
            </w:r>
          </w:p>
          <w:p w14:paraId="2C0C7FED" w14:textId="77777777" w:rsidR="00A52743" w:rsidRPr="00D0792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A52743" w:rsidRDefault="00A52743" w:rsidP="00A52743">
            <w:pPr>
              <w:jc w:val="both"/>
            </w:pPr>
            <w:r>
              <w:t>Собеседование,</w:t>
            </w:r>
          </w:p>
          <w:p w14:paraId="05106DE8" w14:textId="04FB8852" w:rsidR="00A52743" w:rsidRPr="00DF3C1E" w:rsidRDefault="00A52743" w:rsidP="00A52743">
            <w:pPr>
              <w:jc w:val="both"/>
            </w:pPr>
            <w:r>
              <w:t>Презентац</w:t>
            </w:r>
            <w:r w:rsidR="004B080D">
              <w:t>ия и сообщение по темам раздела</w:t>
            </w:r>
          </w:p>
        </w:tc>
      </w:tr>
      <w:tr w:rsidR="00A52743" w:rsidRPr="006168DD" w14:paraId="244E7AC5" w14:textId="77777777" w:rsidTr="004B080D">
        <w:trPr>
          <w:trHeight w:val="409"/>
        </w:trPr>
        <w:tc>
          <w:tcPr>
            <w:tcW w:w="3114" w:type="dxa"/>
            <w:vMerge/>
          </w:tcPr>
          <w:p w14:paraId="1EC0797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59010F5E" w14:textId="1EDAF5C3" w:rsidR="00A52743" w:rsidRDefault="00A52743" w:rsidP="00A52743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>
              <w:t xml:space="preserve">  </w:t>
            </w:r>
            <w:r w:rsidR="000C3D3A" w:rsidRPr="000C3D3A">
              <w:rPr>
                <w:rFonts w:eastAsia="Times New Roman"/>
                <w:sz w:val="24"/>
                <w:szCs w:val="24"/>
              </w:rPr>
              <w:t xml:space="preserve"> </w:t>
            </w:r>
            <w:r w:rsidR="000C3D3A" w:rsidRPr="000C3D3A">
              <w:t>Договор о Евразийском экономическом союзе.</w:t>
            </w:r>
          </w:p>
        </w:tc>
        <w:tc>
          <w:tcPr>
            <w:tcW w:w="567" w:type="dxa"/>
          </w:tcPr>
          <w:p w14:paraId="18B75F05" w14:textId="04B49144" w:rsidR="00A52743" w:rsidRPr="00C91DA7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DC4FC70" w14:textId="4295F76D" w:rsidR="00A52743" w:rsidRPr="00B43075" w:rsidRDefault="007230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152251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AD237CB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4DB353B1" w14:textId="6E8984F4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739E8B2F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743" w:rsidRPr="006168DD" w14:paraId="166CD060" w14:textId="77777777" w:rsidTr="004B080D">
        <w:trPr>
          <w:trHeight w:val="638"/>
        </w:trPr>
        <w:tc>
          <w:tcPr>
            <w:tcW w:w="3114" w:type="dxa"/>
            <w:vMerge/>
          </w:tcPr>
          <w:p w14:paraId="680D1B3A" w14:textId="77777777" w:rsidR="00A52743" w:rsidRPr="00DF6841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59DA7675" w14:textId="40F2374F" w:rsidR="00A52743" w:rsidRDefault="00A52743" w:rsidP="00841033">
            <w:r>
              <w:t xml:space="preserve">Тема </w:t>
            </w:r>
            <w:r w:rsidRPr="00550CC9">
              <w:t>3.2</w:t>
            </w:r>
            <w:r w:rsidR="00834DE1">
              <w:t xml:space="preserve"> </w:t>
            </w:r>
            <w:r w:rsidR="00841033">
              <w:t>Межотраслевые и отраслевые регламенты. Межгосударственные стандарты.</w:t>
            </w:r>
          </w:p>
        </w:tc>
        <w:tc>
          <w:tcPr>
            <w:tcW w:w="567" w:type="dxa"/>
          </w:tcPr>
          <w:p w14:paraId="2CFF400B" w14:textId="6840AA95" w:rsidR="00A52743" w:rsidRPr="00C91DA7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748C228" w14:textId="0276B9D5" w:rsidR="00A52743" w:rsidRPr="00B43075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D4D6268" w14:textId="77777777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CC4FC82" w14:textId="77777777" w:rsidR="00A52743" w:rsidRPr="000D16CD" w:rsidRDefault="00A5274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C17E110" w14:textId="5154F4E7" w:rsidR="00A52743" w:rsidRPr="005B225F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6B221AD8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7EF66E2F" w14:textId="77777777" w:rsidTr="004B080D">
        <w:trPr>
          <w:trHeight w:val="456"/>
        </w:trPr>
        <w:tc>
          <w:tcPr>
            <w:tcW w:w="3114" w:type="dxa"/>
            <w:vMerge w:val="restart"/>
          </w:tcPr>
          <w:p w14:paraId="4D8683C9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3C7A9135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45217A44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15D95116" w14:textId="305C5EA4" w:rsidR="00841033" w:rsidRPr="00DF6841" w:rsidRDefault="004B080D" w:rsidP="004B08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ПК-7: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4D08643A" w14:textId="7AA59A08" w:rsidR="00841033" w:rsidRDefault="00841033" w:rsidP="00A52743"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</w:t>
            </w:r>
            <w:r w:rsidRPr="00841033">
              <w:rPr>
                <w:b/>
              </w:rPr>
              <w:t>Требования к упаковке</w:t>
            </w:r>
          </w:p>
        </w:tc>
        <w:tc>
          <w:tcPr>
            <w:tcW w:w="567" w:type="dxa"/>
          </w:tcPr>
          <w:p w14:paraId="55F9D77E" w14:textId="5F93AE7E" w:rsidR="00841033" w:rsidRPr="00C91DA7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6CCCCF1E" w14:textId="425466FC" w:rsidR="00841033" w:rsidRPr="00B43075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832A3A5" w14:textId="7C6223F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9BC9A3B" w14:textId="6C23C688" w:rsidR="00841033" w:rsidRPr="000D16CD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</w:tcPr>
          <w:p w14:paraId="73758021" w14:textId="3D3F0C93" w:rsidR="00841033" w:rsidRPr="005B225F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32" w:type="dxa"/>
            <w:vMerge w:val="restart"/>
          </w:tcPr>
          <w:p w14:paraId="0A5EB145" w14:textId="77777777" w:rsidR="00841033" w:rsidRPr="00D0792F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841033" w:rsidRPr="00D0792F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841033" w:rsidRDefault="00841033" w:rsidP="00A52743">
            <w:pPr>
              <w:jc w:val="both"/>
            </w:pPr>
          </w:p>
          <w:p w14:paraId="1DC15DF2" w14:textId="68E9A4B2" w:rsidR="00841033" w:rsidRDefault="00841033" w:rsidP="00A52743">
            <w:pPr>
              <w:jc w:val="both"/>
            </w:pPr>
            <w:r>
              <w:t>Собеседование,</w:t>
            </w:r>
          </w:p>
          <w:p w14:paraId="1E3DD42C" w14:textId="554336D3" w:rsidR="00841033" w:rsidRDefault="00841033" w:rsidP="00A52743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2D55058E" w:rsidR="00841033" w:rsidRPr="00DF3C1E" w:rsidRDefault="00841033" w:rsidP="00DE73B8">
            <w:pPr>
              <w:jc w:val="both"/>
            </w:pPr>
          </w:p>
        </w:tc>
      </w:tr>
      <w:tr w:rsidR="00841033" w:rsidRPr="006168DD" w14:paraId="606E63DD" w14:textId="77777777" w:rsidTr="004B080D">
        <w:trPr>
          <w:trHeight w:val="508"/>
        </w:trPr>
        <w:tc>
          <w:tcPr>
            <w:tcW w:w="3114" w:type="dxa"/>
            <w:vMerge/>
          </w:tcPr>
          <w:p w14:paraId="4EEE0CD1" w14:textId="77777777" w:rsidR="00841033" w:rsidRPr="00DF6841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51F1CDC3" w14:textId="77777777" w:rsidR="00841033" w:rsidRDefault="00841033" w:rsidP="00841033">
            <w:r w:rsidRPr="00DD0A9F">
              <w:t>Тема 4.1</w:t>
            </w:r>
            <w:r w:rsidRPr="00DD0A9F">
              <w:rPr>
                <w:rFonts w:eastAsia="Times New Roman"/>
                <w:sz w:val="24"/>
                <w:szCs w:val="24"/>
              </w:rPr>
              <w:t xml:space="preserve"> </w:t>
            </w:r>
            <w:r w:rsidRPr="00DD0A9F">
              <w:t>Общие требования к упаковке и укупорочным средствам. ТР ТС 005/2011 «О безопасности упаковки».</w:t>
            </w:r>
          </w:p>
          <w:p w14:paraId="1D6E7EA0" w14:textId="071B6C40" w:rsidR="008C50C7" w:rsidRPr="00DD0A9F" w:rsidRDefault="008C50C7" w:rsidP="008C50C7">
            <w:r w:rsidRPr="008C50C7">
              <w:t>Практическое занятие</w:t>
            </w:r>
            <w:r>
              <w:t xml:space="preserve">. </w:t>
            </w:r>
            <w:r w:rsidRPr="008C50C7">
              <w:t xml:space="preserve"> Изучение различных этикеток, виды и назначение этикеток упаковочных знаков, экологических знаков, знаков соответствия</w:t>
            </w:r>
          </w:p>
        </w:tc>
        <w:tc>
          <w:tcPr>
            <w:tcW w:w="567" w:type="dxa"/>
          </w:tcPr>
          <w:p w14:paraId="32FC8BA7" w14:textId="2D263D83" w:rsidR="00841033" w:rsidRPr="00C91DA7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D86631B" w14:textId="4A2DCBD1" w:rsidR="00841033" w:rsidRPr="00B43075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794C9B1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20A5EB2" w14:textId="77777777" w:rsidR="00841033" w:rsidRPr="000D16CD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2DFB2DF" w14:textId="1B8B6364" w:rsidR="00841033" w:rsidRPr="005B225F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6ADDF78A" w14:textId="77777777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7BE8C57F" w14:textId="77777777" w:rsidTr="004B080D">
        <w:trPr>
          <w:trHeight w:val="335"/>
        </w:trPr>
        <w:tc>
          <w:tcPr>
            <w:tcW w:w="3114" w:type="dxa"/>
            <w:vMerge/>
          </w:tcPr>
          <w:p w14:paraId="3CF01902" w14:textId="77777777" w:rsidR="00841033" w:rsidRPr="00DF6841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61FC430F" w14:textId="16E6C070" w:rsidR="00841033" w:rsidRPr="00550CC9" w:rsidRDefault="00841033" w:rsidP="00A52743">
            <w:r>
              <w:t xml:space="preserve">Тема </w:t>
            </w:r>
            <w:r w:rsidRPr="00550CC9">
              <w:t>4.</w:t>
            </w:r>
            <w:r>
              <w:t>2</w:t>
            </w:r>
            <w:r w:rsidRPr="00550CC9">
              <w:t xml:space="preserve"> </w:t>
            </w:r>
            <w:r>
              <w:t xml:space="preserve">  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Требования для</w:t>
            </w:r>
            <w:r w:rsidRPr="0084103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41033">
              <w:rPr>
                <w:rFonts w:eastAsia="Times New Roman"/>
                <w:color w:val="000000"/>
                <w:sz w:val="24"/>
                <w:szCs w:val="24"/>
              </w:rPr>
              <w:t>металлической, полимерной, стеклянной упаковки и упаковки из комбинированных материалов.</w:t>
            </w:r>
          </w:p>
        </w:tc>
        <w:tc>
          <w:tcPr>
            <w:tcW w:w="567" w:type="dxa"/>
          </w:tcPr>
          <w:p w14:paraId="25A56E6B" w14:textId="487E47AD" w:rsidR="00841033" w:rsidRPr="00C91DA7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689BBC9" w14:textId="439CDC2B" w:rsidR="00841033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F601B5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AC67FB" w14:textId="77777777" w:rsidR="00841033" w:rsidRPr="000D16CD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51DB8F6" w14:textId="6289E515" w:rsidR="00841033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404D98B9" w14:textId="77777777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1BCBC94A" w14:textId="77777777" w:rsidTr="004B080D">
        <w:trPr>
          <w:trHeight w:val="335"/>
        </w:trPr>
        <w:tc>
          <w:tcPr>
            <w:tcW w:w="3114" w:type="dxa"/>
            <w:vMerge/>
          </w:tcPr>
          <w:p w14:paraId="1AC690C9" w14:textId="77777777" w:rsidR="00841033" w:rsidRPr="00DF6841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4EAD1E39" w14:textId="5347F202" w:rsidR="00841033" w:rsidRDefault="00841033" w:rsidP="00841033">
            <w:r>
              <w:t xml:space="preserve">Тема 4.3  </w:t>
            </w:r>
            <w:r w:rsidRPr="00841033">
              <w:t>Дополнительные требования к упаковке отдельных категорий продукции</w:t>
            </w:r>
            <w:r>
              <w:t xml:space="preserve"> в рамках ЕАЭС</w:t>
            </w:r>
            <w:r w:rsidRPr="00841033">
              <w:t>.</w:t>
            </w:r>
          </w:p>
        </w:tc>
        <w:tc>
          <w:tcPr>
            <w:tcW w:w="567" w:type="dxa"/>
          </w:tcPr>
          <w:p w14:paraId="626D5B2E" w14:textId="0841A5EC" w:rsidR="00841033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84FD1D3" w14:textId="4786C92D" w:rsidR="00841033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9314486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1E9D5A" w14:textId="77777777" w:rsidR="00841033" w:rsidRPr="000D16CD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B8742E9" w14:textId="577F3CA8" w:rsidR="00841033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3F1ECDD9" w14:textId="77777777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73A39DE7" w14:textId="77777777" w:rsidTr="004B080D">
        <w:tc>
          <w:tcPr>
            <w:tcW w:w="3114" w:type="dxa"/>
            <w:vMerge w:val="restart"/>
          </w:tcPr>
          <w:p w14:paraId="4B9C51D0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46FB8283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39CAC64A" w14:textId="77777777" w:rsidR="004B080D" w:rsidRPr="00DF6841" w:rsidRDefault="004B080D" w:rsidP="004B080D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5486C507" w14:textId="3325D189" w:rsidR="00841033" w:rsidRPr="00DF6841" w:rsidRDefault="004B080D" w:rsidP="004B08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6841">
              <w:rPr>
                <w:rFonts w:cs="Arial"/>
              </w:rPr>
              <w:t>ПК-7: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514177FB" w14:textId="588ABFBD" w:rsidR="00841033" w:rsidRPr="00DE6974" w:rsidRDefault="00841033" w:rsidP="00A52743">
            <w:pPr>
              <w:rPr>
                <w:b/>
              </w:rPr>
            </w:pPr>
            <w:r w:rsidRPr="00DE6974">
              <w:rPr>
                <w:b/>
              </w:rPr>
              <w:t>Раздел V</w:t>
            </w:r>
            <w:bookmarkStart w:id="11" w:name="_Hlk99543250"/>
            <w:r w:rsidRPr="00DE6974">
              <w:rPr>
                <w:b/>
              </w:rPr>
              <w:t>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Pr="001176F6">
              <w:rPr>
                <w:b/>
                <w:bCs/>
              </w:rPr>
              <w:t xml:space="preserve"> Обзор рынка упаковки. Требования к упаковке, маркировке и этикетированию, действующие в рамках Евразийского Экономического Союза</w:t>
            </w:r>
            <w:r w:rsidRPr="00550CC9">
              <w:rPr>
                <w:rFonts w:ascii="Calibri" w:eastAsia="Calibri" w:hAnsi="Calibri"/>
                <w:lang w:eastAsia="en-US"/>
              </w:rPr>
              <w:t xml:space="preserve">  </w:t>
            </w:r>
            <w:bookmarkEnd w:id="11"/>
          </w:p>
        </w:tc>
        <w:tc>
          <w:tcPr>
            <w:tcW w:w="567" w:type="dxa"/>
          </w:tcPr>
          <w:p w14:paraId="57A4BB3D" w14:textId="2FEB5A34" w:rsidR="00841033" w:rsidRPr="00C91DA7" w:rsidRDefault="00DD0A9F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65AFF1F1" w14:textId="4A52703C" w:rsidR="00841033" w:rsidRPr="00D45313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9E1A223" w14:textId="095043A4" w:rsidR="00841033" w:rsidRPr="00D45313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5015EEA8" w14:textId="2F072479" w:rsidR="00841033" w:rsidRPr="00D45313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567" w:type="dxa"/>
          </w:tcPr>
          <w:p w14:paraId="747189FB" w14:textId="53062294" w:rsidR="00841033" w:rsidRPr="00D45313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32" w:type="dxa"/>
            <w:vMerge w:val="restart"/>
          </w:tcPr>
          <w:p w14:paraId="53EDC682" w14:textId="798E849C" w:rsidR="00841033" w:rsidRDefault="00841033" w:rsidP="00A52743">
            <w:pPr>
              <w:jc w:val="both"/>
            </w:pPr>
            <w:r>
              <w:t>Собеседование,</w:t>
            </w:r>
          </w:p>
          <w:p w14:paraId="38F9AB0F" w14:textId="77777777" w:rsidR="005F07EB" w:rsidRDefault="005F07EB" w:rsidP="005F07EB">
            <w:pPr>
              <w:jc w:val="both"/>
            </w:pPr>
            <w:r>
              <w:t>Презентация и сообщение по темам раздела</w:t>
            </w:r>
          </w:p>
          <w:p w14:paraId="737B53BC" w14:textId="77777777" w:rsidR="00841033" w:rsidRPr="00F43829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C7520D" w14:textId="3CF384D4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6C8EDDC5" w14:textId="77777777" w:rsidTr="004B080D">
        <w:tc>
          <w:tcPr>
            <w:tcW w:w="3114" w:type="dxa"/>
            <w:vMerge/>
          </w:tcPr>
          <w:p w14:paraId="66ED974F" w14:textId="77777777" w:rsidR="00841033" w:rsidRPr="00413F3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4E8C01B6" w14:textId="77777777" w:rsidR="00841033" w:rsidRDefault="00841033" w:rsidP="00D136AB">
            <w:r w:rsidRPr="00DE6974">
              <w:t xml:space="preserve">Тема </w:t>
            </w:r>
            <w:r>
              <w:t>5</w:t>
            </w:r>
            <w:r w:rsidRPr="00DE6974">
              <w:t>.1</w:t>
            </w:r>
            <w:r>
              <w:t xml:space="preserve"> Обзор рынка упаковочных материалов. Требования к маркировке в рамках ЕАЭС. </w:t>
            </w:r>
          </w:p>
          <w:p w14:paraId="43D29D39" w14:textId="15EA265B" w:rsidR="008C50C7" w:rsidRDefault="008C50C7" w:rsidP="008C50C7">
            <w:r w:rsidRPr="008C50C7">
              <w:t xml:space="preserve">Практическое занятие.  </w:t>
            </w:r>
            <w:r>
              <w:t xml:space="preserve"> </w:t>
            </w:r>
            <w:r w:rsidRPr="008C50C7">
              <w:t>Изучение производственной маркировки. Анализ информации, содержащейся на маркировке</w:t>
            </w:r>
            <w:r>
              <w:t>.</w:t>
            </w:r>
          </w:p>
        </w:tc>
        <w:tc>
          <w:tcPr>
            <w:tcW w:w="567" w:type="dxa"/>
          </w:tcPr>
          <w:p w14:paraId="01E6604A" w14:textId="14F489F6" w:rsidR="00841033" w:rsidRPr="00C91DA7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E089C6B" w14:textId="75792C73" w:rsidR="00841033" w:rsidRPr="000D4617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B65B527" w14:textId="77777777" w:rsidR="00841033" w:rsidRPr="000D4617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E36285" w14:textId="77777777" w:rsidR="00841033" w:rsidRPr="000D4617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94781D9" w14:textId="28DF45EF" w:rsidR="00841033" w:rsidRPr="000D4617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774D53A5" w14:textId="77777777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790DC2DD" w14:textId="77777777" w:rsidTr="004B080D">
        <w:tc>
          <w:tcPr>
            <w:tcW w:w="3114" w:type="dxa"/>
            <w:vMerge/>
          </w:tcPr>
          <w:p w14:paraId="3FDEC015" w14:textId="77777777" w:rsidR="00841033" w:rsidRPr="00413F3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14:paraId="2EF77183" w14:textId="77777777" w:rsidR="00841033" w:rsidRDefault="00841033" w:rsidP="00841033">
            <w:r w:rsidRPr="00DE6974">
              <w:t xml:space="preserve">Тема </w:t>
            </w:r>
            <w:r>
              <w:t>5</w:t>
            </w:r>
            <w:r w:rsidRPr="00DE6974">
              <w:t>.</w:t>
            </w:r>
            <w:r>
              <w:t xml:space="preserve">2 </w:t>
            </w:r>
            <w:r w:rsidRPr="00D136AB">
              <w:t>Особенности маркировки отдельных групп товаров.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</w:t>
            </w:r>
            <w:r w:rsidRPr="00841033">
              <w:t>Общие требования к маркировке пищевой продукции. Дополнительные требования к маркировке пищевой продукции.</w:t>
            </w:r>
            <w:r w:rsidRPr="00841033">
              <w:rPr>
                <w:b/>
              </w:rPr>
              <w:t xml:space="preserve"> </w:t>
            </w:r>
            <w:r w:rsidRPr="00841033">
              <w:lastRenderedPageBreak/>
              <w:t>Требования к маркировке игрушек и другой продукции, предназначенной для детей. Требования к маркировке продукции прочих товарных групп.</w:t>
            </w:r>
          </w:p>
          <w:p w14:paraId="5F7BC6A9" w14:textId="6AD8192E" w:rsidR="008C50C7" w:rsidRDefault="008C50C7" w:rsidP="00841033">
            <w:pPr>
              <w:rPr>
                <w:lang w:bidi="ru-RU"/>
              </w:rPr>
            </w:pPr>
            <w:r w:rsidRPr="008C50C7">
              <w:t xml:space="preserve">Практическое занятие. </w:t>
            </w:r>
            <w:r w:rsidRPr="008C50C7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C50C7">
              <w:rPr>
                <w:lang w:bidi="ru-RU"/>
              </w:rPr>
              <w:t>Правила оформления товарной маркировки.</w:t>
            </w:r>
            <w:r w:rsidRPr="008C50C7">
              <w:t xml:space="preserve"> ТР ТС 022/2011 «Пищевая продукция в части ее маркировки».</w:t>
            </w:r>
          </w:p>
        </w:tc>
        <w:tc>
          <w:tcPr>
            <w:tcW w:w="567" w:type="dxa"/>
          </w:tcPr>
          <w:p w14:paraId="2A8123DA" w14:textId="18C5AF9E" w:rsidR="00841033" w:rsidRPr="00C91DA7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14:paraId="37492F99" w14:textId="687282C5" w:rsidR="00841033" w:rsidRPr="000D4617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DB3CC6A" w14:textId="77777777" w:rsidR="00841033" w:rsidRPr="000D4617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B5AB17" w14:textId="77777777" w:rsidR="00841033" w:rsidRPr="000D4617" w:rsidRDefault="00841033" w:rsidP="00A5274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5716E1D" w14:textId="2FEB8242" w:rsidR="00841033" w:rsidRPr="000D4617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</w:tcPr>
          <w:p w14:paraId="4B9A49CB" w14:textId="77777777" w:rsidR="00841033" w:rsidRPr="00DF3C1E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033" w:rsidRPr="006168DD" w14:paraId="1569B0EC" w14:textId="77777777" w:rsidTr="004B080D">
        <w:tc>
          <w:tcPr>
            <w:tcW w:w="3114" w:type="dxa"/>
            <w:vMerge/>
          </w:tcPr>
          <w:p w14:paraId="58BBD21B" w14:textId="77777777" w:rsidR="00841033" w:rsidRPr="001A0052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59B3F951" w14:textId="77777777" w:rsidR="00841033" w:rsidRDefault="00841033" w:rsidP="00841033">
            <w:r w:rsidRPr="00DD003C">
              <w:t xml:space="preserve">Тема </w:t>
            </w:r>
            <w:r>
              <w:t xml:space="preserve">5.3  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</w:t>
            </w:r>
            <w:r w:rsidRPr="00841033">
              <w:t xml:space="preserve">Требования </w:t>
            </w:r>
            <w:r>
              <w:t>к</w:t>
            </w:r>
            <w:r w:rsidRPr="00841033">
              <w:t xml:space="preserve"> маркировке грузов. ГОСТ 14192-96 - требования к порядку расположения транспортной маркировки, к размерам манипуляционных знаков и надписей. </w:t>
            </w:r>
          </w:p>
          <w:p w14:paraId="38782A8E" w14:textId="587D2D42" w:rsidR="008C50C7" w:rsidRDefault="008C50C7" w:rsidP="00841033">
            <w:r w:rsidRPr="008C50C7">
              <w:t xml:space="preserve">Практическое занятие.  </w:t>
            </w:r>
            <w:r w:rsidRPr="008C50C7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C50C7">
              <w:rPr>
                <w:lang w:bidi="ru-RU"/>
              </w:rPr>
              <w:t>Изучение ГОСТа 14192-96 «Маркировка грузов». Проанализировать функции маркировки</w:t>
            </w:r>
            <w:r w:rsidRPr="008C50C7">
              <w:t xml:space="preserve">  </w:t>
            </w:r>
          </w:p>
        </w:tc>
        <w:tc>
          <w:tcPr>
            <w:tcW w:w="567" w:type="dxa"/>
          </w:tcPr>
          <w:p w14:paraId="75054DC5" w14:textId="59935AD4" w:rsidR="00841033" w:rsidRPr="000E103B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78563A5" w14:textId="6CF440A3" w:rsidR="00841033" w:rsidRPr="000E103B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34C8C22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A8AA00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38E9DF1" w14:textId="6C690D09" w:rsidR="00841033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  <w:shd w:val="clear" w:color="auto" w:fill="auto"/>
          </w:tcPr>
          <w:p w14:paraId="314DEC29" w14:textId="77777777" w:rsidR="00841033" w:rsidRPr="00340EAE" w:rsidRDefault="00841033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033" w:rsidRPr="006168DD" w14:paraId="590A867D" w14:textId="77777777" w:rsidTr="00DD0A9F">
        <w:trPr>
          <w:trHeight w:val="581"/>
        </w:trPr>
        <w:tc>
          <w:tcPr>
            <w:tcW w:w="3114" w:type="dxa"/>
            <w:vMerge/>
          </w:tcPr>
          <w:p w14:paraId="56658D38" w14:textId="77777777" w:rsidR="00841033" w:rsidRPr="001A0052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4A7F8152" w14:textId="77777777" w:rsidR="00841033" w:rsidRDefault="00F11A0B" w:rsidP="00841033">
            <w:r>
              <w:t xml:space="preserve">Тема 5.4 </w:t>
            </w:r>
            <w:r w:rsidRPr="00F11A0B">
              <w:t>Подтверждение соответствия упаковки (укупорочных средств) требованиям технического регламента.</w:t>
            </w:r>
          </w:p>
          <w:p w14:paraId="10E77217" w14:textId="7CABABA7" w:rsidR="008C50C7" w:rsidRPr="00DD003C" w:rsidRDefault="008C50C7" w:rsidP="00841033">
            <w:r w:rsidRPr="008C50C7">
              <w:t>Практическое занятие. «О безопасности упаковки». ТР ТС 022/2011</w:t>
            </w:r>
            <w:r>
              <w:t>.</w:t>
            </w:r>
            <w:r w:rsidRPr="008C50C7">
              <w:t xml:space="preserve">  </w:t>
            </w:r>
          </w:p>
        </w:tc>
        <w:tc>
          <w:tcPr>
            <w:tcW w:w="567" w:type="dxa"/>
          </w:tcPr>
          <w:p w14:paraId="1A10A08B" w14:textId="3B6A10BF" w:rsidR="00841033" w:rsidRPr="000E103B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AEBB337" w14:textId="381F4B51" w:rsidR="00841033" w:rsidRPr="000E103B" w:rsidRDefault="00F11A0B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F46F9BC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0E74FFA" w14:textId="77777777" w:rsidR="00841033" w:rsidRPr="00B43075" w:rsidRDefault="0084103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F409E1" w14:textId="328B51B0" w:rsidR="00841033" w:rsidRDefault="000F579D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  <w:shd w:val="clear" w:color="auto" w:fill="auto"/>
          </w:tcPr>
          <w:p w14:paraId="112BD156" w14:textId="77777777" w:rsidR="00841033" w:rsidRPr="00340EAE" w:rsidRDefault="00841033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F457A" w:rsidRPr="006168DD" w14:paraId="55034BE4" w14:textId="77777777" w:rsidTr="004B080D">
        <w:tc>
          <w:tcPr>
            <w:tcW w:w="3114" w:type="dxa"/>
            <w:vMerge w:val="restart"/>
          </w:tcPr>
          <w:p w14:paraId="1D369BCF" w14:textId="77777777" w:rsidR="00FF457A" w:rsidRPr="00DF6841" w:rsidRDefault="00FF457A" w:rsidP="00DD0A9F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</w:t>
            </w:r>
            <w:r>
              <w:rPr>
                <w:rFonts w:cs="Arial"/>
              </w:rPr>
              <w:t>1</w:t>
            </w:r>
            <w:r w:rsidRPr="00DF6841">
              <w:rPr>
                <w:rFonts w:cs="Arial"/>
              </w:rPr>
              <w:t>.1</w:t>
            </w:r>
          </w:p>
          <w:p w14:paraId="530421E6" w14:textId="77777777" w:rsidR="00FF457A" w:rsidRPr="00DF6841" w:rsidRDefault="00FF457A" w:rsidP="00DD0A9F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ПК-4: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ИД-ПК-4.1;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ИД-ПК-4.3</w:t>
            </w:r>
          </w:p>
          <w:p w14:paraId="60955C41" w14:textId="77777777" w:rsidR="00FF457A" w:rsidRPr="00DF6841" w:rsidRDefault="00FF457A" w:rsidP="00DD0A9F">
            <w:pPr>
              <w:contextualSpacing/>
              <w:jc w:val="both"/>
              <w:rPr>
                <w:rFonts w:cs="Arial"/>
              </w:rPr>
            </w:pPr>
            <w:r w:rsidRPr="00DF6841">
              <w:rPr>
                <w:rFonts w:cs="Arial"/>
              </w:rPr>
              <w:t>ПК-5: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ИД-ПК-5.1</w:t>
            </w:r>
          </w:p>
          <w:p w14:paraId="2A7FE74B" w14:textId="5D011270" w:rsidR="00FF457A" w:rsidRPr="001A0052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F6841">
              <w:rPr>
                <w:rFonts w:cs="Arial"/>
              </w:rPr>
              <w:t>ПК-7:</w:t>
            </w:r>
            <w:r>
              <w:rPr>
                <w:rFonts w:cs="Arial"/>
              </w:rPr>
              <w:t xml:space="preserve"> </w:t>
            </w:r>
            <w:r w:rsidRPr="00DF6841">
              <w:rPr>
                <w:rFonts w:cs="Arial"/>
              </w:rPr>
              <w:t>ИД-ПК-7.4</w:t>
            </w:r>
          </w:p>
        </w:tc>
        <w:tc>
          <w:tcPr>
            <w:tcW w:w="6095" w:type="dxa"/>
          </w:tcPr>
          <w:p w14:paraId="07D8E444" w14:textId="4F9CAC7E" w:rsidR="00FF457A" w:rsidRPr="00AA6101" w:rsidRDefault="00FF457A" w:rsidP="00DD0A9F">
            <w:r w:rsidRPr="00D136AB">
              <w:rPr>
                <w:b/>
                <w:bCs/>
              </w:rPr>
              <w:t>Раздел VI .Национальная система маркировки товаров "Честный знак"</w:t>
            </w:r>
          </w:p>
        </w:tc>
        <w:tc>
          <w:tcPr>
            <w:tcW w:w="567" w:type="dxa"/>
          </w:tcPr>
          <w:p w14:paraId="26B9CB23" w14:textId="675B42CF" w:rsidR="00FF457A" w:rsidRPr="000E103B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0B2CDAA" w14:textId="2097C5A4" w:rsidR="00FF457A" w:rsidRPr="000E103B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688C555" w14:textId="48B79DA3" w:rsidR="00FF457A" w:rsidRPr="00B43075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680707CC" w14:textId="7E5E01CC" w:rsidR="00FF457A" w:rsidRPr="00B43075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0C3069B" w14:textId="1F7A7D1E" w:rsidR="00FF457A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14:paraId="63C51C3E" w14:textId="77777777" w:rsidR="00FF457A" w:rsidRDefault="00FF457A" w:rsidP="00DD0A9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Собеседование</w:t>
            </w:r>
          </w:p>
          <w:p w14:paraId="0DBCA64A" w14:textId="464C5C7A" w:rsidR="00FF457A" w:rsidRDefault="00FF457A" w:rsidP="00FF457A">
            <w:pPr>
              <w:jc w:val="both"/>
            </w:pPr>
            <w:r>
              <w:t>Презентация и сообщение по тем</w:t>
            </w:r>
            <w:r>
              <w:t>е</w:t>
            </w:r>
            <w:r>
              <w:t xml:space="preserve"> раздела</w:t>
            </w:r>
          </w:p>
          <w:p w14:paraId="19441032" w14:textId="77777777" w:rsidR="00FF457A" w:rsidRPr="00F43829" w:rsidRDefault="00FF457A" w:rsidP="00FF45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E15EED" w14:textId="4A8ECFC2" w:rsidR="00FF457A" w:rsidRDefault="00FF457A" w:rsidP="00DD0A9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F457A" w:rsidRPr="006168DD" w14:paraId="7EE5555D" w14:textId="77777777" w:rsidTr="004B080D">
        <w:tc>
          <w:tcPr>
            <w:tcW w:w="3114" w:type="dxa"/>
            <w:vMerge/>
          </w:tcPr>
          <w:p w14:paraId="53FA50FB" w14:textId="77777777" w:rsidR="00FF457A" w:rsidRPr="001A0052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45019722" w14:textId="48924699" w:rsidR="00FF457A" w:rsidRPr="00AA6101" w:rsidRDefault="00FF457A" w:rsidP="00DD0A9F">
            <w:r w:rsidRPr="00DD003C">
              <w:t>Тема 6.1</w:t>
            </w:r>
            <w:r>
              <w:t xml:space="preserve">  </w:t>
            </w:r>
            <w:r w:rsidRPr="00DD003C">
              <w:t>Маркировка товаров «Честный знак»</w:t>
            </w:r>
          </w:p>
        </w:tc>
        <w:tc>
          <w:tcPr>
            <w:tcW w:w="567" w:type="dxa"/>
          </w:tcPr>
          <w:p w14:paraId="690FC70B" w14:textId="47647E8A" w:rsidR="00FF457A" w:rsidRPr="000E103B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D53ED14" w14:textId="62C79E76" w:rsidR="00FF457A" w:rsidRPr="000E103B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BAEA50" w14:textId="77777777" w:rsidR="00FF457A" w:rsidRPr="00B43075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8BBD4EF" w14:textId="77777777" w:rsidR="00FF457A" w:rsidRPr="00B43075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8E48E71" w14:textId="11F69989" w:rsidR="00FF457A" w:rsidRDefault="00FF457A" w:rsidP="00DD0A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232" w:type="dxa"/>
            <w:vMerge/>
            <w:shd w:val="clear" w:color="auto" w:fill="auto"/>
          </w:tcPr>
          <w:p w14:paraId="73397909" w14:textId="77777777" w:rsidR="00FF457A" w:rsidRDefault="00FF457A" w:rsidP="00DD0A9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743" w:rsidRPr="006168DD" w14:paraId="5BA2B56C" w14:textId="77777777" w:rsidTr="004B080D">
        <w:tc>
          <w:tcPr>
            <w:tcW w:w="3114" w:type="dxa"/>
          </w:tcPr>
          <w:p w14:paraId="6D5DE85A" w14:textId="4F0D8487" w:rsidR="00A52743" w:rsidRPr="001A005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46A7A73A" w14:textId="234BB999" w:rsidR="00A52743" w:rsidRPr="00F43829" w:rsidRDefault="00AA6101" w:rsidP="00A52743">
            <w:r w:rsidRPr="00AA6101">
              <w:t>Экзамен</w:t>
            </w:r>
          </w:p>
        </w:tc>
        <w:tc>
          <w:tcPr>
            <w:tcW w:w="567" w:type="dxa"/>
          </w:tcPr>
          <w:p w14:paraId="28C73084" w14:textId="7B70E230" w:rsidR="00A52743" w:rsidRPr="000E103B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7C9D06A0" w14:textId="34A2438C" w:rsidR="00A52743" w:rsidRPr="000E103B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567" w:type="dxa"/>
          </w:tcPr>
          <w:p w14:paraId="3E0E5E39" w14:textId="0B97CE5B" w:rsidR="00A52743" w:rsidRPr="00B43075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567" w:type="dxa"/>
          </w:tcPr>
          <w:p w14:paraId="48419257" w14:textId="64A42E3E" w:rsidR="00A52743" w:rsidRPr="00B43075" w:rsidRDefault="003F37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232" w:type="dxa"/>
            <w:shd w:val="clear" w:color="auto" w:fill="auto"/>
          </w:tcPr>
          <w:p w14:paraId="4CA3889B" w14:textId="69F4DC5C" w:rsidR="00A52743" w:rsidRDefault="00EA6C59" w:rsidP="00A5274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Защита и</w:t>
            </w:r>
            <w:r w:rsidR="00A52743" w:rsidRPr="00340EAE">
              <w:rPr>
                <w:iCs/>
              </w:rPr>
              <w:t>тогов</w:t>
            </w:r>
            <w:r>
              <w:rPr>
                <w:iCs/>
              </w:rPr>
              <w:t xml:space="preserve">ого </w:t>
            </w:r>
            <w:r w:rsidR="00A52743" w:rsidRPr="00340EAE">
              <w:rPr>
                <w:iCs/>
              </w:rPr>
              <w:t>реферат</w:t>
            </w:r>
            <w:r>
              <w:rPr>
                <w:iCs/>
              </w:rPr>
              <w:t>а</w:t>
            </w:r>
            <w:r w:rsidR="00A52743" w:rsidRPr="00340EAE">
              <w:rPr>
                <w:iCs/>
              </w:rPr>
              <w:t xml:space="preserve"> по курсу</w:t>
            </w:r>
          </w:p>
          <w:p w14:paraId="1697E116" w14:textId="7BE99FC7" w:rsidR="00A52743" w:rsidRPr="00ED4561" w:rsidRDefault="00A52743" w:rsidP="00A5274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тест</w:t>
            </w:r>
          </w:p>
        </w:tc>
      </w:tr>
      <w:tr w:rsidR="00A52743" w:rsidRPr="006168DD" w14:paraId="35B0B16D" w14:textId="77777777" w:rsidTr="004B080D">
        <w:tc>
          <w:tcPr>
            <w:tcW w:w="3114" w:type="dxa"/>
          </w:tcPr>
          <w:p w14:paraId="0C16E56D" w14:textId="77777777" w:rsidR="00A52743" w:rsidRPr="001A0052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656C3D5E" w14:textId="20DFA421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67AA0E51" w:rsidR="00A52743" w:rsidRPr="001C1B2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14:paraId="05F55FFC" w14:textId="1AECDF0A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FEE">
              <w:rPr>
                <w:b/>
              </w:rPr>
              <w:t>17</w:t>
            </w:r>
          </w:p>
        </w:tc>
        <w:tc>
          <w:tcPr>
            <w:tcW w:w="567" w:type="dxa"/>
          </w:tcPr>
          <w:p w14:paraId="316FFEE5" w14:textId="31932CE4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B12C7A" w14:textId="0B222990" w:rsidR="00A52743" w:rsidRPr="00FD4FE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3B994BC6" w:rsidR="00A52743" w:rsidRPr="00FD4FEE" w:rsidRDefault="003F373A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32" w:type="dxa"/>
          </w:tcPr>
          <w:p w14:paraId="0CEE86A9" w14:textId="77777777" w:rsidR="00A52743" w:rsidRPr="00DF3C1E" w:rsidRDefault="00A52743" w:rsidP="00A52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595"/>
        <w:gridCol w:w="5248"/>
      </w:tblGrid>
      <w:tr w:rsidR="006E5EA3" w:rsidRPr="008448CC" w14:paraId="036BB335" w14:textId="7C7EA2D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3C436" w14:textId="77777777" w:rsidR="00EF1198" w:rsidRPr="00EF1198" w:rsidRDefault="00EF1198" w:rsidP="00EF1198">
            <w:pPr>
              <w:rPr>
                <w:b/>
              </w:rPr>
            </w:pPr>
            <w:r w:rsidRPr="00EF1198">
              <w:rPr>
                <w:b/>
              </w:rPr>
              <w:t>Раздел I.    Обзор рынка упаковочных материалов</w:t>
            </w:r>
          </w:p>
          <w:p w14:paraId="19D8EBD9" w14:textId="3E757167" w:rsidR="006E5EA3" w:rsidRPr="006474E6" w:rsidRDefault="006E5EA3" w:rsidP="00EF1198">
            <w:pPr>
              <w:rPr>
                <w:b/>
              </w:rPr>
            </w:pPr>
          </w:p>
        </w:tc>
      </w:tr>
      <w:tr w:rsidR="006E5EA3" w:rsidRPr="008448CC" w14:paraId="4C911D43" w14:textId="14F69490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1F795E05" w:rsidR="006E5EA3" w:rsidRPr="006E457D" w:rsidRDefault="00EF1198" w:rsidP="00EF1198">
            <w:r w:rsidRPr="00EF1198">
              <w:t>Структура российского рынка упаковки. Емкость российского рынка гибкой упаковки.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7785FC" w:rsidR="006E5EA3" w:rsidRPr="00AB317C" w:rsidRDefault="008563B8" w:rsidP="00AB317C">
            <w:pPr>
              <w:rPr>
                <w:lang w:bidi="ru-RU"/>
              </w:rPr>
            </w:pPr>
            <w:r w:rsidRPr="008563B8">
              <w:rPr>
                <w:bCs/>
                <w:lang w:bidi="ru-RU"/>
              </w:rPr>
              <w:t>Раскрытие понятия маркировки. Логистические и маркетинговые функции маркировки. Классификация маркировки. Оптимальная структура маркировки.</w:t>
            </w:r>
          </w:p>
        </w:tc>
      </w:tr>
      <w:tr w:rsidR="00AB317C" w:rsidRPr="008448CC" w14:paraId="622EBE62" w14:textId="7B3543E3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E0E3DE" w:rsidR="00AB317C" w:rsidRPr="00EF1198" w:rsidRDefault="00EF1198" w:rsidP="00EF1198">
            <w:pPr>
              <w:rPr>
                <w:b/>
              </w:rPr>
            </w:pPr>
            <w:r w:rsidRPr="00EF1198">
              <w:rPr>
                <w:b/>
              </w:rPr>
              <w:t xml:space="preserve">Раздел II.    ЕАЭС и </w:t>
            </w:r>
            <w:r>
              <w:rPr>
                <w:b/>
              </w:rPr>
              <w:t>требования к упаковке продукции</w:t>
            </w:r>
          </w:p>
        </w:tc>
      </w:tr>
      <w:tr w:rsidR="00AB317C" w:rsidRPr="008448CC" w14:paraId="0450614D" w14:textId="0083533D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F96A4D" w:rsidR="00AB317C" w:rsidRPr="006474E6" w:rsidRDefault="00EF1198" w:rsidP="009A478C">
            <w:pPr>
              <w:rPr>
                <w:bCs/>
              </w:rPr>
            </w:pPr>
            <w:r w:rsidRPr="00EF1198">
              <w:t>Различия в требованиях к маркировке товаров в мире и разных странах.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35D0E4" w:rsidR="00AB317C" w:rsidRPr="001E770C" w:rsidRDefault="00F2639D" w:rsidP="007578B5">
            <w:pPr>
              <w:rPr>
                <w:lang w:bidi="ru-RU"/>
              </w:rPr>
            </w:pPr>
            <w:r>
              <w:t>Взаимное признание кодов маркировки стран ЕАЭС. Ввоз в РФ. Экспорт при взаимном признании кодов маркировки стран ЕАЭС.</w:t>
            </w:r>
            <w:r w:rsidR="0018231F">
              <w:t xml:space="preserve"> Маркировка: понятие, назначение, функции, виды. Маркировка товаров и международная торговля. Стандартизация в области маркировки товаров. Требования нормативных документов к маркировке товаров. Производственная маркировка: понятие, носители, способы нанесения информации и требования к ним. Торговая маркировка: понятие, носители, требования к информации, структура маркировки</w:t>
            </w:r>
          </w:p>
        </w:tc>
      </w:tr>
      <w:tr w:rsidR="00EF1198" w:rsidRPr="008448CC" w14:paraId="14A2136D" w14:textId="75118B09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F1198" w:rsidRPr="00E82E96" w:rsidRDefault="00EF1198" w:rsidP="00EF119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BF6B92" w:rsidR="00EF1198" w:rsidRPr="00E82E96" w:rsidRDefault="00EF1198" w:rsidP="00EF1198">
            <w:pPr>
              <w:rPr>
                <w:bCs/>
              </w:rPr>
            </w:pPr>
            <w:r w:rsidRPr="000D5A5A">
              <w:t>Технические регламенты Таможенного союза по сегментам рынка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84B2C" w14:textId="77777777" w:rsidR="0091530A" w:rsidRDefault="0091530A" w:rsidP="00EF1198">
            <w:pPr>
              <w:rPr>
                <w:bCs/>
                <w:lang w:bidi="ru-RU"/>
              </w:rPr>
            </w:pPr>
            <w:r w:rsidRPr="0091530A">
              <w:rPr>
                <w:bCs/>
                <w:lang w:bidi="ru-RU"/>
              </w:rPr>
              <w:t>Единый знак обращения продукции (ЕАС) на товаре</w:t>
            </w:r>
            <w:r>
              <w:rPr>
                <w:bCs/>
                <w:lang w:bidi="ru-RU"/>
              </w:rPr>
              <w:t>.</w:t>
            </w:r>
          </w:p>
          <w:p w14:paraId="02C9D94D" w14:textId="2C422357" w:rsidR="00EF1198" w:rsidRPr="00E82E96" w:rsidRDefault="0091530A" w:rsidP="0091530A">
            <w:pPr>
              <w:rPr>
                <w:bCs/>
                <w:lang w:bidi="ru-RU"/>
              </w:rPr>
            </w:pPr>
            <w:r w:rsidRPr="0091530A">
              <w:rPr>
                <w:bCs/>
                <w:lang w:bidi="ru-RU"/>
              </w:rPr>
              <w:t>Правила маркировки продукции знаком качества EAC</w:t>
            </w:r>
            <w:r>
              <w:rPr>
                <w:bCs/>
                <w:lang w:bidi="ru-RU"/>
              </w:rPr>
              <w:t xml:space="preserve">. </w:t>
            </w:r>
            <w:r w:rsidRPr="0091530A">
              <w:rPr>
                <w:bCs/>
                <w:lang w:bidi="ru-RU"/>
              </w:rPr>
              <w:t>Что такое технический регламент ЕАЭС</w:t>
            </w:r>
            <w:r>
              <w:rPr>
                <w:bCs/>
                <w:lang w:bidi="ru-RU"/>
              </w:rPr>
              <w:t xml:space="preserve">. </w:t>
            </w:r>
            <w:r w:rsidRPr="0091530A">
              <w:rPr>
                <w:bCs/>
                <w:lang w:bidi="ru-RU"/>
              </w:rPr>
              <w:t>Декларирование</w:t>
            </w:r>
            <w:r>
              <w:rPr>
                <w:bCs/>
                <w:lang w:bidi="ru-RU"/>
              </w:rPr>
              <w:t xml:space="preserve"> соответствия. Сертификация. Государственная регистрация.</w:t>
            </w:r>
            <w:r>
              <w:t xml:space="preserve"> </w:t>
            </w:r>
            <w:r w:rsidRPr="0091530A">
              <w:rPr>
                <w:bCs/>
                <w:lang w:bidi="ru-RU"/>
              </w:rPr>
              <w:t>ТС ТР 005/2011 «О безопасности упаковки».</w:t>
            </w:r>
          </w:p>
        </w:tc>
      </w:tr>
      <w:tr w:rsidR="00EF1198" w:rsidRPr="002B2FC0" w14:paraId="128D8FD1" w14:textId="23CDED42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A994AFD" w:rsidR="00EF1198" w:rsidRPr="002B2FC0" w:rsidRDefault="00EF1198" w:rsidP="00EF1198">
            <w:pPr>
              <w:rPr>
                <w:bCs/>
              </w:rPr>
            </w:pPr>
            <w:r w:rsidRPr="006474E6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D95C016" w:rsidR="00EF1198" w:rsidRPr="002B2FC0" w:rsidRDefault="00EF1198" w:rsidP="00EF1198">
            <w:pPr>
              <w:rPr>
                <w:bCs/>
              </w:rPr>
            </w:pPr>
            <w:r w:rsidRPr="000D5A5A">
              <w:t>Требования к упаковке и маркировке и этикетированию, действующие в рамках Евразийского Экономического Союза   и трудности и особенности внедрения стандартов.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C26EDA0" w:rsidR="00EF1198" w:rsidRPr="002B2FC0" w:rsidRDefault="00F2639D" w:rsidP="0091530A">
            <w:pPr>
              <w:rPr>
                <w:bCs/>
              </w:rPr>
            </w:pPr>
            <w:r>
              <w:t xml:space="preserve">Текущее состояние и планы внедрения маркировки в государствах-членах ЕАЭС. </w:t>
            </w:r>
            <w:r w:rsidRPr="00F2639D">
              <w:t>Сроки внедрения обязательной маркировки в ЕАЭС</w:t>
            </w:r>
            <w:r>
              <w:t xml:space="preserve">. </w:t>
            </w:r>
            <w:r w:rsidRPr="00F2639D">
              <w:t>Статус интеграции с системами маркировки государств-членов ЕАЭС</w:t>
            </w:r>
            <w:r>
              <w:t xml:space="preserve">. </w:t>
            </w:r>
            <w:r w:rsidRPr="00F2639D">
              <w:t xml:space="preserve">Решения определяют следующие принципы: Государства ЕАЭС самостоятельно определяют дату введения и порядок маркировки товаров на своей территории.  Для государств ЕАЭС, которые не ввели маркировку, предусмотрена возможность получения КМ другого государства ЕАЭС путем </w:t>
            </w:r>
            <w:proofErr w:type="spellStart"/>
            <w:r w:rsidRPr="00F2639D">
              <w:t>межоператорского</w:t>
            </w:r>
            <w:proofErr w:type="spellEnd"/>
            <w:r w:rsidRPr="00F2639D">
              <w:t xml:space="preserve"> взаимодействия операторов маркировки.  В случае введения маркировки двумя и более государствами предусматривается взаимное признание средств идентификации</w:t>
            </w:r>
            <w:r>
              <w:t>.</w:t>
            </w:r>
            <w:r w:rsidRPr="00F2639D">
              <w:t xml:space="preserve"> </w:t>
            </w:r>
            <w:r w:rsidR="0091530A" w:rsidRPr="0091530A">
              <w:t>Нарушение порядка маркировки продукции</w:t>
            </w:r>
            <w:r w:rsidR="0091530A">
              <w:t>.</w:t>
            </w:r>
            <w:r w:rsidR="0018231F" w:rsidRPr="0018231F">
              <w:t xml:space="preserve"> Штриховое кодирование: понятие, назначение.</w:t>
            </w:r>
            <w:r w:rsidR="0018231F">
              <w:t xml:space="preserve"> </w:t>
            </w:r>
            <w:r w:rsidR="0018231F" w:rsidRPr="0018231F">
              <w:t>Структура кодов</w:t>
            </w:r>
            <w:r w:rsidR="0018231F">
              <w:t xml:space="preserve">. </w:t>
            </w:r>
          </w:p>
        </w:tc>
      </w:tr>
      <w:tr w:rsidR="00271FA0" w:rsidRPr="002B2FC0" w14:paraId="221B296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662D6C34" w:rsidR="00271FA0" w:rsidRPr="00843013" w:rsidRDefault="00843013" w:rsidP="00843013">
            <w:pPr>
              <w:rPr>
                <w:b/>
                <w:bCs/>
              </w:rPr>
            </w:pPr>
            <w:r w:rsidRPr="00843013">
              <w:rPr>
                <w:b/>
                <w:bCs/>
              </w:rPr>
              <w:t xml:space="preserve">Раздел III.   Законодательство ЕАЭС в сфере требований к </w:t>
            </w:r>
            <w:r>
              <w:rPr>
                <w:b/>
                <w:bCs/>
              </w:rPr>
              <w:t>упаковке и маркировке продукции</w:t>
            </w:r>
          </w:p>
        </w:tc>
      </w:tr>
      <w:tr w:rsidR="00843013" w:rsidRPr="002B2FC0" w14:paraId="64EAA6A7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67E49407" w:rsidR="00843013" w:rsidRPr="002B2FC0" w:rsidRDefault="00843013" w:rsidP="00843013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7E74A0BA" w:rsidR="00843013" w:rsidRPr="00843013" w:rsidRDefault="00843013" w:rsidP="00843013">
            <w:pPr>
              <w:rPr>
                <w:bCs/>
              </w:rPr>
            </w:pPr>
            <w:r w:rsidRPr="00843013">
              <w:rPr>
                <w:bCs/>
              </w:rPr>
              <w:t>Договор о Евразийском экономическом союзе.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66BB3F7E" w:rsidR="00843013" w:rsidRPr="002B2FC0" w:rsidRDefault="006F2328" w:rsidP="00843013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Прямое действие техрегламентов </w:t>
            </w:r>
            <w:r w:rsidRPr="006F2328">
              <w:rPr>
                <w:bCs/>
                <w:lang w:bidi="ru-RU"/>
              </w:rPr>
              <w:t>на всей таможенной территории ЕАЭС</w:t>
            </w:r>
            <w:r>
              <w:rPr>
                <w:bCs/>
                <w:lang w:bidi="ru-RU"/>
              </w:rPr>
              <w:t xml:space="preserve">. </w:t>
            </w:r>
          </w:p>
        </w:tc>
      </w:tr>
      <w:tr w:rsidR="00843013" w:rsidRPr="002B2FC0" w14:paraId="1542CD25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843013" w:rsidRPr="00B4647A" w:rsidRDefault="00843013" w:rsidP="00843013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355C6E14" w:rsidR="00843013" w:rsidRPr="00843013" w:rsidRDefault="00843013" w:rsidP="00843013">
            <w:pPr>
              <w:rPr>
                <w:bCs/>
              </w:rPr>
            </w:pPr>
            <w:r w:rsidRPr="00843013">
              <w:rPr>
                <w:bCs/>
              </w:rPr>
              <w:t>Межотраслевые и отраслевые регламенты. Межгосударственные стандарты.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640AE052" w:rsidR="00843013" w:rsidRPr="002B2FC0" w:rsidRDefault="00BF68C2" w:rsidP="006F2328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Технические регламенты. Категории. </w:t>
            </w:r>
            <w:r w:rsidR="006F2328" w:rsidRPr="006F2328">
              <w:rPr>
                <w:bCs/>
                <w:lang w:bidi="ru-RU"/>
              </w:rPr>
              <w:t>I категория – межотраслевые или «горизонтальные» регламенты,</w:t>
            </w:r>
            <w:r w:rsidR="006F2328">
              <w:t xml:space="preserve"> </w:t>
            </w:r>
            <w:r w:rsidR="006F2328" w:rsidRPr="006F2328">
              <w:rPr>
                <w:bCs/>
                <w:lang w:bidi="ru-RU"/>
              </w:rPr>
              <w:t>II категория – отраслевые или «вертикальные» регламенты</w:t>
            </w:r>
            <w:r w:rsidR="006F2328">
              <w:rPr>
                <w:bCs/>
                <w:lang w:bidi="ru-RU"/>
              </w:rPr>
              <w:t>.</w:t>
            </w:r>
          </w:p>
        </w:tc>
      </w:tr>
      <w:tr w:rsidR="00AB317C" w:rsidRPr="002B2FC0" w14:paraId="4EA8C726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35AF951A" w:rsidR="00AB317C" w:rsidRPr="00AB317C" w:rsidRDefault="00843013" w:rsidP="00AB317C">
            <w:pPr>
              <w:rPr>
                <w:b/>
                <w:bCs/>
              </w:rPr>
            </w:pPr>
            <w:r w:rsidRPr="00843013">
              <w:rPr>
                <w:b/>
              </w:rPr>
              <w:t>Требования к упаковке</w:t>
            </w:r>
          </w:p>
        </w:tc>
      </w:tr>
      <w:tr w:rsidR="00843013" w:rsidRPr="002B2FC0" w14:paraId="126EBAE9" w14:textId="77777777" w:rsidTr="0033513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843013" w:rsidRPr="002B2FC0" w:rsidRDefault="00843013" w:rsidP="00843013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084985BD" w14:textId="4943F859" w:rsidR="00843013" w:rsidRPr="00D87000" w:rsidRDefault="00843013" w:rsidP="00843013">
            <w:pPr>
              <w:rPr>
                <w:bCs/>
              </w:rPr>
            </w:pPr>
            <w:r w:rsidRPr="00D87000">
              <w:t xml:space="preserve">Общие требования к упаковке и укупорочным </w:t>
            </w:r>
            <w:r w:rsidRPr="00D87000">
              <w:lastRenderedPageBreak/>
              <w:t>средствам. ТР ТС 005/2011 «О безопасности упаковки».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6422ED87" w:rsidR="00843013" w:rsidRPr="006E05EC" w:rsidRDefault="006F2328" w:rsidP="00843013">
            <w:pPr>
              <w:rPr>
                <w:bCs/>
              </w:rPr>
            </w:pPr>
            <w:r w:rsidRPr="006E05EC">
              <w:rPr>
                <w:bCs/>
              </w:rPr>
              <w:lastRenderedPageBreak/>
              <w:t xml:space="preserve">ТР ТС 005/2011 «О безопасности упаковки». </w:t>
            </w:r>
            <w:r w:rsidR="004101D6" w:rsidRPr="006E05EC">
              <w:rPr>
                <w:bCs/>
              </w:rPr>
              <w:t>Общие требования к этикетированию.</w:t>
            </w:r>
            <w:r w:rsidR="006E05EC" w:rsidRPr="006E05EC">
              <w:t xml:space="preserve"> оценку соответствия </w:t>
            </w:r>
            <w:r w:rsidR="006E05EC" w:rsidRPr="006E05EC">
              <w:lastRenderedPageBreak/>
              <w:t>требованиям ТР ТС 005/2011 «О безопасности упаковки».</w:t>
            </w:r>
          </w:p>
        </w:tc>
      </w:tr>
      <w:tr w:rsidR="00843013" w:rsidRPr="002B2FC0" w14:paraId="0C1EBBA8" w14:textId="77777777" w:rsidTr="0033513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843013" w:rsidRPr="00B4647A" w:rsidRDefault="00843013" w:rsidP="00843013">
            <w:pPr>
              <w:rPr>
                <w:bCs/>
              </w:rPr>
            </w:pPr>
            <w:r w:rsidRPr="00BA68CC">
              <w:lastRenderedPageBreak/>
              <w:t>Тема 4.</w:t>
            </w:r>
            <w:r>
              <w:t>2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79029EAC" w14:textId="729E486F" w:rsidR="00843013" w:rsidRPr="002B2FC0" w:rsidRDefault="00843013" w:rsidP="00843013">
            <w:pPr>
              <w:rPr>
                <w:bCs/>
              </w:rPr>
            </w:pPr>
            <w:r w:rsidRPr="00841033">
              <w:rPr>
                <w:rFonts w:eastAsia="Times New Roman"/>
                <w:sz w:val="24"/>
                <w:szCs w:val="24"/>
              </w:rPr>
              <w:t>Требования для</w:t>
            </w:r>
            <w:r w:rsidRPr="0084103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41033">
              <w:rPr>
                <w:rFonts w:eastAsia="Times New Roman"/>
                <w:color w:val="000000"/>
                <w:sz w:val="24"/>
                <w:szCs w:val="24"/>
              </w:rPr>
              <w:t>металлической, полимерной, стеклянной упаковки и упаковки из комбинированных материалов.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9BF8A" w14:textId="77777777" w:rsidR="00843013" w:rsidRDefault="006F2328" w:rsidP="004101D6">
            <w:pPr>
              <w:rPr>
                <w:bCs/>
              </w:rPr>
            </w:pPr>
            <w:r>
              <w:rPr>
                <w:bCs/>
              </w:rPr>
              <w:t>Стеклянная упаковка. Ограничения по использованию бумаги и картона, содержащих макулатуру. Безопасность упаковки для детей.</w:t>
            </w:r>
            <w:r w:rsidR="004101D6">
              <w:t xml:space="preserve"> </w:t>
            </w:r>
            <w:r w:rsidR="004101D6" w:rsidRPr="004101D6">
              <w:rPr>
                <w:bCs/>
              </w:rPr>
              <w:t>Обозначение материалов полимерной упаковки при маркировке товаров.</w:t>
            </w:r>
          </w:p>
          <w:p w14:paraId="748E2497" w14:textId="465DD57E" w:rsidR="004101D6" w:rsidRPr="002B2FC0" w:rsidRDefault="004101D6" w:rsidP="004101D6">
            <w:pPr>
              <w:rPr>
                <w:bCs/>
              </w:rPr>
            </w:pPr>
            <w:r w:rsidRPr="004101D6">
              <w:rPr>
                <w:bCs/>
              </w:rPr>
              <w:t>Обозначение некоторых комбинированных материалов</w:t>
            </w:r>
            <w:r>
              <w:rPr>
                <w:bCs/>
              </w:rPr>
              <w:t xml:space="preserve"> на маркировке.</w:t>
            </w:r>
            <w:r w:rsidR="006E05EC">
              <w:rPr>
                <w:bCs/>
              </w:rPr>
              <w:t xml:space="preserve"> </w:t>
            </w:r>
            <w:r>
              <w:rPr>
                <w:bCs/>
              </w:rPr>
              <w:t>Лента Мебиуса. Знак Зеленая точка.</w:t>
            </w:r>
            <w:r w:rsidR="006E05EC">
              <w:rPr>
                <w:bCs/>
              </w:rPr>
              <w:t xml:space="preserve"> Экологические знаки.</w:t>
            </w:r>
          </w:p>
        </w:tc>
      </w:tr>
      <w:tr w:rsidR="00843013" w:rsidRPr="002B2FC0" w14:paraId="337D10F5" w14:textId="77777777" w:rsidTr="00843013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BE97" w14:textId="50932D49" w:rsidR="00843013" w:rsidRPr="00BA68CC" w:rsidRDefault="00335137" w:rsidP="00843013">
            <w:r>
              <w:t>Тема 4.3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049A9D2C" w14:textId="6B4091FD" w:rsidR="00843013" w:rsidRPr="00841E06" w:rsidRDefault="00843013" w:rsidP="00843013">
            <w:r w:rsidRPr="00841033">
              <w:t>Дополнительные требования к упаковке отдельных категорий продукции</w:t>
            </w:r>
            <w:r>
              <w:t xml:space="preserve"> в рамках ЕАЭС</w:t>
            </w:r>
            <w:r w:rsidRPr="00841033">
              <w:t>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C4D45" w14:textId="695F23EC" w:rsidR="00843013" w:rsidRPr="00841E06" w:rsidRDefault="004101D6" w:rsidP="00843013">
            <w:pPr>
              <w:rPr>
                <w:bCs/>
              </w:rPr>
            </w:pPr>
            <w:r>
              <w:rPr>
                <w:bCs/>
              </w:rPr>
              <w:t>Требования к упаковке и маркировке пиротехнических изделий.</w:t>
            </w:r>
            <w:r w:rsidR="00AC5375">
              <w:rPr>
                <w:bCs/>
              </w:rPr>
              <w:t xml:space="preserve"> </w:t>
            </w:r>
          </w:p>
        </w:tc>
      </w:tr>
      <w:tr w:rsidR="00AB317C" w:rsidRPr="002B2FC0" w14:paraId="65F0F7A2" w14:textId="77777777" w:rsidTr="00271FA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2B7A" w14:textId="093AA58A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7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192FE" w14:textId="0F08699C" w:rsidR="00AB317C" w:rsidRPr="00AB317C" w:rsidRDefault="00335137" w:rsidP="00AB317C">
            <w:pPr>
              <w:rPr>
                <w:b/>
                <w:bCs/>
              </w:rPr>
            </w:pPr>
            <w:r w:rsidRPr="00335137">
              <w:rPr>
                <w:b/>
                <w:bCs/>
              </w:rPr>
              <w:t xml:space="preserve">Обзор рынка упаковки. Требования к упаковке, маркировке и этикетированию, действующие в рамках Евразийского Экономического Союза  </w:t>
            </w:r>
          </w:p>
        </w:tc>
      </w:tr>
      <w:tr w:rsidR="009A478C" w:rsidRPr="002B2FC0" w14:paraId="4DEACFB7" w14:textId="77777777" w:rsidTr="0033513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9A478C" w:rsidRPr="002B2FC0" w:rsidRDefault="009A478C" w:rsidP="009A478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35CE1181" w14:textId="621DDB6C" w:rsidR="009A478C" w:rsidRPr="002B2FC0" w:rsidRDefault="009A478C" w:rsidP="009A478C">
            <w:pPr>
              <w:rPr>
                <w:bCs/>
              </w:rPr>
            </w:pPr>
            <w:r>
              <w:t xml:space="preserve">Обзор рынка упаковочных материалов. Требования к маркировке в рамках ЕАЭС. 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4040B3F6" w:rsidR="009A478C" w:rsidRPr="002B2FC0" w:rsidRDefault="009A478C" w:rsidP="009A478C">
            <w:pPr>
              <w:rPr>
                <w:bCs/>
              </w:rPr>
            </w:pPr>
            <w:r>
              <w:rPr>
                <w:bCs/>
              </w:rPr>
              <w:t>Рынок упаковочных материалов. Б</w:t>
            </w:r>
            <w:r w:rsidRPr="009B7B65">
              <w:rPr>
                <w:bCs/>
              </w:rPr>
              <w:t>азовые требования к маркировке</w:t>
            </w:r>
            <w:r>
              <w:rPr>
                <w:bCs/>
              </w:rPr>
              <w:t>. О</w:t>
            </w:r>
            <w:r w:rsidRPr="009B7B65">
              <w:rPr>
                <w:bCs/>
              </w:rPr>
              <w:t>бщие требования к этикетированию</w:t>
            </w:r>
            <w:r>
              <w:rPr>
                <w:bCs/>
              </w:rPr>
              <w:t>. Законодательство ЕАЭС в сфере требований к упаковке и маркировке продукции.</w:t>
            </w:r>
          </w:p>
        </w:tc>
      </w:tr>
      <w:tr w:rsidR="009A478C" w:rsidRPr="002B2FC0" w14:paraId="29D35256" w14:textId="77777777" w:rsidTr="0033513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C4B7421" w:rsidR="009A478C" w:rsidRPr="002B2FC0" w:rsidRDefault="009A478C" w:rsidP="009A478C">
            <w:pPr>
              <w:rPr>
                <w:bCs/>
              </w:rPr>
            </w:pPr>
            <w:r w:rsidRPr="00B4647A">
              <w:rPr>
                <w:bCs/>
              </w:rPr>
              <w:t>Тема 5.2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46C5969A" w14:textId="3823CC7F" w:rsidR="009A478C" w:rsidRPr="002B2FC0" w:rsidRDefault="009A478C" w:rsidP="009A478C">
            <w:pPr>
              <w:rPr>
                <w:bCs/>
              </w:rPr>
            </w:pPr>
            <w:r w:rsidRPr="00D136AB">
              <w:t>Особенности маркировки отдельных групп товаров.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7CCC" w14:textId="0A219579" w:rsidR="009A478C" w:rsidRPr="002B2FC0" w:rsidRDefault="009A478C" w:rsidP="006E05EC">
            <w:pPr>
              <w:rPr>
                <w:bCs/>
              </w:rPr>
            </w:pPr>
            <w:r w:rsidRPr="00841033">
              <w:t>Общие требования к маркировке пищевой продукции. Дополнительные требования к маркировке пищевой продукции.</w:t>
            </w:r>
            <w:r w:rsidRPr="00841033">
              <w:rPr>
                <w:b/>
              </w:rPr>
              <w:t xml:space="preserve"> </w:t>
            </w:r>
            <w:r w:rsidRPr="00841033">
              <w:t>Требования к маркировке игрушек и другой продукции, предназначенной для детей. Требования к маркировке продукции прочих товарных групп.</w:t>
            </w:r>
            <w:r w:rsidR="004101D6">
              <w:t xml:space="preserve"> </w:t>
            </w:r>
            <w:r w:rsidR="004101D6" w:rsidRPr="004101D6">
              <w:t>Маркировка назначения продукции.</w:t>
            </w:r>
            <w:r w:rsidR="004101D6">
              <w:t xml:space="preserve"> Маркировка продуктов с ГМО. </w:t>
            </w:r>
            <w:r w:rsidR="006E05EC">
              <w:t xml:space="preserve">Маркировка соковой продукции. Маркировка зерна. Требования к маркировке </w:t>
            </w:r>
            <w:r w:rsidR="006E05EC" w:rsidRPr="006E05EC">
              <w:t>парфюмерно-косметической продукции.</w:t>
            </w:r>
          </w:p>
        </w:tc>
      </w:tr>
      <w:tr w:rsidR="009A478C" w:rsidRPr="002B2FC0" w14:paraId="78697322" w14:textId="77777777" w:rsidTr="0033513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FAD9" w14:textId="4877B2F0" w:rsidR="009A478C" w:rsidRPr="00B4647A" w:rsidRDefault="009A478C" w:rsidP="009A478C">
            <w:pPr>
              <w:rPr>
                <w:bCs/>
              </w:rPr>
            </w:pPr>
            <w:r w:rsidRPr="00DD003C">
              <w:t xml:space="preserve">Тема </w:t>
            </w:r>
            <w:r>
              <w:t xml:space="preserve">5.3  </w:t>
            </w:r>
            <w:r w:rsidRPr="0084103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6B3B2BB9" w14:textId="27D1AAD6" w:rsidR="009A478C" w:rsidRPr="00D87000" w:rsidRDefault="009A478C" w:rsidP="009A478C">
            <w:r w:rsidRPr="00841033">
              <w:t xml:space="preserve">Требования </w:t>
            </w:r>
            <w:r>
              <w:t>к</w:t>
            </w:r>
            <w:r w:rsidRPr="00841033">
              <w:t xml:space="preserve"> маркировке грузов. 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950B1" w14:textId="06B008BD" w:rsidR="009A478C" w:rsidRDefault="009A478C" w:rsidP="009A478C">
            <w:pPr>
              <w:rPr>
                <w:bCs/>
              </w:rPr>
            </w:pPr>
            <w:r w:rsidRPr="009A478C">
              <w:rPr>
                <w:bCs/>
              </w:rPr>
              <w:t>ГОСТ 14192-96 - требования к порядку расположения транспортной маркировки, к размерам манипуляционных знаков и надписей.</w:t>
            </w:r>
            <w:r>
              <w:rPr>
                <w:bCs/>
              </w:rPr>
              <w:t xml:space="preserve"> Манипуляционные знаки. Значение. Особенности нанесения.</w:t>
            </w:r>
          </w:p>
        </w:tc>
      </w:tr>
      <w:tr w:rsidR="009A478C" w:rsidRPr="002B2FC0" w14:paraId="1A43E195" w14:textId="77777777" w:rsidTr="00D8700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811A" w14:textId="3B47FD4A" w:rsidR="009A478C" w:rsidRPr="00B4647A" w:rsidRDefault="009A478C" w:rsidP="009A478C">
            <w:pPr>
              <w:rPr>
                <w:bCs/>
              </w:rPr>
            </w:pPr>
            <w:r>
              <w:t>Тема 5.4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75A78A4C" w14:textId="5E166042" w:rsidR="009A478C" w:rsidRPr="00D136AB" w:rsidRDefault="009A478C" w:rsidP="009A478C">
            <w:pPr>
              <w:rPr>
                <w:bCs/>
              </w:rPr>
            </w:pPr>
            <w:r w:rsidRPr="00F11A0B">
              <w:t>Подтверждение соответствия упаковки (укупорочных средств) требованиям технического регламента.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18D3B" w14:textId="3163283B" w:rsidR="009A478C" w:rsidRDefault="0095217A" w:rsidP="003C6D52">
            <w:pPr>
              <w:rPr>
                <w:bCs/>
              </w:rPr>
            </w:pPr>
            <w:r>
              <w:rPr>
                <w:bCs/>
              </w:rPr>
              <w:t xml:space="preserve">Соответствие </w:t>
            </w:r>
            <w:r w:rsidRPr="0095217A">
              <w:rPr>
                <w:bCs/>
              </w:rPr>
              <w:t>требованиям ТР ТС 005/2011 «О безопасности упаковки».</w:t>
            </w:r>
            <w:r w:rsidR="003C6D52">
              <w:rPr>
                <w:bCs/>
              </w:rPr>
              <w:t xml:space="preserve"> </w:t>
            </w:r>
            <w:r w:rsidR="002A0823">
              <w:rPr>
                <w:bCs/>
              </w:rPr>
              <w:t>Декларирован</w:t>
            </w:r>
            <w:r w:rsidR="003C6D52">
              <w:rPr>
                <w:bCs/>
              </w:rPr>
              <w:t>и</w:t>
            </w:r>
            <w:r w:rsidR="002A0823">
              <w:rPr>
                <w:bCs/>
              </w:rPr>
              <w:t>е соответствия упаковки</w:t>
            </w:r>
            <w:r w:rsidR="003C6D52">
              <w:rPr>
                <w:bCs/>
              </w:rPr>
              <w:t xml:space="preserve"> </w:t>
            </w:r>
            <w:r w:rsidR="003C6D52" w:rsidRPr="003C6D52">
              <w:rPr>
                <w:bCs/>
              </w:rPr>
              <w:t>требованиям технического регламента Таможенного союза.</w:t>
            </w:r>
            <w:r w:rsidR="002A0823">
              <w:rPr>
                <w:bCs/>
              </w:rPr>
              <w:t xml:space="preserve"> </w:t>
            </w:r>
          </w:p>
        </w:tc>
      </w:tr>
      <w:tr w:rsidR="009A478C" w:rsidRPr="002B2FC0" w14:paraId="3DBF7982" w14:textId="77777777" w:rsidTr="008C50C7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1745" w14:textId="0B88C37E" w:rsidR="009A478C" w:rsidRPr="00B4647A" w:rsidRDefault="009A478C" w:rsidP="009A478C">
            <w:pPr>
              <w:rPr>
                <w:bCs/>
              </w:rPr>
            </w:pPr>
            <w:r w:rsidRPr="00D136AB">
              <w:rPr>
                <w:b/>
                <w:bCs/>
              </w:rPr>
              <w:t>Раздел VI .</w:t>
            </w:r>
          </w:p>
        </w:tc>
        <w:tc>
          <w:tcPr>
            <w:tcW w:w="7843" w:type="dxa"/>
            <w:gridSpan w:val="2"/>
          </w:tcPr>
          <w:p w14:paraId="619C2189" w14:textId="47900B1A" w:rsidR="009A478C" w:rsidRDefault="009A478C" w:rsidP="009A478C">
            <w:pPr>
              <w:rPr>
                <w:bCs/>
              </w:rPr>
            </w:pPr>
            <w:r w:rsidRPr="00D136AB">
              <w:rPr>
                <w:b/>
                <w:bCs/>
              </w:rPr>
              <w:t>Национальная система маркировки товаров "Честный знак"</w:t>
            </w:r>
          </w:p>
        </w:tc>
      </w:tr>
      <w:tr w:rsidR="009A478C" w:rsidRPr="002B2FC0" w14:paraId="537CC94E" w14:textId="77777777" w:rsidTr="00D87000">
        <w:trPr>
          <w:trHeight w:val="269"/>
        </w:trPr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C44E" w14:textId="551BC583" w:rsidR="009A478C" w:rsidRPr="00B4647A" w:rsidRDefault="009A478C" w:rsidP="009A478C">
            <w:pPr>
              <w:rPr>
                <w:bCs/>
              </w:rPr>
            </w:pPr>
            <w:r w:rsidRPr="00DD003C">
              <w:t>Тема 6.1</w:t>
            </w:r>
            <w:r>
              <w:t xml:space="preserve">  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0B01AAEC" w14:textId="6D91600D" w:rsidR="009A478C" w:rsidRDefault="009A478C" w:rsidP="009A478C">
            <w:r w:rsidRPr="00DD003C">
              <w:t>Маркировка товаров «Честный знак»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6D741" w14:textId="40442EEF" w:rsidR="009A478C" w:rsidRDefault="009A478C" w:rsidP="009A478C">
            <w:pPr>
              <w:rPr>
                <w:bCs/>
              </w:rPr>
            </w:pPr>
            <w:r w:rsidRPr="009A478C">
              <w:rPr>
                <w:bCs/>
              </w:rPr>
              <w:t>Национальная система маркировки. Группы товаров, подлежащие обязательной маркировке. Кто занимается цифровой маркировкой товара. Единая информационная база всех товаров России. Преимущества введения системы. Экономический эффект.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3D14088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практическим занятиям, </w:t>
      </w:r>
      <w:r w:rsidR="00DE3D7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4E952977" w:rsidR="00F062CE" w:rsidRDefault="00F062CE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B649112" w14:textId="28CA6B32" w:rsidR="00FB5260" w:rsidRPr="00B46948" w:rsidRDefault="00FB5260" w:rsidP="00651F29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3"/>
        <w:gridCol w:w="4054"/>
        <w:gridCol w:w="964"/>
        <w:gridCol w:w="2617"/>
      </w:tblGrid>
      <w:tr w:rsidR="000170AF" w:rsidRPr="00FA7425" w14:paraId="1DE55BFF" w14:textId="77777777" w:rsidTr="00FB5260">
        <w:trPr>
          <w:trHeight w:val="283"/>
        </w:trPr>
        <w:tc>
          <w:tcPr>
            <w:tcW w:w="1993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7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5260" w14:paraId="0E0742AC" w14:textId="3F4C9661" w:rsidTr="00FB5260">
        <w:trPr>
          <w:trHeight w:val="283"/>
        </w:trPr>
        <w:tc>
          <w:tcPr>
            <w:tcW w:w="1993" w:type="dxa"/>
            <w:vMerge w:val="restart"/>
          </w:tcPr>
          <w:p w14:paraId="417B5772" w14:textId="49317C90" w:rsidR="00FB5260" w:rsidRPr="00FA7425" w:rsidRDefault="00FB5260" w:rsidP="000A3B38">
            <w:r w:rsidRPr="00FA7425">
              <w:t xml:space="preserve">обучение </w:t>
            </w:r>
          </w:p>
          <w:p w14:paraId="16B2D12E" w14:textId="33D675B9" w:rsidR="00FB5260" w:rsidRPr="00FA7425" w:rsidRDefault="00FB5260" w:rsidP="000A3B38">
            <w:r w:rsidRPr="00FA7425">
              <w:t>с веб-поддержкой</w:t>
            </w:r>
          </w:p>
        </w:tc>
        <w:tc>
          <w:tcPr>
            <w:tcW w:w="4054" w:type="dxa"/>
          </w:tcPr>
          <w:p w14:paraId="650FA135" w14:textId="030EA688" w:rsidR="00FB5260" w:rsidRPr="00B233A6" w:rsidRDefault="00FB5260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4" w:type="dxa"/>
          </w:tcPr>
          <w:p w14:paraId="23A863BE" w14:textId="1C9BFDEB" w:rsidR="00FB5260" w:rsidRPr="00B233A6" w:rsidRDefault="00FB5260" w:rsidP="00E44903">
            <w:pPr>
              <w:jc w:val="center"/>
            </w:pPr>
            <w:r>
              <w:t>4</w:t>
            </w:r>
          </w:p>
        </w:tc>
        <w:tc>
          <w:tcPr>
            <w:tcW w:w="2617" w:type="dxa"/>
          </w:tcPr>
          <w:p w14:paraId="7831CFB1" w14:textId="5952D851" w:rsidR="00FB5260" w:rsidRPr="00B233A6" w:rsidRDefault="00FB5260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FB5260" w14:paraId="46840C8D" w14:textId="77777777" w:rsidTr="00FB5260">
        <w:trPr>
          <w:trHeight w:val="283"/>
        </w:trPr>
        <w:tc>
          <w:tcPr>
            <w:tcW w:w="1993" w:type="dxa"/>
            <w:vMerge/>
          </w:tcPr>
          <w:p w14:paraId="0F0A5C8D" w14:textId="77777777" w:rsidR="00FB5260" w:rsidRPr="00FA7425" w:rsidRDefault="00FB5260" w:rsidP="00FB5260"/>
        </w:tc>
        <w:tc>
          <w:tcPr>
            <w:tcW w:w="4054" w:type="dxa"/>
          </w:tcPr>
          <w:p w14:paraId="1B8D3CCE" w14:textId="6843EB84" w:rsidR="00FB5260" w:rsidRPr="00B233A6" w:rsidRDefault="00FB5260" w:rsidP="00FB5260">
            <w:r w:rsidRPr="0092506A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4" w:type="dxa"/>
          </w:tcPr>
          <w:p w14:paraId="14626B6D" w14:textId="10AF0D15" w:rsidR="00FB5260" w:rsidRDefault="00FB5260" w:rsidP="00FB5260">
            <w:pPr>
              <w:jc w:val="center"/>
            </w:pPr>
            <w:r w:rsidRPr="0092506A">
              <w:t>2</w:t>
            </w:r>
          </w:p>
        </w:tc>
        <w:tc>
          <w:tcPr>
            <w:tcW w:w="2617" w:type="dxa"/>
          </w:tcPr>
          <w:p w14:paraId="1EBFFE1B" w14:textId="2695A836" w:rsidR="00FB5260" w:rsidRPr="00B233A6" w:rsidRDefault="00FB5260" w:rsidP="00FB5260">
            <w:pPr>
              <w:jc w:val="both"/>
            </w:pPr>
            <w:r w:rsidRPr="0092506A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29"/>
        <w:gridCol w:w="1701"/>
        <w:gridCol w:w="6776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30F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6776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30F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48B45B0" w14:textId="5119F146" w:rsidR="00590FE2" w:rsidRPr="0004716C" w:rsidRDefault="00590FE2" w:rsidP="00BF6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6" w:type="dxa"/>
            <w:shd w:val="clear" w:color="auto" w:fill="DBE5F1" w:themeFill="accent1" w:themeFillTint="33"/>
          </w:tcPr>
          <w:p w14:paraId="745A760F" w14:textId="6FCC3590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ПК-1: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ИД-ПК-1.1</w:t>
            </w:r>
          </w:p>
          <w:p w14:paraId="610EC2C3" w14:textId="2D500403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ПК-4: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ИД-ПК-4.1; ИД-ПК-4.3</w:t>
            </w:r>
          </w:p>
          <w:p w14:paraId="10E5D5A2" w14:textId="0A876279" w:rsidR="007B1DAB" w:rsidRPr="007B1DAB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ПК-5: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ИД-ПК-5.1</w:t>
            </w:r>
          </w:p>
          <w:p w14:paraId="31E1100D" w14:textId="600A762F" w:rsidR="00590FE2" w:rsidRPr="00657276" w:rsidRDefault="007B1DAB" w:rsidP="007B1DAB">
            <w:pPr>
              <w:rPr>
                <w:sz w:val="20"/>
                <w:szCs w:val="20"/>
              </w:rPr>
            </w:pPr>
            <w:r w:rsidRPr="007B1DAB">
              <w:rPr>
                <w:sz w:val="20"/>
                <w:szCs w:val="20"/>
              </w:rPr>
              <w:t>ПК-7:</w:t>
            </w:r>
            <w:r>
              <w:rPr>
                <w:sz w:val="20"/>
                <w:szCs w:val="20"/>
              </w:rPr>
              <w:t xml:space="preserve"> </w:t>
            </w:r>
            <w:r w:rsidRPr="007B1DAB">
              <w:rPr>
                <w:sz w:val="20"/>
                <w:szCs w:val="20"/>
              </w:rPr>
              <w:t>ИД-ПК-7.4</w:t>
            </w:r>
          </w:p>
        </w:tc>
      </w:tr>
      <w:tr w:rsidR="002542E5" w:rsidRPr="0004716C" w14:paraId="4A44A122" w14:textId="77777777" w:rsidTr="002530F4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590FE2" w:rsidRPr="0007657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77D7CB92" w:rsidR="00657276" w:rsidRPr="0007657B" w:rsidRDefault="002530F4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9BD2B5D" w14:textId="17F61F78" w:rsidR="00590FE2" w:rsidRPr="00AD214F" w:rsidRDefault="00590FE2" w:rsidP="002530F4">
            <w:pPr>
              <w:tabs>
                <w:tab w:val="left" w:pos="176"/>
                <w:tab w:val="left" w:pos="276"/>
              </w:tabs>
              <w:ind w:left="36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6776" w:type="dxa"/>
          </w:tcPr>
          <w:p w14:paraId="71B026A3" w14:textId="77777777" w:rsidR="007B1DAB" w:rsidRPr="0007657B" w:rsidRDefault="007B1DAB" w:rsidP="007B1DA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0DC73CC5" w14:textId="3F35E875" w:rsidR="007B1DAB" w:rsidRDefault="007B1DAB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76BCA42F" w14:textId="33D3E0C6" w:rsidR="007B1DAB" w:rsidRPr="00306495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rFonts w:eastAsiaTheme="minorHAnsi"/>
                <w:noProof/>
                <w:szCs w:val="24"/>
                <w:lang w:eastAsia="en-US"/>
              </w:rPr>
              <w:t>п</w:t>
            </w:r>
            <w:r w:rsidR="007B1DAB" w:rsidRPr="007B1DAB">
              <w:rPr>
                <w:rFonts w:eastAsiaTheme="minorHAnsi"/>
                <w:noProof/>
                <w:szCs w:val="24"/>
                <w:lang w:eastAsia="en-US"/>
              </w:rPr>
              <w:t>рименяет знания по теоретическим основам технологии͙ и дизайна маркировки для анализа технологических процессов производства продукции</w:t>
            </w:r>
            <w:r w:rsidR="007B1DAB">
              <w:rPr>
                <w:iCs/>
              </w:rPr>
              <w:t xml:space="preserve"> и возможности реализации </w:t>
            </w:r>
            <w:r w:rsidR="007B1DAB" w:rsidRPr="00306495">
              <w:rPr>
                <w:iCs/>
              </w:rPr>
              <w:t xml:space="preserve">различных способов </w:t>
            </w:r>
            <w:r w:rsidR="007B1DAB">
              <w:rPr>
                <w:iCs/>
              </w:rPr>
              <w:t>маркировки</w:t>
            </w:r>
            <w:r w:rsidR="007B1DAB" w:rsidRPr="00306495">
              <w:rPr>
                <w:iCs/>
              </w:rPr>
              <w:t xml:space="preserve"> продукции на предприятии</w:t>
            </w:r>
            <w:r w:rsidR="007B1DAB">
              <w:rPr>
                <w:iCs/>
              </w:rPr>
              <w:t>;</w:t>
            </w:r>
          </w:p>
          <w:p w14:paraId="6512723A" w14:textId="1FF4B736" w:rsidR="00356C56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Pr="00356C56">
              <w:rPr>
                <w:iCs/>
              </w:rPr>
              <w:t>частвует в создании объектов визуальной информации, идентификации и коммуникации с учетом технологических особенностей нанесения маркировки, свойств материалов, стилистики и цветовых решений.</w:t>
            </w:r>
          </w:p>
          <w:p w14:paraId="5EFADE6C" w14:textId="77777777" w:rsidR="00FD6E86" w:rsidRPr="00FD6E86" w:rsidRDefault="00FD6E86" w:rsidP="00FD6E8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FD6E86">
              <w:rPr>
                <w:iCs/>
              </w:rPr>
              <w:t xml:space="preserve">анализирует по маркировке информацию, оценивает структуру маркировки, сопоставляет имеющиеся аналоги для разработки новых этикеток и маркировок; приводит примеры и обсуждает нормативные </w:t>
            </w:r>
            <w:r w:rsidRPr="00FD6E86">
              <w:rPr>
                <w:iCs/>
              </w:rPr>
              <w:lastRenderedPageBreak/>
              <w:t>документы; Анализирует информацию из Технических регламентов Таможенного союза (ТС).</w:t>
            </w:r>
          </w:p>
          <w:p w14:paraId="0FB513EF" w14:textId="4ADDBF0F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="00356C56" w:rsidRPr="00356C56">
              <w:rPr>
                <w:iCs/>
              </w:rPr>
              <w:t xml:space="preserve">ценивает возможность применения способов маркировки для различных видов материалов и полиграфической продукции с учетом их дальнейшего использования. </w:t>
            </w:r>
          </w:p>
          <w:p w14:paraId="606F1B8C" w14:textId="413841F8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356C56" w:rsidRPr="00356C56">
              <w:rPr>
                <w:iCs/>
              </w:rPr>
              <w:t>читывает технологические и конструкционные особенности производства данного вида продукции при выборе материалов для данного вида продукта с учетом размещения необходимой маркировки и операций маркирования продукции.</w:t>
            </w:r>
          </w:p>
          <w:p w14:paraId="2180C019" w14:textId="229FDD66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356C56" w:rsidRPr="00356C56">
              <w:rPr>
                <w:iCs/>
              </w:rPr>
              <w:t>ыявляет и͙ предлагает пути устранения недостатков в͙ технологическом͙ процессе при производстве полиграфической и упаковочной продукции в первичном подразделении (цех, участок, рабочее место) при маркировке продукции;</w:t>
            </w:r>
          </w:p>
          <w:p w14:paraId="63564AAF" w14:textId="3649EE18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="00356C56" w:rsidRPr="00356C56">
              <w:rPr>
                <w:iCs/>
              </w:rPr>
              <w:t>ладеет методами͙ и͙ методиками͙ контроля͙ качества͙ выпускаемой͙ полиграфической и упаковочной продукции и полуфабрикатов;</w:t>
            </w:r>
          </w:p>
          <w:p w14:paraId="007BFFFB" w14:textId="263719BB" w:rsidR="00356C56" w:rsidRPr="00356C56" w:rsidRDefault="00C72B25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="00356C56" w:rsidRPr="00356C56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 новых материалов и способов их маркировки</w:t>
            </w:r>
          </w:p>
          <w:p w14:paraId="29092AFC" w14:textId="0280C1D7" w:rsidR="00356C56" w:rsidRPr="00356C56" w:rsidRDefault="00356C56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 w:rsidRPr="001E1682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разработке новых </w:t>
            </w:r>
            <w:r w:rsidR="00C72B25">
              <w:rPr>
                <w:iCs/>
                <w:sz w:val="21"/>
                <w:szCs w:val="21"/>
              </w:rPr>
              <w:t xml:space="preserve">макетов упаковки, </w:t>
            </w:r>
            <w:r w:rsidRPr="001E1682">
              <w:rPr>
                <w:iCs/>
                <w:sz w:val="21"/>
                <w:szCs w:val="21"/>
              </w:rPr>
              <w:t xml:space="preserve">материалов и способов их </w:t>
            </w:r>
            <w:r w:rsidR="00C72B25">
              <w:rPr>
                <w:iCs/>
                <w:sz w:val="21"/>
                <w:szCs w:val="21"/>
              </w:rPr>
              <w:t>маркировки</w:t>
            </w:r>
            <w:r w:rsidRPr="001E1682">
              <w:rPr>
                <w:iCs/>
                <w:sz w:val="21"/>
                <w:szCs w:val="21"/>
              </w:rPr>
              <w:t>, используя возможности компьютерных технологий и глобальной сети Интернет;</w:t>
            </w:r>
          </w:p>
          <w:p w14:paraId="39353BD1" w14:textId="7B447766" w:rsidR="00590FE2" w:rsidRPr="00FD6E86" w:rsidRDefault="00356C56" w:rsidP="00FD6E86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  <w:r w:rsidRPr="00FD6E86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EA520C7" w14:textId="77777777" w:rsidTr="002530F4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4C3C3BE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571C5E4" w:rsidR="00657276" w:rsidRPr="0004716C" w:rsidRDefault="002530F4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29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F244BC" w14:textId="013EBE54" w:rsidR="00590FE2" w:rsidRPr="00590FE2" w:rsidRDefault="00590FE2" w:rsidP="002530F4">
            <w:pPr>
              <w:tabs>
                <w:tab w:val="left" w:pos="276"/>
              </w:tabs>
              <w:ind w:left="36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776" w:type="dxa"/>
          </w:tcPr>
          <w:p w14:paraId="5369739B" w14:textId="193A8A01" w:rsidR="00356C56" w:rsidRPr="00356C56" w:rsidRDefault="00356C56" w:rsidP="00183690">
            <w:pPr>
              <w:tabs>
                <w:tab w:val="left" w:pos="176"/>
                <w:tab w:val="left" w:pos="276"/>
              </w:tabs>
              <w:contextualSpacing/>
            </w:pPr>
            <w:r w:rsidRPr="00356C56">
              <w:rPr>
                <w:sz w:val="21"/>
                <w:szCs w:val="21"/>
              </w:rPr>
              <w:t>Обучающийся:</w:t>
            </w:r>
            <w:r w:rsidR="00590FE2" w:rsidRPr="00356C56">
              <w:rPr>
                <w:sz w:val="21"/>
                <w:szCs w:val="21"/>
              </w:rPr>
              <w:t xml:space="preserve"> </w:t>
            </w:r>
          </w:p>
          <w:p w14:paraId="3BC382E9" w14:textId="5676E881" w:rsidR="00356C56" w:rsidRDefault="00356C56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56C56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C2701C" w14:textId="1E2629EA" w:rsidR="00A60A04" w:rsidRDefault="00A60A04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A60A04">
              <w:rPr>
                <w:iCs/>
              </w:rPr>
              <w:t>умеет перечислить принципы построения штриховых кодов; функции и виды этикеток</w:t>
            </w:r>
            <w:r>
              <w:rPr>
                <w:iCs/>
              </w:rPr>
              <w:t>;</w:t>
            </w:r>
          </w:p>
          <w:p w14:paraId="269F5F09" w14:textId="23A589EE" w:rsidR="00356C56" w:rsidRDefault="00183690" w:rsidP="00651F29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83690">
              <w:rPr>
                <w:iCs/>
              </w:rPr>
              <w:t xml:space="preserve"> д</w:t>
            </w:r>
            <w:r w:rsidR="00356C56" w:rsidRPr="00183690">
              <w:rPr>
                <w:iCs/>
              </w:rPr>
              <w:t>ает характеристику различным видам маркировки полиграфической продукции и товаров в промышленной упаковке.</w:t>
            </w:r>
          </w:p>
          <w:p w14:paraId="7292E685" w14:textId="24589C4C" w:rsidR="00942904" w:rsidRDefault="00183690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использует </w:t>
            </w:r>
            <w:r w:rsidRPr="00183690">
              <w:rPr>
                <w:iCs/>
              </w:rPr>
              <w:t>документацию о правильности нанесения маркировки</w:t>
            </w:r>
            <w:r>
              <w:rPr>
                <w:iCs/>
              </w:rPr>
              <w:t xml:space="preserve">, оценивает роль </w:t>
            </w:r>
            <w:r w:rsidRPr="00183690">
              <w:rPr>
                <w:iCs/>
              </w:rPr>
              <w:t>штрих-кодов в продвижении товаров на рынке</w:t>
            </w:r>
          </w:p>
          <w:p w14:paraId="7670CEC5" w14:textId="3EBD8A63" w:rsidR="00DF17C2" w:rsidRDefault="00DF17C2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DF17C2">
              <w:rPr>
                <w:iCs/>
              </w:rPr>
              <w:t>произв</w:t>
            </w:r>
            <w:r>
              <w:rPr>
                <w:iCs/>
              </w:rPr>
              <w:t>одит</w:t>
            </w:r>
            <w:r w:rsidRPr="00DF17C2">
              <w:rPr>
                <w:iCs/>
              </w:rPr>
              <w:t xml:space="preserve"> оценку целесообразности применения той или иной маркировки или знаков, владеет навыками разработки и систематизации маркировки упаковки; собирает информацию и выявляет недостатки в маркировке;</w:t>
            </w:r>
          </w:p>
          <w:p w14:paraId="1A99C9AD" w14:textId="5F1416F5" w:rsidR="00FD6E86" w:rsidRPr="00E86DCD" w:rsidRDefault="00FD6E86" w:rsidP="00FD6E86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E86DCD">
              <w:t>анализир</w:t>
            </w:r>
            <w:r>
              <w:t>ует</w:t>
            </w:r>
            <w:r w:rsidRPr="00E86DCD">
              <w:t xml:space="preserve"> достоверность маркировки товара по штрих-коду;</w:t>
            </w:r>
            <w:r>
              <w:t xml:space="preserve"> применяет на практике информацию, полученную из </w:t>
            </w:r>
            <w:r w:rsidRPr="00E86DCD">
              <w:t>соответствующ</w:t>
            </w:r>
            <w:r>
              <w:t>ей</w:t>
            </w:r>
            <w:r w:rsidRPr="00E86DCD">
              <w:t xml:space="preserve"> маркировк</w:t>
            </w:r>
            <w:r>
              <w:t>и</w:t>
            </w:r>
            <w:r w:rsidRPr="00E86DCD">
              <w:t xml:space="preserve"> для каждой группы товаров</w:t>
            </w:r>
            <w:r>
              <w:t xml:space="preserve">, </w:t>
            </w:r>
            <w:r w:rsidRPr="00E86DCD">
              <w:t>обсужда</w:t>
            </w:r>
            <w:r>
              <w:t>ет</w:t>
            </w:r>
            <w:r w:rsidRPr="00E86DCD">
              <w:t xml:space="preserve"> проблемы качества продукции;</w:t>
            </w:r>
          </w:p>
          <w:p w14:paraId="27BF2749" w14:textId="77777777" w:rsidR="00942904" w:rsidRPr="00942904" w:rsidRDefault="00942904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942904">
              <w:rPr>
                <w:iCs/>
              </w:rPr>
              <w:t>достаточно хорошо ориентируется в учебной и профессиональной литературе, 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FB69FD9" w:rsidR="00590FE2" w:rsidRPr="00183690" w:rsidRDefault="00942904" w:rsidP="00651F29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94290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14:paraId="4F654C17" w14:textId="77777777" w:rsidTr="002530F4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E054A43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4137E5BC" w:rsidR="00590FE2" w:rsidRPr="0004716C" w:rsidRDefault="002530F4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1729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7DE348A0" w14:textId="5F18450D" w:rsidR="00590FE2" w:rsidRPr="00590FE2" w:rsidRDefault="00590FE2" w:rsidP="002530F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76" w:type="dxa"/>
          </w:tcPr>
          <w:p w14:paraId="2B0D08D6" w14:textId="77777777" w:rsidR="00590FE2" w:rsidRDefault="00942904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942904">
              <w:rPr>
                <w:sz w:val="21"/>
                <w:szCs w:val="21"/>
              </w:rPr>
              <w:t>Обучающийся:</w:t>
            </w:r>
          </w:p>
          <w:p w14:paraId="73A4ACCC" w14:textId="77777777" w:rsidR="00942904" w:rsidRPr="00877146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19A13BFB" w14:textId="547368FE" w:rsidR="00942904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по </w:t>
            </w:r>
            <w:r w:rsidRPr="001E1682">
              <w:t xml:space="preserve">теоретическим основам технологии͙ </w:t>
            </w:r>
            <w:r w:rsidR="00183690">
              <w:t>ма</w:t>
            </w:r>
            <w:r w:rsidR="00DF17C2">
              <w:t>ркировки товаров</w:t>
            </w:r>
            <w:r w:rsidRPr="001E1682">
              <w:t xml:space="preserve">, </w:t>
            </w:r>
            <w:r w:rsidR="00A60A04" w:rsidRPr="00A60A04">
              <w:t>перечисляет основную информацию, которая содержится на маркировке, распознает и определяет тип информации на маркировке</w:t>
            </w:r>
            <w:r w:rsidR="00DF17C2" w:rsidRPr="00DF17C2">
              <w:t>;</w:t>
            </w:r>
          </w:p>
          <w:p w14:paraId="6A8FC046" w14:textId="7D597CE5" w:rsidR="00A60A04" w:rsidRDefault="00A60A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A60A04">
              <w:t xml:space="preserve">объясняет соответствующую маркировку для каждой группы товаров; </w:t>
            </w:r>
            <w:r>
              <w:t>о</w:t>
            </w:r>
            <w:r w:rsidRPr="00A60A04">
              <w:t>пределя</w:t>
            </w:r>
            <w:r>
              <w:t>ет</w:t>
            </w:r>
            <w:r w:rsidRPr="00A60A04">
              <w:t xml:space="preserve"> по штрих-коду страну-производителя, анализирует информацию, содержащуюся на упаковке; распознает контрольные цифры на штрих-коде и объясняет значение маркировки на упаковке, а также способы нанесения их на упаковку;</w:t>
            </w:r>
          </w:p>
          <w:p w14:paraId="6D195633" w14:textId="5F2F4422" w:rsidR="00A60A04" w:rsidRDefault="00A60A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A60A04">
              <w:t>применяет на практике знания по классификации маркировки и ее соответствия каждой группе товаров; владеет навыками сб</w:t>
            </w:r>
            <w:r>
              <w:t>ора</w:t>
            </w:r>
            <w:r w:rsidRPr="00A60A04">
              <w:t xml:space="preserve"> ин-формаци</w:t>
            </w:r>
            <w:r>
              <w:t>и</w:t>
            </w:r>
            <w:r w:rsidRPr="00A60A04">
              <w:t xml:space="preserve"> и организ</w:t>
            </w:r>
            <w:r>
              <w:t>ации</w:t>
            </w:r>
            <w:r w:rsidRPr="00A60A04">
              <w:t xml:space="preserve"> процесс</w:t>
            </w:r>
            <w:r>
              <w:t>а</w:t>
            </w:r>
            <w:r w:rsidRPr="00A60A04">
              <w:t xml:space="preserve"> для выявления ошибок при маркировке упаковки; систематизир</w:t>
            </w:r>
            <w:r>
              <w:t>ует</w:t>
            </w:r>
            <w:r w:rsidRPr="00A60A04">
              <w:t xml:space="preserve"> причины и последствия ошибок и неточностей при нанесении маркировки;</w:t>
            </w:r>
          </w:p>
          <w:p w14:paraId="63BDFFBD" w14:textId="77777777" w:rsidR="00942904" w:rsidRPr="00BF6860" w:rsidRDefault="00942904" w:rsidP="00651F29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lastRenderedPageBreak/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067922EA" w:rsidR="00942904" w:rsidRPr="00651F29" w:rsidRDefault="00942904" w:rsidP="00651F29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2508BB7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="002530F4">
              <w:rPr>
                <w:iCs/>
              </w:rPr>
              <w:t>удовлетворительно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651F2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651F2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5AC1BF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E65E3F">
        <w:rPr>
          <w:sz w:val="24"/>
          <w:szCs w:val="24"/>
        </w:rPr>
        <w:t>Отделка полиграфической и упаковочной продукции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9E2B85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E2B85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bookmarkStart w:id="12" w:name="_Hlk99720431"/>
            <w:r w:rsidRPr="006C5DFF">
              <w:t>1.</w:t>
            </w:r>
          </w:p>
        </w:tc>
        <w:tc>
          <w:tcPr>
            <w:tcW w:w="3685" w:type="dxa"/>
          </w:tcPr>
          <w:p w14:paraId="69087361" w14:textId="22494D3C" w:rsidR="00004209" w:rsidRPr="00713067" w:rsidRDefault="00333116" w:rsidP="00713067">
            <w:pPr>
              <w:pStyle w:val="af0"/>
              <w:numPr>
                <w:ilvl w:val="3"/>
                <w:numId w:val="10"/>
              </w:num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I.  </w:t>
            </w:r>
            <w:r w:rsidR="00713067">
              <w:t xml:space="preserve"> </w:t>
            </w:r>
            <w:r w:rsidR="00FF457A">
              <w:t xml:space="preserve"> </w:t>
            </w:r>
            <w:bookmarkStart w:id="13" w:name="_Hlk99720345"/>
            <w:r w:rsidR="00FF457A" w:rsidRPr="00FF457A">
              <w:t>Обзор рынка упаковочных материалов</w:t>
            </w:r>
            <w:bookmarkEnd w:id="13"/>
          </w:p>
        </w:tc>
        <w:tc>
          <w:tcPr>
            <w:tcW w:w="10631" w:type="dxa"/>
          </w:tcPr>
          <w:p w14:paraId="42CBC4AD" w14:textId="77777777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Контрольные вопросы</w:t>
            </w:r>
          </w:p>
          <w:p w14:paraId="1E44FBD0" w14:textId="4BC145A1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1.</w:t>
            </w:r>
            <w:r w:rsidR="003F0D2F">
              <w:rPr>
                <w:rFonts w:eastAsia="Times New Roman"/>
                <w:color w:val="000000"/>
              </w:rPr>
              <w:t xml:space="preserve"> </w:t>
            </w:r>
            <w:r w:rsidR="00FF457A">
              <w:rPr>
                <w:rFonts w:eastAsia="Times New Roman"/>
                <w:color w:val="000000"/>
              </w:rPr>
              <w:t>Структура российского рынка упаковки</w:t>
            </w:r>
          </w:p>
          <w:p w14:paraId="577D21AB" w14:textId="18B399F1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2.</w:t>
            </w:r>
            <w:r w:rsidR="003F0D2F">
              <w:rPr>
                <w:rFonts w:eastAsia="Times New Roman"/>
                <w:color w:val="000000"/>
              </w:rPr>
              <w:t xml:space="preserve"> </w:t>
            </w:r>
            <w:r w:rsidR="00FF457A">
              <w:rPr>
                <w:rFonts w:eastAsia="Times New Roman"/>
                <w:color w:val="000000"/>
              </w:rPr>
              <w:t>Рынок гибкой упаковки</w:t>
            </w:r>
          </w:p>
          <w:p w14:paraId="7681856B" w14:textId="6206A6D6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3.</w:t>
            </w:r>
            <w:r w:rsidR="003F0D2F">
              <w:rPr>
                <w:rFonts w:eastAsia="Times New Roman"/>
                <w:color w:val="000000"/>
              </w:rPr>
              <w:t xml:space="preserve"> </w:t>
            </w:r>
            <w:r w:rsidR="00FF457A">
              <w:rPr>
                <w:rFonts w:eastAsia="Times New Roman"/>
                <w:color w:val="000000"/>
              </w:rPr>
              <w:t>Совокупный рынок Таможенного союза</w:t>
            </w:r>
          </w:p>
          <w:p w14:paraId="61E85414" w14:textId="64893C56" w:rsidR="0027535A" w:rsidRPr="009E2B85" w:rsidRDefault="0027535A" w:rsidP="0027535A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t>4.</w:t>
            </w:r>
            <w:r w:rsidR="003F0D2F">
              <w:rPr>
                <w:rFonts w:eastAsia="Times New Roman"/>
                <w:color w:val="000000"/>
              </w:rPr>
              <w:t xml:space="preserve"> </w:t>
            </w:r>
            <w:r w:rsidR="00FF457A">
              <w:rPr>
                <w:rFonts w:eastAsia="Times New Roman"/>
                <w:color w:val="000000"/>
              </w:rPr>
              <w:t>Влияние на рынок упаковки экономической ситуации в стране</w:t>
            </w:r>
            <w:r w:rsidRPr="009E2B85">
              <w:rPr>
                <w:rFonts w:eastAsia="Times New Roman"/>
                <w:color w:val="000000"/>
              </w:rPr>
              <w:t>.</w:t>
            </w:r>
          </w:p>
          <w:p w14:paraId="6A6183A7" w14:textId="35B2C5D7" w:rsidR="00592C1B" w:rsidRDefault="0027535A" w:rsidP="00592C1B">
            <w:pPr>
              <w:jc w:val="both"/>
              <w:rPr>
                <w:rFonts w:eastAsia="Times New Roman"/>
                <w:color w:val="000000"/>
              </w:rPr>
            </w:pPr>
            <w:r w:rsidRPr="009E2B85">
              <w:rPr>
                <w:rFonts w:eastAsia="Times New Roman"/>
                <w:color w:val="000000"/>
              </w:rPr>
              <w:lastRenderedPageBreak/>
              <w:t>5.</w:t>
            </w:r>
            <w:r w:rsidR="003F0D2F">
              <w:rPr>
                <w:rFonts w:eastAsia="Times New Roman"/>
                <w:color w:val="000000"/>
              </w:rPr>
              <w:t xml:space="preserve"> </w:t>
            </w:r>
            <w:r w:rsidR="00A1411A">
              <w:rPr>
                <w:rFonts w:eastAsia="Times New Roman"/>
                <w:color w:val="000000"/>
              </w:rPr>
              <w:t>Крупнейшие производители картона и упаковки из него в России</w:t>
            </w:r>
          </w:p>
          <w:p w14:paraId="0457244D" w14:textId="77777777" w:rsidR="003F0D2F" w:rsidRDefault="003F0D2F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Крупнейшие производители пленочных материалов для упаковки в России</w:t>
            </w:r>
          </w:p>
          <w:p w14:paraId="04B789D9" w14:textId="77777777" w:rsidR="003F0D2F" w:rsidRDefault="003F0D2F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Производство стеклянной упаковки в России</w:t>
            </w:r>
          </w:p>
          <w:p w14:paraId="043F3B04" w14:textId="660B86D0" w:rsidR="003F0D2F" w:rsidRPr="009E2B85" w:rsidRDefault="003F0D2F" w:rsidP="00592C1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Обзор рынка </w:t>
            </w:r>
            <w:proofErr w:type="spellStart"/>
            <w:r>
              <w:rPr>
                <w:rFonts w:eastAsia="Times New Roman"/>
                <w:color w:val="000000"/>
              </w:rPr>
              <w:t>термоформованной</w:t>
            </w:r>
            <w:proofErr w:type="spellEnd"/>
            <w:r>
              <w:rPr>
                <w:rFonts w:eastAsia="Times New Roman"/>
                <w:color w:val="000000"/>
              </w:rPr>
              <w:t xml:space="preserve"> упаковки в России</w:t>
            </w:r>
          </w:p>
        </w:tc>
      </w:tr>
      <w:bookmarkEnd w:id="12"/>
      <w:tr w:rsidR="00922212" w14:paraId="49ECBB5E" w14:textId="77777777" w:rsidTr="0062695A">
        <w:trPr>
          <w:trHeight w:val="3961"/>
        </w:trPr>
        <w:tc>
          <w:tcPr>
            <w:tcW w:w="534" w:type="dxa"/>
          </w:tcPr>
          <w:p w14:paraId="5A12A436" w14:textId="1BEAD306" w:rsidR="00922212" w:rsidRPr="006C5DFF" w:rsidRDefault="0021154D" w:rsidP="008D1C33">
            <w:r>
              <w:lastRenderedPageBreak/>
              <w:t>2.</w:t>
            </w:r>
          </w:p>
        </w:tc>
        <w:tc>
          <w:tcPr>
            <w:tcW w:w="3685" w:type="dxa"/>
          </w:tcPr>
          <w:p w14:paraId="18328D40" w14:textId="566DA7E9" w:rsidR="00922212" w:rsidRDefault="00922212" w:rsidP="0027535A">
            <w:pPr>
              <w:pStyle w:val="af0"/>
              <w:numPr>
                <w:ilvl w:val="3"/>
                <w:numId w:val="10"/>
              </w:numPr>
            </w:pPr>
            <w:r>
              <w:t xml:space="preserve">Тест по разделу </w:t>
            </w:r>
            <w:bookmarkStart w:id="14" w:name="_Hlk99720790"/>
            <w:r w:rsidR="00A1411A" w:rsidRPr="00A1411A">
              <w:t xml:space="preserve">II.    </w:t>
            </w:r>
            <w:bookmarkStart w:id="15" w:name="_Hlk99720472"/>
            <w:r w:rsidR="00A1411A" w:rsidRPr="00A1411A">
              <w:t>ЕАЭС и требования к упаковке продукции</w:t>
            </w:r>
            <w:bookmarkEnd w:id="15"/>
            <w:bookmarkEnd w:id="14"/>
          </w:p>
        </w:tc>
        <w:tc>
          <w:tcPr>
            <w:tcW w:w="10631" w:type="dxa"/>
          </w:tcPr>
          <w:p w14:paraId="4B60FDD5" w14:textId="54A8AE50" w:rsidR="0027535A" w:rsidRPr="009E2B85" w:rsidRDefault="00922212" w:rsidP="0027535A">
            <w:pPr>
              <w:shd w:val="clear" w:color="auto" w:fill="FFFFFF"/>
              <w:spacing w:line="210" w:lineRule="atLeast"/>
              <w:rPr>
                <w:rFonts w:eastAsia="Times New Roman"/>
                <w:color w:val="181818"/>
              </w:rPr>
            </w:pPr>
            <w:r w:rsidRPr="009E2B85">
              <w:rPr>
                <w:rFonts w:eastAsia="Times New Roman"/>
                <w:b/>
                <w:color w:val="000000"/>
              </w:rPr>
              <w:t xml:space="preserve"> </w:t>
            </w:r>
            <w:r w:rsidR="0027535A" w:rsidRPr="009E2B85">
              <w:rPr>
                <w:rFonts w:eastAsia="Times New Roman"/>
                <w:color w:val="181818"/>
              </w:rPr>
              <w:t xml:space="preserve"> 1. </w:t>
            </w:r>
            <w:r w:rsidR="009E2B85" w:rsidRPr="00AE1DD3">
              <w:rPr>
                <w:rFonts w:eastAsia="Times New Roman"/>
                <w:b/>
                <w:bCs/>
                <w:color w:val="181818"/>
              </w:rPr>
              <w:t>Вариант 1.</w:t>
            </w:r>
          </w:p>
          <w:p w14:paraId="62F6A706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443508C1" wp14:editId="73CF17C1">
                  <wp:extent cx="408734" cy="3617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7" cy="36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2786F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1.Знак соответствия нормативным документам РФ</w:t>
            </w:r>
          </w:p>
          <w:p w14:paraId="6182F956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2.Зеленая точка</w:t>
            </w:r>
          </w:p>
          <w:p w14:paraId="78A44F3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3.Товарный знак</w:t>
            </w:r>
          </w:p>
          <w:p w14:paraId="52804EFE" w14:textId="77777777" w:rsidR="0027535A" w:rsidRPr="0027535A" w:rsidRDefault="0027535A" w:rsidP="002753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4.Беречь от нагрева</w:t>
            </w:r>
          </w:p>
          <w:p w14:paraId="1F6347E8" w14:textId="722DF855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2</w:t>
            </w:r>
            <w:r w:rsidRPr="009E2B85">
              <w:rPr>
                <w:rFonts w:eastAsia="Times New Roman"/>
                <w:b/>
                <w:bCs/>
                <w:color w:val="391E14"/>
              </w:rPr>
              <w:t xml:space="preserve">. </w:t>
            </w:r>
          </w:p>
          <w:p w14:paraId="3ECA5CC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5A778C2E" wp14:editId="19993173">
                  <wp:extent cx="486047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28" cy="36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55145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1. Знак соответствия нормативным документам РФ</w:t>
            </w:r>
          </w:p>
          <w:p w14:paraId="081BB94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 Зеленая точка</w:t>
            </w:r>
          </w:p>
          <w:p w14:paraId="2A9ECFC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Товарный знак</w:t>
            </w:r>
          </w:p>
          <w:p w14:paraId="2994CA20" w14:textId="77777777" w:rsidR="0027535A" w:rsidRPr="0027535A" w:rsidRDefault="0027535A" w:rsidP="002753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 Беречь от нагрева</w:t>
            </w:r>
          </w:p>
          <w:p w14:paraId="4C1AEB24" w14:textId="523C1A5C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474747"/>
              </w:rPr>
              <w:t>3</w:t>
            </w:r>
            <w:r w:rsidRPr="009E2B85">
              <w:rPr>
                <w:rFonts w:eastAsia="Times New Roman"/>
                <w:b/>
                <w:bCs/>
                <w:color w:val="474747"/>
              </w:rPr>
              <w:t>.</w:t>
            </w:r>
          </w:p>
          <w:p w14:paraId="3FBBA2C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2024E917" wp14:editId="28065CD5">
                  <wp:extent cx="468766" cy="418898"/>
                  <wp:effectExtent l="0" t="0" r="762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68" cy="42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E9A4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Ограничение температуры</w:t>
            </w:r>
          </w:p>
          <w:p w14:paraId="4CEFEC4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2.Взрывоопасно</w:t>
            </w:r>
          </w:p>
          <w:p w14:paraId="2B48465F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Товарный знак</w:t>
            </w:r>
          </w:p>
          <w:p w14:paraId="0EC0778B" w14:textId="42C328BA" w:rsidR="0027535A" w:rsidRPr="009E2B85" w:rsidRDefault="0027535A" w:rsidP="0027535A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</w:t>
            </w:r>
            <w:r w:rsidRPr="0027535A">
              <w:rPr>
                <w:rFonts w:eastAsia="Times New Roman"/>
                <w:b/>
                <w:bCs/>
                <w:color w:val="181818"/>
              </w:rPr>
              <w:t>. Беречь от нагрева</w:t>
            </w:r>
          </w:p>
          <w:p w14:paraId="08B6B87C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4</w:t>
            </w:r>
          </w:p>
          <w:p w14:paraId="64D02E3C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2EA9C3F3" wp14:editId="415A8DC6">
                  <wp:extent cx="52387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A8EB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Зеленая точка</w:t>
            </w:r>
          </w:p>
          <w:p w14:paraId="5B90B61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lastRenderedPageBreak/>
              <w:t>2.Вскрывать здесь</w:t>
            </w:r>
          </w:p>
          <w:p w14:paraId="59A5E35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 xml:space="preserve">3. </w:t>
            </w:r>
            <w:proofErr w:type="spellStart"/>
            <w:r w:rsidRPr="0027535A">
              <w:rPr>
                <w:rFonts w:eastAsia="Times New Roman"/>
                <w:b/>
                <w:bCs/>
                <w:color w:val="181818"/>
              </w:rPr>
              <w:t>Ресайклинг</w:t>
            </w:r>
            <w:proofErr w:type="spellEnd"/>
          </w:p>
          <w:p w14:paraId="4C0EBA9F" w14:textId="77777777" w:rsidR="0027535A" w:rsidRPr="0027535A" w:rsidRDefault="0027535A" w:rsidP="006012CF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4.Знак соответствия стандартам стран Евросоюза</w:t>
            </w:r>
          </w:p>
          <w:p w14:paraId="6C1A4CF0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5</w:t>
            </w:r>
          </w:p>
          <w:p w14:paraId="48067199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40B7C66D" wp14:editId="5C264676">
                  <wp:extent cx="828377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7" cy="44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0CF54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1. Знак соответствия стандартам стран Таможенного союза</w:t>
            </w:r>
          </w:p>
          <w:p w14:paraId="635E8DB3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2. Знак соответствия стандартам стран Евросоюза</w:t>
            </w:r>
          </w:p>
          <w:p w14:paraId="3D6EF11B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Знак соответствия стандартам РФ</w:t>
            </w:r>
          </w:p>
          <w:p w14:paraId="642473EB" w14:textId="77777777" w:rsidR="0027535A" w:rsidRPr="0027535A" w:rsidRDefault="0027535A" w:rsidP="006012CF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4.Знак соответствия международным стандартам</w:t>
            </w:r>
          </w:p>
          <w:p w14:paraId="657FF9C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391E14"/>
              </w:rPr>
              <w:t>6</w:t>
            </w:r>
          </w:p>
          <w:p w14:paraId="799E2759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noProof/>
                <w:color w:val="181818"/>
              </w:rPr>
              <w:drawing>
                <wp:inline distT="0" distB="0" distL="0" distR="0" wp14:anchorId="7F559870" wp14:editId="352D8B9C">
                  <wp:extent cx="51435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87C4A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1. Вскрывать здесь</w:t>
            </w:r>
          </w:p>
          <w:p w14:paraId="34A4FF92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b/>
                <w:bCs/>
                <w:color w:val="181818"/>
              </w:rPr>
            </w:pPr>
            <w:r w:rsidRPr="0027535A">
              <w:rPr>
                <w:rFonts w:eastAsia="Times New Roman"/>
                <w:b/>
                <w:bCs/>
                <w:color w:val="181818"/>
              </w:rPr>
              <w:t>2. Срок хранения после вскрытия</w:t>
            </w:r>
          </w:p>
          <w:p w14:paraId="38ED51F7" w14:textId="77777777" w:rsidR="0027535A" w:rsidRPr="0027535A" w:rsidRDefault="0027535A" w:rsidP="0027535A">
            <w:pPr>
              <w:shd w:val="clear" w:color="auto" w:fill="FFFFFF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3. Беречь от влаги</w:t>
            </w:r>
          </w:p>
          <w:p w14:paraId="66619DB9" w14:textId="3C8355D2" w:rsidR="001E2231" w:rsidRPr="009E2B85" w:rsidRDefault="0027535A" w:rsidP="0062695A">
            <w:pPr>
              <w:shd w:val="clear" w:color="auto" w:fill="FFFFFF"/>
              <w:spacing w:after="120"/>
              <w:rPr>
                <w:rFonts w:eastAsia="Times New Roman"/>
                <w:color w:val="181818"/>
              </w:rPr>
            </w:pPr>
            <w:r w:rsidRPr="0027535A">
              <w:rPr>
                <w:rFonts w:eastAsia="Times New Roman"/>
                <w:color w:val="181818"/>
              </w:rPr>
              <w:t>4.Товарный знак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67BA0867" w:rsidR="00004209" w:rsidRPr="00D23F40" w:rsidRDefault="0021154D" w:rsidP="0021154D">
            <w:bookmarkStart w:id="16" w:name="_Hlk99720557"/>
            <w:r>
              <w:lastRenderedPageBreak/>
              <w:t>3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4507C628" w:rsidR="00004209" w:rsidRPr="00DF4B3E" w:rsidRDefault="00B05C62" w:rsidP="00592C1B">
            <w:r>
              <w:t xml:space="preserve">Собеседование по разделу </w:t>
            </w:r>
            <w:r w:rsidR="00C14A11" w:rsidRPr="00C14A11">
              <w:t>II</w:t>
            </w:r>
            <w:r w:rsidR="002A5D28">
              <w:t>.</w:t>
            </w:r>
            <w:r w:rsidR="00A1411A" w:rsidRPr="00A1411A">
              <w:t xml:space="preserve"> </w:t>
            </w:r>
            <w:r w:rsidR="00A1411A" w:rsidRPr="00A1411A">
              <w:t>ЕАЭС и требования к упаковке продукции</w:t>
            </w:r>
          </w:p>
        </w:tc>
        <w:tc>
          <w:tcPr>
            <w:tcW w:w="10631" w:type="dxa"/>
          </w:tcPr>
          <w:p w14:paraId="57832807" w14:textId="77777777" w:rsidR="00456504" w:rsidRDefault="00456504" w:rsidP="00C14A11">
            <w:r>
              <w:t xml:space="preserve">1.  </w:t>
            </w:r>
            <w:r>
              <w:t xml:space="preserve">Маркировка: понятие, назначение, функции, виды. </w:t>
            </w:r>
          </w:p>
          <w:p w14:paraId="5BEAF5DF" w14:textId="43CC244A" w:rsidR="00456504" w:rsidRDefault="00456504" w:rsidP="00C14A11">
            <w:r>
              <w:t xml:space="preserve">2. </w:t>
            </w:r>
            <w:r>
              <w:t>Маркировка товаров и международная торговля.</w:t>
            </w:r>
          </w:p>
          <w:p w14:paraId="046AA4A5" w14:textId="77777777" w:rsidR="003F0D2F" w:rsidRDefault="00456504" w:rsidP="003F0D2F">
            <w:r>
              <w:t xml:space="preserve">3. </w:t>
            </w:r>
            <w:r w:rsidR="003F0D2F">
              <w:t xml:space="preserve"> </w:t>
            </w:r>
            <w:r w:rsidR="003F0D2F">
              <w:t xml:space="preserve">Стандартизация в области маркировки товаров. </w:t>
            </w:r>
          </w:p>
          <w:p w14:paraId="70571803" w14:textId="77777777" w:rsidR="003F0D2F" w:rsidRDefault="003F0D2F" w:rsidP="003F0D2F">
            <w:r>
              <w:t xml:space="preserve">4. </w:t>
            </w:r>
            <w:r>
              <w:t xml:space="preserve">Требования нормативных документов к маркировке товаров. </w:t>
            </w:r>
          </w:p>
          <w:p w14:paraId="7A3CEE9E" w14:textId="77777777" w:rsidR="003F0D2F" w:rsidRDefault="003F0D2F" w:rsidP="003F0D2F">
            <w:r>
              <w:t xml:space="preserve">5. </w:t>
            </w:r>
            <w:r>
              <w:t xml:space="preserve">Производственная маркировка: понятие, носители, способы нанесения информации и требования к ним. </w:t>
            </w:r>
          </w:p>
          <w:p w14:paraId="6CD564CB" w14:textId="45787A09" w:rsidR="003F0D2F" w:rsidRDefault="003F0D2F" w:rsidP="003F0D2F">
            <w:r>
              <w:t xml:space="preserve">6. </w:t>
            </w:r>
            <w:r>
              <w:t>Торговая маркировка: понятие, носители, требования к информации, структура маркировки</w:t>
            </w:r>
          </w:p>
          <w:p w14:paraId="0999131D" w14:textId="04FFE8BB" w:rsidR="00456504" w:rsidRDefault="003F0D2F" w:rsidP="003F0D2F">
            <w:r>
              <w:t xml:space="preserve">7. </w:t>
            </w:r>
            <w:r>
              <w:t>Единый знак обращения продукции (ЕАС) на товаре.</w:t>
            </w:r>
          </w:p>
          <w:p w14:paraId="21483ABF" w14:textId="77777777" w:rsidR="003F0D2F" w:rsidRDefault="003F0D2F" w:rsidP="003F0D2F">
            <w:r>
              <w:t xml:space="preserve">8. </w:t>
            </w:r>
            <w:r w:rsidRPr="003F0D2F">
              <w:t xml:space="preserve">Правила маркировки продукции знаком качества EAC. </w:t>
            </w:r>
          </w:p>
          <w:p w14:paraId="0A89497D" w14:textId="77777777" w:rsidR="003F0D2F" w:rsidRDefault="003F0D2F" w:rsidP="003F0D2F">
            <w:r>
              <w:t xml:space="preserve">9. </w:t>
            </w:r>
            <w:r w:rsidRPr="003F0D2F">
              <w:t xml:space="preserve">Что такое технический регламент ЕАЭС. </w:t>
            </w:r>
          </w:p>
          <w:p w14:paraId="688FF066" w14:textId="3D1F0C8E" w:rsidR="003F0D2F" w:rsidRDefault="003F0D2F" w:rsidP="003F0D2F">
            <w:r>
              <w:t xml:space="preserve">10. </w:t>
            </w:r>
            <w:r w:rsidRPr="003F0D2F">
              <w:t>Декларирование соответствия. Сертификация. Государственная регистрация.</w:t>
            </w:r>
          </w:p>
          <w:p w14:paraId="49DF264B" w14:textId="6ADEA6DF" w:rsidR="00456504" w:rsidRDefault="003F0D2F" w:rsidP="00C14A11">
            <w:r>
              <w:t xml:space="preserve">11.  </w:t>
            </w:r>
            <w:r w:rsidRPr="003F0D2F">
              <w:t>Штриховое кодирование: понятие, назначение.</w:t>
            </w:r>
          </w:p>
          <w:p w14:paraId="397A0554" w14:textId="7AB4988B" w:rsidR="00C14A11" w:rsidRDefault="003F0D2F" w:rsidP="00C14A11">
            <w:r>
              <w:t>1</w:t>
            </w:r>
            <w:r w:rsidR="00C14A11">
              <w:t>2.</w:t>
            </w:r>
            <w:r w:rsidR="002443C1">
              <w:t xml:space="preserve"> </w:t>
            </w:r>
            <w:r w:rsidR="00C14A11">
              <w:t>Функции штрихового кодирования.</w:t>
            </w:r>
          </w:p>
          <w:p w14:paraId="2C9F2469" w14:textId="7D4CFD1C" w:rsidR="00C14A11" w:rsidRDefault="003F0D2F" w:rsidP="00C14A11">
            <w:r>
              <w:t>1</w:t>
            </w:r>
            <w:r w:rsidR="0062695A">
              <w:t>3</w:t>
            </w:r>
            <w:r w:rsidR="00C14A11">
              <w:t>.</w:t>
            </w:r>
            <w:r w:rsidR="002443C1">
              <w:t xml:space="preserve"> </w:t>
            </w:r>
            <w:r w:rsidR="00C14A11">
              <w:t>Регулирование и стандартизация штрих-кодов.</w:t>
            </w:r>
          </w:p>
          <w:p w14:paraId="7044A70F" w14:textId="0D971BAD" w:rsidR="00C14A11" w:rsidRDefault="003F0D2F" w:rsidP="00C14A11">
            <w:r>
              <w:lastRenderedPageBreak/>
              <w:t>1</w:t>
            </w:r>
            <w:r w:rsidR="0062695A">
              <w:t>4</w:t>
            </w:r>
            <w:r w:rsidR="00C14A11">
              <w:t>.</w:t>
            </w:r>
            <w:r w:rsidR="002443C1">
              <w:t xml:space="preserve"> </w:t>
            </w:r>
            <w:r w:rsidR="00C14A11">
              <w:t>Принципы построения штриховых кодов.</w:t>
            </w:r>
          </w:p>
          <w:p w14:paraId="1F86EE13" w14:textId="790D831A" w:rsidR="00C14A11" w:rsidRDefault="003F0D2F" w:rsidP="00C14A11">
            <w:r>
              <w:t>1</w:t>
            </w:r>
            <w:r w:rsidR="0062695A">
              <w:t>5</w:t>
            </w:r>
            <w:r w:rsidR="00C14A11">
              <w:t>.</w:t>
            </w:r>
            <w:r w:rsidR="002443C1">
              <w:t xml:space="preserve"> </w:t>
            </w:r>
            <w:r w:rsidR="00C14A11">
              <w:t>Штриховые коды EAN-13, ЕАN-8 и 128.</w:t>
            </w:r>
          </w:p>
          <w:p w14:paraId="4E046A5B" w14:textId="6B7CCBFC" w:rsidR="00456504" w:rsidRPr="00FE7C10" w:rsidRDefault="003F0D2F" w:rsidP="0062695A">
            <w:r>
              <w:t>1</w:t>
            </w:r>
            <w:r w:rsidR="0062695A">
              <w:t>6</w:t>
            </w:r>
            <w:r w:rsidR="006A4D1E">
              <w:t xml:space="preserve">. Достоинства </w:t>
            </w:r>
            <w:r w:rsidR="006A4D1E">
              <w:rPr>
                <w:lang w:val="en-US"/>
              </w:rPr>
              <w:t>RFID</w:t>
            </w:r>
            <w:r w:rsidR="0062695A">
              <w:t>-технологий</w:t>
            </w:r>
            <w:r w:rsidR="00AC5375">
              <w:t>.</w:t>
            </w:r>
          </w:p>
        </w:tc>
      </w:tr>
      <w:bookmarkEnd w:id="16"/>
      <w:tr w:rsidR="008D1C33" w14:paraId="58CA7727" w14:textId="77777777" w:rsidTr="00D172DC">
        <w:trPr>
          <w:trHeight w:val="283"/>
        </w:trPr>
        <w:tc>
          <w:tcPr>
            <w:tcW w:w="534" w:type="dxa"/>
          </w:tcPr>
          <w:p w14:paraId="28D6E52D" w14:textId="1778930D" w:rsidR="008D1C33" w:rsidRDefault="0021154D" w:rsidP="0021154D">
            <w:r>
              <w:lastRenderedPageBreak/>
              <w:t>4</w:t>
            </w:r>
            <w:r w:rsidR="008D1C33">
              <w:t>.</w:t>
            </w:r>
          </w:p>
        </w:tc>
        <w:tc>
          <w:tcPr>
            <w:tcW w:w="3685" w:type="dxa"/>
          </w:tcPr>
          <w:p w14:paraId="5722A9F1" w14:textId="74FBB1D9" w:rsidR="008D1C33" w:rsidRPr="00B05C62" w:rsidRDefault="00B05C62" w:rsidP="00592C1B">
            <w:r w:rsidRPr="00B05C62">
              <w:t xml:space="preserve">Тест </w:t>
            </w:r>
            <w:r w:rsidR="004A0EED" w:rsidRPr="004A0EED">
              <w:t xml:space="preserve">по разделу II.  </w:t>
            </w:r>
            <w:r w:rsidR="005C27F3">
              <w:t xml:space="preserve"> </w:t>
            </w:r>
            <w:r w:rsidR="00456504">
              <w:t xml:space="preserve"> </w:t>
            </w:r>
            <w:bookmarkStart w:id="17" w:name="_Hlk99720862"/>
            <w:r w:rsidR="00456504" w:rsidRPr="00456504">
              <w:t>ЕАЭС и требования к упаковке продукции</w:t>
            </w:r>
            <w:r w:rsidR="00136340">
              <w:t>. Тема Штриховое кодирование</w:t>
            </w:r>
            <w:bookmarkEnd w:id="17"/>
          </w:p>
        </w:tc>
        <w:tc>
          <w:tcPr>
            <w:tcW w:w="10631" w:type="dxa"/>
          </w:tcPr>
          <w:p w14:paraId="4BF5277E" w14:textId="15422930" w:rsidR="00187942" w:rsidRPr="00187942" w:rsidRDefault="00187942" w:rsidP="00187942">
            <w:pPr>
              <w:pStyle w:val="af0"/>
              <w:numPr>
                <w:ilvl w:val="4"/>
                <w:numId w:val="11"/>
              </w:numPr>
            </w:pPr>
            <w:r w:rsidRPr="00187942">
              <w:t>Расставьте по своим местам</w:t>
            </w:r>
            <w:r w:rsidR="00651F29">
              <w:t xml:space="preserve"> группы знаков</w:t>
            </w:r>
            <w:r w:rsidRPr="00651F29">
              <w:t>:</w:t>
            </w:r>
          </w:p>
          <w:p w14:paraId="16F8DDA0" w14:textId="54543875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4762A258" wp14:editId="55CE09FA">
                  <wp:extent cx="2469991" cy="1866492"/>
                  <wp:effectExtent l="0" t="0" r="6985" b="635"/>
                  <wp:docPr id="35" name="Рисунок 3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35" cy="187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6C715" w14:textId="77777777" w:rsidR="00651F29" w:rsidRPr="00187942" w:rsidRDefault="00651F29" w:rsidP="00187942">
            <w:pPr>
              <w:ind w:left="340" w:hanging="227"/>
            </w:pPr>
          </w:p>
          <w:p w14:paraId="10A4E444" w14:textId="34DE79D5" w:rsidR="00187942" w:rsidRPr="00187942" w:rsidRDefault="00187942" w:rsidP="00187942">
            <w:pPr>
              <w:ind w:left="340" w:hanging="227"/>
            </w:pPr>
            <w:r w:rsidRPr="00187942">
              <w:t>2.</w:t>
            </w:r>
            <w:r>
              <w:t xml:space="preserve"> </w:t>
            </w:r>
            <w:r w:rsidRPr="00187942">
              <w:t>Определите по штрих-коду страну производителя товаров:</w:t>
            </w:r>
          </w:p>
          <w:p w14:paraId="20D5CC56" w14:textId="27B6D3E9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2DFAEFF3" wp14:editId="13F7E6CC">
                  <wp:extent cx="1276989" cy="1609725"/>
                  <wp:effectExtent l="0" t="0" r="0" b="0"/>
                  <wp:docPr id="34" name="Рисунок 3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62" cy="164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4D97" w14:textId="77777777" w:rsidR="00187942" w:rsidRPr="00187942" w:rsidRDefault="00187942" w:rsidP="00187942">
            <w:pPr>
              <w:ind w:left="340" w:hanging="227"/>
            </w:pPr>
          </w:p>
          <w:p w14:paraId="16EB6395" w14:textId="25DCEE83" w:rsidR="00187942" w:rsidRPr="00187942" w:rsidRDefault="00187942" w:rsidP="00187942">
            <w:pPr>
              <w:ind w:left="340" w:hanging="227"/>
            </w:pPr>
            <w:r w:rsidRPr="00187942">
              <w:t>3.</w:t>
            </w:r>
            <w:r>
              <w:t xml:space="preserve"> </w:t>
            </w:r>
            <w:r w:rsidRPr="00187942">
              <w:t>Соотнесите штрих-коды со странами производителями:</w:t>
            </w:r>
          </w:p>
          <w:p w14:paraId="5F580B0B" w14:textId="70FE3B80" w:rsid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lastRenderedPageBreak/>
              <w:drawing>
                <wp:inline distT="0" distB="0" distL="0" distR="0" wp14:anchorId="0ED3F8EC" wp14:editId="5CAAA410">
                  <wp:extent cx="2241762" cy="2543175"/>
                  <wp:effectExtent l="0" t="0" r="6350" b="0"/>
                  <wp:docPr id="33" name="Рисунок 3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28" cy="256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D8C2B" w14:textId="77777777" w:rsidR="00187942" w:rsidRPr="00187942" w:rsidRDefault="00187942" w:rsidP="00187942">
            <w:pPr>
              <w:ind w:left="340" w:hanging="227"/>
            </w:pPr>
          </w:p>
          <w:p w14:paraId="27318D6D" w14:textId="6A419501" w:rsidR="00187942" w:rsidRPr="00187942" w:rsidRDefault="00187942" w:rsidP="00187942">
            <w:pPr>
              <w:ind w:left="340" w:hanging="227"/>
            </w:pPr>
            <w:r w:rsidRPr="00187942">
              <w:t>4.</w:t>
            </w:r>
            <w:r>
              <w:t xml:space="preserve"> </w:t>
            </w:r>
            <w:r w:rsidRPr="00187942">
              <w:t>Вычислите контрольную цифру штрих-кода для определения подлинности товара:</w:t>
            </w:r>
          </w:p>
          <w:p w14:paraId="330B4E4A" w14:textId="41F319A1" w:rsidR="00187942" w:rsidRPr="00187942" w:rsidRDefault="00187942" w:rsidP="00187942">
            <w:pPr>
              <w:ind w:left="340" w:hanging="227"/>
            </w:pPr>
            <w:r w:rsidRPr="00187942">
              <w:rPr>
                <w:noProof/>
              </w:rPr>
              <w:drawing>
                <wp:inline distT="0" distB="0" distL="0" distR="0" wp14:anchorId="75013FB0" wp14:editId="07A6E9E5">
                  <wp:extent cx="1390488" cy="780904"/>
                  <wp:effectExtent l="0" t="0" r="635" b="635"/>
                  <wp:docPr id="32" name="Рисунок 3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15" cy="78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72F7E" w14:textId="77777777" w:rsidR="00187942" w:rsidRPr="00187942" w:rsidRDefault="00187942" w:rsidP="00187942">
            <w:pPr>
              <w:ind w:left="340" w:hanging="227"/>
            </w:pPr>
          </w:p>
          <w:p w14:paraId="1B75E0F9" w14:textId="0444B02A" w:rsidR="00187942" w:rsidRPr="00187942" w:rsidRDefault="00187942" w:rsidP="00187942">
            <w:pPr>
              <w:ind w:left="340" w:hanging="227"/>
            </w:pPr>
            <w:r w:rsidRPr="00187942">
              <w:t>5.Сделайте вывод о подлинности товара, по результатам проверки контрольной цифры в задании 4.</w:t>
            </w:r>
          </w:p>
          <w:p w14:paraId="67DE5E09" w14:textId="522A2C8A" w:rsidR="00CA631E" w:rsidRPr="0044741A" w:rsidRDefault="00CA631E" w:rsidP="00187942">
            <w:pPr>
              <w:ind w:left="340" w:hanging="227"/>
            </w:pPr>
          </w:p>
        </w:tc>
      </w:tr>
      <w:tr w:rsidR="00592C1B" w14:paraId="10E7EC39" w14:textId="77777777" w:rsidTr="00D172DC">
        <w:trPr>
          <w:trHeight w:val="283"/>
        </w:trPr>
        <w:tc>
          <w:tcPr>
            <w:tcW w:w="534" w:type="dxa"/>
          </w:tcPr>
          <w:p w14:paraId="2C348C77" w14:textId="5D3C4333" w:rsidR="00592C1B" w:rsidRDefault="0021154D" w:rsidP="008D1C33">
            <w:r>
              <w:lastRenderedPageBreak/>
              <w:t>5.</w:t>
            </w:r>
          </w:p>
        </w:tc>
        <w:tc>
          <w:tcPr>
            <w:tcW w:w="3685" w:type="dxa"/>
          </w:tcPr>
          <w:p w14:paraId="76FD8DC4" w14:textId="7B1C5CBD" w:rsidR="00592C1B" w:rsidRPr="00B05C62" w:rsidRDefault="00530CFE" w:rsidP="009216F5">
            <w:bookmarkStart w:id="18" w:name="_Hlk99721010"/>
            <w:r>
              <w:t>Практическое задание по разделу</w:t>
            </w:r>
            <w:r w:rsidR="009216F5" w:rsidRPr="004A0EED">
              <w:t xml:space="preserve"> II.  </w:t>
            </w:r>
            <w:r w:rsidR="009216F5">
              <w:t xml:space="preserve"> </w:t>
            </w:r>
            <w:r w:rsidR="00456504">
              <w:t xml:space="preserve"> </w:t>
            </w:r>
            <w:r w:rsidR="00456504" w:rsidRPr="00456504">
              <w:t>ЕАЭС и требования к упаковке продукции</w:t>
            </w:r>
            <w:r w:rsidR="00643181">
              <w:t>. Тема штриховое кодирование</w:t>
            </w:r>
            <w:bookmarkEnd w:id="18"/>
          </w:p>
        </w:tc>
        <w:tc>
          <w:tcPr>
            <w:tcW w:w="10631" w:type="dxa"/>
          </w:tcPr>
          <w:p w14:paraId="07CD4BB5" w14:textId="77777777" w:rsidR="00592C1B" w:rsidRDefault="009E2B85" w:rsidP="004F7C06">
            <w:pPr>
              <w:ind w:left="340" w:hanging="227"/>
            </w:pPr>
            <w:bookmarkStart w:id="19" w:name="_Hlk99721080"/>
            <w:r w:rsidRPr="009E2B85">
              <w:t>По штрих-коду определить страну - производителя и проверить подлинность товара.</w:t>
            </w:r>
          </w:p>
          <w:p w14:paraId="78347E8D" w14:textId="694BC785" w:rsidR="009E2B85" w:rsidRPr="0044741A" w:rsidRDefault="009E2B85" w:rsidP="004F7C06">
            <w:pPr>
              <w:ind w:left="340" w:hanging="227"/>
            </w:pPr>
            <w:r>
              <w:t xml:space="preserve">  </w:t>
            </w:r>
            <w:r w:rsidR="00187942" w:rsidRPr="00187942">
              <w:rPr>
                <w:noProof/>
              </w:rPr>
              <w:drawing>
                <wp:inline distT="0" distB="0" distL="0" distR="0" wp14:anchorId="5B0CCE13" wp14:editId="5FFE1371">
                  <wp:extent cx="1351303" cy="876300"/>
                  <wp:effectExtent l="0" t="0" r="1270" b="0"/>
                  <wp:docPr id="36" name="Рисунок 3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1" b="49765"/>
                          <a:stretch/>
                        </pic:blipFill>
                        <pic:spPr bwMode="auto">
                          <a:xfrm>
                            <a:off x="0" y="0"/>
                            <a:ext cx="1368841" cy="88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7942">
              <w:t xml:space="preserve">      </w:t>
            </w:r>
            <w:r w:rsidR="00187942" w:rsidRPr="00187942">
              <w:rPr>
                <w:noProof/>
              </w:rPr>
              <w:drawing>
                <wp:inline distT="0" distB="0" distL="0" distR="0" wp14:anchorId="1B32248B" wp14:editId="7EAD6044">
                  <wp:extent cx="1390015" cy="838937"/>
                  <wp:effectExtent l="0" t="0" r="635" b="0"/>
                  <wp:docPr id="37" name="Рисунок 37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59" t="50704"/>
                          <a:stretch/>
                        </pic:blipFill>
                        <pic:spPr bwMode="auto">
                          <a:xfrm>
                            <a:off x="0" y="0"/>
                            <a:ext cx="1415068" cy="8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9"/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5A6C94D4" w:rsidR="00592C1B" w:rsidRDefault="0021154D" w:rsidP="008D1C33">
            <w:r>
              <w:lastRenderedPageBreak/>
              <w:t>6.</w:t>
            </w:r>
          </w:p>
        </w:tc>
        <w:tc>
          <w:tcPr>
            <w:tcW w:w="3685" w:type="dxa"/>
          </w:tcPr>
          <w:p w14:paraId="6A7699A0" w14:textId="5DDDD612" w:rsidR="00592C1B" w:rsidRPr="00B05C62" w:rsidRDefault="00EC3B90" w:rsidP="004A0EED">
            <w:r w:rsidRPr="00EC3B90">
              <w:t xml:space="preserve">Индивидуальные задания с презентацией по разделу III.  </w:t>
            </w:r>
            <w:r w:rsidR="00643181">
              <w:t xml:space="preserve"> </w:t>
            </w:r>
            <w:bookmarkStart w:id="20" w:name="_Hlk99721115"/>
            <w:r w:rsidR="00643181" w:rsidRPr="00643181">
              <w:t>Законодательство ЕАЭС в сфере требований к упаковке и маркировке продукции</w:t>
            </w:r>
            <w:bookmarkEnd w:id="20"/>
          </w:p>
        </w:tc>
        <w:tc>
          <w:tcPr>
            <w:tcW w:w="10631" w:type="dxa"/>
          </w:tcPr>
          <w:p w14:paraId="2865C8FF" w14:textId="77777777" w:rsidR="00EB1C7C" w:rsidRDefault="002A5D28" w:rsidP="002A5D28">
            <w:pPr>
              <w:ind w:left="709"/>
            </w:pPr>
            <w:bookmarkStart w:id="21" w:name="_Hlk99721129"/>
            <w:r>
              <w:t>1. Договор о Евразийском экономическом союзе</w:t>
            </w:r>
          </w:p>
          <w:p w14:paraId="1A3A9318" w14:textId="77777777" w:rsidR="002A5D28" w:rsidRDefault="002A5D28" w:rsidP="002A5D28">
            <w:pPr>
              <w:ind w:left="709"/>
            </w:pPr>
            <w:r>
              <w:t xml:space="preserve">2. </w:t>
            </w:r>
            <w:r w:rsidR="003C3B90">
              <w:t>Межотраслевые регламенты</w:t>
            </w:r>
          </w:p>
          <w:p w14:paraId="418FABD6" w14:textId="42A5675B" w:rsidR="003C3B90" w:rsidRDefault="003C3B90" w:rsidP="002A5D28">
            <w:pPr>
              <w:ind w:left="709"/>
            </w:pPr>
            <w:r>
              <w:t>3. Отраслевые регламенты</w:t>
            </w:r>
          </w:p>
          <w:p w14:paraId="3FEE9373" w14:textId="32A286B7" w:rsidR="003C3B90" w:rsidRDefault="003C3B90" w:rsidP="002A5D28">
            <w:pPr>
              <w:ind w:left="709"/>
            </w:pPr>
            <w:r>
              <w:t>4. Технический регламент «О безопасности упаковки»</w:t>
            </w:r>
          </w:p>
          <w:p w14:paraId="62F07BD8" w14:textId="2016DCF2" w:rsidR="003C3B90" w:rsidRPr="0044741A" w:rsidRDefault="003C3B90" w:rsidP="002A5D28">
            <w:pPr>
              <w:ind w:left="709"/>
            </w:pPr>
            <w:r>
              <w:t>5. Технический регламент «Пищевая продукция в части ее маркировки»</w:t>
            </w:r>
            <w:bookmarkEnd w:id="21"/>
          </w:p>
        </w:tc>
      </w:tr>
      <w:tr w:rsidR="002443C1" w14:paraId="022D2CC4" w14:textId="77777777" w:rsidTr="00A26564">
        <w:trPr>
          <w:trHeight w:val="1321"/>
        </w:trPr>
        <w:tc>
          <w:tcPr>
            <w:tcW w:w="534" w:type="dxa"/>
          </w:tcPr>
          <w:p w14:paraId="0F97BDB8" w14:textId="29B7FC99" w:rsidR="002443C1" w:rsidRDefault="00F0505E" w:rsidP="008D1C33">
            <w:r>
              <w:t>7.</w:t>
            </w:r>
          </w:p>
        </w:tc>
        <w:tc>
          <w:tcPr>
            <w:tcW w:w="3685" w:type="dxa"/>
          </w:tcPr>
          <w:p w14:paraId="4B55FB4F" w14:textId="0C4F5D23" w:rsidR="002443C1" w:rsidRPr="00EC3B90" w:rsidRDefault="002443C1" w:rsidP="004A0EED">
            <w:r>
              <w:t xml:space="preserve">Собеседование по разделу </w:t>
            </w:r>
            <w:r w:rsidR="00B66192" w:rsidRPr="00B66192">
              <w:t xml:space="preserve">III.  </w:t>
            </w:r>
            <w:r w:rsidR="00643181">
              <w:t xml:space="preserve"> </w:t>
            </w:r>
            <w:bookmarkStart w:id="22" w:name="_Hlk99720577"/>
            <w:r w:rsidR="00643181" w:rsidRPr="00643181">
              <w:t>Раздел III.   Законодательство ЕАЭС в сфере требований к упаковке и маркировке продукции</w:t>
            </w:r>
            <w:bookmarkEnd w:id="22"/>
          </w:p>
        </w:tc>
        <w:tc>
          <w:tcPr>
            <w:tcW w:w="10631" w:type="dxa"/>
          </w:tcPr>
          <w:p w14:paraId="3EE4580B" w14:textId="77777777" w:rsidR="002239E2" w:rsidRDefault="002239E2" w:rsidP="002239E2">
            <w:pPr>
              <w:ind w:left="709"/>
            </w:pPr>
            <w:bookmarkStart w:id="23" w:name="_Hlk99720599"/>
            <w:r>
              <w:t>1. Договор о Евразийском экономическом союзе</w:t>
            </w:r>
          </w:p>
          <w:p w14:paraId="59128625" w14:textId="7A041FD5" w:rsidR="002239E2" w:rsidRDefault="002239E2" w:rsidP="002239E2">
            <w:pPr>
              <w:ind w:left="709"/>
            </w:pPr>
            <w:r>
              <w:t xml:space="preserve">2. </w:t>
            </w:r>
            <w:r>
              <w:t>Межотраслевые регламенты</w:t>
            </w:r>
          </w:p>
          <w:p w14:paraId="36B125B7" w14:textId="1E59BC2C" w:rsidR="002239E2" w:rsidRDefault="002239E2" w:rsidP="002239E2">
            <w:pPr>
              <w:ind w:left="709"/>
            </w:pPr>
            <w:r>
              <w:t xml:space="preserve">3. </w:t>
            </w:r>
            <w:r>
              <w:t xml:space="preserve"> Отраслевые регламенты</w:t>
            </w:r>
          </w:p>
          <w:p w14:paraId="4500A304" w14:textId="124CB368" w:rsidR="002239E2" w:rsidRDefault="002239E2" w:rsidP="002239E2">
            <w:pPr>
              <w:ind w:left="709"/>
            </w:pPr>
            <w:r>
              <w:t xml:space="preserve">4. </w:t>
            </w:r>
            <w:r>
              <w:t>Технический регламент «О безопасности упаковки»</w:t>
            </w:r>
          </w:p>
          <w:p w14:paraId="3C96D9C5" w14:textId="664885C7" w:rsidR="00B66192" w:rsidRDefault="002239E2" w:rsidP="002239E2">
            <w:pPr>
              <w:ind w:left="709"/>
            </w:pPr>
            <w:r>
              <w:t>5.</w:t>
            </w:r>
            <w:r>
              <w:t xml:space="preserve"> Технический регламент «Пищевая продукция в части ее маркировки»</w:t>
            </w:r>
            <w:bookmarkEnd w:id="23"/>
          </w:p>
        </w:tc>
      </w:tr>
      <w:tr w:rsidR="0098532E" w14:paraId="19135758" w14:textId="77777777" w:rsidTr="00D172DC">
        <w:trPr>
          <w:trHeight w:val="345"/>
        </w:trPr>
        <w:tc>
          <w:tcPr>
            <w:tcW w:w="534" w:type="dxa"/>
          </w:tcPr>
          <w:p w14:paraId="1F1141BD" w14:textId="18CE9D16" w:rsidR="0098532E" w:rsidRPr="00D23F40" w:rsidRDefault="00DE73B8" w:rsidP="0021154D">
            <w:r>
              <w:t>8</w:t>
            </w:r>
            <w:r w:rsidR="00CD047B">
              <w:t>.</w:t>
            </w:r>
          </w:p>
        </w:tc>
        <w:tc>
          <w:tcPr>
            <w:tcW w:w="3685" w:type="dxa"/>
          </w:tcPr>
          <w:p w14:paraId="7413C35A" w14:textId="607B39A9" w:rsidR="0098532E" w:rsidRPr="00B05C62" w:rsidRDefault="00B804F9" w:rsidP="00B1191D">
            <w:pPr>
              <w:tabs>
                <w:tab w:val="right" w:pos="3611"/>
              </w:tabs>
            </w:pPr>
            <w:r w:rsidRPr="00B804F9">
              <w:t>Индивидуальные задания с презентацией по</w:t>
            </w:r>
            <w:r w:rsidR="00A26564">
              <w:t xml:space="preserve"> </w:t>
            </w:r>
            <w:r w:rsidR="00A26564" w:rsidRPr="00A26564">
              <w:t xml:space="preserve">разделу </w:t>
            </w:r>
            <w:bookmarkStart w:id="24" w:name="_Hlk99721186"/>
            <w:r w:rsidR="00A26564" w:rsidRPr="00A26564">
              <w:t>IV.    Требования к упаковке</w:t>
            </w:r>
            <w:r w:rsidR="00AC5375">
              <w:t xml:space="preserve"> по теме Этикетки.</w:t>
            </w:r>
            <w:bookmarkEnd w:id="24"/>
          </w:p>
        </w:tc>
        <w:tc>
          <w:tcPr>
            <w:tcW w:w="10631" w:type="dxa"/>
            <w:vAlign w:val="center"/>
          </w:tcPr>
          <w:p w14:paraId="58E6F160" w14:textId="2D09FD14" w:rsidR="00AA63B3" w:rsidRPr="00AA63B3" w:rsidRDefault="00AA63B3" w:rsidP="00B1191D">
            <w:pPr>
              <w:jc w:val="both"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Выбрать тему, согласно списк</w:t>
            </w:r>
            <w:r w:rsidR="00AC5375">
              <w:rPr>
                <w:rFonts w:eastAsia="Calibri"/>
                <w:lang w:eastAsia="en-US"/>
              </w:rPr>
              <w:t>у</w:t>
            </w:r>
            <w:r w:rsidRPr="00AA63B3">
              <w:rPr>
                <w:rFonts w:eastAsia="Calibri"/>
                <w:lang w:eastAsia="en-US"/>
              </w:rPr>
              <w:t xml:space="preserve"> группы, и найти материал с примерами разной упаковки товаров, где применяются данные виды маркировки в виде этикеток. Материал оформить в произвольной форме, но с обязательными иллюстрированными примерами.</w:t>
            </w:r>
          </w:p>
          <w:p w14:paraId="1F2ED560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Вкладыши</w:t>
            </w:r>
          </w:p>
          <w:p w14:paraId="62BC75DA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proofErr w:type="spellStart"/>
            <w:r w:rsidRPr="00AA63B3">
              <w:rPr>
                <w:rFonts w:eastAsia="Calibri"/>
                <w:lang w:eastAsia="en-US"/>
              </w:rPr>
              <w:t>Кольеретки</w:t>
            </w:r>
            <w:proofErr w:type="spellEnd"/>
          </w:p>
          <w:p w14:paraId="73020BF3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val="en-US" w:eastAsia="en-US"/>
              </w:rPr>
            </w:pPr>
            <w:r w:rsidRPr="00AA63B3">
              <w:rPr>
                <w:rFonts w:eastAsia="Calibri"/>
                <w:lang w:eastAsia="en-US"/>
              </w:rPr>
              <w:t>Вплавляемые</w:t>
            </w:r>
            <w:r w:rsidRPr="00AA63B3">
              <w:rPr>
                <w:rFonts w:eastAsia="Calibri"/>
                <w:lang w:val="en-US" w:eastAsia="en-US"/>
              </w:rPr>
              <w:t xml:space="preserve"> </w:t>
            </w:r>
            <w:r w:rsidRPr="00AA63B3">
              <w:rPr>
                <w:rFonts w:eastAsia="Calibri"/>
                <w:lang w:eastAsia="en-US"/>
              </w:rPr>
              <w:t>этикетки</w:t>
            </w:r>
            <w:r w:rsidRPr="00AA63B3">
              <w:rPr>
                <w:rFonts w:eastAsia="Calibri"/>
                <w:lang w:val="en-US" w:eastAsia="en-US"/>
              </w:rPr>
              <w:t xml:space="preserve"> (in-</w:t>
            </w:r>
            <w:proofErr w:type="spellStart"/>
            <w:r w:rsidRPr="00AA63B3">
              <w:rPr>
                <w:rFonts w:eastAsia="Calibri"/>
                <w:lang w:val="en-US" w:eastAsia="en-US"/>
              </w:rPr>
              <w:t>mould</w:t>
            </w:r>
            <w:proofErr w:type="spellEnd"/>
            <w:r w:rsidRPr="00AA63B3">
              <w:rPr>
                <w:rFonts w:eastAsia="Calibri"/>
                <w:lang w:val="en-US" w:eastAsia="en-US"/>
              </w:rPr>
              <w:t xml:space="preserve"> labels)</w:t>
            </w:r>
          </w:p>
          <w:p w14:paraId="30916EBA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Приклеиваемые и самоклеящиеся этикетки (</w:t>
            </w:r>
            <w:r w:rsidRPr="00AA63B3">
              <w:rPr>
                <w:rFonts w:eastAsia="Calibri"/>
                <w:lang w:val="en-US" w:eastAsia="en-US"/>
              </w:rPr>
              <w:t>peel</w:t>
            </w:r>
            <w:r w:rsidRPr="00AA63B3">
              <w:rPr>
                <w:rFonts w:eastAsia="Calibri"/>
                <w:lang w:eastAsia="en-US"/>
              </w:rPr>
              <w:t>-</w:t>
            </w:r>
            <w:r w:rsidRPr="00AA63B3">
              <w:rPr>
                <w:rFonts w:eastAsia="Calibri"/>
                <w:lang w:val="en-US" w:eastAsia="en-US"/>
              </w:rPr>
              <w:t>off</w:t>
            </w:r>
            <w:r w:rsidRPr="00AA63B3">
              <w:rPr>
                <w:rFonts w:eastAsia="Calibri"/>
                <w:lang w:eastAsia="en-US"/>
              </w:rPr>
              <w:t xml:space="preserve"> </w:t>
            </w:r>
            <w:r w:rsidRPr="00AA63B3">
              <w:rPr>
                <w:rFonts w:eastAsia="Calibri"/>
                <w:lang w:val="en-US" w:eastAsia="en-US"/>
              </w:rPr>
              <w:t>labels</w:t>
            </w:r>
            <w:r w:rsidRPr="00AA63B3">
              <w:rPr>
                <w:rFonts w:eastAsia="Calibri"/>
                <w:lang w:eastAsia="en-US"/>
              </w:rPr>
              <w:t>);</w:t>
            </w:r>
          </w:p>
          <w:p w14:paraId="56519C60" w14:textId="77777777" w:rsidR="00AA63B3" w:rsidRPr="00AA63B3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Многослойная этикетка (</w:t>
            </w:r>
            <w:proofErr w:type="spellStart"/>
            <w:r w:rsidRPr="00AA63B3">
              <w:rPr>
                <w:rFonts w:eastAsia="Calibri"/>
                <w:lang w:eastAsia="en-US"/>
              </w:rPr>
              <w:t>peel-off</w:t>
            </w:r>
            <w:proofErr w:type="spellEnd"/>
            <w:r w:rsidRPr="00AA63B3">
              <w:rPr>
                <w:rFonts w:eastAsia="Calibri"/>
                <w:lang w:eastAsia="en-US"/>
              </w:rPr>
              <w:t>)</w:t>
            </w:r>
          </w:p>
          <w:p w14:paraId="5319E1F7" w14:textId="54812616" w:rsidR="00B804F9" w:rsidRPr="00B1191D" w:rsidRDefault="00AA63B3" w:rsidP="00651F29">
            <w:pPr>
              <w:numPr>
                <w:ilvl w:val="0"/>
                <w:numId w:val="23"/>
              </w:numPr>
              <w:spacing w:after="160"/>
              <w:contextualSpacing/>
              <w:rPr>
                <w:rFonts w:eastAsia="Calibri"/>
                <w:lang w:eastAsia="en-US"/>
              </w:rPr>
            </w:pPr>
            <w:r w:rsidRPr="00AA63B3">
              <w:rPr>
                <w:rFonts w:eastAsia="Calibri"/>
                <w:lang w:eastAsia="en-US"/>
              </w:rPr>
              <w:t>Этикетка-книжка (</w:t>
            </w:r>
            <w:proofErr w:type="spellStart"/>
            <w:r w:rsidRPr="00AA63B3">
              <w:rPr>
                <w:rFonts w:eastAsia="Calibri"/>
                <w:lang w:eastAsia="en-US"/>
              </w:rPr>
              <w:t>piggy-back</w:t>
            </w:r>
            <w:proofErr w:type="spellEnd"/>
            <w:r w:rsidRPr="00AA63B3">
              <w:rPr>
                <w:rFonts w:eastAsia="Calibri"/>
                <w:lang w:eastAsia="en-US"/>
              </w:rPr>
              <w:t>)</w:t>
            </w:r>
          </w:p>
        </w:tc>
      </w:tr>
      <w:tr w:rsidR="00DE73B8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3675ECC6" w:rsidR="00DE73B8" w:rsidRPr="00CD047B" w:rsidRDefault="00DE73B8" w:rsidP="00DE73B8">
            <w:r>
              <w:t>9.</w:t>
            </w:r>
          </w:p>
        </w:tc>
        <w:tc>
          <w:tcPr>
            <w:tcW w:w="3685" w:type="dxa"/>
          </w:tcPr>
          <w:p w14:paraId="5AAAF2D3" w14:textId="628BB0C4" w:rsidR="00DE73B8" w:rsidRPr="00B05C62" w:rsidRDefault="00DE73B8" w:rsidP="00DE73B8">
            <w:r w:rsidRPr="00EB1C7C">
              <w:t>Собеседование</w:t>
            </w:r>
            <w:r>
              <w:t xml:space="preserve"> по р</w:t>
            </w:r>
            <w:r w:rsidRPr="00EB1C7C">
              <w:t>азделу I</w:t>
            </w:r>
            <w:r w:rsidRPr="00EB1C7C">
              <w:rPr>
                <w:lang w:val="en-US"/>
              </w:rPr>
              <w:t>V</w:t>
            </w:r>
            <w:r w:rsidRPr="00EB1C7C">
              <w:t xml:space="preserve">. </w:t>
            </w:r>
            <w:r w:rsidR="00AC5375" w:rsidRPr="00AC5375">
              <w:t xml:space="preserve">   </w:t>
            </w:r>
            <w:bookmarkStart w:id="25" w:name="_Hlk99720651"/>
            <w:r w:rsidR="00AC5375" w:rsidRPr="00AC5375">
              <w:t>Требования к упаковке</w:t>
            </w:r>
            <w:r w:rsidR="00AC5375" w:rsidRPr="00AC5375">
              <w:t xml:space="preserve"> </w:t>
            </w:r>
            <w:r w:rsidR="00AC5375">
              <w:t xml:space="preserve">по теме </w:t>
            </w:r>
            <w:r w:rsidRPr="00EB1C7C">
              <w:t>Этикетки</w:t>
            </w:r>
            <w:bookmarkEnd w:id="25"/>
          </w:p>
        </w:tc>
        <w:tc>
          <w:tcPr>
            <w:tcW w:w="10631" w:type="dxa"/>
          </w:tcPr>
          <w:p w14:paraId="3EB5A2AB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Определение, отличительные особенности и функции этикеток</w:t>
            </w:r>
          </w:p>
          <w:p w14:paraId="592E3EFB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Признаки классификации этикеток</w:t>
            </w:r>
          </w:p>
          <w:p w14:paraId="5E32FA40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функциональному назначению</w:t>
            </w:r>
          </w:p>
          <w:p w14:paraId="64B745A2" w14:textId="77777777" w:rsidR="00DE73B8" w:rsidRPr="005C27F3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применяемому материалу</w:t>
            </w:r>
          </w:p>
          <w:p w14:paraId="65F756A1" w14:textId="32F95907" w:rsidR="00DE73B8" w:rsidRDefault="00DE73B8" w:rsidP="00651F29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 w:rsidRPr="005C27F3">
              <w:rPr>
                <w:rFonts w:eastAsia="Times New Roman"/>
                <w:lang w:eastAsia="en-US"/>
              </w:rPr>
              <w:t>Классификация этикеток по способу изготовления</w:t>
            </w:r>
          </w:p>
          <w:p w14:paraId="6B325E85" w14:textId="2A0B78E1" w:rsidR="002A5D28" w:rsidRPr="00AC5375" w:rsidRDefault="00B31BB0" w:rsidP="00B31BB0">
            <w:pPr>
              <w:pStyle w:val="af0"/>
              <w:widowControl w:val="0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DE73B8" w:rsidRPr="005C27F3">
              <w:rPr>
                <w:rFonts w:eastAsia="Times New Roman"/>
                <w:lang w:eastAsia="en-US"/>
              </w:rPr>
              <w:t>Классификация этикеток по способу этикетирования</w:t>
            </w:r>
          </w:p>
        </w:tc>
      </w:tr>
      <w:tr w:rsidR="00B05C62" w14:paraId="6CCBFB5A" w14:textId="77777777" w:rsidTr="00D172DC">
        <w:trPr>
          <w:trHeight w:val="283"/>
        </w:trPr>
        <w:tc>
          <w:tcPr>
            <w:tcW w:w="534" w:type="dxa"/>
          </w:tcPr>
          <w:p w14:paraId="58DDF876" w14:textId="307A653D" w:rsidR="00B05C62" w:rsidRPr="00D23F40" w:rsidRDefault="0021154D" w:rsidP="00B05C62">
            <w:r>
              <w:t>1</w:t>
            </w:r>
            <w:r w:rsidR="00DE73B8">
              <w:t>0</w:t>
            </w:r>
            <w:r>
              <w:t>.</w:t>
            </w:r>
          </w:p>
        </w:tc>
        <w:tc>
          <w:tcPr>
            <w:tcW w:w="3685" w:type="dxa"/>
          </w:tcPr>
          <w:p w14:paraId="5691B037" w14:textId="083400E1" w:rsidR="00B05C62" w:rsidRPr="00B05C62" w:rsidRDefault="004551D1" w:rsidP="00632CEE">
            <w:r w:rsidRPr="004551D1">
              <w:t>Собеседование по разделу</w:t>
            </w:r>
            <w:r>
              <w:t xml:space="preserve"> </w:t>
            </w:r>
            <w:r w:rsidR="004A0EED" w:rsidRPr="004A0EED">
              <w:t>V</w:t>
            </w:r>
            <w:bookmarkStart w:id="26" w:name="_Hlk99720713"/>
            <w:r w:rsidR="004A0EED" w:rsidRPr="004A0EED">
              <w:t xml:space="preserve">.  </w:t>
            </w:r>
            <w:r>
              <w:t xml:space="preserve"> </w:t>
            </w:r>
            <w:r w:rsidRPr="004551D1">
              <w:t xml:space="preserve">Обзор рынка упаковки. Требования к упаковке, маркировке и этикетированию, действующие в рамках Евразийского Экономического Союза    </w:t>
            </w:r>
            <w:bookmarkEnd w:id="26"/>
          </w:p>
        </w:tc>
        <w:tc>
          <w:tcPr>
            <w:tcW w:w="10631" w:type="dxa"/>
          </w:tcPr>
          <w:p w14:paraId="5EA14818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Рынок упаковочных материалов. Особенности современного развития.</w:t>
            </w:r>
          </w:p>
          <w:p w14:paraId="6C579E4D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ЕАЭС и требования к продукции</w:t>
            </w:r>
          </w:p>
          <w:p w14:paraId="7860EB27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Проблемы, связанные с различиями требований к маркировке товаров в разных государствах</w:t>
            </w:r>
          </w:p>
          <w:p w14:paraId="392A28AF" w14:textId="77777777" w:rsidR="004551D1" w:rsidRDefault="004551D1" w:rsidP="00651F29">
            <w:pPr>
              <w:pStyle w:val="af0"/>
              <w:numPr>
                <w:ilvl w:val="0"/>
                <w:numId w:val="24"/>
              </w:numPr>
            </w:pPr>
            <w:r>
              <w:t>Законодательство ЕАЭС в сфере требований к упаковке и маркировке продукции</w:t>
            </w:r>
          </w:p>
          <w:p w14:paraId="4A824B54" w14:textId="77777777" w:rsidR="00B05C62" w:rsidRDefault="004551D1" w:rsidP="005E2750">
            <w:pPr>
              <w:pStyle w:val="af0"/>
              <w:numPr>
                <w:ilvl w:val="0"/>
                <w:numId w:val="24"/>
              </w:numPr>
            </w:pPr>
            <w:r>
              <w:t xml:space="preserve">Общие требования к упаковке и укупорочным средствам и технические регламенты таможенного союза </w:t>
            </w:r>
          </w:p>
          <w:p w14:paraId="365D99BB" w14:textId="77777777" w:rsidR="00011F4E" w:rsidRDefault="00011F4E" w:rsidP="005E2750">
            <w:pPr>
              <w:pStyle w:val="af0"/>
              <w:numPr>
                <w:ilvl w:val="0"/>
                <w:numId w:val="24"/>
              </w:numPr>
            </w:pPr>
            <w:r>
              <w:t>Маркировка грузов</w:t>
            </w:r>
          </w:p>
          <w:p w14:paraId="2E2216A8" w14:textId="177994E4" w:rsidR="00011F4E" w:rsidRPr="005E2750" w:rsidRDefault="00011F4E" w:rsidP="005E2750">
            <w:pPr>
              <w:pStyle w:val="af0"/>
              <w:numPr>
                <w:ilvl w:val="0"/>
                <w:numId w:val="24"/>
              </w:numPr>
            </w:pPr>
            <w:r>
              <w:t>Манипуляционные знаки</w:t>
            </w:r>
          </w:p>
        </w:tc>
      </w:tr>
      <w:tr w:rsidR="00B05C62" w14:paraId="3B046B93" w14:textId="77777777" w:rsidTr="00D172DC">
        <w:trPr>
          <w:trHeight w:val="283"/>
        </w:trPr>
        <w:tc>
          <w:tcPr>
            <w:tcW w:w="534" w:type="dxa"/>
          </w:tcPr>
          <w:p w14:paraId="34A24E78" w14:textId="7AB0C3F7" w:rsidR="00B05C62" w:rsidRPr="00D23F40" w:rsidRDefault="0021154D" w:rsidP="0021154D">
            <w:r>
              <w:lastRenderedPageBreak/>
              <w:t>1</w:t>
            </w:r>
            <w:r w:rsidR="00DE73B8">
              <w:t>1</w:t>
            </w:r>
            <w:r w:rsidR="00B05C62">
              <w:t>.</w:t>
            </w:r>
          </w:p>
        </w:tc>
        <w:tc>
          <w:tcPr>
            <w:tcW w:w="3685" w:type="dxa"/>
          </w:tcPr>
          <w:p w14:paraId="51A90EF6" w14:textId="329148FC" w:rsidR="00B05C62" w:rsidRPr="00B05C62" w:rsidRDefault="004551D1" w:rsidP="00632CEE">
            <w:r w:rsidRPr="004551D1">
              <w:t xml:space="preserve">Собеседование </w:t>
            </w:r>
            <w:r>
              <w:t>по р</w:t>
            </w:r>
            <w:r w:rsidRPr="004551D1">
              <w:t>аздел</w:t>
            </w:r>
            <w:r>
              <w:t>у</w:t>
            </w:r>
            <w:r w:rsidRPr="004551D1">
              <w:t xml:space="preserve"> VI.  Национальная система маркировки товаров "Честный знак".   </w:t>
            </w:r>
          </w:p>
        </w:tc>
        <w:tc>
          <w:tcPr>
            <w:tcW w:w="10631" w:type="dxa"/>
          </w:tcPr>
          <w:p w14:paraId="1D6CDC20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1. Зачем нужна система маркировки Честный ЗНАК?</w:t>
            </w:r>
          </w:p>
          <w:p w14:paraId="74458B9E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2. Для кого нужна система маркировки Честный ЗНАК?</w:t>
            </w:r>
          </w:p>
          <w:p w14:paraId="2B0A1DFE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3. Как работает Честный ЗНАК, и из чего состоит процесс маркировки?</w:t>
            </w:r>
          </w:p>
          <w:p w14:paraId="3E2D5AD6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4. Что делать, если я нашел подделку?</w:t>
            </w:r>
          </w:p>
          <w:p w14:paraId="6D029B1B" w14:textId="77777777" w:rsidR="004551D1" w:rsidRPr="004551D1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5. Кто наносит цифровой код на товар?</w:t>
            </w:r>
          </w:p>
          <w:p w14:paraId="5DAFC423" w14:textId="18055312" w:rsidR="0021154D" w:rsidRPr="00B21AE0" w:rsidRDefault="004551D1" w:rsidP="004551D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</w:rPr>
            </w:pPr>
            <w:r w:rsidRPr="004551D1">
              <w:rPr>
                <w:rFonts w:eastAsia="Times New Roman"/>
              </w:rPr>
              <w:t>6. Почему код нельзя подделать?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3A76D59B" w:rsidR="00B05C62" w:rsidRPr="00CD047B" w:rsidRDefault="00B05C62" w:rsidP="0021154D">
            <w:r>
              <w:t>1</w:t>
            </w:r>
            <w:r w:rsidR="00DE73B8">
              <w:t>2</w:t>
            </w:r>
            <w:r>
              <w:t>.</w:t>
            </w:r>
          </w:p>
        </w:tc>
        <w:tc>
          <w:tcPr>
            <w:tcW w:w="3685" w:type="dxa"/>
          </w:tcPr>
          <w:p w14:paraId="4ED48FC2" w14:textId="5310AF7E" w:rsidR="00B05C62" w:rsidRPr="00B05C62" w:rsidRDefault="00A12A5D" w:rsidP="00632CEE">
            <w:bookmarkStart w:id="27" w:name="_Hlk99547086"/>
            <w:r w:rsidRPr="00A12A5D">
              <w:t>Индивидуальные задания с презентацией по разделу</w:t>
            </w:r>
            <w:r>
              <w:t xml:space="preserve"> </w:t>
            </w:r>
            <w:r w:rsidRPr="00A12A5D">
              <w:t xml:space="preserve">VI.  Национальная система маркировки товаров "Честный знак".   </w:t>
            </w:r>
            <w:bookmarkEnd w:id="27"/>
          </w:p>
        </w:tc>
        <w:tc>
          <w:tcPr>
            <w:tcW w:w="10631" w:type="dxa"/>
          </w:tcPr>
          <w:p w14:paraId="58CE5913" w14:textId="77777777" w:rsidR="00383A5C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bookmarkStart w:id="28" w:name="_Hlk99547099"/>
            <w:r>
              <w:t>Система Честный знак. Принципы системы.</w:t>
            </w:r>
          </w:p>
          <w:p w14:paraId="42B67340" w14:textId="77777777" w:rsidR="00A12A5D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Выгоды от внедрения системы Честный знак</w:t>
            </w:r>
          </w:p>
          <w:p w14:paraId="136DDA87" w14:textId="77777777" w:rsidR="00A12A5D" w:rsidRDefault="00A12A5D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Группы товаров, подлежащие маркировке Честный знак</w:t>
            </w:r>
          </w:p>
          <w:p w14:paraId="4B9BE948" w14:textId="3AAB9D1B" w:rsidR="00A12A5D" w:rsidRPr="00CD047B" w:rsidRDefault="00AA6101" w:rsidP="00651F29">
            <w:pPr>
              <w:pStyle w:val="af0"/>
              <w:widowControl w:val="0"/>
              <w:numPr>
                <w:ilvl w:val="0"/>
                <w:numId w:val="25"/>
              </w:numPr>
              <w:jc w:val="both"/>
            </w:pPr>
            <w:r>
              <w:t>Этапы маркировки товаров по программе Честный знак</w:t>
            </w:r>
            <w:bookmarkEnd w:id="28"/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425"/>
        <w:gridCol w:w="1559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299F55A" w14:textId="77777777" w:rsidTr="00E52633">
        <w:trPr>
          <w:trHeight w:val="438"/>
        </w:trPr>
        <w:tc>
          <w:tcPr>
            <w:tcW w:w="2093" w:type="dxa"/>
            <w:vMerge w:val="restart"/>
          </w:tcPr>
          <w:p w14:paraId="4A1B05F1" w14:textId="2A4144CD" w:rsidR="00201E97" w:rsidRPr="00636F91" w:rsidRDefault="00201E97" w:rsidP="00820E0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9639" w:type="dxa"/>
            <w:vMerge w:val="restart"/>
          </w:tcPr>
          <w:p w14:paraId="4DABD522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За выполнение каждого тестового задания испытуемому выставляются баллы. Используется порядковая шкала оценивания. 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 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541C48D9" w14:textId="7777777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>Правила оценки всего теста:</w:t>
            </w:r>
          </w:p>
          <w:p w14:paraId="5C23A251" w14:textId="28CEFC47" w:rsidR="00201E97" w:rsidRPr="00820E02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общая сумма баллов за все правильные ответы составляет наивысший балл, </w:t>
            </w:r>
            <w:r>
              <w:rPr>
                <w:lang w:val="ru-RU"/>
              </w:rPr>
              <w:t>2</w:t>
            </w:r>
            <w:r w:rsidRPr="00820E02">
              <w:rPr>
                <w:lang w:val="ru-RU"/>
              </w:rPr>
              <w:t>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9BFC852" w14:textId="5E16F66F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20E02">
              <w:rPr>
                <w:lang w:val="ru-RU"/>
              </w:rPr>
              <w:t xml:space="preserve"> «2» - равно или менее 40%; «3» - 41% - 64%; «4» - 65% - 84%;  «5» - 85% - 100%</w:t>
            </w:r>
          </w:p>
        </w:tc>
        <w:tc>
          <w:tcPr>
            <w:tcW w:w="1134" w:type="dxa"/>
          </w:tcPr>
          <w:p w14:paraId="1D749622" w14:textId="2EA0EA42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D1EA70E" w14:textId="3639CE04" w:rsidR="00201E97" w:rsidRDefault="00201E97" w:rsidP="00820E0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CB04D80" w14:textId="4C9F7A2B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85% - 100%</w:t>
            </w:r>
          </w:p>
        </w:tc>
      </w:tr>
      <w:tr w:rsidR="00201E97" w:rsidRPr="00314BCA" w14:paraId="0F234585" w14:textId="77777777" w:rsidTr="00201E97">
        <w:trPr>
          <w:trHeight w:val="587"/>
        </w:trPr>
        <w:tc>
          <w:tcPr>
            <w:tcW w:w="2093" w:type="dxa"/>
            <w:vMerge/>
          </w:tcPr>
          <w:p w14:paraId="57664CF8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0AA3A6AE" w14:textId="600F3A6B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433E19DB" w14:textId="6E47AD3B" w:rsidR="00201E97" w:rsidRPr="00820E02" w:rsidRDefault="00201E97" w:rsidP="00820E02">
            <w:pPr>
              <w:jc w:val="center"/>
            </w:pPr>
          </w:p>
        </w:tc>
        <w:tc>
          <w:tcPr>
            <w:tcW w:w="425" w:type="dxa"/>
          </w:tcPr>
          <w:p w14:paraId="395D3E87" w14:textId="08943787" w:rsidR="00201E97" w:rsidRDefault="00201E97" w:rsidP="00820E0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072CCB0" w14:textId="3BFB78F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65% - 84%</w:t>
            </w:r>
          </w:p>
        </w:tc>
      </w:tr>
      <w:tr w:rsidR="00201E97" w:rsidRPr="00314BCA" w14:paraId="49A3CBB0" w14:textId="77777777" w:rsidTr="00201E97">
        <w:trPr>
          <w:trHeight w:val="718"/>
        </w:trPr>
        <w:tc>
          <w:tcPr>
            <w:tcW w:w="2093" w:type="dxa"/>
            <w:vMerge/>
          </w:tcPr>
          <w:p w14:paraId="572EC107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37B00ED9" w14:textId="1ECB0FF4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14:paraId="7836647C" w14:textId="4ECDA6AB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01D90545" w14:textId="218B5974" w:rsidR="00201E97" w:rsidRDefault="00201E97" w:rsidP="00820E0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9B9D817" w14:textId="493498DC" w:rsidR="00201E97" w:rsidRPr="00D0339A" w:rsidRDefault="00201E97" w:rsidP="00820E02">
            <w:pPr>
              <w:jc w:val="center"/>
            </w:pPr>
            <w:r>
              <w:t xml:space="preserve">     </w:t>
            </w:r>
            <w:r w:rsidRPr="00636F91">
              <w:t>41% - 64%</w:t>
            </w:r>
          </w:p>
        </w:tc>
      </w:tr>
      <w:tr w:rsidR="00201E97" w:rsidRPr="00314BCA" w14:paraId="1D05183A" w14:textId="77777777" w:rsidTr="00201E97">
        <w:trPr>
          <w:trHeight w:val="1052"/>
        </w:trPr>
        <w:tc>
          <w:tcPr>
            <w:tcW w:w="2093" w:type="dxa"/>
            <w:vMerge/>
          </w:tcPr>
          <w:p w14:paraId="3AC7F77D" w14:textId="77777777" w:rsidR="00201E97" w:rsidRPr="00636F91" w:rsidRDefault="00201E97" w:rsidP="00820E0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639" w:type="dxa"/>
            <w:vMerge/>
          </w:tcPr>
          <w:p w14:paraId="246E5A5E" w14:textId="77777777" w:rsidR="00201E97" w:rsidRPr="00636F91" w:rsidRDefault="00201E97" w:rsidP="00820E02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1134" w:type="dxa"/>
          </w:tcPr>
          <w:p w14:paraId="388D8777" w14:textId="77777777" w:rsidR="00201E97" w:rsidRPr="00636F91" w:rsidRDefault="00201E97" w:rsidP="00820E02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46E5C8B" w14:textId="63BA0392" w:rsidR="00201E97" w:rsidRDefault="00201E97" w:rsidP="00820E0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892A65D" w14:textId="7DABD745" w:rsidR="00201E97" w:rsidRPr="00D0339A" w:rsidRDefault="00201E97" w:rsidP="00820E02">
            <w:pPr>
              <w:jc w:val="center"/>
            </w:pPr>
            <w:r>
              <w:t xml:space="preserve">      </w:t>
            </w:r>
            <w:r w:rsidRPr="00636F91">
              <w:t xml:space="preserve">40% и менее </w:t>
            </w:r>
            <w:r>
              <w:t xml:space="preserve">       </w:t>
            </w:r>
            <w:r w:rsidRPr="00636F91">
              <w:t>40%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lastRenderedPageBreak/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  <w:gridSpan w:val="2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07AF676B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</w:t>
            </w:r>
            <w:r w:rsidR="00701644">
              <w:rPr>
                <w:iCs/>
                <w:lang w:val="ru-RU"/>
              </w:rPr>
              <w:t>-</w:t>
            </w:r>
            <w:proofErr w:type="spellStart"/>
            <w:r w:rsidRPr="00636F91">
              <w:rPr>
                <w:iCs/>
                <w:lang w:val="ru-RU"/>
              </w:rPr>
              <w:t>ными</w:t>
            </w:r>
            <w:proofErr w:type="spellEnd"/>
            <w:r w:rsidRPr="00636F91">
              <w:rPr>
                <w:iCs/>
                <w:lang w:val="ru-RU"/>
              </w:rPr>
              <w:t xml:space="preserve">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  <w:gridSpan w:val="2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D0339A">
        <w:tc>
          <w:tcPr>
            <w:tcW w:w="1843" w:type="dxa"/>
          </w:tcPr>
          <w:p w14:paraId="032471C4" w14:textId="77777777" w:rsidR="00687997" w:rsidRPr="00BF4957" w:rsidRDefault="00687997" w:rsidP="00687997">
            <w:pPr>
              <w:jc w:val="both"/>
            </w:pPr>
            <w:r w:rsidRPr="00BF4957">
              <w:t xml:space="preserve">Экзамен </w:t>
            </w:r>
          </w:p>
          <w:p w14:paraId="1499A734" w14:textId="1F37AA5E" w:rsidR="002C4687" w:rsidRPr="00BF4957" w:rsidRDefault="00BF4957" w:rsidP="00687997">
            <w:pPr>
              <w:jc w:val="both"/>
            </w:pPr>
            <w:r w:rsidRPr="00BF4957">
              <w:t>Тест</w:t>
            </w:r>
            <w:r w:rsidR="00794D7B">
              <w:t>ирование</w:t>
            </w:r>
          </w:p>
        </w:tc>
        <w:tc>
          <w:tcPr>
            <w:tcW w:w="12758" w:type="dxa"/>
          </w:tcPr>
          <w:p w14:paraId="5F2AC5A7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14. Маркировка товаров должна быть (выберите ответ):</w:t>
            </w:r>
          </w:p>
          <w:p w14:paraId="06ED8691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однозначно понимаемой, достоверной, легко читаемой;</w:t>
            </w:r>
          </w:p>
          <w:p w14:paraId="6150158E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однозначно понимаемой, полной, достоверной, четкой, легко читаемой;</w:t>
            </w:r>
          </w:p>
          <w:p w14:paraId="5857E138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однозначно понимаемой, полной. Четкой, легко читаемой;</w:t>
            </w:r>
          </w:p>
          <w:p w14:paraId="3E680C1E" w14:textId="77777777" w:rsidR="006105ED" w:rsidRPr="00B4201F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однозначно полной, достоверной, легко читаемой.</w:t>
            </w:r>
          </w:p>
          <w:p w14:paraId="38A5AE85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15. Основные функции маркировки (выберите ответ):</w:t>
            </w:r>
          </w:p>
          <w:p w14:paraId="4724F311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информационная, идентифицирующая, мотивационная, наглядная;</w:t>
            </w:r>
          </w:p>
          <w:p w14:paraId="6F8DA957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информационная, идентифицирующая, мотивационная, эмоциональная;</w:t>
            </w:r>
          </w:p>
          <w:p w14:paraId="28A66A77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информационная, идентифицирующая, эмоциональная, изобразительная;</w:t>
            </w:r>
          </w:p>
          <w:p w14:paraId="134F1473" w14:textId="77777777" w:rsidR="006105ED" w:rsidRPr="00B4201F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информационная, мотивационная, эмоциональная, символическая.</w:t>
            </w:r>
          </w:p>
          <w:p w14:paraId="5BD0429D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16. Носителями производственной маркировки являются (выберите ответ):</w:t>
            </w:r>
          </w:p>
          <w:p w14:paraId="5F985BC6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lastRenderedPageBreak/>
              <w:t xml:space="preserve">А) этикетки, </w:t>
            </w:r>
            <w:proofErr w:type="spellStart"/>
            <w:r w:rsidRPr="00B4201F">
              <w:rPr>
                <w:rFonts w:eastAsia="Times New Roman"/>
                <w:b/>
                <w:bCs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b/>
                <w:bCs/>
                <w:color w:val="000000"/>
              </w:rPr>
              <w:t>, вкладыши, ярлыки, бирки, контрольные ленты, клейма, штампы;</w:t>
            </w:r>
          </w:p>
          <w:p w14:paraId="7305937E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Б)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контрольные ленты, клейма, знаки;</w:t>
            </w:r>
          </w:p>
          <w:p w14:paraId="37F83D70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В)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контрольные ленты, рисунки, штампы;</w:t>
            </w:r>
          </w:p>
          <w:p w14:paraId="4959C47C" w14:textId="77777777" w:rsidR="006105ED" w:rsidRPr="00B4201F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Г)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клейма, штампы.</w:t>
            </w:r>
          </w:p>
          <w:p w14:paraId="13D397E0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17. Информационные знаки – это условные обозначения, которые передают информацию (выберите ответ):</w:t>
            </w:r>
          </w:p>
          <w:p w14:paraId="37762326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о наиболее привлекательных свойствах товаров;</w:t>
            </w:r>
          </w:p>
          <w:p w14:paraId="4A2F3A2D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Б) качестве товара;</w:t>
            </w:r>
          </w:p>
          <w:p w14:paraId="10D7B43B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отличительных свойствах товара;</w:t>
            </w:r>
          </w:p>
          <w:p w14:paraId="3E29F3C8" w14:textId="77777777" w:rsidR="006105ED" w:rsidRPr="00B4201F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Г) различных характеристиках товара и способах обращения с ним.</w:t>
            </w:r>
          </w:p>
          <w:p w14:paraId="6A7A09E8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18. К информационным знакам относят (выберите ответ):</w:t>
            </w:r>
          </w:p>
          <w:p w14:paraId="66DB09B5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товарные знаки соответствия, компонентные, манипуляционные, экологические, эксплуатационные, коммерческие;</w:t>
            </w:r>
          </w:p>
          <w:p w14:paraId="7C104B54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товарные знаки соответствия, компонентные, манипуляционные, экологические, эксплуатационные, предупредительные, штриховой код;</w:t>
            </w:r>
          </w:p>
          <w:p w14:paraId="1826C8E8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товарные знаки соответствия, компонентные, манипуляционные, экологические, предупредительные, штриховой код;</w:t>
            </w:r>
          </w:p>
          <w:p w14:paraId="22F63BA2" w14:textId="77777777" w:rsidR="006105ED" w:rsidRPr="00B4201F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товарные знаки соответствия, компонентные, манипуляционные, экологические, эксплуатационные, штриховой код.</w:t>
            </w:r>
          </w:p>
          <w:p w14:paraId="5B5A770A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19. Информацию о способах обращения с товарами несут знаки (выберите ответ):</w:t>
            </w:r>
          </w:p>
          <w:p w14:paraId="38959586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А) манипуляционные;</w:t>
            </w:r>
          </w:p>
          <w:p w14:paraId="5D95F5D1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Б) эксплуатационные;</w:t>
            </w:r>
          </w:p>
          <w:p w14:paraId="5D043F58" w14:textId="77777777" w:rsidR="006105ED" w:rsidRPr="00B4201F" w:rsidRDefault="006105ED" w:rsidP="006105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предупредительные;</w:t>
            </w:r>
          </w:p>
          <w:p w14:paraId="5081210C" w14:textId="05105A3B" w:rsidR="006E6DD8" w:rsidRPr="006105ED" w:rsidRDefault="006105ED" w:rsidP="006105E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экологические.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613F5006" w14:textId="77777777" w:rsidR="00794D7B" w:rsidRDefault="00B85ABB" w:rsidP="00340EAE">
            <w:pPr>
              <w:jc w:val="both"/>
            </w:pPr>
            <w:r>
              <w:lastRenderedPageBreak/>
              <w:t>Экзамен</w:t>
            </w:r>
            <w:r w:rsidR="00340EAE">
              <w:t xml:space="preserve"> </w:t>
            </w:r>
          </w:p>
          <w:p w14:paraId="09C41345" w14:textId="358F9B23" w:rsidR="00340EAE" w:rsidRDefault="00340EAE" w:rsidP="00340EAE">
            <w:pPr>
              <w:jc w:val="both"/>
            </w:pPr>
            <w:r>
              <w:t>Итоговый реферат</w:t>
            </w:r>
          </w:p>
        </w:tc>
        <w:tc>
          <w:tcPr>
            <w:tcW w:w="12758" w:type="dxa"/>
          </w:tcPr>
          <w:p w14:paraId="3C37E62A" w14:textId="2E387037" w:rsidR="00D172DC" w:rsidRPr="00BF4957" w:rsidRDefault="00D172DC" w:rsidP="00BF4957">
            <w:pPr>
              <w:tabs>
                <w:tab w:val="left" w:pos="301"/>
              </w:tabs>
              <w:ind w:left="357"/>
              <w:jc w:val="center"/>
            </w:pPr>
            <w:bookmarkStart w:id="29" w:name="_Hlk99106932"/>
            <w:bookmarkStart w:id="30" w:name="_Hlk99549099"/>
            <w:r w:rsidRPr="00BF4957">
              <w:t>Темы рефератов:</w:t>
            </w:r>
          </w:p>
          <w:p w14:paraId="5DCCA0C5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1.</w:t>
            </w:r>
            <w:r w:rsidRPr="00BF4957">
              <w:tab/>
              <w:t>Упаковка и маркировка как информация о товаре</w:t>
            </w:r>
          </w:p>
          <w:p w14:paraId="0E409F67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2.</w:t>
            </w:r>
            <w:r w:rsidRPr="00BF4957">
              <w:tab/>
              <w:t>Упаковка и маркировка консервов</w:t>
            </w:r>
          </w:p>
          <w:p w14:paraId="602FF33B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3.</w:t>
            </w:r>
            <w:r w:rsidRPr="00BF4957">
              <w:tab/>
              <w:t>Маркировка транспортной упаковки</w:t>
            </w:r>
          </w:p>
          <w:p w14:paraId="2A92FCD8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4.</w:t>
            </w:r>
            <w:r w:rsidRPr="00BF4957">
              <w:tab/>
              <w:t>Упаковка и маркировка молочной продукции</w:t>
            </w:r>
          </w:p>
          <w:p w14:paraId="63FABF36" w14:textId="77777777" w:rsidR="00145778" w:rsidRPr="00BF4957" w:rsidRDefault="00145778" w:rsidP="00145778">
            <w:pPr>
              <w:tabs>
                <w:tab w:val="left" w:pos="301"/>
              </w:tabs>
              <w:ind w:left="357"/>
              <w:jc w:val="both"/>
            </w:pPr>
            <w:r w:rsidRPr="00BF4957">
              <w:t>5.</w:t>
            </w:r>
            <w:r w:rsidRPr="00BF4957">
              <w:tab/>
              <w:t>Упаковка и маркировка косметики</w:t>
            </w:r>
          </w:p>
          <w:p w14:paraId="2F7C1959" w14:textId="77777777" w:rsidR="00763F52" w:rsidRDefault="00145778" w:rsidP="00BF4957">
            <w:pPr>
              <w:tabs>
                <w:tab w:val="left" w:pos="301"/>
              </w:tabs>
              <w:ind w:left="357"/>
              <w:jc w:val="both"/>
            </w:pPr>
            <w:r w:rsidRPr="00BF4957">
              <w:t>6.</w:t>
            </w:r>
            <w:r w:rsidRPr="00BF4957">
              <w:tab/>
              <w:t>Упаковка и маркировка чая</w:t>
            </w:r>
            <w:bookmarkEnd w:id="29"/>
            <w:bookmarkEnd w:id="30"/>
          </w:p>
          <w:p w14:paraId="5A528FE8" w14:textId="77777777" w:rsidR="00CE2D4B" w:rsidRPr="00B4201F" w:rsidRDefault="00FD6E86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 xml:space="preserve">7. </w:t>
            </w:r>
            <w:r w:rsidR="006105ED">
              <w:t xml:space="preserve">   </w:t>
            </w:r>
            <w:r>
              <w:t>Азбука знаков</w:t>
            </w:r>
            <w:r w:rsidR="00CE2D4B" w:rsidRPr="00B4201F">
              <w:rPr>
                <w:rFonts w:eastAsia="Times New Roman"/>
                <w:color w:val="000000"/>
              </w:rPr>
              <w:t>14. Маркировка товаров должна быть (выберите ответ):</w:t>
            </w:r>
          </w:p>
          <w:p w14:paraId="2C679099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однозначно понимаемой, достоверной, легко читаемой;</w:t>
            </w:r>
          </w:p>
          <w:p w14:paraId="1C2304D7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однозначно понимаемой, полной, достоверной, четкой, легко читаемой;</w:t>
            </w:r>
          </w:p>
          <w:p w14:paraId="067D7BFC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однозначно понимаемой, полной. Четкой, легко читаемой;</w:t>
            </w:r>
          </w:p>
          <w:p w14:paraId="170A17CA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однозначно полной, достоверной, легко читаемой.</w:t>
            </w:r>
          </w:p>
          <w:p w14:paraId="793F5E6C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15. Основные функции маркировки (выберите ответ):</w:t>
            </w:r>
          </w:p>
          <w:p w14:paraId="0F163E5D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lastRenderedPageBreak/>
              <w:t>А) информационная, идентифицирующая, мотивационная, наглядная;</w:t>
            </w:r>
          </w:p>
          <w:p w14:paraId="63632344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информационная, идентифицирующая, мотивационная, эмоциональная;</w:t>
            </w:r>
          </w:p>
          <w:p w14:paraId="6D4CCB5B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информационная, идентифицирующая, эмоциональная, изобразительная;</w:t>
            </w:r>
          </w:p>
          <w:p w14:paraId="3622523A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информационная, мотивационная, эмоциональная, символическая.</w:t>
            </w:r>
          </w:p>
          <w:p w14:paraId="5DB951C3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16. Носителями производственной маркировки являются (выберите ответ):</w:t>
            </w:r>
          </w:p>
          <w:p w14:paraId="298285C0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 xml:space="preserve">А) этикетки, </w:t>
            </w:r>
            <w:proofErr w:type="spellStart"/>
            <w:r w:rsidRPr="00B4201F">
              <w:rPr>
                <w:rFonts w:eastAsia="Times New Roman"/>
                <w:b/>
                <w:bCs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b/>
                <w:bCs/>
                <w:color w:val="000000"/>
              </w:rPr>
              <w:t>, вкладыши, ярлыки, бирки, контрольные ленты, клейма, штампы;</w:t>
            </w:r>
          </w:p>
          <w:p w14:paraId="0F51DD69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Б)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контрольные ленты, клейма, знаки;</w:t>
            </w:r>
          </w:p>
          <w:p w14:paraId="52A7C3A2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В)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контрольные ленты, рисунки, штампы;</w:t>
            </w:r>
          </w:p>
          <w:p w14:paraId="09090A6D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 xml:space="preserve">Г) этикетки, </w:t>
            </w:r>
            <w:proofErr w:type="spellStart"/>
            <w:r w:rsidRPr="00B4201F">
              <w:rPr>
                <w:rFonts w:eastAsia="Times New Roman"/>
                <w:color w:val="000000"/>
              </w:rPr>
              <w:t>кольеретки</w:t>
            </w:r>
            <w:proofErr w:type="spellEnd"/>
            <w:r w:rsidRPr="00B4201F">
              <w:rPr>
                <w:rFonts w:eastAsia="Times New Roman"/>
                <w:color w:val="000000"/>
              </w:rPr>
              <w:t>, вкладыши, ярлыки, бирки, клейма, штампы.</w:t>
            </w:r>
          </w:p>
          <w:p w14:paraId="3AE1B2A4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17. Информационные знаки – это условные обозначения, которые передают информацию (выберите ответ):</w:t>
            </w:r>
          </w:p>
          <w:p w14:paraId="7F8F1C82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о наиболее привлекательных свойствах товаров;</w:t>
            </w:r>
          </w:p>
          <w:p w14:paraId="3045ACC0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Б) качестве товара;</w:t>
            </w:r>
          </w:p>
          <w:p w14:paraId="7C010F99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отличительных свойствах товара;</w:t>
            </w:r>
          </w:p>
          <w:p w14:paraId="4FC05638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Г) различных характеристиках товара и способах обращения с ним.</w:t>
            </w:r>
          </w:p>
          <w:p w14:paraId="20B88314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18. К информационным знакам относят (выберите ответ):</w:t>
            </w:r>
          </w:p>
          <w:p w14:paraId="61895CD9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А) товарные знаки соответствия, компонентные, манипуляционные, экологические, эксплуатационные, коммерческие;</w:t>
            </w:r>
          </w:p>
          <w:p w14:paraId="6DBBCEB7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Б) товарные знаки соответствия, компонентные, манипуляционные, экологические, эксплуатационные, предупредительные, штриховой код;</w:t>
            </w:r>
          </w:p>
          <w:p w14:paraId="58F6332C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товарные знаки соответствия, компонентные, манипуляционные, экологические, предупредительные, штриховой код;</w:t>
            </w:r>
          </w:p>
          <w:p w14:paraId="78160003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товарные знаки соответствия, компонентные, манипуляционные, экологические, эксплуатационные, штриховой код.</w:t>
            </w:r>
          </w:p>
          <w:p w14:paraId="7F0B7BE8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19. Информацию о способах обращения с товарами несут знаки (выберите ответ):</w:t>
            </w:r>
          </w:p>
          <w:p w14:paraId="769D6731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b/>
                <w:bCs/>
                <w:color w:val="000000"/>
              </w:rPr>
              <w:t>А) манипуляционные;</w:t>
            </w:r>
          </w:p>
          <w:p w14:paraId="0F8CC302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Б) эксплуатационные;</w:t>
            </w:r>
          </w:p>
          <w:p w14:paraId="2621CF1D" w14:textId="77777777" w:rsidR="00CE2D4B" w:rsidRPr="00B4201F" w:rsidRDefault="00CE2D4B" w:rsidP="00CE2D4B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В) предупредительные;</w:t>
            </w:r>
          </w:p>
          <w:p w14:paraId="7A134587" w14:textId="77777777" w:rsidR="00CE2D4B" w:rsidRPr="00B4201F" w:rsidRDefault="00CE2D4B" w:rsidP="00CE2D4B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B4201F">
              <w:rPr>
                <w:rFonts w:eastAsia="Times New Roman"/>
                <w:color w:val="000000"/>
              </w:rPr>
              <w:t>Г) экологические.</w:t>
            </w:r>
          </w:p>
          <w:p w14:paraId="4223ED59" w14:textId="505F3C82" w:rsidR="00FD6E86" w:rsidRPr="00BF4957" w:rsidRDefault="00FD6E86" w:rsidP="00BF4957">
            <w:pPr>
              <w:tabs>
                <w:tab w:val="left" w:pos="301"/>
              </w:tabs>
              <w:ind w:left="357"/>
              <w:jc w:val="both"/>
            </w:pPr>
          </w:p>
        </w:tc>
      </w:tr>
    </w:tbl>
    <w:p w14:paraId="09E359C2" w14:textId="1705EDC2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421"/>
        <w:gridCol w:w="1139"/>
      </w:tblGrid>
      <w:tr w:rsidR="009D5862" w:rsidRPr="00314BCA" w14:paraId="5187DBD7" w14:textId="77777777" w:rsidTr="008E2D2A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8E2D2A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8E2D2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8E2D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265798">
        <w:trPr>
          <w:trHeight w:val="358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8E2D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8E2D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8E2D2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8E2D2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B57F3" w:rsidRPr="00374271" w14:paraId="5C0DF9E6" w14:textId="77777777" w:rsidTr="008E2D2A">
        <w:trPr>
          <w:trHeight w:val="708"/>
        </w:trPr>
        <w:tc>
          <w:tcPr>
            <w:tcW w:w="2093" w:type="dxa"/>
            <w:vMerge w:val="restart"/>
          </w:tcPr>
          <w:p w14:paraId="0318CCDB" w14:textId="77777777" w:rsidR="007B57F3" w:rsidRDefault="007B57F3" w:rsidP="008E2D2A">
            <w:r>
              <w:t xml:space="preserve">Экзамен </w:t>
            </w:r>
          </w:p>
          <w:p w14:paraId="4CDF65BF" w14:textId="6179DEB7" w:rsidR="007B57F3" w:rsidRDefault="004D3F7A" w:rsidP="008E2D2A">
            <w:r>
              <w:t>Устные ответы на вопросы</w:t>
            </w:r>
          </w:p>
        </w:tc>
        <w:tc>
          <w:tcPr>
            <w:tcW w:w="9814" w:type="dxa"/>
            <w:vMerge w:val="restart"/>
          </w:tcPr>
          <w:p w14:paraId="6FC6C374" w14:textId="65C2D108" w:rsidR="004D3F7A" w:rsidRPr="004D3F7A" w:rsidRDefault="004D3F7A" w:rsidP="004D3F7A">
            <w:pPr>
              <w:pStyle w:val="TableParagraph"/>
              <w:tabs>
                <w:tab w:val="left" w:pos="469"/>
              </w:tabs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вопросов:</w:t>
            </w:r>
          </w:p>
          <w:p w14:paraId="37452590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Классификация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маркировки</w:t>
            </w:r>
            <w:proofErr w:type="spellEnd"/>
          </w:p>
          <w:p w14:paraId="72BED8DB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Общие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требования</w:t>
            </w:r>
            <w:proofErr w:type="spellEnd"/>
            <w:r w:rsidRPr="004D3F7A">
              <w:rPr>
                <w:bCs/>
              </w:rPr>
              <w:t xml:space="preserve"> к </w:t>
            </w:r>
            <w:proofErr w:type="spellStart"/>
            <w:r w:rsidRPr="004D3F7A">
              <w:rPr>
                <w:bCs/>
              </w:rPr>
              <w:t>маркировке</w:t>
            </w:r>
            <w:proofErr w:type="spellEnd"/>
          </w:p>
          <w:p w14:paraId="1E9237B5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Носители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маркировки</w:t>
            </w:r>
            <w:proofErr w:type="spellEnd"/>
          </w:p>
          <w:p w14:paraId="6A6FCED4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Современные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методы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индентификации</w:t>
            </w:r>
            <w:proofErr w:type="spellEnd"/>
          </w:p>
          <w:p w14:paraId="5E5E7E12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Определение</w:t>
            </w:r>
            <w:proofErr w:type="spellEnd"/>
            <w:r w:rsidRPr="004D3F7A">
              <w:rPr>
                <w:bCs/>
              </w:rPr>
              <w:t xml:space="preserve"> и </w:t>
            </w:r>
            <w:proofErr w:type="spellStart"/>
            <w:r w:rsidRPr="004D3F7A">
              <w:rPr>
                <w:bCs/>
              </w:rPr>
              <w:t>назначение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штриховых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кодов</w:t>
            </w:r>
            <w:proofErr w:type="spellEnd"/>
          </w:p>
          <w:p w14:paraId="6A175752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Международные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системы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штрихового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кодирования</w:t>
            </w:r>
            <w:proofErr w:type="spellEnd"/>
          </w:p>
          <w:p w14:paraId="1C7DDC61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Стандартизация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штриховых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кодов</w:t>
            </w:r>
            <w:proofErr w:type="spellEnd"/>
          </w:p>
          <w:p w14:paraId="237C24D2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Принципы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построения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штриховых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кодов</w:t>
            </w:r>
            <w:proofErr w:type="spellEnd"/>
          </w:p>
          <w:p w14:paraId="6C9D4CE0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Процесс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товарного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штрихового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кодирования</w:t>
            </w:r>
            <w:proofErr w:type="spellEnd"/>
          </w:p>
          <w:p w14:paraId="699B1D3E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Способы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нанесения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маркировки</w:t>
            </w:r>
            <w:proofErr w:type="spellEnd"/>
          </w:p>
          <w:p w14:paraId="7EBDB4B4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bCs/>
                <w:lang w:val="ru-RU"/>
              </w:rPr>
              <w:t>Принтеры и сканеры для печатания штриховых кодов и их считывания</w:t>
            </w:r>
          </w:p>
          <w:p w14:paraId="4ECA4DC8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bCs/>
                <w:lang w:val="ru-RU"/>
              </w:rPr>
              <w:t xml:space="preserve">Автоматическая идентификация на основе </w:t>
            </w:r>
            <w:r w:rsidRPr="004D3F7A">
              <w:t>RFID</w:t>
            </w:r>
            <w:r w:rsidRPr="004D3F7A">
              <w:rPr>
                <w:lang w:val="ru-RU"/>
              </w:rPr>
              <w:t>- технологии</w:t>
            </w:r>
          </w:p>
          <w:p w14:paraId="4216DD2E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t>Рекламные</w:t>
            </w:r>
            <w:proofErr w:type="spellEnd"/>
            <w:r w:rsidRPr="004D3F7A">
              <w:t xml:space="preserve"> </w:t>
            </w:r>
            <w:proofErr w:type="spellStart"/>
            <w:r w:rsidRPr="004D3F7A">
              <w:t>технологии</w:t>
            </w:r>
            <w:proofErr w:type="spellEnd"/>
            <w:r w:rsidRPr="004D3F7A">
              <w:t xml:space="preserve"> </w:t>
            </w:r>
            <w:proofErr w:type="spellStart"/>
            <w:r w:rsidRPr="004D3F7A">
              <w:t>создания</w:t>
            </w:r>
            <w:proofErr w:type="spellEnd"/>
            <w:r w:rsidRPr="004D3F7A">
              <w:t xml:space="preserve"> </w:t>
            </w:r>
            <w:proofErr w:type="spellStart"/>
            <w:r w:rsidRPr="004D3F7A">
              <w:t>товарных</w:t>
            </w:r>
            <w:proofErr w:type="spellEnd"/>
            <w:r w:rsidRPr="004D3F7A">
              <w:t xml:space="preserve"> </w:t>
            </w:r>
            <w:proofErr w:type="spellStart"/>
            <w:r w:rsidRPr="004D3F7A">
              <w:t>знаков</w:t>
            </w:r>
            <w:proofErr w:type="spellEnd"/>
          </w:p>
          <w:p w14:paraId="022FFA4B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Функции</w:t>
            </w:r>
            <w:proofErr w:type="spellEnd"/>
            <w:r w:rsidRPr="004D3F7A">
              <w:rPr>
                <w:bCs/>
              </w:rPr>
              <w:t xml:space="preserve"> и </w:t>
            </w:r>
            <w:proofErr w:type="spellStart"/>
            <w:r w:rsidRPr="004D3F7A">
              <w:rPr>
                <w:bCs/>
              </w:rPr>
              <w:t>виды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этикеток</w:t>
            </w:r>
            <w:proofErr w:type="spellEnd"/>
          </w:p>
          <w:p w14:paraId="05A1B4CA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Проектирование</w:t>
            </w:r>
            <w:proofErr w:type="spellEnd"/>
            <w:r w:rsidRPr="004D3F7A">
              <w:rPr>
                <w:bCs/>
              </w:rPr>
              <w:t xml:space="preserve"> и </w:t>
            </w:r>
            <w:proofErr w:type="spellStart"/>
            <w:r w:rsidRPr="004D3F7A">
              <w:rPr>
                <w:bCs/>
              </w:rPr>
              <w:t>дизайн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этикеток</w:t>
            </w:r>
            <w:proofErr w:type="spellEnd"/>
          </w:p>
          <w:p w14:paraId="27A15CF0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rPr>
                <w:bCs/>
              </w:rPr>
              <w:t>Умные</w:t>
            </w:r>
            <w:proofErr w:type="spellEnd"/>
            <w:r w:rsidRPr="004D3F7A">
              <w:rPr>
                <w:bCs/>
              </w:rPr>
              <w:t xml:space="preserve"> </w:t>
            </w:r>
            <w:proofErr w:type="spellStart"/>
            <w:r w:rsidRPr="004D3F7A">
              <w:rPr>
                <w:bCs/>
              </w:rPr>
              <w:t>этикетки</w:t>
            </w:r>
            <w:proofErr w:type="spellEnd"/>
          </w:p>
          <w:p w14:paraId="74772C75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lang w:val="ru-RU"/>
              </w:rPr>
              <w:t>ЕАЭС и требования к упаковке продукции</w:t>
            </w:r>
          </w:p>
          <w:p w14:paraId="1AF167D3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lang w:val="ru-RU"/>
              </w:rPr>
              <w:t>Общие требования к маркировке пищевой продукции</w:t>
            </w:r>
          </w:p>
          <w:p w14:paraId="3A28C752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</w:rPr>
            </w:pPr>
            <w:proofErr w:type="spellStart"/>
            <w:r w:rsidRPr="004D3F7A">
              <w:t>Требования</w:t>
            </w:r>
            <w:proofErr w:type="spellEnd"/>
            <w:r w:rsidRPr="004D3F7A">
              <w:t xml:space="preserve"> к </w:t>
            </w:r>
            <w:proofErr w:type="spellStart"/>
            <w:r w:rsidRPr="004D3F7A">
              <w:t>маркировке</w:t>
            </w:r>
            <w:proofErr w:type="spellEnd"/>
            <w:r w:rsidRPr="004D3F7A">
              <w:t xml:space="preserve"> </w:t>
            </w:r>
            <w:proofErr w:type="spellStart"/>
            <w:r w:rsidRPr="004D3F7A">
              <w:t>грузов</w:t>
            </w:r>
            <w:proofErr w:type="spellEnd"/>
          </w:p>
          <w:p w14:paraId="49735B12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lang w:val="ru-RU"/>
              </w:rPr>
              <w:t>Требования к маркировке игрушек и другой продукции, предназначенной для детей.</w:t>
            </w:r>
          </w:p>
          <w:p w14:paraId="6979A9E9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lang w:val="ru-RU"/>
              </w:rPr>
              <w:t>Технический регламент Таможенного союза ТР ТС 005/2011 «О безопасности упаковки</w:t>
            </w:r>
          </w:p>
          <w:p w14:paraId="7B7850D1" w14:textId="77777777" w:rsidR="004D3F7A" w:rsidRPr="004D3F7A" w:rsidRDefault="004D3F7A" w:rsidP="004D3F7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jc w:val="both"/>
              <w:rPr>
                <w:bCs/>
                <w:lang w:val="ru-RU"/>
              </w:rPr>
            </w:pPr>
            <w:r w:rsidRPr="004D3F7A">
              <w:rPr>
                <w:lang w:val="ru-RU"/>
              </w:rPr>
              <w:t>Технические регламенты ТС с требованиями по упаковке и маркировке</w:t>
            </w:r>
          </w:p>
          <w:p w14:paraId="314F3252" w14:textId="6E943A14" w:rsidR="007B57F3" w:rsidRP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464A36C6" w14:textId="60655CAE" w:rsidR="007B57F3" w:rsidRPr="007B57F3" w:rsidRDefault="007B57F3" w:rsidP="008E2D2A">
            <w:pPr>
              <w:jc w:val="center"/>
              <w:rPr>
                <w:iCs/>
              </w:rPr>
            </w:pPr>
            <w:r w:rsidRPr="007B57F3">
              <w:rPr>
                <w:iCs/>
              </w:rPr>
              <w:t xml:space="preserve">25 – 30 баллов </w:t>
            </w:r>
          </w:p>
        </w:tc>
        <w:tc>
          <w:tcPr>
            <w:tcW w:w="421" w:type="dxa"/>
          </w:tcPr>
          <w:p w14:paraId="2824329B" w14:textId="2BA16351" w:rsidR="007B57F3" w:rsidRPr="007B57F3" w:rsidRDefault="007B57F3" w:rsidP="008E2D2A">
            <w:pPr>
              <w:jc w:val="center"/>
              <w:rPr>
                <w:iCs/>
              </w:rPr>
            </w:pPr>
            <w:r w:rsidRPr="007B57F3">
              <w:rPr>
                <w:iCs/>
              </w:rPr>
              <w:t>5</w:t>
            </w:r>
          </w:p>
        </w:tc>
        <w:tc>
          <w:tcPr>
            <w:tcW w:w="1139" w:type="dxa"/>
          </w:tcPr>
          <w:p w14:paraId="0FB634A3" w14:textId="696BE7AD" w:rsidR="007B57F3" w:rsidRPr="007B57F3" w:rsidRDefault="007B57F3" w:rsidP="008E2D2A">
            <w:pPr>
              <w:jc w:val="center"/>
              <w:rPr>
                <w:iCs/>
                <w:color w:val="000000"/>
              </w:rPr>
            </w:pPr>
            <w:r w:rsidRPr="007B57F3">
              <w:rPr>
                <w:iCs/>
                <w:color w:val="000000"/>
              </w:rPr>
              <w:t>85% - 100%</w:t>
            </w:r>
          </w:p>
        </w:tc>
      </w:tr>
      <w:tr w:rsidR="007B57F3" w:rsidRPr="00374271" w14:paraId="167FBC64" w14:textId="77777777" w:rsidTr="008E2D2A">
        <w:trPr>
          <w:trHeight w:val="708"/>
        </w:trPr>
        <w:tc>
          <w:tcPr>
            <w:tcW w:w="2093" w:type="dxa"/>
            <w:vMerge/>
          </w:tcPr>
          <w:p w14:paraId="465F4E83" w14:textId="3337EA00" w:rsidR="007B57F3" w:rsidRPr="00374271" w:rsidRDefault="007B57F3" w:rsidP="008E2D2A"/>
        </w:tc>
        <w:tc>
          <w:tcPr>
            <w:tcW w:w="9814" w:type="dxa"/>
            <w:vMerge/>
          </w:tcPr>
          <w:p w14:paraId="317C7FB9" w14:textId="3A2D6E93" w:rsidR="007B57F3" w:rsidRPr="00374271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103CB081" w14:textId="7E014F67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20 – 24 баллов</w:t>
            </w:r>
          </w:p>
        </w:tc>
        <w:tc>
          <w:tcPr>
            <w:tcW w:w="421" w:type="dxa"/>
          </w:tcPr>
          <w:p w14:paraId="2BD38429" w14:textId="13500E05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4</w:t>
            </w:r>
          </w:p>
        </w:tc>
        <w:tc>
          <w:tcPr>
            <w:tcW w:w="1139" w:type="dxa"/>
          </w:tcPr>
          <w:p w14:paraId="034C059B" w14:textId="01368301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  <w:color w:val="000000"/>
              </w:rPr>
              <w:t>65% - 84%</w:t>
            </w:r>
          </w:p>
        </w:tc>
      </w:tr>
      <w:tr w:rsidR="007B57F3" w:rsidRPr="00374271" w14:paraId="7A2A5345" w14:textId="77777777" w:rsidTr="008E2D2A">
        <w:trPr>
          <w:trHeight w:val="983"/>
        </w:trPr>
        <w:tc>
          <w:tcPr>
            <w:tcW w:w="2093" w:type="dxa"/>
            <w:vMerge/>
          </w:tcPr>
          <w:p w14:paraId="3E33DC2E" w14:textId="77777777" w:rsidR="007B57F3" w:rsidRDefault="007B57F3" w:rsidP="008E2D2A"/>
        </w:tc>
        <w:tc>
          <w:tcPr>
            <w:tcW w:w="9814" w:type="dxa"/>
            <w:vMerge/>
          </w:tcPr>
          <w:p w14:paraId="6692AFB8" w14:textId="77777777" w:rsid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134" w:type="dxa"/>
          </w:tcPr>
          <w:p w14:paraId="246C0BF9" w14:textId="43DCF8F2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12 – 19 баллов</w:t>
            </w:r>
          </w:p>
        </w:tc>
        <w:tc>
          <w:tcPr>
            <w:tcW w:w="421" w:type="dxa"/>
          </w:tcPr>
          <w:p w14:paraId="60141909" w14:textId="0F473C8A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3</w:t>
            </w:r>
          </w:p>
        </w:tc>
        <w:tc>
          <w:tcPr>
            <w:tcW w:w="1139" w:type="dxa"/>
          </w:tcPr>
          <w:p w14:paraId="7E115657" w14:textId="3AEA230B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  <w:color w:val="000000"/>
              </w:rPr>
              <w:t>41% - 64%</w:t>
            </w:r>
          </w:p>
        </w:tc>
      </w:tr>
      <w:tr w:rsidR="007B57F3" w:rsidRPr="00374271" w14:paraId="296BBE3F" w14:textId="77777777" w:rsidTr="008E2D2A">
        <w:trPr>
          <w:trHeight w:val="70"/>
        </w:trPr>
        <w:tc>
          <w:tcPr>
            <w:tcW w:w="2093" w:type="dxa"/>
            <w:vMerge/>
          </w:tcPr>
          <w:p w14:paraId="44C96E16" w14:textId="77777777" w:rsidR="007B57F3" w:rsidRDefault="007B57F3" w:rsidP="008E2D2A"/>
        </w:tc>
        <w:tc>
          <w:tcPr>
            <w:tcW w:w="9814" w:type="dxa"/>
            <w:vMerge/>
          </w:tcPr>
          <w:p w14:paraId="7E910ABE" w14:textId="77777777" w:rsidR="007B57F3" w:rsidRDefault="007B57F3" w:rsidP="008E2D2A">
            <w:pPr>
              <w:pStyle w:val="TableParagraph"/>
              <w:tabs>
                <w:tab w:val="left" w:pos="469"/>
              </w:tabs>
              <w:jc w:val="both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134" w:type="dxa"/>
          </w:tcPr>
          <w:p w14:paraId="1D56298A" w14:textId="51FA35C6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0 – 11 баллов</w:t>
            </w:r>
          </w:p>
        </w:tc>
        <w:tc>
          <w:tcPr>
            <w:tcW w:w="421" w:type="dxa"/>
          </w:tcPr>
          <w:p w14:paraId="0D845932" w14:textId="06EDD310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2</w:t>
            </w:r>
          </w:p>
        </w:tc>
        <w:tc>
          <w:tcPr>
            <w:tcW w:w="1139" w:type="dxa"/>
          </w:tcPr>
          <w:p w14:paraId="295E8046" w14:textId="6CC6B007" w:rsidR="007B57F3" w:rsidRPr="00DD01D7" w:rsidRDefault="007B57F3" w:rsidP="008E2D2A">
            <w:pPr>
              <w:jc w:val="center"/>
              <w:rPr>
                <w:iCs/>
              </w:rPr>
            </w:pPr>
            <w:r w:rsidRPr="00DD01D7">
              <w:rPr>
                <w:iCs/>
              </w:rPr>
              <w:t>40% и менее 40%</w:t>
            </w:r>
          </w:p>
        </w:tc>
      </w:tr>
      <w:tr w:rsidR="008C7044" w:rsidRPr="00374271" w14:paraId="524A1625" w14:textId="77777777" w:rsidTr="008E2D2A">
        <w:trPr>
          <w:trHeight w:val="1133"/>
        </w:trPr>
        <w:tc>
          <w:tcPr>
            <w:tcW w:w="2093" w:type="dxa"/>
            <w:vMerge w:val="restart"/>
          </w:tcPr>
          <w:p w14:paraId="3BE78B03" w14:textId="77777777" w:rsidR="008C7044" w:rsidRDefault="008C7044" w:rsidP="008E2D2A">
            <w:r>
              <w:lastRenderedPageBreak/>
              <w:t xml:space="preserve">Экзамен </w:t>
            </w:r>
          </w:p>
          <w:p w14:paraId="44B21240" w14:textId="71C55F57" w:rsidR="008C7044" w:rsidRPr="00374271" w:rsidRDefault="008C7044" w:rsidP="008E2D2A">
            <w:r>
              <w:t>Итоговый реферат</w:t>
            </w:r>
          </w:p>
        </w:tc>
        <w:tc>
          <w:tcPr>
            <w:tcW w:w="9814" w:type="dxa"/>
          </w:tcPr>
          <w:p w14:paraId="0752DDC1" w14:textId="77777777" w:rsidR="008C7044" w:rsidRDefault="008C7044" w:rsidP="008E2D2A">
            <w:pPr>
              <w:jc w:val="both"/>
            </w:pPr>
            <w:r>
              <w:t xml:space="preserve">- </w:t>
            </w:r>
            <w:r w:rsidRPr="008C7044">
              <w:t>отлично: работа выполнена в срок</w:t>
            </w:r>
            <w:r>
              <w:t>,</w:t>
            </w:r>
            <w:r w:rsidRPr="008C7044">
              <w:t xml:space="preserve"> самостоятельно, носит творческий характер; оформление, алгоритм выполнения задания и правильность расчета образцовые;</w:t>
            </w:r>
            <w:r>
              <w:t xml:space="preserve"> собран, обобщен и проанализирован достаточный объем литературных источников;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316EE5CE" w14:textId="77777777" w:rsidR="00E4117C" w:rsidRDefault="00E4117C" w:rsidP="008E2D2A">
            <w:pPr>
              <w:jc w:val="both"/>
            </w:pPr>
            <w:r>
              <w:t>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255C0F0F" w:rsidR="00E4117C" w:rsidRPr="00374271" w:rsidRDefault="00E4117C" w:rsidP="008E2D2A">
            <w:pPr>
              <w:jc w:val="both"/>
            </w:pPr>
            <w:r>
              <w:t>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C2CC6CE" w:rsidR="008C7044" w:rsidRPr="00374271" w:rsidRDefault="008C7044" w:rsidP="008E2D2A">
            <w:pPr>
              <w:jc w:val="center"/>
            </w:pPr>
            <w:r w:rsidRPr="007B57F3">
              <w:rPr>
                <w:iCs/>
              </w:rPr>
              <w:t xml:space="preserve">25 – 30 баллов </w:t>
            </w:r>
          </w:p>
        </w:tc>
        <w:tc>
          <w:tcPr>
            <w:tcW w:w="421" w:type="dxa"/>
          </w:tcPr>
          <w:p w14:paraId="53ED6F58" w14:textId="5CD3BD14" w:rsidR="008C7044" w:rsidRPr="00374271" w:rsidRDefault="008C7044" w:rsidP="008E2D2A">
            <w:pPr>
              <w:jc w:val="center"/>
            </w:pPr>
            <w:r w:rsidRPr="007B57F3">
              <w:rPr>
                <w:iCs/>
              </w:rPr>
              <w:t>5</w:t>
            </w:r>
          </w:p>
        </w:tc>
        <w:tc>
          <w:tcPr>
            <w:tcW w:w="1139" w:type="dxa"/>
          </w:tcPr>
          <w:p w14:paraId="649564D4" w14:textId="18782343" w:rsidR="008C7044" w:rsidRPr="00374271" w:rsidRDefault="008C7044" w:rsidP="008E2D2A">
            <w:pPr>
              <w:jc w:val="center"/>
            </w:pPr>
          </w:p>
        </w:tc>
      </w:tr>
      <w:tr w:rsidR="008C7044" w:rsidRPr="00374271" w14:paraId="410E8EEB" w14:textId="77777777" w:rsidTr="008E2D2A">
        <w:trPr>
          <w:trHeight w:val="849"/>
        </w:trPr>
        <w:tc>
          <w:tcPr>
            <w:tcW w:w="2093" w:type="dxa"/>
            <w:vMerge/>
          </w:tcPr>
          <w:p w14:paraId="18575B20" w14:textId="77777777" w:rsidR="008C7044" w:rsidRDefault="008C7044" w:rsidP="008E2D2A"/>
        </w:tc>
        <w:tc>
          <w:tcPr>
            <w:tcW w:w="9814" w:type="dxa"/>
          </w:tcPr>
          <w:p w14:paraId="15B4A5CB" w14:textId="3B876BD3" w:rsidR="00E4117C" w:rsidRDefault="00E4117C" w:rsidP="008E2D2A">
            <w:pPr>
              <w:jc w:val="both"/>
            </w:pPr>
            <w:r w:rsidRPr="00E4117C">
              <w:t>хорошо: работа выполнена в срок; оформление, алгоритм выполнения задания образцовые; в задание нет грубых ошибок; задание выполнено самостоятельно. Обучающийся при защите задания правильно ответил на все вопросы с помощью преподавателя.</w:t>
            </w:r>
          </w:p>
          <w:p w14:paraId="6A4F9EA8" w14:textId="45F3C8BE" w:rsidR="00265798" w:rsidRDefault="00265798" w:rsidP="00265798">
            <w:pPr>
              <w:jc w:val="both"/>
            </w:pPr>
          </w:p>
        </w:tc>
        <w:tc>
          <w:tcPr>
            <w:tcW w:w="1134" w:type="dxa"/>
          </w:tcPr>
          <w:p w14:paraId="0B86908A" w14:textId="42098600" w:rsidR="008C7044" w:rsidRDefault="008C7044" w:rsidP="008E2D2A">
            <w:pPr>
              <w:jc w:val="center"/>
            </w:pPr>
            <w:r w:rsidRPr="00DD01D7">
              <w:rPr>
                <w:iCs/>
              </w:rPr>
              <w:t>20 – 24 баллов</w:t>
            </w:r>
          </w:p>
        </w:tc>
        <w:tc>
          <w:tcPr>
            <w:tcW w:w="421" w:type="dxa"/>
          </w:tcPr>
          <w:p w14:paraId="4FFF8402" w14:textId="026690C2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4</w:t>
            </w:r>
          </w:p>
        </w:tc>
        <w:tc>
          <w:tcPr>
            <w:tcW w:w="1139" w:type="dxa"/>
          </w:tcPr>
          <w:p w14:paraId="4463BB20" w14:textId="6EA1CB42" w:rsidR="008C7044" w:rsidRPr="00374271" w:rsidRDefault="008C7044" w:rsidP="008E2D2A">
            <w:pPr>
              <w:jc w:val="center"/>
            </w:pPr>
          </w:p>
        </w:tc>
      </w:tr>
      <w:tr w:rsidR="008C7044" w:rsidRPr="00374271" w14:paraId="7F35742B" w14:textId="77777777" w:rsidTr="00BD0BE9">
        <w:trPr>
          <w:trHeight w:val="1133"/>
        </w:trPr>
        <w:tc>
          <w:tcPr>
            <w:tcW w:w="2093" w:type="dxa"/>
            <w:vMerge/>
          </w:tcPr>
          <w:p w14:paraId="668DB478" w14:textId="77777777" w:rsidR="008C7044" w:rsidRDefault="008C7044" w:rsidP="008E2D2A"/>
        </w:tc>
        <w:tc>
          <w:tcPr>
            <w:tcW w:w="9814" w:type="dxa"/>
          </w:tcPr>
          <w:p w14:paraId="24F11554" w14:textId="5B8F1821" w:rsidR="008E2D2A" w:rsidRPr="00265798" w:rsidRDefault="008E2D2A" w:rsidP="00265798">
            <w:r w:rsidRPr="00687997">
              <w:rPr>
                <w:color w:val="FF0000"/>
              </w:rPr>
              <w:t xml:space="preserve"> </w:t>
            </w:r>
            <w:r w:rsidR="00265798" w:rsidRPr="00265798">
              <w:t xml:space="preserve">- удовлетворительно: работа выполнена с нарушением графика; в оформлении, выбранном алгоритме </w:t>
            </w:r>
            <w:r w:rsidRPr="00265798">
              <w:t>выполнения задания есть недостатки; задание не имеет грубых ошибок; задание выполнено самостоятельно. Обучающийся при защите задания ответил не на все вопросы.</w:t>
            </w:r>
          </w:p>
          <w:p w14:paraId="65515D65" w14:textId="11C55D0B" w:rsidR="008C7044" w:rsidRDefault="008E2D2A" w:rsidP="008E2D2A">
            <w:pPr>
              <w:jc w:val="both"/>
            </w:pPr>
            <w:r w:rsidRPr="00265798">
              <w:t>неудовлетворительно: оформление работы не соответствует требованиям; выбран не верный алгоритм выполнения задания; работа имеет грубые ошибки.</w:t>
            </w:r>
          </w:p>
        </w:tc>
        <w:tc>
          <w:tcPr>
            <w:tcW w:w="1134" w:type="dxa"/>
          </w:tcPr>
          <w:p w14:paraId="7D78EAEB" w14:textId="33CC2563" w:rsidR="008C7044" w:rsidRDefault="008C7044" w:rsidP="008E2D2A">
            <w:pPr>
              <w:jc w:val="center"/>
            </w:pPr>
            <w:r w:rsidRPr="00DD01D7">
              <w:rPr>
                <w:iCs/>
              </w:rPr>
              <w:t>12 – 19 баллов</w:t>
            </w:r>
          </w:p>
        </w:tc>
        <w:tc>
          <w:tcPr>
            <w:tcW w:w="421" w:type="dxa"/>
          </w:tcPr>
          <w:p w14:paraId="776B68D6" w14:textId="39C328AD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3</w:t>
            </w:r>
          </w:p>
        </w:tc>
        <w:tc>
          <w:tcPr>
            <w:tcW w:w="1139" w:type="dxa"/>
          </w:tcPr>
          <w:p w14:paraId="22D9238C" w14:textId="43B0F9C9" w:rsidR="008C7044" w:rsidRPr="00374271" w:rsidRDefault="008C7044" w:rsidP="008E2D2A">
            <w:pPr>
              <w:jc w:val="center"/>
            </w:pPr>
          </w:p>
        </w:tc>
      </w:tr>
      <w:tr w:rsidR="008C7044" w:rsidRPr="00374271" w14:paraId="0DC1AD1A" w14:textId="77777777" w:rsidTr="008E2D2A">
        <w:trPr>
          <w:trHeight w:val="1706"/>
        </w:trPr>
        <w:tc>
          <w:tcPr>
            <w:tcW w:w="2093" w:type="dxa"/>
            <w:vMerge/>
          </w:tcPr>
          <w:p w14:paraId="40B68C4F" w14:textId="77777777" w:rsidR="008C7044" w:rsidRDefault="008C7044" w:rsidP="008E2D2A"/>
        </w:tc>
        <w:tc>
          <w:tcPr>
            <w:tcW w:w="9814" w:type="dxa"/>
          </w:tcPr>
          <w:p w14:paraId="29BA3AA7" w14:textId="77777777" w:rsidR="00BD0BE9" w:rsidRDefault="00BD0BE9" w:rsidP="00BD0BE9">
            <w:pPr>
              <w:jc w:val="both"/>
            </w:pPr>
            <w:r>
              <w:t>- 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6868DD4D" w14:textId="77777777" w:rsidR="00BD0BE9" w:rsidRDefault="00BD0BE9" w:rsidP="00BD0BE9">
            <w:pPr>
              <w:jc w:val="both"/>
            </w:pPr>
            <w:r>
              <w:t>- 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19FEBB80" w14:textId="77777777" w:rsidR="00BD0BE9" w:rsidRDefault="00BD0BE9" w:rsidP="00BD0BE9">
            <w:pPr>
              <w:jc w:val="both"/>
            </w:pPr>
            <w:r>
              <w:t>- 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63181C0" w14:textId="5C6BDFE3" w:rsidR="008C7044" w:rsidRDefault="00BD0BE9" w:rsidP="00BD0BE9">
            <w:pPr>
              <w:jc w:val="both"/>
            </w:pPr>
            <w:r>
              <w:t>- 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вопросы, презентация небрежно оформлена и не отражает работу.</w:t>
            </w:r>
          </w:p>
        </w:tc>
        <w:tc>
          <w:tcPr>
            <w:tcW w:w="1134" w:type="dxa"/>
          </w:tcPr>
          <w:p w14:paraId="244B6E6E" w14:textId="0EFC39EF" w:rsidR="008C7044" w:rsidRDefault="008C7044" w:rsidP="008E2D2A">
            <w:pPr>
              <w:jc w:val="center"/>
            </w:pPr>
            <w:r w:rsidRPr="00DD01D7">
              <w:rPr>
                <w:iCs/>
              </w:rPr>
              <w:t>0 – 11 баллов</w:t>
            </w:r>
          </w:p>
        </w:tc>
        <w:tc>
          <w:tcPr>
            <w:tcW w:w="421" w:type="dxa"/>
          </w:tcPr>
          <w:p w14:paraId="633A03CF" w14:textId="7D474B6E" w:rsidR="008C7044" w:rsidRPr="00374271" w:rsidRDefault="008C7044" w:rsidP="008E2D2A">
            <w:pPr>
              <w:jc w:val="center"/>
            </w:pPr>
            <w:r w:rsidRPr="00DD01D7">
              <w:rPr>
                <w:iCs/>
              </w:rPr>
              <w:t>2</w:t>
            </w:r>
          </w:p>
        </w:tc>
        <w:tc>
          <w:tcPr>
            <w:tcW w:w="1139" w:type="dxa"/>
          </w:tcPr>
          <w:p w14:paraId="7CD836F7" w14:textId="3278E6C6" w:rsidR="008C7044" w:rsidRPr="00374271" w:rsidRDefault="008C7044" w:rsidP="008E2D2A">
            <w:pPr>
              <w:jc w:val="center"/>
            </w:pP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lastRenderedPageBreak/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1D3B4E9F" w:rsidR="008D361D" w:rsidRPr="00687997" w:rsidRDefault="00687997" w:rsidP="00687997">
      <w:pPr>
        <w:rPr>
          <w:color w:val="FF0000"/>
        </w:rPr>
        <w:sectPr w:rsidR="008D361D" w:rsidRPr="0068799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687997">
        <w:rPr>
          <w:color w:val="FF0000"/>
        </w:rPr>
        <w:t>.</w:t>
      </w:r>
    </w:p>
    <w:p w14:paraId="73E7448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BF4087" w:rsidRPr="008448CC" w14:paraId="0B84EE40" w14:textId="77777777" w:rsidTr="00B52458">
        <w:trPr>
          <w:trHeight w:val="286"/>
        </w:trPr>
        <w:tc>
          <w:tcPr>
            <w:tcW w:w="6521" w:type="dxa"/>
          </w:tcPr>
          <w:p w14:paraId="6273671C" w14:textId="4373E71A" w:rsidR="00BF4087" w:rsidRDefault="005542C2" w:rsidP="00717AF6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- тестирование</w:t>
            </w:r>
          </w:p>
        </w:tc>
        <w:tc>
          <w:tcPr>
            <w:tcW w:w="1134" w:type="dxa"/>
          </w:tcPr>
          <w:p w14:paraId="004777B1" w14:textId="77777777" w:rsidR="00BF4087" w:rsidRPr="008448CC" w:rsidRDefault="00BF4087" w:rsidP="00BF4087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50C75E99" w14:textId="48BD81B3" w:rsidR="00BF4087" w:rsidRPr="00BF4087" w:rsidRDefault="005542C2" w:rsidP="00BF4087">
            <w:pPr>
              <w:jc w:val="center"/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F0BACA1" w:rsidR="0043086E" w:rsidRPr="008448CC" w:rsidRDefault="00040D8D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18FBC474" w:rsidR="0043086E" w:rsidRPr="005542C2" w:rsidRDefault="00040D8D" w:rsidP="005459AF">
            <w:pPr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778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651F29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651F2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651F2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B5260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2664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EF484B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20B" w:rsidRPr="0021251B" w14:paraId="4441875F" w14:textId="77777777" w:rsidTr="00EF4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0BC85955" w:rsidR="00D6420B" w:rsidRPr="009F751B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 w:rsidRPr="0031712C">
              <w:rPr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15CD" w14:textId="4D792905" w:rsidR="00D6420B" w:rsidRPr="009F751B" w:rsidRDefault="00D6420B" w:rsidP="00D6420B">
            <w:pPr>
              <w:suppressAutoHyphens/>
              <w:spacing w:line="100" w:lineRule="atLeast"/>
            </w:pPr>
            <w:proofErr w:type="spellStart"/>
            <w:r w:rsidRPr="00123692">
              <w:t>Берновский</w:t>
            </w:r>
            <w:proofErr w:type="spellEnd"/>
            <w:r w:rsidRPr="00123692">
              <w:t xml:space="preserve"> Ю. Н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1557" w14:textId="5301BB64" w:rsidR="00D6420B" w:rsidRPr="009F751B" w:rsidRDefault="00D6420B" w:rsidP="00D6420B">
            <w:r w:rsidRPr="00123692">
              <w:t xml:space="preserve">Стандарты и качество продукции: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976" w14:textId="0FD4837C" w:rsidR="00D6420B" w:rsidRPr="004E757D" w:rsidRDefault="00D6420B" w:rsidP="00D6420B">
            <w:pPr>
              <w:suppressAutoHyphens/>
              <w:spacing w:line="100" w:lineRule="atLeast"/>
            </w:pPr>
            <w:r w:rsidRPr="00123692">
              <w:t>Учебно-практическое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726B" w14:textId="29E267CD" w:rsidR="00D6420B" w:rsidRPr="009F751B" w:rsidRDefault="00D6420B" w:rsidP="00D6420B">
            <w:pPr>
              <w:suppressAutoHyphens/>
              <w:spacing w:line="100" w:lineRule="atLeast"/>
            </w:pPr>
            <w:r w:rsidRPr="00123692">
              <w:t>- М.: Форум, НИЦ ИНФРА-М,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16B21" w14:textId="51AC0BA6" w:rsidR="00D6420B" w:rsidRPr="004E757D" w:rsidRDefault="00D6420B" w:rsidP="00D642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7CD86" w14:textId="77777777" w:rsidR="00D6420B" w:rsidRDefault="00D6420B" w:rsidP="00D6420B">
            <w:pPr>
              <w:suppressAutoHyphens/>
              <w:spacing w:line="100" w:lineRule="atLeast"/>
              <w:jc w:val="center"/>
            </w:pPr>
            <w:r w:rsidRPr="00123692">
              <w:t xml:space="preserve">- Режим доступа: </w:t>
            </w:r>
            <w:hyperlink r:id="rId32" w:history="1">
              <w:r w:rsidRPr="00B64747">
                <w:rPr>
                  <w:rStyle w:val="af3"/>
                </w:rPr>
                <w:t>http://znanium.com/catalog/product/527632</w:t>
              </w:r>
            </w:hyperlink>
          </w:p>
          <w:p w14:paraId="01C7BF5D" w14:textId="025F70CF" w:rsidR="00D6420B" w:rsidRPr="009F751B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6420B" w:rsidRPr="0021251B" w14:paraId="4A914B28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BE2F" w14:textId="77777777" w:rsidR="00D6420B" w:rsidRPr="0031712C" w:rsidRDefault="00D6420B" w:rsidP="00D6420B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2</w:t>
            </w:r>
          </w:p>
          <w:p w14:paraId="31629017" w14:textId="6DA46EEF" w:rsidR="00D6420B" w:rsidRPr="009F751B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DA0" w14:textId="40680D25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rPr>
                <w:lang w:eastAsia="en-US"/>
              </w:rPr>
              <w:t xml:space="preserve">Чалых Т.И., </w:t>
            </w:r>
            <w:proofErr w:type="spellStart"/>
            <w:r w:rsidRPr="0031712C">
              <w:rPr>
                <w:lang w:eastAsia="en-US"/>
              </w:rPr>
              <w:t>Коснырева</w:t>
            </w:r>
            <w:proofErr w:type="spellEnd"/>
            <w:r w:rsidRPr="0031712C">
              <w:rPr>
                <w:lang w:eastAsia="en-US"/>
              </w:rPr>
              <w:t xml:space="preserve"> Л.М., Пашкевич Л.А.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09A" w14:textId="3ED3A713" w:rsidR="00D6420B" w:rsidRPr="00496A5D" w:rsidRDefault="00D6420B" w:rsidP="00D6420B">
            <w:r w:rsidRPr="0031712C">
              <w:rPr>
                <w:lang w:eastAsia="en-US"/>
              </w:rPr>
              <w:t>Товароведение упаковочных материалов и тары для потребительских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356BD" w14:textId="735A9859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37FB3916" w:rsidR="00D6420B" w:rsidRPr="00496A5D" w:rsidRDefault="00D6420B" w:rsidP="00D6420B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>М.: Академия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32B2F9" w14:textId="4A8F2708" w:rsidR="00D6420B" w:rsidRDefault="00D6420B" w:rsidP="00D6420B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lang w:eastAsia="ar-SA"/>
              </w:rPr>
              <w:t>2004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D6420B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77777777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6420B" w:rsidRPr="0021251B" w14:paraId="1F607CBC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34EF8972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468E1A5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1712C">
              <w:rPr>
                <w:lang w:eastAsia="ar-SA"/>
              </w:rPr>
              <w:t>Белицкая</w:t>
            </w:r>
            <w:proofErr w:type="spellEnd"/>
            <w:r w:rsidRPr="0031712C">
              <w:rPr>
                <w:lang w:eastAsia="ar-SA"/>
              </w:rPr>
              <w:t xml:space="preserve"> О.А.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D7C25D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Словарь упаковщика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6518E91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52B0B46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М.: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45247A5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2C8166" w14:textId="77777777" w:rsidR="00D6420B" w:rsidRDefault="00CE2D4B" w:rsidP="00D6420B">
            <w:pPr>
              <w:suppressAutoHyphens/>
              <w:spacing w:line="100" w:lineRule="atLeast"/>
              <w:jc w:val="center"/>
            </w:pPr>
            <w:hyperlink r:id="rId33" w:history="1">
              <w:r w:rsidR="00D6420B" w:rsidRPr="00B64747">
                <w:rPr>
                  <w:rStyle w:val="af3"/>
                </w:rPr>
                <w:t>http://znanium.com/catalog/product/966405</w:t>
              </w:r>
            </w:hyperlink>
          </w:p>
          <w:p w14:paraId="3AAA46A9" w14:textId="239354E4" w:rsidR="00D6420B" w:rsidRPr="000C4FC6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212E27A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6420B" w:rsidRPr="0021251B" w14:paraId="1ED42195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598FABD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B1495" w14:textId="77777777" w:rsidR="00D6420B" w:rsidRPr="0031712C" w:rsidRDefault="00D6420B" w:rsidP="00D6420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Денисов Д.А.</w:t>
            </w:r>
          </w:p>
          <w:p w14:paraId="6D22D452" w14:textId="09719543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Бесчастнов Н.П.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89F0F64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Этикетки и ярлыки. История и дизайн маркировки изделий индустрии моды)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27B960F7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D863238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0AF7C2C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7F330" w14:textId="77777777" w:rsidR="00D6420B" w:rsidRPr="0031712C" w:rsidRDefault="00CE2D4B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4" w:history="1">
              <w:r w:rsidR="00D6420B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2270B291" w14:textId="77D96468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8753C3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6420B" w:rsidRPr="0021251B" w14:paraId="70D82873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5C08B1B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32D95D0E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>Черноусова Н.В.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6E6D80D5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 xml:space="preserve">Утилизация и вторичная переработка упаковочных материалов. </w:t>
            </w:r>
            <w:proofErr w:type="spellStart"/>
            <w:r w:rsidRPr="0031712C">
              <w:t>Биоразлагаемая</w:t>
            </w:r>
            <w:proofErr w:type="spellEnd"/>
            <w:r w:rsidRPr="0031712C">
              <w:t xml:space="preserve"> упаковка.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CC8133B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>Конспект лекций: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3CD2497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3CF76BD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0AF9B7" w14:textId="77777777" w:rsidR="00D6420B" w:rsidRPr="0031712C" w:rsidRDefault="00CE2D4B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35" w:history="1">
              <w:r w:rsidR="00D6420B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11B0E648" w14:textId="751ABF23" w:rsidR="00D6420B" w:rsidRPr="000C4FC6" w:rsidRDefault="00D6420B" w:rsidP="00D6420B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7A539D5" w:rsidR="00D6420B" w:rsidRPr="000C4FC6" w:rsidRDefault="00C90BF4" w:rsidP="00D6420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D6420B" w:rsidRPr="0021251B" w14:paraId="40249D71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85242C1" w:rsidR="00D6420B" w:rsidRPr="005D249D" w:rsidRDefault="00D6420B" w:rsidP="00D6420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6D7CE69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7C133C59" w:rsidR="00D6420B" w:rsidRPr="000C4FC6" w:rsidRDefault="00D6420B" w:rsidP="00D6420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1712C">
              <w:t xml:space="preserve"> «О техническом регулировании»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759CD4" w14:textId="77777777" w:rsidR="00D6420B" w:rsidRPr="0031712C" w:rsidRDefault="00D6420B" w:rsidP="00D6420B">
            <w:pPr>
              <w:suppressAutoHyphens/>
              <w:spacing w:line="100" w:lineRule="atLeast"/>
              <w:jc w:val="center"/>
            </w:pPr>
            <w:r w:rsidRPr="0031712C">
              <w:t>Федеральный закон Российской Федерации</w:t>
            </w:r>
          </w:p>
          <w:p w14:paraId="632AE2B1" w14:textId="070E532D" w:rsidR="00D6420B" w:rsidRPr="000C4FC6" w:rsidRDefault="00D6420B" w:rsidP="00D6420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t>от 27 декабря 2002г., №84-ФЗ URL.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B9996E0" w:rsidR="00D6420B" w:rsidRPr="000C4FC6" w:rsidRDefault="00D6420B" w:rsidP="00D6420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8879063" w:rsidR="00D6420B" w:rsidRPr="000C4FC6" w:rsidRDefault="00D6420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712C">
              <w:rPr>
                <w:iCs/>
                <w:lang w:eastAsia="ar-SA"/>
              </w:rPr>
              <w:t>2002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AEA73" w14:textId="77777777" w:rsidR="00D6420B" w:rsidRPr="0031712C" w:rsidRDefault="00D6420B" w:rsidP="00D6420B">
            <w:r w:rsidRPr="0031712C">
              <w:t xml:space="preserve">[Электронный ресурс] // Консультант Плюс: отрав.- правовая система. </w:t>
            </w:r>
            <w:hyperlink r:id="rId36" w:history="1">
              <w:r w:rsidRPr="0031712C">
                <w:rPr>
                  <w:rStyle w:val="af3"/>
                </w:rPr>
                <w:t>http://www.consultant.ru/popular/techreg/</w:t>
              </w:r>
            </w:hyperlink>
          </w:p>
          <w:p w14:paraId="44C1185E" w14:textId="77777777" w:rsidR="00D6420B" w:rsidRPr="0031712C" w:rsidRDefault="00D6420B" w:rsidP="00D6420B"/>
          <w:p w14:paraId="0CBB3DE7" w14:textId="6D6DC6FF" w:rsidR="00D6420B" w:rsidRPr="000C4FC6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12E5CC2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5263EEAF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485C0F" w14:textId="3ED098C7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08C69" w14:textId="77777777" w:rsidR="00D6420B" w:rsidRPr="00145A26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74D6C" w14:textId="6381E0D5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 xml:space="preserve"> «О защите прав потребителей» от 07.02.1992 N 2300-1 URL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1E154" w14:textId="089B43B8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>Федеральный закон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E3D16" w14:textId="77777777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A72A5" w14:textId="47819261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iCs/>
                <w:lang w:eastAsia="ar-SA"/>
              </w:rPr>
              <w:t>1992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97757" w14:textId="77777777" w:rsidR="00D6420B" w:rsidRPr="005E7950" w:rsidRDefault="00D6420B" w:rsidP="00D6420B">
            <w:r w:rsidRPr="005E7950">
              <w:t xml:space="preserve"> [Электронный ресурс] // Консультант Плюс: отрав.-правовая система. </w:t>
            </w:r>
            <w:hyperlink r:id="rId37" w:history="1">
              <w:r w:rsidRPr="005E7950">
                <w:rPr>
                  <w:color w:val="1263AC"/>
                </w:rPr>
                <w:t>http://www.consultant.ru/popular/consumerism/</w:t>
              </w:r>
            </w:hyperlink>
          </w:p>
          <w:p w14:paraId="293D153C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46ADA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2FC1E2C6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08A57" w14:textId="41C43838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B82658" w14:textId="77777777" w:rsidR="00D6420B" w:rsidRPr="00145A26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39F77" w14:textId="1FADA09A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 xml:space="preserve"> «Маркировка грузов» (с изменениями №1,2,3).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95320" w14:textId="62F6E8C5" w:rsidR="00D6420B" w:rsidRPr="00145A26" w:rsidRDefault="00D6420B" w:rsidP="00D6420B">
            <w:pPr>
              <w:suppressAutoHyphens/>
              <w:spacing w:line="100" w:lineRule="atLeast"/>
            </w:pPr>
            <w:r w:rsidRPr="0031712C">
              <w:t>ГОСТ 14192-96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6C3A0" w14:textId="77777777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6B922B" w14:textId="354CA994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31712C">
              <w:rPr>
                <w:iCs/>
                <w:lang w:eastAsia="ar-SA"/>
              </w:rPr>
              <w:t>1996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26EB4" w14:textId="77777777" w:rsidR="00D6420B" w:rsidRPr="005E7950" w:rsidRDefault="00CE2D4B" w:rsidP="00D6420B">
            <w:hyperlink r:id="rId38" w:history="1">
              <w:r w:rsidR="00D6420B" w:rsidRPr="005E7950">
                <w:rPr>
                  <w:rStyle w:val="af3"/>
                </w:rPr>
                <w:t>http://www.gost.ru</w:t>
              </w:r>
            </w:hyperlink>
          </w:p>
          <w:p w14:paraId="39D32236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439FF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420B" w:rsidRPr="0021251B" w14:paraId="62CEA40F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7D5C3" w14:textId="332DC45C" w:rsidR="00D6420B" w:rsidRPr="00C90BF4" w:rsidRDefault="00D6420B" w:rsidP="00D6420B">
            <w:pPr>
              <w:suppressAutoHyphens/>
              <w:spacing w:line="100" w:lineRule="atLeast"/>
              <w:jc w:val="both"/>
              <w:rPr>
                <w:rFonts w:eastAsia="Times New Roman"/>
                <w:iCs/>
              </w:rPr>
            </w:pPr>
            <w:r w:rsidRPr="00C90BF4">
              <w:rPr>
                <w:iCs/>
                <w:lang w:eastAsia="ar-SA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32046" w14:textId="77777777" w:rsidR="00C90BF4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  <w:bCs w:val="0"/>
              </w:rPr>
            </w:pPr>
            <w:r w:rsidRPr="00C90BF4">
              <w:rPr>
                <w:b w:val="0"/>
                <w:bCs w:val="0"/>
              </w:rPr>
              <w:t xml:space="preserve">Чалых Т.И., </w:t>
            </w:r>
          </w:p>
          <w:p w14:paraId="792090E6" w14:textId="1A79EC68" w:rsidR="00D6420B" w:rsidRPr="00C90BF4" w:rsidRDefault="00D6420B" w:rsidP="00D6420B">
            <w:pPr>
              <w:pStyle w:val="101"/>
              <w:shd w:val="clear" w:color="auto" w:fill="auto"/>
              <w:tabs>
                <w:tab w:val="left" w:pos="850"/>
              </w:tabs>
              <w:spacing w:line="317" w:lineRule="exact"/>
              <w:ind w:firstLine="0"/>
              <w:rPr>
                <w:b w:val="0"/>
                <w:bCs w:val="0"/>
              </w:rPr>
            </w:pPr>
            <w:proofErr w:type="spellStart"/>
            <w:r w:rsidRPr="00C90BF4">
              <w:rPr>
                <w:b w:val="0"/>
                <w:bCs w:val="0"/>
              </w:rPr>
              <w:t>Пехташева</w:t>
            </w:r>
            <w:proofErr w:type="spellEnd"/>
            <w:r w:rsidRPr="00C90BF4">
              <w:rPr>
                <w:b w:val="0"/>
                <w:bCs w:val="0"/>
              </w:rPr>
              <w:t xml:space="preserve"> Е.Л., Райкова Е.Ю.; Под ред. Чалых Т.И</w:t>
            </w:r>
            <w:r w:rsidR="00C90BF4">
              <w:rPr>
                <w:b w:val="0"/>
                <w:bCs w:val="0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3B971" w14:textId="1C7C384F" w:rsidR="00D6420B" w:rsidRPr="00145A26" w:rsidRDefault="00D6420B" w:rsidP="00D6420B">
            <w:pPr>
              <w:suppressAutoHyphens/>
              <w:spacing w:line="100" w:lineRule="atLeast"/>
            </w:pPr>
            <w:r w:rsidRPr="005E7950">
              <w:t xml:space="preserve">Товароведение однородных групп непродовольственных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E27DA" w14:textId="6488E492" w:rsidR="00D6420B" w:rsidRPr="00145A26" w:rsidRDefault="00D6420B" w:rsidP="00D6420B">
            <w:pPr>
              <w:suppressAutoHyphens/>
              <w:spacing w:line="100" w:lineRule="atLeast"/>
            </w:pPr>
            <w:r w:rsidRPr="005E7950"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B9D28" w14:textId="72B5A5E1" w:rsidR="00D6420B" w:rsidRPr="00145A26" w:rsidRDefault="00D6420B" w:rsidP="00D6420B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5E7950">
              <w:rPr>
                <w:lang w:eastAsia="ar-SA"/>
              </w:rPr>
              <w:t>М.:Дашков</w:t>
            </w:r>
            <w:proofErr w:type="spellEnd"/>
            <w:r w:rsidRPr="005E7950">
              <w:rPr>
                <w:lang w:eastAsia="ar-SA"/>
              </w:rPr>
              <w:t xml:space="preserve"> и К,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8BB88" w14:textId="3DA997B5" w:rsidR="00D6420B" w:rsidRPr="00145A26" w:rsidRDefault="00D6420B" w:rsidP="00C90BF4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DD50B" w14:textId="77777777" w:rsidR="00D6420B" w:rsidRPr="005E7950" w:rsidRDefault="00D6420B" w:rsidP="00D6420B">
            <w:r w:rsidRPr="005E7950">
              <w:t xml:space="preserve">Режим доступа: </w:t>
            </w:r>
            <w:hyperlink r:id="rId39" w:history="1">
              <w:r w:rsidRPr="005E7950">
                <w:rPr>
                  <w:rStyle w:val="af3"/>
                </w:rPr>
                <w:t>http://znanium.com/catalog/product/936039</w:t>
              </w:r>
            </w:hyperlink>
          </w:p>
          <w:p w14:paraId="5DAF2C7E" w14:textId="77777777" w:rsidR="00D6420B" w:rsidRPr="00923152" w:rsidRDefault="00D6420B" w:rsidP="00D6420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AC0AE" w14:textId="77777777" w:rsidR="00D6420B" w:rsidRPr="00D611C9" w:rsidRDefault="00D6420B" w:rsidP="00D6420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C90BF4" w:rsidRPr="0021251B" w14:paraId="14926855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36826860" w:rsidR="00C90BF4" w:rsidRPr="00FD3886" w:rsidRDefault="00C90BF4" w:rsidP="00651F29">
            <w:pPr>
              <w:pStyle w:val="af0"/>
              <w:numPr>
                <w:ilvl w:val="4"/>
                <w:numId w:val="13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lang w:eastAsia="ar-SA"/>
              </w:rPr>
              <w:t>1</w:t>
            </w:r>
            <w:r w:rsidRPr="0031712C">
              <w:rPr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04A90" w14:textId="77777777" w:rsidR="00C90BF4" w:rsidRPr="0031712C" w:rsidRDefault="00C90BF4" w:rsidP="00C90BF4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31712C">
              <w:rPr>
                <w:lang w:eastAsia="ar-SA"/>
              </w:rPr>
              <w:t>Белицкая</w:t>
            </w:r>
            <w:proofErr w:type="spellEnd"/>
            <w:r w:rsidRPr="0031712C">
              <w:rPr>
                <w:lang w:eastAsia="ar-SA"/>
              </w:rPr>
              <w:t xml:space="preserve"> О.А.</w:t>
            </w:r>
          </w:p>
          <w:p w14:paraId="70260BBD" w14:textId="0259484A" w:rsidR="00C90BF4" w:rsidRPr="00B6506A" w:rsidRDefault="00C90BF4" w:rsidP="00C90BF4">
            <w:pPr>
              <w:suppressAutoHyphens/>
              <w:ind w:firstLine="23"/>
            </w:pPr>
            <w:r w:rsidRPr="0031712C">
              <w:rPr>
                <w:lang w:eastAsia="ar-SA"/>
              </w:rPr>
              <w:t>Конарева Ю.С.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7358D7FA" w:rsidR="00C90BF4" w:rsidRPr="00B6506A" w:rsidRDefault="00C90BF4" w:rsidP="00C90BF4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>Конструирование и дизайн тары и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0658923E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057CBDDF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3C2FBF32" w:rsidR="00C90BF4" w:rsidRPr="00B6506A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88DE3" w14:textId="77777777" w:rsidR="00C90BF4" w:rsidRPr="0031712C" w:rsidRDefault="00CE2D4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0" w:history="1">
              <w:r w:rsidR="00C90BF4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71FDB380" w14:textId="5E183174" w:rsidR="00C90BF4" w:rsidRDefault="00C90BF4" w:rsidP="00C90BF4">
            <w:pPr>
              <w:suppressAutoHyphens/>
              <w:spacing w:line="100" w:lineRule="atLeast"/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255F" w14:textId="3F23CAF5" w:rsidR="00C90BF4" w:rsidRPr="00B6506A" w:rsidRDefault="00C90BF4" w:rsidP="00C90BF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712C">
              <w:rPr>
                <w:lang w:eastAsia="ar-SA"/>
              </w:rPr>
              <w:t>5</w:t>
            </w:r>
          </w:p>
        </w:tc>
      </w:tr>
      <w:tr w:rsidR="00C90BF4" w:rsidRPr="0021251B" w14:paraId="68618753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0D655329" w:rsidR="00C90BF4" w:rsidRPr="005D249D" w:rsidRDefault="00C90BF4" w:rsidP="00C90B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712C">
              <w:rPr>
                <w:iCs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A4C4" w14:textId="77777777" w:rsidR="00C90BF4" w:rsidRPr="0031712C" w:rsidRDefault="00C90BF4" w:rsidP="00C90BF4">
            <w:pPr>
              <w:suppressAutoHyphens/>
              <w:spacing w:line="100" w:lineRule="atLeast"/>
              <w:ind w:firstLine="25"/>
              <w:jc w:val="both"/>
            </w:pPr>
            <w:r w:rsidRPr="0031712C">
              <w:t>Черноусова Н.В.</w:t>
            </w:r>
          </w:p>
          <w:p w14:paraId="53FF790D" w14:textId="7A79E6F7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1712C">
              <w:t>Кухарский</w:t>
            </w:r>
            <w:proofErr w:type="spellEnd"/>
            <w:r w:rsidRPr="0031712C">
              <w:t xml:space="preserve"> В.В. Смиренный И.Н.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CAA400E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2651CF7E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656C769" w:rsidR="00C90BF4" w:rsidRPr="000C4FC6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lang w:eastAsia="ar-SA"/>
              </w:rPr>
              <w:t xml:space="preserve">М.:РГУ им. </w:t>
            </w:r>
            <w:proofErr w:type="spellStart"/>
            <w:r w:rsidRPr="0031712C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E8B5F0" w:rsidR="00C90BF4" w:rsidRPr="000C4FC6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B3D38" w14:textId="77777777" w:rsidR="00C90BF4" w:rsidRPr="0031712C" w:rsidRDefault="00CE2D4B" w:rsidP="00C90BF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41" w:history="1">
              <w:r w:rsidR="00C90BF4" w:rsidRPr="0031712C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3E088814" w:rsidR="00C90BF4" w:rsidRPr="000C4FC6" w:rsidRDefault="00C90BF4" w:rsidP="00C90BF4">
            <w:pPr>
              <w:suppressAutoHyphens/>
              <w:spacing w:line="100" w:lineRule="atLeast"/>
              <w:rPr>
                <w:lang w:eastAsia="ar-SA"/>
              </w:rPr>
            </w:pPr>
            <w:r w:rsidRPr="0031712C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06BD9C7" w:rsidR="00C90BF4" w:rsidRPr="00D611C9" w:rsidRDefault="00C90BF4" w:rsidP="00C90BF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712C">
              <w:rPr>
                <w:color w:val="000000"/>
                <w:lang w:eastAsia="ar-SA"/>
              </w:rPr>
              <w:t>5</w:t>
            </w:r>
          </w:p>
        </w:tc>
      </w:tr>
      <w:tr w:rsidR="00EF484B" w:rsidRPr="0021251B" w14:paraId="3A5CC898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172AB" w14:textId="2602940E" w:rsidR="00EF484B" w:rsidRPr="005D249D" w:rsidRDefault="00EF484B" w:rsidP="00EF48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5752D" w14:textId="77777777" w:rsidR="00EF484B" w:rsidRDefault="00EF484B" w:rsidP="00EF484B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DF58F6">
              <w:rPr>
                <w:lang w:eastAsia="ar-SA"/>
              </w:rPr>
              <w:t>Белгородский В. С.</w:t>
            </w:r>
          </w:p>
          <w:p w14:paraId="63ED2E3D" w14:textId="77777777" w:rsidR="00EF484B" w:rsidRDefault="00EF484B" w:rsidP="00EF484B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DF58F6">
              <w:rPr>
                <w:lang w:eastAsia="ar-SA"/>
              </w:rPr>
              <w:t>А. Ф. Давыдов,</w:t>
            </w:r>
          </w:p>
          <w:p w14:paraId="66E8B2BB" w14:textId="1D13D3C5" w:rsidR="00EF484B" w:rsidRPr="000C4FC6" w:rsidRDefault="00EF484B" w:rsidP="00EF48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58F6">
              <w:rPr>
                <w:lang w:eastAsia="ar-SA"/>
              </w:rPr>
              <w:t>Ю. С. Шустов.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CAFFED7" w:rsidR="00EF484B" w:rsidRPr="000C4FC6" w:rsidRDefault="00EF484B" w:rsidP="00EF48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58F6">
              <w:rPr>
                <w:lang w:eastAsia="ar-SA"/>
              </w:rPr>
              <w:t xml:space="preserve">Техническое регулирование в рамках Евразийского экономического сообщества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26D04284" w:rsidR="00EF484B" w:rsidRPr="000C4FC6" w:rsidRDefault="00EF484B" w:rsidP="00EF48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F58F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E949593" w:rsidR="00EF484B" w:rsidRPr="000C4FC6" w:rsidRDefault="00EF484B" w:rsidP="00EF484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F58F6">
              <w:rPr>
                <w:iCs/>
                <w:lang w:eastAsia="ar-SA"/>
              </w:rPr>
              <w:t xml:space="preserve"> М.: ФГБОУ ВПО «МГУДТ»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53AF727" w:rsidR="00EF484B" w:rsidRPr="000C4FC6" w:rsidRDefault="00EF484B" w:rsidP="00EF484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86957" w14:textId="77777777" w:rsidR="00EF484B" w:rsidRDefault="00CE2D4B" w:rsidP="00EF484B">
            <w:pPr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EF484B" w:rsidRPr="00B64747">
                <w:rPr>
                  <w:rStyle w:val="af3"/>
                  <w:lang w:eastAsia="ar-SA"/>
                </w:rPr>
                <w:t>http://znanium.com/catalog/product/457880</w:t>
              </w:r>
            </w:hyperlink>
          </w:p>
          <w:p w14:paraId="635DDDBC" w14:textId="77777777" w:rsidR="00EF484B" w:rsidRDefault="00EF484B" w:rsidP="00EF484B">
            <w:pPr>
              <w:suppressAutoHyphens/>
              <w:spacing w:line="100" w:lineRule="atLeast"/>
              <w:rPr>
                <w:lang w:eastAsia="ar-SA"/>
              </w:rPr>
            </w:pPr>
          </w:p>
          <w:p w14:paraId="3BBDE13D" w14:textId="032C786F" w:rsidR="00EF484B" w:rsidRPr="000C4FC6" w:rsidRDefault="00EF484B" w:rsidP="00EF484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2D68129" w:rsidR="00EF484B" w:rsidRPr="00D611C9" w:rsidRDefault="00EF484B" w:rsidP="00EF484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195065" w:rsidRPr="0021251B" w14:paraId="243F6244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34377" w14:textId="0B83CF25" w:rsidR="00195065" w:rsidRPr="00CA40F7" w:rsidRDefault="00195065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FFEE0" w14:textId="445EFFB0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1BEA0" w14:textId="0E0DD98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AE580" w14:textId="04FA6180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3567C" w14:textId="239E24E6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C9BDF9" w14:textId="4A5E6D91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9B4A7" w14:textId="77777777" w:rsidR="00195065" w:rsidRDefault="00195065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4312D" w14:textId="07184D69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195065" w:rsidRPr="0021251B" w14:paraId="3863B9E5" w14:textId="77777777" w:rsidTr="00EF48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24D3" w14:textId="07FFFE96" w:rsidR="00195065" w:rsidRPr="00CA40F7" w:rsidRDefault="00195065" w:rsidP="00FD3886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4A404" w14:textId="6FC58804" w:rsidR="00195065" w:rsidRPr="00CA40F7" w:rsidRDefault="00195065" w:rsidP="00195065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526D6" w14:textId="5AAE6780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FC378" w14:textId="6E00F9F7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1AC9BA" w14:textId="3106D408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B9DD95" w14:textId="545737DC" w:rsidR="00195065" w:rsidRPr="00CA40F7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65E18" w14:textId="5FD5CC77" w:rsidR="00345D32" w:rsidRDefault="00345D32" w:rsidP="0019506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84B4" w14:textId="147B2C17" w:rsidR="00195065" w:rsidRPr="00CA40F7" w:rsidRDefault="00195065" w:rsidP="0019506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651F2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51F29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43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CE2D4B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4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45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6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FF457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15444E58" w:rsidR="0001732C" w:rsidRPr="0001732C" w:rsidRDefault="00052FDC" w:rsidP="0001732C">
            <w:pPr>
              <w:ind w:left="34"/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47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48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9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Search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50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51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tr w:rsidR="00D53C88" w:rsidRPr="00F26710" w14:paraId="0A74CCB9" w14:textId="77777777" w:rsidTr="0006705B">
        <w:trPr>
          <w:trHeight w:val="283"/>
        </w:trPr>
        <w:tc>
          <w:tcPr>
            <w:tcW w:w="851" w:type="dxa"/>
          </w:tcPr>
          <w:p w14:paraId="71349DED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B7F71" w14:textId="066055D1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2" w:history="1">
              <w:r w:rsidRPr="00FC21D7">
                <w:rPr>
                  <w:rStyle w:val="af3"/>
                </w:rPr>
                <w:t>https://lformat.ru/weblog/packaging/2/</w:t>
              </w:r>
            </w:hyperlink>
            <w:r>
              <w:t xml:space="preserve">   </w:t>
            </w:r>
            <w:r w:rsidRPr="00225003">
              <w:t>МАСТЕРСКАЯ A&amp;B</w:t>
            </w:r>
          </w:p>
        </w:tc>
      </w:tr>
      <w:tr w:rsidR="00D53C88" w:rsidRPr="00F26710" w14:paraId="7BA10E00" w14:textId="77777777" w:rsidTr="0006705B">
        <w:trPr>
          <w:trHeight w:val="283"/>
        </w:trPr>
        <w:tc>
          <w:tcPr>
            <w:tcW w:w="851" w:type="dxa"/>
          </w:tcPr>
          <w:p w14:paraId="23A9A2B4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3A656" w14:textId="1C7D9C67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3" w:history="1">
              <w:r w:rsidRPr="00FC21D7">
                <w:rPr>
                  <w:rStyle w:val="af3"/>
                </w:rPr>
                <w:t>https://easypackmaker.com/ru</w:t>
              </w:r>
            </w:hyperlink>
            <w:r w:rsidRPr="00225003">
              <w:t xml:space="preserve"> </w:t>
            </w:r>
            <w:r>
              <w:t xml:space="preserve">  </w:t>
            </w:r>
            <w:r w:rsidRPr="00225003">
              <w:t>Онлайн конструктор упаковки из картона</w:t>
            </w:r>
          </w:p>
        </w:tc>
      </w:tr>
      <w:tr w:rsidR="00D53C88" w:rsidRPr="00F26710" w14:paraId="6C038EE3" w14:textId="77777777" w:rsidTr="0006705B">
        <w:trPr>
          <w:trHeight w:val="283"/>
        </w:trPr>
        <w:tc>
          <w:tcPr>
            <w:tcW w:w="851" w:type="dxa"/>
          </w:tcPr>
          <w:p w14:paraId="2FECF2DD" w14:textId="77777777" w:rsidR="00D53C88" w:rsidRPr="00F26710" w:rsidRDefault="00D53C88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2DE6FF" w14:textId="05644A22" w:rsidR="00D53C88" w:rsidRPr="00641F8D" w:rsidRDefault="00D53C88" w:rsidP="00D53C88">
            <w:pPr>
              <w:ind w:left="34"/>
              <w:jc w:val="both"/>
            </w:pPr>
            <w:r w:rsidRPr="00225003">
              <w:t xml:space="preserve">- </w:t>
            </w:r>
            <w:hyperlink r:id="rId54" w:history="1">
              <w:r w:rsidRPr="00FC21D7">
                <w:rPr>
                  <w:rStyle w:val="af3"/>
                </w:rPr>
                <w:t>https://freesoft.ru/windows/boxboard</w:t>
              </w:r>
            </w:hyperlink>
            <w:r>
              <w:t xml:space="preserve">   </w:t>
            </w:r>
            <w:r w:rsidRPr="00225003">
              <w:t xml:space="preserve">конструкторская программа </w:t>
            </w:r>
            <w:proofErr w:type="spellStart"/>
            <w:r w:rsidRPr="00225003">
              <w:t>Boxboard</w:t>
            </w:r>
            <w:proofErr w:type="spellEnd"/>
          </w:p>
        </w:tc>
      </w:tr>
      <w:tr w:rsidR="00C90BF4" w:rsidRPr="00F26710" w14:paraId="5B0F59CA" w14:textId="77777777" w:rsidTr="0006705B">
        <w:trPr>
          <w:trHeight w:val="283"/>
        </w:trPr>
        <w:tc>
          <w:tcPr>
            <w:tcW w:w="851" w:type="dxa"/>
          </w:tcPr>
          <w:p w14:paraId="1C208FE8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D8476" w14:textId="4DCE1F13" w:rsidR="00C90BF4" w:rsidRPr="00225003" w:rsidRDefault="00CE2D4B" w:rsidP="00C90BF4">
            <w:pPr>
              <w:ind w:left="34"/>
              <w:jc w:val="both"/>
            </w:pPr>
            <w:hyperlink r:id="rId55" w:history="1">
              <w:r w:rsidR="00C90BF4" w:rsidRPr="006E7A3F">
                <w:rPr>
                  <w:rStyle w:val="af3"/>
                </w:rPr>
                <w:t>http://www.garant.ru/</w:t>
              </w:r>
            </w:hyperlink>
            <w:r w:rsidR="00C90BF4" w:rsidRPr="00E45EBB">
              <w:t xml:space="preserve"> </w:t>
            </w:r>
            <w:r w:rsidR="00C90BF4">
              <w:t xml:space="preserve">  </w:t>
            </w:r>
            <w:r w:rsidR="00C90BF4" w:rsidRPr="00E45EBB">
              <w:t>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  <w:tr w:rsidR="00C90BF4" w:rsidRPr="00F26710" w14:paraId="666DF435" w14:textId="77777777" w:rsidTr="0006705B">
        <w:trPr>
          <w:trHeight w:val="283"/>
        </w:trPr>
        <w:tc>
          <w:tcPr>
            <w:tcW w:w="851" w:type="dxa"/>
          </w:tcPr>
          <w:p w14:paraId="7B2D14B8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9454C6" w14:textId="4DF1D8D7" w:rsidR="00C90BF4" w:rsidRDefault="00C90BF4" w:rsidP="00C90BF4">
            <w:pPr>
              <w:ind w:left="34"/>
              <w:jc w:val="both"/>
            </w:pPr>
            <w:r w:rsidRPr="00E45EBB">
              <w:t xml:space="preserve">КонсультантПлюс. Технология ПРОФ [Электронный ресурс]: справочная правовая система: версия 4000.00.15: [установленные банки: законодательство, судебная практика, финансовые консультации, комментарии законодательства, технические нормы и правила]. - Москва: ЗАО «Консультант Плюс», 1992- . - Режим доступа: </w:t>
            </w:r>
            <w:hyperlink r:id="rId56" w:history="1">
              <w:r w:rsidRPr="006E7A3F">
                <w:rPr>
                  <w:rStyle w:val="af3"/>
                </w:rPr>
                <w:t>http://www.consultant.ru</w:t>
              </w:r>
            </w:hyperlink>
          </w:p>
          <w:p w14:paraId="0B80C764" w14:textId="35FF9217" w:rsidR="00C90BF4" w:rsidRPr="00225003" w:rsidRDefault="00C90BF4" w:rsidP="00C90BF4">
            <w:pPr>
              <w:ind w:left="34"/>
              <w:jc w:val="both"/>
            </w:pPr>
            <w:r w:rsidRPr="00E45EBB">
              <w:t>, локальная сеть вуза.</w:t>
            </w:r>
          </w:p>
        </w:tc>
      </w:tr>
      <w:tr w:rsidR="00C90BF4" w:rsidRPr="00F26710" w14:paraId="6BCEA1F8" w14:textId="77777777" w:rsidTr="0006705B">
        <w:trPr>
          <w:trHeight w:val="283"/>
        </w:trPr>
        <w:tc>
          <w:tcPr>
            <w:tcW w:w="851" w:type="dxa"/>
          </w:tcPr>
          <w:p w14:paraId="2E3EB8A5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336B3A" w14:textId="30048130" w:rsidR="00C90BF4" w:rsidRDefault="00C90BF4" w:rsidP="00C90BF4">
            <w:pPr>
              <w:ind w:left="34"/>
              <w:jc w:val="both"/>
            </w:pPr>
            <w:r w:rsidRPr="00E45EBB">
              <w:t xml:space="preserve">Федеральное агентство по техническому регулированию и метрологии (РОССТАН- ДАРТ) [Электронный ресурс]: содержит электронные версии технических регламентов, каталоги национальных и международных стандартов, банк данных Государственных первичных эталонов единиц величин, нормативно-правовые документы в области метрологии, стандартизации и подтверждения соответствия. Режим доступа: </w:t>
            </w:r>
            <w:hyperlink r:id="rId57" w:history="1">
              <w:r w:rsidRPr="006E7A3F">
                <w:rPr>
                  <w:rStyle w:val="af3"/>
                </w:rPr>
                <w:t>http://www.gost.ru</w:t>
              </w:r>
            </w:hyperlink>
          </w:p>
          <w:p w14:paraId="373E4AF6" w14:textId="0AB76F3F" w:rsidR="00C90BF4" w:rsidRPr="00225003" w:rsidRDefault="00C90BF4" w:rsidP="00C90BF4">
            <w:pPr>
              <w:ind w:left="34"/>
              <w:jc w:val="both"/>
            </w:pPr>
          </w:p>
        </w:tc>
      </w:tr>
      <w:tr w:rsidR="00C90BF4" w:rsidRPr="00F26710" w14:paraId="465AD827" w14:textId="77777777" w:rsidTr="00856958">
        <w:trPr>
          <w:trHeight w:val="701"/>
        </w:trPr>
        <w:tc>
          <w:tcPr>
            <w:tcW w:w="851" w:type="dxa"/>
          </w:tcPr>
          <w:p w14:paraId="1E698C09" w14:textId="77777777" w:rsidR="00C90BF4" w:rsidRPr="00F26710" w:rsidRDefault="00C90BF4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91DDF0" w14:textId="011064AC" w:rsidR="00C90BF4" w:rsidRDefault="00C90BF4" w:rsidP="00C90BF4">
            <w:pPr>
              <w:ind w:left="34"/>
              <w:jc w:val="both"/>
            </w:pPr>
            <w:r>
              <w:t xml:space="preserve">Технические регламенты Таможенного союза (на сайте ЕЭК): </w:t>
            </w:r>
          </w:p>
          <w:p w14:paraId="522DE945" w14:textId="194C7460" w:rsidR="00856958" w:rsidRPr="00E45EBB" w:rsidRDefault="00C90BF4" w:rsidP="0001732C">
            <w:pPr>
              <w:ind w:left="34"/>
              <w:jc w:val="both"/>
            </w:pPr>
            <w:r>
              <w:tab/>
            </w:r>
            <w:hyperlink r:id="rId58" w:history="1">
              <w:r w:rsidR="00856958" w:rsidRPr="006E7A3F">
                <w:rPr>
                  <w:rStyle w:val="af3"/>
                </w:rPr>
                <w:t>http://www.eurasiancommission.org/ru/act/texnreg/deptexreg/tr</w:t>
              </w:r>
            </w:hyperlink>
          </w:p>
        </w:tc>
      </w:tr>
      <w:tr w:rsidR="0001732C" w:rsidRPr="00F26710" w14:paraId="23B158E9" w14:textId="77777777" w:rsidTr="0001732C">
        <w:trPr>
          <w:trHeight w:val="499"/>
        </w:trPr>
        <w:tc>
          <w:tcPr>
            <w:tcW w:w="851" w:type="dxa"/>
          </w:tcPr>
          <w:p w14:paraId="3731962A" w14:textId="77777777" w:rsidR="0001732C" w:rsidRPr="00F26710" w:rsidRDefault="0001732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39B1B1" w14:textId="39F94952" w:rsidR="0001732C" w:rsidRDefault="0001732C" w:rsidP="0001732C">
            <w:pPr>
              <w:ind w:left="34"/>
              <w:jc w:val="both"/>
            </w:pPr>
            <w:r w:rsidRPr="0001732C">
              <w:t xml:space="preserve">Национальный Тарный Союз (НТС) </w:t>
            </w:r>
            <w:hyperlink r:id="rId59" w:history="1">
              <w:r w:rsidRPr="00EC7829">
                <w:rPr>
                  <w:rStyle w:val="af3"/>
                </w:rPr>
                <w:t>http://www.rostara.ru</w:t>
              </w:r>
            </w:hyperlink>
          </w:p>
          <w:p w14:paraId="045A9FCE" w14:textId="3F6AB882" w:rsidR="0001732C" w:rsidRDefault="0001732C" w:rsidP="00C90BF4">
            <w:pPr>
              <w:ind w:left="34"/>
              <w:jc w:val="both"/>
            </w:pPr>
          </w:p>
        </w:tc>
      </w:tr>
      <w:tr w:rsidR="0001732C" w:rsidRPr="00F26710" w14:paraId="1AB71061" w14:textId="77777777" w:rsidTr="0001732C">
        <w:trPr>
          <w:trHeight w:val="499"/>
        </w:trPr>
        <w:tc>
          <w:tcPr>
            <w:tcW w:w="851" w:type="dxa"/>
          </w:tcPr>
          <w:p w14:paraId="1F023870" w14:textId="77777777" w:rsidR="0001732C" w:rsidRPr="00F26710" w:rsidRDefault="0001732C" w:rsidP="00651F29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825BED" w14:textId="3ABDA828" w:rsidR="0001732C" w:rsidRDefault="0001732C" w:rsidP="0001732C">
            <w:pPr>
              <w:ind w:left="34"/>
              <w:jc w:val="both"/>
            </w:pPr>
            <w:r w:rsidRPr="0001732C">
              <w:t>Национальная конфедерация упаковщиков (</w:t>
            </w:r>
            <w:proofErr w:type="spellStart"/>
            <w:r w:rsidRPr="0001732C">
              <w:t>НКПак</w:t>
            </w:r>
            <w:proofErr w:type="spellEnd"/>
            <w:r w:rsidRPr="0001732C">
              <w:t xml:space="preserve">): </w:t>
            </w:r>
            <w:hyperlink r:id="rId60" w:history="1">
              <w:r w:rsidRPr="00EC7829">
                <w:rPr>
                  <w:rStyle w:val="af3"/>
                </w:rPr>
                <w:t>http://www.ncpack.ru</w:t>
              </w:r>
            </w:hyperlink>
          </w:p>
          <w:p w14:paraId="333BDDC1" w14:textId="597FCA57" w:rsidR="0001732C" w:rsidRPr="0001732C" w:rsidRDefault="0001732C" w:rsidP="0001732C">
            <w:pPr>
              <w:ind w:left="34"/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E65C97" w:rsidRDefault="007F3D0E" w:rsidP="00651F29">
      <w:pPr>
        <w:pStyle w:val="af0"/>
        <w:numPr>
          <w:ilvl w:val="3"/>
          <w:numId w:val="13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52F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2FD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52FDC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52F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2FD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52F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AB8123D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651F29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31" w:name="_Toc62039712"/>
      <w:r w:rsidRPr="004925D7">
        <w:lastRenderedPageBreak/>
        <w:t>ЛИСТ УЧЕТА ОБНОВЛЕНИЙ РАБОЧЕЙ ПРОГРАММЫ</w:t>
      </w:r>
      <w:bookmarkEnd w:id="3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253ACD1" w:rsidR="00C4488B" w:rsidRDefault="00C4488B" w:rsidP="00E726EF">
      <w:pPr>
        <w:pStyle w:val="3"/>
        <w:rPr>
          <w:szCs w:val="24"/>
        </w:rPr>
      </w:pPr>
    </w:p>
    <w:p w14:paraId="2F1990B0" w14:textId="6F7E1D1D" w:rsidR="0018231F" w:rsidRDefault="0018231F" w:rsidP="0018231F"/>
    <w:p w14:paraId="27FA5E27" w14:textId="0F311524" w:rsidR="0018231F" w:rsidRDefault="0018231F" w:rsidP="0018231F">
      <w:r>
        <w:t>Образец тестового задания.</w:t>
      </w:r>
    </w:p>
    <w:p w14:paraId="4AFABF94" w14:textId="77777777" w:rsidR="0018231F" w:rsidRDefault="0018231F" w:rsidP="0018231F">
      <w:r>
        <w:t>Вариант 1</w:t>
      </w:r>
    </w:p>
    <w:p w14:paraId="10948090" w14:textId="77777777" w:rsidR="0018231F" w:rsidRDefault="0018231F" w:rsidP="0018231F">
      <w:r>
        <w:t>1. Основополагающая товарная информация включает:</w:t>
      </w:r>
    </w:p>
    <w:p w14:paraId="344CE18A" w14:textId="77777777" w:rsidR="0018231F" w:rsidRDefault="0018231F" w:rsidP="0018231F">
      <w:r>
        <w:t>а) вид, наименование товара, сорт, массу нетто, наименование</w:t>
      </w:r>
    </w:p>
    <w:p w14:paraId="0475340B" w14:textId="77777777" w:rsidR="0018231F" w:rsidRDefault="0018231F" w:rsidP="0018231F">
      <w:r>
        <w:t>предприятия изготовителя, дату</w:t>
      </w:r>
    </w:p>
    <w:p w14:paraId="1F5A335C" w14:textId="77777777" w:rsidR="0018231F" w:rsidRDefault="0018231F" w:rsidP="0018231F">
      <w:r>
        <w:t>выпуска, срок хранения и срок годности;</w:t>
      </w:r>
    </w:p>
    <w:p w14:paraId="62710E16" w14:textId="77777777" w:rsidR="0018231F" w:rsidRDefault="0018231F" w:rsidP="0018231F">
      <w:r>
        <w:t>в) штриховой код;</w:t>
      </w:r>
    </w:p>
    <w:p w14:paraId="26364EA4" w14:textId="77777777" w:rsidR="0018231F" w:rsidRDefault="0018231F" w:rsidP="0018231F">
      <w:r>
        <w:t>г) номер продукции по ОКП, условные обозначения;</w:t>
      </w:r>
    </w:p>
    <w:p w14:paraId="0C73AB98" w14:textId="77777777" w:rsidR="0018231F" w:rsidRDefault="0018231F" w:rsidP="0018231F">
      <w:r>
        <w:t>2. Требования, предъявляемые к товарной информации:</w:t>
      </w:r>
    </w:p>
    <w:p w14:paraId="4C8A9AAB" w14:textId="77777777" w:rsidR="0018231F" w:rsidRDefault="0018231F" w:rsidP="0018231F">
      <w:r>
        <w:t>а) достоверность, доступность, достаточность;</w:t>
      </w:r>
    </w:p>
    <w:p w14:paraId="7C5C71A7" w14:textId="77777777" w:rsidR="0018231F" w:rsidRDefault="0018231F" w:rsidP="0018231F">
      <w:r>
        <w:t>б) красота исполнения;</w:t>
      </w:r>
    </w:p>
    <w:p w14:paraId="01810437" w14:textId="77777777" w:rsidR="0018231F" w:rsidRDefault="0018231F" w:rsidP="0018231F">
      <w:r>
        <w:t>в) лаконичность.</w:t>
      </w:r>
    </w:p>
    <w:p w14:paraId="4D8B5EDD" w14:textId="77777777" w:rsidR="0018231F" w:rsidRDefault="0018231F" w:rsidP="0018231F">
      <w:r>
        <w:t>3. Понятность информации о товаре включает:</w:t>
      </w:r>
    </w:p>
    <w:p w14:paraId="76C3168E" w14:textId="77777777" w:rsidR="0018231F" w:rsidRDefault="0018231F" w:rsidP="0018231F">
      <w:r>
        <w:t>а) термины и определения, которые приводятся в терминологических</w:t>
      </w:r>
    </w:p>
    <w:p w14:paraId="35453BD3" w14:textId="77777777" w:rsidR="0018231F" w:rsidRDefault="0018231F" w:rsidP="0018231F">
      <w:r>
        <w:t>стандартах и словарях и</w:t>
      </w:r>
    </w:p>
    <w:p w14:paraId="3C14D968" w14:textId="77777777" w:rsidR="0018231F" w:rsidRDefault="0018231F" w:rsidP="0018231F">
      <w:r>
        <w:t>не требуют пояснений;</w:t>
      </w:r>
    </w:p>
    <w:p w14:paraId="06E536C3" w14:textId="77777777" w:rsidR="0018231F" w:rsidRDefault="0018231F" w:rsidP="0018231F">
      <w:r>
        <w:t>б) информация, требующая пояснения продавца;</w:t>
      </w:r>
    </w:p>
    <w:p w14:paraId="2272915C" w14:textId="77777777" w:rsidR="0018231F" w:rsidRDefault="0018231F" w:rsidP="0018231F">
      <w:r>
        <w:t>в) аннотация;</w:t>
      </w:r>
    </w:p>
    <w:p w14:paraId="203F4AF1" w14:textId="77777777" w:rsidR="0018231F" w:rsidRDefault="0018231F" w:rsidP="0018231F">
      <w:r>
        <w:t>4. Достаточность информации предполагает:</w:t>
      </w:r>
    </w:p>
    <w:p w14:paraId="372AD532" w14:textId="77777777" w:rsidR="0018231F" w:rsidRDefault="0018231F" w:rsidP="0018231F">
      <w:r>
        <w:t>а) рациональную информацию о товаре;</w:t>
      </w:r>
    </w:p>
    <w:p w14:paraId="0141AA3F" w14:textId="77777777" w:rsidR="0018231F" w:rsidRDefault="0018231F" w:rsidP="0018231F">
      <w:r>
        <w:t>б) сведения, дублирующие основную информацию о товаре</w:t>
      </w:r>
    </w:p>
    <w:p w14:paraId="4F2CE683" w14:textId="77777777" w:rsidR="0018231F" w:rsidRDefault="0018231F" w:rsidP="0018231F">
      <w:r>
        <w:t>в) использование символов.</w:t>
      </w:r>
    </w:p>
    <w:p w14:paraId="08940F34" w14:textId="77777777" w:rsidR="0018231F" w:rsidRDefault="0018231F" w:rsidP="0018231F">
      <w:r>
        <w:t>5. Назначение средств товарной информации:</w:t>
      </w:r>
    </w:p>
    <w:p w14:paraId="3317F424" w14:textId="77777777" w:rsidR="0018231F" w:rsidRDefault="0018231F" w:rsidP="0018231F">
      <w:r>
        <w:t>а) информирование потребителей, продавцов, изготовителей;</w:t>
      </w:r>
    </w:p>
    <w:p w14:paraId="38FDD009" w14:textId="77777777" w:rsidR="0018231F" w:rsidRDefault="0018231F" w:rsidP="0018231F">
      <w:r>
        <w:t>б) информирование потребителей и продавцов;</w:t>
      </w:r>
    </w:p>
    <w:p w14:paraId="7C22C3A1" w14:textId="77777777" w:rsidR="0018231F" w:rsidRDefault="0018231F" w:rsidP="0018231F">
      <w:r>
        <w:t>в) идентификация товаров;</w:t>
      </w:r>
    </w:p>
    <w:p w14:paraId="5CB7F9F0" w14:textId="77777777" w:rsidR="0018231F" w:rsidRDefault="0018231F" w:rsidP="0018231F">
      <w:r>
        <w:t>6. Информационные ресурсы включают:</w:t>
      </w:r>
    </w:p>
    <w:p w14:paraId="18FC4F2C" w14:textId="77777777" w:rsidR="0018231F" w:rsidRDefault="0018231F" w:rsidP="0018231F">
      <w:r>
        <w:t>а) нормативные документы;</w:t>
      </w:r>
    </w:p>
    <w:p w14:paraId="2275FC70" w14:textId="77777777" w:rsidR="0018231F" w:rsidRDefault="0018231F" w:rsidP="0018231F">
      <w:r>
        <w:t>б) технические документы;</w:t>
      </w:r>
    </w:p>
    <w:p w14:paraId="23622A08" w14:textId="77777777" w:rsidR="0018231F" w:rsidRDefault="0018231F" w:rsidP="0018231F">
      <w:r>
        <w:t>в) стандарты</w:t>
      </w:r>
    </w:p>
    <w:p w14:paraId="07F34A7A" w14:textId="77777777" w:rsidR="0018231F" w:rsidRDefault="0018231F" w:rsidP="0018231F">
      <w:r>
        <w:t>г) технические условия</w:t>
      </w:r>
    </w:p>
    <w:p w14:paraId="1B7CEE6F" w14:textId="77777777" w:rsidR="0018231F" w:rsidRDefault="0018231F" w:rsidP="0018231F">
      <w:r>
        <w:t>д) ценники</w:t>
      </w:r>
    </w:p>
    <w:p w14:paraId="22D3D013" w14:textId="77777777" w:rsidR="0018231F" w:rsidRDefault="0018231F" w:rsidP="0018231F">
      <w:r>
        <w:t xml:space="preserve">7. К количественным </w:t>
      </w:r>
      <w:proofErr w:type="spellStart"/>
      <w:r>
        <w:t>товаро</w:t>
      </w:r>
      <w:proofErr w:type="spellEnd"/>
      <w:r>
        <w:t>-сопроводительным документам</w:t>
      </w:r>
    </w:p>
    <w:p w14:paraId="32E221C6" w14:textId="77777777" w:rsidR="0018231F" w:rsidRDefault="0018231F" w:rsidP="0018231F">
      <w:r>
        <w:t>относят:</w:t>
      </w:r>
    </w:p>
    <w:p w14:paraId="28367D9A" w14:textId="77777777" w:rsidR="0018231F" w:rsidRDefault="0018231F" w:rsidP="0018231F">
      <w:r>
        <w:t>а) счета;</w:t>
      </w:r>
    </w:p>
    <w:p w14:paraId="4D7D3A29" w14:textId="77777777" w:rsidR="0018231F" w:rsidRDefault="0018231F" w:rsidP="0018231F">
      <w:r>
        <w:t>б) акты списания;</w:t>
      </w:r>
    </w:p>
    <w:p w14:paraId="582D2018" w14:textId="77777777" w:rsidR="0018231F" w:rsidRDefault="0018231F" w:rsidP="0018231F">
      <w:r>
        <w:t>в) отвесы, заборные листы, спецификации;</w:t>
      </w:r>
    </w:p>
    <w:p w14:paraId="56351375" w14:textId="77777777" w:rsidR="0018231F" w:rsidRDefault="0018231F" w:rsidP="0018231F">
      <w:r>
        <w:t xml:space="preserve">8. К комплексным </w:t>
      </w:r>
      <w:proofErr w:type="spellStart"/>
      <w:r>
        <w:t>товаро</w:t>
      </w:r>
      <w:proofErr w:type="spellEnd"/>
      <w:r>
        <w:t xml:space="preserve"> -сопроводительным документам относят:</w:t>
      </w:r>
    </w:p>
    <w:p w14:paraId="4D384812" w14:textId="77777777" w:rsidR="0018231F" w:rsidRDefault="0018231F" w:rsidP="0018231F">
      <w:r>
        <w:t>а) накладные;</w:t>
      </w:r>
    </w:p>
    <w:p w14:paraId="0331A8D8" w14:textId="77777777" w:rsidR="0018231F" w:rsidRDefault="0018231F" w:rsidP="0018231F">
      <w:r>
        <w:lastRenderedPageBreak/>
        <w:t>б) упаковочные листы;</w:t>
      </w:r>
    </w:p>
    <w:p w14:paraId="232712D4" w14:textId="77777777" w:rsidR="0018231F" w:rsidRDefault="0018231F" w:rsidP="0018231F">
      <w:r>
        <w:t>в) заявления декларации.</w:t>
      </w:r>
    </w:p>
    <w:p w14:paraId="2D0A16E0" w14:textId="77777777" w:rsidR="0018231F" w:rsidRDefault="0018231F" w:rsidP="0018231F">
      <w:r>
        <w:t>9. Функции маркировки:</w:t>
      </w:r>
    </w:p>
    <w:p w14:paraId="16CC825D" w14:textId="77777777" w:rsidR="0018231F" w:rsidRDefault="0018231F" w:rsidP="0018231F">
      <w:r>
        <w:t>а) информационная;</w:t>
      </w:r>
    </w:p>
    <w:p w14:paraId="3EB1EBA6" w14:textId="77777777" w:rsidR="0018231F" w:rsidRDefault="0018231F" w:rsidP="0018231F">
      <w:r>
        <w:t>б) идентифицирующая;</w:t>
      </w:r>
    </w:p>
    <w:p w14:paraId="4AAA0C2E" w14:textId="77777777" w:rsidR="0018231F" w:rsidRDefault="0018231F" w:rsidP="0018231F">
      <w:r>
        <w:t>в) мотивационная;</w:t>
      </w:r>
    </w:p>
    <w:p w14:paraId="78A2287C" w14:textId="77777777" w:rsidR="0018231F" w:rsidRDefault="0018231F" w:rsidP="0018231F">
      <w:r>
        <w:t>г) эмоциональная;</w:t>
      </w:r>
    </w:p>
    <w:p w14:paraId="7FF80CD6" w14:textId="77777777" w:rsidR="0018231F" w:rsidRDefault="0018231F" w:rsidP="0018231F">
      <w:r>
        <w:t>д) производственная.</w:t>
      </w:r>
    </w:p>
    <w:p w14:paraId="6A116E3E" w14:textId="77777777" w:rsidR="0018231F" w:rsidRDefault="0018231F" w:rsidP="0018231F">
      <w:r>
        <w:t xml:space="preserve">10. </w:t>
      </w:r>
      <w:proofErr w:type="spellStart"/>
      <w:r>
        <w:t>Кольеретка</w:t>
      </w:r>
      <w:proofErr w:type="spellEnd"/>
      <w:r>
        <w:t xml:space="preserve"> </w:t>
      </w:r>
      <w:proofErr w:type="spellStart"/>
      <w:r>
        <w:t>этоа</w:t>
      </w:r>
      <w:proofErr w:type="spellEnd"/>
      <w:r>
        <w:t>) нанесенная типографским способом на банку или бутылку</w:t>
      </w:r>
    </w:p>
    <w:p w14:paraId="39BF2E25" w14:textId="77777777" w:rsidR="0018231F" w:rsidRDefault="0018231F" w:rsidP="0018231F">
      <w:r>
        <w:t>информация о товаре;</w:t>
      </w:r>
    </w:p>
    <w:p w14:paraId="765A1150" w14:textId="77777777" w:rsidR="0018231F" w:rsidRDefault="0018231F" w:rsidP="0018231F">
      <w:r>
        <w:t>б) этикетка особой формы, накладываемая на горлышко бутылки;</w:t>
      </w:r>
    </w:p>
    <w:p w14:paraId="78571C06" w14:textId="77777777" w:rsidR="0018231F" w:rsidRDefault="0018231F" w:rsidP="0018231F">
      <w:r>
        <w:t>в) разновидность этикетки, для сообщения кратких сведений о товаре;</w:t>
      </w:r>
    </w:p>
    <w:p w14:paraId="40DB1D06" w14:textId="77777777" w:rsidR="0018231F" w:rsidRDefault="0018231F" w:rsidP="0018231F">
      <w:r>
        <w:t>11. Клеймение и штампование применяют:</w:t>
      </w:r>
    </w:p>
    <w:p w14:paraId="30F538FC" w14:textId="77777777" w:rsidR="0018231F" w:rsidRDefault="0018231F" w:rsidP="0018231F">
      <w:r>
        <w:t>а) для маркировки мяса крупного рогатого скота и птицы;</w:t>
      </w:r>
    </w:p>
    <w:p w14:paraId="4A97F22A" w14:textId="77777777" w:rsidR="0018231F" w:rsidRDefault="0018231F" w:rsidP="0018231F">
      <w:r>
        <w:t>б) для всех продовольственных товаров;</w:t>
      </w:r>
    </w:p>
    <w:p w14:paraId="42320E33" w14:textId="77777777" w:rsidR="0018231F" w:rsidRDefault="0018231F" w:rsidP="0018231F">
      <w:r>
        <w:t>в) для всех продовольственных и промышленных товаров.</w:t>
      </w:r>
    </w:p>
    <w:p w14:paraId="1557854F" w14:textId="77777777" w:rsidR="0018231F" w:rsidRDefault="0018231F" w:rsidP="0018231F">
      <w:r>
        <w:t>12. Требования, предъявляемые к клеймам и штампам:</w:t>
      </w:r>
    </w:p>
    <w:p w14:paraId="59A1E5D0" w14:textId="77777777" w:rsidR="0018231F" w:rsidRDefault="0018231F" w:rsidP="0018231F">
      <w:r>
        <w:t>а) четкость оттисков;</w:t>
      </w:r>
    </w:p>
    <w:p w14:paraId="32FA4CA8" w14:textId="77777777" w:rsidR="0018231F" w:rsidRDefault="0018231F" w:rsidP="0018231F">
      <w:r>
        <w:t>б) сохраняемость к внешним воздействиям;</w:t>
      </w:r>
    </w:p>
    <w:p w14:paraId="475B98AE" w14:textId="77777777" w:rsidR="0018231F" w:rsidRDefault="0018231F" w:rsidP="0018231F">
      <w:r>
        <w:t>в) безопасность;</w:t>
      </w:r>
    </w:p>
    <w:p w14:paraId="1FFD2846" w14:textId="77777777" w:rsidR="0018231F" w:rsidRDefault="0018231F" w:rsidP="0018231F">
      <w:r>
        <w:t>г) правдивость;</w:t>
      </w:r>
    </w:p>
    <w:p w14:paraId="4DFECFD5" w14:textId="77777777" w:rsidR="0018231F" w:rsidRDefault="0018231F" w:rsidP="0018231F">
      <w:r>
        <w:t>д) доступность.20</w:t>
      </w:r>
    </w:p>
    <w:p w14:paraId="43780661" w14:textId="77777777" w:rsidR="0018231F" w:rsidRDefault="0018231F" w:rsidP="0018231F">
      <w:r>
        <w:t>13. Формы письменной информации в текстовом элементе</w:t>
      </w:r>
    </w:p>
    <w:p w14:paraId="6E999592" w14:textId="77777777" w:rsidR="0018231F" w:rsidRDefault="0018231F" w:rsidP="0018231F">
      <w:r>
        <w:t>маркировки:</w:t>
      </w:r>
    </w:p>
    <w:p w14:paraId="150BF62E" w14:textId="77777777" w:rsidR="0018231F" w:rsidRDefault="0018231F" w:rsidP="0018231F">
      <w:r>
        <w:t>а) буквенная;</w:t>
      </w:r>
    </w:p>
    <w:p w14:paraId="06F00B2C" w14:textId="77777777" w:rsidR="0018231F" w:rsidRDefault="0018231F" w:rsidP="0018231F">
      <w:r>
        <w:t>б) цифровая;</w:t>
      </w:r>
    </w:p>
    <w:p w14:paraId="41E93CE6" w14:textId="77777777" w:rsidR="0018231F" w:rsidRDefault="0018231F" w:rsidP="0018231F">
      <w:r>
        <w:t>в) словесная;</w:t>
      </w:r>
    </w:p>
    <w:p w14:paraId="2BD219F3" w14:textId="77777777" w:rsidR="0018231F" w:rsidRDefault="0018231F" w:rsidP="0018231F">
      <w:r>
        <w:t>г) изобразительная.</w:t>
      </w:r>
    </w:p>
    <w:p w14:paraId="363A4350" w14:textId="77777777" w:rsidR="0018231F" w:rsidRDefault="0018231F" w:rsidP="0018231F">
      <w:r>
        <w:t>14. Информационные знаки представляют собой:</w:t>
      </w:r>
    </w:p>
    <w:p w14:paraId="74352B34" w14:textId="77777777" w:rsidR="0018231F" w:rsidRDefault="0018231F" w:rsidP="0018231F">
      <w:r>
        <w:t>а) условные обозначения, предназначенные для идентификации и</w:t>
      </w:r>
    </w:p>
    <w:p w14:paraId="36C74D3F" w14:textId="77777777" w:rsidR="0018231F" w:rsidRDefault="0018231F" w:rsidP="0018231F">
      <w:r>
        <w:t>характеристики товаров;</w:t>
      </w:r>
    </w:p>
    <w:p w14:paraId="16EB3E55" w14:textId="77777777" w:rsidR="0018231F" w:rsidRDefault="0018231F" w:rsidP="0018231F">
      <w:r>
        <w:t>б) художественное оформление товара;</w:t>
      </w:r>
    </w:p>
    <w:p w14:paraId="59C3118D" w14:textId="77777777" w:rsidR="0018231F" w:rsidRDefault="0018231F" w:rsidP="0018231F">
      <w:r>
        <w:t>в) цифровая информация.</w:t>
      </w:r>
    </w:p>
    <w:p w14:paraId="2B8543C9" w14:textId="77777777" w:rsidR="0018231F" w:rsidRDefault="0018231F" w:rsidP="0018231F">
      <w:r>
        <w:t>15 .Штриховой код –</w:t>
      </w:r>
    </w:p>
    <w:p w14:paraId="32864FA3" w14:textId="77777777" w:rsidR="0018231F" w:rsidRDefault="0018231F" w:rsidP="0018231F">
      <w:r>
        <w:t>а) знак для автоматизированной идентификации товара;</w:t>
      </w:r>
    </w:p>
    <w:p w14:paraId="65A9DCFB" w14:textId="77777777" w:rsidR="0018231F" w:rsidRDefault="0018231F" w:rsidP="0018231F">
      <w:r>
        <w:t>б) цифровая и буквенная информация;</w:t>
      </w:r>
    </w:p>
    <w:p w14:paraId="408F6EF0" w14:textId="77777777" w:rsidR="0018231F" w:rsidRDefault="0018231F" w:rsidP="0018231F">
      <w:r>
        <w:t>в) информация о товаре.</w:t>
      </w:r>
    </w:p>
    <w:p w14:paraId="599FBA4A" w14:textId="77777777" w:rsidR="0018231F" w:rsidRDefault="0018231F" w:rsidP="0018231F">
      <w:r>
        <w:t>16. Штриховые коды делят на:</w:t>
      </w:r>
    </w:p>
    <w:p w14:paraId="5FBA7F33" w14:textId="77777777" w:rsidR="0018231F" w:rsidRDefault="0018231F" w:rsidP="0018231F">
      <w:r>
        <w:t>а) европейский EAN;</w:t>
      </w:r>
    </w:p>
    <w:p w14:paraId="10AEAAF6" w14:textId="77777777" w:rsidR="0018231F" w:rsidRDefault="0018231F" w:rsidP="0018231F">
      <w:r>
        <w:t>б) американский UPС</w:t>
      </w:r>
    </w:p>
    <w:p w14:paraId="17E15445" w14:textId="77777777" w:rsidR="0018231F" w:rsidRDefault="0018231F" w:rsidP="0018231F">
      <w:r>
        <w:t>в) индийский OHL</w:t>
      </w:r>
    </w:p>
    <w:p w14:paraId="2649EC64" w14:textId="77777777" w:rsidR="0018231F" w:rsidRDefault="0018231F" w:rsidP="0018231F">
      <w:r>
        <w:t>17. Эксплуатационные знаки наносят на:</w:t>
      </w:r>
    </w:p>
    <w:p w14:paraId="7CFE8DAB" w14:textId="77777777" w:rsidR="0018231F" w:rsidRDefault="0018231F" w:rsidP="0018231F">
      <w:r>
        <w:t>а) этикетки,</w:t>
      </w:r>
    </w:p>
    <w:p w14:paraId="4C8DD50D" w14:textId="77777777" w:rsidR="0018231F" w:rsidRDefault="0018231F" w:rsidP="0018231F">
      <w:r>
        <w:t>б) ярлыки,</w:t>
      </w:r>
    </w:p>
    <w:p w14:paraId="78333E58" w14:textId="77777777" w:rsidR="0018231F" w:rsidRDefault="0018231F" w:rsidP="0018231F">
      <w:r>
        <w:t>в) бирки,</w:t>
      </w:r>
    </w:p>
    <w:p w14:paraId="60EBA204" w14:textId="77777777" w:rsidR="0018231F" w:rsidRDefault="0018231F" w:rsidP="0018231F">
      <w:r>
        <w:t>г) упаковку.</w:t>
      </w:r>
    </w:p>
    <w:p w14:paraId="4AB34A98" w14:textId="77777777" w:rsidR="0018231F" w:rsidRDefault="0018231F" w:rsidP="0018231F">
      <w:r>
        <w:t>18. Манипуляционные знаки предназначены для:</w:t>
      </w:r>
    </w:p>
    <w:p w14:paraId="5B418C93" w14:textId="77777777" w:rsidR="0018231F" w:rsidRDefault="0018231F" w:rsidP="0018231F">
      <w:r>
        <w:t>а) информации о способах обращения с товарами;</w:t>
      </w:r>
    </w:p>
    <w:p w14:paraId="7CBAB7B1" w14:textId="77777777" w:rsidR="0018231F" w:rsidRDefault="0018231F" w:rsidP="0018231F">
      <w:r>
        <w:t>б) обеспечение безопасности потребителя;</w:t>
      </w:r>
    </w:p>
    <w:p w14:paraId="22260EC4" w14:textId="77777777" w:rsidR="0018231F" w:rsidRDefault="0018231F" w:rsidP="0018231F">
      <w:r>
        <w:t>в) экологической чистоте товара.</w:t>
      </w:r>
    </w:p>
    <w:p w14:paraId="29114CA5" w14:textId="77777777" w:rsidR="0018231F" w:rsidRDefault="0018231F" w:rsidP="0018231F">
      <w:r>
        <w:t>19. Предупредительные знаки предназначены:</w:t>
      </w:r>
    </w:p>
    <w:p w14:paraId="17B62ECF" w14:textId="77777777" w:rsidR="0018231F" w:rsidRDefault="0018231F" w:rsidP="0018231F">
      <w:r>
        <w:t>а) для обеспечения безопасности потребителей и окружающей среды;</w:t>
      </w:r>
    </w:p>
    <w:p w14:paraId="432E7F02" w14:textId="77777777" w:rsidR="0018231F" w:rsidRDefault="0018231F" w:rsidP="0018231F">
      <w:r>
        <w:t>б) для обеспечения безопасности природных факторов;</w:t>
      </w:r>
    </w:p>
    <w:p w14:paraId="69CB5853" w14:textId="77777777" w:rsidR="0018231F" w:rsidRDefault="0018231F" w:rsidP="0018231F">
      <w:r>
        <w:t>в) для обеспечения государственной безопасности</w:t>
      </w:r>
    </w:p>
    <w:p w14:paraId="390857DF" w14:textId="77777777" w:rsidR="0018231F" w:rsidRDefault="0018231F" w:rsidP="0018231F">
      <w:r>
        <w:t>20. Круглое клеймо на туше мяса указывает на:</w:t>
      </w:r>
    </w:p>
    <w:p w14:paraId="101FD92F" w14:textId="77777777" w:rsidR="0018231F" w:rsidRDefault="0018231F" w:rsidP="0018231F">
      <w:r>
        <w:lastRenderedPageBreak/>
        <w:t>а) на первую категорию мяса телятины, говядины, баранины, свинины;</w:t>
      </w:r>
    </w:p>
    <w:p w14:paraId="30DBAB61" w14:textId="77777777" w:rsidR="0018231F" w:rsidRDefault="0018231F" w:rsidP="0018231F">
      <w:r>
        <w:t>б) тощее мясо говядины;</w:t>
      </w:r>
    </w:p>
    <w:p w14:paraId="764A70C4" w14:textId="77777777" w:rsidR="0018231F" w:rsidRDefault="0018231F" w:rsidP="0018231F">
      <w:r>
        <w:t>в) свинина третьей категории.</w:t>
      </w:r>
    </w:p>
    <w:p w14:paraId="20D508D0" w14:textId="77777777" w:rsidR="0018231F" w:rsidRDefault="0018231F" w:rsidP="0018231F">
      <w:r>
        <w:t>21. Потребительская товарная информация включает:</w:t>
      </w:r>
    </w:p>
    <w:p w14:paraId="27BFE5E9" w14:textId="77777777" w:rsidR="0018231F" w:rsidRDefault="0018231F" w:rsidP="0018231F">
      <w:r>
        <w:t>а) штриховой код, информационные знаки;</w:t>
      </w:r>
    </w:p>
    <w:p w14:paraId="07E3E707" w14:textId="77777777" w:rsidR="0018231F" w:rsidRDefault="0018231F" w:rsidP="0018231F">
      <w:r>
        <w:t>б) пищевую ценность, состав, функциональное назначение,</w:t>
      </w:r>
    </w:p>
    <w:p w14:paraId="4D22A0AE" w14:textId="77777777" w:rsidR="0018231F" w:rsidRDefault="0018231F" w:rsidP="0018231F">
      <w:r>
        <w:t>в) дата изготовления, сроки изготовления.</w:t>
      </w:r>
    </w:p>
    <w:p w14:paraId="447B0256" w14:textId="77777777" w:rsidR="0018231F" w:rsidRDefault="0018231F" w:rsidP="0018231F">
      <w:r>
        <w:t>22. Доступность информации включает:</w:t>
      </w:r>
    </w:p>
    <w:p w14:paraId="3E156FE3" w14:textId="77777777" w:rsidR="0018231F" w:rsidRDefault="0018231F" w:rsidP="0018231F">
      <w:r>
        <w:t>а) языковую доступность, востребованность, понятность, отсутствие</w:t>
      </w:r>
    </w:p>
    <w:p w14:paraId="57723EB7" w14:textId="77777777" w:rsidR="0018231F" w:rsidRDefault="0018231F" w:rsidP="0018231F">
      <w:r>
        <w:t>дезинформации;</w:t>
      </w:r>
    </w:p>
    <w:p w14:paraId="54DCD7DC" w14:textId="77777777" w:rsidR="0018231F" w:rsidRDefault="0018231F" w:rsidP="0018231F">
      <w:r>
        <w:t>б) право потребителя на необходимую информацию, обязанность</w:t>
      </w:r>
    </w:p>
    <w:p w14:paraId="3751E38C" w14:textId="77777777" w:rsidR="0018231F" w:rsidRDefault="0018231F" w:rsidP="0018231F">
      <w:r>
        <w:t xml:space="preserve">продавца </w:t>
      </w:r>
      <w:proofErr w:type="spellStart"/>
      <w:r>
        <w:t>еѐ</w:t>
      </w:r>
      <w:proofErr w:type="spellEnd"/>
      <w:r>
        <w:t xml:space="preserve"> предоставить;</w:t>
      </w:r>
    </w:p>
    <w:p w14:paraId="5B93366B" w14:textId="77777777" w:rsidR="0018231F" w:rsidRDefault="0018231F" w:rsidP="0018231F">
      <w:r>
        <w:t>в) общепринятые термины;</w:t>
      </w:r>
    </w:p>
    <w:p w14:paraId="399B886E" w14:textId="77777777" w:rsidR="0018231F" w:rsidRDefault="0018231F" w:rsidP="0018231F">
      <w:r>
        <w:t>23. Востребованность информации включает:</w:t>
      </w:r>
    </w:p>
    <w:p w14:paraId="1ECDAA79" w14:textId="77777777" w:rsidR="0018231F" w:rsidRDefault="0018231F" w:rsidP="0018231F">
      <w:r>
        <w:t>а) право потребителя на информацию;</w:t>
      </w:r>
    </w:p>
    <w:p w14:paraId="53119482" w14:textId="77777777" w:rsidR="0018231F" w:rsidRDefault="0018231F" w:rsidP="0018231F">
      <w:r>
        <w:t>б) право продавца на информацию;</w:t>
      </w:r>
    </w:p>
    <w:p w14:paraId="647B340A" w14:textId="77777777" w:rsidR="0018231F" w:rsidRDefault="0018231F" w:rsidP="0018231F">
      <w:r>
        <w:t>в) право потребителя и продавца на предоставление информации о</w:t>
      </w:r>
    </w:p>
    <w:p w14:paraId="6588444A" w14:textId="77777777" w:rsidR="0018231F" w:rsidRDefault="0018231F" w:rsidP="0018231F">
      <w:r>
        <w:t>товаре.21</w:t>
      </w:r>
    </w:p>
    <w:p w14:paraId="37B0B0DC" w14:textId="77777777" w:rsidR="0018231F" w:rsidRDefault="0018231F" w:rsidP="0018231F">
      <w:r>
        <w:t>24. Классификация средств товарной информации в зависимости от</w:t>
      </w:r>
    </w:p>
    <w:p w14:paraId="107DC9EE" w14:textId="77777777" w:rsidR="0018231F" w:rsidRDefault="0018231F" w:rsidP="0018231F">
      <w:r>
        <w:t>назначения включает:</w:t>
      </w:r>
    </w:p>
    <w:p w14:paraId="44B8796A" w14:textId="77777777" w:rsidR="0018231F" w:rsidRDefault="0018231F" w:rsidP="0018231F">
      <w:r>
        <w:t>а) информационные ресурсы</w:t>
      </w:r>
    </w:p>
    <w:p w14:paraId="7416BC0F" w14:textId="77777777" w:rsidR="0018231F" w:rsidRDefault="0018231F" w:rsidP="0018231F">
      <w:r>
        <w:t>б) специальная литература;</w:t>
      </w:r>
    </w:p>
    <w:p w14:paraId="27398283" w14:textId="77777777" w:rsidR="0018231F" w:rsidRDefault="0018231F" w:rsidP="0018231F">
      <w:r>
        <w:t>в) маркировка и реклама.</w:t>
      </w:r>
    </w:p>
    <w:p w14:paraId="6450A731" w14:textId="77777777" w:rsidR="0018231F" w:rsidRDefault="0018231F" w:rsidP="0018231F">
      <w:r>
        <w:t xml:space="preserve">25. Качественные </w:t>
      </w:r>
      <w:proofErr w:type="spellStart"/>
      <w:r>
        <w:t>товаро</w:t>
      </w:r>
      <w:proofErr w:type="spellEnd"/>
      <w:r>
        <w:t xml:space="preserve"> - сопроводительные документы включают:</w:t>
      </w:r>
    </w:p>
    <w:p w14:paraId="052AE735" w14:textId="77777777" w:rsidR="0018231F" w:rsidRDefault="0018231F" w:rsidP="0018231F">
      <w:r>
        <w:t>а) сертификаты соответствия;</w:t>
      </w:r>
    </w:p>
    <w:p w14:paraId="1885303A" w14:textId="77777777" w:rsidR="0018231F" w:rsidRDefault="0018231F" w:rsidP="0018231F">
      <w:r>
        <w:t>б) качественные удостоверения;</w:t>
      </w:r>
    </w:p>
    <w:p w14:paraId="4897D765" w14:textId="77777777" w:rsidR="0018231F" w:rsidRDefault="0018231F" w:rsidP="0018231F">
      <w:r>
        <w:t>в) протоколы испытаний;</w:t>
      </w:r>
    </w:p>
    <w:p w14:paraId="042F0B9F" w14:textId="77777777" w:rsidR="0018231F" w:rsidRDefault="0018231F" w:rsidP="0018231F">
      <w:r>
        <w:t>г) счета- фактуры;</w:t>
      </w:r>
    </w:p>
    <w:p w14:paraId="1BDD82A5" w14:textId="77777777" w:rsidR="0018231F" w:rsidRDefault="0018231F" w:rsidP="0018231F">
      <w:r>
        <w:t xml:space="preserve">26. Расчетные </w:t>
      </w:r>
      <w:proofErr w:type="spellStart"/>
      <w:r>
        <w:t>товаро</w:t>
      </w:r>
      <w:proofErr w:type="spellEnd"/>
      <w:r>
        <w:t xml:space="preserve"> - сопроводительные документы:</w:t>
      </w:r>
    </w:p>
    <w:p w14:paraId="1BE9AA0B" w14:textId="77777777" w:rsidR="0018231F" w:rsidRDefault="0018231F" w:rsidP="0018231F">
      <w:r>
        <w:t>а) накладные;</w:t>
      </w:r>
    </w:p>
    <w:p w14:paraId="6E2D2104" w14:textId="77777777" w:rsidR="0018231F" w:rsidRDefault="0018231F" w:rsidP="0018231F">
      <w:r>
        <w:t>б) протоколы согласования цен;</w:t>
      </w:r>
    </w:p>
    <w:p w14:paraId="5458790F" w14:textId="77777777" w:rsidR="0018231F" w:rsidRDefault="0018231F" w:rsidP="0018231F">
      <w:r>
        <w:t>в) счета;</w:t>
      </w:r>
    </w:p>
    <w:p w14:paraId="61290FC9" w14:textId="77777777" w:rsidR="0018231F" w:rsidRDefault="0018231F" w:rsidP="0018231F">
      <w:r>
        <w:t>г) счета-фактуры;</w:t>
      </w:r>
    </w:p>
    <w:p w14:paraId="7F4F7BF7" w14:textId="77777777" w:rsidR="0018231F" w:rsidRDefault="0018231F" w:rsidP="0018231F">
      <w:r>
        <w:t>27. Носители производственной маркировки:</w:t>
      </w:r>
    </w:p>
    <w:p w14:paraId="2753ACCA" w14:textId="77777777" w:rsidR="0018231F" w:rsidRDefault="0018231F" w:rsidP="0018231F">
      <w:r>
        <w:t>а) упаковка товаров;</w:t>
      </w:r>
    </w:p>
    <w:p w14:paraId="5018972D" w14:textId="77777777" w:rsidR="0018231F" w:rsidRDefault="0018231F" w:rsidP="0018231F">
      <w:r>
        <w:t>б) этикетки;</w:t>
      </w:r>
    </w:p>
    <w:p w14:paraId="5A6C725C" w14:textId="77777777" w:rsidR="0018231F" w:rsidRDefault="0018231F" w:rsidP="0018231F">
      <w:r>
        <w:t>в) бирки;</w:t>
      </w:r>
    </w:p>
    <w:p w14:paraId="0D6C2B89" w14:textId="77777777" w:rsidR="0018231F" w:rsidRDefault="0018231F" w:rsidP="0018231F">
      <w:r>
        <w:t>г) вкладыши;</w:t>
      </w:r>
    </w:p>
    <w:p w14:paraId="09CEE0C5" w14:textId="77777777" w:rsidR="0018231F" w:rsidRDefault="0018231F" w:rsidP="0018231F">
      <w:r>
        <w:t xml:space="preserve">д) </w:t>
      </w:r>
      <w:proofErr w:type="spellStart"/>
      <w:r>
        <w:t>кольеретки</w:t>
      </w:r>
      <w:proofErr w:type="spellEnd"/>
      <w:r>
        <w:t>;</w:t>
      </w:r>
    </w:p>
    <w:p w14:paraId="6091894E" w14:textId="77777777" w:rsidR="0018231F" w:rsidRDefault="0018231F" w:rsidP="0018231F">
      <w:r>
        <w:t>е) клейма и штампы.</w:t>
      </w:r>
    </w:p>
    <w:p w14:paraId="4A4D67D3" w14:textId="77777777" w:rsidR="0018231F" w:rsidRDefault="0018231F" w:rsidP="0018231F">
      <w:r>
        <w:t>28. Носитель товарной маркировки:</w:t>
      </w:r>
    </w:p>
    <w:p w14:paraId="1694F879" w14:textId="77777777" w:rsidR="0018231F" w:rsidRDefault="0018231F" w:rsidP="0018231F">
      <w:r>
        <w:t>а) ценники;</w:t>
      </w:r>
    </w:p>
    <w:p w14:paraId="6C0D063B" w14:textId="77777777" w:rsidR="0018231F" w:rsidRDefault="0018231F" w:rsidP="0018231F">
      <w:r>
        <w:t>б) товарные и кассовые чеки;</w:t>
      </w:r>
    </w:p>
    <w:p w14:paraId="4AB50230" w14:textId="77777777" w:rsidR="0018231F" w:rsidRDefault="0018231F" w:rsidP="0018231F">
      <w:r>
        <w:t>в) счета;</w:t>
      </w:r>
    </w:p>
    <w:p w14:paraId="1D21D5EA" w14:textId="77777777" w:rsidR="0018231F" w:rsidRDefault="0018231F" w:rsidP="0018231F">
      <w:r>
        <w:t>г) меню;</w:t>
      </w:r>
    </w:p>
    <w:p w14:paraId="361829C1" w14:textId="77777777" w:rsidR="0018231F" w:rsidRDefault="0018231F" w:rsidP="0018231F">
      <w:r>
        <w:t>д) штампование;</w:t>
      </w:r>
    </w:p>
    <w:p w14:paraId="5806B059" w14:textId="77777777" w:rsidR="0018231F" w:rsidRDefault="0018231F" w:rsidP="0018231F">
      <w:r>
        <w:t>е) упаковка товара;</w:t>
      </w:r>
    </w:p>
    <w:p w14:paraId="13A81B01" w14:textId="77777777" w:rsidR="0018231F" w:rsidRDefault="0018231F" w:rsidP="0018231F">
      <w:r>
        <w:t>ж) товар.</w:t>
      </w:r>
    </w:p>
    <w:p w14:paraId="3320B295" w14:textId="77777777" w:rsidR="0018231F" w:rsidRDefault="0018231F" w:rsidP="0018231F">
      <w:r>
        <w:t>29. Маркировка включает элементы:</w:t>
      </w:r>
    </w:p>
    <w:p w14:paraId="086FC0F8" w14:textId="77777777" w:rsidR="0018231F" w:rsidRDefault="0018231F" w:rsidP="0018231F">
      <w:r>
        <w:t>а) текст;</w:t>
      </w:r>
    </w:p>
    <w:p w14:paraId="424A9E78" w14:textId="77777777" w:rsidR="0018231F" w:rsidRDefault="0018231F" w:rsidP="0018231F">
      <w:r>
        <w:t>б) рисунок;</w:t>
      </w:r>
    </w:p>
    <w:p w14:paraId="43AE3A29" w14:textId="77777777" w:rsidR="0018231F" w:rsidRDefault="0018231F" w:rsidP="0018231F">
      <w:r>
        <w:t>в) условные обозначения</w:t>
      </w:r>
    </w:p>
    <w:p w14:paraId="0DFA0533" w14:textId="77777777" w:rsidR="0018231F" w:rsidRDefault="0018231F" w:rsidP="0018231F">
      <w:r>
        <w:t>г) вкладыш.</w:t>
      </w:r>
    </w:p>
    <w:p w14:paraId="4BA621E2" w14:textId="77777777" w:rsidR="0018231F" w:rsidRDefault="0018231F" w:rsidP="0018231F">
      <w:r>
        <w:t>30. Условные обозначения характерны:</w:t>
      </w:r>
    </w:p>
    <w:p w14:paraId="3F6EC952" w14:textId="77777777" w:rsidR="0018231F" w:rsidRDefault="0018231F" w:rsidP="0018231F">
      <w:r>
        <w:t>а) для производственной маркировки;</w:t>
      </w:r>
    </w:p>
    <w:p w14:paraId="182E300C" w14:textId="77777777" w:rsidR="0018231F" w:rsidRDefault="0018231F" w:rsidP="0018231F">
      <w:r>
        <w:lastRenderedPageBreak/>
        <w:t>б) для торговой маркировки;</w:t>
      </w:r>
    </w:p>
    <w:p w14:paraId="3EF60D5B" w14:textId="77777777" w:rsidR="0018231F" w:rsidRDefault="0018231F" w:rsidP="0018231F">
      <w:r>
        <w:t>в) для условных обозначений.</w:t>
      </w:r>
    </w:p>
    <w:p w14:paraId="006B4377" w14:textId="77777777" w:rsidR="0018231F" w:rsidRDefault="0018231F" w:rsidP="0018231F">
      <w:r>
        <w:t>31. Носители информационных знаков:</w:t>
      </w:r>
    </w:p>
    <w:p w14:paraId="2E07D2D2" w14:textId="77777777" w:rsidR="0018231F" w:rsidRDefault="0018231F" w:rsidP="0018231F">
      <w:r>
        <w:t>а) ярлыки;</w:t>
      </w:r>
    </w:p>
    <w:p w14:paraId="7D2F8AAB" w14:textId="77777777" w:rsidR="0018231F" w:rsidRDefault="0018231F" w:rsidP="0018231F">
      <w:r>
        <w:t>б) бирки;</w:t>
      </w:r>
    </w:p>
    <w:p w14:paraId="23E7B94C" w14:textId="77777777" w:rsidR="0018231F" w:rsidRDefault="0018231F" w:rsidP="0018231F">
      <w:r>
        <w:t>в) эксплуатационные документы.22</w:t>
      </w:r>
    </w:p>
    <w:p w14:paraId="0BBC5B86" w14:textId="77777777" w:rsidR="0018231F" w:rsidRDefault="0018231F" w:rsidP="0018231F">
      <w:r>
        <w:t>32. Штриховой код ЕАN – 8, используют для маркировки:</w:t>
      </w:r>
    </w:p>
    <w:p w14:paraId="540FDF06" w14:textId="77777777" w:rsidR="0018231F" w:rsidRDefault="0018231F" w:rsidP="0018231F">
      <w:r>
        <w:t>а) транспортной тары;</w:t>
      </w:r>
    </w:p>
    <w:p w14:paraId="7FEBBD9F" w14:textId="77777777" w:rsidR="0018231F" w:rsidRDefault="0018231F" w:rsidP="0018231F">
      <w:r>
        <w:t>б) крупногабаритных товаров;</w:t>
      </w:r>
    </w:p>
    <w:p w14:paraId="6AD894D2" w14:textId="77777777" w:rsidR="0018231F" w:rsidRDefault="0018231F" w:rsidP="0018231F">
      <w:r>
        <w:t>в) товаров небольшого размера.</w:t>
      </w:r>
    </w:p>
    <w:p w14:paraId="11D223D8" w14:textId="77777777" w:rsidR="0018231F" w:rsidRDefault="0018231F" w:rsidP="0018231F">
      <w:r>
        <w:t>33. Эксплуатационные знаки предназначены для:</w:t>
      </w:r>
    </w:p>
    <w:p w14:paraId="45B5CA25" w14:textId="77777777" w:rsidR="0018231F" w:rsidRDefault="0018231F" w:rsidP="0018231F">
      <w:r>
        <w:t>а) информирования покупателей о потребительских свойствах</w:t>
      </w:r>
    </w:p>
    <w:p w14:paraId="6A18BB84" w14:textId="77777777" w:rsidR="0018231F" w:rsidRDefault="0018231F" w:rsidP="0018231F">
      <w:r>
        <w:t>товаров;</w:t>
      </w:r>
    </w:p>
    <w:p w14:paraId="51DE9B22" w14:textId="77777777" w:rsidR="0018231F" w:rsidRDefault="0018231F" w:rsidP="0018231F">
      <w:r>
        <w:t>б) для формирования у потребителя умения эксплуатировать товар;</w:t>
      </w:r>
    </w:p>
    <w:p w14:paraId="63F23B92" w14:textId="77777777" w:rsidR="0018231F" w:rsidRDefault="0018231F" w:rsidP="0018231F">
      <w:r>
        <w:t>в) обеспечения безопасности потребителя.</w:t>
      </w:r>
    </w:p>
    <w:p w14:paraId="5EE4302C" w14:textId="77777777" w:rsidR="0018231F" w:rsidRDefault="0018231F" w:rsidP="0018231F">
      <w:r>
        <w:t>34. Экологические знаки включают:</w:t>
      </w:r>
    </w:p>
    <w:p w14:paraId="7318E38B" w14:textId="77777777" w:rsidR="0018231F" w:rsidRDefault="0018231F" w:rsidP="0018231F">
      <w:r>
        <w:t>а) знаки информирующие об экологической чистоте и безопасности для</w:t>
      </w:r>
    </w:p>
    <w:p w14:paraId="1CDE4A5A" w14:textId="77777777" w:rsidR="0018231F" w:rsidRDefault="0018231F" w:rsidP="0018231F">
      <w:r>
        <w:t>окружающей среды;</w:t>
      </w:r>
    </w:p>
    <w:p w14:paraId="16D7261B" w14:textId="77777777" w:rsidR="0018231F" w:rsidRDefault="0018231F" w:rsidP="0018231F">
      <w:r>
        <w:t>б) экологическая чистота и способы утилизации товаров и тары;</w:t>
      </w:r>
    </w:p>
    <w:p w14:paraId="56DD9141" w14:textId="77777777" w:rsidR="0018231F" w:rsidRDefault="0018231F" w:rsidP="0018231F">
      <w:r>
        <w:t>в) знаки опасности для окружающей среды.</w:t>
      </w:r>
    </w:p>
    <w:p w14:paraId="0D1A5457" w14:textId="77777777" w:rsidR="0018231F" w:rsidRDefault="0018231F" w:rsidP="0018231F">
      <w:r>
        <w:t>35. Классификация средств товарной информации в зависимости от</w:t>
      </w:r>
    </w:p>
    <w:p w14:paraId="46224C65" w14:textId="77777777" w:rsidR="0018231F" w:rsidRDefault="0018231F" w:rsidP="0018231F">
      <w:r>
        <w:t>назначения включает:</w:t>
      </w:r>
    </w:p>
    <w:p w14:paraId="2CD9A0C6" w14:textId="77777777" w:rsidR="0018231F" w:rsidRDefault="0018231F" w:rsidP="0018231F">
      <w:r>
        <w:t>а) информационные ресурсы</w:t>
      </w:r>
    </w:p>
    <w:p w14:paraId="33F99CDA" w14:textId="77777777" w:rsidR="0018231F" w:rsidRDefault="0018231F" w:rsidP="0018231F">
      <w:r>
        <w:t>б) специальная литература;</w:t>
      </w:r>
    </w:p>
    <w:p w14:paraId="542FD659" w14:textId="0A0337A2" w:rsidR="0018231F" w:rsidRPr="0018231F" w:rsidRDefault="0018231F" w:rsidP="0018231F">
      <w:r>
        <w:t>в) маркировка и реклама.</w:t>
      </w:r>
    </w:p>
    <w:sectPr w:rsidR="0018231F" w:rsidRPr="0018231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7D00" w14:textId="77777777" w:rsidR="00C70B74" w:rsidRDefault="00C70B74" w:rsidP="005E3840">
      <w:r>
        <w:separator/>
      </w:r>
    </w:p>
  </w:endnote>
  <w:endnote w:type="continuationSeparator" w:id="0">
    <w:p w14:paraId="0774646F" w14:textId="77777777" w:rsidR="00C70B74" w:rsidRDefault="00C70B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C50C7" w:rsidRDefault="008C50C7">
    <w:pPr>
      <w:pStyle w:val="ae"/>
      <w:jc w:val="right"/>
    </w:pPr>
  </w:p>
  <w:p w14:paraId="3A88830B" w14:textId="77777777" w:rsidR="008C50C7" w:rsidRDefault="008C50C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C50C7" w:rsidRDefault="008C50C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C50C7" w:rsidRDefault="008C50C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48E15AF7" w:rsidR="008C50C7" w:rsidRDefault="008C50C7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8C50C7" w:rsidRDefault="008C50C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C50C7" w:rsidRDefault="008C50C7">
    <w:pPr>
      <w:pStyle w:val="ae"/>
      <w:jc w:val="right"/>
    </w:pPr>
  </w:p>
  <w:p w14:paraId="1B400B45" w14:textId="77777777" w:rsidR="008C50C7" w:rsidRDefault="008C50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9AF0" w14:textId="77777777" w:rsidR="00C70B74" w:rsidRDefault="00C70B74" w:rsidP="005E3840">
      <w:r>
        <w:separator/>
      </w:r>
    </w:p>
  </w:footnote>
  <w:footnote w:type="continuationSeparator" w:id="0">
    <w:p w14:paraId="1C50F77D" w14:textId="77777777" w:rsidR="00C70B74" w:rsidRDefault="00C70B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4621EA9" w:rsidR="008C50C7" w:rsidRDefault="008C5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5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C50C7" w:rsidRDefault="008C50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236DFE85" w:rsidR="008C50C7" w:rsidRDefault="008C5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52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C50C7" w:rsidRDefault="008C50C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376B70F" w:rsidR="008C50C7" w:rsidRDefault="008C5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D52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8C50C7" w:rsidRDefault="008C50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ACA9E9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0"/>
        </w:tabs>
        <w:ind w:left="14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0C66"/>
    <w:multiLevelType w:val="hybridMultilevel"/>
    <w:tmpl w:val="F45E810C"/>
    <w:lvl w:ilvl="0" w:tplc="098C7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30AF7"/>
    <w:multiLevelType w:val="hybridMultilevel"/>
    <w:tmpl w:val="393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0F36"/>
    <w:multiLevelType w:val="hybridMultilevel"/>
    <w:tmpl w:val="199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688"/>
    <w:multiLevelType w:val="hybridMultilevel"/>
    <w:tmpl w:val="A1220F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3544F"/>
    <w:multiLevelType w:val="hybridMultilevel"/>
    <w:tmpl w:val="4BB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A4BB9"/>
    <w:multiLevelType w:val="hybridMultilevel"/>
    <w:tmpl w:val="E79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7"/>
  </w:num>
  <w:num w:numId="6">
    <w:abstractNumId w:val="22"/>
  </w:num>
  <w:num w:numId="7">
    <w:abstractNumId w:val="27"/>
  </w:num>
  <w:num w:numId="8">
    <w:abstractNumId w:val="21"/>
  </w:num>
  <w:num w:numId="9">
    <w:abstractNumId w:val="11"/>
  </w:num>
  <w:num w:numId="10">
    <w:abstractNumId w:val="10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25"/>
  </w:num>
  <w:num w:numId="21">
    <w:abstractNumId w:val="15"/>
  </w:num>
  <w:num w:numId="22">
    <w:abstractNumId w:val="26"/>
  </w:num>
  <w:num w:numId="23">
    <w:abstractNumId w:val="18"/>
  </w:num>
  <w:num w:numId="24">
    <w:abstractNumId w:val="16"/>
  </w:num>
  <w:num w:numId="25">
    <w:abstractNumId w:val="19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4E"/>
    <w:rsid w:val="00012017"/>
    <w:rsid w:val="00014159"/>
    <w:rsid w:val="000141DB"/>
    <w:rsid w:val="00014BB5"/>
    <w:rsid w:val="00015C79"/>
    <w:rsid w:val="000162B5"/>
    <w:rsid w:val="00016A41"/>
    <w:rsid w:val="000170AF"/>
    <w:rsid w:val="0001732C"/>
    <w:rsid w:val="00017E05"/>
    <w:rsid w:val="000201F8"/>
    <w:rsid w:val="000213CE"/>
    <w:rsid w:val="00021C27"/>
    <w:rsid w:val="00021E1C"/>
    <w:rsid w:val="00022A39"/>
    <w:rsid w:val="00022F7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1C3"/>
    <w:rsid w:val="000364EF"/>
    <w:rsid w:val="00036520"/>
    <w:rsid w:val="00036B4A"/>
    <w:rsid w:val="00036DDC"/>
    <w:rsid w:val="0004030E"/>
    <w:rsid w:val="00040D8D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674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3D3A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0D85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79D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6F6"/>
    <w:rsid w:val="00117B28"/>
    <w:rsid w:val="0012098B"/>
    <w:rsid w:val="001209B3"/>
    <w:rsid w:val="00120C25"/>
    <w:rsid w:val="00121879"/>
    <w:rsid w:val="00121E30"/>
    <w:rsid w:val="001221B1"/>
    <w:rsid w:val="00123A04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340"/>
    <w:rsid w:val="0013688A"/>
    <w:rsid w:val="001368C6"/>
    <w:rsid w:val="00142462"/>
    <w:rsid w:val="001435DD"/>
    <w:rsid w:val="00145166"/>
    <w:rsid w:val="00145778"/>
    <w:rsid w:val="001479F8"/>
    <w:rsid w:val="00153174"/>
    <w:rsid w:val="00153223"/>
    <w:rsid w:val="001540AD"/>
    <w:rsid w:val="00154655"/>
    <w:rsid w:val="00155233"/>
    <w:rsid w:val="001556D0"/>
    <w:rsid w:val="00156545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1F"/>
    <w:rsid w:val="0018236D"/>
    <w:rsid w:val="001826B2"/>
    <w:rsid w:val="00182B1D"/>
    <w:rsid w:val="00183690"/>
    <w:rsid w:val="0018455D"/>
    <w:rsid w:val="001857DB"/>
    <w:rsid w:val="00185C17"/>
    <w:rsid w:val="00186399"/>
    <w:rsid w:val="001867B5"/>
    <w:rsid w:val="0018746B"/>
    <w:rsid w:val="00187942"/>
    <w:rsid w:val="00190ED9"/>
    <w:rsid w:val="00191442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2231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9E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3C1"/>
    <w:rsid w:val="00244B02"/>
    <w:rsid w:val="002451C0"/>
    <w:rsid w:val="00246BE8"/>
    <w:rsid w:val="00251D7D"/>
    <w:rsid w:val="00251F7A"/>
    <w:rsid w:val="00252F37"/>
    <w:rsid w:val="002530F4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798"/>
    <w:rsid w:val="00265D29"/>
    <w:rsid w:val="0026603D"/>
    <w:rsid w:val="002677B9"/>
    <w:rsid w:val="00270909"/>
    <w:rsid w:val="00271FA0"/>
    <w:rsid w:val="00273CA3"/>
    <w:rsid w:val="002740F7"/>
    <w:rsid w:val="0027535A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A0823"/>
    <w:rsid w:val="002A115C"/>
    <w:rsid w:val="002A159D"/>
    <w:rsid w:val="002A2399"/>
    <w:rsid w:val="002A3164"/>
    <w:rsid w:val="002A316C"/>
    <w:rsid w:val="002A584B"/>
    <w:rsid w:val="002A5D28"/>
    <w:rsid w:val="002A6988"/>
    <w:rsid w:val="002A7D5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5137"/>
    <w:rsid w:val="00336448"/>
    <w:rsid w:val="00337540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C56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C0A97"/>
    <w:rsid w:val="003C17F5"/>
    <w:rsid w:val="003C1D7D"/>
    <w:rsid w:val="003C1F06"/>
    <w:rsid w:val="003C337E"/>
    <w:rsid w:val="003C3383"/>
    <w:rsid w:val="003C3571"/>
    <w:rsid w:val="003C3B90"/>
    <w:rsid w:val="003C502E"/>
    <w:rsid w:val="003C57C1"/>
    <w:rsid w:val="003C57F4"/>
    <w:rsid w:val="003C6072"/>
    <w:rsid w:val="003C6CFC"/>
    <w:rsid w:val="003C6D52"/>
    <w:rsid w:val="003C6F2D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D2F"/>
    <w:rsid w:val="003F0EFB"/>
    <w:rsid w:val="003F1654"/>
    <w:rsid w:val="003F2246"/>
    <w:rsid w:val="003F2AB4"/>
    <w:rsid w:val="003F2E06"/>
    <w:rsid w:val="003F373A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1D6"/>
    <w:rsid w:val="00410647"/>
    <w:rsid w:val="0041349B"/>
    <w:rsid w:val="004169DE"/>
    <w:rsid w:val="00417274"/>
    <w:rsid w:val="0041782C"/>
    <w:rsid w:val="004178BC"/>
    <w:rsid w:val="00421541"/>
    <w:rsid w:val="00421B5F"/>
    <w:rsid w:val="0042287B"/>
    <w:rsid w:val="00422A7E"/>
    <w:rsid w:val="0042319C"/>
    <w:rsid w:val="00423395"/>
    <w:rsid w:val="004239DF"/>
    <w:rsid w:val="00426E04"/>
    <w:rsid w:val="004274DC"/>
    <w:rsid w:val="004276FA"/>
    <w:rsid w:val="0043086E"/>
    <w:rsid w:val="0043299F"/>
    <w:rsid w:val="00434AC8"/>
    <w:rsid w:val="00435C89"/>
    <w:rsid w:val="00435F4B"/>
    <w:rsid w:val="00440FD6"/>
    <w:rsid w:val="0044145F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51D1"/>
    <w:rsid w:val="0045635D"/>
    <w:rsid w:val="00456504"/>
    <w:rsid w:val="004568C1"/>
    <w:rsid w:val="004575D8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80D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677"/>
    <w:rsid w:val="004D0815"/>
    <w:rsid w:val="004D0CC7"/>
    <w:rsid w:val="004D28C1"/>
    <w:rsid w:val="004D299D"/>
    <w:rsid w:val="004D2D12"/>
    <w:rsid w:val="004D2D7B"/>
    <w:rsid w:val="004D36AF"/>
    <w:rsid w:val="004D3AB4"/>
    <w:rsid w:val="004D3CEF"/>
    <w:rsid w:val="004D3F7A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CFE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7F3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750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07EB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2CF"/>
    <w:rsid w:val="00601924"/>
    <w:rsid w:val="00601A10"/>
    <w:rsid w:val="00603159"/>
    <w:rsid w:val="006031DC"/>
    <w:rsid w:val="0060426D"/>
    <w:rsid w:val="00606822"/>
    <w:rsid w:val="00606D64"/>
    <w:rsid w:val="0060726C"/>
    <w:rsid w:val="006105ED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5A"/>
    <w:rsid w:val="006274BB"/>
    <w:rsid w:val="00627D51"/>
    <w:rsid w:val="00627D5D"/>
    <w:rsid w:val="00630F91"/>
    <w:rsid w:val="00632CEE"/>
    <w:rsid w:val="00633506"/>
    <w:rsid w:val="006335DB"/>
    <w:rsid w:val="0063379A"/>
    <w:rsid w:val="00633FC0"/>
    <w:rsid w:val="0063447C"/>
    <w:rsid w:val="00636967"/>
    <w:rsid w:val="00636F91"/>
    <w:rsid w:val="00640964"/>
    <w:rsid w:val="00641CFD"/>
    <w:rsid w:val="0064201A"/>
    <w:rsid w:val="00642081"/>
    <w:rsid w:val="006427A9"/>
    <w:rsid w:val="00643181"/>
    <w:rsid w:val="00644062"/>
    <w:rsid w:val="00644DB6"/>
    <w:rsid w:val="00644FBD"/>
    <w:rsid w:val="00645560"/>
    <w:rsid w:val="006470FB"/>
    <w:rsid w:val="006474E6"/>
    <w:rsid w:val="00651F29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997"/>
    <w:rsid w:val="00687B56"/>
    <w:rsid w:val="00691447"/>
    <w:rsid w:val="00692393"/>
    <w:rsid w:val="00692E3F"/>
    <w:rsid w:val="00695B52"/>
    <w:rsid w:val="0069678C"/>
    <w:rsid w:val="006A1707"/>
    <w:rsid w:val="006A2EAF"/>
    <w:rsid w:val="006A4D1E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32F2"/>
    <w:rsid w:val="006C5DFF"/>
    <w:rsid w:val="006C5EC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05EC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1F87"/>
    <w:rsid w:val="006F2328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067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03A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3F52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4D7B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DAB"/>
    <w:rsid w:val="007B1E0B"/>
    <w:rsid w:val="007B21C3"/>
    <w:rsid w:val="007B2DB2"/>
    <w:rsid w:val="007B2EAC"/>
    <w:rsid w:val="007B308A"/>
    <w:rsid w:val="007B37B3"/>
    <w:rsid w:val="007B449A"/>
    <w:rsid w:val="007B49B3"/>
    <w:rsid w:val="007B57F3"/>
    <w:rsid w:val="007B7A2B"/>
    <w:rsid w:val="007C0926"/>
    <w:rsid w:val="007C1894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D7882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4DE1"/>
    <w:rsid w:val="00835934"/>
    <w:rsid w:val="0083777A"/>
    <w:rsid w:val="008378C6"/>
    <w:rsid w:val="008401CE"/>
    <w:rsid w:val="00841033"/>
    <w:rsid w:val="00841E06"/>
    <w:rsid w:val="00842087"/>
    <w:rsid w:val="00842B21"/>
    <w:rsid w:val="00842C84"/>
    <w:rsid w:val="00843013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63B8"/>
    <w:rsid w:val="00856958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67FFB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0C7"/>
    <w:rsid w:val="008C52CF"/>
    <w:rsid w:val="008C587E"/>
    <w:rsid w:val="008C7044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2A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30A"/>
    <w:rsid w:val="00915719"/>
    <w:rsid w:val="00915E22"/>
    <w:rsid w:val="009168B4"/>
    <w:rsid w:val="00917475"/>
    <w:rsid w:val="00920C96"/>
    <w:rsid w:val="00921231"/>
    <w:rsid w:val="009216F5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2904"/>
    <w:rsid w:val="00943DBF"/>
    <w:rsid w:val="00944535"/>
    <w:rsid w:val="00944E0B"/>
    <w:rsid w:val="00946040"/>
    <w:rsid w:val="0094791C"/>
    <w:rsid w:val="00951BB4"/>
    <w:rsid w:val="00951D57"/>
    <w:rsid w:val="00951FC5"/>
    <w:rsid w:val="0095217A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0CC"/>
    <w:rsid w:val="0097360E"/>
    <w:rsid w:val="00974162"/>
    <w:rsid w:val="0097433B"/>
    <w:rsid w:val="00974E04"/>
    <w:rsid w:val="00976F6F"/>
    <w:rsid w:val="00977EA0"/>
    <w:rsid w:val="00977F13"/>
    <w:rsid w:val="00981520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478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65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D73C5"/>
    <w:rsid w:val="009E1F66"/>
    <w:rsid w:val="009E2B85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A5D"/>
    <w:rsid w:val="00A12B38"/>
    <w:rsid w:val="00A1411A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6564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3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0A04"/>
    <w:rsid w:val="00A61F9A"/>
    <w:rsid w:val="00A64D7B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101"/>
    <w:rsid w:val="00AA63B3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375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1DD3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456B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0EC5"/>
    <w:rsid w:val="00B11349"/>
    <w:rsid w:val="00B1187A"/>
    <w:rsid w:val="00B1191D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18E5"/>
    <w:rsid w:val="00B31BB0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349E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192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570"/>
    <w:rsid w:val="00B84604"/>
    <w:rsid w:val="00B846D2"/>
    <w:rsid w:val="00B8502B"/>
    <w:rsid w:val="00B85AB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3903"/>
    <w:rsid w:val="00BC564D"/>
    <w:rsid w:val="00BC7160"/>
    <w:rsid w:val="00BC754B"/>
    <w:rsid w:val="00BD07E2"/>
    <w:rsid w:val="00BD0BE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4957"/>
    <w:rsid w:val="00BF61B9"/>
    <w:rsid w:val="00BF6860"/>
    <w:rsid w:val="00BF68BD"/>
    <w:rsid w:val="00BF68C2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4A11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AE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005C"/>
    <w:rsid w:val="00C619D9"/>
    <w:rsid w:val="00C6350D"/>
    <w:rsid w:val="00C6460B"/>
    <w:rsid w:val="00C6746F"/>
    <w:rsid w:val="00C67F0D"/>
    <w:rsid w:val="00C707D9"/>
    <w:rsid w:val="00C70B74"/>
    <w:rsid w:val="00C70BD0"/>
    <w:rsid w:val="00C713DB"/>
    <w:rsid w:val="00C72B25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BF4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1E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2D4B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6AB"/>
    <w:rsid w:val="00D13779"/>
    <w:rsid w:val="00D139F4"/>
    <w:rsid w:val="00D13B8C"/>
    <w:rsid w:val="00D15814"/>
    <w:rsid w:val="00D1593E"/>
    <w:rsid w:val="00D15B28"/>
    <w:rsid w:val="00D16486"/>
    <w:rsid w:val="00D1672D"/>
    <w:rsid w:val="00D1678A"/>
    <w:rsid w:val="00D167F5"/>
    <w:rsid w:val="00D172DC"/>
    <w:rsid w:val="00D1750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165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3C88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20B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87000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03C"/>
    <w:rsid w:val="00DD01D7"/>
    <w:rsid w:val="00DD05CD"/>
    <w:rsid w:val="00DD0A9F"/>
    <w:rsid w:val="00DD0F8F"/>
    <w:rsid w:val="00DD130A"/>
    <w:rsid w:val="00DD17B5"/>
    <w:rsid w:val="00DD3DB6"/>
    <w:rsid w:val="00DD4879"/>
    <w:rsid w:val="00DD4915"/>
    <w:rsid w:val="00DD5266"/>
    <w:rsid w:val="00DD5300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D71"/>
    <w:rsid w:val="00DE40DD"/>
    <w:rsid w:val="00DE5CE9"/>
    <w:rsid w:val="00DE6974"/>
    <w:rsid w:val="00DE6C4A"/>
    <w:rsid w:val="00DE710A"/>
    <w:rsid w:val="00DE72E7"/>
    <w:rsid w:val="00DE73B8"/>
    <w:rsid w:val="00DE74E4"/>
    <w:rsid w:val="00DE7FE1"/>
    <w:rsid w:val="00DF1426"/>
    <w:rsid w:val="00DF17C2"/>
    <w:rsid w:val="00DF2000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3A6"/>
    <w:rsid w:val="00E35C0D"/>
    <w:rsid w:val="00E35E5E"/>
    <w:rsid w:val="00E36EF2"/>
    <w:rsid w:val="00E37619"/>
    <w:rsid w:val="00E40A5B"/>
    <w:rsid w:val="00E40C0A"/>
    <w:rsid w:val="00E4117C"/>
    <w:rsid w:val="00E41A7C"/>
    <w:rsid w:val="00E41E1E"/>
    <w:rsid w:val="00E421F9"/>
    <w:rsid w:val="00E42267"/>
    <w:rsid w:val="00E4328F"/>
    <w:rsid w:val="00E435EE"/>
    <w:rsid w:val="00E44903"/>
    <w:rsid w:val="00E45306"/>
    <w:rsid w:val="00E52633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CCC"/>
    <w:rsid w:val="00E94E03"/>
    <w:rsid w:val="00E95FC3"/>
    <w:rsid w:val="00E96774"/>
    <w:rsid w:val="00E974B9"/>
    <w:rsid w:val="00EA0377"/>
    <w:rsid w:val="00EA32D8"/>
    <w:rsid w:val="00EA5D85"/>
    <w:rsid w:val="00EA6C59"/>
    <w:rsid w:val="00EB1C7C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B90"/>
    <w:rsid w:val="00EC3F2D"/>
    <w:rsid w:val="00EC4265"/>
    <w:rsid w:val="00EC5AA5"/>
    <w:rsid w:val="00EC6EFB"/>
    <w:rsid w:val="00ED04DF"/>
    <w:rsid w:val="00ED0D61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198"/>
    <w:rsid w:val="00EF1D7C"/>
    <w:rsid w:val="00EF1EAE"/>
    <w:rsid w:val="00EF2F64"/>
    <w:rsid w:val="00EF42A0"/>
    <w:rsid w:val="00EF484B"/>
    <w:rsid w:val="00EF5F5E"/>
    <w:rsid w:val="00F00C35"/>
    <w:rsid w:val="00F00DCC"/>
    <w:rsid w:val="00F00F3A"/>
    <w:rsid w:val="00F03EB1"/>
    <w:rsid w:val="00F049E9"/>
    <w:rsid w:val="00F0505E"/>
    <w:rsid w:val="00F05AB2"/>
    <w:rsid w:val="00F062CE"/>
    <w:rsid w:val="00F062E1"/>
    <w:rsid w:val="00F066FD"/>
    <w:rsid w:val="00F07096"/>
    <w:rsid w:val="00F106CA"/>
    <w:rsid w:val="00F1088C"/>
    <w:rsid w:val="00F11A0B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639D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371F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5260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0BE"/>
    <w:rsid w:val="00FD610D"/>
    <w:rsid w:val="00FD6501"/>
    <w:rsid w:val="00FD6B96"/>
    <w:rsid w:val="00FD6E8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457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F45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D53C88"/>
    <w:rPr>
      <w:color w:val="605E5C"/>
      <w:shd w:val="clear" w:color="auto" w:fill="E1DFDD"/>
    </w:rPr>
  </w:style>
  <w:style w:type="paragraph" w:customStyle="1" w:styleId="c1">
    <w:name w:val="c1"/>
    <w:basedOn w:val="a2"/>
    <w:rsid w:val="00D316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3"/>
    <w:rsid w:val="00D3165A"/>
  </w:style>
  <w:style w:type="character" w:customStyle="1" w:styleId="c4">
    <w:name w:val="c4"/>
    <w:basedOn w:val="a3"/>
    <w:rsid w:val="00D3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yperlink" Target="https://www.sites.google.com/site/prakticeskierabotymdk0101/home/pr-1/9.png?attredirects=0" TargetMode="External"/><Relationship Id="rId39" Type="http://schemas.openxmlformats.org/officeDocument/2006/relationships/hyperlink" Target="http://znanium.com/catalog/product/936039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biblio.kosygin-rgu.ru" TargetMode="External"/><Relationship Id="rId42" Type="http://schemas.openxmlformats.org/officeDocument/2006/relationships/hyperlink" Target="http://znanium.com/catalog/product/457880" TargetMode="External"/><Relationship Id="rId47" Type="http://schemas.openxmlformats.org/officeDocument/2006/relationships/hyperlink" Target="http://www.unipack.ru" TargetMode="External"/><Relationship Id="rId50" Type="http://schemas.openxmlformats.org/officeDocument/2006/relationships/hyperlink" Target="http://search.ebscohost.com" TargetMode="External"/><Relationship Id="rId55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gif"/><Relationship Id="rId29" Type="http://schemas.openxmlformats.org/officeDocument/2006/relationships/image" Target="media/image11.png"/><Relationship Id="rId41" Type="http://schemas.openxmlformats.org/officeDocument/2006/relationships/hyperlink" Target="http://biblio.kosygin-rgu.ru" TargetMode="External"/><Relationship Id="rId54" Type="http://schemas.openxmlformats.org/officeDocument/2006/relationships/hyperlink" Target="https://freesoft.ru/windows/boxboard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sites.google.com/site/prakticeskierabotymdk0101/home/pr-1/8.png?attredirects=0" TargetMode="External"/><Relationship Id="rId32" Type="http://schemas.openxmlformats.org/officeDocument/2006/relationships/hyperlink" Target="http://znanium.com/catalog/product/527632" TargetMode="External"/><Relationship Id="rId37" Type="http://schemas.openxmlformats.org/officeDocument/2006/relationships/hyperlink" Target="http://www.consultant.ru/popular/consumerism/" TargetMode="External"/><Relationship Id="rId40" Type="http://schemas.openxmlformats.org/officeDocument/2006/relationships/hyperlink" Target="http://biblio.kosygin-rgu.ru" TargetMode="External"/><Relationship Id="rId45" Type="http://schemas.openxmlformats.org/officeDocument/2006/relationships/hyperlink" Target="http://znanium.com/" TargetMode="External"/><Relationship Id="rId53" Type="http://schemas.openxmlformats.org/officeDocument/2006/relationships/hyperlink" Target="https://easypackmaker.com/ru" TargetMode="External"/><Relationship Id="rId58" Type="http://schemas.openxmlformats.org/officeDocument/2006/relationships/hyperlink" Target="http://www.eurasiancommission.org/ru/act/texnreg/deptexreg/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28" Type="http://schemas.openxmlformats.org/officeDocument/2006/relationships/hyperlink" Target="https://www.sites.google.com/site/prakticeskierabotymdk0101/home/pr-1/10.png?attredirects=0" TargetMode="External"/><Relationship Id="rId36" Type="http://schemas.openxmlformats.org/officeDocument/2006/relationships/hyperlink" Target="http://www.consultant.ru/popular/techreg/" TargetMode="External"/><Relationship Id="rId49" Type="http://schemas.openxmlformats.org/officeDocument/2006/relationships/hyperlink" Target="http://www.plasticnews.ru" TargetMode="External"/><Relationship Id="rId57" Type="http://schemas.openxmlformats.org/officeDocument/2006/relationships/hyperlink" Target="http://www.gost.ru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hyperlink" Target="http://znanium.com/" TargetMode="External"/><Relationship Id="rId52" Type="http://schemas.openxmlformats.org/officeDocument/2006/relationships/hyperlink" Target="https://lformat.ru/weblog/packaging/2/" TargetMode="External"/><Relationship Id="rId60" Type="http://schemas.openxmlformats.org/officeDocument/2006/relationships/hyperlink" Target="http://www.ncpac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hyperlink" Target="https://www.sites.google.com/site/prakticeskierabotymdk0101/home/pr-1/11.png?attredirects=0" TargetMode="External"/><Relationship Id="rId35" Type="http://schemas.openxmlformats.org/officeDocument/2006/relationships/hyperlink" Target="http://biblio.kosygin-rgu.ru" TargetMode="Externa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://www.plastics.ru" TargetMode="External"/><Relationship Id="rId56" Type="http://schemas.openxmlformats.org/officeDocument/2006/relationships/hyperlink" Target="http://www.consultant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hyperlink" Target="http://znanium.com/catalog/product/966405" TargetMode="External"/><Relationship Id="rId38" Type="http://schemas.openxmlformats.org/officeDocument/2006/relationships/hyperlink" Target="http://www.gost.ru" TargetMode="External"/><Relationship Id="rId46" Type="http://schemas.openxmlformats.org/officeDocument/2006/relationships/hyperlink" Target="http://dlib.eastview.com/" TargetMode="External"/><Relationship Id="rId59" Type="http://schemas.openxmlformats.org/officeDocument/2006/relationships/hyperlink" Target="http://www.rost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3867-6B65-4BF6-9BCD-9AC870B3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39</Pages>
  <Words>9462</Words>
  <Characters>53939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55</cp:revision>
  <cp:lastPrinted>2021-06-03T09:32:00Z</cp:lastPrinted>
  <dcterms:created xsi:type="dcterms:W3CDTF">2022-03-25T08:57:00Z</dcterms:created>
  <dcterms:modified xsi:type="dcterms:W3CDTF">2022-04-01T13:14:00Z</dcterms:modified>
</cp:coreProperties>
</file>