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0F9AB"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44846DAC" w:rsidR="00D406CF" w:rsidRPr="000E4F4E" w:rsidRDefault="00D406CF" w:rsidP="00C751F5">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10A9EF84" w:rsidR="00D406CF" w:rsidRPr="000E4F4E" w:rsidRDefault="00C751F5" w:rsidP="006A6AB0">
            <w:pPr>
              <w:spacing w:line="271" w:lineRule="auto"/>
              <w:jc w:val="both"/>
              <w:rPr>
                <w:rFonts w:eastAsia="Times New Roman"/>
                <w:sz w:val="26"/>
                <w:szCs w:val="26"/>
              </w:rPr>
            </w:pPr>
            <w:r w:rsidRPr="00C751F5">
              <w:rPr>
                <w:rFonts w:eastAsia="Times New Roman"/>
                <w:sz w:val="26"/>
                <w:szCs w:val="26"/>
              </w:rPr>
              <w:t>Химических технологий и промышленной экологии</w:t>
            </w:r>
          </w:p>
        </w:tc>
      </w:tr>
      <w:tr w:rsidR="00D406CF" w:rsidRPr="000E4F4E" w14:paraId="54DE8794" w14:textId="77777777" w:rsidTr="006A6AB0">
        <w:trPr>
          <w:trHeight w:val="357"/>
        </w:trPr>
        <w:tc>
          <w:tcPr>
            <w:tcW w:w="1355" w:type="dxa"/>
            <w:shd w:val="clear" w:color="auto" w:fill="auto"/>
            <w:vAlign w:val="bottom"/>
          </w:tcPr>
          <w:p w14:paraId="5F8073AC" w14:textId="5EF50F99" w:rsidR="00D406CF" w:rsidRPr="000E4F4E" w:rsidRDefault="00D406CF" w:rsidP="00C751F5">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074DA0EA" w:rsidR="00D406CF" w:rsidRPr="000E4F4E" w:rsidRDefault="00160134" w:rsidP="006A6AB0">
            <w:pPr>
              <w:spacing w:line="271" w:lineRule="auto"/>
              <w:jc w:val="both"/>
              <w:rPr>
                <w:rFonts w:eastAsia="Times New Roman"/>
                <w:sz w:val="26"/>
                <w:szCs w:val="26"/>
              </w:rPr>
            </w:pPr>
            <w:r w:rsidRPr="00160134">
              <w:rPr>
                <w:rFonts w:eastAsia="Times New Roman"/>
                <w:sz w:val="26"/>
                <w:szCs w:val="26"/>
              </w:rPr>
              <w:t xml:space="preserve">Химии и технологии полимерных материалов и </w:t>
            </w:r>
            <w:proofErr w:type="spellStart"/>
            <w:r w:rsidRPr="00160134">
              <w:rPr>
                <w:rFonts w:eastAsia="Times New Roman"/>
                <w:sz w:val="26"/>
                <w:szCs w:val="26"/>
              </w:rPr>
              <w:t>нанокомпозитов</w:t>
            </w:r>
            <w:proofErr w:type="spellEnd"/>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1339"/>
        <w:gridCol w:w="5061"/>
        <w:gridCol w:w="222"/>
      </w:tblGrid>
      <w:tr w:rsidR="005558F8" w14:paraId="23335884" w14:textId="77777777" w:rsidTr="005558F8">
        <w:trPr>
          <w:gridAfter w:val="1"/>
          <w:trHeight w:val="567"/>
        </w:trPr>
        <w:tc>
          <w:tcPr>
            <w:tcW w:w="9889" w:type="dxa"/>
            <w:gridSpan w:val="3"/>
            <w:vAlign w:val="center"/>
          </w:tcPr>
          <w:p w14:paraId="055E3121" w14:textId="77777777" w:rsidR="005558F8" w:rsidRPr="00C751F5" w:rsidRDefault="005558F8" w:rsidP="005558F8">
            <w:pPr>
              <w:jc w:val="center"/>
              <w:rPr>
                <w:b/>
                <w:sz w:val="26"/>
                <w:szCs w:val="26"/>
              </w:rPr>
            </w:pPr>
            <w:r w:rsidRPr="00C751F5">
              <w:rPr>
                <w:b/>
                <w:sz w:val="26"/>
                <w:szCs w:val="26"/>
              </w:rPr>
              <w:t>РАБОЧАЯ ПРОГРАММА</w:t>
            </w:r>
          </w:p>
          <w:p w14:paraId="5AAC688A" w14:textId="4C794A39" w:rsidR="005558F8" w:rsidRPr="00C751F5" w:rsidRDefault="009B4BCD" w:rsidP="00C751F5">
            <w:pPr>
              <w:jc w:val="center"/>
              <w:rPr>
                <w:b/>
                <w:sz w:val="26"/>
                <w:szCs w:val="26"/>
              </w:rPr>
            </w:pPr>
            <w:r w:rsidRPr="00C751F5">
              <w:rPr>
                <w:b/>
                <w:sz w:val="26"/>
                <w:szCs w:val="26"/>
              </w:rPr>
              <w:t>УЧЕБНОЙ ДИСЦИПЛИНЫ</w:t>
            </w:r>
          </w:p>
        </w:tc>
      </w:tr>
      <w:tr w:rsidR="00E05948" w14:paraId="72ADAEAF" w14:textId="77777777" w:rsidTr="005F1C1E">
        <w:trPr>
          <w:trHeight w:val="454"/>
        </w:trPr>
        <w:tc>
          <w:tcPr>
            <w:tcW w:w="9889" w:type="dxa"/>
            <w:gridSpan w:val="3"/>
            <w:tcBorders>
              <w:bottom w:val="single" w:sz="4" w:space="0" w:color="auto"/>
            </w:tcBorders>
            <w:vAlign w:val="bottom"/>
          </w:tcPr>
          <w:p w14:paraId="344C0BBF" w14:textId="77777777" w:rsidR="0098608C" w:rsidRDefault="0098608C" w:rsidP="0098608C">
            <w:pPr>
              <w:jc w:val="center"/>
              <w:rPr>
                <w:b/>
                <w:sz w:val="26"/>
                <w:szCs w:val="26"/>
              </w:rPr>
            </w:pPr>
            <w:r w:rsidRPr="0098608C">
              <w:rPr>
                <w:b/>
                <w:sz w:val="26"/>
                <w:szCs w:val="26"/>
              </w:rPr>
              <w:t xml:space="preserve">Утилизация, вторичная переработка материалов, </w:t>
            </w:r>
          </w:p>
          <w:p w14:paraId="2ADF0A95" w14:textId="3D1A4814" w:rsidR="00E05948" w:rsidRPr="00C258B0" w:rsidRDefault="0098608C" w:rsidP="0098608C">
            <w:pPr>
              <w:jc w:val="center"/>
              <w:rPr>
                <w:b/>
                <w:sz w:val="26"/>
                <w:szCs w:val="26"/>
              </w:rPr>
            </w:pPr>
            <w:proofErr w:type="spellStart"/>
            <w:r w:rsidRPr="0098608C">
              <w:rPr>
                <w:b/>
                <w:sz w:val="26"/>
                <w:szCs w:val="26"/>
              </w:rPr>
              <w:t>биоразлагаемые</w:t>
            </w:r>
            <w:proofErr w:type="spellEnd"/>
            <w:r w:rsidRPr="0098608C">
              <w:rPr>
                <w:b/>
                <w:sz w:val="26"/>
                <w:szCs w:val="26"/>
              </w:rPr>
              <w:t xml:space="preserve"> упаковочные материалы</w:t>
            </w:r>
          </w:p>
        </w:tc>
        <w:tc>
          <w:tcPr>
            <w:tcW w:w="0" w:type="auto"/>
          </w:tcPr>
          <w:p w14:paraId="49A5B033" w14:textId="04553B99" w:rsidR="00E05948" w:rsidRDefault="00E05948">
            <w:pPr>
              <w:spacing w:after="200" w:line="276" w:lineRule="auto"/>
            </w:pPr>
          </w:p>
        </w:tc>
      </w:tr>
      <w:tr w:rsidR="00D1678A" w14:paraId="63E7358B" w14:textId="77777777" w:rsidTr="005F1C1E">
        <w:trPr>
          <w:gridAfter w:val="1"/>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029D522A" w:rsidR="00D1678A" w:rsidRPr="00C751F5" w:rsidRDefault="00C751F5" w:rsidP="00674887">
            <w:pPr>
              <w:rPr>
                <w:sz w:val="26"/>
                <w:szCs w:val="26"/>
              </w:rPr>
            </w:pPr>
            <w:proofErr w:type="spellStart"/>
            <w:r w:rsidRPr="00C751F5">
              <w:rPr>
                <w:sz w:val="26"/>
                <w:szCs w:val="26"/>
              </w:rPr>
              <w:t>бакалавриат</w:t>
            </w:r>
            <w:proofErr w:type="spellEnd"/>
          </w:p>
        </w:tc>
      </w:tr>
      <w:tr w:rsidR="00D1678A" w14:paraId="7BAE84EC" w14:textId="77777777" w:rsidTr="005F1C1E">
        <w:trPr>
          <w:gridAfter w:val="1"/>
          <w:trHeight w:val="567"/>
        </w:trPr>
        <w:tc>
          <w:tcPr>
            <w:tcW w:w="3330" w:type="dxa"/>
            <w:shd w:val="clear" w:color="auto" w:fill="auto"/>
          </w:tcPr>
          <w:p w14:paraId="37FE0BA9" w14:textId="6F8BE053" w:rsidR="00D1678A" w:rsidRPr="00C751F5" w:rsidRDefault="00352FE2" w:rsidP="00C751F5">
            <w:pPr>
              <w:rPr>
                <w:sz w:val="26"/>
                <w:szCs w:val="26"/>
              </w:rPr>
            </w:pPr>
            <w:r w:rsidRPr="00C751F5">
              <w:rPr>
                <w:sz w:val="26"/>
                <w:szCs w:val="26"/>
              </w:rPr>
              <w:t>Направление подготовки</w:t>
            </w:r>
          </w:p>
        </w:tc>
        <w:tc>
          <w:tcPr>
            <w:tcW w:w="1350" w:type="dxa"/>
            <w:shd w:val="clear" w:color="auto" w:fill="auto"/>
          </w:tcPr>
          <w:p w14:paraId="1AD1E2CF" w14:textId="1B9D7EC0" w:rsidR="00D1678A" w:rsidRDefault="00C751F5" w:rsidP="008E0752">
            <w:pPr>
              <w:rPr>
                <w:sz w:val="26"/>
                <w:szCs w:val="26"/>
              </w:rPr>
            </w:pPr>
            <w:r>
              <w:rPr>
                <w:sz w:val="26"/>
                <w:szCs w:val="26"/>
              </w:rPr>
              <w:t>К</w:t>
            </w:r>
            <w:r w:rsidR="00C85D8C">
              <w:rPr>
                <w:sz w:val="26"/>
                <w:szCs w:val="26"/>
              </w:rPr>
              <w:t>од</w:t>
            </w:r>
          </w:p>
          <w:p w14:paraId="28121708" w14:textId="7CE786C2" w:rsidR="00C751F5" w:rsidRPr="00D97D6F" w:rsidRDefault="00C751F5" w:rsidP="008E0752">
            <w:pPr>
              <w:rPr>
                <w:sz w:val="26"/>
                <w:szCs w:val="26"/>
              </w:rPr>
            </w:pPr>
            <w:r>
              <w:rPr>
                <w:sz w:val="26"/>
                <w:szCs w:val="26"/>
              </w:rPr>
              <w:t>29.03.03</w:t>
            </w:r>
          </w:p>
        </w:tc>
        <w:tc>
          <w:tcPr>
            <w:tcW w:w="5209" w:type="dxa"/>
            <w:shd w:val="clear" w:color="auto" w:fill="auto"/>
          </w:tcPr>
          <w:p w14:paraId="590A5011" w14:textId="103F224B" w:rsidR="00D1678A" w:rsidRPr="00D97D6F" w:rsidRDefault="00C751F5" w:rsidP="00C85D8C">
            <w:pPr>
              <w:rPr>
                <w:sz w:val="26"/>
                <w:szCs w:val="26"/>
              </w:rPr>
            </w:pPr>
            <w:r>
              <w:rPr>
                <w:sz w:val="26"/>
                <w:szCs w:val="26"/>
              </w:rPr>
              <w:t>Технология полиграфического и упаковочного производства</w:t>
            </w:r>
          </w:p>
        </w:tc>
      </w:tr>
      <w:tr w:rsidR="00D1678A" w14:paraId="1269E1FA" w14:textId="77777777" w:rsidTr="005F1C1E">
        <w:trPr>
          <w:gridAfter w:val="1"/>
          <w:trHeight w:val="567"/>
        </w:trPr>
        <w:tc>
          <w:tcPr>
            <w:tcW w:w="3330" w:type="dxa"/>
            <w:shd w:val="clear" w:color="auto" w:fill="auto"/>
          </w:tcPr>
          <w:p w14:paraId="712E4F63" w14:textId="6C03B7BA" w:rsidR="00D1678A" w:rsidRPr="00C751F5" w:rsidRDefault="00352FE2" w:rsidP="00C751F5">
            <w:pPr>
              <w:rPr>
                <w:sz w:val="26"/>
                <w:szCs w:val="26"/>
              </w:rPr>
            </w:pPr>
            <w:r w:rsidRPr="00C751F5">
              <w:rPr>
                <w:sz w:val="26"/>
                <w:szCs w:val="26"/>
              </w:rPr>
              <w:t>Направленность (профиль</w:t>
            </w:r>
            <w:r w:rsidR="00C751F5" w:rsidRPr="00C751F5">
              <w:rPr>
                <w:sz w:val="26"/>
                <w:szCs w:val="26"/>
              </w:rPr>
              <w:t>)</w:t>
            </w:r>
          </w:p>
        </w:tc>
        <w:tc>
          <w:tcPr>
            <w:tcW w:w="6559" w:type="dxa"/>
            <w:gridSpan w:val="2"/>
            <w:shd w:val="clear" w:color="auto" w:fill="auto"/>
          </w:tcPr>
          <w:p w14:paraId="18A87A56" w14:textId="5E748B0F" w:rsidR="00D1678A" w:rsidRPr="00D97D6F" w:rsidRDefault="00C751F5" w:rsidP="00121E30">
            <w:pPr>
              <w:rPr>
                <w:sz w:val="26"/>
                <w:szCs w:val="26"/>
              </w:rPr>
            </w:pPr>
            <w:r>
              <w:rPr>
                <w:sz w:val="26"/>
                <w:szCs w:val="26"/>
              </w:rPr>
              <w:t>Технология и дизайн упаковочного производства</w:t>
            </w:r>
            <w:r w:rsidR="00121E30" w:rsidRPr="00121E30">
              <w:rPr>
                <w:i/>
                <w:sz w:val="26"/>
                <w:szCs w:val="26"/>
              </w:rPr>
              <w:t xml:space="preserve"> </w:t>
            </w:r>
          </w:p>
        </w:tc>
      </w:tr>
      <w:tr w:rsidR="00D1678A" w14:paraId="36E254F3" w14:textId="77777777" w:rsidTr="005F1C1E">
        <w:trPr>
          <w:gridAfter w:val="1"/>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F513B45" w:rsidR="00D1678A" w:rsidRPr="00C751F5" w:rsidRDefault="00C751F5" w:rsidP="006470FB">
            <w:pPr>
              <w:rPr>
                <w:sz w:val="26"/>
                <w:szCs w:val="26"/>
              </w:rPr>
            </w:pPr>
            <w:r w:rsidRPr="00C751F5">
              <w:rPr>
                <w:sz w:val="26"/>
                <w:szCs w:val="26"/>
              </w:rPr>
              <w:t>4 года</w:t>
            </w:r>
          </w:p>
        </w:tc>
      </w:tr>
      <w:tr w:rsidR="00D1678A" w14:paraId="74441AA2" w14:textId="77777777" w:rsidTr="005F1C1E">
        <w:trPr>
          <w:gridAfter w:val="1"/>
          <w:trHeight w:val="567"/>
        </w:trPr>
        <w:tc>
          <w:tcPr>
            <w:tcW w:w="3330" w:type="dxa"/>
            <w:shd w:val="clear" w:color="auto" w:fill="auto"/>
            <w:vAlign w:val="bottom"/>
          </w:tcPr>
          <w:p w14:paraId="23E1B4C9" w14:textId="29196C4E" w:rsidR="00D1678A" w:rsidRPr="00114450" w:rsidRDefault="00D1678A" w:rsidP="00C751F5">
            <w:pPr>
              <w:rPr>
                <w:sz w:val="26"/>
                <w:szCs w:val="26"/>
              </w:rPr>
            </w:pPr>
            <w:r w:rsidRPr="00114450">
              <w:rPr>
                <w:sz w:val="26"/>
                <w:szCs w:val="26"/>
              </w:rPr>
              <w:t>Форма обучения</w:t>
            </w:r>
          </w:p>
        </w:tc>
        <w:tc>
          <w:tcPr>
            <w:tcW w:w="6559" w:type="dxa"/>
            <w:gridSpan w:val="2"/>
            <w:shd w:val="clear" w:color="auto" w:fill="auto"/>
            <w:vAlign w:val="bottom"/>
          </w:tcPr>
          <w:p w14:paraId="24E159F0" w14:textId="554D1E54" w:rsidR="00D1678A" w:rsidRPr="00C751F5" w:rsidRDefault="00D1678A" w:rsidP="00C751F5">
            <w:pPr>
              <w:rPr>
                <w:sz w:val="26"/>
                <w:szCs w:val="26"/>
              </w:rPr>
            </w:pPr>
            <w:r w:rsidRPr="00C751F5">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160134" w:rsidRPr="00AC3042" w14:paraId="2F3784F8" w14:textId="77777777" w:rsidTr="0098608C">
        <w:trPr>
          <w:trHeight w:val="964"/>
        </w:trPr>
        <w:tc>
          <w:tcPr>
            <w:tcW w:w="9822" w:type="dxa"/>
            <w:gridSpan w:val="4"/>
          </w:tcPr>
          <w:p w14:paraId="3558EAE1" w14:textId="2826970D" w:rsidR="00160134" w:rsidRPr="00AC3042" w:rsidRDefault="00160134" w:rsidP="0098608C">
            <w:pPr>
              <w:ind w:firstLine="709"/>
              <w:jc w:val="both"/>
              <w:rPr>
                <w:rFonts w:eastAsia="Times New Roman"/>
                <w:sz w:val="26"/>
                <w:szCs w:val="26"/>
              </w:rPr>
            </w:pPr>
            <w:r w:rsidRPr="00AC3042">
              <w:rPr>
                <w:rFonts w:eastAsia="Times New Roman"/>
                <w:sz w:val="24"/>
                <w:szCs w:val="24"/>
              </w:rPr>
              <w:t xml:space="preserve">Рабочая </w:t>
            </w:r>
            <w:r w:rsidRPr="00A27266">
              <w:rPr>
                <w:rFonts w:eastAsia="Times New Roman"/>
                <w:sz w:val="24"/>
                <w:szCs w:val="24"/>
              </w:rPr>
              <w:t xml:space="preserve">программа учебной дисциплины </w:t>
            </w:r>
            <w:r>
              <w:rPr>
                <w:rFonts w:eastAsia="Times New Roman"/>
                <w:sz w:val="24"/>
                <w:szCs w:val="24"/>
              </w:rPr>
              <w:t>«</w:t>
            </w:r>
            <w:r w:rsidR="0098608C" w:rsidRPr="0098608C">
              <w:rPr>
                <w:rFonts w:eastAsia="Times New Roman"/>
                <w:sz w:val="24"/>
                <w:szCs w:val="24"/>
              </w:rPr>
              <w:t xml:space="preserve">Утилизация, вторичная переработка материалов, </w:t>
            </w:r>
            <w:proofErr w:type="spellStart"/>
            <w:r w:rsidR="0098608C" w:rsidRPr="0098608C">
              <w:rPr>
                <w:rFonts w:eastAsia="Times New Roman"/>
                <w:sz w:val="24"/>
                <w:szCs w:val="24"/>
              </w:rPr>
              <w:t>биоразлагаемые</w:t>
            </w:r>
            <w:proofErr w:type="spellEnd"/>
            <w:r w:rsidR="0098608C" w:rsidRPr="0098608C">
              <w:rPr>
                <w:rFonts w:eastAsia="Times New Roman"/>
                <w:sz w:val="24"/>
                <w:szCs w:val="24"/>
              </w:rPr>
              <w:t xml:space="preserve"> упаковочные материалы</w:t>
            </w:r>
            <w:r>
              <w:rPr>
                <w:rFonts w:eastAsia="Times New Roman"/>
                <w:sz w:val="24"/>
                <w:szCs w:val="24"/>
              </w:rPr>
              <w:t>»</w:t>
            </w:r>
            <w:r w:rsidRPr="001B7781">
              <w:rPr>
                <w:rFonts w:eastAsia="Times New Roman"/>
                <w:sz w:val="24"/>
                <w:szCs w:val="24"/>
              </w:rPr>
              <w:t xml:space="preserve"> </w:t>
            </w:r>
            <w:r w:rsidRPr="00A27266">
              <w:rPr>
                <w:rFonts w:eastAsia="Times New Roman"/>
                <w:sz w:val="24"/>
                <w:szCs w:val="24"/>
              </w:rPr>
              <w:t>основной 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Pr="00C751F5">
              <w:rPr>
                <w:rFonts w:eastAsia="Times New Roman"/>
                <w:sz w:val="24"/>
                <w:szCs w:val="24"/>
              </w:rPr>
              <w:t>11 от 22.06.2021 г</w:t>
            </w:r>
          </w:p>
        </w:tc>
      </w:tr>
      <w:tr w:rsidR="00160134" w:rsidRPr="00284C32" w14:paraId="70350765" w14:textId="77777777" w:rsidTr="0098608C">
        <w:trPr>
          <w:trHeight w:val="567"/>
        </w:trPr>
        <w:tc>
          <w:tcPr>
            <w:tcW w:w="9822" w:type="dxa"/>
            <w:gridSpan w:val="4"/>
            <w:vAlign w:val="center"/>
          </w:tcPr>
          <w:p w14:paraId="7FF4DFA7" w14:textId="77777777" w:rsidR="00160134" w:rsidRPr="00284C32" w:rsidRDefault="00160134" w:rsidP="0098608C">
            <w:pPr>
              <w:rPr>
                <w:rFonts w:eastAsia="Times New Roman"/>
                <w:sz w:val="24"/>
                <w:szCs w:val="24"/>
              </w:rPr>
            </w:pPr>
            <w:r w:rsidRPr="00284C32">
              <w:rPr>
                <w:rFonts w:eastAsia="Times New Roman"/>
                <w:sz w:val="24"/>
                <w:szCs w:val="24"/>
              </w:rPr>
              <w:t>Разработчик рабочей программы учебной дисциплины:</w:t>
            </w:r>
          </w:p>
        </w:tc>
      </w:tr>
      <w:tr w:rsidR="00160134" w:rsidRPr="00C751F5" w14:paraId="401D5DE0" w14:textId="77777777" w:rsidTr="0098608C">
        <w:trPr>
          <w:trHeight w:val="779"/>
        </w:trPr>
        <w:tc>
          <w:tcPr>
            <w:tcW w:w="381" w:type="dxa"/>
            <w:vAlign w:val="center"/>
          </w:tcPr>
          <w:p w14:paraId="3D69A61A" w14:textId="77777777" w:rsidR="00160134" w:rsidRPr="00C751F5" w:rsidRDefault="00160134" w:rsidP="00160134">
            <w:pPr>
              <w:pStyle w:val="af0"/>
              <w:numPr>
                <w:ilvl w:val="0"/>
                <w:numId w:val="5"/>
              </w:numPr>
              <w:ind w:left="0" w:firstLine="0"/>
              <w:rPr>
                <w:rFonts w:eastAsia="Times New Roman"/>
                <w:sz w:val="24"/>
                <w:szCs w:val="24"/>
              </w:rPr>
            </w:pPr>
          </w:p>
        </w:tc>
        <w:tc>
          <w:tcPr>
            <w:tcW w:w="2704" w:type="dxa"/>
            <w:shd w:val="clear" w:color="auto" w:fill="auto"/>
            <w:vAlign w:val="center"/>
          </w:tcPr>
          <w:p w14:paraId="19160964" w14:textId="77777777" w:rsidR="00160134" w:rsidRPr="00C751F5" w:rsidRDefault="00160134" w:rsidP="0098608C">
            <w:pPr>
              <w:rPr>
                <w:rFonts w:eastAsia="Times New Roman"/>
                <w:sz w:val="24"/>
                <w:szCs w:val="24"/>
              </w:rPr>
            </w:pPr>
            <w:r w:rsidRPr="00C751F5">
              <w:rPr>
                <w:rFonts w:eastAsia="Times New Roman"/>
                <w:sz w:val="24"/>
                <w:szCs w:val="24"/>
              </w:rPr>
              <w:t>Доцент</w:t>
            </w:r>
          </w:p>
        </w:tc>
        <w:tc>
          <w:tcPr>
            <w:tcW w:w="6737" w:type="dxa"/>
            <w:gridSpan w:val="2"/>
            <w:shd w:val="clear" w:color="auto" w:fill="auto"/>
            <w:vAlign w:val="center"/>
          </w:tcPr>
          <w:p w14:paraId="7D7301EA" w14:textId="77777777" w:rsidR="00160134" w:rsidRPr="00C751F5" w:rsidRDefault="00160134" w:rsidP="0098608C">
            <w:pPr>
              <w:jc w:val="both"/>
              <w:rPr>
                <w:rFonts w:eastAsia="Times New Roman"/>
                <w:sz w:val="24"/>
                <w:szCs w:val="24"/>
              </w:rPr>
            </w:pPr>
            <w:r>
              <w:rPr>
                <w:rFonts w:eastAsia="Times New Roman"/>
                <w:sz w:val="24"/>
                <w:szCs w:val="24"/>
              </w:rPr>
              <w:t xml:space="preserve">            </w:t>
            </w:r>
            <w:r>
              <w:rPr>
                <w:rFonts w:eastAsia="Times New Roman"/>
                <w:noProof/>
                <w:sz w:val="24"/>
                <w:szCs w:val="24"/>
              </w:rPr>
              <w:drawing>
                <wp:inline distT="0" distB="0" distL="0" distR="0" wp14:anchorId="1FC7EC8C" wp14:editId="53CA82C3">
                  <wp:extent cx="1139825" cy="36576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365760"/>
                          </a:xfrm>
                          <a:prstGeom prst="rect">
                            <a:avLst/>
                          </a:prstGeom>
                          <a:noFill/>
                        </pic:spPr>
                      </pic:pic>
                    </a:graphicData>
                  </a:graphic>
                </wp:inline>
              </w:drawing>
            </w:r>
            <w:r>
              <w:rPr>
                <w:rFonts w:eastAsia="Times New Roman"/>
                <w:sz w:val="24"/>
                <w:szCs w:val="24"/>
              </w:rPr>
              <w:t xml:space="preserve">     </w:t>
            </w:r>
            <w:r w:rsidRPr="00C751F5">
              <w:rPr>
                <w:rFonts w:eastAsia="Times New Roman"/>
                <w:sz w:val="24"/>
                <w:szCs w:val="24"/>
              </w:rPr>
              <w:t xml:space="preserve">   </w:t>
            </w:r>
            <w:proofErr w:type="spellStart"/>
            <w:r w:rsidRPr="00C751F5">
              <w:rPr>
                <w:rFonts w:eastAsia="Times New Roman"/>
                <w:sz w:val="24"/>
                <w:szCs w:val="24"/>
              </w:rPr>
              <w:t>Н.В.Черноусова</w:t>
            </w:r>
            <w:proofErr w:type="spellEnd"/>
          </w:p>
        </w:tc>
      </w:tr>
      <w:tr w:rsidR="00160134" w:rsidRPr="00C751F5" w14:paraId="12A6B058" w14:textId="77777777" w:rsidTr="0098608C">
        <w:trPr>
          <w:gridAfter w:val="1"/>
          <w:wAfter w:w="217" w:type="dxa"/>
          <w:trHeight w:val="862"/>
        </w:trPr>
        <w:tc>
          <w:tcPr>
            <w:tcW w:w="3085" w:type="dxa"/>
            <w:gridSpan w:val="2"/>
            <w:shd w:val="clear" w:color="auto" w:fill="auto"/>
            <w:vAlign w:val="bottom"/>
          </w:tcPr>
          <w:p w14:paraId="41A73B8F" w14:textId="77777777" w:rsidR="00160134" w:rsidRPr="00C751F5" w:rsidRDefault="00160134" w:rsidP="0098608C">
            <w:pPr>
              <w:spacing w:line="271" w:lineRule="auto"/>
              <w:rPr>
                <w:rFonts w:eastAsia="Times New Roman"/>
                <w:sz w:val="24"/>
                <w:szCs w:val="24"/>
                <w:vertAlign w:val="superscript"/>
              </w:rPr>
            </w:pPr>
            <w:r w:rsidRPr="00C751F5">
              <w:rPr>
                <w:rFonts w:eastAsia="Times New Roman"/>
                <w:sz w:val="24"/>
                <w:szCs w:val="24"/>
              </w:rPr>
              <w:t>Заведующ</w:t>
            </w:r>
            <w:r>
              <w:rPr>
                <w:rFonts w:eastAsia="Times New Roman"/>
                <w:sz w:val="24"/>
                <w:szCs w:val="24"/>
              </w:rPr>
              <w:t>ая</w:t>
            </w:r>
            <w:r w:rsidRPr="00C751F5">
              <w:rPr>
                <w:rFonts w:eastAsia="Times New Roman"/>
                <w:sz w:val="24"/>
                <w:szCs w:val="24"/>
              </w:rPr>
              <w:t xml:space="preserve"> кафедрой:</w:t>
            </w:r>
          </w:p>
        </w:tc>
        <w:tc>
          <w:tcPr>
            <w:tcW w:w="6520" w:type="dxa"/>
            <w:shd w:val="clear" w:color="auto" w:fill="auto"/>
            <w:vAlign w:val="bottom"/>
          </w:tcPr>
          <w:p w14:paraId="47A4A6FA" w14:textId="77777777" w:rsidR="00160134" w:rsidRPr="00C751F5" w:rsidRDefault="00160134" w:rsidP="0098608C">
            <w:pPr>
              <w:spacing w:line="271" w:lineRule="auto"/>
              <w:rPr>
                <w:rFonts w:eastAsia="Times New Roman"/>
                <w:sz w:val="24"/>
                <w:szCs w:val="24"/>
              </w:rPr>
            </w:pPr>
            <w:r>
              <w:rPr>
                <w:rFonts w:eastAsia="Times New Roman"/>
                <w:sz w:val="24"/>
                <w:szCs w:val="24"/>
              </w:rPr>
              <w:t xml:space="preserve">        </w:t>
            </w:r>
            <w:r>
              <w:rPr>
                <w:rFonts w:eastAsia="Times New Roman"/>
                <w:noProof/>
                <w:sz w:val="24"/>
                <w:szCs w:val="24"/>
              </w:rPr>
              <w:drawing>
                <wp:inline distT="0" distB="0" distL="0" distR="0" wp14:anchorId="1B074CC2" wp14:editId="021860C2">
                  <wp:extent cx="1542415" cy="353695"/>
                  <wp:effectExtent l="0" t="0" r="63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353695"/>
                          </a:xfrm>
                          <a:prstGeom prst="rect">
                            <a:avLst/>
                          </a:prstGeom>
                          <a:noFill/>
                        </pic:spPr>
                      </pic:pic>
                    </a:graphicData>
                  </a:graphic>
                </wp:inline>
              </w:drawing>
            </w:r>
            <w:r>
              <w:rPr>
                <w:rFonts w:eastAsia="Times New Roman"/>
                <w:sz w:val="24"/>
                <w:szCs w:val="24"/>
              </w:rPr>
              <w:t xml:space="preserve">  </w:t>
            </w:r>
            <w:proofErr w:type="spellStart"/>
            <w:r>
              <w:rPr>
                <w:rFonts w:eastAsia="Times New Roman"/>
                <w:sz w:val="24"/>
                <w:szCs w:val="24"/>
              </w:rPr>
              <w:t>Н.Р.Кильдеева</w:t>
            </w:r>
            <w:proofErr w:type="spellEnd"/>
          </w:p>
        </w:tc>
      </w:tr>
    </w:tbl>
    <w:p w14:paraId="283C9892" w14:textId="77777777" w:rsidR="00D406CF" w:rsidRDefault="00D406CF"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p w14:paraId="2B3FEC8F" w14:textId="77777777" w:rsidR="00E804AE" w:rsidRDefault="00E804AE" w:rsidP="00E804AE">
      <w:pPr>
        <w:jc w:val="both"/>
        <w:rPr>
          <w:sz w:val="24"/>
          <w:szCs w:val="24"/>
        </w:rPr>
        <w:sectPr w:rsidR="00E804AE" w:rsidSect="00532F5A">
          <w:footerReference w:type="default" r:id="rId10"/>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36CF65EB" w:rsidR="004E4C46" w:rsidRPr="001D2CC9" w:rsidRDefault="009B4BCD" w:rsidP="0098608C">
      <w:pPr>
        <w:pStyle w:val="af0"/>
        <w:numPr>
          <w:ilvl w:val="3"/>
          <w:numId w:val="6"/>
        </w:numPr>
        <w:jc w:val="both"/>
        <w:rPr>
          <w:sz w:val="24"/>
          <w:szCs w:val="24"/>
        </w:rPr>
      </w:pPr>
      <w:r w:rsidRPr="001D2CC9">
        <w:rPr>
          <w:sz w:val="24"/>
          <w:szCs w:val="24"/>
        </w:rPr>
        <w:t>Учебная дисциплина</w:t>
      </w:r>
      <w:r w:rsidR="001D2CC9" w:rsidRPr="001D2CC9">
        <w:rPr>
          <w:sz w:val="24"/>
          <w:szCs w:val="24"/>
        </w:rPr>
        <w:t xml:space="preserve"> </w:t>
      </w:r>
      <w:r w:rsidR="005E642D" w:rsidRPr="001D2CC9">
        <w:rPr>
          <w:sz w:val="24"/>
          <w:szCs w:val="24"/>
        </w:rPr>
        <w:t>«</w:t>
      </w:r>
      <w:r w:rsidR="0098608C" w:rsidRPr="0098608C">
        <w:rPr>
          <w:rFonts w:eastAsia="Times New Roman"/>
          <w:sz w:val="24"/>
          <w:szCs w:val="24"/>
        </w:rPr>
        <w:t xml:space="preserve">Утилизация, вторичная переработка материалов, </w:t>
      </w:r>
      <w:proofErr w:type="spellStart"/>
      <w:r w:rsidR="0098608C" w:rsidRPr="0098608C">
        <w:rPr>
          <w:rFonts w:eastAsia="Times New Roman"/>
          <w:sz w:val="24"/>
          <w:szCs w:val="24"/>
        </w:rPr>
        <w:t>биоразлагаемые</w:t>
      </w:r>
      <w:proofErr w:type="spellEnd"/>
      <w:r w:rsidR="0098608C" w:rsidRPr="0098608C">
        <w:rPr>
          <w:rFonts w:eastAsia="Times New Roman"/>
          <w:sz w:val="24"/>
          <w:szCs w:val="24"/>
        </w:rPr>
        <w:t xml:space="preserve"> упаковочные материалы</w:t>
      </w:r>
      <w:r w:rsidR="005E642D" w:rsidRPr="001D2CC9">
        <w:rPr>
          <w:sz w:val="24"/>
          <w:szCs w:val="24"/>
        </w:rPr>
        <w:t xml:space="preserve">» </w:t>
      </w:r>
      <w:r w:rsidR="004E4C46" w:rsidRPr="001D2CC9">
        <w:rPr>
          <w:sz w:val="24"/>
          <w:szCs w:val="24"/>
        </w:rPr>
        <w:t xml:space="preserve">изучается в </w:t>
      </w:r>
      <w:r w:rsidR="0098608C">
        <w:rPr>
          <w:sz w:val="24"/>
          <w:szCs w:val="24"/>
        </w:rPr>
        <w:t>восьмом</w:t>
      </w:r>
      <w:r w:rsidR="001D2CC9" w:rsidRPr="001D2CC9">
        <w:rPr>
          <w:sz w:val="24"/>
          <w:szCs w:val="24"/>
        </w:rPr>
        <w:t xml:space="preserve"> </w:t>
      </w:r>
      <w:r w:rsidR="004E4C46" w:rsidRPr="001D2CC9">
        <w:rPr>
          <w:sz w:val="24"/>
          <w:szCs w:val="24"/>
        </w:rPr>
        <w:t>семестре</w:t>
      </w:r>
      <w:r w:rsidR="001D2CC9" w:rsidRPr="001D2CC9">
        <w:rPr>
          <w:sz w:val="24"/>
          <w:szCs w:val="24"/>
        </w:rPr>
        <w:t>.</w:t>
      </w:r>
    </w:p>
    <w:p w14:paraId="342C4F0E" w14:textId="75FC407F" w:rsidR="00B3255D" w:rsidRPr="001D2CC9" w:rsidRDefault="00B3255D" w:rsidP="00B3255D">
      <w:pPr>
        <w:pStyle w:val="af0"/>
        <w:numPr>
          <w:ilvl w:val="3"/>
          <w:numId w:val="6"/>
        </w:numPr>
        <w:jc w:val="both"/>
        <w:rPr>
          <w:sz w:val="24"/>
          <w:szCs w:val="24"/>
        </w:rPr>
      </w:pPr>
      <w:r w:rsidRPr="001D2CC9">
        <w:rPr>
          <w:sz w:val="24"/>
          <w:szCs w:val="24"/>
        </w:rPr>
        <w:t>Курсовая работа/Курсовой проект –</w:t>
      </w:r>
      <w:r w:rsidR="001D2CC9" w:rsidRPr="001D2CC9">
        <w:rPr>
          <w:sz w:val="24"/>
          <w:szCs w:val="24"/>
        </w:rPr>
        <w:t xml:space="preserve"> </w:t>
      </w:r>
      <w:r w:rsidRPr="001D2CC9">
        <w:rPr>
          <w:sz w:val="24"/>
          <w:szCs w:val="24"/>
        </w:rPr>
        <w:t>не предусмотрен</w:t>
      </w:r>
      <w:r w:rsidR="001D2CC9" w:rsidRPr="001D2CC9">
        <w:rPr>
          <w:sz w:val="24"/>
          <w:szCs w:val="24"/>
        </w:rPr>
        <w:t>ы</w:t>
      </w:r>
    </w:p>
    <w:p w14:paraId="5B4DB7D2" w14:textId="3B6AD532" w:rsidR="00B3255D" w:rsidRPr="00B3255D" w:rsidRDefault="00797466" w:rsidP="00B3255D">
      <w:pPr>
        <w:pStyle w:val="2"/>
        <w:rPr>
          <w:i/>
        </w:rPr>
      </w:pPr>
      <w:r w:rsidRPr="007B449A">
        <w:t>Форма промежуточной аттестации</w:t>
      </w:r>
      <w:r>
        <w:t xml:space="preserve">: </w:t>
      </w:r>
    </w:p>
    <w:p w14:paraId="09CC816F" w14:textId="28143F10" w:rsidR="00797466" w:rsidRPr="00614ED1" w:rsidRDefault="00D90C7C" w:rsidP="00614ED1">
      <w:pPr>
        <w:ind w:firstLine="709"/>
        <w:rPr>
          <w:sz w:val="24"/>
          <w:szCs w:val="24"/>
        </w:rPr>
      </w:pPr>
      <w:r>
        <w:rPr>
          <w:sz w:val="24"/>
          <w:szCs w:val="24"/>
        </w:rPr>
        <w:t>экзамен</w:t>
      </w:r>
    </w:p>
    <w:p w14:paraId="2A18166C" w14:textId="548FC6E3" w:rsidR="00F84DC0" w:rsidRPr="001D2CC9" w:rsidRDefault="007E18CB" w:rsidP="00B3400A">
      <w:pPr>
        <w:pStyle w:val="2"/>
      </w:pPr>
      <w:r w:rsidRPr="001D2CC9">
        <w:t xml:space="preserve">Место </w:t>
      </w:r>
      <w:r w:rsidR="009B4BCD" w:rsidRPr="001D2CC9">
        <w:t>учебной дисциплины</w:t>
      </w:r>
      <w:r w:rsidRPr="001D2CC9">
        <w:t xml:space="preserve"> в структуре ОПОП</w:t>
      </w:r>
    </w:p>
    <w:p w14:paraId="7920E654" w14:textId="698A2516" w:rsidR="007E18CB" w:rsidRPr="001D2CC9" w:rsidRDefault="009B4BCD" w:rsidP="0098608C">
      <w:pPr>
        <w:pStyle w:val="af0"/>
        <w:numPr>
          <w:ilvl w:val="3"/>
          <w:numId w:val="6"/>
        </w:numPr>
        <w:jc w:val="both"/>
        <w:rPr>
          <w:sz w:val="24"/>
          <w:szCs w:val="24"/>
        </w:rPr>
      </w:pPr>
      <w:bookmarkStart w:id="5" w:name="_Hlk99107946"/>
      <w:r w:rsidRPr="001D2CC9">
        <w:rPr>
          <w:sz w:val="24"/>
          <w:szCs w:val="24"/>
        </w:rPr>
        <w:t xml:space="preserve">Учебная дисциплина </w:t>
      </w:r>
      <w:r w:rsidR="001D2CC9" w:rsidRPr="001D2CC9">
        <w:rPr>
          <w:sz w:val="24"/>
          <w:szCs w:val="24"/>
        </w:rPr>
        <w:t>«</w:t>
      </w:r>
      <w:r w:rsidR="0098608C" w:rsidRPr="0098608C">
        <w:rPr>
          <w:rFonts w:eastAsia="Times New Roman"/>
          <w:sz w:val="24"/>
          <w:szCs w:val="24"/>
        </w:rPr>
        <w:t xml:space="preserve">Утилизация, вторичная переработка материалов, </w:t>
      </w:r>
      <w:proofErr w:type="spellStart"/>
      <w:r w:rsidR="0098608C" w:rsidRPr="0098608C">
        <w:rPr>
          <w:rFonts w:eastAsia="Times New Roman"/>
          <w:sz w:val="24"/>
          <w:szCs w:val="24"/>
        </w:rPr>
        <w:t>биоразлагаемые</w:t>
      </w:r>
      <w:proofErr w:type="spellEnd"/>
      <w:r w:rsidR="0098608C" w:rsidRPr="0098608C">
        <w:rPr>
          <w:rFonts w:eastAsia="Times New Roman"/>
          <w:sz w:val="24"/>
          <w:szCs w:val="24"/>
        </w:rPr>
        <w:t xml:space="preserve"> упаковочные материалы</w:t>
      </w:r>
      <w:r w:rsidR="001D2CC9" w:rsidRPr="001D2CC9">
        <w:rPr>
          <w:sz w:val="24"/>
          <w:szCs w:val="24"/>
        </w:rPr>
        <w:t xml:space="preserve">» </w:t>
      </w:r>
      <w:r w:rsidR="007E18CB" w:rsidRPr="001D2CC9">
        <w:rPr>
          <w:sz w:val="24"/>
          <w:szCs w:val="24"/>
        </w:rPr>
        <w:t xml:space="preserve">относится к </w:t>
      </w:r>
      <w:r w:rsidR="0098608C">
        <w:rPr>
          <w:sz w:val="24"/>
          <w:szCs w:val="24"/>
        </w:rPr>
        <w:t xml:space="preserve">обязательной </w:t>
      </w:r>
      <w:r w:rsidR="004F0CDE">
        <w:rPr>
          <w:sz w:val="24"/>
          <w:szCs w:val="24"/>
        </w:rPr>
        <w:t>части программы</w:t>
      </w:r>
      <w:r w:rsidR="0098608C">
        <w:rPr>
          <w:sz w:val="24"/>
          <w:szCs w:val="24"/>
        </w:rPr>
        <w:t>.</w:t>
      </w:r>
    </w:p>
    <w:bookmarkEnd w:id="5"/>
    <w:p w14:paraId="3AF65FA6" w14:textId="7476037A" w:rsidR="007E18CB" w:rsidRPr="00134C16" w:rsidRDefault="00E14A23" w:rsidP="002F4102">
      <w:pPr>
        <w:pStyle w:val="af0"/>
        <w:numPr>
          <w:ilvl w:val="3"/>
          <w:numId w:val="6"/>
        </w:numPr>
        <w:jc w:val="both"/>
        <w:rPr>
          <w:sz w:val="24"/>
          <w:szCs w:val="24"/>
        </w:rPr>
      </w:pPr>
      <w:r w:rsidRPr="00134C16">
        <w:rPr>
          <w:sz w:val="24"/>
          <w:szCs w:val="24"/>
        </w:rPr>
        <w:t>Основой д</w:t>
      </w:r>
      <w:r w:rsidR="00D0509F" w:rsidRPr="00134C16">
        <w:rPr>
          <w:sz w:val="24"/>
          <w:szCs w:val="24"/>
        </w:rPr>
        <w:t>ля</w:t>
      </w:r>
      <w:r w:rsidR="007E18CB" w:rsidRPr="00134C16">
        <w:rPr>
          <w:sz w:val="24"/>
          <w:szCs w:val="24"/>
        </w:rPr>
        <w:t xml:space="preserve"> освоени</w:t>
      </w:r>
      <w:r w:rsidR="00D0509F" w:rsidRPr="00134C16">
        <w:rPr>
          <w:sz w:val="24"/>
          <w:szCs w:val="24"/>
        </w:rPr>
        <w:t>я</w:t>
      </w:r>
      <w:r w:rsidRPr="00134C16">
        <w:rPr>
          <w:sz w:val="24"/>
          <w:szCs w:val="24"/>
        </w:rPr>
        <w:t xml:space="preserve"> дисциплины</w:t>
      </w:r>
      <w:r w:rsidR="007E18CB" w:rsidRPr="00134C16">
        <w:rPr>
          <w:sz w:val="24"/>
          <w:szCs w:val="24"/>
        </w:rPr>
        <w:t xml:space="preserve"> </w:t>
      </w:r>
      <w:r w:rsidRPr="00134C16">
        <w:rPr>
          <w:sz w:val="24"/>
          <w:szCs w:val="24"/>
        </w:rPr>
        <w:t>являются</w:t>
      </w:r>
      <w:r w:rsidR="002F4102" w:rsidRPr="00134C16">
        <w:rPr>
          <w:sz w:val="24"/>
          <w:szCs w:val="24"/>
        </w:rPr>
        <w:t xml:space="preserve"> результаты обучения</w:t>
      </w:r>
      <w:r w:rsidRPr="00134C16">
        <w:rPr>
          <w:sz w:val="24"/>
          <w:szCs w:val="24"/>
        </w:rPr>
        <w:t xml:space="preserve"> по</w:t>
      </w:r>
      <w:r w:rsidR="00CC32F0" w:rsidRPr="00134C16">
        <w:rPr>
          <w:sz w:val="24"/>
          <w:szCs w:val="24"/>
        </w:rPr>
        <w:t xml:space="preserve"> </w:t>
      </w:r>
      <w:r w:rsidR="002C2B69" w:rsidRPr="00134C16">
        <w:rPr>
          <w:sz w:val="24"/>
          <w:szCs w:val="24"/>
        </w:rPr>
        <w:t>предшествующи</w:t>
      </w:r>
      <w:r w:rsidRPr="00134C16">
        <w:rPr>
          <w:sz w:val="24"/>
          <w:szCs w:val="24"/>
        </w:rPr>
        <w:t>м</w:t>
      </w:r>
      <w:r w:rsidR="007E18CB" w:rsidRPr="00134C16">
        <w:rPr>
          <w:sz w:val="24"/>
          <w:szCs w:val="24"/>
        </w:rPr>
        <w:t xml:space="preserve"> дисциплин</w:t>
      </w:r>
      <w:r w:rsidRPr="00134C16">
        <w:rPr>
          <w:sz w:val="24"/>
          <w:szCs w:val="24"/>
        </w:rPr>
        <w:t>ам</w:t>
      </w:r>
      <w:r w:rsidR="00CC32F0" w:rsidRPr="00134C16">
        <w:rPr>
          <w:sz w:val="24"/>
          <w:szCs w:val="24"/>
        </w:rPr>
        <w:t xml:space="preserve"> </w:t>
      </w:r>
      <w:r w:rsidR="007E18CB" w:rsidRPr="00134C16">
        <w:rPr>
          <w:sz w:val="24"/>
          <w:szCs w:val="24"/>
        </w:rPr>
        <w:t>и практик</w:t>
      </w:r>
      <w:r w:rsidRPr="00134C16">
        <w:rPr>
          <w:sz w:val="24"/>
          <w:szCs w:val="24"/>
        </w:rPr>
        <w:t>ам</w:t>
      </w:r>
      <w:r w:rsidR="007E18CB" w:rsidRPr="00134C16">
        <w:rPr>
          <w:sz w:val="24"/>
          <w:szCs w:val="24"/>
        </w:rPr>
        <w:t>:</w:t>
      </w:r>
    </w:p>
    <w:p w14:paraId="418BBD1F" w14:textId="1F4D1C76" w:rsidR="00DE40DD" w:rsidRPr="0096420D" w:rsidRDefault="0096420D" w:rsidP="0096420D">
      <w:pPr>
        <w:pStyle w:val="af0"/>
        <w:numPr>
          <w:ilvl w:val="2"/>
          <w:numId w:val="6"/>
        </w:numPr>
        <w:rPr>
          <w:sz w:val="24"/>
          <w:szCs w:val="24"/>
        </w:rPr>
      </w:pPr>
      <w:r w:rsidRPr="0096420D">
        <w:rPr>
          <w:sz w:val="24"/>
          <w:szCs w:val="24"/>
        </w:rPr>
        <w:t>Основы полиграфии и материалы для полиграфического оформления упаковки</w:t>
      </w:r>
      <w:r w:rsidR="00DE40DD" w:rsidRPr="0096420D">
        <w:rPr>
          <w:sz w:val="24"/>
          <w:szCs w:val="24"/>
        </w:rPr>
        <w:t>;</w:t>
      </w:r>
    </w:p>
    <w:p w14:paraId="1978BD03" w14:textId="58E8FA0E" w:rsidR="002F7CED" w:rsidRDefault="0070493E" w:rsidP="00DE40DD">
      <w:pPr>
        <w:pStyle w:val="af0"/>
        <w:numPr>
          <w:ilvl w:val="2"/>
          <w:numId w:val="6"/>
        </w:numPr>
        <w:rPr>
          <w:sz w:val="24"/>
          <w:szCs w:val="24"/>
        </w:rPr>
      </w:pPr>
      <w:r w:rsidRPr="0096420D">
        <w:rPr>
          <w:sz w:val="24"/>
          <w:szCs w:val="24"/>
        </w:rPr>
        <w:t>Основы физической химии</w:t>
      </w:r>
    </w:p>
    <w:p w14:paraId="7CCDE00C" w14:textId="75D08076" w:rsidR="0098608C" w:rsidRDefault="0098608C" w:rsidP="00DE40DD">
      <w:pPr>
        <w:pStyle w:val="af0"/>
        <w:numPr>
          <w:ilvl w:val="2"/>
          <w:numId w:val="6"/>
        </w:numPr>
        <w:rPr>
          <w:sz w:val="24"/>
          <w:szCs w:val="24"/>
        </w:rPr>
      </w:pPr>
      <w:r>
        <w:rPr>
          <w:sz w:val="24"/>
          <w:szCs w:val="24"/>
        </w:rPr>
        <w:t>Органическая химия</w:t>
      </w:r>
    </w:p>
    <w:p w14:paraId="5ADD1452" w14:textId="09EC16D3" w:rsidR="0098608C" w:rsidRDefault="0098608C" w:rsidP="0098608C">
      <w:pPr>
        <w:pStyle w:val="af0"/>
        <w:numPr>
          <w:ilvl w:val="2"/>
          <w:numId w:val="6"/>
        </w:numPr>
        <w:rPr>
          <w:sz w:val="24"/>
          <w:szCs w:val="24"/>
        </w:rPr>
      </w:pPr>
      <w:r w:rsidRPr="0098608C">
        <w:rPr>
          <w:sz w:val="24"/>
          <w:szCs w:val="24"/>
        </w:rPr>
        <w:t>Экологическая безопасность органических соединений</w:t>
      </w:r>
    </w:p>
    <w:p w14:paraId="41345E71" w14:textId="329FAB71" w:rsidR="0098608C" w:rsidRDefault="0098608C" w:rsidP="0098608C">
      <w:pPr>
        <w:pStyle w:val="af0"/>
        <w:numPr>
          <w:ilvl w:val="2"/>
          <w:numId w:val="6"/>
        </w:numPr>
        <w:rPr>
          <w:sz w:val="24"/>
          <w:szCs w:val="24"/>
        </w:rPr>
      </w:pPr>
      <w:r w:rsidRPr="0098608C">
        <w:rPr>
          <w:sz w:val="24"/>
          <w:szCs w:val="24"/>
        </w:rPr>
        <w:t>Упаковка в технологии фармацевтических и косметических средств</w:t>
      </w:r>
    </w:p>
    <w:p w14:paraId="3280E9B0" w14:textId="408B9D92" w:rsidR="0098608C" w:rsidRDefault="0098608C" w:rsidP="0098608C">
      <w:pPr>
        <w:pStyle w:val="af0"/>
        <w:numPr>
          <w:ilvl w:val="2"/>
          <w:numId w:val="6"/>
        </w:numPr>
        <w:rPr>
          <w:sz w:val="24"/>
          <w:szCs w:val="24"/>
        </w:rPr>
      </w:pPr>
      <w:r w:rsidRPr="0098608C">
        <w:rPr>
          <w:sz w:val="24"/>
          <w:szCs w:val="24"/>
        </w:rPr>
        <w:t>Основы технологии полимерных композиционных материалов</w:t>
      </w:r>
    </w:p>
    <w:p w14:paraId="4728C12F" w14:textId="40475B4A" w:rsidR="0098608C" w:rsidRDefault="0098608C" w:rsidP="0098608C">
      <w:pPr>
        <w:pStyle w:val="af0"/>
        <w:numPr>
          <w:ilvl w:val="2"/>
          <w:numId w:val="6"/>
        </w:numPr>
        <w:rPr>
          <w:sz w:val="24"/>
          <w:szCs w:val="24"/>
        </w:rPr>
      </w:pPr>
      <w:r w:rsidRPr="0098608C">
        <w:rPr>
          <w:sz w:val="24"/>
          <w:szCs w:val="24"/>
        </w:rPr>
        <w:t>Виды и классификация современных упаковочных материалов</w:t>
      </w:r>
    </w:p>
    <w:p w14:paraId="63D71ECC" w14:textId="77777777" w:rsidR="0098608C" w:rsidRPr="0098608C" w:rsidRDefault="0098608C" w:rsidP="0098608C">
      <w:pPr>
        <w:pStyle w:val="af0"/>
        <w:numPr>
          <w:ilvl w:val="2"/>
          <w:numId w:val="6"/>
        </w:numPr>
        <w:rPr>
          <w:sz w:val="24"/>
          <w:szCs w:val="24"/>
        </w:rPr>
      </w:pPr>
      <w:r w:rsidRPr="0098608C">
        <w:rPr>
          <w:sz w:val="24"/>
          <w:szCs w:val="24"/>
        </w:rPr>
        <w:t>Технология производства тары и упаковки</w:t>
      </w:r>
    </w:p>
    <w:p w14:paraId="010B2163" w14:textId="0C5046E0" w:rsidR="002F7CED" w:rsidRPr="002F7CED" w:rsidRDefault="002F7CED" w:rsidP="002F7CED">
      <w:pPr>
        <w:pStyle w:val="af0"/>
        <w:numPr>
          <w:ilvl w:val="3"/>
          <w:numId w:val="6"/>
        </w:numPr>
        <w:jc w:val="both"/>
        <w:rPr>
          <w:sz w:val="24"/>
          <w:szCs w:val="24"/>
        </w:rPr>
      </w:pPr>
      <w:r w:rsidRPr="002F7CED">
        <w:rPr>
          <w:sz w:val="24"/>
          <w:szCs w:val="24"/>
        </w:rPr>
        <w:t>Результаты обучения по учебной дисциплине используются при изучении следующих дисциплин и прохождения практик:</w:t>
      </w:r>
    </w:p>
    <w:p w14:paraId="6949FCC8" w14:textId="44D954CE" w:rsidR="00342AAE" w:rsidRPr="00054B05" w:rsidRDefault="002C2B69" w:rsidP="00E9031D">
      <w:pPr>
        <w:pStyle w:val="af0"/>
        <w:numPr>
          <w:ilvl w:val="3"/>
          <w:numId w:val="6"/>
        </w:numPr>
        <w:jc w:val="both"/>
        <w:rPr>
          <w:i/>
        </w:rPr>
      </w:pPr>
      <w:r w:rsidRPr="00A53811">
        <w:rPr>
          <w:sz w:val="24"/>
          <w:szCs w:val="24"/>
        </w:rPr>
        <w:t xml:space="preserve">Результаты </w:t>
      </w:r>
      <w:r w:rsidR="001971EC" w:rsidRPr="00A53811">
        <w:rPr>
          <w:sz w:val="24"/>
          <w:szCs w:val="24"/>
        </w:rPr>
        <w:t>освоения</w:t>
      </w:r>
      <w:r w:rsidR="00342AAE" w:rsidRPr="00A53811">
        <w:rPr>
          <w:sz w:val="24"/>
          <w:szCs w:val="24"/>
        </w:rPr>
        <w:t xml:space="preserve"> </w:t>
      </w:r>
      <w:r w:rsidR="009B4BCD" w:rsidRPr="00A53811">
        <w:rPr>
          <w:sz w:val="24"/>
          <w:szCs w:val="24"/>
        </w:rPr>
        <w:t>учебной дисциплины</w:t>
      </w:r>
      <w:r w:rsidRPr="00A53811">
        <w:rPr>
          <w:sz w:val="24"/>
          <w:szCs w:val="24"/>
        </w:rPr>
        <w:t xml:space="preserve"> </w:t>
      </w:r>
      <w:r w:rsidR="00342AAE" w:rsidRPr="00A53811">
        <w:rPr>
          <w:sz w:val="24"/>
          <w:szCs w:val="24"/>
        </w:rPr>
        <w:t xml:space="preserve">в дальнейшем будут </w:t>
      </w:r>
      <w:r w:rsidR="00342AAE" w:rsidRPr="00DB70A2">
        <w:rPr>
          <w:sz w:val="24"/>
          <w:szCs w:val="24"/>
        </w:rPr>
        <w:t>использованы при выполнении выпускной</w:t>
      </w:r>
      <w:r w:rsidR="00342AAE" w:rsidRPr="00134C16">
        <w:rPr>
          <w:sz w:val="24"/>
          <w:szCs w:val="24"/>
        </w:rPr>
        <w:t xml:space="preserve"> квалификационной работы. </w:t>
      </w:r>
    </w:p>
    <w:p w14:paraId="25F3DDAB" w14:textId="5C6DFD06"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5108C574" w14:textId="51BC70AB" w:rsidR="00EF5F5E" w:rsidRPr="00504931" w:rsidRDefault="003D5F48" w:rsidP="0098608C">
      <w:pPr>
        <w:pStyle w:val="af0"/>
        <w:numPr>
          <w:ilvl w:val="3"/>
          <w:numId w:val="6"/>
        </w:numPr>
        <w:jc w:val="both"/>
        <w:rPr>
          <w:sz w:val="24"/>
          <w:szCs w:val="24"/>
        </w:rPr>
      </w:pPr>
      <w:r w:rsidRPr="00504931">
        <w:rPr>
          <w:rFonts w:eastAsia="Times New Roman"/>
          <w:sz w:val="24"/>
          <w:szCs w:val="24"/>
        </w:rPr>
        <w:t>Цел</w:t>
      </w:r>
      <w:r w:rsidR="00EF5F5E" w:rsidRPr="00504931">
        <w:rPr>
          <w:rFonts w:eastAsia="Times New Roman"/>
          <w:sz w:val="24"/>
          <w:szCs w:val="24"/>
        </w:rPr>
        <w:t>я</w:t>
      </w:r>
      <w:r w:rsidR="00D94EF7" w:rsidRPr="00504931">
        <w:rPr>
          <w:rFonts w:eastAsia="Times New Roman"/>
          <w:sz w:val="24"/>
          <w:szCs w:val="24"/>
        </w:rPr>
        <w:t>ми</w:t>
      </w:r>
      <w:r w:rsidR="00E55739" w:rsidRPr="00504931">
        <w:rPr>
          <w:rFonts w:eastAsia="Times New Roman"/>
          <w:sz w:val="24"/>
          <w:szCs w:val="24"/>
        </w:rPr>
        <w:t xml:space="preserve"> изучения дисциплины</w:t>
      </w:r>
      <w:r w:rsidR="00EF5F5E" w:rsidRPr="00504931">
        <w:rPr>
          <w:rFonts w:eastAsia="Times New Roman"/>
          <w:sz w:val="24"/>
          <w:szCs w:val="24"/>
        </w:rPr>
        <w:t xml:space="preserve"> «</w:t>
      </w:r>
      <w:r w:rsidR="0098608C" w:rsidRPr="0098608C">
        <w:rPr>
          <w:rFonts w:eastAsia="Times New Roman"/>
          <w:sz w:val="24"/>
          <w:szCs w:val="24"/>
        </w:rPr>
        <w:t xml:space="preserve">Утилизация, вторичная переработка материалов, </w:t>
      </w:r>
      <w:proofErr w:type="spellStart"/>
      <w:r w:rsidR="0098608C" w:rsidRPr="0098608C">
        <w:rPr>
          <w:rFonts w:eastAsia="Times New Roman"/>
          <w:sz w:val="24"/>
          <w:szCs w:val="24"/>
        </w:rPr>
        <w:t>биоразлагаемые</w:t>
      </w:r>
      <w:proofErr w:type="spellEnd"/>
      <w:r w:rsidR="0098608C" w:rsidRPr="0098608C">
        <w:rPr>
          <w:rFonts w:eastAsia="Times New Roman"/>
          <w:sz w:val="24"/>
          <w:szCs w:val="24"/>
        </w:rPr>
        <w:t xml:space="preserve"> упаковочные материалы</w:t>
      </w:r>
      <w:r w:rsidR="00EF5F5E" w:rsidRPr="00504931">
        <w:rPr>
          <w:rFonts w:eastAsia="Times New Roman"/>
          <w:sz w:val="24"/>
          <w:szCs w:val="24"/>
        </w:rPr>
        <w:t>»</w:t>
      </w:r>
      <w:r w:rsidR="00D5517D" w:rsidRPr="00504931">
        <w:rPr>
          <w:rFonts w:eastAsia="Times New Roman"/>
          <w:sz w:val="24"/>
          <w:szCs w:val="24"/>
        </w:rPr>
        <w:t xml:space="preserve"> явля</w:t>
      </w:r>
      <w:r w:rsidR="001971EC" w:rsidRPr="00504931">
        <w:rPr>
          <w:rFonts w:eastAsia="Times New Roman"/>
          <w:sz w:val="24"/>
          <w:szCs w:val="24"/>
        </w:rPr>
        <w:t>ются</w:t>
      </w:r>
      <w:r w:rsidR="00EF5F5E" w:rsidRPr="00504931">
        <w:rPr>
          <w:rFonts w:eastAsia="Times New Roman"/>
          <w:sz w:val="24"/>
          <w:szCs w:val="24"/>
        </w:rPr>
        <w:t>:</w:t>
      </w:r>
    </w:p>
    <w:p w14:paraId="75073899" w14:textId="7B32CFAD" w:rsidR="00B21D5D" w:rsidRPr="00B21D5D" w:rsidRDefault="00B21D5D" w:rsidP="00B21D5D">
      <w:pPr>
        <w:pStyle w:val="af0"/>
        <w:numPr>
          <w:ilvl w:val="2"/>
          <w:numId w:val="6"/>
        </w:numPr>
        <w:jc w:val="both"/>
        <w:rPr>
          <w:color w:val="000000" w:themeColor="text1"/>
          <w:sz w:val="23"/>
          <w:szCs w:val="23"/>
        </w:rPr>
      </w:pPr>
      <w:bookmarkStart w:id="6" w:name="_Hlk99108035"/>
      <w:r w:rsidRPr="00B21D5D">
        <w:rPr>
          <w:color w:val="000000" w:themeColor="text1"/>
          <w:sz w:val="23"/>
          <w:szCs w:val="23"/>
        </w:rPr>
        <w:t>получение обучающимися основных представлений о рациональном природопользовании и охране окружающей природной среды;</w:t>
      </w:r>
    </w:p>
    <w:p w14:paraId="31134795" w14:textId="73906857" w:rsidR="00B21D5D" w:rsidRPr="00B21D5D" w:rsidRDefault="00B21D5D" w:rsidP="00B21D5D">
      <w:pPr>
        <w:pStyle w:val="af0"/>
        <w:numPr>
          <w:ilvl w:val="2"/>
          <w:numId w:val="6"/>
        </w:numPr>
        <w:jc w:val="both"/>
        <w:rPr>
          <w:color w:val="000000" w:themeColor="text1"/>
          <w:sz w:val="23"/>
          <w:szCs w:val="23"/>
        </w:rPr>
      </w:pPr>
      <w:r w:rsidRPr="00B21D5D">
        <w:rPr>
          <w:color w:val="000000" w:themeColor="text1"/>
          <w:sz w:val="23"/>
          <w:szCs w:val="23"/>
        </w:rPr>
        <w:t>усвоения первоначальных знаний об основных аспектах антропогенного воздействия на окружающую природную среду, основных механизмах управления качеством окружающей природной среды, основных методах и технологиях защиты окружающей среды от техногенного воздействия;</w:t>
      </w:r>
    </w:p>
    <w:p w14:paraId="4BADFEA9" w14:textId="0F9CB78D" w:rsidR="00B21D5D" w:rsidRPr="00B21D5D" w:rsidRDefault="00B21D5D" w:rsidP="00B21D5D">
      <w:pPr>
        <w:pStyle w:val="af0"/>
        <w:numPr>
          <w:ilvl w:val="2"/>
          <w:numId w:val="6"/>
        </w:numPr>
        <w:jc w:val="both"/>
        <w:rPr>
          <w:color w:val="000000" w:themeColor="text1"/>
          <w:sz w:val="23"/>
          <w:szCs w:val="23"/>
        </w:rPr>
      </w:pPr>
      <w:r w:rsidRPr="00B21D5D">
        <w:rPr>
          <w:color w:val="000000" w:themeColor="text1"/>
          <w:sz w:val="23"/>
          <w:szCs w:val="23"/>
        </w:rPr>
        <w:t>- формирование основных знаний в области организации и проведения технологических процессов вторичной переработки отходов полиграфического и упаковочных производств;</w:t>
      </w:r>
    </w:p>
    <w:p w14:paraId="4EB5DE7D" w14:textId="6D0F89EF" w:rsidR="00B21D5D" w:rsidRPr="00B21D5D" w:rsidRDefault="00B21D5D" w:rsidP="00B21D5D">
      <w:pPr>
        <w:pStyle w:val="af0"/>
        <w:numPr>
          <w:ilvl w:val="2"/>
          <w:numId w:val="6"/>
        </w:numPr>
        <w:jc w:val="both"/>
        <w:rPr>
          <w:color w:val="000000" w:themeColor="text1"/>
          <w:sz w:val="24"/>
          <w:szCs w:val="24"/>
        </w:rPr>
      </w:pPr>
      <w:r w:rsidRPr="00B21D5D">
        <w:rPr>
          <w:color w:val="000000" w:themeColor="text1"/>
          <w:sz w:val="23"/>
          <w:szCs w:val="23"/>
        </w:rPr>
        <w:t xml:space="preserve">- формирование навыков анализа технологического процесса полиграфического и упаковочного производства; </w:t>
      </w:r>
    </w:p>
    <w:p w14:paraId="755696BA" w14:textId="77777777" w:rsidR="00A53811" w:rsidRPr="00B21D5D" w:rsidRDefault="00A53811" w:rsidP="00A53811">
      <w:pPr>
        <w:pStyle w:val="af0"/>
        <w:numPr>
          <w:ilvl w:val="2"/>
          <w:numId w:val="6"/>
        </w:numPr>
        <w:rPr>
          <w:color w:val="000000" w:themeColor="text1"/>
          <w:sz w:val="24"/>
          <w:szCs w:val="24"/>
        </w:rPr>
      </w:pPr>
      <w:r w:rsidRPr="00B21D5D">
        <w:rPr>
          <w:color w:val="000000" w:themeColor="text1"/>
          <w:sz w:val="24"/>
          <w:szCs w:val="24"/>
        </w:rPr>
        <w:t xml:space="preserve">освещение вопросов экологии и ресурсосбережения, а также привитие навыков и умений исследования, определения, испытания и выбора данных материалов в профессиональной деятельности; </w:t>
      </w:r>
    </w:p>
    <w:p w14:paraId="31CED165" w14:textId="04D03654" w:rsidR="00DE40DD" w:rsidRPr="00B21D5D" w:rsidRDefault="00DE40DD" w:rsidP="00E2440A">
      <w:pPr>
        <w:pStyle w:val="af0"/>
        <w:numPr>
          <w:ilvl w:val="2"/>
          <w:numId w:val="6"/>
        </w:numPr>
        <w:jc w:val="both"/>
        <w:rPr>
          <w:color w:val="000000" w:themeColor="text1"/>
          <w:sz w:val="24"/>
          <w:szCs w:val="24"/>
        </w:rPr>
      </w:pPr>
      <w:r w:rsidRPr="00B21D5D">
        <w:rPr>
          <w:color w:val="000000" w:themeColor="text1"/>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7A6CB" w14:textId="10759490" w:rsidR="003D5F48" w:rsidRPr="00B21D5D" w:rsidRDefault="003A08A8" w:rsidP="00DE40DD">
      <w:pPr>
        <w:pStyle w:val="af0"/>
        <w:numPr>
          <w:ilvl w:val="2"/>
          <w:numId w:val="6"/>
        </w:numPr>
        <w:jc w:val="both"/>
        <w:rPr>
          <w:color w:val="000000" w:themeColor="text1"/>
          <w:sz w:val="24"/>
          <w:szCs w:val="24"/>
        </w:rPr>
      </w:pPr>
      <w:r w:rsidRPr="00B21D5D">
        <w:rPr>
          <w:rFonts w:eastAsia="Times New Roman"/>
          <w:color w:val="000000" w:themeColor="text1"/>
          <w:sz w:val="24"/>
          <w:szCs w:val="24"/>
        </w:rPr>
        <w:t>формирование у</w:t>
      </w:r>
      <w:r w:rsidR="008A3FEA" w:rsidRPr="00B21D5D">
        <w:rPr>
          <w:rFonts w:eastAsia="Times New Roman"/>
          <w:color w:val="000000" w:themeColor="text1"/>
          <w:sz w:val="24"/>
          <w:szCs w:val="24"/>
        </w:rPr>
        <w:t xml:space="preserve"> обучающи</w:t>
      </w:r>
      <w:r w:rsidRPr="00B21D5D">
        <w:rPr>
          <w:rFonts w:eastAsia="Times New Roman"/>
          <w:color w:val="000000" w:themeColor="text1"/>
          <w:sz w:val="24"/>
          <w:szCs w:val="24"/>
        </w:rPr>
        <w:t>хся</w:t>
      </w:r>
      <w:r w:rsidR="00566BD8" w:rsidRPr="00B21D5D">
        <w:rPr>
          <w:rFonts w:eastAsia="Times New Roman"/>
          <w:color w:val="000000" w:themeColor="text1"/>
          <w:sz w:val="24"/>
          <w:szCs w:val="24"/>
        </w:rPr>
        <w:t xml:space="preserve"> </w:t>
      </w:r>
      <w:r w:rsidR="00762EAC" w:rsidRPr="00B21D5D">
        <w:rPr>
          <w:rFonts w:eastAsia="Times New Roman"/>
          <w:color w:val="000000" w:themeColor="text1"/>
          <w:sz w:val="24"/>
          <w:szCs w:val="24"/>
        </w:rPr>
        <w:t>компетенци</w:t>
      </w:r>
      <w:r w:rsidR="00504931" w:rsidRPr="00B21D5D">
        <w:rPr>
          <w:rFonts w:eastAsia="Times New Roman"/>
          <w:color w:val="000000" w:themeColor="text1"/>
          <w:sz w:val="24"/>
          <w:szCs w:val="24"/>
        </w:rPr>
        <w:t>й</w:t>
      </w:r>
      <w:r w:rsidR="00762EAC" w:rsidRPr="00B21D5D">
        <w:rPr>
          <w:rFonts w:eastAsia="Times New Roman"/>
          <w:color w:val="000000" w:themeColor="text1"/>
          <w:sz w:val="24"/>
          <w:szCs w:val="24"/>
        </w:rPr>
        <w:t>,</w:t>
      </w:r>
      <w:r w:rsidR="00894420" w:rsidRPr="00B21D5D">
        <w:rPr>
          <w:rFonts w:eastAsia="Times New Roman"/>
          <w:color w:val="000000" w:themeColor="text1"/>
          <w:sz w:val="24"/>
          <w:szCs w:val="24"/>
        </w:rPr>
        <w:t xml:space="preserve"> </w:t>
      </w:r>
      <w:r w:rsidR="008A3FEA" w:rsidRPr="00B21D5D">
        <w:rPr>
          <w:rFonts w:eastAsia="Times New Roman"/>
          <w:color w:val="000000" w:themeColor="text1"/>
          <w:sz w:val="24"/>
          <w:szCs w:val="24"/>
        </w:rPr>
        <w:t>установленны</w:t>
      </w:r>
      <w:r w:rsidR="00CD18DB" w:rsidRPr="00B21D5D">
        <w:rPr>
          <w:rFonts w:eastAsia="Times New Roman"/>
          <w:color w:val="000000" w:themeColor="text1"/>
          <w:sz w:val="24"/>
          <w:szCs w:val="24"/>
        </w:rPr>
        <w:t>х образовательной программой</w:t>
      </w:r>
      <w:r w:rsidR="00642081" w:rsidRPr="00B21D5D">
        <w:rPr>
          <w:rFonts w:eastAsia="Times New Roman"/>
          <w:color w:val="000000" w:themeColor="text1"/>
          <w:sz w:val="24"/>
          <w:szCs w:val="24"/>
        </w:rPr>
        <w:t xml:space="preserve"> в соответствии </w:t>
      </w:r>
      <w:r w:rsidR="009105BD" w:rsidRPr="00B21D5D">
        <w:rPr>
          <w:rFonts w:eastAsia="Times New Roman"/>
          <w:color w:val="000000" w:themeColor="text1"/>
          <w:sz w:val="24"/>
          <w:szCs w:val="24"/>
        </w:rPr>
        <w:t>с ФГОС ВО по данной дисциплине</w:t>
      </w:r>
      <w:r w:rsidR="0035437A" w:rsidRPr="00B21D5D">
        <w:rPr>
          <w:rFonts w:eastAsia="Times New Roman"/>
          <w:color w:val="000000" w:themeColor="text1"/>
          <w:sz w:val="24"/>
          <w:szCs w:val="24"/>
        </w:rPr>
        <w:t>.</w:t>
      </w:r>
      <w:r w:rsidR="00963DA6" w:rsidRPr="00B21D5D">
        <w:rPr>
          <w:rFonts w:eastAsia="Times New Roman"/>
          <w:color w:val="000000" w:themeColor="text1"/>
          <w:sz w:val="24"/>
          <w:szCs w:val="24"/>
        </w:rPr>
        <w:t xml:space="preserve"> </w:t>
      </w:r>
    </w:p>
    <w:p w14:paraId="35911DAB" w14:textId="5ED4E1A4" w:rsidR="00655A44" w:rsidRPr="00FC1066" w:rsidRDefault="00655A44" w:rsidP="00DE40DD">
      <w:pPr>
        <w:pStyle w:val="af0"/>
        <w:numPr>
          <w:ilvl w:val="3"/>
          <w:numId w:val="6"/>
        </w:numPr>
        <w:jc w:val="both"/>
        <w:rPr>
          <w:sz w:val="24"/>
          <w:szCs w:val="24"/>
        </w:rPr>
      </w:pPr>
      <w:r w:rsidRPr="00B21D5D">
        <w:rPr>
          <w:color w:val="000000" w:themeColor="text1"/>
          <w:sz w:val="24"/>
          <w:szCs w:val="24"/>
        </w:rPr>
        <w:t xml:space="preserve">Результатом обучения по </w:t>
      </w:r>
      <w:r w:rsidR="007B21C3" w:rsidRPr="00B21D5D">
        <w:rPr>
          <w:color w:val="000000" w:themeColor="text1"/>
          <w:sz w:val="24"/>
          <w:szCs w:val="24"/>
        </w:rPr>
        <w:t xml:space="preserve">учебной </w:t>
      </w:r>
      <w:r w:rsidRPr="00B21D5D">
        <w:rPr>
          <w:color w:val="000000" w:themeColor="text1"/>
          <w:sz w:val="24"/>
          <w:szCs w:val="24"/>
        </w:rPr>
        <w:t xml:space="preserve">дисциплине является </w:t>
      </w:r>
      <w:r w:rsidR="00963DA6" w:rsidRPr="00B21D5D">
        <w:rPr>
          <w:color w:val="000000" w:themeColor="text1"/>
          <w:sz w:val="24"/>
          <w:szCs w:val="24"/>
        </w:rPr>
        <w:t xml:space="preserve">овладение обучающимися </w:t>
      </w:r>
      <w:r w:rsidR="00963DA6" w:rsidRPr="00B21D5D">
        <w:rPr>
          <w:rFonts w:eastAsia="Times New Roman"/>
          <w:color w:val="000000" w:themeColor="text1"/>
          <w:sz w:val="24"/>
          <w:szCs w:val="24"/>
        </w:rPr>
        <w:t>знаниями, умения</w:t>
      </w:r>
      <w:r w:rsidR="00F47D5C" w:rsidRPr="00B21D5D">
        <w:rPr>
          <w:rFonts w:eastAsia="Times New Roman"/>
          <w:color w:val="000000" w:themeColor="text1"/>
          <w:sz w:val="24"/>
          <w:szCs w:val="24"/>
        </w:rPr>
        <w:t>ми</w:t>
      </w:r>
      <w:r w:rsidR="00963DA6" w:rsidRPr="00B21D5D">
        <w:rPr>
          <w:rFonts w:eastAsia="Times New Roman"/>
          <w:color w:val="000000" w:themeColor="text1"/>
          <w:sz w:val="24"/>
          <w:szCs w:val="24"/>
        </w:rPr>
        <w:t>, навык</w:t>
      </w:r>
      <w:r w:rsidR="00F47D5C" w:rsidRPr="00B21D5D">
        <w:rPr>
          <w:rFonts w:eastAsia="Times New Roman"/>
          <w:color w:val="000000" w:themeColor="text1"/>
          <w:sz w:val="24"/>
          <w:szCs w:val="24"/>
        </w:rPr>
        <w:t>ами</w:t>
      </w:r>
      <w:r w:rsidR="0034380E" w:rsidRPr="00B21D5D">
        <w:rPr>
          <w:rFonts w:eastAsia="Times New Roman"/>
          <w:color w:val="000000" w:themeColor="text1"/>
          <w:sz w:val="24"/>
          <w:szCs w:val="24"/>
        </w:rPr>
        <w:t xml:space="preserve"> и </w:t>
      </w:r>
      <w:r w:rsidR="00963DA6" w:rsidRPr="00B21D5D">
        <w:rPr>
          <w:rFonts w:eastAsia="Times New Roman"/>
          <w:color w:val="000000" w:themeColor="text1"/>
          <w:sz w:val="24"/>
          <w:szCs w:val="24"/>
        </w:rPr>
        <w:t>опыт</w:t>
      </w:r>
      <w:r w:rsidR="00F47D5C" w:rsidRPr="00B21D5D">
        <w:rPr>
          <w:rFonts w:eastAsia="Times New Roman"/>
          <w:color w:val="000000" w:themeColor="text1"/>
          <w:sz w:val="24"/>
          <w:szCs w:val="24"/>
        </w:rPr>
        <w:t>ом деятельности, характеризующими</w:t>
      </w:r>
      <w:r w:rsidR="00963DA6" w:rsidRPr="00B21D5D">
        <w:rPr>
          <w:rFonts w:eastAsia="Times New Roman"/>
          <w:color w:val="000000" w:themeColor="text1"/>
          <w:sz w:val="24"/>
          <w:szCs w:val="24"/>
        </w:rPr>
        <w:t xml:space="preserve"> процесс формирования </w:t>
      </w:r>
      <w:r w:rsidR="00963DA6" w:rsidRPr="00504931">
        <w:rPr>
          <w:rFonts w:eastAsia="Times New Roman"/>
          <w:sz w:val="24"/>
          <w:szCs w:val="24"/>
        </w:rPr>
        <w:t xml:space="preserve">компетенций и </w:t>
      </w:r>
      <w:r w:rsidR="005E43BD" w:rsidRPr="00504931">
        <w:rPr>
          <w:rFonts w:eastAsia="Times New Roman"/>
          <w:sz w:val="24"/>
          <w:szCs w:val="24"/>
        </w:rPr>
        <w:t>обеспечивающими</w:t>
      </w:r>
      <w:r w:rsidR="00963DA6" w:rsidRPr="00504931">
        <w:rPr>
          <w:rFonts w:eastAsia="Times New Roman"/>
          <w:sz w:val="24"/>
          <w:szCs w:val="24"/>
        </w:rPr>
        <w:t xml:space="preserve"> достижение планируемых р</w:t>
      </w:r>
      <w:r w:rsidR="009105BD" w:rsidRPr="00504931">
        <w:rPr>
          <w:rFonts w:eastAsia="Times New Roman"/>
          <w:sz w:val="24"/>
          <w:szCs w:val="24"/>
        </w:rPr>
        <w:t xml:space="preserve">езультатов освоения </w:t>
      </w:r>
      <w:r w:rsidR="00644FBD" w:rsidRPr="00504931">
        <w:rPr>
          <w:rFonts w:eastAsia="Times New Roman"/>
          <w:sz w:val="24"/>
          <w:szCs w:val="24"/>
        </w:rPr>
        <w:t xml:space="preserve">учебной </w:t>
      </w:r>
      <w:r w:rsidR="009105BD" w:rsidRPr="00504931">
        <w:rPr>
          <w:rFonts w:eastAsia="Times New Roman"/>
          <w:sz w:val="24"/>
          <w:szCs w:val="24"/>
        </w:rPr>
        <w:t>дисциплины</w:t>
      </w:r>
      <w:r w:rsidR="005E43BD" w:rsidRPr="00504931">
        <w:rPr>
          <w:rFonts w:eastAsia="Times New Roman"/>
          <w:sz w:val="24"/>
          <w:szCs w:val="24"/>
        </w:rPr>
        <w:t>.</w:t>
      </w:r>
    </w:p>
    <w:bookmarkEnd w:id="6"/>
    <w:p w14:paraId="133F9B94" w14:textId="5F61109B" w:rsidR="00495850" w:rsidRPr="00284C32"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r w:rsidR="00E55739" w:rsidRPr="00284C32">
        <w:t>обучения по дисциплине</w:t>
      </w:r>
      <w:r w:rsidR="00495850" w:rsidRPr="00284C32">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7"/>
        <w:gridCol w:w="2835"/>
        <w:gridCol w:w="4369"/>
      </w:tblGrid>
      <w:tr w:rsidR="008266E4" w:rsidRPr="00F31E81" w14:paraId="46B0628C" w14:textId="77777777" w:rsidTr="00C9160F">
        <w:trPr>
          <w:tblHeader/>
        </w:trPr>
        <w:tc>
          <w:tcPr>
            <w:tcW w:w="25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36FFB0C8" w:rsidR="008266E4" w:rsidRPr="002E16C0" w:rsidRDefault="008266E4" w:rsidP="006B3922">
            <w:pPr>
              <w:pStyle w:val="pboth"/>
              <w:jc w:val="center"/>
              <w:rPr>
                <w:b/>
                <w:sz w:val="22"/>
                <w:szCs w:val="22"/>
              </w:rPr>
            </w:pPr>
            <w:r w:rsidRPr="002E16C0">
              <w:rPr>
                <w:b/>
                <w:sz w:val="22"/>
                <w:szCs w:val="22"/>
              </w:rPr>
              <w:t>Код и наименование 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33BB9B0B" w:rsidR="008266E4" w:rsidRPr="002E16C0" w:rsidRDefault="008266E4" w:rsidP="006B3922">
            <w:pPr>
              <w:autoSpaceDE w:val="0"/>
              <w:autoSpaceDN w:val="0"/>
              <w:adjustRightInd w:val="0"/>
              <w:jc w:val="center"/>
              <w:rPr>
                <w:b/>
                <w:color w:val="000000"/>
              </w:rPr>
            </w:pPr>
            <w:r w:rsidRPr="002E16C0">
              <w:rPr>
                <w:b/>
                <w:color w:val="000000"/>
              </w:rPr>
              <w:t>достижения компетенции</w:t>
            </w:r>
          </w:p>
        </w:tc>
        <w:tc>
          <w:tcPr>
            <w:tcW w:w="43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13D48F9C" w:rsidR="008266E4" w:rsidRPr="006B3922" w:rsidRDefault="008266E4" w:rsidP="006B3922">
            <w:pPr>
              <w:pStyle w:val="a0"/>
              <w:numPr>
                <w:ilvl w:val="0"/>
                <w:numId w:val="0"/>
              </w:numPr>
              <w:spacing w:line="240" w:lineRule="auto"/>
              <w:ind w:left="34"/>
              <w:jc w:val="center"/>
              <w:rPr>
                <w:b/>
                <w:sz w:val="22"/>
                <w:szCs w:val="22"/>
              </w:rPr>
            </w:pPr>
            <w:r w:rsidRPr="006B3922">
              <w:rPr>
                <w:b/>
                <w:sz w:val="22"/>
                <w:szCs w:val="22"/>
              </w:rPr>
              <w:t>по дисциплине</w:t>
            </w:r>
          </w:p>
        </w:tc>
      </w:tr>
      <w:tr w:rsidR="005E299C" w:rsidRPr="00F31E81" w14:paraId="655F727A" w14:textId="77777777" w:rsidTr="00C9160F">
        <w:trPr>
          <w:trHeight w:val="3823"/>
        </w:trPr>
        <w:tc>
          <w:tcPr>
            <w:tcW w:w="2547" w:type="dxa"/>
            <w:tcBorders>
              <w:top w:val="single" w:sz="4" w:space="0" w:color="000000"/>
              <w:left w:val="single" w:sz="4" w:space="0" w:color="000000"/>
              <w:right w:val="single" w:sz="4" w:space="0" w:color="000000"/>
            </w:tcBorders>
          </w:tcPr>
          <w:p w14:paraId="0CFFCE70" w14:textId="150EFEBB" w:rsidR="0098608C" w:rsidRPr="0098608C" w:rsidRDefault="0098608C" w:rsidP="0098608C">
            <w:pPr>
              <w:pStyle w:val="pboth"/>
              <w:rPr>
                <w:sz w:val="22"/>
                <w:szCs w:val="22"/>
              </w:rPr>
            </w:pPr>
            <w:r>
              <w:rPr>
                <w:sz w:val="22"/>
                <w:szCs w:val="22"/>
              </w:rPr>
              <w:t>ОПК-2</w:t>
            </w:r>
            <w:r>
              <w:t xml:space="preserve"> </w:t>
            </w:r>
            <w:r w:rsidRPr="0098608C">
              <w:rPr>
                <w:sz w:val="22"/>
                <w:szCs w:val="22"/>
              </w:rPr>
              <w:t>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w:t>
            </w:r>
          </w:p>
          <w:p w14:paraId="4C9F4460" w14:textId="77777777" w:rsidR="0098608C" w:rsidRPr="0098608C" w:rsidRDefault="0098608C" w:rsidP="0098608C">
            <w:pPr>
              <w:pStyle w:val="pboth"/>
              <w:rPr>
                <w:sz w:val="22"/>
                <w:szCs w:val="22"/>
              </w:rPr>
            </w:pPr>
          </w:p>
          <w:p w14:paraId="2BD2B4D4" w14:textId="75FEA1D2" w:rsidR="00463862" w:rsidRPr="00463862" w:rsidRDefault="00463862" w:rsidP="005E299C">
            <w:pPr>
              <w:pStyle w:val="pboth"/>
              <w:spacing w:before="0" w:beforeAutospacing="0" w:after="0" w:afterAutospacing="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09E445A" w14:textId="155A5A67" w:rsidR="008C7B84" w:rsidRPr="00463862" w:rsidRDefault="0098608C" w:rsidP="00C9160F">
            <w:pPr>
              <w:autoSpaceDE w:val="0"/>
              <w:autoSpaceDN w:val="0"/>
              <w:adjustRightInd w:val="0"/>
              <w:rPr>
                <w:rStyle w:val="fontstyle01"/>
                <w:rFonts w:ascii="Times New Roman" w:hAnsi="Times New Roman"/>
                <w:color w:val="auto"/>
                <w:sz w:val="22"/>
                <w:szCs w:val="22"/>
              </w:rPr>
            </w:pPr>
            <w:r w:rsidRPr="0098608C">
              <w:rPr>
                <w:rStyle w:val="fontstyle01"/>
                <w:rFonts w:ascii="Times New Roman" w:hAnsi="Times New Roman"/>
                <w:color w:val="auto"/>
                <w:sz w:val="22"/>
                <w:szCs w:val="22"/>
              </w:rPr>
              <w:t>ИД-ОПК-2.2</w:t>
            </w:r>
            <w:r w:rsidRPr="0098608C">
              <w:rPr>
                <w:rStyle w:val="fontstyle01"/>
                <w:rFonts w:ascii="Times New Roman" w:hAnsi="Times New Roman"/>
                <w:color w:val="auto"/>
                <w:sz w:val="22"/>
                <w:szCs w:val="22"/>
              </w:rPr>
              <w:tab/>
              <w:t>Выбор материалов,</w:t>
            </w:r>
            <w:r>
              <w:rPr>
                <w:rStyle w:val="fontstyle01"/>
                <w:rFonts w:ascii="Times New Roman" w:hAnsi="Times New Roman"/>
                <w:color w:val="auto"/>
                <w:sz w:val="22"/>
                <w:szCs w:val="22"/>
              </w:rPr>
              <w:t xml:space="preserve"> </w:t>
            </w:r>
            <w:r w:rsidRPr="0098608C">
              <w:rPr>
                <w:rStyle w:val="fontstyle01"/>
                <w:rFonts w:ascii="Times New Roman" w:hAnsi="Times New Roman"/>
                <w:color w:val="auto"/>
                <w:sz w:val="22"/>
                <w:szCs w:val="22"/>
              </w:rPr>
              <w:t xml:space="preserve">технологии и оборудования для производства полиграфической и упаковочной продукции с учетом требований к качеству продукции и к её безопасности и с учётом экономических ограничений </w:t>
            </w:r>
          </w:p>
        </w:tc>
        <w:tc>
          <w:tcPr>
            <w:tcW w:w="4369" w:type="dxa"/>
            <w:tcBorders>
              <w:top w:val="single" w:sz="4" w:space="0" w:color="auto"/>
              <w:left w:val="single" w:sz="4" w:space="0" w:color="000000"/>
              <w:right w:val="single" w:sz="4" w:space="0" w:color="000000"/>
            </w:tcBorders>
          </w:tcPr>
          <w:p w14:paraId="30C9B374" w14:textId="747AC00A" w:rsidR="00B21D5D" w:rsidRPr="0010093B" w:rsidRDefault="00B21D5D" w:rsidP="00DB78CE">
            <w:pPr>
              <w:pStyle w:val="af0"/>
              <w:numPr>
                <w:ilvl w:val="0"/>
                <w:numId w:val="22"/>
              </w:numPr>
              <w:ind w:left="0" w:firstLine="0"/>
              <w:rPr>
                <w:rFonts w:cstheme="minorBidi"/>
                <w:iCs/>
              </w:rPr>
            </w:pPr>
            <w:r w:rsidRPr="0010093B">
              <w:rPr>
                <w:rFonts w:cstheme="minorBidi"/>
                <w:iCs/>
              </w:rPr>
              <w:t>определять цели и задачи исследований, применять полученные результаты на практике в сфере технологий полиграфического и упаковочного производства;</w:t>
            </w:r>
          </w:p>
          <w:p w14:paraId="77476A9E" w14:textId="57A6F1E3" w:rsidR="00B21D5D" w:rsidRDefault="0010093B" w:rsidP="00DB78CE">
            <w:pPr>
              <w:pStyle w:val="af0"/>
              <w:numPr>
                <w:ilvl w:val="0"/>
                <w:numId w:val="22"/>
              </w:numPr>
              <w:ind w:left="0" w:firstLine="0"/>
              <w:rPr>
                <w:rFonts w:cstheme="minorBidi"/>
                <w:iCs/>
              </w:rPr>
            </w:pPr>
            <w:r>
              <w:rPr>
                <w:rFonts w:cstheme="minorBidi"/>
                <w:iCs/>
              </w:rPr>
              <w:t>и</w:t>
            </w:r>
            <w:r w:rsidRPr="0010093B">
              <w:rPr>
                <w:rFonts w:cstheme="minorBidi"/>
                <w:iCs/>
              </w:rPr>
              <w:t xml:space="preserve">спользует на практике </w:t>
            </w:r>
            <w:r w:rsidR="00B21D5D" w:rsidRPr="0010093B">
              <w:rPr>
                <w:rFonts w:cstheme="minorBidi"/>
                <w:iCs/>
              </w:rPr>
              <w:t>мето</w:t>
            </w:r>
            <w:r w:rsidRPr="0010093B">
              <w:rPr>
                <w:rFonts w:cstheme="minorBidi"/>
                <w:iCs/>
              </w:rPr>
              <w:t>ды</w:t>
            </w:r>
            <w:r w:rsidR="00B21D5D" w:rsidRPr="0010093B">
              <w:rPr>
                <w:rFonts w:cstheme="minorBidi"/>
                <w:iCs/>
              </w:rPr>
              <w:t xml:space="preserve"> выбора рационального способа минимизации воздействия на окружающую среду</w:t>
            </w:r>
            <w:r w:rsidRPr="0010093B">
              <w:rPr>
                <w:rFonts w:cstheme="minorBidi"/>
                <w:iCs/>
              </w:rPr>
              <w:t>, используя передовые технологии по выпуску материалов для полиграфического и упаковочного производства</w:t>
            </w:r>
            <w:r w:rsidR="00B21D5D" w:rsidRPr="0010093B">
              <w:rPr>
                <w:rFonts w:cstheme="minorBidi"/>
                <w:iCs/>
              </w:rPr>
              <w:t>.</w:t>
            </w:r>
          </w:p>
          <w:p w14:paraId="3BB40C04" w14:textId="7C680D9D" w:rsidR="0010093B" w:rsidRDefault="0010093B" w:rsidP="00DB78CE">
            <w:pPr>
              <w:pStyle w:val="af0"/>
              <w:widowControl w:val="0"/>
              <w:numPr>
                <w:ilvl w:val="0"/>
                <w:numId w:val="22"/>
              </w:numPr>
              <w:ind w:left="0" w:firstLine="0"/>
              <w:jc w:val="both"/>
            </w:pPr>
            <w:r w:rsidRPr="0010093B">
              <w:t>перечисляет способы переработки отходов материалов производства и потребления тары и упаковки из бумаги, картона, полимерных материалов, стекла и металла, описывает имеющиеся на сегодняшний день схемы переработки отходов конкретных материалов</w:t>
            </w:r>
          </w:p>
          <w:p w14:paraId="7FBBC1EE" w14:textId="1CF1AAAB" w:rsidR="0010093B" w:rsidRPr="0010093B" w:rsidRDefault="0010093B" w:rsidP="00DB78CE">
            <w:pPr>
              <w:pStyle w:val="af0"/>
              <w:numPr>
                <w:ilvl w:val="0"/>
                <w:numId w:val="22"/>
              </w:numPr>
              <w:ind w:left="0" w:firstLine="0"/>
            </w:pPr>
            <w:r w:rsidRPr="0010093B">
              <w:t xml:space="preserve">имеет понятие о </w:t>
            </w:r>
            <w:proofErr w:type="spellStart"/>
            <w:r w:rsidRPr="0010093B">
              <w:t>биодеградирующих</w:t>
            </w:r>
            <w:proofErr w:type="spellEnd"/>
            <w:r w:rsidRPr="0010093B">
              <w:t xml:space="preserve"> полимерах, способах их получения, биологических методах саморазрушения и предусматривает возможность придания упаковочным полимерным материалам свойств биодеградации</w:t>
            </w:r>
          </w:p>
          <w:p w14:paraId="35B05872" w14:textId="77777777" w:rsidR="0010093B" w:rsidRPr="0010093B" w:rsidRDefault="0010093B" w:rsidP="00DB78CE">
            <w:pPr>
              <w:pStyle w:val="af0"/>
              <w:numPr>
                <w:ilvl w:val="0"/>
                <w:numId w:val="22"/>
              </w:numPr>
              <w:ind w:left="0" w:firstLine="0"/>
            </w:pPr>
            <w:r w:rsidRPr="0010093B">
              <w:t>анализирует причины изменения свойств вторичных полимерных материалов в ходе получения и эксплуатации</w:t>
            </w:r>
          </w:p>
          <w:p w14:paraId="22C55110" w14:textId="77777777" w:rsidR="00C9160F" w:rsidRPr="00C9160F" w:rsidRDefault="00C9160F" w:rsidP="00DB78CE">
            <w:pPr>
              <w:pStyle w:val="af0"/>
              <w:widowControl w:val="0"/>
              <w:numPr>
                <w:ilvl w:val="0"/>
                <w:numId w:val="22"/>
              </w:numPr>
              <w:ind w:left="0" w:firstLine="0"/>
              <w:jc w:val="both"/>
            </w:pPr>
            <w:r>
              <w:rPr>
                <w:iCs/>
              </w:rPr>
              <w:t xml:space="preserve">имеет </w:t>
            </w:r>
            <w:r w:rsidRPr="00C9160F">
              <w:rPr>
                <w:iCs/>
              </w:rPr>
              <w:t>практически</w:t>
            </w:r>
            <w:r>
              <w:rPr>
                <w:iCs/>
              </w:rPr>
              <w:t>е</w:t>
            </w:r>
            <w:r w:rsidRPr="00C9160F">
              <w:rPr>
                <w:iCs/>
              </w:rPr>
              <w:t xml:space="preserve"> навык</w:t>
            </w:r>
            <w:r>
              <w:rPr>
                <w:iCs/>
              </w:rPr>
              <w:t>и</w:t>
            </w:r>
            <w:r w:rsidRPr="00C9160F">
              <w:rPr>
                <w:iCs/>
              </w:rPr>
              <w:t xml:space="preserve"> в области идентификации отходов пластмасс их классификации и сортировки; </w:t>
            </w:r>
          </w:p>
          <w:p w14:paraId="52B0D81B" w14:textId="240602AC" w:rsidR="0010093B" w:rsidRPr="0010093B" w:rsidRDefault="00C9160F" w:rsidP="00DB78CE">
            <w:pPr>
              <w:pStyle w:val="af0"/>
              <w:widowControl w:val="0"/>
              <w:numPr>
                <w:ilvl w:val="0"/>
                <w:numId w:val="22"/>
              </w:numPr>
              <w:ind w:left="0" w:firstLine="0"/>
              <w:jc w:val="both"/>
              <w:rPr>
                <w:rFonts w:cstheme="minorBidi"/>
                <w:iCs/>
              </w:rPr>
            </w:pPr>
            <w:r>
              <w:rPr>
                <w:iCs/>
              </w:rPr>
              <w:t>разрабатывает</w:t>
            </w:r>
            <w:r w:rsidRPr="00C9160F">
              <w:rPr>
                <w:iCs/>
              </w:rPr>
              <w:t xml:space="preserve"> конкретны</w:t>
            </w:r>
            <w:r>
              <w:rPr>
                <w:iCs/>
              </w:rPr>
              <w:t>е</w:t>
            </w:r>
            <w:r w:rsidRPr="00C9160F">
              <w:rPr>
                <w:iCs/>
              </w:rPr>
              <w:t xml:space="preserve"> способ</w:t>
            </w:r>
            <w:r>
              <w:rPr>
                <w:iCs/>
              </w:rPr>
              <w:t>ы</w:t>
            </w:r>
            <w:r w:rsidRPr="00C9160F">
              <w:rPr>
                <w:iCs/>
              </w:rPr>
              <w:t xml:space="preserve"> и технологически</w:t>
            </w:r>
            <w:r>
              <w:rPr>
                <w:iCs/>
              </w:rPr>
              <w:t>е</w:t>
            </w:r>
            <w:r w:rsidRPr="00C9160F">
              <w:rPr>
                <w:iCs/>
              </w:rPr>
              <w:t xml:space="preserve"> схем</w:t>
            </w:r>
            <w:r>
              <w:rPr>
                <w:iCs/>
              </w:rPr>
              <w:t>ы</w:t>
            </w:r>
            <w:r w:rsidRPr="00C9160F">
              <w:rPr>
                <w:iCs/>
              </w:rPr>
              <w:t xml:space="preserve"> переработки отходов, составл</w:t>
            </w:r>
            <w:r>
              <w:rPr>
                <w:iCs/>
              </w:rPr>
              <w:t>яет</w:t>
            </w:r>
            <w:r w:rsidRPr="00C9160F">
              <w:rPr>
                <w:iCs/>
              </w:rPr>
              <w:t xml:space="preserve"> схем</w:t>
            </w:r>
            <w:r>
              <w:rPr>
                <w:iCs/>
              </w:rPr>
              <w:t>ы</w:t>
            </w:r>
            <w:r w:rsidRPr="00C9160F">
              <w:rPr>
                <w:iCs/>
              </w:rPr>
              <w:t xml:space="preserve"> переработки отходов различных материалов, использующихся для производства та</w:t>
            </w:r>
            <w:r>
              <w:rPr>
                <w:iCs/>
              </w:rPr>
              <w:t>ры и упаковки</w:t>
            </w:r>
          </w:p>
        </w:tc>
      </w:tr>
      <w:tr w:rsidR="005000C7" w:rsidRPr="00F31E81" w14:paraId="306FB51E" w14:textId="77777777" w:rsidTr="00C9160F">
        <w:trPr>
          <w:trHeight w:val="3221"/>
        </w:trPr>
        <w:tc>
          <w:tcPr>
            <w:tcW w:w="2547" w:type="dxa"/>
            <w:tcBorders>
              <w:top w:val="single" w:sz="4" w:space="0" w:color="000000"/>
              <w:left w:val="single" w:sz="4" w:space="0" w:color="000000"/>
              <w:right w:val="single" w:sz="4" w:space="0" w:color="000000"/>
            </w:tcBorders>
          </w:tcPr>
          <w:p w14:paraId="262FE872" w14:textId="38DD8F12" w:rsidR="005000C7" w:rsidRPr="005000C7" w:rsidRDefault="005000C7" w:rsidP="005000C7">
            <w:pPr>
              <w:pStyle w:val="pboth"/>
              <w:rPr>
                <w:sz w:val="22"/>
                <w:szCs w:val="22"/>
              </w:rPr>
            </w:pPr>
            <w:r>
              <w:rPr>
                <w:sz w:val="22"/>
                <w:szCs w:val="22"/>
              </w:rPr>
              <w:t>ОПК-5.</w:t>
            </w:r>
            <w:r w:rsidR="00C9160F">
              <w:rPr>
                <w:sz w:val="22"/>
                <w:szCs w:val="22"/>
              </w:rPr>
              <w:t xml:space="preserve"> </w:t>
            </w:r>
            <w:r w:rsidRPr="005000C7">
              <w:rPr>
                <w:sz w:val="22"/>
                <w:szCs w:val="22"/>
              </w:rPr>
              <w:t>Способен реализовывать технические решения в профессиональной деятельности, выбирать эффективные и</w:t>
            </w:r>
            <w:r w:rsidR="00C9160F">
              <w:rPr>
                <w:sz w:val="22"/>
                <w:szCs w:val="22"/>
              </w:rPr>
              <w:t xml:space="preserve"> </w:t>
            </w:r>
            <w:proofErr w:type="gramStart"/>
            <w:r w:rsidRPr="005000C7">
              <w:rPr>
                <w:sz w:val="22"/>
                <w:szCs w:val="22"/>
              </w:rPr>
              <w:t>безопасные технические средства</w:t>
            </w:r>
            <w:proofErr w:type="gramEnd"/>
            <w:r w:rsidRPr="005000C7">
              <w:rPr>
                <w:sz w:val="22"/>
                <w:szCs w:val="22"/>
              </w:rPr>
              <w:t xml:space="preserve"> и технологии</w:t>
            </w:r>
          </w:p>
          <w:p w14:paraId="16F5231A" w14:textId="77777777" w:rsidR="005000C7" w:rsidRPr="005000C7" w:rsidRDefault="005000C7" w:rsidP="005000C7">
            <w:pPr>
              <w:pStyle w:val="pboth"/>
              <w:rPr>
                <w:sz w:val="22"/>
                <w:szCs w:val="22"/>
              </w:rPr>
            </w:pPr>
          </w:p>
          <w:p w14:paraId="12ACCEB7" w14:textId="77777777" w:rsidR="005000C7" w:rsidRDefault="005000C7" w:rsidP="0098608C">
            <w:pPr>
              <w:pStyle w:val="pboth"/>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A82FA28" w14:textId="4826E720" w:rsidR="005000C7" w:rsidRPr="0098608C" w:rsidRDefault="005000C7" w:rsidP="00C9160F">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ИД-ОПК-5.1.</w:t>
            </w:r>
            <w:r w:rsidRPr="005000C7">
              <w:rPr>
                <w:rStyle w:val="fontstyle01"/>
                <w:rFonts w:ascii="Times New Roman" w:hAnsi="Times New Roman"/>
                <w:color w:val="auto"/>
                <w:sz w:val="22"/>
                <w:szCs w:val="22"/>
              </w:rPr>
              <w:t>Выбор эффективных технических решений,  безопасных для человека и окружающей среды и ее защиты от техногенных воздействий,</w:t>
            </w:r>
            <w:r w:rsidR="00B21D5D">
              <w:rPr>
                <w:rStyle w:val="fontstyle01"/>
                <w:rFonts w:ascii="Times New Roman" w:hAnsi="Times New Roman"/>
                <w:color w:val="auto"/>
                <w:sz w:val="22"/>
                <w:szCs w:val="22"/>
              </w:rPr>
              <w:t xml:space="preserve"> </w:t>
            </w:r>
            <w:r w:rsidRPr="005000C7">
              <w:rPr>
                <w:rStyle w:val="fontstyle01"/>
                <w:rFonts w:ascii="Times New Roman" w:hAnsi="Times New Roman"/>
                <w:color w:val="auto"/>
                <w:sz w:val="22"/>
                <w:szCs w:val="22"/>
              </w:rPr>
              <w:t>возникающих в ходе профессиональной деятельности при работе на предприятиях по выпуску продукции полиграфического и упаковочного производства</w:t>
            </w:r>
          </w:p>
        </w:tc>
        <w:tc>
          <w:tcPr>
            <w:tcW w:w="4369" w:type="dxa"/>
            <w:tcBorders>
              <w:top w:val="single" w:sz="4" w:space="0" w:color="auto"/>
              <w:left w:val="single" w:sz="4" w:space="0" w:color="000000"/>
              <w:right w:val="single" w:sz="4" w:space="0" w:color="000000"/>
            </w:tcBorders>
          </w:tcPr>
          <w:p w14:paraId="50609796" w14:textId="24D1332C" w:rsidR="0010093B" w:rsidRDefault="0010093B" w:rsidP="00DB78CE">
            <w:pPr>
              <w:pStyle w:val="af0"/>
              <w:numPr>
                <w:ilvl w:val="0"/>
                <w:numId w:val="23"/>
              </w:numPr>
              <w:ind w:left="0" w:firstLine="0"/>
            </w:pPr>
            <w:r w:rsidRPr="0010093B">
              <w:t>Применяет знания в области основных технологических процессов</w:t>
            </w:r>
            <w:r>
              <w:t xml:space="preserve"> получения материалов полиграфического и упаковочного производства</w:t>
            </w:r>
            <w:r w:rsidRPr="0010093B">
              <w:t xml:space="preserve"> в отношении вторичной переработки отходов;</w:t>
            </w:r>
          </w:p>
          <w:p w14:paraId="4B435E12" w14:textId="44ED5F18" w:rsidR="0010093B" w:rsidRPr="0010093B" w:rsidRDefault="0010093B" w:rsidP="00DB78CE">
            <w:pPr>
              <w:pStyle w:val="af0"/>
              <w:numPr>
                <w:ilvl w:val="0"/>
                <w:numId w:val="23"/>
              </w:numPr>
              <w:ind w:left="0" w:firstLine="0"/>
            </w:pPr>
            <w:r w:rsidRPr="0010093B">
              <w:t>применя</w:t>
            </w:r>
            <w:r>
              <w:t>е</w:t>
            </w:r>
            <w:r w:rsidRPr="0010093B">
              <w:t>т методы выбора оборудования и технологических схем для вторичной переработки отходов;</w:t>
            </w:r>
          </w:p>
          <w:p w14:paraId="5DC3826F" w14:textId="0184D131" w:rsidR="00B21D5D" w:rsidRPr="00C9160F" w:rsidRDefault="00B21D5D" w:rsidP="00DB78CE">
            <w:pPr>
              <w:pStyle w:val="af0"/>
              <w:numPr>
                <w:ilvl w:val="0"/>
                <w:numId w:val="22"/>
              </w:numPr>
              <w:ind w:left="0" w:firstLine="0"/>
              <w:rPr>
                <w:rFonts w:cstheme="minorBidi"/>
                <w:iCs/>
              </w:rPr>
            </w:pPr>
            <w:r w:rsidRPr="0010093B">
              <w:rPr>
                <w:rFonts w:cstheme="minorBidi"/>
                <w:iCs/>
              </w:rPr>
              <w:t>описывает проблемы, связанные с очисткой сточных вод, имеет понятие о процессах ректификации и рекуперации в промышленности</w:t>
            </w:r>
          </w:p>
        </w:tc>
      </w:tr>
      <w:tr w:rsidR="00C2280F" w:rsidRPr="00C2280F" w14:paraId="358BA850" w14:textId="77777777" w:rsidTr="00C9160F">
        <w:trPr>
          <w:trHeight w:val="3374"/>
        </w:trPr>
        <w:tc>
          <w:tcPr>
            <w:tcW w:w="2547" w:type="dxa"/>
            <w:tcBorders>
              <w:top w:val="single" w:sz="4" w:space="0" w:color="000000"/>
              <w:left w:val="single" w:sz="4" w:space="0" w:color="000000"/>
              <w:bottom w:val="single" w:sz="4" w:space="0" w:color="000000"/>
              <w:right w:val="single" w:sz="4" w:space="0" w:color="000000"/>
            </w:tcBorders>
          </w:tcPr>
          <w:p w14:paraId="1415B648" w14:textId="0C2A8C97" w:rsidR="00A53811" w:rsidRPr="008F5F6A" w:rsidRDefault="0098608C" w:rsidP="005E299C">
            <w:pPr>
              <w:widowControl w:val="0"/>
              <w:autoSpaceDE w:val="0"/>
              <w:autoSpaceDN w:val="0"/>
              <w:adjustRightInd w:val="0"/>
              <w:rPr>
                <w:rFonts w:eastAsiaTheme="minorHAnsi"/>
                <w:lang w:eastAsia="en-US"/>
              </w:rPr>
            </w:pPr>
            <w:r>
              <w:rPr>
                <w:rFonts w:eastAsiaTheme="minorHAnsi"/>
                <w:lang w:eastAsia="en-US"/>
              </w:rPr>
              <w:t>ОПК-7</w:t>
            </w:r>
            <w:r>
              <w:t xml:space="preserve"> </w:t>
            </w:r>
            <w:r w:rsidRPr="0098608C">
              <w:rPr>
                <w:rFonts w:eastAsiaTheme="minorHAnsi"/>
                <w:lang w:eastAsia="en-US"/>
              </w:rPr>
              <w:t>Способен применять методы оптимизации технологических процессов производства упаковки, полиграфической продукции и промышленных изделий, производимых с использова</w:t>
            </w:r>
            <w:r w:rsidR="00C9160F">
              <w:rPr>
                <w:rFonts w:eastAsiaTheme="minorHAnsi"/>
                <w:lang w:eastAsia="en-US"/>
              </w:rPr>
              <w:t>нием полиграфических технологий</w:t>
            </w:r>
          </w:p>
        </w:tc>
        <w:tc>
          <w:tcPr>
            <w:tcW w:w="2835" w:type="dxa"/>
            <w:tcBorders>
              <w:top w:val="single" w:sz="4" w:space="0" w:color="000000"/>
              <w:left w:val="single" w:sz="4" w:space="0" w:color="000000"/>
              <w:bottom w:val="single" w:sz="4" w:space="0" w:color="000000"/>
              <w:right w:val="single" w:sz="4" w:space="0" w:color="000000"/>
            </w:tcBorders>
          </w:tcPr>
          <w:p w14:paraId="0623E1D6" w14:textId="44147FC9" w:rsidR="0096420D" w:rsidRPr="00982CE2" w:rsidRDefault="0098608C" w:rsidP="00C9160F">
            <w:pPr>
              <w:rPr>
                <w:rStyle w:val="fontstyle01"/>
                <w:rFonts w:ascii="Times New Roman" w:eastAsia="Times New Roman" w:hAnsi="Times New Roman"/>
                <w:sz w:val="22"/>
                <w:szCs w:val="22"/>
              </w:rPr>
            </w:pPr>
            <w:r w:rsidRPr="0098608C">
              <w:rPr>
                <w:rStyle w:val="fontstyle01"/>
                <w:rFonts w:ascii="Times New Roman" w:eastAsia="Times New Roman" w:hAnsi="Times New Roman"/>
                <w:sz w:val="22"/>
                <w:szCs w:val="22"/>
              </w:rPr>
              <w:t>ИД-ОПК-7.3</w:t>
            </w:r>
            <w:r>
              <w:t xml:space="preserve"> </w:t>
            </w:r>
            <w:r w:rsidRPr="0098608C">
              <w:rPr>
                <w:rStyle w:val="fontstyle01"/>
                <w:rFonts w:ascii="Times New Roman" w:eastAsia="Times New Roman" w:hAnsi="Times New Roman"/>
                <w:sz w:val="22"/>
                <w:szCs w:val="22"/>
              </w:rPr>
              <w:t xml:space="preserve">Применение оптимальных технологических решений и приёмов для повышения эффективности производства и качества печатной и упаковочной продукции, освоения новых сегментов рынка. </w:t>
            </w:r>
          </w:p>
        </w:tc>
        <w:tc>
          <w:tcPr>
            <w:tcW w:w="4369" w:type="dxa"/>
            <w:tcBorders>
              <w:top w:val="single" w:sz="4" w:space="0" w:color="000000"/>
              <w:left w:val="single" w:sz="4" w:space="0" w:color="000000"/>
              <w:bottom w:val="single" w:sz="4" w:space="0" w:color="000000"/>
              <w:right w:val="single" w:sz="4" w:space="0" w:color="000000"/>
            </w:tcBorders>
          </w:tcPr>
          <w:p w14:paraId="6D44FE26" w14:textId="77777777" w:rsidR="0002766D" w:rsidRPr="0010093B" w:rsidRDefault="00B21D5D" w:rsidP="00DB78CE">
            <w:pPr>
              <w:pStyle w:val="af0"/>
              <w:numPr>
                <w:ilvl w:val="0"/>
                <w:numId w:val="22"/>
              </w:numPr>
              <w:ind w:left="0" w:firstLine="0"/>
              <w:rPr>
                <w:rFonts w:eastAsiaTheme="minorHAnsi"/>
                <w:lang w:eastAsia="en-US"/>
              </w:rPr>
            </w:pPr>
            <w:r w:rsidRPr="0010093B">
              <w:rPr>
                <w:rFonts w:cstheme="minorBidi"/>
                <w:iCs/>
              </w:rPr>
              <w:t>использует основные понятия и нормативные требования в области обращения с отходами производства и потребления</w:t>
            </w:r>
          </w:p>
          <w:p w14:paraId="575A564B" w14:textId="77777777" w:rsidR="0010093B" w:rsidRDefault="0010093B" w:rsidP="00DB78CE">
            <w:pPr>
              <w:pStyle w:val="af0"/>
              <w:numPr>
                <w:ilvl w:val="0"/>
                <w:numId w:val="22"/>
              </w:numPr>
              <w:ind w:left="0" w:firstLine="0"/>
              <w:rPr>
                <w:rFonts w:eastAsiaTheme="minorHAnsi"/>
                <w:lang w:eastAsia="en-US"/>
              </w:rPr>
            </w:pPr>
            <w:r w:rsidRPr="0010093B">
              <w:rPr>
                <w:rFonts w:eastAsiaTheme="minorHAnsi"/>
                <w:lang w:eastAsia="en-US"/>
              </w:rPr>
              <w:t>оценивает экономический эффект от использования вторичного сырья в производстве,</w:t>
            </w:r>
          </w:p>
          <w:p w14:paraId="44DEE1DD" w14:textId="69C35E34" w:rsidR="0010093B" w:rsidRPr="00982CE2" w:rsidRDefault="00C9160F" w:rsidP="00DB78CE">
            <w:pPr>
              <w:pStyle w:val="af0"/>
              <w:numPr>
                <w:ilvl w:val="0"/>
                <w:numId w:val="22"/>
              </w:numPr>
              <w:ind w:left="0" w:firstLine="0"/>
              <w:rPr>
                <w:rFonts w:eastAsiaTheme="minorHAnsi"/>
                <w:lang w:eastAsia="en-US"/>
              </w:rPr>
            </w:pPr>
            <w:r w:rsidRPr="00C9160F">
              <w:rPr>
                <w:rFonts w:eastAsiaTheme="minorHAnsi"/>
                <w:lang w:eastAsia="en-US"/>
              </w:rPr>
              <w:t>да</w:t>
            </w:r>
            <w:r>
              <w:rPr>
                <w:rFonts w:eastAsiaTheme="minorHAnsi"/>
                <w:lang w:eastAsia="en-US"/>
              </w:rPr>
              <w:t>ет</w:t>
            </w:r>
            <w:r w:rsidRPr="00C9160F">
              <w:rPr>
                <w:rFonts w:eastAsiaTheme="minorHAnsi"/>
                <w:lang w:eastAsia="en-US"/>
              </w:rPr>
              <w:t xml:space="preserve"> оценку и предусматривает возможные сферы использования вторичного полимерного сырья с целью экономии первичных материалов</w:t>
            </w:r>
          </w:p>
        </w:tc>
      </w:tr>
    </w:tbl>
    <w:p w14:paraId="37C24F21" w14:textId="4DF3E1D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6C0F2D8B"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284C32" w14:paraId="5FA32F9A" w14:textId="77777777" w:rsidTr="00B6294E">
        <w:trPr>
          <w:trHeight w:val="340"/>
        </w:trPr>
        <w:tc>
          <w:tcPr>
            <w:tcW w:w="3969" w:type="dxa"/>
            <w:vAlign w:val="center"/>
          </w:tcPr>
          <w:p w14:paraId="0DA79414" w14:textId="77777777" w:rsidR="00560461" w:rsidRPr="00284C32" w:rsidRDefault="00560461" w:rsidP="00B6294E">
            <w:r w:rsidRPr="00284C32">
              <w:rPr>
                <w:sz w:val="24"/>
                <w:szCs w:val="24"/>
              </w:rPr>
              <w:t xml:space="preserve">по очной форме обучения – </w:t>
            </w:r>
          </w:p>
        </w:tc>
        <w:tc>
          <w:tcPr>
            <w:tcW w:w="1020" w:type="dxa"/>
            <w:vAlign w:val="center"/>
          </w:tcPr>
          <w:p w14:paraId="70E86A27" w14:textId="73ABD756" w:rsidR="00560461" w:rsidRPr="00463862" w:rsidRDefault="00343D8B" w:rsidP="00B6294E">
            <w:pPr>
              <w:jc w:val="center"/>
            </w:pPr>
            <w:r>
              <w:t>4</w:t>
            </w:r>
          </w:p>
        </w:tc>
        <w:tc>
          <w:tcPr>
            <w:tcW w:w="567" w:type="dxa"/>
            <w:vAlign w:val="center"/>
          </w:tcPr>
          <w:p w14:paraId="1F3D3E6D" w14:textId="77777777" w:rsidR="00560461" w:rsidRPr="00463862" w:rsidRDefault="00560461" w:rsidP="00B6294E">
            <w:pPr>
              <w:jc w:val="center"/>
            </w:pPr>
            <w:proofErr w:type="spellStart"/>
            <w:r w:rsidRPr="00463862">
              <w:rPr>
                <w:b/>
                <w:sz w:val="24"/>
                <w:szCs w:val="24"/>
              </w:rPr>
              <w:t>з.е</w:t>
            </w:r>
            <w:proofErr w:type="spellEnd"/>
            <w:r w:rsidRPr="00463862">
              <w:rPr>
                <w:b/>
                <w:sz w:val="24"/>
                <w:szCs w:val="24"/>
              </w:rPr>
              <w:t>.</w:t>
            </w:r>
          </w:p>
        </w:tc>
        <w:tc>
          <w:tcPr>
            <w:tcW w:w="1020" w:type="dxa"/>
            <w:vAlign w:val="center"/>
          </w:tcPr>
          <w:p w14:paraId="0B909093" w14:textId="6089BF86" w:rsidR="00560461" w:rsidRPr="00463862" w:rsidRDefault="00463862" w:rsidP="00B6294E">
            <w:pPr>
              <w:jc w:val="center"/>
            </w:pPr>
            <w:r w:rsidRPr="00463862">
              <w:t>1</w:t>
            </w:r>
            <w:r w:rsidR="00343D8B">
              <w:t>44</w:t>
            </w:r>
          </w:p>
        </w:tc>
        <w:tc>
          <w:tcPr>
            <w:tcW w:w="937" w:type="dxa"/>
            <w:vAlign w:val="center"/>
          </w:tcPr>
          <w:p w14:paraId="44071AFD" w14:textId="77777777" w:rsidR="00560461" w:rsidRPr="00463862" w:rsidRDefault="00560461" w:rsidP="00B6294E">
            <w:r w:rsidRPr="00463862">
              <w:rPr>
                <w:b/>
                <w:sz w:val="24"/>
                <w:szCs w:val="24"/>
              </w:rPr>
              <w:t>час.</w:t>
            </w:r>
          </w:p>
        </w:tc>
      </w:tr>
    </w:tbl>
    <w:p w14:paraId="1DCA1422" w14:textId="7D293BDE" w:rsidR="007F3D0E" w:rsidRPr="00284C32" w:rsidRDefault="007F3D0E" w:rsidP="00B3400A">
      <w:pPr>
        <w:pStyle w:val="2"/>
      </w:pPr>
      <w:r w:rsidRPr="00FD2027">
        <w:t xml:space="preserve">Структура </w:t>
      </w:r>
      <w:r w:rsidR="009B4BCD">
        <w:t>учебной дисциплины</w:t>
      </w:r>
      <w:r w:rsidR="006B3922">
        <w:t xml:space="preserve"> </w:t>
      </w:r>
      <w:r w:rsidRPr="00FD2027">
        <w:t xml:space="preserve">для обучающихся </w:t>
      </w:r>
      <w:r w:rsidR="00F968C8">
        <w:t>по видам занятий</w:t>
      </w:r>
      <w:r w:rsidR="003631C8" w:rsidRPr="00FD2027">
        <w:t xml:space="preserve"> </w:t>
      </w:r>
      <w:r w:rsidR="003631C8" w:rsidRPr="00284C32">
        <w:t>(очная форма обучения)</w:t>
      </w:r>
    </w:p>
    <w:p w14:paraId="0812E503" w14:textId="45F3310C" w:rsidR="006113AA" w:rsidRPr="002B20D1" w:rsidRDefault="006113AA" w:rsidP="00DB78CE">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5CCA92EA" w:rsidR="00262427" w:rsidRPr="0081597B" w:rsidRDefault="00262427" w:rsidP="006B3922">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6B3922" w:rsidRDefault="00262427" w:rsidP="009B399A">
            <w:pPr>
              <w:ind w:left="28" w:right="113"/>
              <w:rPr>
                <w:b/>
                <w:bCs/>
                <w:sz w:val="20"/>
                <w:szCs w:val="20"/>
              </w:rPr>
            </w:pPr>
            <w:r w:rsidRPr="006B3922">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6B3922" w:rsidRDefault="00F25D79" w:rsidP="009B399A">
            <w:pPr>
              <w:ind w:left="28"/>
              <w:rPr>
                <w:b/>
                <w:sz w:val="20"/>
                <w:szCs w:val="20"/>
              </w:rPr>
            </w:pPr>
            <w:r w:rsidRPr="006B3922">
              <w:rPr>
                <w:b/>
                <w:sz w:val="20"/>
                <w:szCs w:val="20"/>
              </w:rPr>
              <w:t>к</w:t>
            </w:r>
            <w:r w:rsidR="00262427" w:rsidRPr="006B3922">
              <w:rPr>
                <w:b/>
                <w:sz w:val="20"/>
                <w:szCs w:val="20"/>
              </w:rPr>
              <w:t>урсовая работа/</w:t>
            </w:r>
          </w:p>
          <w:p w14:paraId="4DDA6A01" w14:textId="1D6A9EFE" w:rsidR="00262427" w:rsidRPr="006B3922" w:rsidRDefault="00262427" w:rsidP="009B399A">
            <w:pPr>
              <w:ind w:left="28"/>
              <w:rPr>
                <w:b/>
                <w:sz w:val="20"/>
                <w:szCs w:val="20"/>
              </w:rPr>
            </w:pPr>
            <w:r w:rsidRPr="006B3922">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6B3922" w:rsidRDefault="00262427" w:rsidP="009B399A">
            <w:pPr>
              <w:rPr>
                <w:b/>
                <w:sz w:val="20"/>
                <w:szCs w:val="20"/>
              </w:rPr>
            </w:pPr>
            <w:r w:rsidRPr="006B3922">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6B3922" w:rsidRDefault="00262427" w:rsidP="009B399A">
            <w:pPr>
              <w:rPr>
                <w:b/>
                <w:sz w:val="20"/>
                <w:szCs w:val="20"/>
              </w:rPr>
            </w:pPr>
            <w:r w:rsidRPr="006B3922">
              <w:rPr>
                <w:b/>
                <w:sz w:val="20"/>
                <w:szCs w:val="20"/>
              </w:rPr>
              <w:t>промежуточная аттестация, час</w:t>
            </w:r>
          </w:p>
        </w:tc>
      </w:tr>
      <w:tr w:rsidR="00262427" w:rsidRPr="00B02E88" w14:paraId="5041453F" w14:textId="77777777" w:rsidTr="0012098B">
        <w:trPr>
          <w:cantSplit/>
          <w:trHeight w:val="227"/>
        </w:trPr>
        <w:tc>
          <w:tcPr>
            <w:tcW w:w="1943" w:type="dxa"/>
          </w:tcPr>
          <w:p w14:paraId="280A339D" w14:textId="0E290D2A" w:rsidR="00262427" w:rsidRPr="00284C32" w:rsidRDefault="0028218E" w:rsidP="00284C32">
            <w:r>
              <w:t>6</w:t>
            </w:r>
            <w:r w:rsidR="00262427" w:rsidRPr="00284C32">
              <w:t xml:space="preserve"> семестр</w:t>
            </w:r>
          </w:p>
        </w:tc>
        <w:tc>
          <w:tcPr>
            <w:tcW w:w="1130" w:type="dxa"/>
          </w:tcPr>
          <w:p w14:paraId="2A6AD4FE" w14:textId="7DF27573" w:rsidR="00262427" w:rsidRPr="00284C32" w:rsidRDefault="00463862" w:rsidP="009B399A">
            <w:pPr>
              <w:ind w:left="28"/>
              <w:jc w:val="center"/>
            </w:pPr>
            <w:r>
              <w:t>экзамен</w:t>
            </w:r>
          </w:p>
        </w:tc>
        <w:tc>
          <w:tcPr>
            <w:tcW w:w="833" w:type="dxa"/>
          </w:tcPr>
          <w:p w14:paraId="5F79EEA3" w14:textId="1651A782" w:rsidR="00262427" w:rsidRPr="00463862" w:rsidRDefault="00463862" w:rsidP="006B3922">
            <w:pPr>
              <w:ind w:left="28"/>
              <w:jc w:val="center"/>
            </w:pPr>
            <w:r w:rsidRPr="00463862">
              <w:t>1</w:t>
            </w:r>
            <w:r w:rsidR="0028218E">
              <w:t>44</w:t>
            </w:r>
          </w:p>
        </w:tc>
        <w:tc>
          <w:tcPr>
            <w:tcW w:w="834" w:type="dxa"/>
            <w:shd w:val="clear" w:color="auto" w:fill="auto"/>
          </w:tcPr>
          <w:p w14:paraId="63C4BF4D" w14:textId="239EDE47" w:rsidR="00262427" w:rsidRPr="00463862" w:rsidRDefault="0028218E" w:rsidP="00E9031D">
            <w:pPr>
              <w:ind w:left="28"/>
              <w:jc w:val="center"/>
            </w:pPr>
            <w:r>
              <w:t>36</w:t>
            </w:r>
          </w:p>
        </w:tc>
        <w:tc>
          <w:tcPr>
            <w:tcW w:w="834" w:type="dxa"/>
            <w:shd w:val="clear" w:color="auto" w:fill="auto"/>
          </w:tcPr>
          <w:p w14:paraId="0DEBCFE2" w14:textId="44808641" w:rsidR="00262427" w:rsidRPr="00463862" w:rsidRDefault="00262427" w:rsidP="009B399A">
            <w:pPr>
              <w:ind w:left="28"/>
              <w:jc w:val="center"/>
            </w:pPr>
          </w:p>
        </w:tc>
        <w:tc>
          <w:tcPr>
            <w:tcW w:w="834" w:type="dxa"/>
            <w:shd w:val="clear" w:color="auto" w:fill="auto"/>
          </w:tcPr>
          <w:p w14:paraId="2A92BB96" w14:textId="067C593D" w:rsidR="00262427" w:rsidRPr="00463862" w:rsidRDefault="005000C7" w:rsidP="00ED5571">
            <w:pPr>
              <w:ind w:left="28"/>
              <w:jc w:val="center"/>
            </w:pPr>
            <w:r>
              <w:t>36</w:t>
            </w:r>
            <w:r w:rsidR="000B3117" w:rsidRPr="00463862">
              <w:t>-</w:t>
            </w:r>
          </w:p>
        </w:tc>
        <w:tc>
          <w:tcPr>
            <w:tcW w:w="834" w:type="dxa"/>
            <w:shd w:val="clear" w:color="auto" w:fill="auto"/>
          </w:tcPr>
          <w:p w14:paraId="5A3342F5" w14:textId="39C8C7F8" w:rsidR="00262427" w:rsidRPr="00463862" w:rsidRDefault="00262427" w:rsidP="009B399A">
            <w:pPr>
              <w:ind w:left="28"/>
              <w:jc w:val="center"/>
            </w:pPr>
          </w:p>
        </w:tc>
        <w:tc>
          <w:tcPr>
            <w:tcW w:w="834" w:type="dxa"/>
          </w:tcPr>
          <w:p w14:paraId="7B9C8632" w14:textId="6CAF9541" w:rsidR="00262427" w:rsidRPr="00463862" w:rsidRDefault="000B3117" w:rsidP="009B399A">
            <w:pPr>
              <w:ind w:left="28"/>
              <w:jc w:val="center"/>
            </w:pPr>
            <w:r w:rsidRPr="00463862">
              <w:t>-</w:t>
            </w:r>
          </w:p>
        </w:tc>
        <w:tc>
          <w:tcPr>
            <w:tcW w:w="834" w:type="dxa"/>
          </w:tcPr>
          <w:p w14:paraId="3ED51A29" w14:textId="58D71BD7" w:rsidR="00262427" w:rsidRPr="00463862" w:rsidRDefault="0096420D" w:rsidP="006B3922">
            <w:pPr>
              <w:ind w:left="28"/>
              <w:jc w:val="center"/>
            </w:pPr>
            <w:r>
              <w:t>36</w:t>
            </w:r>
          </w:p>
        </w:tc>
        <w:tc>
          <w:tcPr>
            <w:tcW w:w="837" w:type="dxa"/>
          </w:tcPr>
          <w:p w14:paraId="10596340" w14:textId="46C8D1B6" w:rsidR="00262427" w:rsidRPr="00463862" w:rsidRDefault="0096420D" w:rsidP="00463862">
            <w:pPr>
              <w:ind w:left="28"/>
              <w:jc w:val="center"/>
            </w:pPr>
            <w:r>
              <w:t>36</w:t>
            </w:r>
          </w:p>
        </w:tc>
      </w:tr>
      <w:tr w:rsidR="00262427" w:rsidRPr="00B02E88" w14:paraId="546FEEE7" w14:textId="77777777" w:rsidTr="0012098B">
        <w:trPr>
          <w:cantSplit/>
          <w:trHeight w:val="227"/>
        </w:trPr>
        <w:tc>
          <w:tcPr>
            <w:tcW w:w="1943" w:type="dxa"/>
          </w:tcPr>
          <w:p w14:paraId="726A7AB3" w14:textId="32F12F85" w:rsidR="00262427" w:rsidRPr="00B02E88" w:rsidRDefault="00262427" w:rsidP="009B399A">
            <w:pPr>
              <w:jc w:val="right"/>
            </w:pPr>
            <w:r w:rsidRPr="00B02E88">
              <w:t>Всего:</w:t>
            </w:r>
          </w:p>
        </w:tc>
        <w:tc>
          <w:tcPr>
            <w:tcW w:w="1130" w:type="dxa"/>
          </w:tcPr>
          <w:p w14:paraId="79F20EE6" w14:textId="77777777" w:rsidR="00262427" w:rsidRPr="00B02E88" w:rsidRDefault="00262427" w:rsidP="009B399A">
            <w:pPr>
              <w:ind w:left="28"/>
              <w:jc w:val="center"/>
            </w:pPr>
          </w:p>
        </w:tc>
        <w:tc>
          <w:tcPr>
            <w:tcW w:w="833" w:type="dxa"/>
          </w:tcPr>
          <w:p w14:paraId="563280B8" w14:textId="6D3AD40F" w:rsidR="00262427" w:rsidRPr="00463862" w:rsidRDefault="00463862" w:rsidP="009B399A">
            <w:pPr>
              <w:ind w:left="28"/>
              <w:jc w:val="center"/>
            </w:pPr>
            <w:r w:rsidRPr="00463862">
              <w:t>1</w:t>
            </w:r>
            <w:r w:rsidR="0028218E">
              <w:t>44</w:t>
            </w:r>
          </w:p>
        </w:tc>
        <w:tc>
          <w:tcPr>
            <w:tcW w:w="834" w:type="dxa"/>
            <w:shd w:val="clear" w:color="auto" w:fill="auto"/>
          </w:tcPr>
          <w:p w14:paraId="6A80F3B9" w14:textId="7C683C6D" w:rsidR="00262427" w:rsidRPr="00463862" w:rsidRDefault="0028218E" w:rsidP="00E9031D">
            <w:pPr>
              <w:ind w:left="28"/>
              <w:jc w:val="center"/>
            </w:pPr>
            <w:r>
              <w:t>36</w:t>
            </w:r>
          </w:p>
        </w:tc>
        <w:tc>
          <w:tcPr>
            <w:tcW w:w="834" w:type="dxa"/>
            <w:shd w:val="clear" w:color="auto" w:fill="auto"/>
          </w:tcPr>
          <w:p w14:paraId="7012FB16" w14:textId="11AB45AE" w:rsidR="00262427" w:rsidRPr="00463862" w:rsidRDefault="00262427" w:rsidP="009B399A">
            <w:pPr>
              <w:ind w:left="28"/>
              <w:jc w:val="center"/>
            </w:pPr>
          </w:p>
        </w:tc>
        <w:tc>
          <w:tcPr>
            <w:tcW w:w="834" w:type="dxa"/>
            <w:shd w:val="clear" w:color="auto" w:fill="auto"/>
          </w:tcPr>
          <w:p w14:paraId="23377700" w14:textId="66163390" w:rsidR="00262427" w:rsidRPr="00463862" w:rsidRDefault="005000C7" w:rsidP="00ED5571">
            <w:pPr>
              <w:ind w:left="28"/>
              <w:jc w:val="center"/>
            </w:pPr>
            <w:r>
              <w:t>36</w:t>
            </w:r>
            <w:r w:rsidR="000B3117" w:rsidRPr="00463862">
              <w:t>-</w:t>
            </w:r>
          </w:p>
        </w:tc>
        <w:tc>
          <w:tcPr>
            <w:tcW w:w="834" w:type="dxa"/>
            <w:shd w:val="clear" w:color="auto" w:fill="auto"/>
          </w:tcPr>
          <w:p w14:paraId="21DD0628" w14:textId="66AC5394" w:rsidR="00262427" w:rsidRPr="00463862" w:rsidRDefault="00262427" w:rsidP="009B399A">
            <w:pPr>
              <w:ind w:left="28"/>
              <w:jc w:val="center"/>
            </w:pPr>
          </w:p>
        </w:tc>
        <w:tc>
          <w:tcPr>
            <w:tcW w:w="834" w:type="dxa"/>
          </w:tcPr>
          <w:p w14:paraId="3741E720" w14:textId="33318826" w:rsidR="00262427" w:rsidRPr="00463862" w:rsidRDefault="000B3117" w:rsidP="009B399A">
            <w:pPr>
              <w:ind w:left="28"/>
              <w:jc w:val="center"/>
            </w:pPr>
            <w:r w:rsidRPr="00463862">
              <w:t>-</w:t>
            </w:r>
          </w:p>
        </w:tc>
        <w:tc>
          <w:tcPr>
            <w:tcW w:w="834" w:type="dxa"/>
          </w:tcPr>
          <w:p w14:paraId="764C921C" w14:textId="4A327115" w:rsidR="00262427" w:rsidRPr="00463862" w:rsidRDefault="0096420D" w:rsidP="009B399A">
            <w:pPr>
              <w:ind w:left="28"/>
              <w:jc w:val="center"/>
            </w:pPr>
            <w:r>
              <w:t>36</w:t>
            </w:r>
          </w:p>
        </w:tc>
        <w:tc>
          <w:tcPr>
            <w:tcW w:w="837" w:type="dxa"/>
          </w:tcPr>
          <w:p w14:paraId="728E340E" w14:textId="25BD3651" w:rsidR="00262427" w:rsidRPr="00463862" w:rsidRDefault="0096420D" w:rsidP="009B399A">
            <w:pPr>
              <w:ind w:left="28"/>
              <w:jc w:val="center"/>
            </w:pPr>
            <w:r>
              <w:t>36</w:t>
            </w:r>
          </w:p>
        </w:tc>
      </w:tr>
    </w:tbl>
    <w:p w14:paraId="77348A9E" w14:textId="3AE6B3CA" w:rsidR="00284C32" w:rsidRDefault="00284C32" w:rsidP="008F5F6A">
      <w:pPr>
        <w:pStyle w:val="2"/>
      </w:pPr>
      <w:r w:rsidRPr="00284C32">
        <w:t xml:space="preserve">Структура учебной дисциплины для обучающихся по видам занятий (очно-заочная форма обучения) </w:t>
      </w:r>
      <w:r w:rsidR="00925075">
        <w:t>–</w:t>
      </w:r>
      <w:r w:rsidRPr="00284C32">
        <w:t xml:space="preserve"> отсутствует</w:t>
      </w:r>
    </w:p>
    <w:p w14:paraId="35B6C3B0" w14:textId="4E8EA136" w:rsidR="00284C32" w:rsidRPr="00284C32" w:rsidRDefault="00284C32" w:rsidP="00284C32">
      <w:pPr>
        <w:pStyle w:val="2"/>
        <w:numPr>
          <w:ilvl w:val="0"/>
          <w:numId w:val="0"/>
        </w:numPr>
        <w:ind w:left="709"/>
      </w:pPr>
    </w:p>
    <w:p w14:paraId="3F7E0D2E" w14:textId="75C52C41" w:rsidR="00284C32" w:rsidRDefault="008F5F6A" w:rsidP="008F5F6A">
      <w:pPr>
        <w:pStyle w:val="2"/>
        <w:numPr>
          <w:ilvl w:val="0"/>
          <w:numId w:val="0"/>
        </w:numPr>
        <w:ind w:left="709"/>
      </w:pPr>
      <w:r>
        <w:t xml:space="preserve">3.3 </w:t>
      </w:r>
      <w:r w:rsidR="00284C32" w:rsidRPr="00284C32">
        <w:tab/>
        <w:t xml:space="preserve">Структура учебной дисциплины для обучающихся по видам занятий (заочная форма обучения) </w:t>
      </w:r>
      <w:r w:rsidR="002B2D2F">
        <w:t>–</w:t>
      </w:r>
      <w:r w:rsidR="00284C32" w:rsidRPr="00284C32">
        <w:t xml:space="preserve"> отсутствует</w:t>
      </w:r>
    </w:p>
    <w:p w14:paraId="669EF4FB" w14:textId="7B2921FD" w:rsidR="002B2D2F" w:rsidRDefault="002B2D2F" w:rsidP="002B2D2F"/>
    <w:p w14:paraId="14ED420F" w14:textId="77777777" w:rsidR="00EB560E" w:rsidRDefault="00EB560E" w:rsidP="002B2D2F">
      <w:pPr>
        <w:jc w:val="both"/>
        <w:rPr>
          <w:i/>
        </w:rPr>
      </w:pPr>
    </w:p>
    <w:p w14:paraId="44C57752" w14:textId="3B85BE96" w:rsidR="00EB560E" w:rsidRPr="00EB560E" w:rsidRDefault="00EB560E" w:rsidP="002B2D2F">
      <w:pPr>
        <w:jc w:val="both"/>
        <w:rPr>
          <w:iCs/>
        </w:rPr>
        <w:sectPr w:rsidR="00EB560E" w:rsidRPr="00EB560E" w:rsidSect="006113AA">
          <w:headerReference w:type="first" r:id="rId11"/>
          <w:pgSz w:w="11906" w:h="16838" w:code="9"/>
          <w:pgMar w:top="1134" w:right="567" w:bottom="1134" w:left="1701" w:header="709" w:footer="709" w:gutter="0"/>
          <w:pgNumType w:start="1"/>
          <w:cols w:space="708"/>
          <w:docGrid w:linePitch="360"/>
        </w:sectPr>
      </w:pPr>
    </w:p>
    <w:p w14:paraId="59F7FCE9" w14:textId="55EA5231" w:rsidR="004D2D12" w:rsidRPr="00B00330" w:rsidRDefault="008F5F6A" w:rsidP="00DB78CE">
      <w:pPr>
        <w:pStyle w:val="2"/>
        <w:numPr>
          <w:ilvl w:val="1"/>
          <w:numId w:val="19"/>
        </w:numPr>
        <w:rPr>
          <w:i/>
        </w:rPr>
      </w:pPr>
      <w:r>
        <w:t xml:space="preserve"> </w:t>
      </w:r>
      <w:r w:rsidR="004D2D12" w:rsidRPr="00B00330">
        <w:t xml:space="preserve">Структура </w:t>
      </w:r>
      <w:r w:rsidR="009B4BCD">
        <w:t>учебной дисциплины</w:t>
      </w:r>
      <w:r w:rsidR="004D2D12" w:rsidRPr="00B00330">
        <w:t xml:space="preserve"> для обучающихся по разделам и темам дисциплины: (очная форма обучения)</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521"/>
        <w:gridCol w:w="567"/>
        <w:gridCol w:w="709"/>
        <w:gridCol w:w="567"/>
        <w:gridCol w:w="708"/>
        <w:gridCol w:w="851"/>
        <w:gridCol w:w="3090"/>
      </w:tblGrid>
      <w:tr w:rsidR="00386236" w:rsidRPr="006168DD" w14:paraId="11E85686" w14:textId="77777777" w:rsidTr="00E6018A">
        <w:trPr>
          <w:tblHeader/>
        </w:trPr>
        <w:tc>
          <w:tcPr>
            <w:tcW w:w="2263" w:type="dxa"/>
            <w:vMerge w:val="restart"/>
            <w:shd w:val="clear" w:color="auto" w:fill="DBE5F1" w:themeFill="accent1" w:themeFillTint="33"/>
          </w:tcPr>
          <w:p w14:paraId="60187B5F" w14:textId="53709D2D" w:rsidR="00B424F4" w:rsidRPr="00B424F4" w:rsidRDefault="00F15802" w:rsidP="00B424F4">
            <w:pPr>
              <w:widowControl w:val="0"/>
              <w:tabs>
                <w:tab w:val="left" w:pos="1701"/>
              </w:tabs>
              <w:autoSpaceDE w:val="0"/>
              <w:autoSpaceDN w:val="0"/>
              <w:adjustRightInd w:val="0"/>
              <w:ind w:left="-57" w:right="-57"/>
              <w:jc w:val="center"/>
              <w:rPr>
                <w:b/>
                <w:noProof/>
                <w:sz w:val="18"/>
                <w:szCs w:val="18"/>
                <w:lang w:eastAsia="en-US"/>
              </w:rPr>
            </w:pPr>
            <w:r w:rsidRPr="00F15802">
              <w:rPr>
                <w:bCs/>
                <w:i/>
              </w:rPr>
              <w:t xml:space="preserve"> </w:t>
            </w:r>
            <w:r w:rsidR="00B424F4" w:rsidRPr="00B424F4">
              <w:rPr>
                <w:b/>
                <w:sz w:val="18"/>
                <w:szCs w:val="18"/>
              </w:rPr>
              <w:t>Планируемые (контролируемые) результаты освоения:</w:t>
            </w:r>
            <w:r w:rsidR="00B424F4" w:rsidRPr="00B424F4">
              <w:rPr>
                <w:b/>
                <w:noProof/>
                <w:sz w:val="18"/>
                <w:szCs w:val="18"/>
                <w:lang w:eastAsia="en-US"/>
              </w:rPr>
              <w:t xml:space="preserve"> </w:t>
            </w:r>
          </w:p>
          <w:p w14:paraId="2E9CD4B5" w14:textId="2BC8B025" w:rsidR="00386236" w:rsidRPr="006168DD" w:rsidRDefault="00B424F4" w:rsidP="00384057">
            <w:pPr>
              <w:widowControl w:val="0"/>
              <w:tabs>
                <w:tab w:val="left" w:pos="1701"/>
              </w:tabs>
              <w:autoSpaceDE w:val="0"/>
              <w:autoSpaceDN w:val="0"/>
              <w:adjustRightInd w:val="0"/>
              <w:ind w:left="-57" w:right="-57"/>
              <w:jc w:val="center"/>
              <w:rPr>
                <w:b/>
                <w:sz w:val="18"/>
                <w:szCs w:val="18"/>
              </w:rPr>
            </w:pPr>
            <w:r w:rsidRPr="00B424F4">
              <w:rPr>
                <w:b/>
                <w:noProof/>
                <w:sz w:val="18"/>
                <w:szCs w:val="18"/>
                <w:lang w:eastAsia="en-US"/>
              </w:rPr>
              <w:t>коды формируемых компетенций и индикаторов достижения компетенций</w:t>
            </w:r>
          </w:p>
        </w:tc>
        <w:tc>
          <w:tcPr>
            <w:tcW w:w="6521" w:type="dxa"/>
            <w:vMerge w:val="restart"/>
            <w:shd w:val="clear" w:color="auto" w:fill="DBE5F1" w:themeFill="accent1" w:themeFillTint="33"/>
            <w:vAlign w:val="center"/>
          </w:tcPr>
          <w:p w14:paraId="5A627BF0" w14:textId="77777777" w:rsidR="00CA318A" w:rsidRDefault="00386236" w:rsidP="00DB1F19">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39C76B55" w:rsidR="00234C31" w:rsidRDefault="00386236" w:rsidP="00234C31">
            <w:pPr>
              <w:widowControl w:val="0"/>
              <w:tabs>
                <w:tab w:val="left" w:pos="1701"/>
              </w:tabs>
              <w:autoSpaceDE w:val="0"/>
              <w:autoSpaceDN w:val="0"/>
              <w:adjustRightInd w:val="0"/>
              <w:jc w:val="center"/>
              <w:rPr>
                <w:b/>
                <w:sz w:val="18"/>
                <w:szCs w:val="18"/>
              </w:rPr>
            </w:pPr>
            <w:r>
              <w:rPr>
                <w:b/>
                <w:sz w:val="18"/>
                <w:szCs w:val="18"/>
              </w:rPr>
              <w:t>форма промежуточной аттестации</w:t>
            </w:r>
          </w:p>
          <w:p w14:paraId="326D7A84" w14:textId="5004552C" w:rsidR="00234C31" w:rsidRDefault="00234C31" w:rsidP="00234C31">
            <w:pPr>
              <w:rPr>
                <w:sz w:val="18"/>
                <w:szCs w:val="18"/>
              </w:rPr>
            </w:pPr>
          </w:p>
          <w:p w14:paraId="51444988" w14:textId="5C29D894" w:rsidR="00234C31" w:rsidRDefault="00234C31" w:rsidP="00234C31">
            <w:pPr>
              <w:rPr>
                <w:sz w:val="18"/>
                <w:szCs w:val="18"/>
              </w:rPr>
            </w:pPr>
          </w:p>
          <w:p w14:paraId="4C668034" w14:textId="7302533F" w:rsidR="00234C31" w:rsidRDefault="00234C31" w:rsidP="00234C31">
            <w:pPr>
              <w:rPr>
                <w:sz w:val="18"/>
                <w:szCs w:val="18"/>
              </w:rPr>
            </w:pPr>
          </w:p>
          <w:p w14:paraId="3B409432" w14:textId="3A5B58EB" w:rsidR="00386236" w:rsidRPr="00234C31" w:rsidRDefault="00386236" w:rsidP="00234C31">
            <w:pPr>
              <w:rPr>
                <w:sz w:val="18"/>
                <w:szCs w:val="18"/>
              </w:rPr>
            </w:pPr>
          </w:p>
        </w:tc>
        <w:tc>
          <w:tcPr>
            <w:tcW w:w="2551" w:type="dxa"/>
            <w:gridSpan w:val="4"/>
            <w:shd w:val="clear" w:color="auto" w:fill="DBE5F1" w:themeFill="accent1" w:themeFillTint="33"/>
            <w:vAlign w:val="center"/>
          </w:tcPr>
          <w:p w14:paraId="4BD28FCE" w14:textId="77777777" w:rsidR="00386236" w:rsidRPr="00DC26C0" w:rsidRDefault="00386236" w:rsidP="00DB1F19">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vMerge w:val="restart"/>
            <w:shd w:val="clear" w:color="auto" w:fill="DBE5F1" w:themeFill="accent1" w:themeFillTint="33"/>
            <w:textDirection w:val="btLr"/>
          </w:tcPr>
          <w:p w14:paraId="67E3AD2C" w14:textId="77777777" w:rsidR="00386236" w:rsidRPr="00DC26C0" w:rsidRDefault="00386236" w:rsidP="00DB1F19">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090" w:type="dxa"/>
            <w:vMerge w:val="restart"/>
            <w:shd w:val="clear" w:color="auto" w:fill="DBE5F1" w:themeFill="accent1" w:themeFillTint="33"/>
            <w:vAlign w:val="center"/>
          </w:tcPr>
          <w:p w14:paraId="3809BD7D" w14:textId="6D9C753E" w:rsidR="00A567FD" w:rsidRDefault="00A567FD" w:rsidP="00DB1F19">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DB1F19">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E6018A">
        <w:trPr>
          <w:tblHeader/>
        </w:trPr>
        <w:tc>
          <w:tcPr>
            <w:tcW w:w="2263" w:type="dxa"/>
            <w:vMerge/>
            <w:shd w:val="clear" w:color="auto" w:fill="DBE5F1" w:themeFill="accent1" w:themeFillTint="33"/>
          </w:tcPr>
          <w:p w14:paraId="194C0209" w14:textId="55153ED5" w:rsidR="00386236" w:rsidRPr="006168DD" w:rsidRDefault="00386236" w:rsidP="00DB1F19">
            <w:pPr>
              <w:widowControl w:val="0"/>
              <w:tabs>
                <w:tab w:val="left" w:pos="1701"/>
              </w:tabs>
              <w:autoSpaceDE w:val="0"/>
              <w:autoSpaceDN w:val="0"/>
              <w:adjustRightInd w:val="0"/>
              <w:spacing w:after="120"/>
              <w:jc w:val="center"/>
              <w:rPr>
                <w:rFonts w:cs="Arial"/>
                <w:b/>
                <w:sz w:val="18"/>
                <w:szCs w:val="18"/>
              </w:rPr>
            </w:pPr>
          </w:p>
        </w:tc>
        <w:tc>
          <w:tcPr>
            <w:tcW w:w="6521" w:type="dxa"/>
            <w:vMerge/>
            <w:shd w:val="clear" w:color="auto" w:fill="DBE5F1" w:themeFill="accent1" w:themeFillTint="33"/>
          </w:tcPr>
          <w:p w14:paraId="13F6E552" w14:textId="77777777" w:rsidR="00386236" w:rsidRPr="006168DD" w:rsidRDefault="00386236" w:rsidP="00DB1F19">
            <w:pPr>
              <w:widowControl w:val="0"/>
              <w:tabs>
                <w:tab w:val="left" w:pos="1701"/>
              </w:tabs>
              <w:autoSpaceDE w:val="0"/>
              <w:autoSpaceDN w:val="0"/>
              <w:adjustRightInd w:val="0"/>
              <w:spacing w:after="120"/>
              <w:jc w:val="center"/>
              <w:rPr>
                <w:b/>
                <w:sz w:val="18"/>
                <w:szCs w:val="18"/>
              </w:rPr>
            </w:pPr>
          </w:p>
        </w:tc>
        <w:tc>
          <w:tcPr>
            <w:tcW w:w="2551" w:type="dxa"/>
            <w:gridSpan w:val="4"/>
            <w:shd w:val="clear" w:color="auto" w:fill="DBE5F1" w:themeFill="accent1" w:themeFillTint="33"/>
            <w:vAlign w:val="center"/>
          </w:tcPr>
          <w:p w14:paraId="01C82A4C" w14:textId="1F655DF3" w:rsidR="00386236" w:rsidRPr="00DC26C0" w:rsidRDefault="00B846D2" w:rsidP="00DB1F19">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51" w:type="dxa"/>
            <w:vMerge/>
            <w:shd w:val="clear" w:color="auto" w:fill="DBE5F1" w:themeFill="accent1" w:themeFillTint="33"/>
          </w:tcPr>
          <w:p w14:paraId="770B5F3A" w14:textId="77777777" w:rsidR="00386236" w:rsidRPr="00DC26C0" w:rsidRDefault="00386236" w:rsidP="00DB1F19">
            <w:pPr>
              <w:widowControl w:val="0"/>
              <w:tabs>
                <w:tab w:val="left" w:pos="1701"/>
              </w:tabs>
              <w:autoSpaceDE w:val="0"/>
              <w:autoSpaceDN w:val="0"/>
              <w:adjustRightInd w:val="0"/>
              <w:spacing w:after="120"/>
              <w:ind w:left="113" w:right="113"/>
              <w:rPr>
                <w:rFonts w:cs="Arial"/>
                <w:b/>
                <w:sz w:val="18"/>
                <w:szCs w:val="18"/>
              </w:rPr>
            </w:pPr>
          </w:p>
        </w:tc>
        <w:tc>
          <w:tcPr>
            <w:tcW w:w="3090" w:type="dxa"/>
            <w:vMerge/>
            <w:shd w:val="clear" w:color="auto" w:fill="DBE5F1" w:themeFill="accent1" w:themeFillTint="33"/>
          </w:tcPr>
          <w:p w14:paraId="0A512811" w14:textId="77777777" w:rsidR="00386236" w:rsidRPr="006168DD" w:rsidRDefault="00386236" w:rsidP="00DB1F19">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E6018A">
        <w:trPr>
          <w:cantSplit/>
          <w:trHeight w:val="1965"/>
          <w:tblHeader/>
        </w:trPr>
        <w:tc>
          <w:tcPr>
            <w:tcW w:w="2263" w:type="dxa"/>
            <w:vMerge/>
            <w:shd w:val="clear" w:color="auto" w:fill="DBE5F1" w:themeFill="accent1" w:themeFillTint="33"/>
          </w:tcPr>
          <w:p w14:paraId="0E0831D4" w14:textId="77777777" w:rsidR="00A57354" w:rsidRPr="006168DD" w:rsidRDefault="00A57354" w:rsidP="00DB1F19">
            <w:pPr>
              <w:widowControl w:val="0"/>
              <w:tabs>
                <w:tab w:val="left" w:pos="1701"/>
              </w:tabs>
              <w:autoSpaceDE w:val="0"/>
              <w:autoSpaceDN w:val="0"/>
              <w:adjustRightInd w:val="0"/>
              <w:spacing w:after="120"/>
              <w:jc w:val="center"/>
              <w:rPr>
                <w:rFonts w:cs="Arial"/>
                <w:b/>
                <w:sz w:val="18"/>
                <w:szCs w:val="18"/>
              </w:rPr>
            </w:pPr>
          </w:p>
        </w:tc>
        <w:tc>
          <w:tcPr>
            <w:tcW w:w="6521" w:type="dxa"/>
            <w:vMerge/>
            <w:shd w:val="clear" w:color="auto" w:fill="DBE5F1" w:themeFill="accent1" w:themeFillTint="33"/>
          </w:tcPr>
          <w:p w14:paraId="6B6C463D" w14:textId="77777777" w:rsidR="00A57354" w:rsidRPr="006168DD" w:rsidRDefault="00A57354" w:rsidP="00DB1F19">
            <w:pPr>
              <w:widowControl w:val="0"/>
              <w:tabs>
                <w:tab w:val="left" w:pos="1701"/>
              </w:tabs>
              <w:autoSpaceDE w:val="0"/>
              <w:autoSpaceDN w:val="0"/>
              <w:adjustRightInd w:val="0"/>
              <w:spacing w:after="120"/>
              <w:jc w:val="center"/>
              <w:rPr>
                <w:b/>
                <w:sz w:val="18"/>
                <w:szCs w:val="18"/>
              </w:rPr>
            </w:pPr>
          </w:p>
        </w:tc>
        <w:tc>
          <w:tcPr>
            <w:tcW w:w="567" w:type="dxa"/>
            <w:shd w:val="clear" w:color="auto" w:fill="DBE5F1" w:themeFill="accent1" w:themeFillTint="33"/>
            <w:textDirection w:val="btLr"/>
            <w:vAlign w:val="center"/>
          </w:tcPr>
          <w:p w14:paraId="33CF8327" w14:textId="77777777" w:rsidR="00A57354" w:rsidRPr="00DC26C0" w:rsidRDefault="00A57354" w:rsidP="00DB1F19">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709" w:type="dxa"/>
            <w:shd w:val="clear" w:color="auto" w:fill="DBE5F1" w:themeFill="accent1" w:themeFillTint="33"/>
            <w:textDirection w:val="btLr"/>
            <w:vAlign w:val="center"/>
          </w:tcPr>
          <w:p w14:paraId="3AE745B6" w14:textId="21DA88A1" w:rsidR="00A57354" w:rsidRPr="00DC26C0" w:rsidRDefault="00A57354" w:rsidP="00DB1F19">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567" w:type="dxa"/>
            <w:shd w:val="clear" w:color="auto" w:fill="DBE5F1" w:themeFill="accent1" w:themeFillTint="33"/>
            <w:textDirection w:val="btLr"/>
            <w:vAlign w:val="center"/>
          </w:tcPr>
          <w:p w14:paraId="556A2916" w14:textId="484FC9DA" w:rsidR="00A57354" w:rsidRPr="00DB1F19" w:rsidRDefault="00A57354" w:rsidP="00DB1F19">
            <w:pPr>
              <w:widowControl w:val="0"/>
              <w:tabs>
                <w:tab w:val="left" w:pos="1701"/>
              </w:tabs>
              <w:autoSpaceDE w:val="0"/>
              <w:autoSpaceDN w:val="0"/>
              <w:adjustRightInd w:val="0"/>
              <w:ind w:left="113" w:right="113"/>
              <w:rPr>
                <w:b/>
                <w:sz w:val="18"/>
                <w:szCs w:val="18"/>
              </w:rPr>
            </w:pPr>
            <w:r w:rsidRPr="00DB1F19">
              <w:rPr>
                <w:b/>
                <w:sz w:val="18"/>
                <w:szCs w:val="18"/>
              </w:rPr>
              <w:t>Лабораторные работы, час</w:t>
            </w:r>
          </w:p>
        </w:tc>
        <w:tc>
          <w:tcPr>
            <w:tcW w:w="708" w:type="dxa"/>
            <w:shd w:val="clear" w:color="auto" w:fill="DBE5F1" w:themeFill="accent1" w:themeFillTint="33"/>
            <w:textDirection w:val="btLr"/>
            <w:vAlign w:val="center"/>
          </w:tcPr>
          <w:p w14:paraId="61436FB7" w14:textId="1D573F27" w:rsidR="00A57354" w:rsidRPr="00DC26C0" w:rsidRDefault="00A57354" w:rsidP="00406519">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vMerge/>
            <w:shd w:val="clear" w:color="auto" w:fill="DBE5F1" w:themeFill="accent1" w:themeFillTint="33"/>
            <w:textDirection w:val="btLr"/>
            <w:vAlign w:val="center"/>
          </w:tcPr>
          <w:p w14:paraId="7321B318" w14:textId="77777777" w:rsidR="00A57354" w:rsidRPr="00DC26C0" w:rsidRDefault="00A57354" w:rsidP="00DB1F19">
            <w:pPr>
              <w:widowControl w:val="0"/>
              <w:tabs>
                <w:tab w:val="left" w:pos="1701"/>
              </w:tabs>
              <w:autoSpaceDE w:val="0"/>
              <w:autoSpaceDN w:val="0"/>
              <w:adjustRightInd w:val="0"/>
              <w:spacing w:after="120"/>
              <w:ind w:left="113" w:right="113"/>
              <w:rPr>
                <w:rFonts w:cs="Arial"/>
                <w:b/>
                <w:sz w:val="18"/>
                <w:szCs w:val="18"/>
              </w:rPr>
            </w:pPr>
          </w:p>
        </w:tc>
        <w:tc>
          <w:tcPr>
            <w:tcW w:w="3090" w:type="dxa"/>
            <w:vMerge/>
            <w:shd w:val="clear" w:color="auto" w:fill="DBE5F1" w:themeFill="accent1" w:themeFillTint="33"/>
          </w:tcPr>
          <w:p w14:paraId="6EE083F8" w14:textId="77777777" w:rsidR="00A57354" w:rsidRPr="006168DD" w:rsidRDefault="00A57354" w:rsidP="00DB1F19">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E6018A">
        <w:trPr>
          <w:trHeight w:val="227"/>
        </w:trPr>
        <w:tc>
          <w:tcPr>
            <w:tcW w:w="2263" w:type="dxa"/>
            <w:shd w:val="clear" w:color="auto" w:fill="EAF1DD" w:themeFill="accent3" w:themeFillTint="33"/>
            <w:vAlign w:val="center"/>
          </w:tcPr>
          <w:p w14:paraId="7AC4CFC4" w14:textId="77777777" w:rsidR="00386236" w:rsidRPr="007F67CF" w:rsidRDefault="00386236" w:rsidP="00DB1F19">
            <w:pPr>
              <w:widowControl w:val="0"/>
              <w:tabs>
                <w:tab w:val="left" w:pos="1701"/>
              </w:tabs>
              <w:autoSpaceDE w:val="0"/>
              <w:autoSpaceDN w:val="0"/>
              <w:adjustRightInd w:val="0"/>
              <w:rPr>
                <w:i/>
              </w:rPr>
            </w:pPr>
          </w:p>
        </w:tc>
        <w:tc>
          <w:tcPr>
            <w:tcW w:w="13013" w:type="dxa"/>
            <w:gridSpan w:val="7"/>
            <w:shd w:val="clear" w:color="auto" w:fill="EAF1DD" w:themeFill="accent3" w:themeFillTint="33"/>
            <w:vAlign w:val="center"/>
          </w:tcPr>
          <w:p w14:paraId="6B63933A" w14:textId="3F5499F5" w:rsidR="00386236" w:rsidRPr="00326D95" w:rsidRDefault="00E6018A" w:rsidP="006B44AB">
            <w:pPr>
              <w:widowControl w:val="0"/>
              <w:tabs>
                <w:tab w:val="left" w:pos="1701"/>
              </w:tabs>
              <w:autoSpaceDE w:val="0"/>
              <w:autoSpaceDN w:val="0"/>
              <w:adjustRightInd w:val="0"/>
              <w:rPr>
                <w:b/>
              </w:rPr>
            </w:pPr>
            <w:r>
              <w:rPr>
                <w:b/>
              </w:rPr>
              <w:t>Восьмой</w:t>
            </w:r>
            <w:r w:rsidR="00386236" w:rsidRPr="00326D95">
              <w:rPr>
                <w:b/>
              </w:rPr>
              <w:t xml:space="preserve"> семестр</w:t>
            </w:r>
          </w:p>
        </w:tc>
      </w:tr>
      <w:tr w:rsidR="00F667BC" w:rsidRPr="006168DD" w14:paraId="18D4C8CE" w14:textId="77777777" w:rsidTr="00D62277">
        <w:trPr>
          <w:trHeight w:val="582"/>
        </w:trPr>
        <w:tc>
          <w:tcPr>
            <w:tcW w:w="2263" w:type="dxa"/>
            <w:vMerge w:val="restart"/>
          </w:tcPr>
          <w:p w14:paraId="5B4EF8F5" w14:textId="43C825BA" w:rsidR="00F667BC" w:rsidRPr="00DF6841" w:rsidRDefault="002D2EB0" w:rsidP="00FE26A0">
            <w:pPr>
              <w:rPr>
                <w:rFonts w:cs="Arial"/>
              </w:rPr>
            </w:pPr>
            <w:r>
              <w:rPr>
                <w:rFonts w:cs="Arial"/>
              </w:rPr>
              <w:t xml:space="preserve">ОПК-2: </w:t>
            </w:r>
            <w:r w:rsidRPr="002D2EB0">
              <w:rPr>
                <w:rFonts w:cs="Arial"/>
              </w:rPr>
              <w:t>ИД-ОПК-2.2</w:t>
            </w:r>
            <w:r w:rsidR="00FE26A0">
              <w:t xml:space="preserve"> </w:t>
            </w:r>
            <w:r w:rsidR="00FE26A0" w:rsidRPr="00FE26A0">
              <w:rPr>
                <w:rFonts w:cs="Arial"/>
              </w:rPr>
              <w:t>ОПК-5: ИД-ОПК-5.1</w:t>
            </w:r>
            <w:r w:rsidR="00FE26A0">
              <w:t xml:space="preserve"> </w:t>
            </w:r>
            <w:r w:rsidR="00FE26A0" w:rsidRPr="00FE26A0">
              <w:rPr>
                <w:rFonts w:cs="Arial"/>
              </w:rPr>
              <w:t>ОПК-5: ИД-ОПК-</w:t>
            </w:r>
            <w:r w:rsidR="00FE26A0">
              <w:rPr>
                <w:rFonts w:cs="Arial"/>
              </w:rPr>
              <w:t>7</w:t>
            </w:r>
            <w:r w:rsidR="00FE26A0" w:rsidRPr="00FE26A0">
              <w:rPr>
                <w:rFonts w:cs="Arial"/>
              </w:rPr>
              <w:t>.</w:t>
            </w:r>
            <w:r w:rsidR="00FE26A0">
              <w:rPr>
                <w:rFonts w:cs="Arial"/>
              </w:rPr>
              <w:t>3</w:t>
            </w:r>
            <w:r w:rsidRPr="002D2EB0">
              <w:rPr>
                <w:rFonts w:cs="Arial"/>
              </w:rPr>
              <w:tab/>
            </w:r>
          </w:p>
        </w:tc>
        <w:tc>
          <w:tcPr>
            <w:tcW w:w="6521" w:type="dxa"/>
          </w:tcPr>
          <w:p w14:paraId="7FB1BE32" w14:textId="3349363A" w:rsidR="00F667BC" w:rsidRPr="00E6018A" w:rsidRDefault="00F667BC" w:rsidP="00E6018A">
            <w:pPr>
              <w:rPr>
                <w:b/>
                <w:bCs/>
              </w:rPr>
            </w:pPr>
            <w:r w:rsidRPr="000D08BD">
              <w:rPr>
                <w:b/>
              </w:rPr>
              <w:t xml:space="preserve">Раздел </w:t>
            </w:r>
            <w:r w:rsidR="00E6018A">
              <w:rPr>
                <w:b/>
              </w:rPr>
              <w:t>1</w:t>
            </w:r>
            <w:r>
              <w:rPr>
                <w:b/>
              </w:rPr>
              <w:t xml:space="preserve">. </w:t>
            </w:r>
            <w:r>
              <w:t xml:space="preserve"> </w:t>
            </w:r>
            <w:r w:rsidR="00E6018A" w:rsidRPr="00E6018A">
              <w:rPr>
                <w:b/>
                <w:bCs/>
              </w:rPr>
              <w:t>Общие принципы переработки различных промышленных отходов и упаковочных материалов.</w:t>
            </w:r>
          </w:p>
        </w:tc>
        <w:tc>
          <w:tcPr>
            <w:tcW w:w="567" w:type="dxa"/>
          </w:tcPr>
          <w:p w14:paraId="60DA7348" w14:textId="7C6B5747" w:rsidR="00F667BC" w:rsidRPr="0090131E" w:rsidRDefault="00D62277" w:rsidP="00DB1F19">
            <w:pPr>
              <w:widowControl w:val="0"/>
              <w:tabs>
                <w:tab w:val="left" w:pos="1701"/>
              </w:tabs>
              <w:autoSpaceDE w:val="0"/>
              <w:autoSpaceDN w:val="0"/>
              <w:adjustRightInd w:val="0"/>
              <w:jc w:val="center"/>
              <w:rPr>
                <w:b/>
              </w:rPr>
            </w:pPr>
            <w:r>
              <w:rPr>
                <w:b/>
              </w:rPr>
              <w:t>4</w:t>
            </w:r>
          </w:p>
        </w:tc>
        <w:tc>
          <w:tcPr>
            <w:tcW w:w="709" w:type="dxa"/>
          </w:tcPr>
          <w:p w14:paraId="37857962" w14:textId="5C66504D" w:rsidR="00F667BC" w:rsidRPr="0090131E" w:rsidRDefault="00F667BC" w:rsidP="00DB1F19">
            <w:pPr>
              <w:widowControl w:val="0"/>
              <w:tabs>
                <w:tab w:val="left" w:pos="1701"/>
              </w:tabs>
              <w:autoSpaceDE w:val="0"/>
              <w:autoSpaceDN w:val="0"/>
              <w:adjustRightInd w:val="0"/>
              <w:jc w:val="center"/>
              <w:rPr>
                <w:b/>
              </w:rPr>
            </w:pPr>
          </w:p>
        </w:tc>
        <w:tc>
          <w:tcPr>
            <w:tcW w:w="567" w:type="dxa"/>
          </w:tcPr>
          <w:p w14:paraId="168E717B" w14:textId="67F91538" w:rsidR="00F667BC" w:rsidRPr="0090131E" w:rsidRDefault="00D62277" w:rsidP="00ED2634">
            <w:pPr>
              <w:widowControl w:val="0"/>
              <w:tabs>
                <w:tab w:val="left" w:pos="1701"/>
              </w:tabs>
              <w:autoSpaceDE w:val="0"/>
              <w:autoSpaceDN w:val="0"/>
              <w:adjustRightInd w:val="0"/>
              <w:jc w:val="center"/>
              <w:rPr>
                <w:b/>
              </w:rPr>
            </w:pPr>
            <w:r>
              <w:rPr>
                <w:b/>
              </w:rPr>
              <w:t>8</w:t>
            </w:r>
          </w:p>
        </w:tc>
        <w:tc>
          <w:tcPr>
            <w:tcW w:w="708" w:type="dxa"/>
          </w:tcPr>
          <w:p w14:paraId="44C8B183" w14:textId="63A09C57" w:rsidR="00F667BC" w:rsidRPr="0090131E" w:rsidRDefault="0090131E" w:rsidP="00DB1F19">
            <w:pPr>
              <w:widowControl w:val="0"/>
              <w:tabs>
                <w:tab w:val="num" w:pos="0"/>
              </w:tabs>
              <w:autoSpaceDE w:val="0"/>
              <w:autoSpaceDN w:val="0"/>
              <w:adjustRightInd w:val="0"/>
              <w:jc w:val="center"/>
              <w:rPr>
                <w:b/>
                <w:bCs/>
              </w:rPr>
            </w:pPr>
            <w:r>
              <w:rPr>
                <w:b/>
              </w:rPr>
              <w:t>2</w:t>
            </w:r>
          </w:p>
        </w:tc>
        <w:tc>
          <w:tcPr>
            <w:tcW w:w="851" w:type="dxa"/>
          </w:tcPr>
          <w:p w14:paraId="624EC8BA" w14:textId="298EFA61" w:rsidR="00F667BC" w:rsidRPr="0090131E" w:rsidRDefault="00115193" w:rsidP="00115193">
            <w:pPr>
              <w:widowControl w:val="0"/>
              <w:tabs>
                <w:tab w:val="left" w:pos="1701"/>
              </w:tabs>
              <w:autoSpaceDE w:val="0"/>
              <w:autoSpaceDN w:val="0"/>
              <w:adjustRightInd w:val="0"/>
              <w:jc w:val="center"/>
              <w:rPr>
                <w:b/>
              </w:rPr>
            </w:pPr>
            <w:r w:rsidRPr="0090131E">
              <w:rPr>
                <w:b/>
              </w:rPr>
              <w:t>12</w:t>
            </w:r>
          </w:p>
        </w:tc>
        <w:tc>
          <w:tcPr>
            <w:tcW w:w="3090" w:type="dxa"/>
            <w:vMerge w:val="restart"/>
          </w:tcPr>
          <w:p w14:paraId="30DC6785" w14:textId="77777777" w:rsidR="00F667BC" w:rsidRPr="003A3CAB" w:rsidRDefault="00F667BC" w:rsidP="00DB1F19">
            <w:pPr>
              <w:jc w:val="both"/>
            </w:pPr>
            <w:r w:rsidRPr="003A3CAB">
              <w:t xml:space="preserve">Формы текущего контроля </w:t>
            </w:r>
          </w:p>
          <w:p w14:paraId="127C267F" w14:textId="77E513A0" w:rsidR="00F667BC" w:rsidRDefault="00F667BC" w:rsidP="00DB1F19">
            <w:pPr>
              <w:jc w:val="both"/>
            </w:pPr>
            <w:r w:rsidRPr="003A3CAB">
              <w:t xml:space="preserve">по разделу </w:t>
            </w:r>
            <w:r w:rsidR="00FE26A0">
              <w:t>1</w:t>
            </w:r>
            <w:r w:rsidRPr="003A3CAB">
              <w:t>:</w:t>
            </w:r>
          </w:p>
          <w:p w14:paraId="3FDD8D0F" w14:textId="4712B717" w:rsidR="00F667BC" w:rsidRDefault="00F667BC" w:rsidP="00DB1F19">
            <w:pPr>
              <w:jc w:val="both"/>
            </w:pPr>
            <w:r>
              <w:t>Собеседование</w:t>
            </w:r>
          </w:p>
          <w:p w14:paraId="3406B703" w14:textId="2C195C87" w:rsidR="00F667BC" w:rsidRDefault="00F667BC" w:rsidP="00DB1F19">
            <w:pPr>
              <w:jc w:val="both"/>
            </w:pPr>
            <w:r>
              <w:t>Защита лабораторной работы</w:t>
            </w:r>
          </w:p>
          <w:p w14:paraId="0377751F" w14:textId="340DC9F9" w:rsidR="00F667BC" w:rsidRPr="00FE26A0" w:rsidRDefault="00FE26A0" w:rsidP="00935C5A">
            <w:pPr>
              <w:jc w:val="both"/>
            </w:pPr>
            <w:r w:rsidRPr="00FE26A0">
              <w:t>Задан</w:t>
            </w:r>
            <w:r>
              <w:t>и</w:t>
            </w:r>
            <w:r w:rsidRPr="00FE26A0">
              <w:t>е по теме</w:t>
            </w:r>
          </w:p>
        </w:tc>
      </w:tr>
      <w:tr w:rsidR="00F667BC" w:rsidRPr="006168DD" w14:paraId="5BAE51A7" w14:textId="77777777" w:rsidTr="00E6018A">
        <w:trPr>
          <w:trHeight w:val="267"/>
        </w:trPr>
        <w:tc>
          <w:tcPr>
            <w:tcW w:w="2263" w:type="dxa"/>
            <w:vMerge/>
          </w:tcPr>
          <w:p w14:paraId="36285690" w14:textId="77777777" w:rsidR="00F667BC" w:rsidRPr="00DF6841" w:rsidRDefault="00F667BC" w:rsidP="00DB1F19">
            <w:pPr>
              <w:widowControl w:val="0"/>
              <w:tabs>
                <w:tab w:val="left" w:pos="1701"/>
              </w:tabs>
              <w:autoSpaceDE w:val="0"/>
              <w:autoSpaceDN w:val="0"/>
              <w:adjustRightInd w:val="0"/>
            </w:pPr>
          </w:p>
        </w:tc>
        <w:tc>
          <w:tcPr>
            <w:tcW w:w="6521" w:type="dxa"/>
          </w:tcPr>
          <w:p w14:paraId="3B7F441F" w14:textId="282673B9" w:rsidR="00F667BC" w:rsidRPr="00550CC9" w:rsidRDefault="00F667BC" w:rsidP="00797F4A">
            <w:r w:rsidRPr="000D08BD">
              <w:t>Тема 1.1</w:t>
            </w:r>
            <w:r>
              <w:t xml:space="preserve">  </w:t>
            </w:r>
            <w:r w:rsidR="00797F4A" w:rsidRPr="00797F4A">
              <w:t>Экологическая ситуация в мире и в отрасли упаковочных материалов.</w:t>
            </w:r>
          </w:p>
        </w:tc>
        <w:tc>
          <w:tcPr>
            <w:tcW w:w="567" w:type="dxa"/>
          </w:tcPr>
          <w:p w14:paraId="1C6538CC" w14:textId="78A2A0CB" w:rsidR="00F667BC" w:rsidRPr="00B43075" w:rsidRDefault="00D62277" w:rsidP="00DB1F19">
            <w:pPr>
              <w:widowControl w:val="0"/>
              <w:tabs>
                <w:tab w:val="left" w:pos="1701"/>
              </w:tabs>
              <w:autoSpaceDE w:val="0"/>
              <w:autoSpaceDN w:val="0"/>
              <w:adjustRightInd w:val="0"/>
              <w:jc w:val="center"/>
            </w:pPr>
            <w:r>
              <w:t>4</w:t>
            </w:r>
          </w:p>
        </w:tc>
        <w:tc>
          <w:tcPr>
            <w:tcW w:w="709" w:type="dxa"/>
          </w:tcPr>
          <w:p w14:paraId="7240B449" w14:textId="5C2378D5" w:rsidR="00F667BC" w:rsidRPr="00B43075" w:rsidRDefault="00F667BC" w:rsidP="00DB1F19">
            <w:pPr>
              <w:widowControl w:val="0"/>
              <w:tabs>
                <w:tab w:val="left" w:pos="1701"/>
              </w:tabs>
              <w:autoSpaceDE w:val="0"/>
              <w:autoSpaceDN w:val="0"/>
              <w:adjustRightInd w:val="0"/>
              <w:jc w:val="center"/>
            </w:pPr>
          </w:p>
        </w:tc>
        <w:tc>
          <w:tcPr>
            <w:tcW w:w="567" w:type="dxa"/>
          </w:tcPr>
          <w:p w14:paraId="37514DFB" w14:textId="77777777" w:rsidR="00F667BC" w:rsidRPr="001C1B2E" w:rsidRDefault="00F667BC" w:rsidP="00DB1F19">
            <w:pPr>
              <w:widowControl w:val="0"/>
              <w:tabs>
                <w:tab w:val="left" w:pos="1701"/>
              </w:tabs>
              <w:autoSpaceDE w:val="0"/>
              <w:autoSpaceDN w:val="0"/>
              <w:adjustRightInd w:val="0"/>
              <w:jc w:val="center"/>
            </w:pPr>
          </w:p>
        </w:tc>
        <w:tc>
          <w:tcPr>
            <w:tcW w:w="708" w:type="dxa"/>
          </w:tcPr>
          <w:p w14:paraId="5E854CD6" w14:textId="5323043F" w:rsidR="00F667BC" w:rsidRPr="000D16CD" w:rsidRDefault="00F667BC" w:rsidP="00DB1F19">
            <w:pPr>
              <w:widowControl w:val="0"/>
              <w:tabs>
                <w:tab w:val="num" w:pos="0"/>
              </w:tabs>
              <w:autoSpaceDE w:val="0"/>
              <w:autoSpaceDN w:val="0"/>
              <w:adjustRightInd w:val="0"/>
              <w:jc w:val="center"/>
              <w:rPr>
                <w:bCs/>
              </w:rPr>
            </w:pPr>
          </w:p>
        </w:tc>
        <w:tc>
          <w:tcPr>
            <w:tcW w:w="851" w:type="dxa"/>
          </w:tcPr>
          <w:p w14:paraId="3AE1A2DB" w14:textId="64D78F2E" w:rsidR="00F667BC" w:rsidRPr="005B225F" w:rsidRDefault="00F667BC" w:rsidP="00DB1F19">
            <w:pPr>
              <w:widowControl w:val="0"/>
              <w:tabs>
                <w:tab w:val="left" w:pos="1701"/>
              </w:tabs>
              <w:autoSpaceDE w:val="0"/>
              <w:autoSpaceDN w:val="0"/>
              <w:adjustRightInd w:val="0"/>
              <w:jc w:val="center"/>
            </w:pPr>
          </w:p>
        </w:tc>
        <w:tc>
          <w:tcPr>
            <w:tcW w:w="3090" w:type="dxa"/>
            <w:vMerge/>
          </w:tcPr>
          <w:p w14:paraId="11D60C9B" w14:textId="0E67FE15" w:rsidR="00F667BC" w:rsidRPr="00DF3C1E" w:rsidRDefault="00F667BC" w:rsidP="00333116">
            <w:pPr>
              <w:jc w:val="both"/>
              <w:rPr>
                <w:i/>
              </w:rPr>
            </w:pPr>
          </w:p>
        </w:tc>
      </w:tr>
      <w:tr w:rsidR="00F667BC" w:rsidRPr="006168DD" w14:paraId="14FE53CF" w14:textId="77777777" w:rsidTr="00E6018A">
        <w:trPr>
          <w:trHeight w:val="285"/>
        </w:trPr>
        <w:tc>
          <w:tcPr>
            <w:tcW w:w="2263" w:type="dxa"/>
            <w:vMerge/>
          </w:tcPr>
          <w:p w14:paraId="7E2BCF20" w14:textId="77777777" w:rsidR="00F667BC" w:rsidRPr="00DF6841" w:rsidRDefault="00F667BC" w:rsidP="00DB1F19">
            <w:pPr>
              <w:widowControl w:val="0"/>
              <w:tabs>
                <w:tab w:val="left" w:pos="1701"/>
              </w:tabs>
              <w:autoSpaceDE w:val="0"/>
              <w:autoSpaceDN w:val="0"/>
              <w:adjustRightInd w:val="0"/>
            </w:pPr>
          </w:p>
        </w:tc>
        <w:tc>
          <w:tcPr>
            <w:tcW w:w="6521" w:type="dxa"/>
          </w:tcPr>
          <w:p w14:paraId="47BE5F31" w14:textId="77777777" w:rsidR="00FE26A0" w:rsidRPr="007730DB" w:rsidRDefault="00FE26A0" w:rsidP="00FE26A0">
            <w:r w:rsidRPr="007730DB">
              <w:t xml:space="preserve">Лабораторная работа №1.  </w:t>
            </w:r>
          </w:p>
          <w:p w14:paraId="71B6099D" w14:textId="07892B37" w:rsidR="00F667BC" w:rsidRPr="00FE26A0" w:rsidRDefault="00FE26A0" w:rsidP="00DB78CE">
            <w:pPr>
              <w:numPr>
                <w:ilvl w:val="0"/>
                <w:numId w:val="24"/>
              </w:numPr>
              <w:tabs>
                <w:tab w:val="right" w:leader="underscore" w:pos="9639"/>
              </w:tabs>
              <w:ind w:left="0"/>
              <w:contextualSpacing/>
              <w:jc w:val="both"/>
              <w:rPr>
                <w:rFonts w:eastAsia="Times New Roman" w:cs="Tahoma"/>
                <w:bCs/>
                <w:sz w:val="24"/>
                <w:szCs w:val="24"/>
              </w:rPr>
            </w:pPr>
            <w:r w:rsidRPr="00FE26A0">
              <w:rPr>
                <w:rFonts w:eastAsia="Times New Roman" w:cs="Tahoma"/>
                <w:bCs/>
                <w:sz w:val="24"/>
                <w:szCs w:val="24"/>
              </w:rPr>
              <w:t>Идентификация полимеров по внешнему виду и физико-механическим характеристикам</w:t>
            </w:r>
            <w:r w:rsidR="0090131E">
              <w:rPr>
                <w:rFonts w:eastAsia="Times New Roman" w:cs="Tahoma"/>
                <w:bCs/>
                <w:sz w:val="24"/>
                <w:szCs w:val="24"/>
              </w:rPr>
              <w:t xml:space="preserve">. Определение плотности. </w:t>
            </w:r>
          </w:p>
        </w:tc>
        <w:tc>
          <w:tcPr>
            <w:tcW w:w="567" w:type="dxa"/>
          </w:tcPr>
          <w:p w14:paraId="6F9BCA23" w14:textId="77C20431" w:rsidR="00F667BC" w:rsidRDefault="00F667BC" w:rsidP="00705EDB">
            <w:pPr>
              <w:widowControl w:val="0"/>
              <w:tabs>
                <w:tab w:val="left" w:pos="1701"/>
              </w:tabs>
              <w:autoSpaceDE w:val="0"/>
              <w:autoSpaceDN w:val="0"/>
              <w:adjustRightInd w:val="0"/>
              <w:jc w:val="center"/>
            </w:pPr>
          </w:p>
        </w:tc>
        <w:tc>
          <w:tcPr>
            <w:tcW w:w="709" w:type="dxa"/>
          </w:tcPr>
          <w:p w14:paraId="46A69587" w14:textId="57DF5B92" w:rsidR="00F667BC" w:rsidRDefault="00F667BC" w:rsidP="00DB1F19">
            <w:pPr>
              <w:widowControl w:val="0"/>
              <w:tabs>
                <w:tab w:val="left" w:pos="1701"/>
              </w:tabs>
              <w:autoSpaceDE w:val="0"/>
              <w:autoSpaceDN w:val="0"/>
              <w:adjustRightInd w:val="0"/>
              <w:jc w:val="center"/>
            </w:pPr>
          </w:p>
        </w:tc>
        <w:tc>
          <w:tcPr>
            <w:tcW w:w="567" w:type="dxa"/>
          </w:tcPr>
          <w:p w14:paraId="7FC33CC6" w14:textId="0D2A01E6" w:rsidR="00F667BC" w:rsidRPr="001C1B2E" w:rsidRDefault="00D62277" w:rsidP="00DB1F19">
            <w:pPr>
              <w:widowControl w:val="0"/>
              <w:tabs>
                <w:tab w:val="left" w:pos="1701"/>
              </w:tabs>
              <w:autoSpaceDE w:val="0"/>
              <w:autoSpaceDN w:val="0"/>
              <w:adjustRightInd w:val="0"/>
              <w:jc w:val="center"/>
            </w:pPr>
            <w:r>
              <w:t>4</w:t>
            </w:r>
          </w:p>
        </w:tc>
        <w:tc>
          <w:tcPr>
            <w:tcW w:w="708" w:type="dxa"/>
          </w:tcPr>
          <w:p w14:paraId="7FFF64DF" w14:textId="491AC5C1" w:rsidR="00F667BC" w:rsidRPr="000D16CD" w:rsidRDefault="0090131E" w:rsidP="00DB1F19">
            <w:pPr>
              <w:widowControl w:val="0"/>
              <w:tabs>
                <w:tab w:val="num" w:pos="0"/>
              </w:tabs>
              <w:autoSpaceDE w:val="0"/>
              <w:autoSpaceDN w:val="0"/>
              <w:adjustRightInd w:val="0"/>
              <w:jc w:val="center"/>
              <w:rPr>
                <w:bCs/>
              </w:rPr>
            </w:pPr>
            <w:r>
              <w:rPr>
                <w:bCs/>
              </w:rPr>
              <w:t>1</w:t>
            </w:r>
          </w:p>
        </w:tc>
        <w:tc>
          <w:tcPr>
            <w:tcW w:w="851" w:type="dxa"/>
          </w:tcPr>
          <w:p w14:paraId="03CDC36A" w14:textId="3C9CB512" w:rsidR="00F667BC" w:rsidRPr="005B225F" w:rsidRDefault="00F667BC" w:rsidP="00DB1F19">
            <w:pPr>
              <w:widowControl w:val="0"/>
              <w:tabs>
                <w:tab w:val="left" w:pos="1701"/>
              </w:tabs>
              <w:autoSpaceDE w:val="0"/>
              <w:autoSpaceDN w:val="0"/>
              <w:adjustRightInd w:val="0"/>
              <w:jc w:val="center"/>
            </w:pPr>
          </w:p>
        </w:tc>
        <w:tc>
          <w:tcPr>
            <w:tcW w:w="3090" w:type="dxa"/>
            <w:vMerge/>
          </w:tcPr>
          <w:p w14:paraId="07CE6B7D" w14:textId="77777777" w:rsidR="00F667BC" w:rsidRPr="003A3CAB" w:rsidRDefault="00F667BC" w:rsidP="00DB1F19">
            <w:pPr>
              <w:jc w:val="both"/>
            </w:pPr>
          </w:p>
        </w:tc>
      </w:tr>
      <w:tr w:rsidR="00F667BC" w:rsidRPr="006168DD" w14:paraId="3B741265" w14:textId="77777777" w:rsidTr="00E6018A">
        <w:trPr>
          <w:trHeight w:val="381"/>
        </w:trPr>
        <w:tc>
          <w:tcPr>
            <w:tcW w:w="2263" w:type="dxa"/>
            <w:vMerge/>
          </w:tcPr>
          <w:p w14:paraId="28855EFB" w14:textId="77777777" w:rsidR="00F667BC" w:rsidRPr="00DF6841" w:rsidRDefault="00F667BC" w:rsidP="00DB1F19">
            <w:pPr>
              <w:widowControl w:val="0"/>
              <w:tabs>
                <w:tab w:val="left" w:pos="1701"/>
              </w:tabs>
              <w:autoSpaceDE w:val="0"/>
              <w:autoSpaceDN w:val="0"/>
              <w:adjustRightInd w:val="0"/>
            </w:pPr>
          </w:p>
        </w:tc>
        <w:tc>
          <w:tcPr>
            <w:tcW w:w="6521" w:type="dxa"/>
          </w:tcPr>
          <w:p w14:paraId="058C209F" w14:textId="35BA8181" w:rsidR="00E6018A" w:rsidRPr="007730DB" w:rsidRDefault="00F667BC" w:rsidP="00E6018A">
            <w:r w:rsidRPr="007730DB">
              <w:t>Лабораторная работа №</w:t>
            </w:r>
            <w:r w:rsidR="00FE26A0">
              <w:t>2</w:t>
            </w:r>
            <w:r w:rsidRPr="007730DB">
              <w:t xml:space="preserve">. </w:t>
            </w:r>
            <w:r w:rsidR="007730DB" w:rsidRPr="007730DB">
              <w:t xml:space="preserve"> </w:t>
            </w:r>
          </w:p>
          <w:p w14:paraId="1F9979BC" w14:textId="52C539AE" w:rsidR="007730DB" w:rsidRPr="00FE26A0" w:rsidRDefault="00FE26A0" w:rsidP="00FE26A0">
            <w:pPr>
              <w:tabs>
                <w:tab w:val="right" w:leader="underscore" w:pos="9639"/>
              </w:tabs>
              <w:jc w:val="both"/>
              <w:rPr>
                <w:rFonts w:eastAsia="Times New Roman"/>
                <w:bCs/>
                <w:sz w:val="24"/>
                <w:szCs w:val="24"/>
              </w:rPr>
            </w:pPr>
            <w:r w:rsidRPr="00FE26A0">
              <w:rPr>
                <w:rFonts w:eastAsia="Times New Roman"/>
                <w:bCs/>
                <w:sz w:val="24"/>
                <w:szCs w:val="24"/>
              </w:rPr>
              <w:t>Идентификация полимеров по характеру поведения при нагревании и горении</w:t>
            </w:r>
          </w:p>
        </w:tc>
        <w:tc>
          <w:tcPr>
            <w:tcW w:w="567" w:type="dxa"/>
          </w:tcPr>
          <w:p w14:paraId="5DDFDDC3" w14:textId="77777777" w:rsidR="00F667BC" w:rsidRDefault="00F667BC" w:rsidP="00DB1F19">
            <w:pPr>
              <w:widowControl w:val="0"/>
              <w:tabs>
                <w:tab w:val="left" w:pos="1701"/>
              </w:tabs>
              <w:autoSpaceDE w:val="0"/>
              <w:autoSpaceDN w:val="0"/>
              <w:adjustRightInd w:val="0"/>
              <w:jc w:val="center"/>
            </w:pPr>
          </w:p>
        </w:tc>
        <w:tc>
          <w:tcPr>
            <w:tcW w:w="709" w:type="dxa"/>
          </w:tcPr>
          <w:p w14:paraId="704B7214" w14:textId="77777777" w:rsidR="00F667BC" w:rsidRDefault="00F667BC" w:rsidP="00DB1F19">
            <w:pPr>
              <w:widowControl w:val="0"/>
              <w:tabs>
                <w:tab w:val="left" w:pos="1701"/>
              </w:tabs>
              <w:autoSpaceDE w:val="0"/>
              <w:autoSpaceDN w:val="0"/>
              <w:adjustRightInd w:val="0"/>
              <w:jc w:val="center"/>
            </w:pPr>
          </w:p>
        </w:tc>
        <w:tc>
          <w:tcPr>
            <w:tcW w:w="567" w:type="dxa"/>
          </w:tcPr>
          <w:p w14:paraId="19646D38" w14:textId="16B8D119" w:rsidR="00F667BC" w:rsidRPr="001C1B2E" w:rsidRDefault="00D62277" w:rsidP="00DB1F19">
            <w:pPr>
              <w:widowControl w:val="0"/>
              <w:tabs>
                <w:tab w:val="left" w:pos="1701"/>
              </w:tabs>
              <w:autoSpaceDE w:val="0"/>
              <w:autoSpaceDN w:val="0"/>
              <w:adjustRightInd w:val="0"/>
              <w:jc w:val="center"/>
            </w:pPr>
            <w:r>
              <w:t>4</w:t>
            </w:r>
          </w:p>
        </w:tc>
        <w:tc>
          <w:tcPr>
            <w:tcW w:w="708" w:type="dxa"/>
          </w:tcPr>
          <w:p w14:paraId="3CBEABE0" w14:textId="127446A3" w:rsidR="00F667BC" w:rsidRPr="000D16CD" w:rsidRDefault="00F667BC" w:rsidP="00DB1F19">
            <w:pPr>
              <w:widowControl w:val="0"/>
              <w:tabs>
                <w:tab w:val="num" w:pos="0"/>
              </w:tabs>
              <w:autoSpaceDE w:val="0"/>
              <w:autoSpaceDN w:val="0"/>
              <w:adjustRightInd w:val="0"/>
              <w:jc w:val="center"/>
              <w:rPr>
                <w:bCs/>
              </w:rPr>
            </w:pPr>
            <w:r>
              <w:rPr>
                <w:bCs/>
              </w:rPr>
              <w:t>1</w:t>
            </w:r>
          </w:p>
        </w:tc>
        <w:tc>
          <w:tcPr>
            <w:tcW w:w="851" w:type="dxa"/>
          </w:tcPr>
          <w:p w14:paraId="79D4827E" w14:textId="62DB59D0" w:rsidR="00F667BC" w:rsidRDefault="00F667BC" w:rsidP="00DB1F19">
            <w:pPr>
              <w:widowControl w:val="0"/>
              <w:tabs>
                <w:tab w:val="left" w:pos="1701"/>
              </w:tabs>
              <w:autoSpaceDE w:val="0"/>
              <w:autoSpaceDN w:val="0"/>
              <w:adjustRightInd w:val="0"/>
              <w:jc w:val="center"/>
            </w:pPr>
          </w:p>
        </w:tc>
        <w:tc>
          <w:tcPr>
            <w:tcW w:w="3090" w:type="dxa"/>
            <w:vMerge/>
          </w:tcPr>
          <w:p w14:paraId="689F1EF9" w14:textId="77777777" w:rsidR="00F667BC" w:rsidRPr="003A3CAB" w:rsidRDefault="00F667BC" w:rsidP="00DB1F19">
            <w:pPr>
              <w:jc w:val="both"/>
            </w:pPr>
          </w:p>
        </w:tc>
      </w:tr>
      <w:tr w:rsidR="0090131E" w:rsidRPr="006168DD" w14:paraId="4066EC27" w14:textId="77777777" w:rsidTr="00FE26A0">
        <w:trPr>
          <w:trHeight w:val="70"/>
        </w:trPr>
        <w:tc>
          <w:tcPr>
            <w:tcW w:w="2263" w:type="dxa"/>
            <w:vMerge w:val="restart"/>
          </w:tcPr>
          <w:p w14:paraId="27407129" w14:textId="4800D5E1" w:rsidR="0090131E" w:rsidRPr="00FE26A0" w:rsidRDefault="0090131E" w:rsidP="00FE26A0">
            <w:pPr>
              <w:contextualSpacing/>
              <w:jc w:val="both"/>
            </w:pPr>
            <w:r>
              <w:rPr>
                <w:rFonts w:cs="Arial"/>
              </w:rPr>
              <w:t xml:space="preserve">ОПК-2: </w:t>
            </w:r>
            <w:r w:rsidRPr="002D2EB0">
              <w:rPr>
                <w:rFonts w:cs="Arial"/>
              </w:rPr>
              <w:t>ИД-ОПК-2.2</w:t>
            </w:r>
            <w:r>
              <w:t xml:space="preserve"> </w:t>
            </w:r>
            <w:r w:rsidRPr="00FE26A0">
              <w:rPr>
                <w:rFonts w:cs="Arial"/>
              </w:rPr>
              <w:t>ОПК-5: ИД-ОПК-5.1</w:t>
            </w:r>
            <w:r>
              <w:t xml:space="preserve"> </w:t>
            </w:r>
            <w:r w:rsidRPr="00FE26A0">
              <w:rPr>
                <w:rFonts w:cs="Arial"/>
              </w:rPr>
              <w:t>ОПК-5: ИД-ОПК-</w:t>
            </w:r>
            <w:r>
              <w:rPr>
                <w:rFonts w:cs="Arial"/>
              </w:rPr>
              <w:t>7</w:t>
            </w:r>
            <w:r w:rsidRPr="00FE26A0">
              <w:rPr>
                <w:rFonts w:cs="Arial"/>
              </w:rPr>
              <w:t>.</w:t>
            </w:r>
            <w:r>
              <w:rPr>
                <w:rFonts w:cs="Arial"/>
              </w:rPr>
              <w:t>3</w:t>
            </w:r>
            <w:r w:rsidRPr="002D2EB0">
              <w:rPr>
                <w:rFonts w:cs="Arial"/>
              </w:rPr>
              <w:tab/>
            </w:r>
          </w:p>
        </w:tc>
        <w:tc>
          <w:tcPr>
            <w:tcW w:w="6521" w:type="dxa"/>
          </w:tcPr>
          <w:p w14:paraId="35406A32" w14:textId="70E8BC28" w:rsidR="0090131E" w:rsidRPr="00E6018A" w:rsidRDefault="0090131E" w:rsidP="00FE26A0">
            <w:pPr>
              <w:rPr>
                <w:b/>
                <w:bCs/>
                <w:i/>
              </w:rPr>
            </w:pPr>
            <w:r w:rsidRPr="00E6018A">
              <w:rPr>
                <w:rFonts w:eastAsia="Times New Roman"/>
                <w:b/>
                <w:bCs/>
                <w:sz w:val="24"/>
                <w:szCs w:val="24"/>
              </w:rPr>
              <w:t>Раздел 2. Переработка отходов пленок и полимерных материалов</w:t>
            </w:r>
          </w:p>
        </w:tc>
        <w:tc>
          <w:tcPr>
            <w:tcW w:w="567" w:type="dxa"/>
          </w:tcPr>
          <w:p w14:paraId="0336D6B6" w14:textId="216E009A" w:rsidR="0090131E" w:rsidRPr="0090131E" w:rsidRDefault="00D62277" w:rsidP="00FE26A0">
            <w:pPr>
              <w:widowControl w:val="0"/>
              <w:tabs>
                <w:tab w:val="left" w:pos="1701"/>
              </w:tabs>
              <w:autoSpaceDE w:val="0"/>
              <w:autoSpaceDN w:val="0"/>
              <w:adjustRightInd w:val="0"/>
              <w:jc w:val="center"/>
              <w:rPr>
                <w:b/>
              </w:rPr>
            </w:pPr>
            <w:r>
              <w:rPr>
                <w:b/>
              </w:rPr>
              <w:t>10</w:t>
            </w:r>
          </w:p>
        </w:tc>
        <w:tc>
          <w:tcPr>
            <w:tcW w:w="709" w:type="dxa"/>
          </w:tcPr>
          <w:p w14:paraId="69D7AFB9" w14:textId="66C1FC3F" w:rsidR="0090131E" w:rsidRPr="0090131E" w:rsidRDefault="0090131E" w:rsidP="00FE26A0">
            <w:pPr>
              <w:widowControl w:val="0"/>
              <w:tabs>
                <w:tab w:val="left" w:pos="1701"/>
              </w:tabs>
              <w:autoSpaceDE w:val="0"/>
              <w:autoSpaceDN w:val="0"/>
              <w:adjustRightInd w:val="0"/>
              <w:jc w:val="center"/>
              <w:rPr>
                <w:b/>
              </w:rPr>
            </w:pPr>
          </w:p>
        </w:tc>
        <w:tc>
          <w:tcPr>
            <w:tcW w:w="567" w:type="dxa"/>
          </w:tcPr>
          <w:p w14:paraId="127D417A" w14:textId="313C56F0" w:rsidR="0090131E" w:rsidRPr="0090131E" w:rsidRDefault="00ED2634" w:rsidP="00FE26A0">
            <w:pPr>
              <w:widowControl w:val="0"/>
              <w:tabs>
                <w:tab w:val="left" w:pos="1701"/>
              </w:tabs>
              <w:autoSpaceDE w:val="0"/>
              <w:autoSpaceDN w:val="0"/>
              <w:adjustRightInd w:val="0"/>
              <w:jc w:val="center"/>
              <w:rPr>
                <w:b/>
              </w:rPr>
            </w:pPr>
            <w:r>
              <w:rPr>
                <w:b/>
              </w:rPr>
              <w:t>5</w:t>
            </w:r>
          </w:p>
        </w:tc>
        <w:tc>
          <w:tcPr>
            <w:tcW w:w="708" w:type="dxa"/>
          </w:tcPr>
          <w:p w14:paraId="0A402494" w14:textId="64783C94" w:rsidR="0090131E" w:rsidRPr="0090131E" w:rsidRDefault="0090131E" w:rsidP="00FE26A0">
            <w:pPr>
              <w:widowControl w:val="0"/>
              <w:tabs>
                <w:tab w:val="num" w:pos="0"/>
              </w:tabs>
              <w:autoSpaceDE w:val="0"/>
              <w:autoSpaceDN w:val="0"/>
              <w:adjustRightInd w:val="0"/>
              <w:jc w:val="center"/>
              <w:rPr>
                <w:b/>
                <w:bCs/>
              </w:rPr>
            </w:pPr>
            <w:r>
              <w:rPr>
                <w:b/>
                <w:bCs/>
              </w:rPr>
              <w:t>1</w:t>
            </w:r>
          </w:p>
        </w:tc>
        <w:tc>
          <w:tcPr>
            <w:tcW w:w="851" w:type="dxa"/>
          </w:tcPr>
          <w:p w14:paraId="59C8007B" w14:textId="0C454CAB" w:rsidR="0090131E" w:rsidRPr="0090131E" w:rsidRDefault="0090131E" w:rsidP="00FE26A0">
            <w:pPr>
              <w:widowControl w:val="0"/>
              <w:tabs>
                <w:tab w:val="left" w:pos="1701"/>
              </w:tabs>
              <w:autoSpaceDE w:val="0"/>
              <w:autoSpaceDN w:val="0"/>
              <w:adjustRightInd w:val="0"/>
              <w:jc w:val="center"/>
              <w:rPr>
                <w:b/>
              </w:rPr>
            </w:pPr>
            <w:r w:rsidRPr="0090131E">
              <w:rPr>
                <w:b/>
              </w:rPr>
              <w:t>21</w:t>
            </w:r>
          </w:p>
        </w:tc>
        <w:tc>
          <w:tcPr>
            <w:tcW w:w="3090" w:type="dxa"/>
            <w:vMerge w:val="restart"/>
          </w:tcPr>
          <w:p w14:paraId="3F2B1A5E" w14:textId="77777777" w:rsidR="0090131E" w:rsidRPr="003A3CAB" w:rsidRDefault="0090131E" w:rsidP="00FE26A0">
            <w:pPr>
              <w:jc w:val="both"/>
            </w:pPr>
            <w:r w:rsidRPr="003A3CAB">
              <w:t xml:space="preserve">Формы текущего контроля </w:t>
            </w:r>
          </w:p>
          <w:p w14:paraId="739F6714" w14:textId="7CD2297D" w:rsidR="0090131E" w:rsidRPr="00FE26A0" w:rsidRDefault="0090131E" w:rsidP="00FE26A0">
            <w:pPr>
              <w:jc w:val="both"/>
            </w:pPr>
            <w:r w:rsidRPr="003A3CAB">
              <w:t xml:space="preserve">по разделу </w:t>
            </w:r>
            <w:r>
              <w:t>2</w:t>
            </w:r>
          </w:p>
          <w:p w14:paraId="3372FB9F" w14:textId="6D5665C4" w:rsidR="0090131E" w:rsidRDefault="0090131E" w:rsidP="00FE26A0">
            <w:pPr>
              <w:jc w:val="both"/>
            </w:pPr>
            <w:r>
              <w:t xml:space="preserve">Собеседование </w:t>
            </w:r>
          </w:p>
          <w:p w14:paraId="38BFE74F" w14:textId="77777777" w:rsidR="0090131E" w:rsidRDefault="0090131E" w:rsidP="00FE26A0">
            <w:pPr>
              <w:jc w:val="both"/>
            </w:pPr>
            <w:r>
              <w:t>Защита лабораторной работы</w:t>
            </w:r>
          </w:p>
          <w:p w14:paraId="68C749CB" w14:textId="201ACF1C" w:rsidR="0090131E" w:rsidRPr="00DF3C1E" w:rsidRDefault="0090131E" w:rsidP="00FE26A0">
            <w:pPr>
              <w:jc w:val="both"/>
            </w:pPr>
            <w:r>
              <w:t>Задание по теме</w:t>
            </w:r>
          </w:p>
        </w:tc>
      </w:tr>
      <w:tr w:rsidR="0090131E" w:rsidRPr="006168DD" w14:paraId="28F5B9D8" w14:textId="77777777" w:rsidTr="00FE26A0">
        <w:trPr>
          <w:trHeight w:val="327"/>
        </w:trPr>
        <w:tc>
          <w:tcPr>
            <w:tcW w:w="2263" w:type="dxa"/>
            <w:vMerge/>
          </w:tcPr>
          <w:p w14:paraId="477E743A" w14:textId="77777777" w:rsidR="0090131E" w:rsidRPr="00DF6841" w:rsidRDefault="0090131E" w:rsidP="00FE26A0">
            <w:pPr>
              <w:widowControl w:val="0"/>
              <w:tabs>
                <w:tab w:val="left" w:pos="1701"/>
              </w:tabs>
              <w:autoSpaceDE w:val="0"/>
              <w:autoSpaceDN w:val="0"/>
              <w:adjustRightInd w:val="0"/>
            </w:pPr>
          </w:p>
        </w:tc>
        <w:tc>
          <w:tcPr>
            <w:tcW w:w="6521" w:type="dxa"/>
          </w:tcPr>
          <w:p w14:paraId="7434BFF4" w14:textId="79EC5B41" w:rsidR="0090131E" w:rsidRPr="002624B5" w:rsidRDefault="0090131E" w:rsidP="00FE26A0">
            <w:r>
              <w:t>Тема 2.1 Отходы пленочных материалов. Методы регенерации.</w:t>
            </w:r>
          </w:p>
        </w:tc>
        <w:tc>
          <w:tcPr>
            <w:tcW w:w="567" w:type="dxa"/>
          </w:tcPr>
          <w:p w14:paraId="26B4F618" w14:textId="5F33C0BA" w:rsidR="0090131E" w:rsidRPr="00DB49C2" w:rsidRDefault="00D62277" w:rsidP="00FE26A0">
            <w:pPr>
              <w:widowControl w:val="0"/>
              <w:tabs>
                <w:tab w:val="left" w:pos="1701"/>
              </w:tabs>
              <w:autoSpaceDE w:val="0"/>
              <w:autoSpaceDN w:val="0"/>
              <w:adjustRightInd w:val="0"/>
              <w:jc w:val="center"/>
            </w:pPr>
            <w:r>
              <w:t>5</w:t>
            </w:r>
          </w:p>
        </w:tc>
        <w:tc>
          <w:tcPr>
            <w:tcW w:w="709" w:type="dxa"/>
          </w:tcPr>
          <w:p w14:paraId="0751B357" w14:textId="3AF6E93C" w:rsidR="0090131E" w:rsidRPr="00DB49C2" w:rsidRDefault="0090131E" w:rsidP="00FE26A0">
            <w:pPr>
              <w:widowControl w:val="0"/>
              <w:tabs>
                <w:tab w:val="left" w:pos="1701"/>
              </w:tabs>
              <w:autoSpaceDE w:val="0"/>
              <w:autoSpaceDN w:val="0"/>
              <w:adjustRightInd w:val="0"/>
              <w:jc w:val="center"/>
            </w:pPr>
          </w:p>
        </w:tc>
        <w:tc>
          <w:tcPr>
            <w:tcW w:w="567" w:type="dxa"/>
          </w:tcPr>
          <w:p w14:paraId="6459C20E" w14:textId="77777777" w:rsidR="0090131E" w:rsidRPr="00DB49C2" w:rsidRDefault="0090131E" w:rsidP="00FE26A0">
            <w:pPr>
              <w:widowControl w:val="0"/>
              <w:tabs>
                <w:tab w:val="left" w:pos="1701"/>
              </w:tabs>
              <w:autoSpaceDE w:val="0"/>
              <w:autoSpaceDN w:val="0"/>
              <w:adjustRightInd w:val="0"/>
              <w:jc w:val="center"/>
            </w:pPr>
          </w:p>
        </w:tc>
        <w:tc>
          <w:tcPr>
            <w:tcW w:w="708" w:type="dxa"/>
          </w:tcPr>
          <w:p w14:paraId="7950D750" w14:textId="28A44F4C" w:rsidR="0090131E" w:rsidRPr="00DB49C2" w:rsidRDefault="0090131E" w:rsidP="00FE26A0">
            <w:pPr>
              <w:widowControl w:val="0"/>
              <w:tabs>
                <w:tab w:val="num" w:pos="0"/>
              </w:tabs>
              <w:autoSpaceDE w:val="0"/>
              <w:autoSpaceDN w:val="0"/>
              <w:adjustRightInd w:val="0"/>
              <w:jc w:val="center"/>
              <w:rPr>
                <w:bCs/>
              </w:rPr>
            </w:pPr>
          </w:p>
        </w:tc>
        <w:tc>
          <w:tcPr>
            <w:tcW w:w="851" w:type="dxa"/>
          </w:tcPr>
          <w:p w14:paraId="2D610289" w14:textId="574AD479" w:rsidR="0090131E" w:rsidRPr="005B225F" w:rsidRDefault="0090131E" w:rsidP="00FE26A0">
            <w:pPr>
              <w:widowControl w:val="0"/>
              <w:tabs>
                <w:tab w:val="left" w:pos="1701"/>
              </w:tabs>
              <w:autoSpaceDE w:val="0"/>
              <w:autoSpaceDN w:val="0"/>
              <w:adjustRightInd w:val="0"/>
              <w:jc w:val="center"/>
            </w:pPr>
          </w:p>
        </w:tc>
        <w:tc>
          <w:tcPr>
            <w:tcW w:w="3090" w:type="dxa"/>
            <w:vMerge/>
          </w:tcPr>
          <w:p w14:paraId="7DAB1FF3" w14:textId="77777777" w:rsidR="0090131E" w:rsidRPr="00DF3C1E" w:rsidRDefault="0090131E" w:rsidP="00FE26A0">
            <w:pPr>
              <w:widowControl w:val="0"/>
              <w:tabs>
                <w:tab w:val="left" w:pos="1701"/>
              </w:tabs>
              <w:autoSpaceDE w:val="0"/>
              <w:autoSpaceDN w:val="0"/>
              <w:adjustRightInd w:val="0"/>
            </w:pPr>
          </w:p>
        </w:tc>
      </w:tr>
      <w:tr w:rsidR="0090131E" w:rsidRPr="006168DD" w14:paraId="3912293E" w14:textId="77777777" w:rsidTr="00FE26A0">
        <w:trPr>
          <w:trHeight w:val="249"/>
        </w:trPr>
        <w:tc>
          <w:tcPr>
            <w:tcW w:w="2263" w:type="dxa"/>
            <w:vMerge/>
          </w:tcPr>
          <w:p w14:paraId="623F12D9" w14:textId="77777777" w:rsidR="0090131E" w:rsidRPr="00DF6841" w:rsidRDefault="0090131E" w:rsidP="00FE26A0">
            <w:pPr>
              <w:widowControl w:val="0"/>
              <w:tabs>
                <w:tab w:val="left" w:pos="1701"/>
              </w:tabs>
              <w:autoSpaceDE w:val="0"/>
              <w:autoSpaceDN w:val="0"/>
              <w:adjustRightInd w:val="0"/>
            </w:pPr>
          </w:p>
        </w:tc>
        <w:tc>
          <w:tcPr>
            <w:tcW w:w="6521" w:type="dxa"/>
          </w:tcPr>
          <w:p w14:paraId="28C2F077" w14:textId="60FB565D" w:rsidR="0090131E" w:rsidRPr="000D08BD" w:rsidRDefault="0090131E" w:rsidP="00FE26A0">
            <w:r>
              <w:t>Тема 2.2. Переработка отходов термопластичных полимеров.</w:t>
            </w:r>
          </w:p>
        </w:tc>
        <w:tc>
          <w:tcPr>
            <w:tcW w:w="567" w:type="dxa"/>
          </w:tcPr>
          <w:p w14:paraId="598FDE2B" w14:textId="22A6A315" w:rsidR="0090131E" w:rsidRPr="00DB49C2" w:rsidRDefault="00D62277" w:rsidP="00FE26A0">
            <w:pPr>
              <w:widowControl w:val="0"/>
              <w:tabs>
                <w:tab w:val="left" w:pos="1701"/>
              </w:tabs>
              <w:autoSpaceDE w:val="0"/>
              <w:autoSpaceDN w:val="0"/>
              <w:adjustRightInd w:val="0"/>
              <w:jc w:val="center"/>
            </w:pPr>
            <w:r>
              <w:t>5</w:t>
            </w:r>
          </w:p>
        </w:tc>
        <w:tc>
          <w:tcPr>
            <w:tcW w:w="709" w:type="dxa"/>
          </w:tcPr>
          <w:p w14:paraId="7F4B08C2" w14:textId="2D5E6F4D" w:rsidR="0090131E" w:rsidRPr="00DB49C2" w:rsidRDefault="0090131E" w:rsidP="00FE26A0">
            <w:pPr>
              <w:widowControl w:val="0"/>
              <w:tabs>
                <w:tab w:val="left" w:pos="1701"/>
              </w:tabs>
              <w:autoSpaceDE w:val="0"/>
              <w:autoSpaceDN w:val="0"/>
              <w:adjustRightInd w:val="0"/>
              <w:jc w:val="center"/>
            </w:pPr>
          </w:p>
        </w:tc>
        <w:tc>
          <w:tcPr>
            <w:tcW w:w="567" w:type="dxa"/>
          </w:tcPr>
          <w:p w14:paraId="7C9C0551" w14:textId="77777777" w:rsidR="0090131E" w:rsidRPr="00DB49C2" w:rsidRDefault="0090131E" w:rsidP="00FE26A0">
            <w:pPr>
              <w:widowControl w:val="0"/>
              <w:tabs>
                <w:tab w:val="left" w:pos="1701"/>
              </w:tabs>
              <w:autoSpaceDE w:val="0"/>
              <w:autoSpaceDN w:val="0"/>
              <w:adjustRightInd w:val="0"/>
              <w:jc w:val="center"/>
            </w:pPr>
          </w:p>
        </w:tc>
        <w:tc>
          <w:tcPr>
            <w:tcW w:w="708" w:type="dxa"/>
          </w:tcPr>
          <w:p w14:paraId="0884E499" w14:textId="36E1E4DE" w:rsidR="0090131E" w:rsidRPr="00DB49C2" w:rsidRDefault="0090131E" w:rsidP="00FE26A0">
            <w:pPr>
              <w:widowControl w:val="0"/>
              <w:tabs>
                <w:tab w:val="num" w:pos="0"/>
              </w:tabs>
              <w:autoSpaceDE w:val="0"/>
              <w:autoSpaceDN w:val="0"/>
              <w:adjustRightInd w:val="0"/>
              <w:jc w:val="center"/>
              <w:rPr>
                <w:bCs/>
              </w:rPr>
            </w:pPr>
          </w:p>
        </w:tc>
        <w:tc>
          <w:tcPr>
            <w:tcW w:w="851" w:type="dxa"/>
          </w:tcPr>
          <w:p w14:paraId="6D4271E9" w14:textId="6CC60ACF" w:rsidR="0090131E" w:rsidRPr="005B225F" w:rsidRDefault="0090131E" w:rsidP="00FE26A0">
            <w:pPr>
              <w:widowControl w:val="0"/>
              <w:tabs>
                <w:tab w:val="left" w:pos="1701"/>
              </w:tabs>
              <w:autoSpaceDE w:val="0"/>
              <w:autoSpaceDN w:val="0"/>
              <w:adjustRightInd w:val="0"/>
              <w:jc w:val="center"/>
            </w:pPr>
          </w:p>
        </w:tc>
        <w:tc>
          <w:tcPr>
            <w:tcW w:w="3090" w:type="dxa"/>
            <w:vMerge/>
          </w:tcPr>
          <w:p w14:paraId="2918D78E" w14:textId="77777777" w:rsidR="0090131E" w:rsidRPr="00DF3C1E" w:rsidRDefault="0090131E" w:rsidP="00FE26A0">
            <w:pPr>
              <w:widowControl w:val="0"/>
              <w:tabs>
                <w:tab w:val="left" w:pos="1701"/>
              </w:tabs>
              <w:autoSpaceDE w:val="0"/>
              <w:autoSpaceDN w:val="0"/>
              <w:adjustRightInd w:val="0"/>
            </w:pPr>
          </w:p>
        </w:tc>
      </w:tr>
      <w:tr w:rsidR="0090131E" w:rsidRPr="006168DD" w14:paraId="3718F4AC" w14:textId="77777777" w:rsidTr="00FE26A0">
        <w:trPr>
          <w:trHeight w:val="496"/>
        </w:trPr>
        <w:tc>
          <w:tcPr>
            <w:tcW w:w="2263" w:type="dxa"/>
            <w:vMerge/>
          </w:tcPr>
          <w:p w14:paraId="0F087556" w14:textId="77777777" w:rsidR="0090131E" w:rsidRPr="00DF6841" w:rsidRDefault="0090131E" w:rsidP="00FE26A0">
            <w:pPr>
              <w:widowControl w:val="0"/>
              <w:tabs>
                <w:tab w:val="left" w:pos="1701"/>
              </w:tabs>
              <w:autoSpaceDE w:val="0"/>
              <w:autoSpaceDN w:val="0"/>
              <w:adjustRightInd w:val="0"/>
            </w:pPr>
          </w:p>
        </w:tc>
        <w:tc>
          <w:tcPr>
            <w:tcW w:w="6521" w:type="dxa"/>
          </w:tcPr>
          <w:p w14:paraId="10CB820E" w14:textId="1BAF690A" w:rsidR="0090131E" w:rsidRDefault="0090131E" w:rsidP="00FE26A0">
            <w:r>
              <w:t xml:space="preserve">Лабораторная работа №3.   </w:t>
            </w:r>
          </w:p>
          <w:p w14:paraId="528A17A4" w14:textId="35500B64" w:rsidR="0090131E" w:rsidRPr="000D08BD" w:rsidRDefault="0090131E" w:rsidP="00FE26A0">
            <w:r w:rsidRPr="00FE26A0">
              <w:t>Идентификация поли</w:t>
            </w:r>
            <w:r>
              <w:t xml:space="preserve">меров по реакции с индикаторами.  </w:t>
            </w:r>
            <w:r w:rsidRPr="0090131E">
              <w:t>Определение растворимости.</w:t>
            </w:r>
          </w:p>
        </w:tc>
        <w:tc>
          <w:tcPr>
            <w:tcW w:w="567" w:type="dxa"/>
          </w:tcPr>
          <w:p w14:paraId="16B9DFA6" w14:textId="77777777" w:rsidR="0090131E" w:rsidRDefault="0090131E" w:rsidP="00FE26A0">
            <w:pPr>
              <w:widowControl w:val="0"/>
              <w:tabs>
                <w:tab w:val="left" w:pos="1701"/>
              </w:tabs>
              <w:autoSpaceDE w:val="0"/>
              <w:autoSpaceDN w:val="0"/>
              <w:adjustRightInd w:val="0"/>
              <w:jc w:val="center"/>
            </w:pPr>
          </w:p>
        </w:tc>
        <w:tc>
          <w:tcPr>
            <w:tcW w:w="709" w:type="dxa"/>
          </w:tcPr>
          <w:p w14:paraId="73C59A73" w14:textId="77777777" w:rsidR="0090131E" w:rsidRDefault="0090131E" w:rsidP="00FE26A0">
            <w:pPr>
              <w:widowControl w:val="0"/>
              <w:tabs>
                <w:tab w:val="left" w:pos="1701"/>
              </w:tabs>
              <w:autoSpaceDE w:val="0"/>
              <w:autoSpaceDN w:val="0"/>
              <w:adjustRightInd w:val="0"/>
              <w:jc w:val="center"/>
            </w:pPr>
          </w:p>
        </w:tc>
        <w:tc>
          <w:tcPr>
            <w:tcW w:w="567" w:type="dxa"/>
          </w:tcPr>
          <w:p w14:paraId="7EC321FD" w14:textId="3379A60D" w:rsidR="0090131E" w:rsidRPr="00DB49C2" w:rsidRDefault="00D62277" w:rsidP="00FE26A0">
            <w:pPr>
              <w:widowControl w:val="0"/>
              <w:tabs>
                <w:tab w:val="left" w:pos="1701"/>
              </w:tabs>
              <w:autoSpaceDE w:val="0"/>
              <w:autoSpaceDN w:val="0"/>
              <w:adjustRightInd w:val="0"/>
              <w:jc w:val="center"/>
            </w:pPr>
            <w:r>
              <w:t>5</w:t>
            </w:r>
          </w:p>
        </w:tc>
        <w:tc>
          <w:tcPr>
            <w:tcW w:w="708" w:type="dxa"/>
          </w:tcPr>
          <w:p w14:paraId="1EFBDCA0" w14:textId="78F8395C" w:rsidR="0090131E" w:rsidRPr="00DB49C2" w:rsidRDefault="0090131E" w:rsidP="00FE26A0">
            <w:pPr>
              <w:widowControl w:val="0"/>
              <w:tabs>
                <w:tab w:val="num" w:pos="0"/>
              </w:tabs>
              <w:autoSpaceDE w:val="0"/>
              <w:autoSpaceDN w:val="0"/>
              <w:adjustRightInd w:val="0"/>
              <w:jc w:val="center"/>
              <w:rPr>
                <w:bCs/>
              </w:rPr>
            </w:pPr>
            <w:r>
              <w:rPr>
                <w:bCs/>
              </w:rPr>
              <w:t>1</w:t>
            </w:r>
          </w:p>
        </w:tc>
        <w:tc>
          <w:tcPr>
            <w:tcW w:w="851" w:type="dxa"/>
          </w:tcPr>
          <w:p w14:paraId="3F4BA763" w14:textId="76A4E107" w:rsidR="0090131E" w:rsidRDefault="0090131E" w:rsidP="00FE26A0">
            <w:pPr>
              <w:widowControl w:val="0"/>
              <w:tabs>
                <w:tab w:val="left" w:pos="1701"/>
              </w:tabs>
              <w:autoSpaceDE w:val="0"/>
              <w:autoSpaceDN w:val="0"/>
              <w:adjustRightInd w:val="0"/>
              <w:jc w:val="center"/>
            </w:pPr>
          </w:p>
        </w:tc>
        <w:tc>
          <w:tcPr>
            <w:tcW w:w="3090" w:type="dxa"/>
            <w:vMerge/>
          </w:tcPr>
          <w:p w14:paraId="546162D2" w14:textId="77777777" w:rsidR="0090131E" w:rsidRPr="00DF3C1E" w:rsidRDefault="0090131E" w:rsidP="00FE26A0">
            <w:pPr>
              <w:widowControl w:val="0"/>
              <w:tabs>
                <w:tab w:val="left" w:pos="1701"/>
              </w:tabs>
              <w:autoSpaceDE w:val="0"/>
              <w:autoSpaceDN w:val="0"/>
              <w:adjustRightInd w:val="0"/>
            </w:pPr>
          </w:p>
        </w:tc>
      </w:tr>
      <w:tr w:rsidR="00FE26A0" w:rsidRPr="006168DD" w14:paraId="6254FEB3" w14:textId="77777777" w:rsidTr="00E6018A">
        <w:trPr>
          <w:trHeight w:val="389"/>
        </w:trPr>
        <w:tc>
          <w:tcPr>
            <w:tcW w:w="2263" w:type="dxa"/>
            <w:vMerge w:val="restart"/>
          </w:tcPr>
          <w:p w14:paraId="70F7B7E4" w14:textId="41BF49AA" w:rsidR="00FE26A0" w:rsidRPr="00DF6841" w:rsidRDefault="00FE26A0" w:rsidP="00FE26A0">
            <w:pPr>
              <w:contextualSpacing/>
              <w:jc w:val="both"/>
            </w:pPr>
            <w:r>
              <w:rPr>
                <w:rFonts w:cs="Arial"/>
              </w:rPr>
              <w:t xml:space="preserve">ОПК-2: </w:t>
            </w:r>
            <w:r w:rsidRPr="002D2EB0">
              <w:rPr>
                <w:rFonts w:cs="Arial"/>
              </w:rPr>
              <w:t>ИД-ОПК-2.2</w:t>
            </w:r>
            <w:r>
              <w:t xml:space="preserve"> </w:t>
            </w:r>
            <w:r w:rsidRPr="00FE26A0">
              <w:rPr>
                <w:rFonts w:cs="Arial"/>
              </w:rPr>
              <w:t>ОПК-5: ИД-ОПК-5.1</w:t>
            </w:r>
            <w:r>
              <w:t xml:space="preserve"> </w:t>
            </w:r>
            <w:r w:rsidRPr="00FE26A0">
              <w:rPr>
                <w:rFonts w:cs="Arial"/>
              </w:rPr>
              <w:t>ОПК-5: ИД-ОПК-</w:t>
            </w:r>
            <w:r>
              <w:rPr>
                <w:rFonts w:cs="Arial"/>
              </w:rPr>
              <w:t>7</w:t>
            </w:r>
            <w:r w:rsidRPr="00FE26A0">
              <w:rPr>
                <w:rFonts w:cs="Arial"/>
              </w:rPr>
              <w:t>.</w:t>
            </w:r>
            <w:r>
              <w:rPr>
                <w:rFonts w:cs="Arial"/>
              </w:rPr>
              <w:t>3</w:t>
            </w:r>
            <w:r w:rsidRPr="002D2EB0">
              <w:rPr>
                <w:rFonts w:cs="Arial"/>
              </w:rPr>
              <w:tab/>
            </w:r>
          </w:p>
        </w:tc>
        <w:tc>
          <w:tcPr>
            <w:tcW w:w="6521" w:type="dxa"/>
          </w:tcPr>
          <w:p w14:paraId="6A569ADD" w14:textId="7BA43592" w:rsidR="00FE26A0" w:rsidRPr="00115193" w:rsidRDefault="00FE26A0" w:rsidP="00FE26A0">
            <w:pPr>
              <w:ind w:left="-15"/>
              <w:rPr>
                <w:b/>
                <w:bCs/>
              </w:rPr>
            </w:pPr>
            <w:r w:rsidRPr="00E6018A">
              <w:rPr>
                <w:b/>
                <w:bCs/>
              </w:rPr>
              <w:t>Раздел 3.</w:t>
            </w:r>
            <w:r>
              <w:rPr>
                <w:b/>
                <w:bCs/>
              </w:rPr>
              <w:t xml:space="preserve"> </w:t>
            </w:r>
            <w:r w:rsidRPr="00E6018A">
              <w:rPr>
                <w:b/>
                <w:bCs/>
              </w:rPr>
              <w:t>Переработка отходов производства бумаги и картонов и упаковочных материалов из них</w:t>
            </w:r>
          </w:p>
        </w:tc>
        <w:tc>
          <w:tcPr>
            <w:tcW w:w="567" w:type="dxa"/>
          </w:tcPr>
          <w:p w14:paraId="17800600" w14:textId="228A954E" w:rsidR="00FE26A0" w:rsidRPr="0090131E" w:rsidRDefault="00D62277" w:rsidP="00FE26A0">
            <w:pPr>
              <w:widowControl w:val="0"/>
              <w:tabs>
                <w:tab w:val="left" w:pos="1701"/>
              </w:tabs>
              <w:autoSpaceDE w:val="0"/>
              <w:autoSpaceDN w:val="0"/>
              <w:adjustRightInd w:val="0"/>
              <w:jc w:val="center"/>
              <w:rPr>
                <w:b/>
              </w:rPr>
            </w:pPr>
            <w:r>
              <w:rPr>
                <w:b/>
              </w:rPr>
              <w:t>8</w:t>
            </w:r>
          </w:p>
        </w:tc>
        <w:tc>
          <w:tcPr>
            <w:tcW w:w="709" w:type="dxa"/>
          </w:tcPr>
          <w:p w14:paraId="2572EF31" w14:textId="36B01F51" w:rsidR="00FE26A0" w:rsidRPr="0090131E" w:rsidRDefault="00FE26A0" w:rsidP="00FE26A0">
            <w:pPr>
              <w:widowControl w:val="0"/>
              <w:tabs>
                <w:tab w:val="left" w:pos="1701"/>
              </w:tabs>
              <w:autoSpaceDE w:val="0"/>
              <w:autoSpaceDN w:val="0"/>
              <w:adjustRightInd w:val="0"/>
              <w:jc w:val="center"/>
              <w:rPr>
                <w:b/>
              </w:rPr>
            </w:pPr>
          </w:p>
        </w:tc>
        <w:tc>
          <w:tcPr>
            <w:tcW w:w="567" w:type="dxa"/>
          </w:tcPr>
          <w:p w14:paraId="454EDF53" w14:textId="718973C7" w:rsidR="00FE26A0" w:rsidRPr="0090131E" w:rsidRDefault="00D62277" w:rsidP="00ED2634">
            <w:pPr>
              <w:widowControl w:val="0"/>
              <w:tabs>
                <w:tab w:val="left" w:pos="1701"/>
              </w:tabs>
              <w:autoSpaceDE w:val="0"/>
              <w:autoSpaceDN w:val="0"/>
              <w:adjustRightInd w:val="0"/>
              <w:jc w:val="center"/>
              <w:rPr>
                <w:b/>
              </w:rPr>
            </w:pPr>
            <w:r>
              <w:rPr>
                <w:b/>
              </w:rPr>
              <w:t>8</w:t>
            </w:r>
          </w:p>
        </w:tc>
        <w:tc>
          <w:tcPr>
            <w:tcW w:w="708" w:type="dxa"/>
          </w:tcPr>
          <w:p w14:paraId="7DDA59A7" w14:textId="447D39B6" w:rsidR="00FE26A0" w:rsidRPr="0090131E" w:rsidRDefault="00FE26A0" w:rsidP="00FE26A0">
            <w:pPr>
              <w:widowControl w:val="0"/>
              <w:tabs>
                <w:tab w:val="num" w:pos="0"/>
              </w:tabs>
              <w:autoSpaceDE w:val="0"/>
              <w:autoSpaceDN w:val="0"/>
              <w:adjustRightInd w:val="0"/>
              <w:jc w:val="center"/>
              <w:rPr>
                <w:b/>
                <w:bCs/>
              </w:rPr>
            </w:pPr>
            <w:r w:rsidRPr="0090131E">
              <w:rPr>
                <w:b/>
                <w:bCs/>
              </w:rPr>
              <w:t>2</w:t>
            </w:r>
          </w:p>
        </w:tc>
        <w:tc>
          <w:tcPr>
            <w:tcW w:w="851" w:type="dxa"/>
          </w:tcPr>
          <w:p w14:paraId="3CAE4817" w14:textId="712DEA24" w:rsidR="00FE26A0" w:rsidRPr="0090131E" w:rsidRDefault="00FE26A0" w:rsidP="00FE26A0">
            <w:pPr>
              <w:widowControl w:val="0"/>
              <w:tabs>
                <w:tab w:val="left" w:pos="1701"/>
              </w:tabs>
              <w:autoSpaceDE w:val="0"/>
              <w:autoSpaceDN w:val="0"/>
              <w:adjustRightInd w:val="0"/>
              <w:jc w:val="center"/>
              <w:rPr>
                <w:b/>
              </w:rPr>
            </w:pPr>
            <w:r w:rsidRPr="0090131E">
              <w:rPr>
                <w:b/>
              </w:rPr>
              <w:t>12</w:t>
            </w:r>
          </w:p>
        </w:tc>
        <w:tc>
          <w:tcPr>
            <w:tcW w:w="3090" w:type="dxa"/>
            <w:vMerge w:val="restart"/>
          </w:tcPr>
          <w:p w14:paraId="5BF28B47" w14:textId="77777777" w:rsidR="00FE26A0" w:rsidRDefault="00FE26A0" w:rsidP="00FE26A0">
            <w:pPr>
              <w:jc w:val="both"/>
            </w:pPr>
            <w:r>
              <w:t xml:space="preserve">Формы текущего контроля </w:t>
            </w:r>
          </w:p>
          <w:p w14:paraId="02D609F9" w14:textId="68298522" w:rsidR="00FE26A0" w:rsidRDefault="00FE26A0" w:rsidP="00FE26A0">
            <w:pPr>
              <w:jc w:val="both"/>
            </w:pPr>
            <w:r>
              <w:t xml:space="preserve">по разделу 3 </w:t>
            </w:r>
          </w:p>
          <w:p w14:paraId="68494D80" w14:textId="1D239B3E" w:rsidR="00FE26A0" w:rsidRDefault="00FE26A0" w:rsidP="00FE26A0">
            <w:pPr>
              <w:jc w:val="both"/>
            </w:pPr>
            <w:r>
              <w:t xml:space="preserve">Собеседование </w:t>
            </w:r>
          </w:p>
          <w:p w14:paraId="7A0753E4" w14:textId="78E47732" w:rsidR="00FE26A0" w:rsidRDefault="00FE26A0" w:rsidP="00FE26A0">
            <w:pPr>
              <w:jc w:val="both"/>
            </w:pPr>
            <w:r>
              <w:t xml:space="preserve">Защита лабораторной работы </w:t>
            </w:r>
          </w:p>
          <w:p w14:paraId="1EE39BD6" w14:textId="5036CD08" w:rsidR="00FE26A0" w:rsidRDefault="00FE26A0" w:rsidP="00FE26A0">
            <w:pPr>
              <w:jc w:val="both"/>
            </w:pPr>
            <w:r>
              <w:t>Задание по теме</w:t>
            </w:r>
          </w:p>
          <w:p w14:paraId="05106DE8" w14:textId="1E16D1E4" w:rsidR="00FE26A0" w:rsidRPr="00DF3C1E" w:rsidRDefault="00FE26A0" w:rsidP="00FE26A0">
            <w:pPr>
              <w:jc w:val="both"/>
            </w:pPr>
          </w:p>
        </w:tc>
      </w:tr>
      <w:tr w:rsidR="00FE26A0" w:rsidRPr="006168DD" w14:paraId="244E7AC5" w14:textId="77777777" w:rsidTr="00E6018A">
        <w:trPr>
          <w:trHeight w:val="325"/>
        </w:trPr>
        <w:tc>
          <w:tcPr>
            <w:tcW w:w="2263" w:type="dxa"/>
            <w:vMerge/>
          </w:tcPr>
          <w:p w14:paraId="1EC0797A" w14:textId="77777777" w:rsidR="00FE26A0" w:rsidRPr="00DF6841" w:rsidRDefault="00FE26A0" w:rsidP="00FE26A0">
            <w:pPr>
              <w:widowControl w:val="0"/>
              <w:tabs>
                <w:tab w:val="left" w:pos="1701"/>
              </w:tabs>
              <w:autoSpaceDE w:val="0"/>
              <w:autoSpaceDN w:val="0"/>
              <w:adjustRightInd w:val="0"/>
              <w:jc w:val="center"/>
            </w:pPr>
          </w:p>
        </w:tc>
        <w:tc>
          <w:tcPr>
            <w:tcW w:w="6521" w:type="dxa"/>
          </w:tcPr>
          <w:p w14:paraId="59010F5E" w14:textId="6B0C9855" w:rsidR="00FE26A0" w:rsidRDefault="00FE26A0" w:rsidP="00FE26A0">
            <w:r w:rsidRPr="000D08BD">
              <w:t>Тема 3.1</w:t>
            </w:r>
            <w:r>
              <w:t>.</w:t>
            </w:r>
            <w:r w:rsidRPr="00797F4A">
              <w:rPr>
                <w:rFonts w:eastAsia="Times New Roman"/>
                <w:sz w:val="24"/>
                <w:szCs w:val="24"/>
              </w:rPr>
              <w:t xml:space="preserve"> Классификация отходов производства бумаги и картона.</w:t>
            </w:r>
            <w:r>
              <w:t xml:space="preserve"> </w:t>
            </w:r>
          </w:p>
        </w:tc>
        <w:tc>
          <w:tcPr>
            <w:tcW w:w="567" w:type="dxa"/>
          </w:tcPr>
          <w:p w14:paraId="18B75F05" w14:textId="47BDB9A3" w:rsidR="00FE26A0" w:rsidRPr="00C91DA7" w:rsidRDefault="00D62277" w:rsidP="00FE26A0">
            <w:pPr>
              <w:widowControl w:val="0"/>
              <w:tabs>
                <w:tab w:val="left" w:pos="1701"/>
              </w:tabs>
              <w:autoSpaceDE w:val="0"/>
              <w:autoSpaceDN w:val="0"/>
              <w:adjustRightInd w:val="0"/>
              <w:jc w:val="center"/>
            </w:pPr>
            <w:r>
              <w:t>4</w:t>
            </w:r>
          </w:p>
        </w:tc>
        <w:tc>
          <w:tcPr>
            <w:tcW w:w="709" w:type="dxa"/>
          </w:tcPr>
          <w:p w14:paraId="4DC4FC70" w14:textId="1DAE3EB2" w:rsidR="00FE26A0" w:rsidRPr="00B43075" w:rsidRDefault="00FE26A0" w:rsidP="00FE26A0">
            <w:pPr>
              <w:widowControl w:val="0"/>
              <w:tabs>
                <w:tab w:val="left" w:pos="1701"/>
              </w:tabs>
              <w:autoSpaceDE w:val="0"/>
              <w:autoSpaceDN w:val="0"/>
              <w:adjustRightInd w:val="0"/>
              <w:jc w:val="center"/>
            </w:pPr>
          </w:p>
        </w:tc>
        <w:tc>
          <w:tcPr>
            <w:tcW w:w="567" w:type="dxa"/>
          </w:tcPr>
          <w:p w14:paraId="19152251" w14:textId="77777777" w:rsidR="00FE26A0" w:rsidRPr="00B43075" w:rsidRDefault="00FE26A0" w:rsidP="00FE26A0">
            <w:pPr>
              <w:widowControl w:val="0"/>
              <w:tabs>
                <w:tab w:val="left" w:pos="1701"/>
              </w:tabs>
              <w:autoSpaceDE w:val="0"/>
              <w:autoSpaceDN w:val="0"/>
              <w:adjustRightInd w:val="0"/>
              <w:jc w:val="center"/>
            </w:pPr>
          </w:p>
        </w:tc>
        <w:tc>
          <w:tcPr>
            <w:tcW w:w="708" w:type="dxa"/>
          </w:tcPr>
          <w:p w14:paraId="5AD237CB" w14:textId="77777777" w:rsidR="00FE26A0" w:rsidRPr="000D16CD" w:rsidRDefault="00FE26A0" w:rsidP="00FE26A0">
            <w:pPr>
              <w:widowControl w:val="0"/>
              <w:tabs>
                <w:tab w:val="num" w:pos="0"/>
              </w:tabs>
              <w:autoSpaceDE w:val="0"/>
              <w:autoSpaceDN w:val="0"/>
              <w:adjustRightInd w:val="0"/>
              <w:jc w:val="center"/>
              <w:rPr>
                <w:bCs/>
              </w:rPr>
            </w:pPr>
          </w:p>
        </w:tc>
        <w:tc>
          <w:tcPr>
            <w:tcW w:w="851" w:type="dxa"/>
          </w:tcPr>
          <w:p w14:paraId="4DB353B1" w14:textId="278BB49D" w:rsidR="00FE26A0" w:rsidRPr="005B225F" w:rsidRDefault="00FE26A0" w:rsidP="00FE26A0">
            <w:pPr>
              <w:widowControl w:val="0"/>
              <w:tabs>
                <w:tab w:val="left" w:pos="1701"/>
              </w:tabs>
              <w:autoSpaceDE w:val="0"/>
              <w:autoSpaceDN w:val="0"/>
              <w:adjustRightInd w:val="0"/>
              <w:jc w:val="center"/>
            </w:pPr>
          </w:p>
        </w:tc>
        <w:tc>
          <w:tcPr>
            <w:tcW w:w="3090" w:type="dxa"/>
            <w:vMerge/>
          </w:tcPr>
          <w:p w14:paraId="739E8B2F" w14:textId="77777777" w:rsidR="00FE26A0" w:rsidRPr="00DF3C1E" w:rsidRDefault="00FE26A0" w:rsidP="00FE26A0">
            <w:pPr>
              <w:widowControl w:val="0"/>
              <w:tabs>
                <w:tab w:val="left" w:pos="1701"/>
              </w:tabs>
              <w:autoSpaceDE w:val="0"/>
              <w:autoSpaceDN w:val="0"/>
              <w:adjustRightInd w:val="0"/>
            </w:pPr>
          </w:p>
        </w:tc>
      </w:tr>
      <w:tr w:rsidR="00FE26A0" w:rsidRPr="006168DD" w14:paraId="166CD060" w14:textId="77777777" w:rsidTr="00E6018A">
        <w:trPr>
          <w:trHeight w:val="331"/>
        </w:trPr>
        <w:tc>
          <w:tcPr>
            <w:tcW w:w="2263" w:type="dxa"/>
            <w:vMerge/>
          </w:tcPr>
          <w:p w14:paraId="680D1B3A" w14:textId="77777777" w:rsidR="00FE26A0" w:rsidRPr="00DF6841" w:rsidRDefault="00FE26A0" w:rsidP="00FE26A0">
            <w:pPr>
              <w:widowControl w:val="0"/>
              <w:tabs>
                <w:tab w:val="left" w:pos="1701"/>
              </w:tabs>
              <w:autoSpaceDE w:val="0"/>
              <w:autoSpaceDN w:val="0"/>
              <w:adjustRightInd w:val="0"/>
              <w:jc w:val="center"/>
            </w:pPr>
          </w:p>
        </w:tc>
        <w:tc>
          <w:tcPr>
            <w:tcW w:w="6521" w:type="dxa"/>
          </w:tcPr>
          <w:p w14:paraId="59DA7675" w14:textId="47E047A1" w:rsidR="00FE26A0" w:rsidRDefault="00FE26A0" w:rsidP="00FE26A0">
            <w:r>
              <w:t xml:space="preserve">Тема 3.2.  </w:t>
            </w:r>
            <w:r w:rsidRPr="00797F4A">
              <w:t>Переработка отходов картонов однослойного</w:t>
            </w:r>
            <w:r>
              <w:t xml:space="preserve"> и многослойного</w:t>
            </w:r>
            <w:r w:rsidRPr="00797F4A">
              <w:t xml:space="preserve"> отлива.</w:t>
            </w:r>
          </w:p>
        </w:tc>
        <w:tc>
          <w:tcPr>
            <w:tcW w:w="567" w:type="dxa"/>
          </w:tcPr>
          <w:p w14:paraId="2CFF400B" w14:textId="5665F2F5" w:rsidR="00FE26A0" w:rsidRPr="00C91DA7" w:rsidRDefault="00D62277" w:rsidP="00FE26A0">
            <w:pPr>
              <w:widowControl w:val="0"/>
              <w:tabs>
                <w:tab w:val="left" w:pos="1701"/>
              </w:tabs>
              <w:autoSpaceDE w:val="0"/>
              <w:autoSpaceDN w:val="0"/>
              <w:adjustRightInd w:val="0"/>
              <w:jc w:val="center"/>
            </w:pPr>
            <w:r>
              <w:t>4</w:t>
            </w:r>
          </w:p>
        </w:tc>
        <w:tc>
          <w:tcPr>
            <w:tcW w:w="709" w:type="dxa"/>
          </w:tcPr>
          <w:p w14:paraId="5748C228" w14:textId="40A7E517" w:rsidR="00FE26A0" w:rsidRPr="00B43075" w:rsidRDefault="00FE26A0" w:rsidP="00FE26A0">
            <w:pPr>
              <w:widowControl w:val="0"/>
              <w:tabs>
                <w:tab w:val="left" w:pos="1701"/>
              </w:tabs>
              <w:autoSpaceDE w:val="0"/>
              <w:autoSpaceDN w:val="0"/>
              <w:adjustRightInd w:val="0"/>
              <w:jc w:val="center"/>
            </w:pPr>
          </w:p>
        </w:tc>
        <w:tc>
          <w:tcPr>
            <w:tcW w:w="567" w:type="dxa"/>
          </w:tcPr>
          <w:p w14:paraId="1D4D6268" w14:textId="77777777" w:rsidR="00FE26A0" w:rsidRPr="00B43075" w:rsidRDefault="00FE26A0" w:rsidP="00FE26A0">
            <w:pPr>
              <w:widowControl w:val="0"/>
              <w:tabs>
                <w:tab w:val="left" w:pos="1701"/>
              </w:tabs>
              <w:autoSpaceDE w:val="0"/>
              <w:autoSpaceDN w:val="0"/>
              <w:adjustRightInd w:val="0"/>
              <w:jc w:val="center"/>
            </w:pPr>
          </w:p>
        </w:tc>
        <w:tc>
          <w:tcPr>
            <w:tcW w:w="708" w:type="dxa"/>
          </w:tcPr>
          <w:p w14:paraId="3CC4FC82" w14:textId="77777777" w:rsidR="00FE26A0" w:rsidRPr="000D16CD" w:rsidRDefault="00FE26A0" w:rsidP="00FE26A0">
            <w:pPr>
              <w:widowControl w:val="0"/>
              <w:tabs>
                <w:tab w:val="num" w:pos="0"/>
              </w:tabs>
              <w:autoSpaceDE w:val="0"/>
              <w:autoSpaceDN w:val="0"/>
              <w:adjustRightInd w:val="0"/>
              <w:jc w:val="center"/>
              <w:rPr>
                <w:bCs/>
              </w:rPr>
            </w:pPr>
          </w:p>
        </w:tc>
        <w:tc>
          <w:tcPr>
            <w:tcW w:w="851" w:type="dxa"/>
          </w:tcPr>
          <w:p w14:paraId="6C17E110" w14:textId="359CB477" w:rsidR="00FE26A0" w:rsidRPr="005B225F" w:rsidRDefault="00FE26A0" w:rsidP="00FE26A0">
            <w:pPr>
              <w:widowControl w:val="0"/>
              <w:tabs>
                <w:tab w:val="left" w:pos="1701"/>
              </w:tabs>
              <w:autoSpaceDE w:val="0"/>
              <w:autoSpaceDN w:val="0"/>
              <w:adjustRightInd w:val="0"/>
              <w:jc w:val="center"/>
            </w:pPr>
          </w:p>
        </w:tc>
        <w:tc>
          <w:tcPr>
            <w:tcW w:w="3090" w:type="dxa"/>
            <w:vMerge/>
          </w:tcPr>
          <w:p w14:paraId="6B221AD8" w14:textId="77777777" w:rsidR="00FE26A0" w:rsidRPr="00DF3C1E" w:rsidRDefault="00FE26A0" w:rsidP="00FE26A0">
            <w:pPr>
              <w:widowControl w:val="0"/>
              <w:tabs>
                <w:tab w:val="left" w:pos="1701"/>
              </w:tabs>
              <w:autoSpaceDE w:val="0"/>
              <w:autoSpaceDN w:val="0"/>
              <w:adjustRightInd w:val="0"/>
            </w:pPr>
          </w:p>
        </w:tc>
      </w:tr>
      <w:tr w:rsidR="00FE26A0" w:rsidRPr="006168DD" w14:paraId="4FCB0CD7" w14:textId="77777777" w:rsidTr="00E6018A">
        <w:trPr>
          <w:trHeight w:val="305"/>
        </w:trPr>
        <w:tc>
          <w:tcPr>
            <w:tcW w:w="2263" w:type="dxa"/>
            <w:vMerge/>
          </w:tcPr>
          <w:p w14:paraId="0B2A162B" w14:textId="77777777" w:rsidR="00FE26A0" w:rsidRPr="00DF6841" w:rsidRDefault="00FE26A0" w:rsidP="00FE26A0">
            <w:pPr>
              <w:widowControl w:val="0"/>
              <w:tabs>
                <w:tab w:val="left" w:pos="1701"/>
              </w:tabs>
              <w:autoSpaceDE w:val="0"/>
              <w:autoSpaceDN w:val="0"/>
              <w:adjustRightInd w:val="0"/>
              <w:jc w:val="center"/>
            </w:pPr>
          </w:p>
        </w:tc>
        <w:tc>
          <w:tcPr>
            <w:tcW w:w="6521" w:type="dxa"/>
          </w:tcPr>
          <w:p w14:paraId="6B44DB7D" w14:textId="77777777" w:rsidR="0090131E" w:rsidRDefault="0090131E" w:rsidP="0090131E">
            <w:r>
              <w:t xml:space="preserve">Лабораторная работа №4.  </w:t>
            </w:r>
          </w:p>
          <w:p w14:paraId="68A11FCC" w14:textId="4BA531BC" w:rsidR="00FE26A0" w:rsidRPr="00550CC9" w:rsidRDefault="0090131E" w:rsidP="0090131E">
            <w:r>
              <w:t>Определение влажности картона и бумаги</w:t>
            </w:r>
          </w:p>
        </w:tc>
        <w:tc>
          <w:tcPr>
            <w:tcW w:w="567" w:type="dxa"/>
          </w:tcPr>
          <w:p w14:paraId="084DCD73" w14:textId="51E09BE5" w:rsidR="00FE26A0" w:rsidRPr="00C91DA7" w:rsidRDefault="00FE26A0" w:rsidP="00FE26A0">
            <w:pPr>
              <w:widowControl w:val="0"/>
              <w:tabs>
                <w:tab w:val="left" w:pos="1701"/>
              </w:tabs>
              <w:autoSpaceDE w:val="0"/>
              <w:autoSpaceDN w:val="0"/>
              <w:adjustRightInd w:val="0"/>
              <w:jc w:val="center"/>
            </w:pPr>
          </w:p>
        </w:tc>
        <w:tc>
          <w:tcPr>
            <w:tcW w:w="709" w:type="dxa"/>
          </w:tcPr>
          <w:p w14:paraId="2BCF5D51" w14:textId="040C8691" w:rsidR="00FE26A0" w:rsidRDefault="00FE26A0" w:rsidP="00FE26A0">
            <w:pPr>
              <w:widowControl w:val="0"/>
              <w:tabs>
                <w:tab w:val="left" w:pos="1701"/>
              </w:tabs>
              <w:autoSpaceDE w:val="0"/>
              <w:autoSpaceDN w:val="0"/>
              <w:adjustRightInd w:val="0"/>
              <w:jc w:val="center"/>
            </w:pPr>
          </w:p>
        </w:tc>
        <w:tc>
          <w:tcPr>
            <w:tcW w:w="567" w:type="dxa"/>
          </w:tcPr>
          <w:p w14:paraId="4D3BAA2B" w14:textId="58AADF66" w:rsidR="00FE26A0" w:rsidRPr="00B43075" w:rsidRDefault="00D62277" w:rsidP="00FE26A0">
            <w:pPr>
              <w:widowControl w:val="0"/>
              <w:tabs>
                <w:tab w:val="left" w:pos="1701"/>
              </w:tabs>
              <w:autoSpaceDE w:val="0"/>
              <w:autoSpaceDN w:val="0"/>
              <w:adjustRightInd w:val="0"/>
              <w:jc w:val="center"/>
            </w:pPr>
            <w:r>
              <w:t>4</w:t>
            </w:r>
          </w:p>
        </w:tc>
        <w:tc>
          <w:tcPr>
            <w:tcW w:w="708" w:type="dxa"/>
          </w:tcPr>
          <w:p w14:paraId="04FC00E0" w14:textId="30A5E31D" w:rsidR="00FE26A0" w:rsidRPr="000D16CD" w:rsidRDefault="00ED2634" w:rsidP="00FE26A0">
            <w:pPr>
              <w:widowControl w:val="0"/>
              <w:tabs>
                <w:tab w:val="num" w:pos="0"/>
              </w:tabs>
              <w:autoSpaceDE w:val="0"/>
              <w:autoSpaceDN w:val="0"/>
              <w:adjustRightInd w:val="0"/>
              <w:jc w:val="center"/>
              <w:rPr>
                <w:bCs/>
              </w:rPr>
            </w:pPr>
            <w:r>
              <w:rPr>
                <w:bCs/>
              </w:rPr>
              <w:t>1</w:t>
            </w:r>
          </w:p>
        </w:tc>
        <w:tc>
          <w:tcPr>
            <w:tcW w:w="851" w:type="dxa"/>
          </w:tcPr>
          <w:p w14:paraId="52BA4F44" w14:textId="57C4135E" w:rsidR="00FE26A0" w:rsidRDefault="00FE26A0" w:rsidP="00FE26A0">
            <w:pPr>
              <w:widowControl w:val="0"/>
              <w:tabs>
                <w:tab w:val="left" w:pos="1701"/>
              </w:tabs>
              <w:autoSpaceDE w:val="0"/>
              <w:autoSpaceDN w:val="0"/>
              <w:adjustRightInd w:val="0"/>
              <w:jc w:val="center"/>
            </w:pPr>
          </w:p>
        </w:tc>
        <w:tc>
          <w:tcPr>
            <w:tcW w:w="3090" w:type="dxa"/>
            <w:vMerge/>
          </w:tcPr>
          <w:p w14:paraId="507FBEE4" w14:textId="77777777" w:rsidR="00FE26A0" w:rsidRPr="00DF3C1E" w:rsidRDefault="00FE26A0" w:rsidP="00FE26A0">
            <w:pPr>
              <w:widowControl w:val="0"/>
              <w:tabs>
                <w:tab w:val="left" w:pos="1701"/>
              </w:tabs>
              <w:autoSpaceDE w:val="0"/>
              <w:autoSpaceDN w:val="0"/>
              <w:adjustRightInd w:val="0"/>
            </w:pPr>
          </w:p>
        </w:tc>
      </w:tr>
      <w:tr w:rsidR="00FE26A0" w:rsidRPr="006168DD" w14:paraId="65933E91" w14:textId="77777777" w:rsidTr="00E6018A">
        <w:trPr>
          <w:trHeight w:val="490"/>
        </w:trPr>
        <w:tc>
          <w:tcPr>
            <w:tcW w:w="2263" w:type="dxa"/>
            <w:vMerge/>
          </w:tcPr>
          <w:p w14:paraId="4534CB1B" w14:textId="77777777" w:rsidR="00FE26A0" w:rsidRPr="00DF6841" w:rsidRDefault="00FE26A0" w:rsidP="00FE26A0">
            <w:pPr>
              <w:widowControl w:val="0"/>
              <w:tabs>
                <w:tab w:val="left" w:pos="1701"/>
              </w:tabs>
              <w:autoSpaceDE w:val="0"/>
              <w:autoSpaceDN w:val="0"/>
              <w:adjustRightInd w:val="0"/>
              <w:jc w:val="center"/>
            </w:pPr>
          </w:p>
        </w:tc>
        <w:tc>
          <w:tcPr>
            <w:tcW w:w="6521" w:type="dxa"/>
          </w:tcPr>
          <w:p w14:paraId="1732339C" w14:textId="646F5F0D" w:rsidR="0090131E" w:rsidRDefault="00FE26A0" w:rsidP="00FE26A0">
            <w:r w:rsidRPr="007C37E5">
              <w:t>Лабораторная работа №</w:t>
            </w:r>
            <w:r w:rsidR="0090131E">
              <w:t>5</w:t>
            </w:r>
            <w:r w:rsidRPr="007C37E5">
              <w:t xml:space="preserve">. </w:t>
            </w:r>
            <w:r w:rsidR="0090131E">
              <w:t xml:space="preserve"> </w:t>
            </w:r>
          </w:p>
          <w:p w14:paraId="1560B5A9" w14:textId="01F73774" w:rsidR="00FE26A0" w:rsidRPr="007C37E5" w:rsidRDefault="0090131E" w:rsidP="0090131E">
            <w:r>
              <w:t>Получение бумаги из макулатуры.</w:t>
            </w:r>
          </w:p>
        </w:tc>
        <w:tc>
          <w:tcPr>
            <w:tcW w:w="567" w:type="dxa"/>
          </w:tcPr>
          <w:p w14:paraId="3A25C89F" w14:textId="77777777" w:rsidR="00FE26A0" w:rsidRDefault="00FE26A0" w:rsidP="00FE26A0">
            <w:pPr>
              <w:widowControl w:val="0"/>
              <w:tabs>
                <w:tab w:val="left" w:pos="1701"/>
              </w:tabs>
              <w:autoSpaceDE w:val="0"/>
              <w:autoSpaceDN w:val="0"/>
              <w:adjustRightInd w:val="0"/>
              <w:jc w:val="center"/>
            </w:pPr>
          </w:p>
        </w:tc>
        <w:tc>
          <w:tcPr>
            <w:tcW w:w="709" w:type="dxa"/>
          </w:tcPr>
          <w:p w14:paraId="568E4664" w14:textId="77777777" w:rsidR="00FE26A0" w:rsidRDefault="00FE26A0" w:rsidP="00FE26A0">
            <w:pPr>
              <w:widowControl w:val="0"/>
              <w:tabs>
                <w:tab w:val="left" w:pos="1701"/>
              </w:tabs>
              <w:autoSpaceDE w:val="0"/>
              <w:autoSpaceDN w:val="0"/>
              <w:adjustRightInd w:val="0"/>
              <w:jc w:val="center"/>
            </w:pPr>
          </w:p>
        </w:tc>
        <w:tc>
          <w:tcPr>
            <w:tcW w:w="567" w:type="dxa"/>
          </w:tcPr>
          <w:p w14:paraId="2B2F40DF" w14:textId="532979A1" w:rsidR="00FE26A0" w:rsidRPr="00B43075" w:rsidRDefault="00D62277" w:rsidP="00FE26A0">
            <w:pPr>
              <w:widowControl w:val="0"/>
              <w:tabs>
                <w:tab w:val="left" w:pos="1701"/>
              </w:tabs>
              <w:autoSpaceDE w:val="0"/>
              <w:autoSpaceDN w:val="0"/>
              <w:adjustRightInd w:val="0"/>
              <w:jc w:val="center"/>
            </w:pPr>
            <w:r>
              <w:t>4</w:t>
            </w:r>
          </w:p>
        </w:tc>
        <w:tc>
          <w:tcPr>
            <w:tcW w:w="708" w:type="dxa"/>
          </w:tcPr>
          <w:p w14:paraId="4ED87CFC" w14:textId="2A13E057" w:rsidR="00FE26A0" w:rsidRPr="000D16CD" w:rsidRDefault="00ED2634" w:rsidP="00FE26A0">
            <w:pPr>
              <w:widowControl w:val="0"/>
              <w:tabs>
                <w:tab w:val="num" w:pos="0"/>
              </w:tabs>
              <w:autoSpaceDE w:val="0"/>
              <w:autoSpaceDN w:val="0"/>
              <w:adjustRightInd w:val="0"/>
              <w:jc w:val="center"/>
              <w:rPr>
                <w:bCs/>
              </w:rPr>
            </w:pPr>
            <w:r>
              <w:rPr>
                <w:bCs/>
              </w:rPr>
              <w:t>1</w:t>
            </w:r>
          </w:p>
        </w:tc>
        <w:tc>
          <w:tcPr>
            <w:tcW w:w="851" w:type="dxa"/>
          </w:tcPr>
          <w:p w14:paraId="623F9E72" w14:textId="1827EAB2" w:rsidR="00FE26A0" w:rsidRDefault="00FE26A0" w:rsidP="00FE26A0">
            <w:pPr>
              <w:widowControl w:val="0"/>
              <w:tabs>
                <w:tab w:val="left" w:pos="1701"/>
              </w:tabs>
              <w:autoSpaceDE w:val="0"/>
              <w:autoSpaceDN w:val="0"/>
              <w:adjustRightInd w:val="0"/>
              <w:jc w:val="center"/>
            </w:pPr>
          </w:p>
        </w:tc>
        <w:tc>
          <w:tcPr>
            <w:tcW w:w="3090" w:type="dxa"/>
            <w:vMerge/>
          </w:tcPr>
          <w:p w14:paraId="3DAE5F85" w14:textId="77777777" w:rsidR="00FE26A0" w:rsidRPr="00DF3C1E" w:rsidRDefault="00FE26A0" w:rsidP="00FE26A0">
            <w:pPr>
              <w:widowControl w:val="0"/>
              <w:tabs>
                <w:tab w:val="left" w:pos="1701"/>
              </w:tabs>
              <w:autoSpaceDE w:val="0"/>
              <w:autoSpaceDN w:val="0"/>
              <w:adjustRightInd w:val="0"/>
            </w:pPr>
          </w:p>
        </w:tc>
      </w:tr>
      <w:tr w:rsidR="00ED2634" w:rsidRPr="006168DD" w14:paraId="5A2A3E1E" w14:textId="77777777" w:rsidTr="00E6018A">
        <w:trPr>
          <w:trHeight w:val="366"/>
        </w:trPr>
        <w:tc>
          <w:tcPr>
            <w:tcW w:w="2263" w:type="dxa"/>
            <w:vMerge w:val="restart"/>
          </w:tcPr>
          <w:p w14:paraId="32831DB3" w14:textId="0DC15455" w:rsidR="00ED2634" w:rsidRPr="001A0052" w:rsidRDefault="00ED2634" w:rsidP="00FE26A0">
            <w:pPr>
              <w:widowControl w:val="0"/>
              <w:tabs>
                <w:tab w:val="left" w:pos="1701"/>
              </w:tabs>
              <w:autoSpaceDE w:val="0"/>
              <w:autoSpaceDN w:val="0"/>
              <w:adjustRightInd w:val="0"/>
              <w:jc w:val="center"/>
              <w:rPr>
                <w:rFonts w:cs="Arial"/>
                <w:b/>
                <w:sz w:val="18"/>
                <w:szCs w:val="18"/>
              </w:rPr>
            </w:pPr>
            <w:r>
              <w:rPr>
                <w:rFonts w:cs="Arial"/>
              </w:rPr>
              <w:t xml:space="preserve">ОПК-2: </w:t>
            </w:r>
            <w:r w:rsidRPr="002D2EB0">
              <w:rPr>
                <w:rFonts w:cs="Arial"/>
              </w:rPr>
              <w:t>ИД-ОПК-2.2</w:t>
            </w:r>
            <w:r>
              <w:t xml:space="preserve"> </w:t>
            </w:r>
            <w:r w:rsidRPr="00FE26A0">
              <w:rPr>
                <w:rFonts w:cs="Arial"/>
              </w:rPr>
              <w:t>ОПК-5: ИД-ОПК-5.1</w:t>
            </w:r>
            <w:r>
              <w:t xml:space="preserve"> </w:t>
            </w:r>
            <w:r w:rsidRPr="00FE26A0">
              <w:rPr>
                <w:rFonts w:cs="Arial"/>
              </w:rPr>
              <w:t>ОПК-5: ИД-ОПК-</w:t>
            </w:r>
            <w:r>
              <w:rPr>
                <w:rFonts w:cs="Arial"/>
              </w:rPr>
              <w:t>7</w:t>
            </w:r>
            <w:r w:rsidRPr="00FE26A0">
              <w:rPr>
                <w:rFonts w:cs="Arial"/>
              </w:rPr>
              <w:t>.</w:t>
            </w:r>
            <w:r>
              <w:rPr>
                <w:rFonts w:cs="Arial"/>
              </w:rPr>
              <w:t>3</w:t>
            </w:r>
            <w:r w:rsidRPr="002D2EB0">
              <w:rPr>
                <w:rFonts w:cs="Arial"/>
              </w:rPr>
              <w:tab/>
            </w:r>
          </w:p>
        </w:tc>
        <w:tc>
          <w:tcPr>
            <w:tcW w:w="6521" w:type="dxa"/>
          </w:tcPr>
          <w:p w14:paraId="6B172801" w14:textId="714515BC" w:rsidR="00ED2634" w:rsidRPr="00E6018A" w:rsidRDefault="00ED2634" w:rsidP="00322826">
            <w:pPr>
              <w:rPr>
                <w:b/>
              </w:rPr>
            </w:pPr>
            <w:r w:rsidRPr="00E6018A">
              <w:rPr>
                <w:b/>
              </w:rPr>
              <w:t>Раздел 4. Переработка отходов упаковки из стекла и металла.</w:t>
            </w:r>
          </w:p>
        </w:tc>
        <w:tc>
          <w:tcPr>
            <w:tcW w:w="567" w:type="dxa"/>
          </w:tcPr>
          <w:p w14:paraId="72668F3E" w14:textId="51F43990" w:rsidR="00ED2634" w:rsidRPr="00ED2634" w:rsidRDefault="00ED2634" w:rsidP="00FE26A0">
            <w:pPr>
              <w:widowControl w:val="0"/>
              <w:tabs>
                <w:tab w:val="left" w:pos="1701"/>
              </w:tabs>
              <w:autoSpaceDE w:val="0"/>
              <w:autoSpaceDN w:val="0"/>
              <w:adjustRightInd w:val="0"/>
              <w:jc w:val="center"/>
              <w:rPr>
                <w:b/>
              </w:rPr>
            </w:pPr>
            <w:r w:rsidRPr="00ED2634">
              <w:rPr>
                <w:b/>
              </w:rPr>
              <w:t>6</w:t>
            </w:r>
          </w:p>
        </w:tc>
        <w:tc>
          <w:tcPr>
            <w:tcW w:w="709" w:type="dxa"/>
          </w:tcPr>
          <w:p w14:paraId="6392387B" w14:textId="77777777" w:rsidR="00ED2634" w:rsidRPr="00ED2634" w:rsidRDefault="00ED2634" w:rsidP="00FE26A0">
            <w:pPr>
              <w:widowControl w:val="0"/>
              <w:tabs>
                <w:tab w:val="left" w:pos="1701"/>
              </w:tabs>
              <w:autoSpaceDE w:val="0"/>
              <w:autoSpaceDN w:val="0"/>
              <w:adjustRightInd w:val="0"/>
              <w:jc w:val="center"/>
              <w:rPr>
                <w:b/>
              </w:rPr>
            </w:pPr>
          </w:p>
        </w:tc>
        <w:tc>
          <w:tcPr>
            <w:tcW w:w="567" w:type="dxa"/>
          </w:tcPr>
          <w:p w14:paraId="7B8DA35E" w14:textId="4AB8F360" w:rsidR="00ED2634" w:rsidRPr="00ED2634" w:rsidRDefault="00ED2634" w:rsidP="00FE26A0">
            <w:pPr>
              <w:widowControl w:val="0"/>
              <w:tabs>
                <w:tab w:val="left" w:pos="1701"/>
              </w:tabs>
              <w:autoSpaceDE w:val="0"/>
              <w:autoSpaceDN w:val="0"/>
              <w:adjustRightInd w:val="0"/>
              <w:jc w:val="center"/>
              <w:rPr>
                <w:b/>
              </w:rPr>
            </w:pPr>
            <w:r>
              <w:rPr>
                <w:b/>
              </w:rPr>
              <w:t>5</w:t>
            </w:r>
          </w:p>
        </w:tc>
        <w:tc>
          <w:tcPr>
            <w:tcW w:w="708" w:type="dxa"/>
          </w:tcPr>
          <w:p w14:paraId="03C14171" w14:textId="0D9422E1" w:rsidR="00ED2634" w:rsidRPr="00ED2634" w:rsidRDefault="00ED2634" w:rsidP="00FE26A0">
            <w:pPr>
              <w:widowControl w:val="0"/>
              <w:tabs>
                <w:tab w:val="left" w:pos="1701"/>
              </w:tabs>
              <w:autoSpaceDE w:val="0"/>
              <w:autoSpaceDN w:val="0"/>
              <w:adjustRightInd w:val="0"/>
              <w:jc w:val="center"/>
              <w:rPr>
                <w:b/>
              </w:rPr>
            </w:pPr>
            <w:r>
              <w:rPr>
                <w:b/>
              </w:rPr>
              <w:t>1</w:t>
            </w:r>
          </w:p>
        </w:tc>
        <w:tc>
          <w:tcPr>
            <w:tcW w:w="851" w:type="dxa"/>
          </w:tcPr>
          <w:p w14:paraId="27F83BEF" w14:textId="77777777" w:rsidR="00ED2634" w:rsidRPr="00ED2634" w:rsidRDefault="00ED2634" w:rsidP="00FE26A0">
            <w:pPr>
              <w:widowControl w:val="0"/>
              <w:tabs>
                <w:tab w:val="left" w:pos="1701"/>
              </w:tabs>
              <w:autoSpaceDE w:val="0"/>
              <w:autoSpaceDN w:val="0"/>
              <w:adjustRightInd w:val="0"/>
              <w:jc w:val="center"/>
              <w:rPr>
                <w:b/>
              </w:rPr>
            </w:pPr>
          </w:p>
        </w:tc>
        <w:tc>
          <w:tcPr>
            <w:tcW w:w="3090" w:type="dxa"/>
            <w:vMerge w:val="restart"/>
            <w:shd w:val="clear" w:color="auto" w:fill="auto"/>
          </w:tcPr>
          <w:p w14:paraId="7B26D1F5" w14:textId="77777777" w:rsidR="00ED2634" w:rsidRDefault="00ED2634" w:rsidP="00FE26A0">
            <w:pPr>
              <w:jc w:val="both"/>
            </w:pPr>
            <w:r>
              <w:t xml:space="preserve">Формы текущего контроля </w:t>
            </w:r>
          </w:p>
          <w:p w14:paraId="1B51906D" w14:textId="15AAAA55" w:rsidR="00ED2634" w:rsidRDefault="00ED2634" w:rsidP="00FE26A0">
            <w:pPr>
              <w:jc w:val="both"/>
            </w:pPr>
            <w:r>
              <w:t xml:space="preserve">по разделу 4 </w:t>
            </w:r>
          </w:p>
          <w:p w14:paraId="231E7925" w14:textId="77777777" w:rsidR="00ED2634" w:rsidRDefault="00ED2634" w:rsidP="00FE26A0">
            <w:pPr>
              <w:jc w:val="both"/>
            </w:pPr>
            <w:r>
              <w:t xml:space="preserve">Собеседование </w:t>
            </w:r>
          </w:p>
          <w:p w14:paraId="631A4839" w14:textId="77777777" w:rsidR="00ED2634" w:rsidRDefault="00ED2634" w:rsidP="00FE26A0">
            <w:pPr>
              <w:jc w:val="both"/>
            </w:pPr>
            <w:r>
              <w:t xml:space="preserve">Защита лабораторной работы </w:t>
            </w:r>
          </w:p>
          <w:p w14:paraId="791FF5EB" w14:textId="7FE7D84E" w:rsidR="00ED2634" w:rsidRDefault="00ED2634" w:rsidP="00FE26A0">
            <w:pPr>
              <w:jc w:val="both"/>
            </w:pPr>
            <w:r>
              <w:t>Задание по теме</w:t>
            </w:r>
          </w:p>
        </w:tc>
      </w:tr>
      <w:tr w:rsidR="00ED2634" w:rsidRPr="006168DD" w14:paraId="4C797091" w14:textId="77777777" w:rsidTr="00E6018A">
        <w:trPr>
          <w:trHeight w:val="366"/>
        </w:trPr>
        <w:tc>
          <w:tcPr>
            <w:tcW w:w="2263" w:type="dxa"/>
            <w:vMerge/>
          </w:tcPr>
          <w:p w14:paraId="2CC9A493" w14:textId="77777777" w:rsidR="00ED2634" w:rsidRPr="001A0052" w:rsidRDefault="00ED2634" w:rsidP="00FE26A0">
            <w:pPr>
              <w:widowControl w:val="0"/>
              <w:tabs>
                <w:tab w:val="left" w:pos="1701"/>
              </w:tabs>
              <w:autoSpaceDE w:val="0"/>
              <w:autoSpaceDN w:val="0"/>
              <w:adjustRightInd w:val="0"/>
              <w:jc w:val="center"/>
              <w:rPr>
                <w:rFonts w:cs="Arial"/>
                <w:b/>
                <w:sz w:val="18"/>
                <w:szCs w:val="18"/>
              </w:rPr>
            </w:pPr>
          </w:p>
        </w:tc>
        <w:tc>
          <w:tcPr>
            <w:tcW w:w="6521" w:type="dxa"/>
          </w:tcPr>
          <w:p w14:paraId="4EBB6B6D" w14:textId="221F17BD" w:rsidR="00ED2634" w:rsidRDefault="00ED2634" w:rsidP="00FE26A0">
            <w:r>
              <w:t xml:space="preserve">Тема 4.1. </w:t>
            </w:r>
            <w:r w:rsidRPr="00797F4A">
              <w:t>Переработка отходов упаковки из стекла и металла.</w:t>
            </w:r>
          </w:p>
        </w:tc>
        <w:tc>
          <w:tcPr>
            <w:tcW w:w="567" w:type="dxa"/>
          </w:tcPr>
          <w:p w14:paraId="07150E24" w14:textId="7680977B" w:rsidR="00ED2634" w:rsidRPr="000E103B" w:rsidRDefault="00ED2634" w:rsidP="00FE26A0">
            <w:pPr>
              <w:widowControl w:val="0"/>
              <w:tabs>
                <w:tab w:val="left" w:pos="1701"/>
              </w:tabs>
              <w:autoSpaceDE w:val="0"/>
              <w:autoSpaceDN w:val="0"/>
              <w:adjustRightInd w:val="0"/>
              <w:jc w:val="center"/>
            </w:pPr>
            <w:r>
              <w:t>6</w:t>
            </w:r>
          </w:p>
        </w:tc>
        <w:tc>
          <w:tcPr>
            <w:tcW w:w="709" w:type="dxa"/>
          </w:tcPr>
          <w:p w14:paraId="4DCC30E0" w14:textId="77777777" w:rsidR="00ED2634" w:rsidRPr="000E103B" w:rsidRDefault="00ED2634" w:rsidP="00FE26A0">
            <w:pPr>
              <w:widowControl w:val="0"/>
              <w:tabs>
                <w:tab w:val="left" w:pos="1701"/>
              </w:tabs>
              <w:autoSpaceDE w:val="0"/>
              <w:autoSpaceDN w:val="0"/>
              <w:adjustRightInd w:val="0"/>
              <w:jc w:val="center"/>
            </w:pPr>
          </w:p>
        </w:tc>
        <w:tc>
          <w:tcPr>
            <w:tcW w:w="567" w:type="dxa"/>
          </w:tcPr>
          <w:p w14:paraId="2D7BEB40" w14:textId="77777777" w:rsidR="00ED2634" w:rsidRPr="00B43075" w:rsidRDefault="00ED2634" w:rsidP="00FE26A0">
            <w:pPr>
              <w:widowControl w:val="0"/>
              <w:tabs>
                <w:tab w:val="left" w:pos="1701"/>
              </w:tabs>
              <w:autoSpaceDE w:val="0"/>
              <w:autoSpaceDN w:val="0"/>
              <w:adjustRightInd w:val="0"/>
              <w:jc w:val="center"/>
            </w:pPr>
          </w:p>
        </w:tc>
        <w:tc>
          <w:tcPr>
            <w:tcW w:w="708" w:type="dxa"/>
          </w:tcPr>
          <w:p w14:paraId="05FCC2FB" w14:textId="77777777" w:rsidR="00ED2634" w:rsidRPr="00B43075" w:rsidRDefault="00ED2634" w:rsidP="00FE26A0">
            <w:pPr>
              <w:widowControl w:val="0"/>
              <w:tabs>
                <w:tab w:val="left" w:pos="1701"/>
              </w:tabs>
              <w:autoSpaceDE w:val="0"/>
              <w:autoSpaceDN w:val="0"/>
              <w:adjustRightInd w:val="0"/>
              <w:jc w:val="center"/>
            </w:pPr>
          </w:p>
        </w:tc>
        <w:tc>
          <w:tcPr>
            <w:tcW w:w="851" w:type="dxa"/>
          </w:tcPr>
          <w:p w14:paraId="4CD0CAA9" w14:textId="77777777" w:rsidR="00ED2634" w:rsidRDefault="00ED2634" w:rsidP="00FE26A0">
            <w:pPr>
              <w:widowControl w:val="0"/>
              <w:tabs>
                <w:tab w:val="left" w:pos="1701"/>
              </w:tabs>
              <w:autoSpaceDE w:val="0"/>
              <w:autoSpaceDN w:val="0"/>
              <w:adjustRightInd w:val="0"/>
              <w:jc w:val="center"/>
            </w:pPr>
          </w:p>
        </w:tc>
        <w:tc>
          <w:tcPr>
            <w:tcW w:w="3090" w:type="dxa"/>
            <w:vMerge/>
            <w:shd w:val="clear" w:color="auto" w:fill="auto"/>
          </w:tcPr>
          <w:p w14:paraId="00FB8712" w14:textId="77777777" w:rsidR="00ED2634" w:rsidRDefault="00ED2634" w:rsidP="00FE26A0">
            <w:pPr>
              <w:tabs>
                <w:tab w:val="left" w:pos="708"/>
                <w:tab w:val="right" w:leader="underscore" w:pos="9639"/>
              </w:tabs>
            </w:pPr>
          </w:p>
        </w:tc>
      </w:tr>
      <w:tr w:rsidR="00ED2634" w:rsidRPr="006168DD" w14:paraId="51F8104A" w14:textId="77777777" w:rsidTr="00E6018A">
        <w:trPr>
          <w:trHeight w:val="366"/>
        </w:trPr>
        <w:tc>
          <w:tcPr>
            <w:tcW w:w="2263" w:type="dxa"/>
            <w:vMerge/>
          </w:tcPr>
          <w:p w14:paraId="14E9E23C" w14:textId="77777777" w:rsidR="00ED2634" w:rsidRPr="001A0052" w:rsidRDefault="00ED2634" w:rsidP="00FE26A0">
            <w:pPr>
              <w:widowControl w:val="0"/>
              <w:tabs>
                <w:tab w:val="left" w:pos="1701"/>
              </w:tabs>
              <w:autoSpaceDE w:val="0"/>
              <w:autoSpaceDN w:val="0"/>
              <w:adjustRightInd w:val="0"/>
              <w:jc w:val="center"/>
              <w:rPr>
                <w:rFonts w:cs="Arial"/>
                <w:b/>
                <w:sz w:val="18"/>
                <w:szCs w:val="18"/>
              </w:rPr>
            </w:pPr>
          </w:p>
        </w:tc>
        <w:tc>
          <w:tcPr>
            <w:tcW w:w="6521" w:type="dxa"/>
          </w:tcPr>
          <w:p w14:paraId="5146158A" w14:textId="77777777" w:rsidR="00ED2634" w:rsidRDefault="00ED2634" w:rsidP="00ED2634">
            <w:r w:rsidRPr="00ED2634">
              <w:t>Лабораторная работа №</w:t>
            </w:r>
            <w:r>
              <w:t>6</w:t>
            </w:r>
            <w:r w:rsidRPr="00ED2634">
              <w:t xml:space="preserve">.  </w:t>
            </w:r>
          </w:p>
          <w:p w14:paraId="6B98D6BC" w14:textId="77D4FB30" w:rsidR="00ED2634" w:rsidRDefault="00ED2634" w:rsidP="00ED2634">
            <w:r>
              <w:t>Изучение технологических схем переработки отходов из стекла и металла</w:t>
            </w:r>
          </w:p>
        </w:tc>
        <w:tc>
          <w:tcPr>
            <w:tcW w:w="567" w:type="dxa"/>
          </w:tcPr>
          <w:p w14:paraId="6172DA50" w14:textId="77777777" w:rsidR="00ED2634" w:rsidRDefault="00ED2634" w:rsidP="00FE26A0">
            <w:pPr>
              <w:widowControl w:val="0"/>
              <w:tabs>
                <w:tab w:val="left" w:pos="1701"/>
              </w:tabs>
              <w:autoSpaceDE w:val="0"/>
              <w:autoSpaceDN w:val="0"/>
              <w:adjustRightInd w:val="0"/>
              <w:jc w:val="center"/>
            </w:pPr>
          </w:p>
        </w:tc>
        <w:tc>
          <w:tcPr>
            <w:tcW w:w="709" w:type="dxa"/>
          </w:tcPr>
          <w:p w14:paraId="0E2E1E2F" w14:textId="77777777" w:rsidR="00ED2634" w:rsidRPr="000E103B" w:rsidRDefault="00ED2634" w:rsidP="00FE26A0">
            <w:pPr>
              <w:widowControl w:val="0"/>
              <w:tabs>
                <w:tab w:val="left" w:pos="1701"/>
              </w:tabs>
              <w:autoSpaceDE w:val="0"/>
              <w:autoSpaceDN w:val="0"/>
              <w:adjustRightInd w:val="0"/>
              <w:jc w:val="center"/>
            </w:pPr>
          </w:p>
        </w:tc>
        <w:tc>
          <w:tcPr>
            <w:tcW w:w="567" w:type="dxa"/>
          </w:tcPr>
          <w:p w14:paraId="1A48B2DD" w14:textId="31CCEC70" w:rsidR="00ED2634" w:rsidRPr="00B43075" w:rsidRDefault="00D62277" w:rsidP="00FE26A0">
            <w:pPr>
              <w:widowControl w:val="0"/>
              <w:tabs>
                <w:tab w:val="left" w:pos="1701"/>
              </w:tabs>
              <w:autoSpaceDE w:val="0"/>
              <w:autoSpaceDN w:val="0"/>
              <w:adjustRightInd w:val="0"/>
              <w:jc w:val="center"/>
            </w:pPr>
            <w:r>
              <w:t>5</w:t>
            </w:r>
          </w:p>
        </w:tc>
        <w:tc>
          <w:tcPr>
            <w:tcW w:w="708" w:type="dxa"/>
          </w:tcPr>
          <w:p w14:paraId="72028E31" w14:textId="0956491F" w:rsidR="00ED2634" w:rsidRPr="00B43075" w:rsidRDefault="00ED2634" w:rsidP="00FE26A0">
            <w:pPr>
              <w:widowControl w:val="0"/>
              <w:tabs>
                <w:tab w:val="left" w:pos="1701"/>
              </w:tabs>
              <w:autoSpaceDE w:val="0"/>
              <w:autoSpaceDN w:val="0"/>
              <w:adjustRightInd w:val="0"/>
              <w:jc w:val="center"/>
            </w:pPr>
            <w:r>
              <w:t>1</w:t>
            </w:r>
          </w:p>
        </w:tc>
        <w:tc>
          <w:tcPr>
            <w:tcW w:w="851" w:type="dxa"/>
          </w:tcPr>
          <w:p w14:paraId="6715D9B2" w14:textId="77777777" w:rsidR="00ED2634" w:rsidRDefault="00ED2634" w:rsidP="00FE26A0">
            <w:pPr>
              <w:widowControl w:val="0"/>
              <w:tabs>
                <w:tab w:val="left" w:pos="1701"/>
              </w:tabs>
              <w:autoSpaceDE w:val="0"/>
              <w:autoSpaceDN w:val="0"/>
              <w:adjustRightInd w:val="0"/>
              <w:jc w:val="center"/>
            </w:pPr>
          </w:p>
        </w:tc>
        <w:tc>
          <w:tcPr>
            <w:tcW w:w="3090" w:type="dxa"/>
            <w:vMerge/>
            <w:shd w:val="clear" w:color="auto" w:fill="auto"/>
          </w:tcPr>
          <w:p w14:paraId="4C4D7115" w14:textId="77777777" w:rsidR="00ED2634" w:rsidRDefault="00ED2634" w:rsidP="00FE26A0">
            <w:pPr>
              <w:tabs>
                <w:tab w:val="left" w:pos="708"/>
                <w:tab w:val="right" w:leader="underscore" w:pos="9639"/>
              </w:tabs>
            </w:pPr>
          </w:p>
        </w:tc>
      </w:tr>
      <w:tr w:rsidR="008C4B73" w:rsidRPr="006168DD" w14:paraId="69B5C77C" w14:textId="77777777" w:rsidTr="00010345">
        <w:trPr>
          <w:trHeight w:val="366"/>
        </w:trPr>
        <w:tc>
          <w:tcPr>
            <w:tcW w:w="2263" w:type="dxa"/>
            <w:vMerge w:val="restart"/>
          </w:tcPr>
          <w:p w14:paraId="4F8ACD08" w14:textId="2B903536" w:rsidR="008C4B73" w:rsidRPr="001A0052" w:rsidRDefault="008C4B73" w:rsidP="002A00EB">
            <w:pPr>
              <w:widowControl w:val="0"/>
              <w:tabs>
                <w:tab w:val="left" w:pos="1701"/>
              </w:tabs>
              <w:autoSpaceDE w:val="0"/>
              <w:autoSpaceDN w:val="0"/>
              <w:adjustRightInd w:val="0"/>
              <w:jc w:val="center"/>
              <w:rPr>
                <w:rFonts w:cs="Arial"/>
                <w:b/>
                <w:sz w:val="18"/>
                <w:szCs w:val="18"/>
              </w:rPr>
            </w:pPr>
            <w:r>
              <w:rPr>
                <w:rFonts w:cs="Arial"/>
              </w:rPr>
              <w:t xml:space="preserve">ОПК-2: </w:t>
            </w:r>
            <w:r w:rsidRPr="002D2EB0">
              <w:rPr>
                <w:rFonts w:cs="Arial"/>
              </w:rPr>
              <w:t>ИД-ОПК-2.2</w:t>
            </w:r>
            <w:r>
              <w:t xml:space="preserve"> </w:t>
            </w:r>
            <w:r w:rsidRPr="00FE26A0">
              <w:rPr>
                <w:rFonts w:cs="Arial"/>
              </w:rPr>
              <w:t>ОПК-5: ИД-ОПК-5.1</w:t>
            </w:r>
            <w:r>
              <w:t xml:space="preserve"> </w:t>
            </w:r>
            <w:r w:rsidRPr="00FE26A0">
              <w:rPr>
                <w:rFonts w:cs="Arial"/>
              </w:rPr>
              <w:t>ОПК-5: ИД-ОПК-</w:t>
            </w:r>
            <w:r>
              <w:rPr>
                <w:rFonts w:cs="Arial"/>
              </w:rPr>
              <w:t>7</w:t>
            </w:r>
            <w:r w:rsidRPr="00FE26A0">
              <w:rPr>
                <w:rFonts w:cs="Arial"/>
              </w:rPr>
              <w:t>.</w:t>
            </w:r>
            <w:r>
              <w:rPr>
                <w:rFonts w:cs="Arial"/>
              </w:rPr>
              <w:t>3</w:t>
            </w:r>
          </w:p>
        </w:tc>
        <w:tc>
          <w:tcPr>
            <w:tcW w:w="6521" w:type="dxa"/>
          </w:tcPr>
          <w:p w14:paraId="1AE89748" w14:textId="4C73C198" w:rsidR="008C4B73" w:rsidRPr="008C4B73" w:rsidRDefault="008C4B73" w:rsidP="002A00EB">
            <w:pPr>
              <w:rPr>
                <w:b/>
              </w:rPr>
            </w:pPr>
            <w:r w:rsidRPr="008C4B73">
              <w:rPr>
                <w:b/>
              </w:rPr>
              <w:t xml:space="preserve">Раздел 5. </w:t>
            </w:r>
            <w:proofErr w:type="spellStart"/>
            <w:r w:rsidRPr="008C4B73">
              <w:rPr>
                <w:b/>
              </w:rPr>
              <w:t>Биоразлагаемые</w:t>
            </w:r>
            <w:proofErr w:type="spellEnd"/>
            <w:r w:rsidRPr="008C4B73">
              <w:rPr>
                <w:b/>
              </w:rPr>
              <w:t xml:space="preserve"> полимеры. </w:t>
            </w:r>
          </w:p>
        </w:tc>
        <w:tc>
          <w:tcPr>
            <w:tcW w:w="567" w:type="dxa"/>
          </w:tcPr>
          <w:p w14:paraId="680063CB" w14:textId="5F7672D9" w:rsidR="008C4B73" w:rsidRPr="00D62277" w:rsidRDefault="00D62277" w:rsidP="002A00EB">
            <w:pPr>
              <w:widowControl w:val="0"/>
              <w:tabs>
                <w:tab w:val="left" w:pos="1701"/>
              </w:tabs>
              <w:autoSpaceDE w:val="0"/>
              <w:autoSpaceDN w:val="0"/>
              <w:adjustRightInd w:val="0"/>
              <w:jc w:val="center"/>
              <w:rPr>
                <w:b/>
              </w:rPr>
            </w:pPr>
            <w:r w:rsidRPr="00D62277">
              <w:rPr>
                <w:b/>
              </w:rPr>
              <w:t>8</w:t>
            </w:r>
          </w:p>
        </w:tc>
        <w:tc>
          <w:tcPr>
            <w:tcW w:w="709" w:type="dxa"/>
          </w:tcPr>
          <w:p w14:paraId="72015D40" w14:textId="77777777" w:rsidR="008C4B73" w:rsidRPr="00D62277" w:rsidRDefault="008C4B73" w:rsidP="002A00EB">
            <w:pPr>
              <w:widowControl w:val="0"/>
              <w:tabs>
                <w:tab w:val="left" w:pos="1701"/>
              </w:tabs>
              <w:autoSpaceDE w:val="0"/>
              <w:autoSpaceDN w:val="0"/>
              <w:adjustRightInd w:val="0"/>
              <w:jc w:val="center"/>
              <w:rPr>
                <w:b/>
              </w:rPr>
            </w:pPr>
          </w:p>
        </w:tc>
        <w:tc>
          <w:tcPr>
            <w:tcW w:w="567" w:type="dxa"/>
          </w:tcPr>
          <w:p w14:paraId="39635FC7" w14:textId="0E47383F" w:rsidR="008C4B73" w:rsidRPr="00D62277" w:rsidRDefault="00D62277" w:rsidP="002A00EB">
            <w:pPr>
              <w:widowControl w:val="0"/>
              <w:tabs>
                <w:tab w:val="left" w:pos="1701"/>
              </w:tabs>
              <w:autoSpaceDE w:val="0"/>
              <w:autoSpaceDN w:val="0"/>
              <w:adjustRightInd w:val="0"/>
              <w:jc w:val="center"/>
              <w:rPr>
                <w:b/>
              </w:rPr>
            </w:pPr>
            <w:r>
              <w:rPr>
                <w:b/>
              </w:rPr>
              <w:t>4</w:t>
            </w:r>
          </w:p>
        </w:tc>
        <w:tc>
          <w:tcPr>
            <w:tcW w:w="708" w:type="dxa"/>
          </w:tcPr>
          <w:p w14:paraId="345E3521" w14:textId="238130CA" w:rsidR="008C4B73" w:rsidRPr="00D62277" w:rsidRDefault="008C4B73" w:rsidP="002A00EB">
            <w:pPr>
              <w:widowControl w:val="0"/>
              <w:tabs>
                <w:tab w:val="left" w:pos="1701"/>
              </w:tabs>
              <w:autoSpaceDE w:val="0"/>
              <w:autoSpaceDN w:val="0"/>
              <w:adjustRightInd w:val="0"/>
              <w:jc w:val="center"/>
              <w:rPr>
                <w:b/>
              </w:rPr>
            </w:pPr>
          </w:p>
        </w:tc>
        <w:tc>
          <w:tcPr>
            <w:tcW w:w="851" w:type="dxa"/>
          </w:tcPr>
          <w:p w14:paraId="1D28F2AE" w14:textId="77777777" w:rsidR="008C4B73" w:rsidRPr="00D62277" w:rsidRDefault="008C4B73" w:rsidP="002A00EB">
            <w:pPr>
              <w:widowControl w:val="0"/>
              <w:tabs>
                <w:tab w:val="left" w:pos="1701"/>
              </w:tabs>
              <w:autoSpaceDE w:val="0"/>
              <w:autoSpaceDN w:val="0"/>
              <w:adjustRightInd w:val="0"/>
              <w:jc w:val="center"/>
              <w:rPr>
                <w:b/>
              </w:rPr>
            </w:pPr>
          </w:p>
        </w:tc>
        <w:tc>
          <w:tcPr>
            <w:tcW w:w="3090" w:type="dxa"/>
            <w:vMerge w:val="restart"/>
            <w:shd w:val="clear" w:color="auto" w:fill="auto"/>
          </w:tcPr>
          <w:p w14:paraId="46B579C9" w14:textId="77777777" w:rsidR="008C4B73" w:rsidRDefault="008C4B73" w:rsidP="008C4B73">
            <w:pPr>
              <w:tabs>
                <w:tab w:val="left" w:pos="708"/>
                <w:tab w:val="right" w:leader="underscore" w:pos="9639"/>
              </w:tabs>
            </w:pPr>
            <w:r>
              <w:t xml:space="preserve">Формы текущего контроля </w:t>
            </w:r>
          </w:p>
          <w:p w14:paraId="3B0DE6F7" w14:textId="7A98E5E9" w:rsidR="008C4B73" w:rsidRDefault="008C4B73" w:rsidP="008C4B73">
            <w:pPr>
              <w:tabs>
                <w:tab w:val="left" w:pos="708"/>
                <w:tab w:val="right" w:leader="underscore" w:pos="9639"/>
              </w:tabs>
            </w:pPr>
            <w:r>
              <w:t xml:space="preserve">по разделу 5 </w:t>
            </w:r>
          </w:p>
          <w:p w14:paraId="1F626E7E" w14:textId="77777777" w:rsidR="008C4B73" w:rsidRDefault="008C4B73" w:rsidP="008C4B73">
            <w:pPr>
              <w:tabs>
                <w:tab w:val="left" w:pos="708"/>
                <w:tab w:val="right" w:leader="underscore" w:pos="9639"/>
              </w:tabs>
            </w:pPr>
            <w:r>
              <w:t xml:space="preserve">Собеседование </w:t>
            </w:r>
          </w:p>
          <w:p w14:paraId="1E35ACAB" w14:textId="77777777" w:rsidR="008C4B73" w:rsidRDefault="008C4B73" w:rsidP="008C4B73">
            <w:pPr>
              <w:tabs>
                <w:tab w:val="left" w:pos="708"/>
                <w:tab w:val="right" w:leader="underscore" w:pos="9639"/>
              </w:tabs>
            </w:pPr>
            <w:r>
              <w:t xml:space="preserve">Защита лабораторной работы </w:t>
            </w:r>
          </w:p>
          <w:p w14:paraId="69A4E3A3" w14:textId="77777777" w:rsidR="008C4B73" w:rsidRDefault="008C4B73" w:rsidP="008C4B73">
            <w:pPr>
              <w:tabs>
                <w:tab w:val="left" w:pos="708"/>
                <w:tab w:val="right" w:leader="underscore" w:pos="9639"/>
              </w:tabs>
            </w:pPr>
            <w:r>
              <w:t>Задание по теме</w:t>
            </w:r>
          </w:p>
          <w:p w14:paraId="46F2BFD2" w14:textId="57EFB20B" w:rsidR="008632E3" w:rsidRDefault="008632E3" w:rsidP="008C4B73">
            <w:pPr>
              <w:tabs>
                <w:tab w:val="left" w:pos="708"/>
                <w:tab w:val="right" w:leader="underscore" w:pos="9639"/>
              </w:tabs>
            </w:pPr>
            <w:r>
              <w:t>Реферат</w:t>
            </w:r>
          </w:p>
        </w:tc>
      </w:tr>
      <w:tr w:rsidR="008C4B73" w:rsidRPr="006168DD" w14:paraId="71128E92" w14:textId="77777777" w:rsidTr="00010345">
        <w:trPr>
          <w:trHeight w:val="366"/>
        </w:trPr>
        <w:tc>
          <w:tcPr>
            <w:tcW w:w="2263" w:type="dxa"/>
            <w:vMerge/>
          </w:tcPr>
          <w:p w14:paraId="7DB2C4F9" w14:textId="77777777" w:rsidR="008C4B73" w:rsidRPr="001A0052" w:rsidRDefault="008C4B73" w:rsidP="002A00EB">
            <w:pPr>
              <w:widowControl w:val="0"/>
              <w:tabs>
                <w:tab w:val="left" w:pos="1701"/>
              </w:tabs>
              <w:autoSpaceDE w:val="0"/>
              <w:autoSpaceDN w:val="0"/>
              <w:adjustRightInd w:val="0"/>
              <w:jc w:val="center"/>
              <w:rPr>
                <w:rFonts w:cs="Arial"/>
                <w:b/>
                <w:sz w:val="18"/>
                <w:szCs w:val="18"/>
              </w:rPr>
            </w:pPr>
          </w:p>
        </w:tc>
        <w:tc>
          <w:tcPr>
            <w:tcW w:w="6521" w:type="dxa"/>
          </w:tcPr>
          <w:p w14:paraId="4E3B77FF" w14:textId="1AF5BA51" w:rsidR="008C4B73" w:rsidRDefault="008C4B73" w:rsidP="00855B93">
            <w:r w:rsidRPr="008C4B73">
              <w:t>Тема 5.1.</w:t>
            </w:r>
            <w:r w:rsidR="00855B93">
              <w:t xml:space="preserve"> </w:t>
            </w:r>
            <w:proofErr w:type="spellStart"/>
            <w:r w:rsidRPr="008C4B73">
              <w:t>Биоразлагаемые</w:t>
            </w:r>
            <w:proofErr w:type="spellEnd"/>
            <w:r w:rsidRPr="008C4B73">
              <w:t xml:space="preserve"> полимеры для упаковки.</w:t>
            </w:r>
          </w:p>
        </w:tc>
        <w:tc>
          <w:tcPr>
            <w:tcW w:w="567" w:type="dxa"/>
          </w:tcPr>
          <w:p w14:paraId="5A774F12" w14:textId="3E3D68E1" w:rsidR="008C4B73" w:rsidRPr="000E103B" w:rsidRDefault="00D62277" w:rsidP="002A00EB">
            <w:pPr>
              <w:widowControl w:val="0"/>
              <w:tabs>
                <w:tab w:val="left" w:pos="1701"/>
              </w:tabs>
              <w:autoSpaceDE w:val="0"/>
              <w:autoSpaceDN w:val="0"/>
              <w:adjustRightInd w:val="0"/>
              <w:jc w:val="center"/>
            </w:pPr>
            <w:r>
              <w:t>4</w:t>
            </w:r>
          </w:p>
        </w:tc>
        <w:tc>
          <w:tcPr>
            <w:tcW w:w="709" w:type="dxa"/>
          </w:tcPr>
          <w:p w14:paraId="2E2152C9" w14:textId="77777777" w:rsidR="008C4B73" w:rsidRPr="000E103B" w:rsidRDefault="008C4B73" w:rsidP="002A00EB">
            <w:pPr>
              <w:widowControl w:val="0"/>
              <w:tabs>
                <w:tab w:val="left" w:pos="1701"/>
              </w:tabs>
              <w:autoSpaceDE w:val="0"/>
              <w:autoSpaceDN w:val="0"/>
              <w:adjustRightInd w:val="0"/>
              <w:jc w:val="center"/>
            </w:pPr>
          </w:p>
        </w:tc>
        <w:tc>
          <w:tcPr>
            <w:tcW w:w="567" w:type="dxa"/>
          </w:tcPr>
          <w:p w14:paraId="4F71BC6A" w14:textId="77777777" w:rsidR="008C4B73" w:rsidRPr="00B43075" w:rsidRDefault="008C4B73" w:rsidP="002A00EB">
            <w:pPr>
              <w:widowControl w:val="0"/>
              <w:tabs>
                <w:tab w:val="left" w:pos="1701"/>
              </w:tabs>
              <w:autoSpaceDE w:val="0"/>
              <w:autoSpaceDN w:val="0"/>
              <w:adjustRightInd w:val="0"/>
              <w:jc w:val="center"/>
            </w:pPr>
          </w:p>
        </w:tc>
        <w:tc>
          <w:tcPr>
            <w:tcW w:w="708" w:type="dxa"/>
          </w:tcPr>
          <w:p w14:paraId="59560EB7" w14:textId="77777777" w:rsidR="008C4B73" w:rsidRPr="00B43075" w:rsidRDefault="008C4B73" w:rsidP="002A00EB">
            <w:pPr>
              <w:widowControl w:val="0"/>
              <w:tabs>
                <w:tab w:val="left" w:pos="1701"/>
              </w:tabs>
              <w:autoSpaceDE w:val="0"/>
              <w:autoSpaceDN w:val="0"/>
              <w:adjustRightInd w:val="0"/>
              <w:jc w:val="center"/>
            </w:pPr>
          </w:p>
        </w:tc>
        <w:tc>
          <w:tcPr>
            <w:tcW w:w="851" w:type="dxa"/>
          </w:tcPr>
          <w:p w14:paraId="557F6503" w14:textId="77777777" w:rsidR="008C4B73" w:rsidRDefault="008C4B73" w:rsidP="002A00EB">
            <w:pPr>
              <w:widowControl w:val="0"/>
              <w:tabs>
                <w:tab w:val="left" w:pos="1701"/>
              </w:tabs>
              <w:autoSpaceDE w:val="0"/>
              <w:autoSpaceDN w:val="0"/>
              <w:adjustRightInd w:val="0"/>
              <w:jc w:val="center"/>
            </w:pPr>
          </w:p>
        </w:tc>
        <w:tc>
          <w:tcPr>
            <w:tcW w:w="3090" w:type="dxa"/>
            <w:vMerge/>
            <w:shd w:val="clear" w:color="auto" w:fill="auto"/>
          </w:tcPr>
          <w:p w14:paraId="1352F876" w14:textId="77777777" w:rsidR="008C4B73" w:rsidRDefault="008C4B73" w:rsidP="002A00EB">
            <w:pPr>
              <w:tabs>
                <w:tab w:val="left" w:pos="708"/>
                <w:tab w:val="right" w:leader="underscore" w:pos="9639"/>
              </w:tabs>
            </w:pPr>
          </w:p>
        </w:tc>
      </w:tr>
      <w:tr w:rsidR="008C4B73" w:rsidRPr="006168DD" w14:paraId="2440D8F3" w14:textId="77777777" w:rsidTr="00010345">
        <w:trPr>
          <w:trHeight w:val="366"/>
        </w:trPr>
        <w:tc>
          <w:tcPr>
            <w:tcW w:w="2263" w:type="dxa"/>
            <w:vMerge/>
          </w:tcPr>
          <w:p w14:paraId="57174E48" w14:textId="77777777" w:rsidR="008C4B73" w:rsidRPr="001A0052" w:rsidRDefault="008C4B73" w:rsidP="002A00EB">
            <w:pPr>
              <w:widowControl w:val="0"/>
              <w:tabs>
                <w:tab w:val="left" w:pos="1701"/>
              </w:tabs>
              <w:autoSpaceDE w:val="0"/>
              <w:autoSpaceDN w:val="0"/>
              <w:adjustRightInd w:val="0"/>
              <w:jc w:val="center"/>
              <w:rPr>
                <w:rFonts w:cs="Arial"/>
                <w:b/>
                <w:sz w:val="18"/>
                <w:szCs w:val="18"/>
              </w:rPr>
            </w:pPr>
          </w:p>
        </w:tc>
        <w:tc>
          <w:tcPr>
            <w:tcW w:w="6521" w:type="dxa"/>
          </w:tcPr>
          <w:p w14:paraId="342314AC" w14:textId="27339D10" w:rsidR="008C4B73" w:rsidRDefault="008C4B73" w:rsidP="00855B93">
            <w:r w:rsidRPr="008C4B73">
              <w:t>Тема 5.2</w:t>
            </w:r>
            <w:r w:rsidR="00855B93">
              <w:t xml:space="preserve"> </w:t>
            </w:r>
            <w:r w:rsidRPr="008C4B73">
              <w:t xml:space="preserve">Получение </w:t>
            </w:r>
            <w:proofErr w:type="spellStart"/>
            <w:r w:rsidRPr="008C4B73">
              <w:t>биоразлагаемых</w:t>
            </w:r>
            <w:proofErr w:type="spellEnd"/>
            <w:r w:rsidRPr="008C4B73">
              <w:t xml:space="preserve"> полимеров</w:t>
            </w:r>
          </w:p>
        </w:tc>
        <w:tc>
          <w:tcPr>
            <w:tcW w:w="567" w:type="dxa"/>
          </w:tcPr>
          <w:p w14:paraId="40DCCF45" w14:textId="293B2E9C" w:rsidR="008C4B73" w:rsidRPr="000E103B" w:rsidRDefault="00D62277" w:rsidP="002A00EB">
            <w:pPr>
              <w:widowControl w:val="0"/>
              <w:tabs>
                <w:tab w:val="left" w:pos="1701"/>
              </w:tabs>
              <w:autoSpaceDE w:val="0"/>
              <w:autoSpaceDN w:val="0"/>
              <w:adjustRightInd w:val="0"/>
              <w:jc w:val="center"/>
            </w:pPr>
            <w:r>
              <w:t>4</w:t>
            </w:r>
          </w:p>
        </w:tc>
        <w:tc>
          <w:tcPr>
            <w:tcW w:w="709" w:type="dxa"/>
          </w:tcPr>
          <w:p w14:paraId="72085A29" w14:textId="77777777" w:rsidR="008C4B73" w:rsidRPr="000E103B" w:rsidRDefault="008C4B73" w:rsidP="002A00EB">
            <w:pPr>
              <w:widowControl w:val="0"/>
              <w:tabs>
                <w:tab w:val="left" w:pos="1701"/>
              </w:tabs>
              <w:autoSpaceDE w:val="0"/>
              <w:autoSpaceDN w:val="0"/>
              <w:adjustRightInd w:val="0"/>
              <w:jc w:val="center"/>
            </w:pPr>
          </w:p>
        </w:tc>
        <w:tc>
          <w:tcPr>
            <w:tcW w:w="567" w:type="dxa"/>
          </w:tcPr>
          <w:p w14:paraId="4577DDC4" w14:textId="210C6DF3" w:rsidR="008C4B73" w:rsidRPr="00B43075" w:rsidRDefault="008C4B73" w:rsidP="002A00EB">
            <w:pPr>
              <w:widowControl w:val="0"/>
              <w:tabs>
                <w:tab w:val="left" w:pos="1701"/>
              </w:tabs>
              <w:autoSpaceDE w:val="0"/>
              <w:autoSpaceDN w:val="0"/>
              <w:adjustRightInd w:val="0"/>
              <w:jc w:val="center"/>
            </w:pPr>
          </w:p>
        </w:tc>
        <w:tc>
          <w:tcPr>
            <w:tcW w:w="708" w:type="dxa"/>
          </w:tcPr>
          <w:p w14:paraId="2283803F" w14:textId="77777777" w:rsidR="008C4B73" w:rsidRPr="00B43075" w:rsidRDefault="008C4B73" w:rsidP="002A00EB">
            <w:pPr>
              <w:widowControl w:val="0"/>
              <w:tabs>
                <w:tab w:val="left" w:pos="1701"/>
              </w:tabs>
              <w:autoSpaceDE w:val="0"/>
              <w:autoSpaceDN w:val="0"/>
              <w:adjustRightInd w:val="0"/>
              <w:jc w:val="center"/>
            </w:pPr>
          </w:p>
        </w:tc>
        <w:tc>
          <w:tcPr>
            <w:tcW w:w="851" w:type="dxa"/>
          </w:tcPr>
          <w:p w14:paraId="29DBB4C6" w14:textId="77777777" w:rsidR="008C4B73" w:rsidRDefault="008C4B73" w:rsidP="002A00EB">
            <w:pPr>
              <w:widowControl w:val="0"/>
              <w:tabs>
                <w:tab w:val="left" w:pos="1701"/>
              </w:tabs>
              <w:autoSpaceDE w:val="0"/>
              <w:autoSpaceDN w:val="0"/>
              <w:adjustRightInd w:val="0"/>
              <w:jc w:val="center"/>
            </w:pPr>
          </w:p>
        </w:tc>
        <w:tc>
          <w:tcPr>
            <w:tcW w:w="3090" w:type="dxa"/>
            <w:vMerge/>
            <w:shd w:val="clear" w:color="auto" w:fill="auto"/>
          </w:tcPr>
          <w:p w14:paraId="6CB2D922" w14:textId="77777777" w:rsidR="008C4B73" w:rsidRDefault="008C4B73" w:rsidP="002A00EB">
            <w:pPr>
              <w:tabs>
                <w:tab w:val="left" w:pos="708"/>
                <w:tab w:val="right" w:leader="underscore" w:pos="9639"/>
              </w:tabs>
            </w:pPr>
          </w:p>
        </w:tc>
      </w:tr>
      <w:tr w:rsidR="008C4B73" w:rsidRPr="006168DD" w14:paraId="44F3A5DA" w14:textId="77777777" w:rsidTr="00E6018A">
        <w:trPr>
          <w:trHeight w:val="366"/>
        </w:trPr>
        <w:tc>
          <w:tcPr>
            <w:tcW w:w="2263" w:type="dxa"/>
            <w:vMerge/>
          </w:tcPr>
          <w:p w14:paraId="07B08EFE" w14:textId="77777777" w:rsidR="008C4B73" w:rsidRPr="001A0052" w:rsidRDefault="008C4B73" w:rsidP="00FE26A0">
            <w:pPr>
              <w:widowControl w:val="0"/>
              <w:tabs>
                <w:tab w:val="left" w:pos="1701"/>
              </w:tabs>
              <w:autoSpaceDE w:val="0"/>
              <w:autoSpaceDN w:val="0"/>
              <w:adjustRightInd w:val="0"/>
              <w:jc w:val="center"/>
              <w:rPr>
                <w:rFonts w:cs="Arial"/>
                <w:b/>
                <w:sz w:val="18"/>
                <w:szCs w:val="18"/>
              </w:rPr>
            </w:pPr>
          </w:p>
        </w:tc>
        <w:tc>
          <w:tcPr>
            <w:tcW w:w="6521" w:type="dxa"/>
          </w:tcPr>
          <w:p w14:paraId="1B6A66B7" w14:textId="5771C2FD" w:rsidR="008C4B73" w:rsidRDefault="008C4B73" w:rsidP="00FE26A0">
            <w:r>
              <w:t xml:space="preserve">Лабораторная работа №7. Исследование свойств </w:t>
            </w:r>
            <w:proofErr w:type="spellStart"/>
            <w:r>
              <w:t>биоразлагаемых</w:t>
            </w:r>
            <w:proofErr w:type="spellEnd"/>
            <w:r>
              <w:t xml:space="preserve"> пленочных материалов.</w:t>
            </w:r>
          </w:p>
        </w:tc>
        <w:tc>
          <w:tcPr>
            <w:tcW w:w="567" w:type="dxa"/>
          </w:tcPr>
          <w:p w14:paraId="5BF3360C" w14:textId="77777777" w:rsidR="008C4B73" w:rsidRPr="000E103B" w:rsidRDefault="008C4B73" w:rsidP="00FE26A0">
            <w:pPr>
              <w:widowControl w:val="0"/>
              <w:tabs>
                <w:tab w:val="left" w:pos="1701"/>
              </w:tabs>
              <w:autoSpaceDE w:val="0"/>
              <w:autoSpaceDN w:val="0"/>
              <w:adjustRightInd w:val="0"/>
              <w:jc w:val="center"/>
            </w:pPr>
          </w:p>
        </w:tc>
        <w:tc>
          <w:tcPr>
            <w:tcW w:w="709" w:type="dxa"/>
          </w:tcPr>
          <w:p w14:paraId="1C6D53B6" w14:textId="77777777" w:rsidR="008C4B73" w:rsidRPr="000E103B" w:rsidRDefault="008C4B73" w:rsidP="00FE26A0">
            <w:pPr>
              <w:widowControl w:val="0"/>
              <w:tabs>
                <w:tab w:val="left" w:pos="1701"/>
              </w:tabs>
              <w:autoSpaceDE w:val="0"/>
              <w:autoSpaceDN w:val="0"/>
              <w:adjustRightInd w:val="0"/>
              <w:jc w:val="center"/>
            </w:pPr>
          </w:p>
        </w:tc>
        <w:tc>
          <w:tcPr>
            <w:tcW w:w="567" w:type="dxa"/>
          </w:tcPr>
          <w:p w14:paraId="29312F6E" w14:textId="6EA5FC7C" w:rsidR="008C4B73" w:rsidRPr="00B43075" w:rsidRDefault="00D62277" w:rsidP="00FE26A0">
            <w:pPr>
              <w:widowControl w:val="0"/>
              <w:tabs>
                <w:tab w:val="left" w:pos="1701"/>
              </w:tabs>
              <w:autoSpaceDE w:val="0"/>
              <w:autoSpaceDN w:val="0"/>
              <w:adjustRightInd w:val="0"/>
              <w:jc w:val="center"/>
            </w:pPr>
            <w:r>
              <w:t>4</w:t>
            </w:r>
          </w:p>
        </w:tc>
        <w:tc>
          <w:tcPr>
            <w:tcW w:w="708" w:type="dxa"/>
          </w:tcPr>
          <w:p w14:paraId="5EF55F48" w14:textId="1D9BB813" w:rsidR="008C4B73" w:rsidRPr="00B43075" w:rsidRDefault="008C4B73" w:rsidP="00FE26A0">
            <w:pPr>
              <w:widowControl w:val="0"/>
              <w:tabs>
                <w:tab w:val="left" w:pos="1701"/>
              </w:tabs>
              <w:autoSpaceDE w:val="0"/>
              <w:autoSpaceDN w:val="0"/>
              <w:adjustRightInd w:val="0"/>
              <w:jc w:val="center"/>
            </w:pPr>
          </w:p>
        </w:tc>
        <w:tc>
          <w:tcPr>
            <w:tcW w:w="851" w:type="dxa"/>
          </w:tcPr>
          <w:p w14:paraId="06554293" w14:textId="77777777" w:rsidR="008C4B73" w:rsidRDefault="008C4B73" w:rsidP="00FE26A0">
            <w:pPr>
              <w:widowControl w:val="0"/>
              <w:tabs>
                <w:tab w:val="left" w:pos="1701"/>
              </w:tabs>
              <w:autoSpaceDE w:val="0"/>
              <w:autoSpaceDN w:val="0"/>
              <w:adjustRightInd w:val="0"/>
              <w:jc w:val="center"/>
            </w:pPr>
          </w:p>
        </w:tc>
        <w:tc>
          <w:tcPr>
            <w:tcW w:w="3090" w:type="dxa"/>
            <w:vMerge/>
            <w:shd w:val="clear" w:color="auto" w:fill="auto"/>
          </w:tcPr>
          <w:p w14:paraId="0FE7A6B8" w14:textId="77777777" w:rsidR="008C4B73" w:rsidRDefault="008C4B73" w:rsidP="00FE26A0">
            <w:pPr>
              <w:tabs>
                <w:tab w:val="left" w:pos="708"/>
                <w:tab w:val="right" w:leader="underscore" w:pos="9639"/>
              </w:tabs>
            </w:pPr>
          </w:p>
        </w:tc>
      </w:tr>
      <w:tr w:rsidR="00FE26A0" w:rsidRPr="006168DD" w14:paraId="5BA2B56C" w14:textId="77777777" w:rsidTr="00E6018A">
        <w:trPr>
          <w:trHeight w:val="366"/>
        </w:trPr>
        <w:tc>
          <w:tcPr>
            <w:tcW w:w="2263" w:type="dxa"/>
          </w:tcPr>
          <w:p w14:paraId="6D5DE85A" w14:textId="77777777" w:rsidR="00FE26A0" w:rsidRPr="001A0052" w:rsidRDefault="00FE26A0" w:rsidP="00FE26A0">
            <w:pPr>
              <w:widowControl w:val="0"/>
              <w:tabs>
                <w:tab w:val="left" w:pos="1701"/>
              </w:tabs>
              <w:autoSpaceDE w:val="0"/>
              <w:autoSpaceDN w:val="0"/>
              <w:adjustRightInd w:val="0"/>
              <w:jc w:val="center"/>
              <w:rPr>
                <w:rFonts w:cs="Arial"/>
                <w:b/>
                <w:sz w:val="18"/>
                <w:szCs w:val="18"/>
              </w:rPr>
            </w:pPr>
          </w:p>
        </w:tc>
        <w:tc>
          <w:tcPr>
            <w:tcW w:w="6521" w:type="dxa"/>
          </w:tcPr>
          <w:p w14:paraId="46A7A73A" w14:textId="48C97A2D" w:rsidR="00FE26A0" w:rsidRPr="00F43829" w:rsidRDefault="00FE26A0" w:rsidP="00FE26A0">
            <w:r>
              <w:t>Экзамен</w:t>
            </w:r>
          </w:p>
        </w:tc>
        <w:tc>
          <w:tcPr>
            <w:tcW w:w="567" w:type="dxa"/>
          </w:tcPr>
          <w:p w14:paraId="28C73084" w14:textId="7B70E230" w:rsidR="00FE26A0" w:rsidRPr="000E103B" w:rsidRDefault="00FE26A0" w:rsidP="00FE26A0">
            <w:pPr>
              <w:widowControl w:val="0"/>
              <w:tabs>
                <w:tab w:val="left" w:pos="1701"/>
              </w:tabs>
              <w:autoSpaceDE w:val="0"/>
              <w:autoSpaceDN w:val="0"/>
              <w:adjustRightInd w:val="0"/>
              <w:jc w:val="center"/>
            </w:pPr>
            <w:r w:rsidRPr="000E103B">
              <w:t>х</w:t>
            </w:r>
          </w:p>
        </w:tc>
        <w:tc>
          <w:tcPr>
            <w:tcW w:w="709" w:type="dxa"/>
          </w:tcPr>
          <w:p w14:paraId="7C9D06A0" w14:textId="38A958AA" w:rsidR="00FE26A0" w:rsidRPr="000E103B" w:rsidRDefault="00FE26A0" w:rsidP="00FE26A0">
            <w:pPr>
              <w:widowControl w:val="0"/>
              <w:tabs>
                <w:tab w:val="left" w:pos="1701"/>
              </w:tabs>
              <w:autoSpaceDE w:val="0"/>
              <w:autoSpaceDN w:val="0"/>
              <w:adjustRightInd w:val="0"/>
              <w:jc w:val="center"/>
            </w:pPr>
          </w:p>
        </w:tc>
        <w:tc>
          <w:tcPr>
            <w:tcW w:w="567" w:type="dxa"/>
          </w:tcPr>
          <w:p w14:paraId="2F141DB0" w14:textId="5006324B" w:rsidR="00FE26A0" w:rsidRPr="00B43075" w:rsidRDefault="00FE26A0" w:rsidP="00FE26A0">
            <w:pPr>
              <w:widowControl w:val="0"/>
              <w:tabs>
                <w:tab w:val="left" w:pos="1701"/>
              </w:tabs>
              <w:autoSpaceDE w:val="0"/>
              <w:autoSpaceDN w:val="0"/>
              <w:adjustRightInd w:val="0"/>
              <w:jc w:val="center"/>
            </w:pPr>
            <w:r w:rsidRPr="00B43075">
              <w:t>х</w:t>
            </w:r>
          </w:p>
        </w:tc>
        <w:tc>
          <w:tcPr>
            <w:tcW w:w="708" w:type="dxa"/>
          </w:tcPr>
          <w:p w14:paraId="3E0E5E39" w14:textId="53FC7F17" w:rsidR="00FE26A0" w:rsidRPr="00B43075" w:rsidRDefault="00FE26A0" w:rsidP="00FE26A0">
            <w:pPr>
              <w:widowControl w:val="0"/>
              <w:tabs>
                <w:tab w:val="left" w:pos="1701"/>
              </w:tabs>
              <w:autoSpaceDE w:val="0"/>
              <w:autoSpaceDN w:val="0"/>
              <w:adjustRightInd w:val="0"/>
              <w:jc w:val="center"/>
            </w:pPr>
          </w:p>
        </w:tc>
        <w:tc>
          <w:tcPr>
            <w:tcW w:w="851" w:type="dxa"/>
          </w:tcPr>
          <w:p w14:paraId="48419257" w14:textId="4706C3E3" w:rsidR="00FE26A0" w:rsidRPr="00B43075" w:rsidRDefault="0090131E" w:rsidP="00FE26A0">
            <w:pPr>
              <w:widowControl w:val="0"/>
              <w:tabs>
                <w:tab w:val="left" w:pos="1701"/>
              </w:tabs>
              <w:autoSpaceDE w:val="0"/>
              <w:autoSpaceDN w:val="0"/>
              <w:adjustRightInd w:val="0"/>
              <w:jc w:val="center"/>
            </w:pPr>
            <w:r>
              <w:t>36</w:t>
            </w:r>
          </w:p>
        </w:tc>
        <w:tc>
          <w:tcPr>
            <w:tcW w:w="3090" w:type="dxa"/>
            <w:shd w:val="clear" w:color="auto" w:fill="auto"/>
          </w:tcPr>
          <w:p w14:paraId="1697E116" w14:textId="1199D2D5" w:rsidR="00FE26A0" w:rsidRPr="00ED4561" w:rsidRDefault="00FE26A0" w:rsidP="00FE26A0">
            <w:pPr>
              <w:tabs>
                <w:tab w:val="left" w:pos="708"/>
                <w:tab w:val="right" w:leader="underscore" w:pos="9639"/>
              </w:tabs>
            </w:pPr>
            <w:r>
              <w:t>Опрос по экзаменационным билетам</w:t>
            </w:r>
          </w:p>
        </w:tc>
      </w:tr>
      <w:tr w:rsidR="00FE26A0" w:rsidRPr="006168DD" w14:paraId="35B0B16D" w14:textId="77777777" w:rsidTr="00E6018A">
        <w:tc>
          <w:tcPr>
            <w:tcW w:w="2263" w:type="dxa"/>
          </w:tcPr>
          <w:p w14:paraId="0C16E56D" w14:textId="77777777" w:rsidR="00FE26A0" w:rsidRPr="001A0052" w:rsidRDefault="00FE26A0" w:rsidP="00FE26A0">
            <w:pPr>
              <w:widowControl w:val="0"/>
              <w:tabs>
                <w:tab w:val="left" w:pos="1701"/>
              </w:tabs>
              <w:autoSpaceDE w:val="0"/>
              <w:autoSpaceDN w:val="0"/>
              <w:adjustRightInd w:val="0"/>
              <w:jc w:val="center"/>
              <w:rPr>
                <w:rFonts w:cs="Arial"/>
                <w:b/>
                <w:sz w:val="18"/>
                <w:szCs w:val="18"/>
              </w:rPr>
            </w:pPr>
          </w:p>
        </w:tc>
        <w:tc>
          <w:tcPr>
            <w:tcW w:w="6521" w:type="dxa"/>
          </w:tcPr>
          <w:p w14:paraId="656C3D5E" w14:textId="22CE2AAE" w:rsidR="00FE26A0" w:rsidRPr="00DF3C1E" w:rsidRDefault="00FE26A0" w:rsidP="00FE26A0">
            <w:pPr>
              <w:widowControl w:val="0"/>
              <w:tabs>
                <w:tab w:val="left" w:pos="1701"/>
              </w:tabs>
              <w:autoSpaceDE w:val="0"/>
              <w:autoSpaceDN w:val="0"/>
              <w:adjustRightInd w:val="0"/>
              <w:jc w:val="right"/>
            </w:pPr>
            <w:r w:rsidRPr="00DF3C1E">
              <w:rPr>
                <w:b/>
              </w:rPr>
              <w:t>ИТОГО за</w:t>
            </w:r>
            <w:r>
              <w:rPr>
                <w:b/>
              </w:rPr>
              <w:t xml:space="preserve"> шестой </w:t>
            </w:r>
            <w:r w:rsidRPr="00DF3C1E">
              <w:rPr>
                <w:b/>
              </w:rPr>
              <w:t>семестр</w:t>
            </w:r>
          </w:p>
        </w:tc>
        <w:tc>
          <w:tcPr>
            <w:tcW w:w="567" w:type="dxa"/>
          </w:tcPr>
          <w:p w14:paraId="047B36E3" w14:textId="20DD2BB3" w:rsidR="00FE26A0" w:rsidRPr="001C1B2E" w:rsidRDefault="00FE26A0" w:rsidP="00FE26A0">
            <w:pPr>
              <w:widowControl w:val="0"/>
              <w:tabs>
                <w:tab w:val="left" w:pos="1701"/>
              </w:tabs>
              <w:autoSpaceDE w:val="0"/>
              <w:autoSpaceDN w:val="0"/>
              <w:adjustRightInd w:val="0"/>
              <w:jc w:val="center"/>
              <w:rPr>
                <w:b/>
              </w:rPr>
            </w:pPr>
            <w:r>
              <w:rPr>
                <w:b/>
              </w:rPr>
              <w:t>36</w:t>
            </w:r>
          </w:p>
        </w:tc>
        <w:tc>
          <w:tcPr>
            <w:tcW w:w="709" w:type="dxa"/>
          </w:tcPr>
          <w:p w14:paraId="05F55FFC" w14:textId="7CFF56D2" w:rsidR="00FE26A0" w:rsidRPr="00FD4FEE" w:rsidRDefault="00FE26A0" w:rsidP="00FE26A0">
            <w:pPr>
              <w:widowControl w:val="0"/>
              <w:tabs>
                <w:tab w:val="left" w:pos="1701"/>
              </w:tabs>
              <w:autoSpaceDE w:val="0"/>
              <w:autoSpaceDN w:val="0"/>
              <w:adjustRightInd w:val="0"/>
              <w:jc w:val="center"/>
              <w:rPr>
                <w:b/>
              </w:rPr>
            </w:pPr>
          </w:p>
        </w:tc>
        <w:tc>
          <w:tcPr>
            <w:tcW w:w="567" w:type="dxa"/>
          </w:tcPr>
          <w:p w14:paraId="316FFEE5" w14:textId="06821111" w:rsidR="00FE26A0" w:rsidRPr="00FD4FEE" w:rsidRDefault="00D62277" w:rsidP="00ED2634">
            <w:pPr>
              <w:widowControl w:val="0"/>
              <w:tabs>
                <w:tab w:val="left" w:pos="1701"/>
              </w:tabs>
              <w:autoSpaceDE w:val="0"/>
              <w:autoSpaceDN w:val="0"/>
              <w:adjustRightInd w:val="0"/>
              <w:jc w:val="center"/>
              <w:rPr>
                <w:b/>
              </w:rPr>
            </w:pPr>
            <w:r>
              <w:rPr>
                <w:b/>
              </w:rPr>
              <w:t>30</w:t>
            </w:r>
          </w:p>
        </w:tc>
        <w:tc>
          <w:tcPr>
            <w:tcW w:w="708" w:type="dxa"/>
          </w:tcPr>
          <w:p w14:paraId="7AB12C7A" w14:textId="10A40E17" w:rsidR="00FE26A0" w:rsidRPr="00FD4FEE" w:rsidRDefault="00D62277" w:rsidP="00FE26A0">
            <w:pPr>
              <w:widowControl w:val="0"/>
              <w:tabs>
                <w:tab w:val="left" w:pos="1701"/>
              </w:tabs>
              <w:autoSpaceDE w:val="0"/>
              <w:autoSpaceDN w:val="0"/>
              <w:adjustRightInd w:val="0"/>
              <w:jc w:val="center"/>
              <w:rPr>
                <w:b/>
              </w:rPr>
            </w:pPr>
            <w:r>
              <w:rPr>
                <w:b/>
              </w:rPr>
              <w:t>6</w:t>
            </w:r>
          </w:p>
        </w:tc>
        <w:tc>
          <w:tcPr>
            <w:tcW w:w="851" w:type="dxa"/>
          </w:tcPr>
          <w:p w14:paraId="7A042AE5" w14:textId="765BA6A4" w:rsidR="00FE26A0" w:rsidRPr="00FD4FEE" w:rsidRDefault="0090131E" w:rsidP="0090131E">
            <w:pPr>
              <w:widowControl w:val="0"/>
              <w:tabs>
                <w:tab w:val="left" w:pos="1701"/>
              </w:tabs>
              <w:autoSpaceDE w:val="0"/>
              <w:autoSpaceDN w:val="0"/>
              <w:adjustRightInd w:val="0"/>
              <w:jc w:val="center"/>
              <w:rPr>
                <w:b/>
              </w:rPr>
            </w:pPr>
            <w:r>
              <w:rPr>
                <w:b/>
              </w:rPr>
              <w:t>36</w:t>
            </w:r>
            <w:r w:rsidR="00FE26A0">
              <w:rPr>
                <w:b/>
              </w:rPr>
              <w:t>+</w:t>
            </w:r>
            <w:r>
              <w:rPr>
                <w:b/>
              </w:rPr>
              <w:t>36</w:t>
            </w:r>
          </w:p>
        </w:tc>
        <w:tc>
          <w:tcPr>
            <w:tcW w:w="3090" w:type="dxa"/>
          </w:tcPr>
          <w:p w14:paraId="0CEE86A9" w14:textId="77777777" w:rsidR="00FE26A0" w:rsidRPr="00DF3C1E" w:rsidRDefault="00FE26A0" w:rsidP="00FE26A0">
            <w:pPr>
              <w:widowControl w:val="0"/>
              <w:tabs>
                <w:tab w:val="left" w:pos="1701"/>
              </w:tabs>
              <w:autoSpaceDE w:val="0"/>
              <w:autoSpaceDN w:val="0"/>
              <w:adjustRightInd w:val="0"/>
              <w:rPr>
                <w:b/>
              </w:rPr>
            </w:pPr>
          </w:p>
        </w:tc>
      </w:tr>
    </w:tbl>
    <w:p w14:paraId="23EBD1F3" w14:textId="2EBFD964" w:rsidR="008A0ADE" w:rsidRDefault="008A0ADE" w:rsidP="00DB78CE">
      <w:pPr>
        <w:pStyle w:val="2"/>
        <w:numPr>
          <w:ilvl w:val="1"/>
          <w:numId w:val="19"/>
        </w:numPr>
      </w:pPr>
      <w:r w:rsidRPr="00B00330">
        <w:t xml:space="preserve">Структура </w:t>
      </w:r>
      <w:r w:rsidR="009B4BCD">
        <w:t>учебной дисциплины/модуля</w:t>
      </w:r>
      <w:r w:rsidRPr="00B00330">
        <w:t xml:space="preserve"> для обучающихся по разделам и темам дисциплины: (очно-заочная форма обучения)</w:t>
      </w:r>
      <w:r w:rsidR="005F432F">
        <w:t xml:space="preserve"> – отсутствует</w:t>
      </w:r>
    </w:p>
    <w:p w14:paraId="2F3B4EE8" w14:textId="52256714" w:rsidR="004D2D12" w:rsidRPr="00D965B9" w:rsidRDefault="004D2D12" w:rsidP="00DB78CE">
      <w:pPr>
        <w:pStyle w:val="2"/>
        <w:numPr>
          <w:ilvl w:val="1"/>
          <w:numId w:val="19"/>
        </w:numPr>
        <w:rPr>
          <w:i/>
        </w:rPr>
      </w:pPr>
      <w:r w:rsidRPr="00D965B9">
        <w:t xml:space="preserve">Структура </w:t>
      </w:r>
      <w:r w:rsidR="009B4BCD">
        <w:t>учебной дисциплины/модуля</w:t>
      </w:r>
      <w:r w:rsidRPr="00D965B9">
        <w:t xml:space="preserve"> для обучающихся по разделам и темам дисциплины: (заочная форма обучения)</w:t>
      </w:r>
      <w:r w:rsidR="005F432F">
        <w:t>- отсутствует</w:t>
      </w:r>
    </w:p>
    <w:p w14:paraId="069901B6" w14:textId="77777777" w:rsidR="00D965B9" w:rsidRPr="00F83FE1" w:rsidRDefault="00D965B9" w:rsidP="00F83FE1">
      <w:pPr>
        <w:ind w:left="2127"/>
        <w:jc w:val="both"/>
        <w:rPr>
          <w:i/>
        </w:rPr>
      </w:pPr>
    </w:p>
    <w:p w14:paraId="251736AB" w14:textId="77777777" w:rsidR="00D965B9" w:rsidRDefault="00D965B9" w:rsidP="00DB78CE">
      <w:pPr>
        <w:pStyle w:val="af0"/>
        <w:numPr>
          <w:ilvl w:val="1"/>
          <w:numId w:val="1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0D1247A1" w:rsidR="00F60511" w:rsidRPr="00E44903" w:rsidRDefault="00C05242" w:rsidP="00DB78CE">
      <w:pPr>
        <w:pStyle w:val="2"/>
        <w:numPr>
          <w:ilvl w:val="1"/>
          <w:numId w:val="19"/>
        </w:numPr>
      </w:pPr>
      <w:r>
        <w:t xml:space="preserve"> </w:t>
      </w:r>
      <w:r w:rsidR="00F57450">
        <w:t>Краткое с</w:t>
      </w:r>
      <w:r w:rsidR="00F60511" w:rsidRPr="00E36EF2">
        <w:t xml:space="preserve">одержание </w:t>
      </w:r>
      <w:r w:rsidR="009B4BCD" w:rsidRPr="00E44903">
        <w:t>учебной дисциплины</w:t>
      </w:r>
    </w:p>
    <w:tbl>
      <w:tblPr>
        <w:tblW w:w="938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126"/>
        <w:gridCol w:w="5954"/>
      </w:tblGrid>
      <w:tr w:rsidR="006E5EA3" w:rsidRPr="008448CC" w14:paraId="036BB335" w14:textId="7C7EA2D2" w:rsidTr="003C24F2">
        <w:trPr>
          <w:trHeight w:val="269"/>
        </w:trPr>
        <w:tc>
          <w:tcPr>
            <w:tcW w:w="1300"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954"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ED544B9" w:rsidR="006E5EA3" w:rsidRPr="00F062CE" w:rsidRDefault="006E5EA3" w:rsidP="007B49B3">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E713F4" w:rsidRPr="008448CC" w14:paraId="7236C4D5" w14:textId="77777777" w:rsidTr="002844AE">
        <w:trPr>
          <w:trHeight w:val="269"/>
        </w:trPr>
        <w:tc>
          <w:tcPr>
            <w:tcW w:w="1300" w:type="dxa"/>
            <w:tcBorders>
              <w:top w:val="single" w:sz="8" w:space="0" w:color="000000"/>
              <w:bottom w:val="single" w:sz="8" w:space="0" w:color="000000"/>
              <w:right w:val="single" w:sz="8" w:space="0" w:color="000000"/>
            </w:tcBorders>
          </w:tcPr>
          <w:p w14:paraId="2D8DB58E" w14:textId="3AF90ADF" w:rsidR="00E713F4" w:rsidRPr="00B16CF8" w:rsidRDefault="00E713F4" w:rsidP="000D6285">
            <w:pPr>
              <w:rPr>
                <w:b/>
              </w:rPr>
            </w:pPr>
            <w:r w:rsidRPr="002842FF">
              <w:rPr>
                <w:b/>
              </w:rPr>
              <w:t xml:space="preserve">Раздел </w:t>
            </w:r>
            <w:r w:rsidR="000D6285">
              <w:rPr>
                <w:b/>
              </w:rPr>
              <w:t>1</w:t>
            </w:r>
          </w:p>
        </w:tc>
        <w:tc>
          <w:tcPr>
            <w:tcW w:w="8080" w:type="dxa"/>
            <w:gridSpan w:val="2"/>
          </w:tcPr>
          <w:p w14:paraId="307ACDD2" w14:textId="7236AC2B" w:rsidR="00E713F4" w:rsidRDefault="000D6285" w:rsidP="000D6285">
            <w:pPr>
              <w:rPr>
                <w:b/>
              </w:rPr>
            </w:pPr>
            <w:r w:rsidRPr="000D6285">
              <w:rPr>
                <w:b/>
              </w:rPr>
              <w:t>Раздел 1.  Общие принципы переработки различных промышленных от</w:t>
            </w:r>
            <w:r>
              <w:rPr>
                <w:b/>
              </w:rPr>
              <w:t>ходов и упаковочных материалов.</w:t>
            </w:r>
          </w:p>
        </w:tc>
      </w:tr>
      <w:tr w:rsidR="00E713F4" w:rsidRPr="008448CC" w14:paraId="68CB3CC0" w14:textId="77777777" w:rsidTr="003C24F2">
        <w:trPr>
          <w:trHeight w:val="269"/>
        </w:trPr>
        <w:tc>
          <w:tcPr>
            <w:tcW w:w="1300" w:type="dxa"/>
            <w:tcBorders>
              <w:top w:val="single" w:sz="8" w:space="0" w:color="000000"/>
              <w:bottom w:val="single" w:sz="8" w:space="0" w:color="000000"/>
              <w:right w:val="single" w:sz="8" w:space="0" w:color="000000"/>
            </w:tcBorders>
          </w:tcPr>
          <w:p w14:paraId="48418EB2" w14:textId="2E4D4D9F" w:rsidR="00E713F4" w:rsidRPr="00B16CF8" w:rsidRDefault="00E713F4" w:rsidP="00E713F4">
            <w:pPr>
              <w:rPr>
                <w:b/>
              </w:rPr>
            </w:pPr>
            <w:r>
              <w:rPr>
                <w:bCs/>
              </w:rPr>
              <w:t xml:space="preserve">Тема </w:t>
            </w:r>
            <w:r w:rsidRPr="00E82E96">
              <w:rPr>
                <w:bCs/>
              </w:rPr>
              <w:t>1.1</w:t>
            </w:r>
          </w:p>
        </w:tc>
        <w:tc>
          <w:tcPr>
            <w:tcW w:w="2126" w:type="dxa"/>
            <w:tcBorders>
              <w:top w:val="single" w:sz="4" w:space="0" w:color="auto"/>
              <w:bottom w:val="single" w:sz="4" w:space="0" w:color="auto"/>
            </w:tcBorders>
          </w:tcPr>
          <w:p w14:paraId="31F55DAE" w14:textId="751BDC1B" w:rsidR="00E713F4" w:rsidRPr="002842FF" w:rsidRDefault="000D6285" w:rsidP="00E713F4">
            <w:r w:rsidRPr="000D6285">
              <w:t>Экологическая ситуация в мире и в отрасли упаковочных материалов.</w:t>
            </w:r>
          </w:p>
        </w:tc>
        <w:tc>
          <w:tcPr>
            <w:tcW w:w="5954" w:type="dxa"/>
            <w:tcBorders>
              <w:top w:val="single" w:sz="8" w:space="0" w:color="000000"/>
              <w:left w:val="single" w:sz="8" w:space="0" w:color="000000"/>
              <w:bottom w:val="single" w:sz="8" w:space="0" w:color="000000"/>
            </w:tcBorders>
          </w:tcPr>
          <w:p w14:paraId="160C1696" w14:textId="5F178C8A" w:rsidR="00E713F4" w:rsidRPr="002842FF" w:rsidRDefault="003C24F2" w:rsidP="003C24F2">
            <w:r>
              <w:t xml:space="preserve">Экологическая ситуация в отрасли упаковочных материалов. Роль рационального использования природных ресурсов и отходов производства в решении экологических, экономических и сырьевых проблем. Общие принципы переработки отходов производства. Классификация отходов отрасли. Технологические отходы. Производственные отходы, отходы общественного потребления. Причины возникновения отходов, пути сокращения и возможные способы устранения. Способы утилизации и регенерации отходов. Понятие о </w:t>
            </w:r>
            <w:proofErr w:type="spellStart"/>
            <w:r>
              <w:t>биодеградирующих</w:t>
            </w:r>
            <w:proofErr w:type="spellEnd"/>
            <w:r>
              <w:t xml:space="preserve"> полимерах, способах их получения и биологических методах саморазрушения. Разработка и внедрение малоотходных и безотходных технологий.</w:t>
            </w:r>
          </w:p>
        </w:tc>
      </w:tr>
      <w:tr w:rsidR="006E5EA3" w:rsidRPr="008448CC" w14:paraId="7648EE44" w14:textId="2F9A1809" w:rsidTr="002844AE">
        <w:trPr>
          <w:trHeight w:val="242"/>
        </w:trPr>
        <w:tc>
          <w:tcPr>
            <w:tcW w:w="1300" w:type="dxa"/>
            <w:tcBorders>
              <w:top w:val="single" w:sz="8" w:space="0" w:color="000000"/>
              <w:bottom w:val="single" w:sz="8" w:space="0" w:color="000000"/>
              <w:right w:val="single" w:sz="8" w:space="0" w:color="000000"/>
            </w:tcBorders>
          </w:tcPr>
          <w:p w14:paraId="55C69985" w14:textId="0BCDA401" w:rsidR="006E5EA3" w:rsidRPr="000A5098" w:rsidRDefault="006E5EA3" w:rsidP="000D6285">
            <w:pPr>
              <w:rPr>
                <w:b/>
                <w:bCs/>
              </w:rPr>
            </w:pPr>
            <w:r w:rsidRPr="00B16CF8">
              <w:rPr>
                <w:b/>
              </w:rPr>
              <w:t xml:space="preserve">Раздел </w:t>
            </w:r>
            <w:r w:rsidR="000D6285">
              <w:rPr>
                <w:b/>
              </w:rPr>
              <w:t>2</w:t>
            </w:r>
          </w:p>
        </w:tc>
        <w:tc>
          <w:tcPr>
            <w:tcW w:w="8080" w:type="dxa"/>
            <w:gridSpan w:val="2"/>
            <w:tcBorders>
              <w:top w:val="single" w:sz="8" w:space="0" w:color="000000"/>
              <w:left w:val="single" w:sz="8" w:space="0" w:color="000000"/>
              <w:bottom w:val="single" w:sz="8" w:space="0" w:color="000000"/>
            </w:tcBorders>
          </w:tcPr>
          <w:p w14:paraId="19D8EBD9" w14:textId="57D87BED" w:rsidR="006E5EA3" w:rsidRPr="00765050" w:rsidRDefault="000D6285" w:rsidP="000D6285">
            <w:pPr>
              <w:rPr>
                <w:b/>
              </w:rPr>
            </w:pPr>
            <w:r w:rsidRPr="000D6285">
              <w:rPr>
                <w:b/>
              </w:rPr>
              <w:t>Раздел 2. Переработка отходов</w:t>
            </w:r>
            <w:r>
              <w:rPr>
                <w:b/>
              </w:rPr>
              <w:t xml:space="preserve"> пленок и полимерных материалов</w:t>
            </w:r>
          </w:p>
        </w:tc>
      </w:tr>
      <w:tr w:rsidR="00A71C0B" w:rsidRPr="008448CC" w14:paraId="552CCCF2" w14:textId="77777777" w:rsidTr="003C24F2">
        <w:trPr>
          <w:trHeight w:val="269"/>
        </w:trPr>
        <w:tc>
          <w:tcPr>
            <w:tcW w:w="1300" w:type="dxa"/>
            <w:tcBorders>
              <w:top w:val="single" w:sz="8" w:space="0" w:color="000000"/>
              <w:bottom w:val="single" w:sz="8" w:space="0" w:color="000000"/>
              <w:right w:val="single" w:sz="8" w:space="0" w:color="000000"/>
            </w:tcBorders>
          </w:tcPr>
          <w:p w14:paraId="253B9DA4" w14:textId="39F7F3FD" w:rsidR="00A71C0B" w:rsidRDefault="00B17C1E" w:rsidP="00A71C0B">
            <w:pPr>
              <w:rPr>
                <w:bCs/>
              </w:rPr>
            </w:pPr>
            <w:r>
              <w:rPr>
                <w:bCs/>
              </w:rPr>
              <w:t>Тема 2.1</w:t>
            </w:r>
          </w:p>
        </w:tc>
        <w:tc>
          <w:tcPr>
            <w:tcW w:w="2126" w:type="dxa"/>
            <w:tcBorders>
              <w:bottom w:val="single" w:sz="4" w:space="0" w:color="auto"/>
            </w:tcBorders>
          </w:tcPr>
          <w:p w14:paraId="7B1B75BD" w14:textId="076DBCD8" w:rsidR="00A71C0B" w:rsidRPr="00E2440A" w:rsidRDefault="000D6285" w:rsidP="00DB2F61">
            <w:r w:rsidRPr="000D6285">
              <w:t>Отходы пленочных материалов. Методы регенерации</w:t>
            </w:r>
          </w:p>
        </w:tc>
        <w:tc>
          <w:tcPr>
            <w:tcW w:w="5954" w:type="dxa"/>
            <w:tcBorders>
              <w:top w:val="single" w:sz="8" w:space="0" w:color="000000"/>
              <w:left w:val="single" w:sz="8" w:space="0" w:color="000000"/>
              <w:bottom w:val="single" w:sz="8" w:space="0" w:color="000000"/>
            </w:tcBorders>
          </w:tcPr>
          <w:p w14:paraId="6780D9B4" w14:textId="6055DA32" w:rsidR="00A71C0B" w:rsidRDefault="003C24F2" w:rsidP="003C24F2">
            <w:pPr>
              <w:rPr>
                <w:lang w:bidi="ru-RU"/>
              </w:rPr>
            </w:pPr>
            <w:r w:rsidRPr="003C24F2">
              <w:rPr>
                <w:lang w:bidi="ru-RU"/>
              </w:rPr>
              <w:t>Классификация отходов пленок. Причины возникновения отходов. Методы регенерации: химический, термический, комбинированный и др. Способы измельчения отходов производства. Оборудование. Технологические схемы.</w:t>
            </w:r>
          </w:p>
        </w:tc>
      </w:tr>
      <w:tr w:rsidR="00A71C0B" w:rsidRPr="008448CC" w14:paraId="4A02A88B" w14:textId="77777777" w:rsidTr="003C24F2">
        <w:trPr>
          <w:trHeight w:val="269"/>
        </w:trPr>
        <w:tc>
          <w:tcPr>
            <w:tcW w:w="1300" w:type="dxa"/>
            <w:tcBorders>
              <w:top w:val="single" w:sz="8" w:space="0" w:color="000000"/>
              <w:bottom w:val="single" w:sz="8" w:space="0" w:color="000000"/>
              <w:right w:val="single" w:sz="8" w:space="0" w:color="000000"/>
            </w:tcBorders>
          </w:tcPr>
          <w:p w14:paraId="6A23A1B0" w14:textId="2ECBE5EA" w:rsidR="00A71C0B" w:rsidRDefault="00A71C0B" w:rsidP="00DB2F61">
            <w:pPr>
              <w:rPr>
                <w:bCs/>
              </w:rPr>
            </w:pPr>
            <w:r>
              <w:rPr>
                <w:bCs/>
              </w:rPr>
              <w:t>Тема 2.</w:t>
            </w:r>
            <w:r w:rsidR="00DB2F61">
              <w:rPr>
                <w:bCs/>
              </w:rPr>
              <w:t>2</w:t>
            </w:r>
          </w:p>
        </w:tc>
        <w:tc>
          <w:tcPr>
            <w:tcW w:w="2126" w:type="dxa"/>
            <w:tcBorders>
              <w:top w:val="single" w:sz="4" w:space="0" w:color="auto"/>
              <w:bottom w:val="single" w:sz="4" w:space="0" w:color="auto"/>
            </w:tcBorders>
          </w:tcPr>
          <w:p w14:paraId="73FEDB7D" w14:textId="18FD6BBF" w:rsidR="00A71C0B" w:rsidRDefault="000D6285" w:rsidP="00F46813">
            <w:r w:rsidRPr="000D6285">
              <w:t>Переработка отходов термопластичных полимеров.</w:t>
            </w:r>
          </w:p>
        </w:tc>
        <w:tc>
          <w:tcPr>
            <w:tcW w:w="5954" w:type="dxa"/>
            <w:tcBorders>
              <w:top w:val="single" w:sz="8" w:space="0" w:color="000000"/>
              <w:left w:val="single" w:sz="8" w:space="0" w:color="000000"/>
              <w:bottom w:val="single" w:sz="8" w:space="0" w:color="000000"/>
            </w:tcBorders>
          </w:tcPr>
          <w:p w14:paraId="13374299" w14:textId="5AA189BF" w:rsidR="00A71C0B" w:rsidRPr="00E2440A" w:rsidRDefault="003C24F2" w:rsidP="003C24F2">
            <w:pPr>
              <w:rPr>
                <w:lang w:bidi="ru-RU"/>
              </w:rPr>
            </w:pPr>
            <w:r w:rsidRPr="003C24F2">
              <w:rPr>
                <w:lang w:bidi="ru-RU"/>
              </w:rPr>
              <w:t>Переработка отходов полиэтилена. Отходы поливинилхлорида. Основные способы переработки отходов ПВХ. Технология производства упаковочной пленки из вторичного ПВХ. Организация системы обезвреживания и утилизации отходов.</w:t>
            </w:r>
          </w:p>
        </w:tc>
      </w:tr>
      <w:tr w:rsidR="00271FA0" w:rsidRPr="002B2FC0" w14:paraId="221B2965" w14:textId="3CD5C902" w:rsidTr="002844AE">
        <w:trPr>
          <w:trHeight w:val="269"/>
        </w:trPr>
        <w:tc>
          <w:tcPr>
            <w:tcW w:w="1300" w:type="dxa"/>
            <w:tcBorders>
              <w:top w:val="single" w:sz="8" w:space="0" w:color="000000"/>
              <w:bottom w:val="single" w:sz="8" w:space="0" w:color="000000"/>
              <w:right w:val="single" w:sz="8" w:space="0" w:color="000000"/>
            </w:tcBorders>
          </w:tcPr>
          <w:p w14:paraId="072C0269" w14:textId="280329E8" w:rsidR="00271FA0" w:rsidRPr="006474E6" w:rsidRDefault="00271FA0" w:rsidP="000D6285">
            <w:pPr>
              <w:rPr>
                <w:bCs/>
              </w:rPr>
            </w:pPr>
            <w:r w:rsidRPr="006474E6">
              <w:rPr>
                <w:b/>
                <w:bCs/>
              </w:rPr>
              <w:t xml:space="preserve">Раздел </w:t>
            </w:r>
            <w:r w:rsidR="000D6285">
              <w:rPr>
                <w:b/>
                <w:bCs/>
              </w:rPr>
              <w:t>3</w:t>
            </w:r>
          </w:p>
        </w:tc>
        <w:tc>
          <w:tcPr>
            <w:tcW w:w="8080" w:type="dxa"/>
            <w:gridSpan w:val="2"/>
            <w:tcBorders>
              <w:top w:val="single" w:sz="8" w:space="0" w:color="000000"/>
              <w:left w:val="single" w:sz="8" w:space="0" w:color="000000"/>
              <w:bottom w:val="single" w:sz="8" w:space="0" w:color="000000"/>
              <w:right w:val="single" w:sz="8" w:space="0" w:color="000000"/>
            </w:tcBorders>
          </w:tcPr>
          <w:p w14:paraId="47F521B6" w14:textId="4EB4294B" w:rsidR="00271FA0" w:rsidRPr="005E6291" w:rsidRDefault="000D6285" w:rsidP="000D6285">
            <w:pPr>
              <w:rPr>
                <w:b/>
                <w:bCs/>
              </w:rPr>
            </w:pPr>
            <w:r w:rsidRPr="000D6285">
              <w:rPr>
                <w:b/>
                <w:bCs/>
              </w:rPr>
              <w:t xml:space="preserve">Раздел 3. Переработка отходов производства бумаги и картонов </w:t>
            </w:r>
            <w:r w:rsidR="003C24F2">
              <w:rPr>
                <w:b/>
                <w:bCs/>
              </w:rPr>
              <w:t>и упаковочных материалов из них</w:t>
            </w:r>
          </w:p>
        </w:tc>
      </w:tr>
      <w:tr w:rsidR="00A532C1" w:rsidRPr="002B2FC0" w14:paraId="64EAA6A7" w14:textId="77777777" w:rsidTr="003C24F2">
        <w:trPr>
          <w:trHeight w:val="269"/>
        </w:trPr>
        <w:tc>
          <w:tcPr>
            <w:tcW w:w="1300" w:type="dxa"/>
            <w:tcBorders>
              <w:top w:val="single" w:sz="8" w:space="0" w:color="000000"/>
              <w:bottom w:val="single" w:sz="8" w:space="0" w:color="000000"/>
              <w:right w:val="single" w:sz="8" w:space="0" w:color="000000"/>
            </w:tcBorders>
          </w:tcPr>
          <w:p w14:paraId="4E93F46E" w14:textId="0966D484" w:rsidR="00A532C1" w:rsidRPr="002B2FC0" w:rsidRDefault="00A532C1" w:rsidP="00A532C1">
            <w:pPr>
              <w:rPr>
                <w:bCs/>
              </w:rPr>
            </w:pPr>
            <w:r>
              <w:rPr>
                <w:bCs/>
              </w:rPr>
              <w:t>Т</w:t>
            </w:r>
            <w:r w:rsidRPr="00B4647A">
              <w:rPr>
                <w:bCs/>
              </w:rPr>
              <w:t>ема 3.1</w:t>
            </w:r>
          </w:p>
        </w:tc>
        <w:tc>
          <w:tcPr>
            <w:tcW w:w="2126" w:type="dxa"/>
            <w:tcBorders>
              <w:top w:val="single" w:sz="8" w:space="0" w:color="000000"/>
              <w:left w:val="single" w:sz="8" w:space="0" w:color="000000"/>
              <w:bottom w:val="single" w:sz="8" w:space="0" w:color="000000"/>
              <w:right w:val="single" w:sz="8" w:space="0" w:color="000000"/>
            </w:tcBorders>
          </w:tcPr>
          <w:p w14:paraId="1D14FC20" w14:textId="2D11F236" w:rsidR="00A532C1" w:rsidRPr="002B2FC0" w:rsidRDefault="000D6285" w:rsidP="005E6291">
            <w:pPr>
              <w:rPr>
                <w:bCs/>
              </w:rPr>
            </w:pPr>
            <w:r w:rsidRPr="000D6285">
              <w:rPr>
                <w:bCs/>
              </w:rPr>
              <w:t>Классификация отходов производства бумаги и картона.</w:t>
            </w:r>
          </w:p>
        </w:tc>
        <w:tc>
          <w:tcPr>
            <w:tcW w:w="5954" w:type="dxa"/>
            <w:tcBorders>
              <w:top w:val="single" w:sz="8" w:space="0" w:color="000000"/>
              <w:left w:val="single" w:sz="8" w:space="0" w:color="000000"/>
              <w:bottom w:val="single" w:sz="8" w:space="0" w:color="000000"/>
            </w:tcBorders>
          </w:tcPr>
          <w:p w14:paraId="49192699" w14:textId="19E38AFC" w:rsidR="00A532C1" w:rsidRPr="002B2FC0" w:rsidRDefault="002A00EB" w:rsidP="00F46813">
            <w:pPr>
              <w:rPr>
                <w:bCs/>
                <w:lang w:bidi="ru-RU"/>
              </w:rPr>
            </w:pPr>
            <w:r w:rsidRPr="002A00EB">
              <w:rPr>
                <w:bCs/>
                <w:lang w:bidi="ru-RU"/>
              </w:rPr>
              <w:t>Классификация отходов производства бумаги и картона. Сортировка отходов. Способы их измельчения и размола.</w:t>
            </w:r>
          </w:p>
        </w:tc>
      </w:tr>
      <w:tr w:rsidR="00A532C1" w:rsidRPr="002B2FC0" w14:paraId="1542CD25" w14:textId="77777777" w:rsidTr="003C24F2">
        <w:trPr>
          <w:trHeight w:val="269"/>
        </w:trPr>
        <w:tc>
          <w:tcPr>
            <w:tcW w:w="1300" w:type="dxa"/>
            <w:tcBorders>
              <w:top w:val="single" w:sz="8" w:space="0" w:color="000000"/>
              <w:bottom w:val="single" w:sz="8" w:space="0" w:color="000000"/>
              <w:right w:val="single" w:sz="8" w:space="0" w:color="000000"/>
            </w:tcBorders>
          </w:tcPr>
          <w:p w14:paraId="04B1AF78" w14:textId="792C4885" w:rsidR="00A532C1" w:rsidRPr="00B4647A" w:rsidRDefault="00A532C1" w:rsidP="00A532C1">
            <w:pPr>
              <w:rPr>
                <w:bCs/>
              </w:rPr>
            </w:pPr>
            <w:r w:rsidRPr="00AB317C">
              <w:rPr>
                <w:bCs/>
              </w:rPr>
              <w:t>Тема 3.2</w:t>
            </w:r>
          </w:p>
        </w:tc>
        <w:tc>
          <w:tcPr>
            <w:tcW w:w="2126" w:type="dxa"/>
            <w:tcBorders>
              <w:top w:val="single" w:sz="8" w:space="0" w:color="000000"/>
              <w:left w:val="single" w:sz="8" w:space="0" w:color="000000"/>
              <w:bottom w:val="single" w:sz="8" w:space="0" w:color="000000"/>
              <w:right w:val="single" w:sz="8" w:space="0" w:color="000000"/>
            </w:tcBorders>
          </w:tcPr>
          <w:p w14:paraId="2FA539C1" w14:textId="14015C83" w:rsidR="00A532C1" w:rsidRPr="002B2FC0" w:rsidRDefault="000D6285" w:rsidP="00FA429B">
            <w:pPr>
              <w:rPr>
                <w:bCs/>
              </w:rPr>
            </w:pPr>
            <w:r w:rsidRPr="000D6285">
              <w:rPr>
                <w:bCs/>
              </w:rPr>
              <w:t>Переработка отходов картонов однослойного и многослойного отлива.</w:t>
            </w:r>
          </w:p>
        </w:tc>
        <w:tc>
          <w:tcPr>
            <w:tcW w:w="5954" w:type="dxa"/>
            <w:tcBorders>
              <w:top w:val="single" w:sz="8" w:space="0" w:color="000000"/>
              <w:left w:val="single" w:sz="8" w:space="0" w:color="000000"/>
              <w:bottom w:val="single" w:sz="8" w:space="0" w:color="000000"/>
            </w:tcBorders>
          </w:tcPr>
          <w:p w14:paraId="70A56C90" w14:textId="4D29BD07" w:rsidR="00A532C1" w:rsidRPr="002B2FC0" w:rsidRDefault="002A00EB" w:rsidP="002A00EB">
            <w:pPr>
              <w:rPr>
                <w:bCs/>
                <w:lang w:bidi="ru-RU"/>
              </w:rPr>
            </w:pPr>
            <w:r w:rsidRPr="002A00EB">
              <w:rPr>
                <w:bCs/>
                <w:lang w:bidi="ru-RU"/>
              </w:rPr>
              <w:t>Переработка отходов картонов однослойного отлива. Области применения отходов картонов однослойного отлива. Переработка отходов картонов многослойного отлива. Технологические схемы. Применяемое оборудование. Технология производства тарного и упаковочного картона с использованием отходов.</w:t>
            </w:r>
          </w:p>
        </w:tc>
      </w:tr>
      <w:tr w:rsidR="000D6285" w:rsidRPr="002B2FC0" w14:paraId="33FA6276" w14:textId="77777777" w:rsidTr="00010345">
        <w:trPr>
          <w:trHeight w:val="269"/>
        </w:trPr>
        <w:tc>
          <w:tcPr>
            <w:tcW w:w="1300" w:type="dxa"/>
            <w:tcBorders>
              <w:top w:val="single" w:sz="8" w:space="0" w:color="000000"/>
              <w:bottom w:val="single" w:sz="8" w:space="0" w:color="000000"/>
              <w:right w:val="single" w:sz="8" w:space="0" w:color="000000"/>
            </w:tcBorders>
          </w:tcPr>
          <w:p w14:paraId="33FD2D9D" w14:textId="02939A05" w:rsidR="000D6285" w:rsidRPr="000D6285" w:rsidRDefault="000D6285" w:rsidP="00A532C1">
            <w:pPr>
              <w:rPr>
                <w:b/>
                <w:bCs/>
              </w:rPr>
            </w:pPr>
            <w:r w:rsidRPr="000D6285">
              <w:rPr>
                <w:b/>
                <w:bCs/>
              </w:rPr>
              <w:t>Раздел 4</w:t>
            </w:r>
          </w:p>
        </w:tc>
        <w:tc>
          <w:tcPr>
            <w:tcW w:w="8080" w:type="dxa"/>
            <w:gridSpan w:val="2"/>
            <w:tcBorders>
              <w:top w:val="single" w:sz="8" w:space="0" w:color="000000"/>
              <w:left w:val="single" w:sz="8" w:space="0" w:color="000000"/>
              <w:bottom w:val="single" w:sz="8" w:space="0" w:color="000000"/>
            </w:tcBorders>
          </w:tcPr>
          <w:p w14:paraId="2A1CF547" w14:textId="715F37E6" w:rsidR="000D6285" w:rsidRPr="003C24F2" w:rsidRDefault="000D6285" w:rsidP="003C24F2">
            <w:pPr>
              <w:rPr>
                <w:b/>
                <w:bCs/>
                <w:lang w:bidi="ru-RU"/>
              </w:rPr>
            </w:pPr>
            <w:r w:rsidRPr="003C24F2">
              <w:rPr>
                <w:b/>
                <w:bCs/>
                <w:lang w:bidi="ru-RU"/>
              </w:rPr>
              <w:t>Переработка отходо</w:t>
            </w:r>
            <w:r w:rsidR="003C24F2" w:rsidRPr="003C24F2">
              <w:rPr>
                <w:b/>
                <w:bCs/>
                <w:lang w:bidi="ru-RU"/>
              </w:rPr>
              <w:t>в упаковки из стекла и металла.</w:t>
            </w:r>
          </w:p>
        </w:tc>
      </w:tr>
      <w:tr w:rsidR="000D6285" w:rsidRPr="002B2FC0" w14:paraId="71CC8C36" w14:textId="77777777" w:rsidTr="003C24F2">
        <w:trPr>
          <w:trHeight w:val="269"/>
        </w:trPr>
        <w:tc>
          <w:tcPr>
            <w:tcW w:w="1300" w:type="dxa"/>
            <w:tcBorders>
              <w:top w:val="single" w:sz="8" w:space="0" w:color="000000"/>
              <w:bottom w:val="single" w:sz="8" w:space="0" w:color="000000"/>
              <w:right w:val="single" w:sz="8" w:space="0" w:color="000000"/>
            </w:tcBorders>
          </w:tcPr>
          <w:p w14:paraId="27A00F27" w14:textId="5FE460AA" w:rsidR="000D6285" w:rsidRPr="00AB317C" w:rsidRDefault="003C24F2" w:rsidP="00A532C1">
            <w:pPr>
              <w:rPr>
                <w:bCs/>
              </w:rPr>
            </w:pPr>
            <w:r>
              <w:rPr>
                <w:bCs/>
              </w:rPr>
              <w:t>Тема 4.1</w:t>
            </w:r>
          </w:p>
        </w:tc>
        <w:tc>
          <w:tcPr>
            <w:tcW w:w="2126" w:type="dxa"/>
            <w:tcBorders>
              <w:top w:val="single" w:sz="8" w:space="0" w:color="000000"/>
              <w:left w:val="single" w:sz="8" w:space="0" w:color="000000"/>
              <w:bottom w:val="single" w:sz="8" w:space="0" w:color="000000"/>
              <w:right w:val="single" w:sz="8" w:space="0" w:color="000000"/>
            </w:tcBorders>
          </w:tcPr>
          <w:p w14:paraId="42720D2E" w14:textId="7A9D026B" w:rsidR="000D6285" w:rsidRPr="002B2FC0" w:rsidRDefault="003C24F2" w:rsidP="00FA429B">
            <w:pPr>
              <w:rPr>
                <w:bCs/>
              </w:rPr>
            </w:pPr>
            <w:r w:rsidRPr="003C24F2">
              <w:rPr>
                <w:bCs/>
              </w:rPr>
              <w:t>Переработка отходов упаковки из стекла и металла.</w:t>
            </w:r>
          </w:p>
        </w:tc>
        <w:tc>
          <w:tcPr>
            <w:tcW w:w="5954" w:type="dxa"/>
            <w:tcBorders>
              <w:top w:val="single" w:sz="8" w:space="0" w:color="000000"/>
              <w:left w:val="single" w:sz="8" w:space="0" w:color="000000"/>
              <w:bottom w:val="single" w:sz="8" w:space="0" w:color="000000"/>
            </w:tcBorders>
          </w:tcPr>
          <w:p w14:paraId="2C707887" w14:textId="50B4A878" w:rsidR="000D6285" w:rsidRPr="002B2FC0" w:rsidRDefault="002A00EB" w:rsidP="00E34FD0">
            <w:pPr>
              <w:rPr>
                <w:bCs/>
                <w:lang w:bidi="ru-RU"/>
              </w:rPr>
            </w:pPr>
            <w:r w:rsidRPr="002A00EB">
              <w:rPr>
                <w:bCs/>
                <w:lang w:bidi="ru-RU"/>
              </w:rPr>
              <w:t>Переработка отходов упаковки из стекла и металла.</w:t>
            </w:r>
          </w:p>
        </w:tc>
      </w:tr>
      <w:tr w:rsidR="002A00EB" w:rsidRPr="002B2FC0" w14:paraId="2C63AEE1" w14:textId="77777777" w:rsidTr="00010345">
        <w:trPr>
          <w:trHeight w:val="269"/>
        </w:trPr>
        <w:tc>
          <w:tcPr>
            <w:tcW w:w="1300" w:type="dxa"/>
            <w:tcBorders>
              <w:top w:val="single" w:sz="8" w:space="0" w:color="000000"/>
              <w:bottom w:val="single" w:sz="8" w:space="0" w:color="000000"/>
              <w:right w:val="single" w:sz="8" w:space="0" w:color="000000"/>
            </w:tcBorders>
          </w:tcPr>
          <w:p w14:paraId="7D07F7B5" w14:textId="7794E56B" w:rsidR="002A00EB" w:rsidRPr="002A00EB" w:rsidRDefault="002A00EB" w:rsidP="00A532C1">
            <w:pPr>
              <w:rPr>
                <w:b/>
                <w:bCs/>
              </w:rPr>
            </w:pPr>
            <w:r w:rsidRPr="002A00EB">
              <w:rPr>
                <w:b/>
                <w:bCs/>
              </w:rPr>
              <w:t>Раздел 5</w:t>
            </w:r>
          </w:p>
        </w:tc>
        <w:tc>
          <w:tcPr>
            <w:tcW w:w="8080" w:type="dxa"/>
            <w:gridSpan w:val="2"/>
            <w:tcBorders>
              <w:top w:val="single" w:sz="8" w:space="0" w:color="000000"/>
              <w:left w:val="single" w:sz="8" w:space="0" w:color="000000"/>
              <w:bottom w:val="single" w:sz="8" w:space="0" w:color="000000"/>
            </w:tcBorders>
          </w:tcPr>
          <w:p w14:paraId="3F68A3E0" w14:textId="23E418F3" w:rsidR="002A00EB" w:rsidRPr="002A00EB" w:rsidRDefault="002A00EB" w:rsidP="00E34FD0">
            <w:pPr>
              <w:rPr>
                <w:b/>
                <w:bCs/>
                <w:lang w:bidi="ru-RU"/>
              </w:rPr>
            </w:pPr>
            <w:proofErr w:type="spellStart"/>
            <w:r w:rsidRPr="002A00EB">
              <w:rPr>
                <w:b/>
                <w:bCs/>
              </w:rPr>
              <w:t>Биоразлагаемые</w:t>
            </w:r>
            <w:proofErr w:type="spellEnd"/>
            <w:r w:rsidRPr="002A00EB">
              <w:rPr>
                <w:b/>
                <w:bCs/>
              </w:rPr>
              <w:t xml:space="preserve"> полимеры. </w:t>
            </w:r>
          </w:p>
        </w:tc>
      </w:tr>
      <w:tr w:rsidR="000D6285" w:rsidRPr="002B2FC0" w14:paraId="3007008E" w14:textId="77777777" w:rsidTr="003C24F2">
        <w:trPr>
          <w:trHeight w:val="269"/>
        </w:trPr>
        <w:tc>
          <w:tcPr>
            <w:tcW w:w="1300" w:type="dxa"/>
            <w:tcBorders>
              <w:top w:val="single" w:sz="8" w:space="0" w:color="000000"/>
              <w:bottom w:val="single" w:sz="8" w:space="0" w:color="000000"/>
              <w:right w:val="single" w:sz="8" w:space="0" w:color="000000"/>
            </w:tcBorders>
          </w:tcPr>
          <w:p w14:paraId="088ADA33" w14:textId="58B9780E" w:rsidR="000D6285" w:rsidRPr="00AB317C" w:rsidRDefault="002A00EB" w:rsidP="00A532C1">
            <w:pPr>
              <w:rPr>
                <w:bCs/>
              </w:rPr>
            </w:pPr>
            <w:r>
              <w:rPr>
                <w:bCs/>
              </w:rPr>
              <w:t>Тема 5.1.</w:t>
            </w:r>
          </w:p>
        </w:tc>
        <w:tc>
          <w:tcPr>
            <w:tcW w:w="2126" w:type="dxa"/>
            <w:tcBorders>
              <w:top w:val="single" w:sz="8" w:space="0" w:color="000000"/>
              <w:left w:val="single" w:sz="8" w:space="0" w:color="000000"/>
              <w:bottom w:val="single" w:sz="8" w:space="0" w:color="000000"/>
              <w:right w:val="single" w:sz="8" w:space="0" w:color="000000"/>
            </w:tcBorders>
          </w:tcPr>
          <w:p w14:paraId="51E193AB" w14:textId="1DC43A0D" w:rsidR="000D6285" w:rsidRPr="002B2FC0" w:rsidRDefault="002A00EB" w:rsidP="00FA429B">
            <w:pPr>
              <w:rPr>
                <w:bCs/>
              </w:rPr>
            </w:pPr>
            <w:proofErr w:type="spellStart"/>
            <w:r>
              <w:rPr>
                <w:bCs/>
              </w:rPr>
              <w:t>Биоразлагаемые</w:t>
            </w:r>
            <w:proofErr w:type="spellEnd"/>
            <w:r>
              <w:rPr>
                <w:bCs/>
              </w:rPr>
              <w:t xml:space="preserve"> полимеры для упаковки.</w:t>
            </w:r>
          </w:p>
        </w:tc>
        <w:tc>
          <w:tcPr>
            <w:tcW w:w="5954" w:type="dxa"/>
            <w:tcBorders>
              <w:top w:val="single" w:sz="8" w:space="0" w:color="000000"/>
              <w:left w:val="single" w:sz="8" w:space="0" w:color="000000"/>
              <w:bottom w:val="single" w:sz="8" w:space="0" w:color="000000"/>
            </w:tcBorders>
          </w:tcPr>
          <w:p w14:paraId="55EAE95A" w14:textId="1ADEBD2B" w:rsidR="000D6285" w:rsidRPr="002B2FC0" w:rsidRDefault="002A00EB" w:rsidP="002A00EB">
            <w:pPr>
              <w:rPr>
                <w:bCs/>
                <w:lang w:bidi="ru-RU"/>
              </w:rPr>
            </w:pPr>
            <w:proofErr w:type="spellStart"/>
            <w:r w:rsidRPr="002A00EB">
              <w:rPr>
                <w:bCs/>
                <w:lang w:bidi="ru-RU"/>
              </w:rPr>
              <w:t>Биоразлагаемая</w:t>
            </w:r>
            <w:proofErr w:type="spellEnd"/>
            <w:r w:rsidRPr="002A00EB">
              <w:rPr>
                <w:bCs/>
                <w:lang w:bidi="ru-RU"/>
              </w:rPr>
              <w:t xml:space="preserve"> упаковка</w:t>
            </w:r>
            <w:r>
              <w:rPr>
                <w:bCs/>
                <w:lang w:bidi="ru-RU"/>
              </w:rPr>
              <w:t xml:space="preserve">. </w:t>
            </w:r>
            <w:r w:rsidRPr="002A00EB">
              <w:rPr>
                <w:bCs/>
                <w:lang w:bidi="ru-RU"/>
              </w:rPr>
              <w:t>Краткий исторический экскурс</w:t>
            </w:r>
            <w:r>
              <w:rPr>
                <w:bCs/>
                <w:lang w:bidi="ru-RU"/>
              </w:rPr>
              <w:t>.</w:t>
            </w:r>
            <w:r>
              <w:t xml:space="preserve"> </w:t>
            </w:r>
            <w:r w:rsidRPr="002A00EB">
              <w:rPr>
                <w:bCs/>
                <w:lang w:bidi="ru-RU"/>
              </w:rPr>
              <w:t xml:space="preserve">Анализ рынка </w:t>
            </w:r>
            <w:proofErr w:type="spellStart"/>
            <w:r w:rsidRPr="002A00EB">
              <w:rPr>
                <w:bCs/>
                <w:lang w:bidi="ru-RU"/>
              </w:rPr>
              <w:t>биоразлагаемых</w:t>
            </w:r>
            <w:proofErr w:type="spellEnd"/>
            <w:r w:rsidRPr="002A00EB">
              <w:rPr>
                <w:bCs/>
                <w:lang w:bidi="ru-RU"/>
              </w:rPr>
              <w:t xml:space="preserve"> полимеров и упаковки. Перспективы внедрения </w:t>
            </w:r>
            <w:proofErr w:type="spellStart"/>
            <w:r w:rsidRPr="002A00EB">
              <w:rPr>
                <w:bCs/>
                <w:lang w:bidi="ru-RU"/>
              </w:rPr>
              <w:t>биоразлагаемой</w:t>
            </w:r>
            <w:proofErr w:type="spellEnd"/>
            <w:r w:rsidRPr="002A00EB">
              <w:rPr>
                <w:bCs/>
                <w:lang w:bidi="ru-RU"/>
              </w:rPr>
              <w:t xml:space="preserve"> упаковки в промышленности</w:t>
            </w:r>
            <w:r>
              <w:rPr>
                <w:bCs/>
                <w:lang w:bidi="ru-RU"/>
              </w:rPr>
              <w:t xml:space="preserve"> </w:t>
            </w:r>
            <w:r w:rsidRPr="002A00EB">
              <w:rPr>
                <w:bCs/>
                <w:lang w:bidi="ru-RU"/>
              </w:rPr>
              <w:t xml:space="preserve">Классификация </w:t>
            </w:r>
            <w:proofErr w:type="spellStart"/>
            <w:r w:rsidRPr="002A00EB">
              <w:rPr>
                <w:bCs/>
                <w:lang w:bidi="ru-RU"/>
              </w:rPr>
              <w:t>биоразлагаемых</w:t>
            </w:r>
            <w:proofErr w:type="spellEnd"/>
            <w:r w:rsidRPr="002A00EB">
              <w:rPr>
                <w:bCs/>
                <w:lang w:bidi="ru-RU"/>
              </w:rPr>
              <w:t xml:space="preserve"> полимеров. Свойства </w:t>
            </w:r>
            <w:proofErr w:type="spellStart"/>
            <w:r w:rsidRPr="002A00EB">
              <w:rPr>
                <w:bCs/>
                <w:lang w:bidi="ru-RU"/>
              </w:rPr>
              <w:t>биоразлагаемых</w:t>
            </w:r>
            <w:proofErr w:type="spellEnd"/>
            <w:r w:rsidRPr="002A00EB">
              <w:rPr>
                <w:bCs/>
                <w:lang w:bidi="ru-RU"/>
              </w:rPr>
              <w:t xml:space="preserve"> полимеров.</w:t>
            </w:r>
          </w:p>
        </w:tc>
      </w:tr>
      <w:tr w:rsidR="000D6285" w:rsidRPr="002B2FC0" w14:paraId="6EF42644" w14:textId="77777777" w:rsidTr="003C24F2">
        <w:trPr>
          <w:trHeight w:val="269"/>
        </w:trPr>
        <w:tc>
          <w:tcPr>
            <w:tcW w:w="1300" w:type="dxa"/>
            <w:tcBorders>
              <w:top w:val="single" w:sz="8" w:space="0" w:color="000000"/>
              <w:bottom w:val="single" w:sz="8" w:space="0" w:color="000000"/>
              <w:right w:val="single" w:sz="8" w:space="0" w:color="000000"/>
            </w:tcBorders>
          </w:tcPr>
          <w:p w14:paraId="17AD1FC8" w14:textId="75147AF8" w:rsidR="000D6285" w:rsidRPr="00AB317C" w:rsidRDefault="002A00EB" w:rsidP="00A532C1">
            <w:pPr>
              <w:rPr>
                <w:bCs/>
              </w:rPr>
            </w:pPr>
            <w:r>
              <w:rPr>
                <w:bCs/>
              </w:rPr>
              <w:t>Тема 5.2</w:t>
            </w:r>
          </w:p>
        </w:tc>
        <w:tc>
          <w:tcPr>
            <w:tcW w:w="2126" w:type="dxa"/>
            <w:tcBorders>
              <w:top w:val="single" w:sz="8" w:space="0" w:color="000000"/>
              <w:left w:val="single" w:sz="8" w:space="0" w:color="000000"/>
              <w:bottom w:val="single" w:sz="8" w:space="0" w:color="000000"/>
              <w:right w:val="single" w:sz="8" w:space="0" w:color="000000"/>
            </w:tcBorders>
          </w:tcPr>
          <w:p w14:paraId="67A8E71D" w14:textId="4A508245" w:rsidR="000D6285" w:rsidRPr="002B2FC0" w:rsidRDefault="002A00EB" w:rsidP="00FA429B">
            <w:pPr>
              <w:rPr>
                <w:bCs/>
              </w:rPr>
            </w:pPr>
            <w:r>
              <w:rPr>
                <w:bCs/>
              </w:rPr>
              <w:t xml:space="preserve">Получение </w:t>
            </w:r>
            <w:proofErr w:type="spellStart"/>
            <w:r>
              <w:rPr>
                <w:bCs/>
              </w:rPr>
              <w:t>биоразлагаемых</w:t>
            </w:r>
            <w:proofErr w:type="spellEnd"/>
            <w:r>
              <w:rPr>
                <w:bCs/>
              </w:rPr>
              <w:t xml:space="preserve"> полимеров</w:t>
            </w:r>
          </w:p>
        </w:tc>
        <w:tc>
          <w:tcPr>
            <w:tcW w:w="5954" w:type="dxa"/>
            <w:tcBorders>
              <w:top w:val="single" w:sz="8" w:space="0" w:color="000000"/>
              <w:left w:val="single" w:sz="8" w:space="0" w:color="000000"/>
              <w:bottom w:val="single" w:sz="8" w:space="0" w:color="000000"/>
            </w:tcBorders>
          </w:tcPr>
          <w:p w14:paraId="55B72ADC" w14:textId="7EE4BF65" w:rsidR="000D6285" w:rsidRPr="002B2FC0" w:rsidRDefault="002A00EB" w:rsidP="002A00EB">
            <w:pPr>
              <w:rPr>
                <w:bCs/>
                <w:lang w:bidi="ru-RU"/>
              </w:rPr>
            </w:pPr>
            <w:r w:rsidRPr="002A00EB">
              <w:rPr>
                <w:bCs/>
                <w:lang w:bidi="ru-RU"/>
              </w:rPr>
              <w:t xml:space="preserve">Получение модифицированных алифатических и ароматических </w:t>
            </w:r>
            <w:proofErr w:type="spellStart"/>
            <w:r w:rsidRPr="002A00EB">
              <w:rPr>
                <w:bCs/>
                <w:lang w:bidi="ru-RU"/>
              </w:rPr>
              <w:t>сополиэфиров</w:t>
            </w:r>
            <w:proofErr w:type="spellEnd"/>
            <w:r w:rsidRPr="002A00EB">
              <w:rPr>
                <w:bCs/>
                <w:lang w:bidi="ru-RU"/>
              </w:rPr>
              <w:t xml:space="preserve">. Влияние замены двухосновных кислот на кислоты алифатического строения на </w:t>
            </w:r>
            <w:proofErr w:type="spellStart"/>
            <w:r w:rsidRPr="002A00EB">
              <w:rPr>
                <w:bCs/>
                <w:lang w:bidi="ru-RU"/>
              </w:rPr>
              <w:t>гидро</w:t>
            </w:r>
            <w:proofErr w:type="spellEnd"/>
            <w:r w:rsidRPr="002A00EB">
              <w:rPr>
                <w:bCs/>
                <w:lang w:bidi="ru-RU"/>
              </w:rPr>
              <w:t>-и биоразлагаемость сложных полиэфиров</w:t>
            </w:r>
            <w:r>
              <w:rPr>
                <w:bCs/>
                <w:lang w:bidi="ru-RU"/>
              </w:rPr>
              <w:t xml:space="preserve">. </w:t>
            </w:r>
            <w:r w:rsidRPr="002A00EB">
              <w:rPr>
                <w:bCs/>
                <w:lang w:bidi="ru-RU"/>
              </w:rPr>
              <w:t xml:space="preserve">Компостирование, </w:t>
            </w:r>
            <w:proofErr w:type="spellStart"/>
            <w:r w:rsidRPr="002A00EB">
              <w:rPr>
                <w:bCs/>
                <w:lang w:bidi="ru-RU"/>
              </w:rPr>
              <w:t>биоразложение</w:t>
            </w:r>
            <w:proofErr w:type="spellEnd"/>
            <w:r w:rsidRPr="002A00EB">
              <w:rPr>
                <w:bCs/>
                <w:lang w:bidi="ru-RU"/>
              </w:rPr>
              <w:t>,</w:t>
            </w:r>
            <w:r>
              <w:rPr>
                <w:bCs/>
                <w:lang w:bidi="ru-RU"/>
              </w:rPr>
              <w:t xml:space="preserve"> как методы переработки отходов.</w:t>
            </w:r>
          </w:p>
        </w:tc>
      </w:tr>
    </w:tbl>
    <w:p w14:paraId="787E738C" w14:textId="23A7BF33" w:rsidR="00F062CE" w:rsidRPr="002B2FC0" w:rsidRDefault="001E33CA" w:rsidP="00DB78CE">
      <w:pPr>
        <w:pStyle w:val="2"/>
        <w:numPr>
          <w:ilvl w:val="1"/>
          <w:numId w:val="19"/>
        </w:numPr>
      </w:pPr>
      <w:r>
        <w:t xml:space="preserve">. </w:t>
      </w:r>
      <w:r w:rsidR="00F062CE"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68772226"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556137E5" w:rsidR="00F062CE" w:rsidRPr="00B46948" w:rsidRDefault="00F062CE" w:rsidP="00DB78CE">
      <w:pPr>
        <w:pStyle w:val="af0"/>
        <w:numPr>
          <w:ilvl w:val="5"/>
          <w:numId w:val="13"/>
        </w:numPr>
        <w:ind w:left="0" w:firstLine="709"/>
        <w:jc w:val="both"/>
        <w:rPr>
          <w:sz w:val="24"/>
          <w:szCs w:val="24"/>
        </w:rPr>
      </w:pPr>
      <w:r w:rsidRPr="00B46948">
        <w:rPr>
          <w:sz w:val="24"/>
          <w:szCs w:val="24"/>
        </w:rPr>
        <w:t xml:space="preserve">подготовку к лекциям, </w:t>
      </w:r>
      <w:r w:rsidR="00BD2567">
        <w:rPr>
          <w:sz w:val="24"/>
          <w:szCs w:val="24"/>
        </w:rPr>
        <w:t>лабораторным</w:t>
      </w:r>
      <w:r w:rsidRPr="00B46948">
        <w:rPr>
          <w:sz w:val="24"/>
          <w:szCs w:val="24"/>
        </w:rPr>
        <w:t xml:space="preserve"> занятиям, </w:t>
      </w:r>
      <w:r w:rsidR="00F83FE1">
        <w:rPr>
          <w:sz w:val="24"/>
          <w:szCs w:val="24"/>
        </w:rPr>
        <w:t>экзамену</w:t>
      </w:r>
      <w:r w:rsidRPr="00B46948">
        <w:rPr>
          <w:sz w:val="24"/>
          <w:szCs w:val="24"/>
        </w:rPr>
        <w:t>;</w:t>
      </w:r>
    </w:p>
    <w:p w14:paraId="6AAE29C8" w14:textId="2FD1685C" w:rsidR="00F062CE" w:rsidRPr="00B46948" w:rsidRDefault="00F062CE" w:rsidP="00DB78CE">
      <w:pPr>
        <w:pStyle w:val="af0"/>
        <w:numPr>
          <w:ilvl w:val="5"/>
          <w:numId w:val="13"/>
        </w:numPr>
        <w:ind w:left="0" w:firstLine="709"/>
        <w:jc w:val="both"/>
        <w:rPr>
          <w:sz w:val="24"/>
          <w:szCs w:val="24"/>
        </w:rPr>
      </w:pPr>
      <w:r w:rsidRPr="00B46948">
        <w:rPr>
          <w:sz w:val="24"/>
          <w:szCs w:val="24"/>
        </w:rPr>
        <w:t>изучение учебных пособий</w:t>
      </w:r>
      <w:r w:rsidR="007A422A">
        <w:rPr>
          <w:sz w:val="24"/>
          <w:szCs w:val="24"/>
        </w:rPr>
        <w:t>, рекомендованного видеоматериала</w:t>
      </w:r>
      <w:r w:rsidRPr="00B46948">
        <w:rPr>
          <w:sz w:val="24"/>
          <w:szCs w:val="24"/>
        </w:rPr>
        <w:t>;</w:t>
      </w:r>
    </w:p>
    <w:p w14:paraId="1A5D2C4C" w14:textId="2DDE3E1A" w:rsidR="00F062CE" w:rsidRDefault="00F062CE" w:rsidP="00DB78CE">
      <w:pPr>
        <w:pStyle w:val="af0"/>
        <w:numPr>
          <w:ilvl w:val="5"/>
          <w:numId w:val="13"/>
        </w:numPr>
        <w:ind w:left="0" w:firstLine="709"/>
        <w:jc w:val="both"/>
        <w:rPr>
          <w:sz w:val="24"/>
          <w:szCs w:val="24"/>
        </w:rPr>
      </w:pPr>
      <w:r w:rsidRPr="00B46948">
        <w:rPr>
          <w:sz w:val="24"/>
          <w:szCs w:val="24"/>
        </w:rPr>
        <w:t>изучение теоретического и практического материала по рекомендованным источникам;</w:t>
      </w:r>
    </w:p>
    <w:p w14:paraId="3525F9B1" w14:textId="1BFCA914" w:rsidR="00BD0885" w:rsidRPr="00B46948" w:rsidRDefault="00BD0885" w:rsidP="00DB78CE">
      <w:pPr>
        <w:pStyle w:val="af0"/>
        <w:numPr>
          <w:ilvl w:val="5"/>
          <w:numId w:val="13"/>
        </w:numPr>
        <w:ind w:left="0" w:firstLine="709"/>
        <w:jc w:val="both"/>
        <w:rPr>
          <w:sz w:val="24"/>
          <w:szCs w:val="24"/>
        </w:rPr>
      </w:pPr>
      <w:r>
        <w:rPr>
          <w:sz w:val="24"/>
          <w:szCs w:val="24"/>
        </w:rPr>
        <w:t>подготовка к защите лабораторных работ;</w:t>
      </w:r>
    </w:p>
    <w:p w14:paraId="12C5CB32" w14:textId="669B0773" w:rsidR="00BD2F50" w:rsidRDefault="00BD2F50" w:rsidP="00DB78CE">
      <w:pPr>
        <w:pStyle w:val="af0"/>
        <w:numPr>
          <w:ilvl w:val="5"/>
          <w:numId w:val="13"/>
        </w:numPr>
        <w:ind w:left="0" w:firstLine="709"/>
        <w:jc w:val="both"/>
        <w:rPr>
          <w:sz w:val="24"/>
          <w:szCs w:val="24"/>
        </w:rPr>
      </w:pPr>
      <w:r w:rsidRPr="00B46948">
        <w:rPr>
          <w:sz w:val="24"/>
          <w:szCs w:val="24"/>
        </w:rPr>
        <w:t>подготовка к промежуточной аттестации в течение семестра;</w:t>
      </w:r>
    </w:p>
    <w:p w14:paraId="7B5583BF" w14:textId="6494D18C"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0FDA9332" w:rsidR="00F062CE" w:rsidRDefault="00F062CE" w:rsidP="00DB78CE">
      <w:pPr>
        <w:pStyle w:val="af0"/>
        <w:numPr>
          <w:ilvl w:val="5"/>
          <w:numId w:val="13"/>
        </w:numPr>
        <w:ind w:left="0" w:firstLine="709"/>
        <w:jc w:val="both"/>
        <w:rPr>
          <w:sz w:val="24"/>
          <w:szCs w:val="24"/>
        </w:rPr>
      </w:pPr>
      <w:r w:rsidRPr="00B46948">
        <w:rPr>
          <w:sz w:val="24"/>
          <w:szCs w:val="24"/>
        </w:rPr>
        <w:t>проведение индивидуальных и групповых консультаций по отдельным темам/разделам дисциплины;</w:t>
      </w:r>
    </w:p>
    <w:p w14:paraId="4F4D91E5" w14:textId="10DEAECD" w:rsidR="00F83FE1" w:rsidRPr="00B46948" w:rsidRDefault="00F83FE1" w:rsidP="00DB78CE">
      <w:pPr>
        <w:pStyle w:val="af0"/>
        <w:numPr>
          <w:ilvl w:val="5"/>
          <w:numId w:val="13"/>
        </w:numPr>
        <w:ind w:left="0" w:firstLine="709"/>
        <w:jc w:val="both"/>
        <w:rPr>
          <w:sz w:val="24"/>
          <w:szCs w:val="24"/>
        </w:rPr>
      </w:pPr>
      <w:r>
        <w:rPr>
          <w:sz w:val="24"/>
          <w:szCs w:val="24"/>
        </w:rPr>
        <w:t>проведение консультаций перед экзаменом;</w:t>
      </w:r>
    </w:p>
    <w:p w14:paraId="565E5BB7" w14:textId="36ABD5D4" w:rsidR="00167CC8" w:rsidRPr="002B2FC0" w:rsidRDefault="001E33CA" w:rsidP="00DB78CE">
      <w:pPr>
        <w:pStyle w:val="2"/>
        <w:numPr>
          <w:ilvl w:val="1"/>
          <w:numId w:val="19"/>
        </w:numPr>
      </w:pPr>
      <w:r>
        <w:t>.</w:t>
      </w:r>
      <w:r w:rsidR="001167C1">
        <w:t xml:space="preserve"> </w:t>
      </w:r>
      <w:r w:rsidR="00783DFD">
        <w:t>Применение</w:t>
      </w:r>
      <w:r w:rsidR="00004E6F" w:rsidRPr="002B2FC0">
        <w:t xml:space="preserve"> электронного обучения, дистанционных образовательных технологий</w:t>
      </w:r>
    </w:p>
    <w:p w14:paraId="3D885BA4" w14:textId="3C56AA8E" w:rsidR="00A96462" w:rsidRDefault="00A96462" w:rsidP="00A96462">
      <w:pPr>
        <w:ind w:firstLine="709"/>
        <w:jc w:val="both"/>
        <w:rPr>
          <w:sz w:val="24"/>
          <w:szCs w:val="24"/>
        </w:rPr>
      </w:pPr>
      <w:r w:rsidRPr="00265D29">
        <w:rPr>
          <w:sz w:val="24"/>
          <w:szCs w:val="24"/>
        </w:rPr>
        <w:t xml:space="preserve">Реализация </w:t>
      </w:r>
      <w:r w:rsidRPr="0069678C">
        <w:rPr>
          <w:sz w:val="24"/>
          <w:szCs w:val="24"/>
        </w:rPr>
        <w:t xml:space="preserve">программы учебной дисциплины </w:t>
      </w:r>
      <w:r w:rsidR="00DE1A9D" w:rsidRPr="0069678C">
        <w:rPr>
          <w:sz w:val="24"/>
          <w:szCs w:val="24"/>
        </w:rPr>
        <w:t>с</w:t>
      </w:r>
      <w:r w:rsidR="00DE1A9D">
        <w:rPr>
          <w:sz w:val="24"/>
          <w:szCs w:val="24"/>
        </w:rPr>
        <w:t xml:space="preserve">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0C2E696C" w14:textId="0BBC8943" w:rsidR="0068633D" w:rsidRPr="00B233A6" w:rsidRDefault="00B52AE6" w:rsidP="00636967">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B233A6">
        <w:rPr>
          <w:sz w:val="24"/>
          <w:szCs w:val="24"/>
        </w:rPr>
        <w:t>т</w:t>
      </w:r>
      <w:r w:rsidRPr="00B233A6">
        <w:rPr>
          <w:sz w:val="24"/>
          <w:szCs w:val="24"/>
        </w:rPr>
        <w:t>ельных ресурсов</w:t>
      </w:r>
      <w:r w:rsidR="004C5EB4" w:rsidRPr="00B233A6">
        <w:rPr>
          <w:sz w:val="24"/>
          <w:szCs w:val="24"/>
        </w:rPr>
        <w:t>:</w:t>
      </w:r>
    </w:p>
    <w:p w14:paraId="6B8F13D9" w14:textId="77777777" w:rsidR="0068633D" w:rsidRDefault="0068633D"/>
    <w:tbl>
      <w:tblPr>
        <w:tblStyle w:val="a8"/>
        <w:tblW w:w="0" w:type="auto"/>
        <w:tblLook w:val="04A0" w:firstRow="1" w:lastRow="0" w:firstColumn="1" w:lastColumn="0" w:noHBand="0" w:noVBand="1"/>
      </w:tblPr>
      <w:tblGrid>
        <w:gridCol w:w="2015"/>
        <w:gridCol w:w="4022"/>
        <w:gridCol w:w="962"/>
        <w:gridCol w:w="2629"/>
      </w:tblGrid>
      <w:tr w:rsidR="000170AF" w:rsidRPr="00FA7425" w14:paraId="1DE55BFF" w14:textId="77777777" w:rsidTr="00326D42">
        <w:trPr>
          <w:trHeight w:val="283"/>
        </w:trPr>
        <w:tc>
          <w:tcPr>
            <w:tcW w:w="2015" w:type="dxa"/>
            <w:shd w:val="clear" w:color="auto" w:fill="DBE5F1" w:themeFill="accent1" w:themeFillTint="33"/>
            <w:vAlign w:val="center"/>
          </w:tcPr>
          <w:p w14:paraId="35038910" w14:textId="77777777" w:rsidR="000170AF" w:rsidRPr="00FA7425" w:rsidRDefault="000170AF" w:rsidP="00971DDB">
            <w:pPr>
              <w:jc w:val="center"/>
              <w:rPr>
                <w:b/>
              </w:rPr>
            </w:pPr>
            <w:r w:rsidRPr="00FA7425">
              <w:rPr>
                <w:b/>
              </w:rPr>
              <w:t>использование</w:t>
            </w:r>
          </w:p>
          <w:p w14:paraId="63ADFEF5" w14:textId="77777777" w:rsidR="000170AF" w:rsidRPr="00FA7425" w:rsidRDefault="000170AF" w:rsidP="00971DDB">
            <w:pPr>
              <w:jc w:val="center"/>
              <w:rPr>
                <w:b/>
              </w:rPr>
            </w:pPr>
            <w:r w:rsidRPr="00FA7425">
              <w:rPr>
                <w:b/>
              </w:rPr>
              <w:t>ЭО и ДОТ</w:t>
            </w:r>
          </w:p>
        </w:tc>
        <w:tc>
          <w:tcPr>
            <w:tcW w:w="4022" w:type="dxa"/>
            <w:shd w:val="clear" w:color="auto" w:fill="DBE5F1" w:themeFill="accent1" w:themeFillTint="33"/>
            <w:vAlign w:val="center"/>
          </w:tcPr>
          <w:p w14:paraId="251AD62C" w14:textId="57AA4870" w:rsidR="000170AF" w:rsidRPr="00FA7425" w:rsidRDefault="00E17BF8" w:rsidP="00971DDB">
            <w:pPr>
              <w:jc w:val="center"/>
              <w:rPr>
                <w:b/>
              </w:rPr>
            </w:pPr>
            <w:r>
              <w:rPr>
                <w:b/>
              </w:rPr>
              <w:t>использование ЭО и ДОТ</w:t>
            </w:r>
          </w:p>
        </w:tc>
        <w:tc>
          <w:tcPr>
            <w:tcW w:w="962" w:type="dxa"/>
            <w:shd w:val="clear" w:color="auto" w:fill="DBE5F1" w:themeFill="accent1" w:themeFillTint="33"/>
            <w:vAlign w:val="center"/>
          </w:tcPr>
          <w:p w14:paraId="11970F4F" w14:textId="77777777" w:rsidR="000170AF" w:rsidRPr="00FA7425" w:rsidRDefault="000170AF" w:rsidP="00971DDB">
            <w:pPr>
              <w:jc w:val="center"/>
              <w:rPr>
                <w:b/>
              </w:rPr>
            </w:pPr>
            <w:r w:rsidRPr="00FA7425">
              <w:rPr>
                <w:b/>
              </w:rPr>
              <w:t>объем, час</w:t>
            </w:r>
          </w:p>
        </w:tc>
        <w:tc>
          <w:tcPr>
            <w:tcW w:w="2629" w:type="dxa"/>
            <w:shd w:val="clear" w:color="auto" w:fill="DBE5F1" w:themeFill="accent1" w:themeFillTint="33"/>
            <w:vAlign w:val="center"/>
          </w:tcPr>
          <w:p w14:paraId="6B32FB73" w14:textId="77777777" w:rsidR="000170AF" w:rsidRPr="00FA7425" w:rsidRDefault="000170AF" w:rsidP="00971DDB">
            <w:pPr>
              <w:jc w:val="center"/>
              <w:rPr>
                <w:b/>
              </w:rPr>
            </w:pPr>
            <w:r>
              <w:rPr>
                <w:b/>
              </w:rPr>
              <w:t>включение в учебный процесс</w:t>
            </w:r>
          </w:p>
        </w:tc>
      </w:tr>
      <w:tr w:rsidR="00326D42" w14:paraId="0E0742AC" w14:textId="3F4C9661" w:rsidTr="00326D42">
        <w:trPr>
          <w:trHeight w:val="283"/>
        </w:trPr>
        <w:tc>
          <w:tcPr>
            <w:tcW w:w="2015" w:type="dxa"/>
            <w:vMerge w:val="restart"/>
          </w:tcPr>
          <w:p w14:paraId="417B5772" w14:textId="49317C90" w:rsidR="00326D42" w:rsidRPr="00FA7425" w:rsidRDefault="00326D42" w:rsidP="000A3B38">
            <w:r w:rsidRPr="00FA7425">
              <w:t xml:space="preserve">обучение </w:t>
            </w:r>
          </w:p>
          <w:p w14:paraId="16B2D12E" w14:textId="33D675B9" w:rsidR="00326D42" w:rsidRPr="00FA7425" w:rsidRDefault="00326D42" w:rsidP="000A3B38">
            <w:r w:rsidRPr="00FA7425">
              <w:t>с веб-поддержкой</w:t>
            </w:r>
          </w:p>
        </w:tc>
        <w:tc>
          <w:tcPr>
            <w:tcW w:w="4022" w:type="dxa"/>
          </w:tcPr>
          <w:p w14:paraId="650FA135" w14:textId="030EA688" w:rsidR="00326D42" w:rsidRPr="00B233A6" w:rsidRDefault="00326D42" w:rsidP="000A3B38">
            <w:r w:rsidRPr="00B233A6">
              <w:t>учебно-методические электронные образовательные ресурсы университета   1 категории</w:t>
            </w:r>
          </w:p>
        </w:tc>
        <w:tc>
          <w:tcPr>
            <w:tcW w:w="962" w:type="dxa"/>
          </w:tcPr>
          <w:p w14:paraId="23A863BE" w14:textId="0E0D1E9A" w:rsidR="00326D42" w:rsidRPr="00B233A6" w:rsidRDefault="00326D42" w:rsidP="00E44903">
            <w:pPr>
              <w:jc w:val="center"/>
            </w:pPr>
            <w:r>
              <w:t>6</w:t>
            </w:r>
          </w:p>
        </w:tc>
        <w:tc>
          <w:tcPr>
            <w:tcW w:w="2629" w:type="dxa"/>
          </w:tcPr>
          <w:p w14:paraId="7831CFB1" w14:textId="5952D851" w:rsidR="00326D42" w:rsidRPr="00B233A6" w:rsidRDefault="00326D42" w:rsidP="00FE0A68">
            <w:pPr>
              <w:jc w:val="both"/>
            </w:pPr>
            <w:r w:rsidRPr="00B233A6">
              <w:t>организация самостоятельной работы обучающихся</w:t>
            </w:r>
          </w:p>
        </w:tc>
      </w:tr>
      <w:tr w:rsidR="00326D42" w14:paraId="3874873E" w14:textId="77777777" w:rsidTr="00326D42">
        <w:trPr>
          <w:trHeight w:val="283"/>
        </w:trPr>
        <w:tc>
          <w:tcPr>
            <w:tcW w:w="2015" w:type="dxa"/>
            <w:vMerge/>
          </w:tcPr>
          <w:p w14:paraId="6C212253" w14:textId="77777777" w:rsidR="00326D42" w:rsidRPr="00FA7425" w:rsidRDefault="00326D42" w:rsidP="00326D42"/>
        </w:tc>
        <w:tc>
          <w:tcPr>
            <w:tcW w:w="4022" w:type="dxa"/>
          </w:tcPr>
          <w:p w14:paraId="4E2EBAC5" w14:textId="4B8D526C" w:rsidR="00326D42" w:rsidRPr="00B233A6" w:rsidRDefault="00326D42" w:rsidP="00326D42">
            <w:r w:rsidRPr="00B233A6">
              <w:t>учебно-методические электронные образовательные ресурсы университета   2 категории</w:t>
            </w:r>
          </w:p>
        </w:tc>
        <w:tc>
          <w:tcPr>
            <w:tcW w:w="962" w:type="dxa"/>
          </w:tcPr>
          <w:p w14:paraId="71BFF1B4" w14:textId="079FD33A" w:rsidR="00326D42" w:rsidRDefault="00326D42" w:rsidP="00326D42">
            <w:pPr>
              <w:jc w:val="center"/>
            </w:pPr>
            <w:r>
              <w:t>2</w:t>
            </w:r>
          </w:p>
        </w:tc>
        <w:tc>
          <w:tcPr>
            <w:tcW w:w="2629" w:type="dxa"/>
          </w:tcPr>
          <w:p w14:paraId="6BA873EF" w14:textId="19771151" w:rsidR="00326D42" w:rsidRPr="00B233A6" w:rsidRDefault="00326D42" w:rsidP="00326D42">
            <w:pPr>
              <w:jc w:val="both"/>
            </w:pPr>
            <w:r w:rsidRPr="00B233A6">
              <w:t>в соответствии с расписанием текущей/промежуточной аттестации</w:t>
            </w:r>
          </w:p>
        </w:tc>
      </w:tr>
    </w:tbl>
    <w:p w14:paraId="29D33F45" w14:textId="77777777" w:rsidR="00293136" w:rsidRDefault="00293136"/>
    <w:p w14:paraId="39FC29CA" w14:textId="77777777" w:rsidR="00E36EF2" w:rsidRDefault="00E36EF2" w:rsidP="00DB78CE">
      <w:pPr>
        <w:pStyle w:val="1"/>
        <w:numPr>
          <w:ilvl w:val="0"/>
          <w:numId w:val="19"/>
        </w:numPr>
        <w:ind w:left="709"/>
        <w:rPr>
          <w:rFonts w:eastAsiaTheme="minorHAnsi"/>
          <w:noProof/>
          <w:szCs w:val="24"/>
          <w:lang w:eastAsia="en-US"/>
        </w:rPr>
        <w:sectPr w:rsidR="00E36EF2"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5F6BFCFA" w14:textId="25E97E0E" w:rsidR="00E36EF2" w:rsidRPr="003C57C1" w:rsidRDefault="00E36EF2" w:rsidP="00B62121">
      <w:pPr>
        <w:pStyle w:val="1"/>
        <w:rPr>
          <w:rFonts w:eastAsiaTheme="minorEastAsia"/>
        </w:rPr>
      </w:pPr>
      <w:r w:rsidRPr="003C57C1">
        <w:rPr>
          <w:rFonts w:eastAsiaTheme="minorHAnsi"/>
          <w:noProof/>
          <w:lang w:eastAsia="en-US"/>
        </w:rPr>
        <w:t xml:space="preserve">РЕЗУЛЬТАТЫ ОБУЧЕНИЯ </w:t>
      </w:r>
      <w:r w:rsidR="00DC09A5">
        <w:rPr>
          <w:rFonts w:eastAsiaTheme="minorHAnsi"/>
          <w:noProof/>
          <w:lang w:eastAsia="en-US"/>
        </w:rPr>
        <w:t>ПО</w:t>
      </w:r>
      <w:r w:rsidRPr="003C57C1">
        <w:rPr>
          <w:rFonts w:eastAsiaTheme="minorHAnsi"/>
          <w:noProof/>
          <w:lang w:eastAsia="en-US"/>
        </w:rPr>
        <w:t xml:space="preserve"> </w:t>
      </w:r>
      <w:r w:rsidRPr="007366C9">
        <w:rPr>
          <w:rFonts w:eastAsiaTheme="minorHAnsi"/>
          <w:noProof/>
          <w:lang w:eastAsia="en-US"/>
        </w:rPr>
        <w:t>ДИСЦИПЛИН</w:t>
      </w:r>
      <w:r w:rsidR="00DC09A5" w:rsidRPr="007366C9">
        <w:rPr>
          <w:rFonts w:eastAsiaTheme="minorHAnsi"/>
          <w:noProof/>
          <w:lang w:eastAsia="en-US"/>
        </w:rPr>
        <w:t>Е</w:t>
      </w:r>
      <w:r w:rsidRPr="003C57C1">
        <w:rPr>
          <w:rFonts w:eastAsiaTheme="minorHAnsi"/>
          <w:noProof/>
          <w:lang w:eastAsia="en-US"/>
        </w:rPr>
        <w:t xml:space="preserve">, </w:t>
      </w:r>
      <w:r w:rsidRPr="003C57C1">
        <w:rPr>
          <w:color w:val="000000"/>
        </w:rPr>
        <w:t xml:space="preserve">КРИТЕРИИ </w:t>
      </w:r>
      <w:r w:rsidR="00DC09A5">
        <w:t xml:space="preserve">ОЦЕНКИ УРОВНЯ </w:t>
      </w:r>
      <w:r w:rsidRPr="003C57C1">
        <w:t xml:space="preserve">СФОРМИРОВАННОСТИ КОМПЕТЕНЦИЙ, </w:t>
      </w:r>
      <w:r w:rsidRPr="003C57C1">
        <w:rPr>
          <w:rFonts w:eastAsiaTheme="minorHAnsi"/>
          <w:noProof/>
          <w:lang w:eastAsia="en-US"/>
        </w:rPr>
        <w:t>СИСТЕМА И ШКАЛА ОЦЕНИВАНИЯ</w:t>
      </w:r>
    </w:p>
    <w:p w14:paraId="19A395FE" w14:textId="23D279FF" w:rsidR="00590FE2" w:rsidRPr="005D2E1B" w:rsidRDefault="00E36EF2" w:rsidP="00DB78CE">
      <w:pPr>
        <w:pStyle w:val="2"/>
        <w:numPr>
          <w:ilvl w:val="1"/>
          <w:numId w:val="20"/>
        </w:numPr>
      </w:pPr>
      <w:r w:rsidRPr="005D2E1B">
        <w:t xml:space="preserve">Соотнесение планируемых результатов обучения с уровнями </w:t>
      </w:r>
      <w:proofErr w:type="spellStart"/>
      <w:r w:rsidRPr="00B62121">
        <w:rPr>
          <w:color w:val="000000"/>
        </w:rPr>
        <w:t>сформированности</w:t>
      </w:r>
      <w:proofErr w:type="spellEnd"/>
      <w:r w:rsidRPr="00B62121">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1928"/>
        <w:gridCol w:w="2552"/>
        <w:gridCol w:w="5528"/>
        <w:gridCol w:w="1956"/>
      </w:tblGrid>
      <w:tr w:rsidR="002542E5" w:rsidRPr="0004716C" w14:paraId="373A4AD9" w14:textId="77777777" w:rsidTr="00010345">
        <w:trPr>
          <w:trHeight w:val="369"/>
        </w:trPr>
        <w:tc>
          <w:tcPr>
            <w:tcW w:w="2045" w:type="dxa"/>
            <w:vMerge w:val="restart"/>
            <w:shd w:val="clear" w:color="auto" w:fill="DBE5F1" w:themeFill="accent1" w:themeFillTint="33"/>
          </w:tcPr>
          <w:p w14:paraId="33BDDFE2" w14:textId="6E1C1680" w:rsidR="009C78FC" w:rsidRPr="0004716C" w:rsidRDefault="009C78FC" w:rsidP="007366C9">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компетенций</w:t>
            </w:r>
          </w:p>
        </w:tc>
        <w:tc>
          <w:tcPr>
            <w:tcW w:w="1726" w:type="dxa"/>
            <w:vMerge w:val="restart"/>
            <w:shd w:val="clear" w:color="auto" w:fill="DBE5F1" w:themeFill="accent1" w:themeFillTint="33"/>
          </w:tcPr>
          <w:p w14:paraId="14E740E2" w14:textId="75E80886" w:rsidR="009C78FC" w:rsidRPr="0004716C" w:rsidRDefault="009C78FC" w:rsidP="00B36FDD">
            <w:pPr>
              <w:jc w:val="center"/>
              <w:rPr>
                <w:b/>
                <w:iCs/>
                <w:sz w:val="21"/>
                <w:szCs w:val="21"/>
              </w:rPr>
            </w:pPr>
            <w:r w:rsidRPr="0004716C">
              <w:rPr>
                <w:b/>
                <w:bCs/>
                <w:iCs/>
                <w:sz w:val="21"/>
                <w:szCs w:val="21"/>
              </w:rPr>
              <w:t>Итоговое количество баллов</w:t>
            </w:r>
            <w:r w:rsidR="00D07F92">
              <w:rPr>
                <w:b/>
                <w:bCs/>
                <w:iCs/>
                <w:sz w:val="21"/>
                <w:szCs w:val="21"/>
              </w:rPr>
              <w:t xml:space="preserve"> </w:t>
            </w: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1928" w:type="dxa"/>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10036" w:type="dxa"/>
            <w:gridSpan w:val="3"/>
            <w:shd w:val="clear" w:color="auto" w:fill="DBE5F1" w:themeFill="accent1" w:themeFillTint="33"/>
            <w:vAlign w:val="center"/>
          </w:tcPr>
          <w:p w14:paraId="18740D98" w14:textId="13307FAA" w:rsidR="009C78FC" w:rsidRPr="00F667BC" w:rsidRDefault="009C78FC" w:rsidP="009C78FC">
            <w:pPr>
              <w:jc w:val="center"/>
              <w:rPr>
                <w:b/>
                <w:sz w:val="24"/>
                <w:szCs w:val="24"/>
              </w:rPr>
            </w:pPr>
            <w:r w:rsidRPr="00F667BC">
              <w:rPr>
                <w:b/>
                <w:sz w:val="24"/>
                <w:szCs w:val="24"/>
              </w:rPr>
              <w:t xml:space="preserve">Показатели уровня </w:t>
            </w:r>
            <w:proofErr w:type="spellStart"/>
            <w:r w:rsidRPr="00F667BC">
              <w:rPr>
                <w:b/>
                <w:sz w:val="24"/>
                <w:szCs w:val="24"/>
              </w:rPr>
              <w:t>сформированности</w:t>
            </w:r>
            <w:proofErr w:type="spellEnd"/>
            <w:r w:rsidR="000C1C3C" w:rsidRPr="00F667BC">
              <w:rPr>
                <w:b/>
                <w:sz w:val="24"/>
                <w:szCs w:val="24"/>
              </w:rPr>
              <w:t xml:space="preserve"> </w:t>
            </w:r>
          </w:p>
        </w:tc>
      </w:tr>
      <w:tr w:rsidR="002542E5" w:rsidRPr="0004716C" w14:paraId="793BE545" w14:textId="77777777" w:rsidTr="0001034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1928" w:type="dxa"/>
            <w:vMerge w:val="restart"/>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2552" w:type="dxa"/>
            <w:shd w:val="clear" w:color="auto" w:fill="DBE5F1" w:themeFill="accent1" w:themeFillTint="33"/>
            <w:vAlign w:val="center"/>
          </w:tcPr>
          <w:p w14:paraId="06835921" w14:textId="0D9BE4BB" w:rsidR="006E1A62" w:rsidRDefault="006E1A62" w:rsidP="006E1A62">
            <w:pPr>
              <w:jc w:val="center"/>
              <w:rPr>
                <w:b/>
                <w:sz w:val="20"/>
                <w:szCs w:val="20"/>
              </w:rPr>
            </w:pPr>
            <w:r w:rsidRPr="0004716C">
              <w:rPr>
                <w:b/>
                <w:sz w:val="20"/>
                <w:szCs w:val="20"/>
              </w:rPr>
              <w:t>У</w:t>
            </w:r>
            <w:r w:rsidR="00590FE2" w:rsidRPr="0004716C">
              <w:rPr>
                <w:b/>
                <w:sz w:val="20"/>
                <w:szCs w:val="20"/>
              </w:rPr>
              <w:t>ниверсальной</w:t>
            </w:r>
          </w:p>
          <w:p w14:paraId="749F4AE2" w14:textId="1FBCF0E2" w:rsidR="00590FE2" w:rsidRPr="008549CC" w:rsidRDefault="00590FE2" w:rsidP="006E1A62">
            <w:pPr>
              <w:jc w:val="center"/>
              <w:rPr>
                <w:b/>
                <w:sz w:val="20"/>
                <w:szCs w:val="20"/>
              </w:rPr>
            </w:pPr>
            <w:r w:rsidRPr="0004716C">
              <w:rPr>
                <w:b/>
                <w:sz w:val="20"/>
                <w:szCs w:val="20"/>
              </w:rPr>
              <w:t>компетенции</w:t>
            </w:r>
          </w:p>
        </w:tc>
        <w:tc>
          <w:tcPr>
            <w:tcW w:w="5528" w:type="dxa"/>
            <w:shd w:val="clear" w:color="auto" w:fill="DBE5F1" w:themeFill="accent1" w:themeFillTint="33"/>
            <w:vAlign w:val="center"/>
          </w:tcPr>
          <w:p w14:paraId="1E08A45C" w14:textId="0DFC4E48" w:rsidR="00590FE2" w:rsidRPr="008549CC" w:rsidRDefault="00590FE2" w:rsidP="006E1A62">
            <w:pPr>
              <w:jc w:val="center"/>
              <w:rPr>
                <w:b/>
                <w:sz w:val="20"/>
                <w:szCs w:val="20"/>
              </w:rPr>
            </w:pPr>
            <w:r w:rsidRPr="0004716C">
              <w:rPr>
                <w:b/>
                <w:sz w:val="20"/>
                <w:szCs w:val="20"/>
              </w:rPr>
              <w:t>общепрофессиональных</w:t>
            </w:r>
            <w:r w:rsidRPr="008549CC">
              <w:rPr>
                <w:b/>
                <w:sz w:val="20"/>
                <w:szCs w:val="20"/>
              </w:rPr>
              <w:t xml:space="preserve"> компетенций</w:t>
            </w:r>
          </w:p>
        </w:tc>
        <w:tc>
          <w:tcPr>
            <w:tcW w:w="1956" w:type="dxa"/>
            <w:shd w:val="clear" w:color="auto" w:fill="DBE5F1" w:themeFill="accent1" w:themeFillTint="33"/>
            <w:vAlign w:val="center"/>
          </w:tcPr>
          <w:p w14:paraId="4C961265" w14:textId="649514A7" w:rsidR="00590FE2" w:rsidRPr="0004716C" w:rsidRDefault="00590FE2" w:rsidP="00B36FDD">
            <w:pPr>
              <w:jc w:val="center"/>
              <w:rPr>
                <w:b/>
                <w:sz w:val="20"/>
                <w:szCs w:val="20"/>
              </w:rPr>
            </w:pPr>
            <w:r w:rsidRPr="0004716C">
              <w:rPr>
                <w:b/>
                <w:sz w:val="20"/>
                <w:szCs w:val="20"/>
              </w:rPr>
              <w:t>профессиональной</w:t>
            </w:r>
          </w:p>
          <w:p w14:paraId="344C96A4" w14:textId="11514C5D" w:rsidR="00590FE2" w:rsidRPr="008549CC" w:rsidRDefault="00590FE2" w:rsidP="006E1A62">
            <w:pPr>
              <w:jc w:val="center"/>
              <w:rPr>
                <w:b/>
                <w:sz w:val="20"/>
                <w:szCs w:val="20"/>
              </w:rPr>
            </w:pPr>
            <w:r w:rsidRPr="0004716C">
              <w:rPr>
                <w:b/>
                <w:sz w:val="20"/>
                <w:szCs w:val="20"/>
              </w:rPr>
              <w:t>компетенции</w:t>
            </w:r>
          </w:p>
        </w:tc>
      </w:tr>
      <w:tr w:rsidR="002542E5" w:rsidRPr="0004716C" w14:paraId="15985614" w14:textId="77777777" w:rsidTr="0001034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1928" w:type="dxa"/>
            <w:vMerge/>
            <w:shd w:val="clear" w:color="auto" w:fill="DBE5F1" w:themeFill="accent1" w:themeFillTint="33"/>
          </w:tcPr>
          <w:p w14:paraId="0303BC11" w14:textId="77777777" w:rsidR="00590FE2" w:rsidRPr="0004716C" w:rsidRDefault="00590FE2" w:rsidP="00B36FDD">
            <w:pPr>
              <w:jc w:val="center"/>
              <w:rPr>
                <w:b/>
                <w:bCs/>
                <w:iCs/>
              </w:rPr>
            </w:pPr>
          </w:p>
        </w:tc>
        <w:tc>
          <w:tcPr>
            <w:tcW w:w="2552" w:type="dxa"/>
            <w:shd w:val="clear" w:color="auto" w:fill="DBE5F1" w:themeFill="accent1" w:themeFillTint="33"/>
          </w:tcPr>
          <w:p w14:paraId="57E58008" w14:textId="626A41A6" w:rsidR="00590FE2" w:rsidRPr="00BD2567" w:rsidRDefault="00590FE2" w:rsidP="00F83FE1">
            <w:pPr>
              <w:rPr>
                <w:b/>
              </w:rPr>
            </w:pPr>
          </w:p>
        </w:tc>
        <w:tc>
          <w:tcPr>
            <w:tcW w:w="5528" w:type="dxa"/>
            <w:shd w:val="clear" w:color="auto" w:fill="DBE5F1" w:themeFill="accent1" w:themeFillTint="33"/>
          </w:tcPr>
          <w:p w14:paraId="748B45B0" w14:textId="13A2BB42" w:rsidR="00590FE2" w:rsidRPr="00BD2567" w:rsidRDefault="00D83B98" w:rsidP="006C33A2">
            <w:pPr>
              <w:jc w:val="center"/>
              <w:rPr>
                <w:b/>
              </w:rPr>
            </w:pPr>
            <w:r>
              <w:rPr>
                <w:rFonts w:cs="Arial"/>
              </w:rPr>
              <w:t xml:space="preserve">ОПК-2: </w:t>
            </w:r>
            <w:r w:rsidRPr="002D2EB0">
              <w:rPr>
                <w:rFonts w:cs="Arial"/>
              </w:rPr>
              <w:t>ИД-ОПК-2.2</w:t>
            </w:r>
            <w:r>
              <w:t xml:space="preserve"> </w:t>
            </w:r>
            <w:r w:rsidRPr="00FE26A0">
              <w:rPr>
                <w:rFonts w:cs="Arial"/>
              </w:rPr>
              <w:t>ОПК-5: ИД-ОПК-5.1</w:t>
            </w:r>
            <w:r>
              <w:t xml:space="preserve"> </w:t>
            </w:r>
            <w:r w:rsidRPr="00FE26A0">
              <w:rPr>
                <w:rFonts w:cs="Arial"/>
              </w:rPr>
              <w:t>ОПК-</w:t>
            </w:r>
            <w:r w:rsidR="006C33A2">
              <w:rPr>
                <w:rFonts w:cs="Arial"/>
              </w:rPr>
              <w:t>7</w:t>
            </w:r>
            <w:r w:rsidRPr="00FE26A0">
              <w:rPr>
                <w:rFonts w:cs="Arial"/>
              </w:rPr>
              <w:t>: ИД-ОПК-</w:t>
            </w:r>
            <w:r>
              <w:rPr>
                <w:rFonts w:cs="Arial"/>
              </w:rPr>
              <w:t>7</w:t>
            </w:r>
            <w:r w:rsidRPr="00FE26A0">
              <w:rPr>
                <w:rFonts w:cs="Arial"/>
              </w:rPr>
              <w:t>.</w:t>
            </w:r>
            <w:r>
              <w:rPr>
                <w:rFonts w:cs="Arial"/>
              </w:rPr>
              <w:t>3</w:t>
            </w:r>
          </w:p>
        </w:tc>
        <w:tc>
          <w:tcPr>
            <w:tcW w:w="1956" w:type="dxa"/>
            <w:shd w:val="clear" w:color="auto" w:fill="DBE5F1" w:themeFill="accent1" w:themeFillTint="33"/>
          </w:tcPr>
          <w:p w14:paraId="31E1100D" w14:textId="76DA9C24" w:rsidR="00590FE2" w:rsidRPr="00BD2567" w:rsidRDefault="00590FE2" w:rsidP="00E713F4"/>
        </w:tc>
      </w:tr>
      <w:tr w:rsidR="00F83FE1" w:rsidRPr="0004716C" w14:paraId="4A44A122" w14:textId="77777777" w:rsidTr="00010345">
        <w:trPr>
          <w:trHeight w:val="283"/>
        </w:trPr>
        <w:tc>
          <w:tcPr>
            <w:tcW w:w="2045" w:type="dxa"/>
          </w:tcPr>
          <w:p w14:paraId="102B0B32" w14:textId="77777777" w:rsidR="00F83FE1" w:rsidRPr="0004716C" w:rsidRDefault="00F83FE1" w:rsidP="00B36FDD">
            <w:r w:rsidRPr="0004716C">
              <w:t>высокий</w:t>
            </w:r>
          </w:p>
        </w:tc>
        <w:tc>
          <w:tcPr>
            <w:tcW w:w="1726" w:type="dxa"/>
          </w:tcPr>
          <w:p w14:paraId="5E592D0B" w14:textId="71BA9753" w:rsidR="00F83FE1" w:rsidRPr="0007657B" w:rsidRDefault="00F83FE1" w:rsidP="00B36FDD">
            <w:pPr>
              <w:jc w:val="center"/>
              <w:rPr>
                <w:iCs/>
              </w:rPr>
            </w:pPr>
            <w:r>
              <w:rPr>
                <w:iCs/>
              </w:rPr>
              <w:t>85-100</w:t>
            </w:r>
          </w:p>
        </w:tc>
        <w:tc>
          <w:tcPr>
            <w:tcW w:w="1928" w:type="dxa"/>
          </w:tcPr>
          <w:p w14:paraId="1E21DB76" w14:textId="339E868B" w:rsidR="00F83FE1" w:rsidRPr="0007657B" w:rsidRDefault="00F83FE1" w:rsidP="00657276">
            <w:pPr>
              <w:rPr>
                <w:iCs/>
              </w:rPr>
            </w:pPr>
            <w:r>
              <w:rPr>
                <w:iCs/>
              </w:rPr>
              <w:t>отлично</w:t>
            </w:r>
          </w:p>
          <w:p w14:paraId="04C84513" w14:textId="175AAAE2" w:rsidR="00F83FE1" w:rsidRPr="0007657B" w:rsidRDefault="00F83FE1" w:rsidP="00B36FDD">
            <w:pPr>
              <w:rPr>
                <w:iCs/>
              </w:rPr>
            </w:pPr>
          </w:p>
        </w:tc>
        <w:tc>
          <w:tcPr>
            <w:tcW w:w="10036" w:type="dxa"/>
            <w:gridSpan w:val="3"/>
          </w:tcPr>
          <w:p w14:paraId="48131F30" w14:textId="77777777" w:rsidR="00F83FE1" w:rsidRPr="00BD0885" w:rsidRDefault="00F83FE1" w:rsidP="001E1682">
            <w:pPr>
              <w:tabs>
                <w:tab w:val="left" w:pos="176"/>
              </w:tabs>
              <w:jc w:val="both"/>
              <w:rPr>
                <w:iCs/>
              </w:rPr>
            </w:pPr>
            <w:r w:rsidRPr="00BD0885">
              <w:rPr>
                <w:iCs/>
              </w:rPr>
              <w:t>Обучающийся:</w:t>
            </w:r>
          </w:p>
          <w:p w14:paraId="20A05266" w14:textId="02873D8F" w:rsidR="00F83FE1" w:rsidRDefault="00F83FE1" w:rsidP="00DB78CE">
            <w:pPr>
              <w:numPr>
                <w:ilvl w:val="0"/>
                <w:numId w:val="12"/>
              </w:numPr>
              <w:tabs>
                <w:tab w:val="left" w:pos="176"/>
                <w:tab w:val="left" w:pos="276"/>
              </w:tabs>
              <w:ind w:left="0" w:firstLine="0"/>
              <w:contextualSpacing/>
              <w:jc w:val="both"/>
              <w:rPr>
                <w:iCs/>
              </w:rPr>
            </w:pPr>
            <w:r w:rsidRPr="00BD0885">
              <w:rPr>
                <w:iCs/>
              </w:rPr>
              <w:t>исчерпывающе и логически стройно излагает учебный материал, умеет связывать</w:t>
            </w:r>
            <w:r w:rsidR="0059395F" w:rsidRPr="00BD0885">
              <w:rPr>
                <w:iCs/>
              </w:rPr>
              <w:t xml:space="preserve"> </w:t>
            </w:r>
            <w:r w:rsidR="008E4C36" w:rsidRPr="00BD0885">
              <w:rPr>
                <w:iCs/>
              </w:rPr>
              <w:t>теоретические знания по</w:t>
            </w:r>
            <w:r w:rsidR="001E33CA">
              <w:rPr>
                <w:iCs/>
              </w:rPr>
              <w:t xml:space="preserve"> структуре материалов с их свойствами</w:t>
            </w:r>
            <w:r w:rsidRPr="00BD0885">
              <w:rPr>
                <w:iCs/>
              </w:rPr>
              <w:t>, справляется с решением задач профессиональной направленности высокого уровня сложности, правильно обосновывает принятые решения;</w:t>
            </w:r>
          </w:p>
          <w:p w14:paraId="354AD720" w14:textId="19963754" w:rsidR="001167C1" w:rsidRDefault="001E33CA" w:rsidP="00DB78CE">
            <w:pPr>
              <w:numPr>
                <w:ilvl w:val="0"/>
                <w:numId w:val="12"/>
              </w:numPr>
              <w:tabs>
                <w:tab w:val="left" w:pos="176"/>
                <w:tab w:val="left" w:pos="276"/>
              </w:tabs>
              <w:ind w:left="0" w:firstLine="0"/>
              <w:contextualSpacing/>
              <w:jc w:val="both"/>
              <w:rPr>
                <w:iCs/>
              </w:rPr>
            </w:pPr>
            <w:r w:rsidRPr="001167C1">
              <w:rPr>
                <w:iCs/>
              </w:rPr>
              <w:t xml:space="preserve"> </w:t>
            </w:r>
            <w:r w:rsidR="001167C1" w:rsidRPr="001167C1">
              <w:rPr>
                <w:iCs/>
              </w:rPr>
              <w:t>разрабатывает технологии производства конкретных материалов, используя знания об основных технологических процессах переработки полимеров, учитывая их экологическую безопасность и учитывая знания о закономерностях процессов деструкции и старения полимерных композиций под действием различных биологических, физических и физико-химических факторов</w:t>
            </w:r>
          </w:p>
          <w:p w14:paraId="32D54F1C" w14:textId="1F76CC39" w:rsidR="001167C1" w:rsidRDefault="001167C1" w:rsidP="00DB78CE">
            <w:pPr>
              <w:numPr>
                <w:ilvl w:val="0"/>
                <w:numId w:val="12"/>
              </w:numPr>
              <w:tabs>
                <w:tab w:val="left" w:pos="176"/>
                <w:tab w:val="left" w:pos="276"/>
              </w:tabs>
              <w:ind w:left="0" w:firstLine="0"/>
              <w:contextualSpacing/>
              <w:jc w:val="both"/>
              <w:rPr>
                <w:iCs/>
              </w:rPr>
            </w:pPr>
            <w:r w:rsidRPr="007C04DA">
              <w:rPr>
                <w:spacing w:val="2"/>
              </w:rPr>
              <w:t xml:space="preserve">- </w:t>
            </w:r>
            <w:r w:rsidRPr="007C04DA">
              <w:t xml:space="preserve">демонстрирует навыки </w:t>
            </w:r>
            <w:r w:rsidRPr="007C04DA">
              <w:rPr>
                <w:lang w:eastAsia="en-US"/>
              </w:rPr>
              <w:t xml:space="preserve">оценки и предусматривает возможные сферы использования вторичного полимерного сырья с целью экономии первичных полимеров; </w:t>
            </w:r>
            <w:r w:rsidRPr="007C04DA">
              <w:t>применяет на практике знания о различных способах переработки полимеров и отходов полимерных производств, сравнивает известные технологии производства, выбирает наиболее экологически безопасные из</w:t>
            </w:r>
          </w:p>
          <w:p w14:paraId="5B074D01" w14:textId="04F3998A" w:rsidR="001E33CA" w:rsidRDefault="001E33CA" w:rsidP="00DB78CE">
            <w:pPr>
              <w:numPr>
                <w:ilvl w:val="0"/>
                <w:numId w:val="12"/>
              </w:numPr>
              <w:tabs>
                <w:tab w:val="left" w:pos="176"/>
                <w:tab w:val="left" w:pos="276"/>
              </w:tabs>
              <w:ind w:left="0" w:firstLine="0"/>
              <w:contextualSpacing/>
              <w:jc w:val="both"/>
              <w:rPr>
                <w:iCs/>
              </w:rPr>
            </w:pPr>
            <w:r>
              <w:rPr>
                <w:iCs/>
              </w:rPr>
              <w:t>а</w:t>
            </w:r>
            <w:r w:rsidRPr="001E33CA">
              <w:rPr>
                <w:iCs/>
              </w:rPr>
              <w:t>нализирует взаимосвязь между строением и свойствами упаковочных и полиграфических материалов</w:t>
            </w:r>
          </w:p>
          <w:p w14:paraId="2D05EA31" w14:textId="51BEF2E2" w:rsidR="001E33CA" w:rsidRPr="001167C1" w:rsidRDefault="001E33CA" w:rsidP="00DB78CE">
            <w:pPr>
              <w:numPr>
                <w:ilvl w:val="0"/>
                <w:numId w:val="12"/>
              </w:numPr>
              <w:tabs>
                <w:tab w:val="left" w:pos="176"/>
                <w:tab w:val="left" w:pos="276"/>
              </w:tabs>
              <w:ind w:left="0" w:firstLine="0"/>
              <w:contextualSpacing/>
              <w:jc w:val="both"/>
              <w:rPr>
                <w:iCs/>
              </w:rPr>
            </w:pPr>
            <w:r w:rsidRPr="001167C1">
              <w:rPr>
                <w:iCs/>
              </w:rPr>
              <w:t xml:space="preserve">  знает о проблемах развития техники упаковочного производства; о проблеме охраны окружающей среды, основные схемы изготовления полиграфической продукции о проблемах научно-технического развития упаковочного производства </w:t>
            </w:r>
          </w:p>
          <w:p w14:paraId="63A4A22F" w14:textId="3EB69043" w:rsidR="001E33CA" w:rsidRPr="001167C1" w:rsidRDefault="005153F2" w:rsidP="00DB78CE">
            <w:pPr>
              <w:numPr>
                <w:ilvl w:val="0"/>
                <w:numId w:val="12"/>
              </w:numPr>
              <w:tabs>
                <w:tab w:val="left" w:pos="176"/>
                <w:tab w:val="left" w:pos="276"/>
              </w:tabs>
              <w:ind w:left="0" w:firstLine="0"/>
              <w:contextualSpacing/>
              <w:jc w:val="both"/>
              <w:rPr>
                <w:iCs/>
              </w:rPr>
            </w:pPr>
            <w:r w:rsidRPr="001167C1">
              <w:rPr>
                <w:iCs/>
              </w:rPr>
              <w:t>в</w:t>
            </w:r>
            <w:r w:rsidR="001E33CA" w:rsidRPr="001167C1">
              <w:rPr>
                <w:iCs/>
              </w:rPr>
              <w:t>ладеет методами испытаний и оценки оборудования, материалов и процессов, используемых в производстве печатной продукции, упаковки и в других отраслях на основе полиграфических технологий</w:t>
            </w:r>
          </w:p>
          <w:p w14:paraId="0B416722" w14:textId="5B6752AD" w:rsidR="001E33CA" w:rsidRDefault="005153F2" w:rsidP="00DB78CE">
            <w:pPr>
              <w:numPr>
                <w:ilvl w:val="0"/>
                <w:numId w:val="12"/>
              </w:numPr>
              <w:tabs>
                <w:tab w:val="left" w:pos="176"/>
                <w:tab w:val="left" w:pos="276"/>
              </w:tabs>
              <w:ind w:left="0" w:firstLine="0"/>
              <w:contextualSpacing/>
              <w:jc w:val="both"/>
              <w:rPr>
                <w:iCs/>
              </w:rPr>
            </w:pPr>
            <w:r w:rsidRPr="005153F2">
              <w:rPr>
                <w:iCs/>
              </w:rPr>
              <w:t xml:space="preserve"> </w:t>
            </w:r>
            <w:r>
              <w:rPr>
                <w:iCs/>
              </w:rPr>
              <w:t>о</w:t>
            </w:r>
            <w:r w:rsidR="001E33CA" w:rsidRPr="005153F2">
              <w:rPr>
                <w:iCs/>
              </w:rPr>
              <w:t xml:space="preserve">пределяет основные свойства материалов, используемых в производстве книг, газет, журналов, упаковки и другой продукции, их соответствие требованиям стандартов и технических условий; оценивает влияние этих свойств на показатели качества продукции; </w:t>
            </w:r>
          </w:p>
          <w:p w14:paraId="0B6F889B" w14:textId="7E429D78" w:rsidR="001E33CA" w:rsidRPr="001167C1" w:rsidRDefault="005153F2" w:rsidP="00DB78CE">
            <w:pPr>
              <w:numPr>
                <w:ilvl w:val="0"/>
                <w:numId w:val="12"/>
              </w:numPr>
              <w:tabs>
                <w:tab w:val="left" w:pos="176"/>
                <w:tab w:val="left" w:pos="276"/>
              </w:tabs>
              <w:ind w:left="0" w:firstLine="0"/>
              <w:contextualSpacing/>
              <w:jc w:val="both"/>
              <w:rPr>
                <w:iCs/>
              </w:rPr>
            </w:pPr>
            <w:r w:rsidRPr="001167C1">
              <w:rPr>
                <w:iCs/>
              </w:rPr>
              <w:t xml:space="preserve">  </w:t>
            </w:r>
            <w:r w:rsidR="001E33CA" w:rsidRPr="001167C1">
              <w:rPr>
                <w:iCs/>
              </w:rPr>
              <w:t>использует средства измерения для контроля свойств и параметров полиграфических материалов, полуфабрикатов и готовой продукции;</w:t>
            </w:r>
          </w:p>
          <w:p w14:paraId="196DAE84" w14:textId="521EEB61" w:rsidR="001E33CA" w:rsidRDefault="005153F2" w:rsidP="00DB78CE">
            <w:pPr>
              <w:numPr>
                <w:ilvl w:val="0"/>
                <w:numId w:val="12"/>
              </w:numPr>
              <w:tabs>
                <w:tab w:val="left" w:pos="176"/>
                <w:tab w:val="left" w:pos="276"/>
              </w:tabs>
              <w:ind w:left="0" w:firstLine="0"/>
              <w:contextualSpacing/>
              <w:jc w:val="both"/>
              <w:rPr>
                <w:iCs/>
              </w:rPr>
            </w:pPr>
            <w:r w:rsidRPr="005153F2">
              <w:rPr>
                <w:iCs/>
              </w:rPr>
              <w:t xml:space="preserve"> </w:t>
            </w:r>
            <w:r>
              <w:rPr>
                <w:iCs/>
              </w:rPr>
              <w:t>в</w:t>
            </w:r>
            <w:r w:rsidR="001E33CA" w:rsidRPr="005153F2">
              <w:rPr>
                <w:iCs/>
              </w:rPr>
              <w:t xml:space="preserve">ладеет методиками постановки и безопасного проведения эксперимента </w:t>
            </w:r>
          </w:p>
          <w:p w14:paraId="1FCCCEF4" w14:textId="7E7C1286" w:rsidR="001E33CA" w:rsidRPr="005153F2" w:rsidRDefault="005153F2" w:rsidP="00DB78CE">
            <w:pPr>
              <w:numPr>
                <w:ilvl w:val="0"/>
                <w:numId w:val="12"/>
              </w:numPr>
              <w:tabs>
                <w:tab w:val="left" w:pos="176"/>
                <w:tab w:val="left" w:pos="276"/>
              </w:tabs>
              <w:ind w:left="0" w:firstLine="0"/>
              <w:contextualSpacing/>
              <w:jc w:val="both"/>
              <w:rPr>
                <w:iCs/>
              </w:rPr>
            </w:pPr>
            <w:r w:rsidRPr="005153F2">
              <w:rPr>
                <w:iCs/>
              </w:rPr>
              <w:t xml:space="preserve"> </w:t>
            </w:r>
            <w:r>
              <w:rPr>
                <w:iCs/>
              </w:rPr>
              <w:t>а</w:t>
            </w:r>
            <w:r w:rsidR="001E33CA" w:rsidRPr="005153F2">
              <w:rPr>
                <w:iCs/>
              </w:rPr>
              <w:t>нализирует существующие современные представления по вопросам получения упаковочных материалов и развиваемых в нашей стране и за рубежом подходы к созданию современных материалов различных областей применения и высокопроизводительных технологий их производства.</w:t>
            </w:r>
          </w:p>
          <w:p w14:paraId="4B6CA5AD" w14:textId="2312C8E6" w:rsidR="00F83FE1" w:rsidRPr="00BD0885" w:rsidRDefault="00F83FE1" w:rsidP="00DB78CE">
            <w:pPr>
              <w:pStyle w:val="af0"/>
              <w:numPr>
                <w:ilvl w:val="0"/>
                <w:numId w:val="12"/>
              </w:numPr>
              <w:tabs>
                <w:tab w:val="left" w:pos="176"/>
                <w:tab w:val="left" w:pos="276"/>
              </w:tabs>
              <w:ind w:left="0" w:firstLine="0"/>
              <w:jc w:val="both"/>
              <w:rPr>
                <w:i/>
                <w:iCs/>
              </w:rPr>
            </w:pPr>
            <w:r w:rsidRPr="00BD0885">
              <w:rPr>
                <w:iCs/>
              </w:rPr>
              <w:t xml:space="preserve">свободно ориентируется в учебной и профессиональной литературе, критически и самостоятельно осуществляет анализ учебной, патентной, справочной литературы и применяет их в практической деятельности при </w:t>
            </w:r>
            <w:r w:rsidR="00A9688A" w:rsidRPr="00BD0885">
              <w:rPr>
                <w:iCs/>
              </w:rPr>
              <w:t>планировании рекламных компаний</w:t>
            </w:r>
            <w:r w:rsidRPr="00BD0885">
              <w:rPr>
                <w:iCs/>
              </w:rPr>
              <w:t>, используя возможности компьютерных технологий и глобальной сети Интернет;</w:t>
            </w:r>
          </w:p>
          <w:p w14:paraId="39353BD1" w14:textId="58C47EB8" w:rsidR="00F83FE1" w:rsidRPr="00BD0885" w:rsidRDefault="00A9688A" w:rsidP="00B36FDD">
            <w:r w:rsidRPr="00BD0885">
              <w:rPr>
                <w:iCs/>
              </w:rPr>
              <w:t xml:space="preserve">- </w:t>
            </w:r>
            <w:r w:rsidR="00F83FE1" w:rsidRPr="00BD0885">
              <w:rPr>
                <w:iCs/>
              </w:rPr>
              <w:t>дает развернутые, исчерпывающие, профессионально грамотные ответы на вопросы, в том числе, дополнительные.</w:t>
            </w:r>
          </w:p>
        </w:tc>
      </w:tr>
      <w:tr w:rsidR="00F83FE1" w:rsidRPr="0004716C" w14:paraId="4EA520C7" w14:textId="77777777" w:rsidTr="00010345">
        <w:trPr>
          <w:trHeight w:val="283"/>
        </w:trPr>
        <w:tc>
          <w:tcPr>
            <w:tcW w:w="2045" w:type="dxa"/>
          </w:tcPr>
          <w:p w14:paraId="45E677E2" w14:textId="076A08C3" w:rsidR="00F83FE1" w:rsidRPr="0004716C" w:rsidRDefault="00F83FE1" w:rsidP="00B36FDD">
            <w:r w:rsidRPr="0004716C">
              <w:t>повышенный</w:t>
            </w:r>
          </w:p>
        </w:tc>
        <w:tc>
          <w:tcPr>
            <w:tcW w:w="1726" w:type="dxa"/>
          </w:tcPr>
          <w:p w14:paraId="3591ED79" w14:textId="7BD79C92" w:rsidR="00F83FE1" w:rsidRPr="00C05026" w:rsidRDefault="00F83FE1" w:rsidP="00B36FDD">
            <w:pPr>
              <w:jc w:val="center"/>
              <w:rPr>
                <w:iCs/>
              </w:rPr>
            </w:pPr>
            <w:r>
              <w:rPr>
                <w:iCs/>
              </w:rPr>
              <w:t>65-84</w:t>
            </w:r>
          </w:p>
        </w:tc>
        <w:tc>
          <w:tcPr>
            <w:tcW w:w="1928" w:type="dxa"/>
          </w:tcPr>
          <w:p w14:paraId="3A5002AA" w14:textId="55572CAF" w:rsidR="00F83FE1" w:rsidRPr="0004716C" w:rsidRDefault="00F83FE1" w:rsidP="00657276">
            <w:pPr>
              <w:rPr>
                <w:iCs/>
              </w:rPr>
            </w:pPr>
            <w:r>
              <w:rPr>
                <w:iCs/>
              </w:rPr>
              <w:t>хорошо</w:t>
            </w:r>
          </w:p>
          <w:p w14:paraId="7FB36380" w14:textId="5CA47A5C" w:rsidR="00F83FE1" w:rsidRPr="0004716C" w:rsidRDefault="00F83FE1" w:rsidP="00B36FDD">
            <w:pPr>
              <w:rPr>
                <w:iCs/>
              </w:rPr>
            </w:pPr>
          </w:p>
        </w:tc>
        <w:tc>
          <w:tcPr>
            <w:tcW w:w="10036" w:type="dxa"/>
            <w:gridSpan w:val="3"/>
          </w:tcPr>
          <w:p w14:paraId="1BAD9EFF" w14:textId="77777777" w:rsidR="00F83FE1" w:rsidRPr="00BD0885" w:rsidRDefault="00F83FE1" w:rsidP="001E1682">
            <w:pPr>
              <w:jc w:val="both"/>
              <w:rPr>
                <w:iCs/>
              </w:rPr>
            </w:pPr>
            <w:r w:rsidRPr="00BD0885">
              <w:rPr>
                <w:iCs/>
              </w:rPr>
              <w:t>Обучающийся:</w:t>
            </w:r>
          </w:p>
          <w:p w14:paraId="6EB95940" w14:textId="65CD7AC3" w:rsidR="00F83FE1" w:rsidRDefault="00F83FE1" w:rsidP="00DB78CE">
            <w:pPr>
              <w:numPr>
                <w:ilvl w:val="0"/>
                <w:numId w:val="12"/>
              </w:numPr>
              <w:tabs>
                <w:tab w:val="left" w:pos="313"/>
              </w:tabs>
              <w:ind w:left="0" w:firstLine="0"/>
              <w:contextualSpacing/>
              <w:jc w:val="both"/>
              <w:rPr>
                <w:iCs/>
              </w:rPr>
            </w:pPr>
            <w:r w:rsidRPr="00BD0885">
              <w:rPr>
                <w:iCs/>
              </w:rPr>
              <w:t>достаточно подробно, грамотно и по существу излагает изученный материал, приводит и раскрывает в тезисной форме основные понятия;</w:t>
            </w:r>
          </w:p>
          <w:p w14:paraId="1587749F" w14:textId="7B99C496" w:rsidR="005153F2" w:rsidRPr="00562A58" w:rsidRDefault="005153F2" w:rsidP="00DB78CE">
            <w:pPr>
              <w:numPr>
                <w:ilvl w:val="0"/>
                <w:numId w:val="12"/>
              </w:numPr>
              <w:tabs>
                <w:tab w:val="left" w:pos="313"/>
              </w:tabs>
              <w:ind w:left="0" w:firstLine="0"/>
              <w:contextualSpacing/>
              <w:jc w:val="both"/>
              <w:rPr>
                <w:iCs/>
              </w:rPr>
            </w:pPr>
            <w:r w:rsidRPr="00562A58">
              <w:rPr>
                <w:iCs/>
              </w:rPr>
              <w:t xml:space="preserve">  осуществляет входной контроль свойств материалов и показателей качества готовой продукции </w:t>
            </w:r>
          </w:p>
          <w:p w14:paraId="58BEE52F" w14:textId="280E8075" w:rsidR="005153F2" w:rsidRPr="005153F2" w:rsidRDefault="005153F2" w:rsidP="00DB78CE">
            <w:pPr>
              <w:numPr>
                <w:ilvl w:val="0"/>
                <w:numId w:val="12"/>
              </w:numPr>
              <w:tabs>
                <w:tab w:val="left" w:pos="313"/>
              </w:tabs>
              <w:ind w:left="0" w:firstLine="0"/>
              <w:contextualSpacing/>
              <w:jc w:val="both"/>
              <w:rPr>
                <w:iCs/>
              </w:rPr>
            </w:pPr>
            <w:r>
              <w:rPr>
                <w:iCs/>
              </w:rPr>
              <w:t>определяет</w:t>
            </w:r>
            <w:r w:rsidRPr="005153F2">
              <w:rPr>
                <w:iCs/>
              </w:rPr>
              <w:t xml:space="preserve"> взаимосвязь между строением и свойствами упаковочных и полиграфических материалов</w:t>
            </w:r>
          </w:p>
          <w:p w14:paraId="5D262453" w14:textId="1C5DFD99" w:rsidR="005153F2" w:rsidRPr="00562A58" w:rsidRDefault="005153F2" w:rsidP="00DB78CE">
            <w:pPr>
              <w:numPr>
                <w:ilvl w:val="0"/>
                <w:numId w:val="12"/>
              </w:numPr>
              <w:tabs>
                <w:tab w:val="left" w:pos="313"/>
              </w:tabs>
              <w:ind w:left="0" w:firstLine="0"/>
              <w:contextualSpacing/>
              <w:jc w:val="both"/>
              <w:rPr>
                <w:iCs/>
              </w:rPr>
            </w:pPr>
            <w:r w:rsidRPr="00562A58">
              <w:rPr>
                <w:iCs/>
              </w:rPr>
              <w:t xml:space="preserve">  осведомлен о проблемах развития техники упаковочного производства; о проблеме охраны окружающей среды; </w:t>
            </w:r>
          </w:p>
          <w:p w14:paraId="1CAE23E5" w14:textId="59E862EF" w:rsidR="005153F2" w:rsidRPr="005153F2" w:rsidRDefault="005153F2" w:rsidP="00DB78CE">
            <w:pPr>
              <w:numPr>
                <w:ilvl w:val="0"/>
                <w:numId w:val="12"/>
              </w:numPr>
              <w:tabs>
                <w:tab w:val="left" w:pos="313"/>
              </w:tabs>
              <w:ind w:left="0" w:firstLine="0"/>
              <w:contextualSpacing/>
              <w:jc w:val="both"/>
              <w:rPr>
                <w:iCs/>
              </w:rPr>
            </w:pPr>
            <w:r>
              <w:rPr>
                <w:iCs/>
              </w:rPr>
              <w:t>знаком с</w:t>
            </w:r>
            <w:r w:rsidRPr="005153F2">
              <w:rPr>
                <w:iCs/>
              </w:rPr>
              <w:t xml:space="preserve"> методами испытаний и оценки оборудования, материалов и процессов, используемых в производстве печатной продукции, упаковки и в других отраслях на основе полиграфических технологий</w:t>
            </w:r>
          </w:p>
          <w:p w14:paraId="5FA3C81B" w14:textId="62090373" w:rsidR="005153F2" w:rsidRDefault="005153F2" w:rsidP="00DB78CE">
            <w:pPr>
              <w:numPr>
                <w:ilvl w:val="0"/>
                <w:numId w:val="12"/>
              </w:numPr>
              <w:tabs>
                <w:tab w:val="left" w:pos="313"/>
              </w:tabs>
              <w:ind w:left="0" w:firstLine="0"/>
              <w:contextualSpacing/>
              <w:jc w:val="both"/>
              <w:rPr>
                <w:iCs/>
              </w:rPr>
            </w:pPr>
            <w:r w:rsidRPr="005153F2">
              <w:rPr>
                <w:iCs/>
              </w:rPr>
              <w:t xml:space="preserve"> определяет основные свойства материалов, используемых в производстве книг, газет, журналов, упаковки и другой продукции, оценивает влияние этих свойств на показатели качества продукции; </w:t>
            </w:r>
          </w:p>
          <w:p w14:paraId="2BEA76D5" w14:textId="23E185B5" w:rsidR="00562A58" w:rsidRPr="00562A58" w:rsidRDefault="00562A58" w:rsidP="00DB78CE">
            <w:pPr>
              <w:numPr>
                <w:ilvl w:val="0"/>
                <w:numId w:val="12"/>
              </w:numPr>
              <w:tabs>
                <w:tab w:val="left" w:pos="313"/>
              </w:tabs>
              <w:ind w:left="0" w:firstLine="0"/>
              <w:contextualSpacing/>
              <w:jc w:val="both"/>
              <w:rPr>
                <w:iCs/>
              </w:rPr>
            </w:pPr>
            <w:r w:rsidRPr="00562A58">
              <w:rPr>
                <w:iCs/>
              </w:rPr>
              <w:t>использ</w:t>
            </w:r>
            <w:r>
              <w:rPr>
                <w:iCs/>
              </w:rPr>
              <w:t>ует</w:t>
            </w:r>
            <w:r w:rsidRPr="00562A58">
              <w:rPr>
                <w:iCs/>
              </w:rPr>
              <w:t xml:space="preserve"> знания об основных технологических процессах переработки полимеров, учитывая их экологическую безопасность и учитывая знания о закономерностях процессов деструкции и старения полимерных композиций под действием различных биологических, физических и физико-химических факторов</w:t>
            </w:r>
          </w:p>
          <w:p w14:paraId="242C9FF9" w14:textId="77777777" w:rsidR="00562A58" w:rsidRDefault="00562A58" w:rsidP="00DB78CE">
            <w:pPr>
              <w:numPr>
                <w:ilvl w:val="0"/>
                <w:numId w:val="12"/>
              </w:numPr>
              <w:tabs>
                <w:tab w:val="left" w:pos="313"/>
              </w:tabs>
              <w:ind w:left="0" w:firstLine="0"/>
              <w:contextualSpacing/>
              <w:jc w:val="both"/>
              <w:rPr>
                <w:iCs/>
              </w:rPr>
            </w:pPr>
            <w:r w:rsidRPr="00562A58">
              <w:rPr>
                <w:iCs/>
              </w:rPr>
              <w:t xml:space="preserve">предусматривает возможные сферы использования вторичного полимерного сырья с целью экономии первичных полимеров; </w:t>
            </w:r>
          </w:p>
          <w:p w14:paraId="50B24B62" w14:textId="77777777" w:rsidR="00562A58" w:rsidRDefault="00562A58" w:rsidP="00DB78CE">
            <w:pPr>
              <w:numPr>
                <w:ilvl w:val="0"/>
                <w:numId w:val="12"/>
              </w:numPr>
              <w:tabs>
                <w:tab w:val="left" w:pos="313"/>
              </w:tabs>
              <w:ind w:left="0" w:firstLine="0"/>
              <w:contextualSpacing/>
              <w:jc w:val="both"/>
              <w:rPr>
                <w:iCs/>
              </w:rPr>
            </w:pPr>
            <w:r w:rsidRPr="00562A58">
              <w:rPr>
                <w:iCs/>
              </w:rPr>
              <w:t>применяет на практике знания о различных способах переработки полимеров и отходов полимерных производств, сравнивает известные технологии производства, выбирает наиболее экологически безопасные из ни</w:t>
            </w:r>
          </w:p>
          <w:p w14:paraId="746A7F99" w14:textId="31A0EC7A" w:rsidR="005153F2" w:rsidRPr="005153F2" w:rsidRDefault="005153F2" w:rsidP="00DB78CE">
            <w:pPr>
              <w:numPr>
                <w:ilvl w:val="0"/>
                <w:numId w:val="12"/>
              </w:numPr>
              <w:tabs>
                <w:tab w:val="left" w:pos="313"/>
              </w:tabs>
              <w:ind w:left="0" w:firstLine="0"/>
              <w:contextualSpacing/>
              <w:jc w:val="both"/>
              <w:rPr>
                <w:iCs/>
              </w:rPr>
            </w:pPr>
            <w:r w:rsidRPr="005153F2">
              <w:rPr>
                <w:iCs/>
              </w:rPr>
              <w:t xml:space="preserve">владеет методиками постановки и безопасного проведения эксперимента </w:t>
            </w:r>
          </w:p>
          <w:p w14:paraId="34ADF98F" w14:textId="1D0C9B96" w:rsidR="005153F2" w:rsidRPr="005153F2" w:rsidRDefault="005153F2" w:rsidP="00DB78CE">
            <w:pPr>
              <w:numPr>
                <w:ilvl w:val="0"/>
                <w:numId w:val="12"/>
              </w:numPr>
              <w:tabs>
                <w:tab w:val="left" w:pos="313"/>
              </w:tabs>
              <w:ind w:left="0" w:firstLine="0"/>
              <w:contextualSpacing/>
              <w:jc w:val="both"/>
              <w:rPr>
                <w:iCs/>
              </w:rPr>
            </w:pPr>
            <w:r w:rsidRPr="005153F2">
              <w:rPr>
                <w:iCs/>
              </w:rPr>
              <w:t xml:space="preserve"> </w:t>
            </w:r>
            <w:r>
              <w:rPr>
                <w:iCs/>
              </w:rPr>
              <w:t xml:space="preserve">знаком с </w:t>
            </w:r>
            <w:r w:rsidRPr="005153F2">
              <w:rPr>
                <w:iCs/>
              </w:rPr>
              <w:t>существующи</w:t>
            </w:r>
            <w:r>
              <w:rPr>
                <w:iCs/>
              </w:rPr>
              <w:t>ми</w:t>
            </w:r>
            <w:r w:rsidRPr="005153F2">
              <w:rPr>
                <w:iCs/>
              </w:rPr>
              <w:t xml:space="preserve"> современны</w:t>
            </w:r>
            <w:r>
              <w:rPr>
                <w:iCs/>
              </w:rPr>
              <w:t>ми</w:t>
            </w:r>
            <w:r w:rsidRPr="005153F2">
              <w:rPr>
                <w:iCs/>
              </w:rPr>
              <w:t xml:space="preserve"> представлени</w:t>
            </w:r>
            <w:r>
              <w:rPr>
                <w:iCs/>
              </w:rPr>
              <w:t>ями</w:t>
            </w:r>
            <w:r w:rsidRPr="005153F2">
              <w:rPr>
                <w:iCs/>
              </w:rPr>
              <w:t xml:space="preserve"> по вопросам получения упаковочных материалов и развиваемых в нашей стране и за рубежом</w:t>
            </w:r>
            <w:r w:rsidR="00562A58">
              <w:rPr>
                <w:iCs/>
              </w:rPr>
              <w:t>.</w:t>
            </w:r>
            <w:r>
              <w:rPr>
                <w:iCs/>
              </w:rPr>
              <w:t xml:space="preserve"> </w:t>
            </w:r>
          </w:p>
          <w:p w14:paraId="07A1048B" w14:textId="6AE54B21" w:rsidR="00F83FE1" w:rsidRPr="00BD0885" w:rsidRDefault="00F83FE1" w:rsidP="00DB78CE">
            <w:pPr>
              <w:numPr>
                <w:ilvl w:val="0"/>
                <w:numId w:val="12"/>
              </w:numPr>
              <w:tabs>
                <w:tab w:val="left" w:pos="313"/>
              </w:tabs>
              <w:ind w:left="0" w:firstLine="0"/>
              <w:contextualSpacing/>
              <w:jc w:val="both"/>
              <w:rPr>
                <w:iCs/>
              </w:rPr>
            </w:pPr>
            <w:r w:rsidRPr="00BD0885">
              <w:rPr>
                <w:iCs/>
              </w:rPr>
              <w:t>достаточно хорошо ориентируется в учебной и профессиональной литературе,</w:t>
            </w:r>
            <w:r w:rsidRPr="00BD0885">
              <w:t xml:space="preserve"> </w:t>
            </w:r>
            <w:r w:rsidRPr="00BD0885">
              <w:rPr>
                <w:iCs/>
              </w:rPr>
              <w:t>осуществляет анализ учебной, патентной, справочной литературы, используя возможности компьютерных технологий и глобальной сети Интернет;</w:t>
            </w:r>
          </w:p>
          <w:p w14:paraId="5043A887" w14:textId="064DB2BC" w:rsidR="00F83FE1" w:rsidRPr="00BD0885" w:rsidRDefault="00F83FE1" w:rsidP="00DB78CE">
            <w:pPr>
              <w:numPr>
                <w:ilvl w:val="0"/>
                <w:numId w:val="12"/>
              </w:numPr>
              <w:tabs>
                <w:tab w:val="left" w:pos="276"/>
              </w:tabs>
              <w:ind w:left="0" w:firstLine="0"/>
              <w:contextualSpacing/>
              <w:jc w:val="both"/>
              <w:rPr>
                <w:i/>
                <w:iCs/>
              </w:rPr>
            </w:pPr>
            <w:r w:rsidRPr="00BD0885">
              <w:rPr>
                <w:iCs/>
              </w:rPr>
              <w:t>ответ отражает знание теоретического и практического материала, не допуская существенных</w:t>
            </w:r>
            <w:r w:rsidR="00C243E5" w:rsidRPr="00BD0885">
              <w:rPr>
                <w:iCs/>
              </w:rPr>
              <w:t xml:space="preserve"> </w:t>
            </w:r>
            <w:r w:rsidRPr="00BD0885">
              <w:rPr>
                <w:iCs/>
              </w:rPr>
              <w:t>неточностей.</w:t>
            </w:r>
          </w:p>
        </w:tc>
      </w:tr>
      <w:tr w:rsidR="00F83FE1" w:rsidRPr="0004716C" w14:paraId="4F654C17" w14:textId="77777777" w:rsidTr="00010345">
        <w:trPr>
          <w:trHeight w:val="283"/>
        </w:trPr>
        <w:tc>
          <w:tcPr>
            <w:tcW w:w="2045" w:type="dxa"/>
          </w:tcPr>
          <w:p w14:paraId="2FE7550D" w14:textId="77777777" w:rsidR="00F83FE1" w:rsidRPr="0004716C" w:rsidRDefault="00F83FE1" w:rsidP="00B36FDD">
            <w:r w:rsidRPr="0004716C">
              <w:t>базовый</w:t>
            </w:r>
          </w:p>
        </w:tc>
        <w:tc>
          <w:tcPr>
            <w:tcW w:w="1726" w:type="dxa"/>
          </w:tcPr>
          <w:p w14:paraId="58B696A2" w14:textId="1BB8A9ED" w:rsidR="00F83FE1" w:rsidRPr="00C05026" w:rsidRDefault="00F83FE1" w:rsidP="00B36FDD">
            <w:pPr>
              <w:jc w:val="center"/>
              <w:rPr>
                <w:iCs/>
              </w:rPr>
            </w:pPr>
            <w:r>
              <w:rPr>
                <w:iCs/>
              </w:rPr>
              <w:t>41-64</w:t>
            </w:r>
          </w:p>
        </w:tc>
        <w:tc>
          <w:tcPr>
            <w:tcW w:w="1928" w:type="dxa"/>
          </w:tcPr>
          <w:p w14:paraId="25CF4171" w14:textId="26206B38" w:rsidR="00F83FE1" w:rsidRPr="0004716C" w:rsidRDefault="00F83FE1" w:rsidP="00F83FE1">
            <w:pPr>
              <w:rPr>
                <w:iCs/>
              </w:rPr>
            </w:pPr>
            <w:r>
              <w:rPr>
                <w:iCs/>
              </w:rPr>
              <w:t>удовлетворительно</w:t>
            </w:r>
          </w:p>
        </w:tc>
        <w:tc>
          <w:tcPr>
            <w:tcW w:w="10036" w:type="dxa"/>
            <w:gridSpan w:val="3"/>
          </w:tcPr>
          <w:p w14:paraId="3045A011" w14:textId="77777777" w:rsidR="00F83FE1" w:rsidRPr="00BD0885" w:rsidRDefault="00F83FE1" w:rsidP="00B36FDD">
            <w:r w:rsidRPr="00BD0885">
              <w:t>Обучающийся:</w:t>
            </w:r>
          </w:p>
          <w:p w14:paraId="7A1A851D" w14:textId="6E1A79C7" w:rsidR="00F83FE1" w:rsidRPr="005153F2" w:rsidRDefault="00F83FE1" w:rsidP="00DB78CE">
            <w:pPr>
              <w:numPr>
                <w:ilvl w:val="0"/>
                <w:numId w:val="12"/>
              </w:numPr>
              <w:tabs>
                <w:tab w:val="left" w:pos="308"/>
              </w:tabs>
              <w:ind w:left="0" w:firstLine="0"/>
              <w:contextualSpacing/>
              <w:rPr>
                <w:iCs/>
              </w:rPr>
            </w:pPr>
            <w:r w:rsidRPr="00BD0885">
              <w:t>демонстрирует теоретические знания основного учебного материала дисциплины в объеме, необходимом для дальнейшего освоения ОПОП;</w:t>
            </w:r>
          </w:p>
          <w:p w14:paraId="3871E559" w14:textId="299C55CD" w:rsidR="005153F2" w:rsidRDefault="005153F2" w:rsidP="00DB78CE">
            <w:pPr>
              <w:numPr>
                <w:ilvl w:val="0"/>
                <w:numId w:val="12"/>
              </w:numPr>
              <w:tabs>
                <w:tab w:val="left" w:pos="313"/>
              </w:tabs>
              <w:ind w:left="0" w:firstLine="0"/>
              <w:contextualSpacing/>
            </w:pPr>
            <w:r>
              <w:t xml:space="preserve">может проводить входной контроль свойств материалов и показателей качества готовой продукции </w:t>
            </w:r>
          </w:p>
          <w:p w14:paraId="79B8A02A" w14:textId="52BA7223" w:rsidR="005153F2" w:rsidRDefault="005153F2" w:rsidP="00DB78CE">
            <w:pPr>
              <w:numPr>
                <w:ilvl w:val="0"/>
                <w:numId w:val="12"/>
              </w:numPr>
              <w:tabs>
                <w:tab w:val="left" w:pos="313"/>
              </w:tabs>
              <w:ind w:left="0" w:firstLine="0"/>
              <w:contextualSpacing/>
            </w:pPr>
            <w:r>
              <w:t xml:space="preserve">осведомлен о проблемах развития техники упаковочного производства; о проблеме охраны окружающей среды; </w:t>
            </w:r>
          </w:p>
          <w:p w14:paraId="55B97C09" w14:textId="683F5026" w:rsidR="00562A58" w:rsidRDefault="00562A58" w:rsidP="00DB78CE">
            <w:pPr>
              <w:numPr>
                <w:ilvl w:val="0"/>
                <w:numId w:val="12"/>
              </w:numPr>
              <w:tabs>
                <w:tab w:val="left" w:pos="313"/>
              </w:tabs>
              <w:ind w:left="0" w:firstLine="0"/>
              <w:contextualSpacing/>
            </w:pPr>
            <w:r>
              <w:t>осведомлен о</w:t>
            </w:r>
            <w:r w:rsidRPr="00562A58">
              <w:t xml:space="preserve"> возможны</w:t>
            </w:r>
            <w:r>
              <w:t>х</w:t>
            </w:r>
            <w:r w:rsidRPr="00562A58">
              <w:t xml:space="preserve"> сфер</w:t>
            </w:r>
            <w:r>
              <w:t>ах</w:t>
            </w:r>
            <w:r w:rsidRPr="00562A58">
              <w:t xml:space="preserve"> использования вторичного полимерного сырья с целью</w:t>
            </w:r>
            <w:r>
              <w:t xml:space="preserve"> </w:t>
            </w:r>
            <w:r w:rsidRPr="00562A58">
              <w:t>экономии первичных полимеров</w:t>
            </w:r>
          </w:p>
          <w:p w14:paraId="264D73AE" w14:textId="11C5C860" w:rsidR="005153F2" w:rsidRDefault="005153F2" w:rsidP="00DB78CE">
            <w:pPr>
              <w:numPr>
                <w:ilvl w:val="0"/>
                <w:numId w:val="12"/>
              </w:numPr>
              <w:tabs>
                <w:tab w:val="left" w:pos="313"/>
              </w:tabs>
              <w:ind w:left="0" w:firstLine="0"/>
              <w:contextualSpacing/>
            </w:pPr>
            <w:r>
              <w:t>знаком с методами испытаний и оценки материалов, используемых в производстве печатной продукции, упаковки и в других отраслях на основе полиграфических технологий</w:t>
            </w:r>
          </w:p>
          <w:p w14:paraId="2B6A0F52" w14:textId="69C5BE07" w:rsidR="00F83FE1" w:rsidRPr="007457D0" w:rsidRDefault="00F83FE1" w:rsidP="00DB78CE">
            <w:pPr>
              <w:numPr>
                <w:ilvl w:val="0"/>
                <w:numId w:val="12"/>
              </w:numPr>
              <w:tabs>
                <w:tab w:val="left" w:pos="313"/>
              </w:tabs>
              <w:ind w:left="0" w:firstLine="0"/>
              <w:contextualSpacing/>
              <w:rPr>
                <w:iCs/>
              </w:rPr>
            </w:pPr>
            <w:r w:rsidRPr="007457D0">
              <w:rPr>
                <w:iCs/>
              </w:rPr>
              <w:t>демонстрирует фрагментарные знания основной учебной литературы по дисциплине, способен найти нужную информацию, используя возможности компьютерных технологий и глобальной сети Интернет;</w:t>
            </w:r>
          </w:p>
          <w:p w14:paraId="13661CA3" w14:textId="2B473279" w:rsidR="00F83FE1" w:rsidRPr="00BD0885" w:rsidRDefault="00C243E5" w:rsidP="008632E3">
            <w:pPr>
              <w:tabs>
                <w:tab w:val="left" w:pos="308"/>
              </w:tabs>
              <w:contextualSpacing/>
              <w:rPr>
                <w:i/>
                <w:iCs/>
              </w:rPr>
            </w:pPr>
            <w:r w:rsidRPr="00BD0885">
              <w:rPr>
                <w:iCs/>
              </w:rPr>
              <w:t xml:space="preserve">- </w:t>
            </w:r>
            <w:r w:rsidR="00F83FE1" w:rsidRPr="00BD0885">
              <w:rPr>
                <w:iCs/>
              </w:rPr>
              <w:t xml:space="preserve">ответ отражает знания на базовом уровне теоретического и практического материала в объеме, </w:t>
            </w:r>
            <w:r w:rsidR="00F83FE1" w:rsidRPr="00BD0885">
              <w:t>необходимом для дальнейшей учебы и предстоящей работы по профилю обучения.</w:t>
            </w:r>
          </w:p>
        </w:tc>
      </w:tr>
      <w:tr w:rsidR="002542E5" w:rsidRPr="0004716C" w14:paraId="4269CFD1" w14:textId="77777777" w:rsidTr="00010345">
        <w:trPr>
          <w:trHeight w:val="283"/>
        </w:trPr>
        <w:tc>
          <w:tcPr>
            <w:tcW w:w="2045" w:type="dxa"/>
          </w:tcPr>
          <w:p w14:paraId="7C24F501" w14:textId="77777777" w:rsidR="00590FE2" w:rsidRPr="0004716C" w:rsidRDefault="00590FE2" w:rsidP="00B36FDD">
            <w:r w:rsidRPr="0004716C">
              <w:t>низкий</w:t>
            </w:r>
          </w:p>
        </w:tc>
        <w:tc>
          <w:tcPr>
            <w:tcW w:w="1726" w:type="dxa"/>
          </w:tcPr>
          <w:p w14:paraId="30D821B9" w14:textId="49074629" w:rsidR="00590FE2" w:rsidRPr="00C05026" w:rsidRDefault="00F83FE1" w:rsidP="00B36FDD">
            <w:pPr>
              <w:jc w:val="center"/>
              <w:rPr>
                <w:iCs/>
              </w:rPr>
            </w:pPr>
            <w:r>
              <w:rPr>
                <w:iCs/>
              </w:rPr>
              <w:t>0-40</w:t>
            </w:r>
          </w:p>
        </w:tc>
        <w:tc>
          <w:tcPr>
            <w:tcW w:w="1928" w:type="dxa"/>
          </w:tcPr>
          <w:p w14:paraId="057F4720" w14:textId="51463E14" w:rsidR="00590FE2" w:rsidRPr="00C05026" w:rsidRDefault="00F83FE1" w:rsidP="00B36FDD">
            <w:pPr>
              <w:rPr>
                <w:iCs/>
              </w:rPr>
            </w:pPr>
            <w:r>
              <w:rPr>
                <w:iCs/>
              </w:rPr>
              <w:t>Не удовлетворительно</w:t>
            </w:r>
          </w:p>
        </w:tc>
        <w:tc>
          <w:tcPr>
            <w:tcW w:w="10036" w:type="dxa"/>
            <w:gridSpan w:val="3"/>
          </w:tcPr>
          <w:p w14:paraId="7ED84381" w14:textId="014BD63E" w:rsidR="00590FE2" w:rsidRPr="00BD0885" w:rsidRDefault="00590FE2" w:rsidP="00B36FDD">
            <w:pPr>
              <w:rPr>
                <w:iCs/>
              </w:rPr>
            </w:pPr>
            <w:r w:rsidRPr="00BD0885">
              <w:rPr>
                <w:iCs/>
              </w:rPr>
              <w:t>Обучающийся:</w:t>
            </w:r>
          </w:p>
          <w:p w14:paraId="49A2A47F" w14:textId="2F090217" w:rsidR="00590FE2" w:rsidRPr="00BD0885" w:rsidRDefault="00590FE2" w:rsidP="00DB78CE">
            <w:pPr>
              <w:numPr>
                <w:ilvl w:val="0"/>
                <w:numId w:val="12"/>
              </w:numPr>
              <w:tabs>
                <w:tab w:val="left" w:pos="293"/>
              </w:tabs>
              <w:contextualSpacing/>
            </w:pPr>
            <w:r w:rsidRPr="00BD0885">
              <w:rPr>
                <w:iCs/>
              </w:rPr>
              <w:t>демонстрирует фрагментарные знания теоретического и практического материал</w:t>
            </w:r>
            <w:r w:rsidR="000D08BD" w:rsidRPr="00BD0885">
              <w:rPr>
                <w:iCs/>
              </w:rPr>
              <w:t>а</w:t>
            </w:r>
            <w:r w:rsidRPr="00BD0885">
              <w:rPr>
                <w:iCs/>
              </w:rPr>
              <w:t>, допускает грубые ошибки при его изложении на занятиях и в ходе промежуточной аттестации;</w:t>
            </w:r>
          </w:p>
          <w:p w14:paraId="7F8D870E" w14:textId="79CD8B99" w:rsidR="00590FE2" w:rsidRPr="00BD0885" w:rsidRDefault="00590FE2" w:rsidP="00DB78CE">
            <w:pPr>
              <w:numPr>
                <w:ilvl w:val="0"/>
                <w:numId w:val="12"/>
              </w:numPr>
              <w:tabs>
                <w:tab w:val="left" w:pos="293"/>
              </w:tabs>
              <w:contextualSpacing/>
            </w:pPr>
            <w:r w:rsidRPr="00BD0885">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C31CE7C" w14:textId="1106FC7D" w:rsidR="00BB7ABC" w:rsidRPr="00BD0885" w:rsidRDefault="00BB7ABC" w:rsidP="00DB78CE">
            <w:pPr>
              <w:numPr>
                <w:ilvl w:val="0"/>
                <w:numId w:val="12"/>
              </w:numPr>
              <w:tabs>
                <w:tab w:val="left" w:pos="293"/>
              </w:tabs>
              <w:contextualSpacing/>
              <w:rPr>
                <w:b/>
              </w:rPr>
            </w:pPr>
            <w:r w:rsidRPr="00BD0885">
              <w:rPr>
                <w:iCs/>
              </w:rPr>
              <w:t>способен найти нужную информацию</w:t>
            </w:r>
            <w:r w:rsidR="00C05026" w:rsidRPr="00BD0885">
              <w:rPr>
                <w:iCs/>
              </w:rPr>
              <w:t xml:space="preserve"> только</w:t>
            </w:r>
            <w:r w:rsidRPr="00BD0885">
              <w:rPr>
                <w:iCs/>
              </w:rPr>
              <w:t xml:space="preserve"> используя возможности компьютерных технологий и глобальной сети Интернет</w:t>
            </w:r>
            <w:r w:rsidR="007C4444" w:rsidRPr="00BD0885">
              <w:rPr>
                <w:iCs/>
              </w:rPr>
              <w:t>;</w:t>
            </w:r>
          </w:p>
          <w:p w14:paraId="1D58B996" w14:textId="68E93CAB" w:rsidR="00590FE2" w:rsidRPr="00BD0885" w:rsidRDefault="00590FE2" w:rsidP="00DB78CE">
            <w:pPr>
              <w:numPr>
                <w:ilvl w:val="0"/>
                <w:numId w:val="12"/>
              </w:numPr>
              <w:tabs>
                <w:tab w:val="left" w:pos="293"/>
              </w:tabs>
              <w:contextualSpacing/>
              <w:rPr>
                <w:b/>
              </w:rPr>
            </w:pPr>
            <w:r w:rsidRPr="00BD0885">
              <w:t>выполняет задания только по образцу и под руководством преподавателя;</w:t>
            </w:r>
          </w:p>
          <w:p w14:paraId="6FD46669" w14:textId="4933CAF8" w:rsidR="00590FE2" w:rsidRPr="00BD0885" w:rsidRDefault="00A04EF5" w:rsidP="00DB78CE">
            <w:pPr>
              <w:numPr>
                <w:ilvl w:val="0"/>
                <w:numId w:val="12"/>
              </w:numPr>
              <w:tabs>
                <w:tab w:val="left" w:pos="293"/>
              </w:tabs>
              <w:contextualSpacing/>
            </w:pPr>
            <w:r w:rsidRPr="00BD0885">
              <w:t xml:space="preserve"> </w:t>
            </w:r>
            <w:r w:rsidR="00590FE2" w:rsidRPr="00BD0885">
              <w:rPr>
                <w:iCs/>
              </w:rPr>
              <w:t xml:space="preserve">ответ отражает отсутствие знаний на базовом уровне теоретического и практического материала в объеме, </w:t>
            </w:r>
            <w:r w:rsidR="00590FE2" w:rsidRPr="00BD0885">
              <w:t>необходимом для дальнейшей учебы.</w:t>
            </w:r>
          </w:p>
        </w:tc>
      </w:tr>
    </w:tbl>
    <w:p w14:paraId="34116B6B" w14:textId="0C880FAB" w:rsidR="006F1ABB" w:rsidRPr="001F5596" w:rsidRDefault="006F1ABB" w:rsidP="00DB78CE">
      <w:pPr>
        <w:pStyle w:val="1"/>
        <w:numPr>
          <w:ilvl w:val="0"/>
          <w:numId w:val="20"/>
        </w:numPr>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5BA66F90" w:rsidR="001F5596" w:rsidRPr="00E65E3F" w:rsidRDefault="001F5596" w:rsidP="00C243E5">
      <w:pPr>
        <w:ind w:firstLine="709"/>
        <w:jc w:val="both"/>
      </w:pPr>
      <w:r w:rsidRPr="00C243E5">
        <w:rPr>
          <w:rFonts w:eastAsia="Times New Roman"/>
          <w:bCs/>
          <w:sz w:val="24"/>
          <w:szCs w:val="24"/>
        </w:rPr>
        <w:t xml:space="preserve">При проведении </w:t>
      </w:r>
      <w:r w:rsidR="00AF4200" w:rsidRPr="00C243E5">
        <w:rPr>
          <w:rFonts w:eastAsia="Times New Roman"/>
          <w:bCs/>
          <w:sz w:val="24"/>
          <w:szCs w:val="24"/>
        </w:rPr>
        <w:t>контроля самостоятельной работы об</w:t>
      </w:r>
      <w:r w:rsidR="00900F1C" w:rsidRPr="00C243E5">
        <w:rPr>
          <w:rFonts w:eastAsia="Times New Roman"/>
          <w:bCs/>
          <w:sz w:val="24"/>
          <w:szCs w:val="24"/>
        </w:rPr>
        <w:t xml:space="preserve">учающихся, </w:t>
      </w:r>
      <w:r w:rsidRPr="00C243E5">
        <w:rPr>
          <w:rFonts w:eastAsia="Times New Roman"/>
          <w:bCs/>
          <w:sz w:val="24"/>
          <w:szCs w:val="24"/>
        </w:rPr>
        <w:t>текущего контроля и промежут</w:t>
      </w:r>
      <w:r w:rsidR="00D82E07" w:rsidRPr="00C243E5">
        <w:rPr>
          <w:rFonts w:eastAsia="Times New Roman"/>
          <w:bCs/>
          <w:sz w:val="24"/>
          <w:szCs w:val="24"/>
        </w:rPr>
        <w:t xml:space="preserve">очной аттестации по </w:t>
      </w:r>
      <w:r w:rsidR="00A97E3D" w:rsidRPr="00C243E5">
        <w:rPr>
          <w:rFonts w:eastAsia="Times New Roman"/>
          <w:bCs/>
          <w:sz w:val="24"/>
          <w:szCs w:val="24"/>
        </w:rPr>
        <w:t>учебной дисциплине</w:t>
      </w:r>
      <w:r w:rsidRPr="00C243E5">
        <w:rPr>
          <w:rFonts w:eastAsia="Times New Roman"/>
          <w:bCs/>
          <w:sz w:val="24"/>
          <w:szCs w:val="24"/>
        </w:rPr>
        <w:t xml:space="preserve"> </w:t>
      </w:r>
      <w:r w:rsidR="00185C17" w:rsidRPr="00C243E5">
        <w:rPr>
          <w:rFonts w:eastAsia="Times New Roman"/>
          <w:bCs/>
          <w:sz w:val="24"/>
          <w:szCs w:val="24"/>
        </w:rPr>
        <w:t>«</w:t>
      </w:r>
      <w:r w:rsidR="0098608C" w:rsidRPr="0098608C">
        <w:rPr>
          <w:sz w:val="24"/>
          <w:szCs w:val="24"/>
        </w:rPr>
        <w:t xml:space="preserve">Утилизация, вторичная переработка материалов, </w:t>
      </w:r>
      <w:proofErr w:type="spellStart"/>
      <w:r w:rsidR="0098608C" w:rsidRPr="0098608C">
        <w:rPr>
          <w:sz w:val="24"/>
          <w:szCs w:val="24"/>
        </w:rPr>
        <w:t>биоразлагаемые</w:t>
      </w:r>
      <w:proofErr w:type="spellEnd"/>
      <w:r w:rsidR="0098608C" w:rsidRPr="0098608C">
        <w:rPr>
          <w:sz w:val="24"/>
          <w:szCs w:val="24"/>
        </w:rPr>
        <w:t xml:space="preserve"> упаковочные материалы</w:t>
      </w:r>
      <w:r w:rsidR="00185C17" w:rsidRPr="00C243E5">
        <w:rPr>
          <w:rFonts w:eastAsia="Times New Roman"/>
          <w:bCs/>
          <w:sz w:val="24"/>
          <w:szCs w:val="24"/>
        </w:rPr>
        <w:t>»</w:t>
      </w:r>
      <w:r w:rsidRPr="00C243E5">
        <w:rPr>
          <w:rFonts w:eastAsia="Times New Roman"/>
          <w:bCs/>
          <w:sz w:val="24"/>
          <w:szCs w:val="24"/>
        </w:rPr>
        <w:t xml:space="preserve"> проверяется </w:t>
      </w:r>
      <w:r w:rsidR="00382A5D" w:rsidRPr="00C243E5">
        <w:rPr>
          <w:rFonts w:eastAsia="Times New Roman"/>
          <w:bCs/>
          <w:sz w:val="24"/>
          <w:szCs w:val="24"/>
        </w:rPr>
        <w:t xml:space="preserve">уровень </w:t>
      </w:r>
      <w:proofErr w:type="spellStart"/>
      <w:r w:rsidRPr="00C243E5">
        <w:rPr>
          <w:rFonts w:eastAsia="Times New Roman"/>
          <w:bCs/>
          <w:sz w:val="24"/>
          <w:szCs w:val="24"/>
        </w:rPr>
        <w:t>сформированност</w:t>
      </w:r>
      <w:r w:rsidR="00382A5D" w:rsidRPr="00C243E5">
        <w:rPr>
          <w:rFonts w:eastAsia="Times New Roman"/>
          <w:bCs/>
          <w:sz w:val="24"/>
          <w:szCs w:val="24"/>
        </w:rPr>
        <w:t>и</w:t>
      </w:r>
      <w:proofErr w:type="spellEnd"/>
      <w:r w:rsidRPr="00C243E5">
        <w:rPr>
          <w:rFonts w:eastAsia="Times New Roman"/>
          <w:bCs/>
          <w:sz w:val="24"/>
          <w:szCs w:val="24"/>
        </w:rPr>
        <w:t xml:space="preserve"> у обучающихся компетенций</w:t>
      </w:r>
      <w:r w:rsidR="00884752" w:rsidRPr="00C243E5">
        <w:rPr>
          <w:rFonts w:eastAsia="Times New Roman"/>
          <w:bCs/>
          <w:sz w:val="24"/>
          <w:szCs w:val="24"/>
        </w:rPr>
        <w:t xml:space="preserve"> и запланированных результатов обучения </w:t>
      </w:r>
      <w:r w:rsidR="00601924" w:rsidRPr="00C243E5">
        <w:rPr>
          <w:rFonts w:eastAsia="Times New Roman"/>
          <w:bCs/>
          <w:sz w:val="24"/>
          <w:szCs w:val="24"/>
        </w:rPr>
        <w:t>по дисциплине</w:t>
      </w:r>
      <w:r w:rsidRPr="00C243E5">
        <w:rPr>
          <w:rFonts w:eastAsia="Times New Roman"/>
          <w:bCs/>
          <w:sz w:val="24"/>
          <w:szCs w:val="24"/>
        </w:rPr>
        <w:t xml:space="preserve">, указанных в разделе </w:t>
      </w:r>
      <w:r w:rsidR="00A2221F" w:rsidRPr="00C243E5">
        <w:rPr>
          <w:rFonts w:eastAsia="Times New Roman"/>
          <w:bCs/>
          <w:sz w:val="24"/>
          <w:szCs w:val="24"/>
        </w:rPr>
        <w:t>2</w:t>
      </w:r>
      <w:r w:rsidRPr="00C243E5">
        <w:rPr>
          <w:rFonts w:eastAsia="Times New Roman"/>
          <w:bCs/>
          <w:sz w:val="24"/>
          <w:szCs w:val="24"/>
        </w:rPr>
        <w:t xml:space="preserve"> настоящей программы</w:t>
      </w:r>
      <w:r w:rsidR="00881120" w:rsidRPr="00C243E5">
        <w:rPr>
          <w:rFonts w:eastAsia="Times New Roman"/>
          <w:bCs/>
          <w:sz w:val="24"/>
          <w:szCs w:val="24"/>
        </w:rPr>
        <w:t>.</w:t>
      </w:r>
    </w:p>
    <w:p w14:paraId="1FA39CC9" w14:textId="3DD743A1" w:rsidR="00881120" w:rsidRDefault="00A51375" w:rsidP="00DB78CE">
      <w:pPr>
        <w:pStyle w:val="2"/>
        <w:numPr>
          <w:ilvl w:val="1"/>
          <w:numId w:val="20"/>
        </w:numPr>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pPr w:leftFromText="180" w:rightFromText="180" w:vertAnchor="text" w:tblpX="108" w:tblpY="1"/>
        <w:tblOverlap w:val="never"/>
        <w:tblW w:w="14850" w:type="dxa"/>
        <w:tblLook w:val="04A0" w:firstRow="1" w:lastRow="0" w:firstColumn="1" w:lastColumn="0" w:noHBand="0" w:noVBand="1"/>
      </w:tblPr>
      <w:tblGrid>
        <w:gridCol w:w="534"/>
        <w:gridCol w:w="4564"/>
        <w:gridCol w:w="9752"/>
      </w:tblGrid>
      <w:tr w:rsidR="00A55483" w14:paraId="6DA01A39" w14:textId="77777777" w:rsidTr="008C65D0">
        <w:trPr>
          <w:tblHeader/>
        </w:trPr>
        <w:tc>
          <w:tcPr>
            <w:tcW w:w="534" w:type="dxa"/>
            <w:shd w:val="clear" w:color="auto" w:fill="DBE5F1" w:themeFill="accent1" w:themeFillTint="33"/>
            <w:vAlign w:val="center"/>
          </w:tcPr>
          <w:p w14:paraId="7BC6E356" w14:textId="3D9577EF" w:rsidR="003F468B" w:rsidRPr="00D23F40" w:rsidRDefault="0003098C" w:rsidP="008D1C33">
            <w:pPr>
              <w:pStyle w:val="af0"/>
              <w:ind w:left="0"/>
              <w:jc w:val="center"/>
              <w:rPr>
                <w:b/>
              </w:rPr>
            </w:pPr>
            <w:r>
              <w:rPr>
                <w:b/>
              </w:rPr>
              <w:t xml:space="preserve">№ </w:t>
            </w:r>
            <w:proofErr w:type="spellStart"/>
            <w:r>
              <w:rPr>
                <w:b/>
              </w:rPr>
              <w:t>пп</w:t>
            </w:r>
            <w:proofErr w:type="spellEnd"/>
          </w:p>
        </w:tc>
        <w:tc>
          <w:tcPr>
            <w:tcW w:w="4564" w:type="dxa"/>
            <w:shd w:val="clear" w:color="auto" w:fill="DBE5F1" w:themeFill="accent1" w:themeFillTint="33"/>
            <w:vAlign w:val="center"/>
          </w:tcPr>
          <w:p w14:paraId="180C62B0" w14:textId="5F38EABE" w:rsidR="003F468B" w:rsidRPr="00D23F40" w:rsidRDefault="003F468B" w:rsidP="008D1C33">
            <w:pPr>
              <w:pStyle w:val="af0"/>
              <w:ind w:left="0"/>
              <w:jc w:val="center"/>
              <w:rPr>
                <w:b/>
              </w:rPr>
            </w:pPr>
            <w:r w:rsidRPr="00D23F40">
              <w:rPr>
                <w:b/>
              </w:rPr>
              <w:t>Формы текущего контроля</w:t>
            </w:r>
          </w:p>
        </w:tc>
        <w:tc>
          <w:tcPr>
            <w:tcW w:w="9752" w:type="dxa"/>
            <w:shd w:val="clear" w:color="auto" w:fill="DBE5F1" w:themeFill="accent1" w:themeFillTint="33"/>
            <w:vAlign w:val="center"/>
          </w:tcPr>
          <w:p w14:paraId="2E32CAF0" w14:textId="77777777" w:rsidR="003F468B" w:rsidRPr="00D23F40" w:rsidRDefault="003F468B" w:rsidP="00DB78CE">
            <w:pPr>
              <w:pStyle w:val="af0"/>
              <w:numPr>
                <w:ilvl w:val="3"/>
                <w:numId w:val="9"/>
              </w:numPr>
              <w:ind w:firstLine="0"/>
              <w:jc w:val="center"/>
              <w:rPr>
                <w:b/>
              </w:rPr>
            </w:pPr>
            <w:r w:rsidRPr="00D23F40">
              <w:rPr>
                <w:b/>
              </w:rPr>
              <w:t>Примеры типовых заданий</w:t>
            </w:r>
          </w:p>
        </w:tc>
      </w:tr>
      <w:tr w:rsidR="00004209" w14:paraId="08C7B5B7" w14:textId="77777777" w:rsidTr="008C65D0">
        <w:trPr>
          <w:trHeight w:val="283"/>
        </w:trPr>
        <w:tc>
          <w:tcPr>
            <w:tcW w:w="534" w:type="dxa"/>
          </w:tcPr>
          <w:p w14:paraId="09825BCD" w14:textId="13A8F721" w:rsidR="00004209" w:rsidRPr="006C5DFF" w:rsidRDefault="006C5DFF" w:rsidP="008D1C33">
            <w:r w:rsidRPr="006C5DFF">
              <w:t>1.</w:t>
            </w:r>
          </w:p>
        </w:tc>
        <w:tc>
          <w:tcPr>
            <w:tcW w:w="4564" w:type="dxa"/>
          </w:tcPr>
          <w:p w14:paraId="7557337E" w14:textId="5E13F562" w:rsidR="00474F2A" w:rsidRDefault="00333116" w:rsidP="00474F2A">
            <w:pPr>
              <w:jc w:val="both"/>
            </w:pPr>
            <w:r>
              <w:t>Собеседование по р</w:t>
            </w:r>
            <w:r w:rsidRPr="00333116">
              <w:t>аздел</w:t>
            </w:r>
            <w:r>
              <w:t>у</w:t>
            </w:r>
            <w:r w:rsidRPr="00333116">
              <w:t xml:space="preserve"> </w:t>
            </w:r>
            <w:r w:rsidR="00474F2A">
              <w:t>1.  Общие принципы переработки различных промышленных отходов и упаковочных материалов.</w:t>
            </w:r>
          </w:p>
          <w:p w14:paraId="69087361" w14:textId="2D5F57AB" w:rsidR="00004209" w:rsidRPr="00D23F40" w:rsidRDefault="00474F2A" w:rsidP="00474F2A">
            <w:pPr>
              <w:jc w:val="both"/>
              <w:rPr>
                <w:i/>
              </w:rPr>
            </w:pPr>
            <w:r>
              <w:t>Тема 1.1  Экологическая ситуация в мире и в отрасли упаковочных материалов.</w:t>
            </w:r>
          </w:p>
        </w:tc>
        <w:tc>
          <w:tcPr>
            <w:tcW w:w="9752" w:type="dxa"/>
          </w:tcPr>
          <w:p w14:paraId="6B287675" w14:textId="30967701" w:rsidR="004E092F" w:rsidRDefault="004E092F" w:rsidP="002844AE">
            <w:pPr>
              <w:jc w:val="both"/>
              <w:rPr>
                <w:rFonts w:eastAsia="Times New Roman"/>
                <w:color w:val="000000"/>
              </w:rPr>
            </w:pPr>
            <w:r w:rsidRPr="004E092F">
              <w:rPr>
                <w:rFonts w:eastAsia="Times New Roman"/>
                <w:color w:val="000000"/>
              </w:rPr>
              <w:t>Вопросы для обсуждения:</w:t>
            </w:r>
          </w:p>
          <w:p w14:paraId="008DC579" w14:textId="77777777" w:rsidR="00502137" w:rsidRDefault="00474F2A" w:rsidP="00474F2A">
            <w:pPr>
              <w:jc w:val="both"/>
            </w:pPr>
            <w:r w:rsidRPr="00474F2A">
              <w:t>Экологическая ситуация в отрасли</w:t>
            </w:r>
            <w:r>
              <w:t xml:space="preserve"> упаковки</w:t>
            </w:r>
            <w:r w:rsidRPr="00474F2A">
              <w:t>.</w:t>
            </w:r>
          </w:p>
          <w:p w14:paraId="0464B8CA" w14:textId="77777777" w:rsidR="00502137" w:rsidRDefault="00474F2A" w:rsidP="00474F2A">
            <w:pPr>
              <w:jc w:val="both"/>
            </w:pPr>
            <w:r w:rsidRPr="00474F2A">
              <w:t xml:space="preserve">Роль рационального использования природных ресурсов и отходов производства в решении экологических, экономических и сырьевых проблем. </w:t>
            </w:r>
          </w:p>
          <w:p w14:paraId="04EC7619" w14:textId="55B463C7" w:rsidR="00474F2A" w:rsidRPr="00474F2A" w:rsidRDefault="00474F2A" w:rsidP="00474F2A">
            <w:pPr>
              <w:jc w:val="both"/>
            </w:pPr>
            <w:r w:rsidRPr="00474F2A">
              <w:t>Общие принципы переработки отходов производства.</w:t>
            </w:r>
          </w:p>
          <w:p w14:paraId="718147E5" w14:textId="77777777" w:rsidR="00502137" w:rsidRDefault="00474F2A" w:rsidP="008C65D0">
            <w:pPr>
              <w:tabs>
                <w:tab w:val="left" w:pos="426"/>
              </w:tabs>
              <w:suppressAutoHyphens/>
              <w:contextualSpacing/>
              <w:jc w:val="both"/>
            </w:pPr>
            <w:r w:rsidRPr="00474F2A">
              <w:t xml:space="preserve">Классификация отходов отрасли. Технологические отходы. Производственные отходы, отходы общественного потребления. </w:t>
            </w:r>
          </w:p>
          <w:p w14:paraId="404D4119" w14:textId="77777777" w:rsidR="00502137" w:rsidRDefault="00474F2A" w:rsidP="008C65D0">
            <w:pPr>
              <w:tabs>
                <w:tab w:val="left" w:pos="426"/>
              </w:tabs>
              <w:suppressAutoHyphens/>
              <w:contextualSpacing/>
              <w:jc w:val="both"/>
            </w:pPr>
            <w:r w:rsidRPr="00474F2A">
              <w:t xml:space="preserve">Причины возникновения отходов, пути сокращения и возможные способы устранения. </w:t>
            </w:r>
          </w:p>
          <w:p w14:paraId="043F3B04" w14:textId="23599F9E" w:rsidR="004A4B8F" w:rsidRPr="008D1C33" w:rsidRDefault="00474F2A" w:rsidP="008C65D0">
            <w:pPr>
              <w:tabs>
                <w:tab w:val="left" w:pos="426"/>
              </w:tabs>
              <w:suppressAutoHyphens/>
              <w:contextualSpacing/>
              <w:jc w:val="both"/>
              <w:rPr>
                <w:rFonts w:eastAsia="Times New Roman"/>
                <w:color w:val="000000"/>
              </w:rPr>
            </w:pPr>
            <w:r w:rsidRPr="00474F2A">
              <w:t xml:space="preserve">Способы утилизации и регенерации отходов. </w:t>
            </w:r>
          </w:p>
        </w:tc>
      </w:tr>
      <w:tr w:rsidR="00004209" w14:paraId="4635FC81" w14:textId="77777777" w:rsidTr="008C65D0">
        <w:trPr>
          <w:trHeight w:val="283"/>
        </w:trPr>
        <w:tc>
          <w:tcPr>
            <w:tcW w:w="534" w:type="dxa"/>
          </w:tcPr>
          <w:p w14:paraId="26765EF2" w14:textId="496ECF0F" w:rsidR="00004209" w:rsidRPr="00D23F40" w:rsidRDefault="00DE1A84" w:rsidP="0021154D">
            <w:r>
              <w:t>2</w:t>
            </w:r>
            <w:r w:rsidR="00333116">
              <w:t>.</w:t>
            </w:r>
          </w:p>
        </w:tc>
        <w:tc>
          <w:tcPr>
            <w:tcW w:w="4564" w:type="dxa"/>
          </w:tcPr>
          <w:p w14:paraId="3DFBBE30" w14:textId="777D4C07" w:rsidR="00474F2A" w:rsidRDefault="00B05C62" w:rsidP="00474F2A">
            <w:r w:rsidRPr="005E6291">
              <w:t xml:space="preserve">Собеседование по разделу </w:t>
            </w:r>
            <w:r w:rsidR="00474F2A">
              <w:t>2. Переработка отходов пленок и полимерных материалов</w:t>
            </w:r>
          </w:p>
          <w:p w14:paraId="7DBC0390" w14:textId="77777777" w:rsidR="00474F2A" w:rsidRDefault="00474F2A" w:rsidP="00474F2A">
            <w:r>
              <w:t>Тема 2.1 Отходы пленочных материалов. Методы регенерации.</w:t>
            </w:r>
          </w:p>
          <w:p w14:paraId="262526E8" w14:textId="30E19A22" w:rsidR="00004209" w:rsidRPr="005E6291" w:rsidRDefault="00474F2A" w:rsidP="00474F2A">
            <w:r>
              <w:t>Тема 2.2. Переработка отходов термопластичных полимеров.</w:t>
            </w:r>
            <w:r w:rsidR="002844AE">
              <w:t xml:space="preserve"> </w:t>
            </w:r>
          </w:p>
        </w:tc>
        <w:tc>
          <w:tcPr>
            <w:tcW w:w="9752" w:type="dxa"/>
          </w:tcPr>
          <w:p w14:paraId="31CA11F1" w14:textId="2AA88636" w:rsidR="004E092F" w:rsidRDefault="004E092F" w:rsidP="00E90008">
            <w:r w:rsidRPr="004E092F">
              <w:t>Вопросы для обсуждения:</w:t>
            </w:r>
          </w:p>
          <w:p w14:paraId="3AAE2E2C" w14:textId="77777777" w:rsidR="00502137" w:rsidRDefault="00474F2A" w:rsidP="00474F2A">
            <w:r>
              <w:t xml:space="preserve">Классификация отходов пленок, искусственных и синтетических кож. </w:t>
            </w:r>
          </w:p>
          <w:p w14:paraId="44CF64A5" w14:textId="77777777" w:rsidR="00502137" w:rsidRDefault="00474F2A" w:rsidP="00474F2A">
            <w:r>
              <w:t>Причины возникновения отходов.</w:t>
            </w:r>
          </w:p>
          <w:p w14:paraId="783DCBC2" w14:textId="77777777" w:rsidR="00502137" w:rsidRDefault="00474F2A" w:rsidP="00474F2A">
            <w:r>
              <w:t xml:space="preserve"> Методы регенерации: химический, термический, комбинированный и др.</w:t>
            </w:r>
          </w:p>
          <w:p w14:paraId="18400D3D" w14:textId="77777777" w:rsidR="00502137" w:rsidRDefault="00474F2A" w:rsidP="00474F2A">
            <w:r>
              <w:t xml:space="preserve"> Способы измельчения отходов производства. Оборудование. Технологические схемы. </w:t>
            </w:r>
          </w:p>
          <w:p w14:paraId="401023D8" w14:textId="771914CE" w:rsidR="00474F2A" w:rsidRDefault="00474F2A" w:rsidP="00474F2A">
            <w:r>
              <w:t>Переработка отходов полиэтилена.</w:t>
            </w:r>
          </w:p>
          <w:p w14:paraId="43416F0B" w14:textId="77777777" w:rsidR="00502137" w:rsidRDefault="00474F2A" w:rsidP="00232A02">
            <w:r>
              <w:t xml:space="preserve">Отходы поливинилхлорида. Основные способы переработки отходов ПВХ. </w:t>
            </w:r>
          </w:p>
          <w:p w14:paraId="39E9A836" w14:textId="77777777" w:rsidR="00502137" w:rsidRDefault="00474F2A" w:rsidP="00232A02">
            <w:r>
              <w:t>Технология производства упаковочной пленки и линолеума из вторичного ПВХ.</w:t>
            </w:r>
          </w:p>
          <w:p w14:paraId="4E046A5B" w14:textId="1496B5AA" w:rsidR="00144660" w:rsidRPr="001F2B7A" w:rsidRDefault="00474F2A" w:rsidP="00232A02">
            <w:r>
              <w:t xml:space="preserve">Организация системы обезвреживания и утилизации отходов при производстве </w:t>
            </w:r>
            <w:r w:rsidR="00232A02">
              <w:t>упаковочных материалов и тары</w:t>
            </w:r>
          </w:p>
        </w:tc>
      </w:tr>
      <w:tr w:rsidR="00B05C62" w14:paraId="0660F44E" w14:textId="77777777" w:rsidTr="008C65D0">
        <w:trPr>
          <w:trHeight w:val="283"/>
        </w:trPr>
        <w:tc>
          <w:tcPr>
            <w:tcW w:w="534" w:type="dxa"/>
          </w:tcPr>
          <w:p w14:paraId="38882973" w14:textId="19C234B1" w:rsidR="00B05C62" w:rsidRPr="00CD047B" w:rsidRDefault="00DE1A84" w:rsidP="00E0044A">
            <w:r>
              <w:t>3</w:t>
            </w:r>
          </w:p>
        </w:tc>
        <w:tc>
          <w:tcPr>
            <w:tcW w:w="4564" w:type="dxa"/>
          </w:tcPr>
          <w:p w14:paraId="277E3DA9" w14:textId="5ED5ACEE" w:rsidR="00474F2A" w:rsidRDefault="00B05C62" w:rsidP="00474F2A">
            <w:r w:rsidRPr="00311645">
              <w:t>Собеседование</w:t>
            </w:r>
            <w:r w:rsidR="004A0EED">
              <w:t xml:space="preserve"> </w:t>
            </w:r>
            <w:r w:rsidR="004E6EDA">
              <w:t>по р</w:t>
            </w:r>
            <w:r w:rsidR="004A0EED" w:rsidRPr="004A0EED">
              <w:t>аздел</w:t>
            </w:r>
            <w:r w:rsidR="004E6EDA">
              <w:t>у</w:t>
            </w:r>
            <w:r w:rsidR="004A0EED" w:rsidRPr="004A0EED">
              <w:t xml:space="preserve"> </w:t>
            </w:r>
            <w:r w:rsidR="00474F2A">
              <w:t>3. Переработка отходов производства бумаги и картонов и упаковочных материалов из них</w:t>
            </w:r>
          </w:p>
          <w:p w14:paraId="31103D95" w14:textId="77777777" w:rsidR="00474F2A" w:rsidRDefault="00474F2A" w:rsidP="00474F2A">
            <w:r>
              <w:t xml:space="preserve">Тема 3.1. Классификация отходов производства бумаги и картона. </w:t>
            </w:r>
          </w:p>
          <w:p w14:paraId="5AAAF2D3" w14:textId="57175804" w:rsidR="00B05C62" w:rsidRPr="00B05C62" w:rsidRDefault="00474F2A" w:rsidP="00474F2A">
            <w:r>
              <w:t>Тема 3.2.  Переработка отходов картонов однослойного и многослойного отлива.</w:t>
            </w:r>
          </w:p>
        </w:tc>
        <w:tc>
          <w:tcPr>
            <w:tcW w:w="9752" w:type="dxa"/>
          </w:tcPr>
          <w:p w14:paraId="6BE2C763" w14:textId="051090AD" w:rsidR="004E092F" w:rsidRDefault="004E092F" w:rsidP="00555A88">
            <w:pPr>
              <w:tabs>
                <w:tab w:val="center" w:pos="5175"/>
                <w:tab w:val="right" w:pos="10351"/>
              </w:tabs>
              <w:rPr>
                <w:rFonts w:eastAsia="Times New Roman"/>
                <w:color w:val="000000"/>
              </w:rPr>
            </w:pPr>
            <w:r w:rsidRPr="004E092F">
              <w:rPr>
                <w:rFonts w:eastAsia="Times New Roman"/>
                <w:color w:val="000000"/>
              </w:rPr>
              <w:t>Вопросы для обсуждения:</w:t>
            </w:r>
          </w:p>
          <w:p w14:paraId="5343E7DF" w14:textId="77777777" w:rsidR="00D835C4" w:rsidRDefault="00474F2A" w:rsidP="004E092F">
            <w:pPr>
              <w:tabs>
                <w:tab w:val="center" w:pos="5175"/>
                <w:tab w:val="right" w:pos="10351"/>
              </w:tabs>
            </w:pPr>
            <w:r w:rsidRPr="00474F2A">
              <w:t xml:space="preserve">Классификация отходов картонного производства. </w:t>
            </w:r>
          </w:p>
          <w:p w14:paraId="2C113121" w14:textId="77777777" w:rsidR="00D835C4" w:rsidRDefault="00474F2A" w:rsidP="004E092F">
            <w:pPr>
              <w:tabs>
                <w:tab w:val="center" w:pos="5175"/>
                <w:tab w:val="right" w:pos="10351"/>
              </w:tabs>
            </w:pPr>
            <w:r w:rsidRPr="00474F2A">
              <w:t xml:space="preserve">Сортировка отходов. Способы их измельчения и размола. </w:t>
            </w:r>
          </w:p>
          <w:p w14:paraId="31A24708" w14:textId="77777777" w:rsidR="00D835C4" w:rsidRDefault="00474F2A" w:rsidP="004E092F">
            <w:pPr>
              <w:tabs>
                <w:tab w:val="center" w:pos="5175"/>
                <w:tab w:val="right" w:pos="10351"/>
              </w:tabs>
            </w:pPr>
            <w:r w:rsidRPr="00474F2A">
              <w:t xml:space="preserve">Переработка отходов картонов однослойного отлива. </w:t>
            </w:r>
          </w:p>
          <w:p w14:paraId="06D27348" w14:textId="77777777" w:rsidR="00D835C4" w:rsidRDefault="00474F2A" w:rsidP="004E092F">
            <w:pPr>
              <w:tabs>
                <w:tab w:val="center" w:pos="5175"/>
                <w:tab w:val="right" w:pos="10351"/>
              </w:tabs>
            </w:pPr>
            <w:r w:rsidRPr="00474F2A">
              <w:t xml:space="preserve">Области применения отходов картонов однослойного отлива. </w:t>
            </w:r>
          </w:p>
          <w:p w14:paraId="5889EF34" w14:textId="77777777" w:rsidR="00D835C4" w:rsidRDefault="00474F2A" w:rsidP="004E092F">
            <w:pPr>
              <w:tabs>
                <w:tab w:val="center" w:pos="5175"/>
                <w:tab w:val="right" w:pos="10351"/>
              </w:tabs>
            </w:pPr>
            <w:r w:rsidRPr="00474F2A">
              <w:t xml:space="preserve">Переработка отходов картонов многослойного отлива. Технологические схемы. Применяемое оборудование. </w:t>
            </w:r>
          </w:p>
          <w:p w14:paraId="6B325E85" w14:textId="5569D7D5" w:rsidR="001F2B7A" w:rsidRPr="00D844CD" w:rsidRDefault="00474F2A" w:rsidP="004E092F">
            <w:pPr>
              <w:tabs>
                <w:tab w:val="center" w:pos="5175"/>
                <w:tab w:val="right" w:pos="10351"/>
              </w:tabs>
              <w:rPr>
                <w:rFonts w:eastAsia="Times New Roman"/>
                <w:color w:val="000000"/>
              </w:rPr>
            </w:pPr>
            <w:r w:rsidRPr="00474F2A">
              <w:t>Технология производства тарного и упаковочного картона</w:t>
            </w:r>
            <w:r w:rsidR="00502137">
              <w:t xml:space="preserve"> с использованием макулатуры</w:t>
            </w:r>
          </w:p>
        </w:tc>
      </w:tr>
      <w:tr w:rsidR="00474F2A" w14:paraId="0ECA3A74" w14:textId="77777777" w:rsidTr="008C65D0">
        <w:trPr>
          <w:trHeight w:val="283"/>
        </w:trPr>
        <w:tc>
          <w:tcPr>
            <w:tcW w:w="534" w:type="dxa"/>
          </w:tcPr>
          <w:p w14:paraId="2E801895" w14:textId="729CE34A" w:rsidR="00474F2A" w:rsidRDefault="00474F2A" w:rsidP="00E0044A">
            <w:r>
              <w:t>4.</w:t>
            </w:r>
          </w:p>
        </w:tc>
        <w:tc>
          <w:tcPr>
            <w:tcW w:w="4564" w:type="dxa"/>
          </w:tcPr>
          <w:p w14:paraId="534F398C" w14:textId="0601505E" w:rsidR="00474F2A" w:rsidRDefault="00474F2A" w:rsidP="00474F2A">
            <w:r w:rsidRPr="00474F2A">
              <w:t xml:space="preserve">Собеседование по разделу </w:t>
            </w:r>
            <w:r>
              <w:t>4</w:t>
            </w:r>
            <w:r w:rsidRPr="00474F2A">
              <w:t>.</w:t>
            </w:r>
            <w:r>
              <w:t xml:space="preserve"> Переработка отходов упаковки из стекла и металла.</w:t>
            </w:r>
          </w:p>
          <w:p w14:paraId="033BDB1B" w14:textId="215F9371" w:rsidR="00474F2A" w:rsidRPr="00311645" w:rsidRDefault="00474F2A" w:rsidP="00474F2A">
            <w:r>
              <w:t>Тема 4.1. Переработка отходов упаковки из стекла и металла.</w:t>
            </w:r>
          </w:p>
        </w:tc>
        <w:tc>
          <w:tcPr>
            <w:tcW w:w="9752" w:type="dxa"/>
          </w:tcPr>
          <w:p w14:paraId="0EA4DE0B" w14:textId="1C4CD139" w:rsidR="001F5692" w:rsidRDefault="001F5692" w:rsidP="00555A88">
            <w:pPr>
              <w:tabs>
                <w:tab w:val="center" w:pos="5175"/>
                <w:tab w:val="right" w:pos="10351"/>
              </w:tabs>
              <w:rPr>
                <w:rFonts w:eastAsia="Times New Roman"/>
                <w:color w:val="000000"/>
              </w:rPr>
            </w:pPr>
            <w:r w:rsidRPr="001F5692">
              <w:rPr>
                <w:rFonts w:eastAsia="Times New Roman"/>
                <w:color w:val="000000"/>
              </w:rPr>
              <w:t>Вопросы для обсуждения:</w:t>
            </w:r>
          </w:p>
          <w:p w14:paraId="2A515F85" w14:textId="69FF9FDD" w:rsidR="00474F2A" w:rsidRPr="004E092F" w:rsidRDefault="001F5692" w:rsidP="00555A88">
            <w:pPr>
              <w:tabs>
                <w:tab w:val="center" w:pos="5175"/>
                <w:tab w:val="right" w:pos="10351"/>
              </w:tabs>
              <w:rPr>
                <w:rFonts w:eastAsia="Times New Roman"/>
                <w:color w:val="000000"/>
              </w:rPr>
            </w:pPr>
            <w:r w:rsidRPr="001F5692">
              <w:rPr>
                <w:rFonts w:eastAsia="Times New Roman"/>
                <w:color w:val="000000"/>
              </w:rPr>
              <w:t>Переработка отходов упаковки из стекла и металла.</w:t>
            </w:r>
          </w:p>
        </w:tc>
      </w:tr>
      <w:tr w:rsidR="00855B93" w14:paraId="55ECFD73" w14:textId="77777777" w:rsidTr="008C65D0">
        <w:trPr>
          <w:trHeight w:val="283"/>
        </w:trPr>
        <w:tc>
          <w:tcPr>
            <w:tcW w:w="534" w:type="dxa"/>
          </w:tcPr>
          <w:p w14:paraId="4A87B841" w14:textId="6F3DC232" w:rsidR="00855B93" w:rsidRDefault="00855B93" w:rsidP="00E0044A">
            <w:r>
              <w:t>5.</w:t>
            </w:r>
          </w:p>
        </w:tc>
        <w:tc>
          <w:tcPr>
            <w:tcW w:w="4564" w:type="dxa"/>
          </w:tcPr>
          <w:p w14:paraId="0482B28B" w14:textId="6FEE5798" w:rsidR="00855B93" w:rsidRDefault="00855B93" w:rsidP="00855B93">
            <w:r w:rsidRPr="00855B93">
              <w:t>Собеседование по разделу</w:t>
            </w:r>
            <w:r w:rsidR="00502137">
              <w:t xml:space="preserve"> 5</w:t>
            </w:r>
            <w:r>
              <w:t xml:space="preserve">. </w:t>
            </w:r>
            <w:proofErr w:type="spellStart"/>
            <w:r>
              <w:t>Биоразлагаемые</w:t>
            </w:r>
            <w:proofErr w:type="spellEnd"/>
            <w:r>
              <w:t xml:space="preserve"> полимеры. </w:t>
            </w:r>
          </w:p>
          <w:p w14:paraId="25083160" w14:textId="1D7E7778" w:rsidR="00855B93" w:rsidRDefault="00855B93" w:rsidP="00855B93">
            <w:r>
              <w:t>Тема 5.1.</w:t>
            </w:r>
            <w:r w:rsidR="008C65D0">
              <w:t xml:space="preserve"> </w:t>
            </w:r>
            <w:proofErr w:type="spellStart"/>
            <w:r>
              <w:t>Биоразлагаемые</w:t>
            </w:r>
            <w:proofErr w:type="spellEnd"/>
            <w:r>
              <w:t xml:space="preserve"> полимеры для упаковки.</w:t>
            </w:r>
          </w:p>
          <w:p w14:paraId="53B46842" w14:textId="310092C6" w:rsidR="00855B93" w:rsidRPr="00474F2A" w:rsidRDefault="00855B93" w:rsidP="00855B93">
            <w:r>
              <w:t>Тема 5.2</w:t>
            </w:r>
            <w:r w:rsidR="008C65D0">
              <w:t xml:space="preserve"> </w:t>
            </w:r>
            <w:r>
              <w:t xml:space="preserve">Получение </w:t>
            </w:r>
            <w:proofErr w:type="spellStart"/>
            <w:r>
              <w:t>биоразлагаемых</w:t>
            </w:r>
            <w:proofErr w:type="spellEnd"/>
            <w:r>
              <w:t xml:space="preserve"> полимеров</w:t>
            </w:r>
          </w:p>
        </w:tc>
        <w:tc>
          <w:tcPr>
            <w:tcW w:w="9752" w:type="dxa"/>
          </w:tcPr>
          <w:p w14:paraId="49BF9A32" w14:textId="25CC09DF" w:rsidR="008C65D0" w:rsidRDefault="008C65D0" w:rsidP="008C65D0">
            <w:pPr>
              <w:tabs>
                <w:tab w:val="center" w:pos="5175"/>
                <w:tab w:val="right" w:pos="10351"/>
              </w:tabs>
              <w:rPr>
                <w:rFonts w:eastAsia="Times New Roman"/>
                <w:color w:val="000000"/>
              </w:rPr>
            </w:pPr>
            <w:r w:rsidRPr="008C65D0">
              <w:rPr>
                <w:rFonts w:eastAsia="Times New Roman"/>
                <w:color w:val="000000"/>
              </w:rPr>
              <w:t>Вопросы для обсуждения:</w:t>
            </w:r>
          </w:p>
          <w:p w14:paraId="489080DA" w14:textId="77777777" w:rsidR="00D835C4" w:rsidRDefault="008C65D0" w:rsidP="00D835C4">
            <w:pPr>
              <w:tabs>
                <w:tab w:val="center" w:pos="5175"/>
                <w:tab w:val="right" w:pos="10351"/>
              </w:tabs>
              <w:rPr>
                <w:rFonts w:eastAsia="Times New Roman"/>
                <w:color w:val="000000"/>
              </w:rPr>
            </w:pPr>
            <w:proofErr w:type="spellStart"/>
            <w:r w:rsidRPr="008C65D0">
              <w:rPr>
                <w:rFonts w:eastAsia="Times New Roman"/>
                <w:color w:val="000000"/>
              </w:rPr>
              <w:t>Биоразлагаемая</w:t>
            </w:r>
            <w:proofErr w:type="spellEnd"/>
            <w:r w:rsidRPr="008C65D0">
              <w:rPr>
                <w:rFonts w:eastAsia="Times New Roman"/>
                <w:color w:val="000000"/>
              </w:rPr>
              <w:t xml:space="preserve"> упаковка. Краткий исторический экскурс. </w:t>
            </w:r>
          </w:p>
          <w:p w14:paraId="5D064715" w14:textId="77777777" w:rsidR="00D835C4" w:rsidRDefault="008C65D0" w:rsidP="00D835C4">
            <w:pPr>
              <w:tabs>
                <w:tab w:val="center" w:pos="5175"/>
                <w:tab w:val="right" w:pos="10351"/>
              </w:tabs>
              <w:rPr>
                <w:rFonts w:eastAsia="Times New Roman"/>
                <w:color w:val="000000"/>
              </w:rPr>
            </w:pPr>
            <w:r w:rsidRPr="008C65D0">
              <w:rPr>
                <w:rFonts w:eastAsia="Times New Roman"/>
                <w:color w:val="000000"/>
              </w:rPr>
              <w:t xml:space="preserve">Понятие о </w:t>
            </w:r>
            <w:proofErr w:type="spellStart"/>
            <w:r w:rsidRPr="008C65D0">
              <w:rPr>
                <w:rFonts w:eastAsia="Times New Roman"/>
                <w:color w:val="000000"/>
              </w:rPr>
              <w:t>биодеградирующих</w:t>
            </w:r>
            <w:proofErr w:type="spellEnd"/>
            <w:r w:rsidRPr="008C65D0">
              <w:rPr>
                <w:rFonts w:eastAsia="Times New Roman"/>
                <w:color w:val="000000"/>
              </w:rPr>
              <w:t xml:space="preserve"> полимерах, способах их получения и биологических методах саморазрушения. </w:t>
            </w:r>
          </w:p>
          <w:p w14:paraId="604A1848" w14:textId="77777777" w:rsidR="00D835C4" w:rsidRDefault="008C65D0" w:rsidP="00D835C4">
            <w:pPr>
              <w:tabs>
                <w:tab w:val="center" w:pos="5175"/>
                <w:tab w:val="right" w:pos="10351"/>
              </w:tabs>
              <w:rPr>
                <w:rFonts w:eastAsia="Times New Roman"/>
                <w:color w:val="000000"/>
              </w:rPr>
            </w:pPr>
            <w:r w:rsidRPr="008C65D0">
              <w:rPr>
                <w:rFonts w:eastAsia="Times New Roman"/>
                <w:color w:val="000000"/>
              </w:rPr>
              <w:t>Разработка и внедрение малоотходных и безотходных технологий</w:t>
            </w:r>
            <w:r>
              <w:rPr>
                <w:rFonts w:eastAsia="Times New Roman"/>
                <w:color w:val="000000"/>
              </w:rPr>
              <w:t xml:space="preserve">. </w:t>
            </w:r>
          </w:p>
          <w:p w14:paraId="5AF107C0" w14:textId="77777777" w:rsidR="00D835C4" w:rsidRDefault="008C65D0" w:rsidP="00D835C4">
            <w:pPr>
              <w:tabs>
                <w:tab w:val="center" w:pos="5175"/>
                <w:tab w:val="right" w:pos="10351"/>
              </w:tabs>
              <w:rPr>
                <w:rFonts w:eastAsia="Times New Roman"/>
                <w:color w:val="000000"/>
              </w:rPr>
            </w:pPr>
            <w:r w:rsidRPr="008C65D0">
              <w:rPr>
                <w:rFonts w:eastAsia="Times New Roman"/>
                <w:color w:val="000000"/>
              </w:rPr>
              <w:t xml:space="preserve">Анализ рынка </w:t>
            </w:r>
            <w:proofErr w:type="spellStart"/>
            <w:r w:rsidRPr="008C65D0">
              <w:rPr>
                <w:rFonts w:eastAsia="Times New Roman"/>
                <w:color w:val="000000"/>
              </w:rPr>
              <w:t>биоразлагаемых</w:t>
            </w:r>
            <w:proofErr w:type="spellEnd"/>
            <w:r w:rsidRPr="008C65D0">
              <w:rPr>
                <w:rFonts w:eastAsia="Times New Roman"/>
                <w:color w:val="000000"/>
              </w:rPr>
              <w:t xml:space="preserve"> полимеров и упаковки. </w:t>
            </w:r>
          </w:p>
          <w:p w14:paraId="1280E3BE" w14:textId="77777777" w:rsidR="00D835C4" w:rsidRDefault="008C65D0" w:rsidP="00D835C4">
            <w:pPr>
              <w:tabs>
                <w:tab w:val="center" w:pos="5175"/>
                <w:tab w:val="right" w:pos="10351"/>
              </w:tabs>
              <w:rPr>
                <w:rFonts w:eastAsia="Times New Roman"/>
                <w:color w:val="000000"/>
              </w:rPr>
            </w:pPr>
            <w:r w:rsidRPr="008C65D0">
              <w:rPr>
                <w:rFonts w:eastAsia="Times New Roman"/>
                <w:color w:val="000000"/>
              </w:rPr>
              <w:t xml:space="preserve">Перспективы внедрения </w:t>
            </w:r>
            <w:proofErr w:type="spellStart"/>
            <w:r w:rsidRPr="008C65D0">
              <w:rPr>
                <w:rFonts w:eastAsia="Times New Roman"/>
                <w:color w:val="000000"/>
              </w:rPr>
              <w:t>биоразлагаемой</w:t>
            </w:r>
            <w:proofErr w:type="spellEnd"/>
            <w:r w:rsidRPr="008C65D0">
              <w:rPr>
                <w:rFonts w:eastAsia="Times New Roman"/>
                <w:color w:val="000000"/>
              </w:rPr>
              <w:t xml:space="preserve"> упаковки в промышленности </w:t>
            </w:r>
          </w:p>
          <w:p w14:paraId="27FB23C9" w14:textId="77777777" w:rsidR="00D835C4" w:rsidRDefault="008C65D0" w:rsidP="00D835C4">
            <w:pPr>
              <w:tabs>
                <w:tab w:val="center" w:pos="5175"/>
                <w:tab w:val="right" w:pos="10351"/>
              </w:tabs>
              <w:rPr>
                <w:rFonts w:eastAsia="Times New Roman"/>
                <w:color w:val="000000"/>
              </w:rPr>
            </w:pPr>
            <w:r w:rsidRPr="008C65D0">
              <w:rPr>
                <w:rFonts w:eastAsia="Times New Roman"/>
                <w:color w:val="000000"/>
              </w:rPr>
              <w:t xml:space="preserve">Классификация </w:t>
            </w:r>
            <w:proofErr w:type="spellStart"/>
            <w:r w:rsidRPr="008C65D0">
              <w:rPr>
                <w:rFonts w:eastAsia="Times New Roman"/>
                <w:color w:val="000000"/>
              </w:rPr>
              <w:t>биоразлагаемых</w:t>
            </w:r>
            <w:proofErr w:type="spellEnd"/>
            <w:r w:rsidRPr="008C65D0">
              <w:rPr>
                <w:rFonts w:eastAsia="Times New Roman"/>
                <w:color w:val="000000"/>
              </w:rPr>
              <w:t xml:space="preserve"> полимеров. Свойства </w:t>
            </w:r>
            <w:proofErr w:type="spellStart"/>
            <w:r w:rsidRPr="008C65D0">
              <w:rPr>
                <w:rFonts w:eastAsia="Times New Roman"/>
                <w:color w:val="000000"/>
              </w:rPr>
              <w:t>биоразлагаемых</w:t>
            </w:r>
            <w:proofErr w:type="spellEnd"/>
            <w:r w:rsidRPr="008C65D0">
              <w:rPr>
                <w:rFonts w:eastAsia="Times New Roman"/>
                <w:color w:val="000000"/>
              </w:rPr>
              <w:t xml:space="preserve"> полимеров.</w:t>
            </w:r>
            <w:r>
              <w:rPr>
                <w:rFonts w:eastAsia="Times New Roman"/>
                <w:color w:val="000000"/>
              </w:rPr>
              <w:t xml:space="preserve"> </w:t>
            </w:r>
          </w:p>
          <w:p w14:paraId="4B10933A" w14:textId="66809A43" w:rsidR="00855B93" w:rsidRPr="001F5692" w:rsidRDefault="008C65D0" w:rsidP="00D835C4">
            <w:pPr>
              <w:tabs>
                <w:tab w:val="center" w:pos="5175"/>
                <w:tab w:val="right" w:pos="10351"/>
              </w:tabs>
              <w:rPr>
                <w:rFonts w:eastAsia="Times New Roman"/>
                <w:color w:val="000000"/>
              </w:rPr>
            </w:pPr>
            <w:r w:rsidRPr="008C65D0">
              <w:rPr>
                <w:rFonts w:eastAsia="Times New Roman"/>
                <w:color w:val="000000"/>
              </w:rPr>
              <w:t xml:space="preserve">Компостирование, </w:t>
            </w:r>
            <w:proofErr w:type="spellStart"/>
            <w:r w:rsidRPr="008C65D0">
              <w:rPr>
                <w:rFonts w:eastAsia="Times New Roman"/>
                <w:color w:val="000000"/>
              </w:rPr>
              <w:t>биоразложение</w:t>
            </w:r>
            <w:proofErr w:type="spellEnd"/>
            <w:r w:rsidRPr="008C65D0">
              <w:rPr>
                <w:rFonts w:eastAsia="Times New Roman"/>
                <w:color w:val="000000"/>
              </w:rPr>
              <w:t>, как методы переработки отходов.</w:t>
            </w:r>
          </w:p>
        </w:tc>
      </w:tr>
      <w:tr w:rsidR="002844AE" w14:paraId="17DCE078" w14:textId="77777777" w:rsidTr="008C65D0">
        <w:trPr>
          <w:trHeight w:val="283"/>
        </w:trPr>
        <w:tc>
          <w:tcPr>
            <w:tcW w:w="534" w:type="dxa"/>
          </w:tcPr>
          <w:p w14:paraId="4DEDD06F" w14:textId="5959454C" w:rsidR="002844AE" w:rsidRDefault="00855B93" w:rsidP="002844AE">
            <w:r>
              <w:t>6</w:t>
            </w:r>
          </w:p>
        </w:tc>
        <w:tc>
          <w:tcPr>
            <w:tcW w:w="4564" w:type="dxa"/>
            <w:tcBorders>
              <w:top w:val="single" w:sz="8" w:space="0" w:color="000000"/>
              <w:bottom w:val="single" w:sz="8" w:space="0" w:color="000000"/>
              <w:right w:val="single" w:sz="8" w:space="0" w:color="000000"/>
            </w:tcBorders>
          </w:tcPr>
          <w:p w14:paraId="37621814" w14:textId="7121A6FE" w:rsidR="00FD6819" w:rsidRPr="00183819" w:rsidRDefault="008C65D0" w:rsidP="002844AE">
            <w:r>
              <w:t>Реферат</w:t>
            </w:r>
          </w:p>
        </w:tc>
        <w:tc>
          <w:tcPr>
            <w:tcW w:w="9752" w:type="dxa"/>
            <w:tcBorders>
              <w:top w:val="single" w:sz="8" w:space="0" w:color="000000"/>
              <w:left w:val="single" w:sz="8" w:space="0" w:color="000000"/>
              <w:bottom w:val="single" w:sz="8" w:space="0" w:color="000000"/>
              <w:right w:val="single" w:sz="8" w:space="0" w:color="000000"/>
            </w:tcBorders>
          </w:tcPr>
          <w:p w14:paraId="67B5CCBE" w14:textId="77777777" w:rsidR="00FD6819" w:rsidRDefault="008C65D0" w:rsidP="008C65D0">
            <w:pPr>
              <w:shd w:val="clear" w:color="auto" w:fill="FFFFFF"/>
            </w:pPr>
            <w:r w:rsidRPr="00590044">
              <w:t>Темы рефератов включают в себя основные разделы курса с углубленным рассмотрением конкретной технологии переработки отходов или обзор переработки отходов данного вида в России или за рубежом, а также общие вопросы экологической обстановки в России и в зарубежных странах.</w:t>
            </w:r>
          </w:p>
          <w:p w14:paraId="4942845E" w14:textId="069A4781" w:rsidR="008C65D0" w:rsidRPr="00474F2A" w:rsidRDefault="008C65D0" w:rsidP="008C65D0">
            <w:pPr>
              <w:shd w:val="clear" w:color="auto" w:fill="FFFFFF"/>
              <w:rPr>
                <w:rFonts w:asciiTheme="minorHAnsi" w:eastAsia="Times New Roman" w:hAnsiTheme="minorHAnsi"/>
                <w:color w:val="000000"/>
                <w:sz w:val="23"/>
                <w:szCs w:val="23"/>
              </w:rPr>
            </w:pPr>
          </w:p>
        </w:tc>
      </w:tr>
    </w:tbl>
    <w:p w14:paraId="74F7F2DC" w14:textId="4CF1DE32" w:rsidR="009D5862" w:rsidRDefault="009D5862" w:rsidP="00DB78CE">
      <w:pPr>
        <w:pStyle w:val="2"/>
        <w:numPr>
          <w:ilvl w:val="1"/>
          <w:numId w:val="20"/>
        </w:numPr>
      </w:pPr>
      <w:r>
        <w:t>Критерии, шкалы оценивания</w:t>
      </w:r>
      <w:r w:rsidRPr="00AE5C0C">
        <w:t xml:space="preserve"> </w:t>
      </w:r>
      <w:r>
        <w:t>текущего контроля успеваемости:</w:t>
      </w:r>
    </w:p>
    <w:tbl>
      <w:tblPr>
        <w:tblStyle w:val="a8"/>
        <w:tblpPr w:leftFromText="180" w:rightFromText="180" w:vertAnchor="text" w:tblpX="108" w:tblpY="1"/>
        <w:tblOverlap w:val="never"/>
        <w:tblW w:w="14850" w:type="dxa"/>
        <w:tblLayout w:type="fixed"/>
        <w:tblLook w:val="04A0" w:firstRow="1" w:lastRow="0" w:firstColumn="1" w:lastColumn="0" w:noHBand="0" w:noVBand="1"/>
      </w:tblPr>
      <w:tblGrid>
        <w:gridCol w:w="2122"/>
        <w:gridCol w:w="9780"/>
        <w:gridCol w:w="1276"/>
        <w:gridCol w:w="1672"/>
      </w:tblGrid>
      <w:tr w:rsidR="00010345" w:rsidRPr="00314BCA" w14:paraId="37076926" w14:textId="77777777" w:rsidTr="00010345">
        <w:trPr>
          <w:trHeight w:val="416"/>
          <w:tblHeader/>
        </w:trPr>
        <w:tc>
          <w:tcPr>
            <w:tcW w:w="2122" w:type="dxa"/>
            <w:vMerge w:val="restart"/>
            <w:shd w:val="clear" w:color="auto" w:fill="DBE5F1" w:themeFill="accent1" w:themeFillTint="33"/>
          </w:tcPr>
          <w:p w14:paraId="672CC7E6" w14:textId="2D52EF39" w:rsidR="00010345" w:rsidRPr="004A2281" w:rsidRDefault="00010345" w:rsidP="009E4D5D">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9780" w:type="dxa"/>
            <w:vMerge w:val="restart"/>
            <w:shd w:val="clear" w:color="auto" w:fill="DBE5F1" w:themeFill="accent1" w:themeFillTint="33"/>
            <w:vAlign w:val="center"/>
          </w:tcPr>
          <w:p w14:paraId="3BFDA4A3" w14:textId="77777777" w:rsidR="00010345" w:rsidRPr="00314BCA" w:rsidRDefault="00010345" w:rsidP="00010345">
            <w:pPr>
              <w:pStyle w:val="TableParagraph"/>
              <w:ind w:left="872"/>
              <w:jc w:val="center"/>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2948" w:type="dxa"/>
            <w:gridSpan w:val="2"/>
            <w:shd w:val="clear" w:color="auto" w:fill="DBE5F1" w:themeFill="accent1" w:themeFillTint="33"/>
          </w:tcPr>
          <w:p w14:paraId="0CA1D224" w14:textId="0DA9CDCA" w:rsidR="00010345" w:rsidRPr="00314BCA" w:rsidRDefault="00010345" w:rsidP="009E4D5D">
            <w:pPr>
              <w:jc w:val="center"/>
              <w:rPr>
                <w:b/>
              </w:rPr>
            </w:pPr>
            <w:r>
              <w:rPr>
                <w:b/>
              </w:rPr>
              <w:t>Ш</w:t>
            </w:r>
            <w:r w:rsidRPr="00314BCA">
              <w:rPr>
                <w:b/>
              </w:rPr>
              <w:t>калы оценивания</w:t>
            </w:r>
          </w:p>
        </w:tc>
      </w:tr>
      <w:tr w:rsidR="00201E97" w:rsidRPr="00314BCA" w14:paraId="293D7A3C" w14:textId="77777777" w:rsidTr="00010345">
        <w:trPr>
          <w:trHeight w:val="754"/>
          <w:tblHeader/>
        </w:trPr>
        <w:tc>
          <w:tcPr>
            <w:tcW w:w="2122" w:type="dxa"/>
            <w:vMerge/>
            <w:shd w:val="clear" w:color="auto" w:fill="DBE5F1" w:themeFill="accent1" w:themeFillTint="33"/>
          </w:tcPr>
          <w:p w14:paraId="3259A7E1" w14:textId="77777777" w:rsidR="00201E97" w:rsidRPr="004A2281" w:rsidRDefault="00201E97" w:rsidP="009E4D5D">
            <w:pPr>
              <w:pStyle w:val="TableParagraph"/>
              <w:ind w:left="204" w:right="194" w:firstLine="1"/>
              <w:jc w:val="center"/>
              <w:rPr>
                <w:b/>
                <w:lang w:val="ru-RU"/>
              </w:rPr>
            </w:pPr>
          </w:p>
        </w:tc>
        <w:tc>
          <w:tcPr>
            <w:tcW w:w="9780" w:type="dxa"/>
            <w:vMerge/>
            <w:shd w:val="clear" w:color="auto" w:fill="DBE5F1" w:themeFill="accent1" w:themeFillTint="33"/>
          </w:tcPr>
          <w:p w14:paraId="348A2ABF" w14:textId="77777777" w:rsidR="00201E97" w:rsidRPr="00314BCA" w:rsidRDefault="00201E97" w:rsidP="009E4D5D">
            <w:pPr>
              <w:pStyle w:val="TableParagraph"/>
              <w:ind w:left="872"/>
              <w:rPr>
                <w:b/>
              </w:rPr>
            </w:pPr>
          </w:p>
        </w:tc>
        <w:tc>
          <w:tcPr>
            <w:tcW w:w="1276" w:type="dxa"/>
            <w:shd w:val="clear" w:color="auto" w:fill="DBE5F1" w:themeFill="accent1" w:themeFillTint="33"/>
            <w:vAlign w:val="center"/>
          </w:tcPr>
          <w:p w14:paraId="3396AA38" w14:textId="6BCB8252" w:rsidR="00201E97" w:rsidRDefault="00201E97" w:rsidP="009E4D5D">
            <w:pPr>
              <w:jc w:val="center"/>
              <w:rPr>
                <w:b/>
              </w:rPr>
            </w:pPr>
            <w:r>
              <w:rPr>
                <w:b/>
                <w:bCs/>
                <w:iCs/>
                <w:sz w:val="20"/>
                <w:szCs w:val="20"/>
              </w:rPr>
              <w:t>100-</w:t>
            </w:r>
            <w:r w:rsidRPr="00314BCA">
              <w:rPr>
                <w:b/>
                <w:bCs/>
                <w:iCs/>
                <w:sz w:val="20"/>
                <w:szCs w:val="20"/>
              </w:rPr>
              <w:t>балльная система</w:t>
            </w:r>
          </w:p>
        </w:tc>
        <w:tc>
          <w:tcPr>
            <w:tcW w:w="1672" w:type="dxa"/>
            <w:shd w:val="clear" w:color="auto" w:fill="DBE5F1" w:themeFill="accent1" w:themeFillTint="33"/>
          </w:tcPr>
          <w:p w14:paraId="360CEF1A" w14:textId="648F933B" w:rsidR="00201E97" w:rsidRDefault="00201E97" w:rsidP="009E4D5D">
            <w:pPr>
              <w:jc w:val="center"/>
              <w:rPr>
                <w:b/>
              </w:rPr>
            </w:pPr>
            <w:r w:rsidRPr="00314BCA">
              <w:rPr>
                <w:b/>
                <w:bCs/>
                <w:iCs/>
                <w:sz w:val="20"/>
                <w:szCs w:val="20"/>
              </w:rPr>
              <w:t>Пятибалльная система</w:t>
            </w:r>
          </w:p>
        </w:tc>
      </w:tr>
      <w:tr w:rsidR="002D7A03" w14:paraId="5B9E4643" w14:textId="77777777" w:rsidTr="00010345">
        <w:trPr>
          <w:trHeight w:val="283"/>
        </w:trPr>
        <w:tc>
          <w:tcPr>
            <w:tcW w:w="2122" w:type="dxa"/>
            <w:vMerge w:val="restart"/>
          </w:tcPr>
          <w:p w14:paraId="01F07DF9" w14:textId="77777777" w:rsidR="002D7A03" w:rsidRPr="00636F91" w:rsidRDefault="002D7A03" w:rsidP="009E4D5D">
            <w:pPr>
              <w:pStyle w:val="TableParagraph"/>
              <w:spacing w:before="56"/>
              <w:ind w:left="109"/>
              <w:rPr>
                <w:iCs/>
                <w:lang w:val="ru-RU"/>
              </w:rPr>
            </w:pPr>
            <w:r w:rsidRPr="00636F91">
              <w:rPr>
                <w:iCs/>
                <w:lang w:val="ru-RU"/>
              </w:rPr>
              <w:t>Собеседование</w:t>
            </w:r>
          </w:p>
        </w:tc>
        <w:tc>
          <w:tcPr>
            <w:tcW w:w="9780" w:type="dxa"/>
          </w:tcPr>
          <w:p w14:paraId="021D6FC9" w14:textId="39ED0CC1" w:rsidR="002D7A03" w:rsidRPr="00BD0885" w:rsidRDefault="002D7A03" w:rsidP="002D7A03">
            <w:pPr>
              <w:pStyle w:val="TableParagraph"/>
              <w:tabs>
                <w:tab w:val="left" w:pos="34"/>
                <w:tab w:val="left" w:pos="366"/>
              </w:tabs>
              <w:rPr>
                <w:iCs/>
                <w:lang w:val="ru-RU"/>
              </w:rPr>
            </w:pPr>
            <w:r w:rsidRPr="00BD0885">
              <w:rPr>
                <w:lang w:val="ru-RU"/>
              </w:rPr>
              <w:t>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показана способность быстро реагировать на уточняющие вопросы;</w:t>
            </w:r>
          </w:p>
        </w:tc>
        <w:tc>
          <w:tcPr>
            <w:tcW w:w="1276" w:type="dxa"/>
          </w:tcPr>
          <w:p w14:paraId="3E561996" w14:textId="77777777" w:rsidR="002D7A03" w:rsidRPr="00636F91" w:rsidRDefault="002D7A03" w:rsidP="009E4D5D">
            <w:pPr>
              <w:jc w:val="center"/>
              <w:rPr>
                <w:i/>
              </w:rPr>
            </w:pPr>
            <w:r w:rsidRPr="00636F91">
              <w:rPr>
                <w:i/>
              </w:rPr>
              <w:t>-</w:t>
            </w:r>
          </w:p>
        </w:tc>
        <w:tc>
          <w:tcPr>
            <w:tcW w:w="1672" w:type="dxa"/>
          </w:tcPr>
          <w:p w14:paraId="08205660" w14:textId="65C1E2B0" w:rsidR="002D7A03" w:rsidRPr="00636F91" w:rsidRDefault="002D7A03" w:rsidP="009E4D5D">
            <w:pPr>
              <w:jc w:val="center"/>
              <w:rPr>
                <w:iCs/>
              </w:rPr>
            </w:pPr>
            <w:r>
              <w:rPr>
                <w:iCs/>
              </w:rPr>
              <w:t>5</w:t>
            </w:r>
          </w:p>
        </w:tc>
      </w:tr>
      <w:tr w:rsidR="002D7A03" w14:paraId="78F501E9" w14:textId="77777777" w:rsidTr="00010345">
        <w:trPr>
          <w:trHeight w:val="283"/>
        </w:trPr>
        <w:tc>
          <w:tcPr>
            <w:tcW w:w="2122" w:type="dxa"/>
            <w:vMerge/>
          </w:tcPr>
          <w:p w14:paraId="61FA6AAE" w14:textId="77777777" w:rsidR="002D7A03" w:rsidRPr="00636F91" w:rsidRDefault="002D7A03" w:rsidP="009E4D5D">
            <w:pPr>
              <w:pStyle w:val="TableParagraph"/>
              <w:spacing w:before="56"/>
              <w:ind w:left="109"/>
              <w:rPr>
                <w:iCs/>
                <w:lang w:val="ru-RU"/>
              </w:rPr>
            </w:pPr>
          </w:p>
        </w:tc>
        <w:tc>
          <w:tcPr>
            <w:tcW w:w="9780" w:type="dxa"/>
          </w:tcPr>
          <w:p w14:paraId="5EDB7617" w14:textId="567F14B8" w:rsidR="002D7A03" w:rsidRPr="00BD0885" w:rsidRDefault="002D7A03" w:rsidP="002D7A03">
            <w:pPr>
              <w:pStyle w:val="TableParagraph"/>
              <w:tabs>
                <w:tab w:val="left" w:pos="34"/>
                <w:tab w:val="left" w:pos="366"/>
              </w:tabs>
              <w:rPr>
                <w:iCs/>
                <w:lang w:val="ru-RU"/>
              </w:rPr>
            </w:pPr>
            <w:r w:rsidRPr="00BD0885">
              <w:rPr>
                <w:iCs/>
                <w:lang w:val="ru-RU"/>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в терминах науки. Однако допущены не-значительные ошибки или недочеты, исправленные бакалавром с помощью «наводящих» вопросов;</w:t>
            </w:r>
          </w:p>
        </w:tc>
        <w:tc>
          <w:tcPr>
            <w:tcW w:w="1276" w:type="dxa"/>
          </w:tcPr>
          <w:p w14:paraId="244E4B3D" w14:textId="77777777" w:rsidR="002D7A03" w:rsidRPr="00636F91" w:rsidRDefault="002D7A03" w:rsidP="009E4D5D">
            <w:pPr>
              <w:jc w:val="center"/>
              <w:rPr>
                <w:i/>
              </w:rPr>
            </w:pPr>
            <w:r w:rsidRPr="00636F91">
              <w:rPr>
                <w:i/>
              </w:rPr>
              <w:t>-</w:t>
            </w:r>
          </w:p>
        </w:tc>
        <w:tc>
          <w:tcPr>
            <w:tcW w:w="1672" w:type="dxa"/>
          </w:tcPr>
          <w:p w14:paraId="6AA938CD" w14:textId="7B8A9B66" w:rsidR="002D7A03" w:rsidRPr="00636F91" w:rsidRDefault="002D7A03" w:rsidP="009E4D5D">
            <w:pPr>
              <w:jc w:val="center"/>
              <w:rPr>
                <w:iCs/>
              </w:rPr>
            </w:pPr>
            <w:r>
              <w:rPr>
                <w:iCs/>
              </w:rPr>
              <w:t>4</w:t>
            </w:r>
          </w:p>
        </w:tc>
      </w:tr>
      <w:tr w:rsidR="002D7A03" w14:paraId="02F48712" w14:textId="77777777" w:rsidTr="00010345">
        <w:trPr>
          <w:trHeight w:val="283"/>
        </w:trPr>
        <w:tc>
          <w:tcPr>
            <w:tcW w:w="2122" w:type="dxa"/>
            <w:vMerge/>
          </w:tcPr>
          <w:p w14:paraId="729B8B4E" w14:textId="77777777" w:rsidR="002D7A03" w:rsidRPr="00636F91" w:rsidRDefault="002D7A03" w:rsidP="009E4D5D">
            <w:pPr>
              <w:pStyle w:val="TableParagraph"/>
              <w:spacing w:before="56"/>
              <w:ind w:left="109"/>
              <w:rPr>
                <w:iCs/>
                <w:lang w:val="ru-RU"/>
              </w:rPr>
            </w:pPr>
          </w:p>
        </w:tc>
        <w:tc>
          <w:tcPr>
            <w:tcW w:w="9780" w:type="dxa"/>
          </w:tcPr>
          <w:p w14:paraId="543C2EB7" w14:textId="285C4798" w:rsidR="002D7A03" w:rsidRPr="00BD0885" w:rsidRDefault="002D7A03" w:rsidP="002D7A03">
            <w:pPr>
              <w:pStyle w:val="TableParagraph"/>
              <w:tabs>
                <w:tab w:val="left" w:pos="34"/>
                <w:tab w:val="left" w:pos="366"/>
              </w:tabs>
              <w:rPr>
                <w:iCs/>
                <w:lang w:val="ru-RU"/>
              </w:rPr>
            </w:pPr>
            <w:r w:rsidRPr="00BD0885">
              <w:rPr>
                <w:iCs/>
                <w:lang w:val="ru-RU"/>
              </w:rPr>
              <w:t>Дан неполный ответ, логика и последовательность изложения имеют существенные нарушения. Допущены грубые ошибки при определении сущности раскрываемых понятий, теорий, явлений, вследствие непонимания бакалавром их существенных и несущественных признаков и связей. В ответе отсутствуют выводы. Умение раскрыть конкретные проявления обобщенных знаний не показано. Речевое оформление требует поправок, коррекции;</w:t>
            </w:r>
          </w:p>
        </w:tc>
        <w:tc>
          <w:tcPr>
            <w:tcW w:w="1276" w:type="dxa"/>
          </w:tcPr>
          <w:p w14:paraId="23D8F43B" w14:textId="77777777" w:rsidR="002D7A03" w:rsidRPr="00636F91" w:rsidRDefault="002D7A03" w:rsidP="009E4D5D">
            <w:pPr>
              <w:jc w:val="center"/>
              <w:rPr>
                <w:i/>
              </w:rPr>
            </w:pPr>
          </w:p>
        </w:tc>
        <w:tc>
          <w:tcPr>
            <w:tcW w:w="1672" w:type="dxa"/>
          </w:tcPr>
          <w:p w14:paraId="551E356D" w14:textId="6BB645CE" w:rsidR="002D7A03" w:rsidRPr="00636F91" w:rsidRDefault="002D7A03" w:rsidP="009E4D5D">
            <w:pPr>
              <w:jc w:val="center"/>
              <w:rPr>
                <w:iCs/>
              </w:rPr>
            </w:pPr>
            <w:r>
              <w:rPr>
                <w:iCs/>
              </w:rPr>
              <w:t>3</w:t>
            </w:r>
          </w:p>
        </w:tc>
      </w:tr>
      <w:tr w:rsidR="002D7A03" w14:paraId="4CF5CB9A" w14:textId="77777777" w:rsidTr="00010345">
        <w:trPr>
          <w:trHeight w:val="283"/>
        </w:trPr>
        <w:tc>
          <w:tcPr>
            <w:tcW w:w="2122" w:type="dxa"/>
            <w:vMerge/>
          </w:tcPr>
          <w:p w14:paraId="2079681C" w14:textId="77777777" w:rsidR="002D7A03" w:rsidRPr="00636F91" w:rsidRDefault="002D7A03" w:rsidP="009E4D5D">
            <w:pPr>
              <w:pStyle w:val="TableParagraph"/>
              <w:spacing w:before="56"/>
              <w:ind w:left="109"/>
              <w:rPr>
                <w:iCs/>
                <w:lang w:val="ru-RU"/>
              </w:rPr>
            </w:pPr>
          </w:p>
        </w:tc>
        <w:tc>
          <w:tcPr>
            <w:tcW w:w="9780" w:type="dxa"/>
          </w:tcPr>
          <w:p w14:paraId="6C9BC3D3" w14:textId="1F86B2F6" w:rsidR="002D7A03" w:rsidRPr="00BD0885" w:rsidRDefault="002D7A03" w:rsidP="002D7A03">
            <w:pPr>
              <w:pStyle w:val="TableParagraph"/>
              <w:tabs>
                <w:tab w:val="left" w:pos="34"/>
                <w:tab w:val="left" w:pos="366"/>
              </w:tabs>
              <w:rPr>
                <w:iCs/>
                <w:lang w:val="ru-RU"/>
              </w:rPr>
            </w:pPr>
            <w:r w:rsidRPr="00BD0885">
              <w:rPr>
                <w:lang w:val="ru-RU"/>
              </w:rPr>
              <w:t>Обучающийся демонстрирует незнание теоретических основ предмета, не умеет делать аргументированные выводы и приводить примеры, показывает слабое владение монологической речью, не владеет терминологией, проявляет отсутствие логичности и последовательности изложения, делает ошибки, которые не может исправить, даже при коррекции преподавателем, отказывается отвечать на занятии.</w:t>
            </w:r>
          </w:p>
        </w:tc>
        <w:tc>
          <w:tcPr>
            <w:tcW w:w="1276" w:type="dxa"/>
          </w:tcPr>
          <w:p w14:paraId="2EB464B3" w14:textId="77777777" w:rsidR="002D7A03" w:rsidRPr="00636F91" w:rsidRDefault="002D7A03" w:rsidP="009E4D5D">
            <w:pPr>
              <w:jc w:val="center"/>
              <w:rPr>
                <w:i/>
              </w:rPr>
            </w:pPr>
          </w:p>
        </w:tc>
        <w:tc>
          <w:tcPr>
            <w:tcW w:w="1672" w:type="dxa"/>
          </w:tcPr>
          <w:p w14:paraId="5987E1FF" w14:textId="7D9F8C55" w:rsidR="002D7A03" w:rsidRPr="00636F91" w:rsidRDefault="002D7A03" w:rsidP="009E4D5D">
            <w:pPr>
              <w:jc w:val="center"/>
              <w:rPr>
                <w:iCs/>
              </w:rPr>
            </w:pPr>
            <w:r>
              <w:rPr>
                <w:iCs/>
              </w:rPr>
              <w:t>2</w:t>
            </w:r>
          </w:p>
        </w:tc>
      </w:tr>
      <w:tr w:rsidR="000175ED" w14:paraId="67AF27DC" w14:textId="77777777" w:rsidTr="00010345">
        <w:trPr>
          <w:trHeight w:val="283"/>
        </w:trPr>
        <w:tc>
          <w:tcPr>
            <w:tcW w:w="2122" w:type="dxa"/>
            <w:vMerge w:val="restart"/>
          </w:tcPr>
          <w:p w14:paraId="2C266785" w14:textId="512AFF2A" w:rsidR="000175ED" w:rsidRPr="00636F91" w:rsidRDefault="000175ED" w:rsidP="002D7A03">
            <w:pPr>
              <w:pStyle w:val="TableParagraph"/>
              <w:spacing w:before="56"/>
              <w:ind w:left="109"/>
              <w:rPr>
                <w:iCs/>
                <w:lang w:val="ru-RU"/>
              </w:rPr>
            </w:pPr>
            <w:r>
              <w:rPr>
                <w:iCs/>
                <w:lang w:val="ru-RU"/>
              </w:rPr>
              <w:t>О</w:t>
            </w:r>
            <w:r w:rsidRPr="002D7A03">
              <w:rPr>
                <w:iCs/>
                <w:lang w:val="ru-RU"/>
              </w:rPr>
              <w:t>прос устного ответа по теме лабораторной работы</w:t>
            </w:r>
          </w:p>
        </w:tc>
        <w:tc>
          <w:tcPr>
            <w:tcW w:w="9780" w:type="dxa"/>
          </w:tcPr>
          <w:p w14:paraId="585E1A34" w14:textId="2F459074" w:rsidR="000175ED" w:rsidRPr="00BD0885" w:rsidRDefault="000175ED" w:rsidP="002D7A03">
            <w:pPr>
              <w:pStyle w:val="TableParagraph"/>
              <w:tabs>
                <w:tab w:val="left" w:pos="34"/>
                <w:tab w:val="left" w:pos="366"/>
              </w:tabs>
              <w:rPr>
                <w:lang w:val="ru-RU"/>
              </w:rPr>
            </w:pPr>
            <w:r w:rsidRPr="00BD0885">
              <w:rPr>
                <w:lang w:val="ru-RU"/>
              </w:rPr>
              <w:t>работа выполнена в срок; оформление и содержательная часть отчета образцовые; работа выполнена самостоятельно; присутствуют собственные обобщения, заключения и выводы. Обучающийся правильно ответил на все вопросы при сдаче коллоквиума и защите отчета.</w:t>
            </w:r>
          </w:p>
        </w:tc>
        <w:tc>
          <w:tcPr>
            <w:tcW w:w="1276" w:type="dxa"/>
          </w:tcPr>
          <w:p w14:paraId="2D202245" w14:textId="77777777" w:rsidR="000175ED" w:rsidRPr="00636F91" w:rsidRDefault="000175ED" w:rsidP="009E4D5D">
            <w:pPr>
              <w:jc w:val="center"/>
              <w:rPr>
                <w:i/>
              </w:rPr>
            </w:pPr>
          </w:p>
        </w:tc>
        <w:tc>
          <w:tcPr>
            <w:tcW w:w="1672" w:type="dxa"/>
          </w:tcPr>
          <w:p w14:paraId="44CF81B0" w14:textId="493907D6" w:rsidR="000175ED" w:rsidRDefault="000175ED" w:rsidP="009E4D5D">
            <w:pPr>
              <w:jc w:val="center"/>
              <w:rPr>
                <w:iCs/>
              </w:rPr>
            </w:pPr>
            <w:r>
              <w:rPr>
                <w:iCs/>
              </w:rPr>
              <w:t>5</w:t>
            </w:r>
          </w:p>
        </w:tc>
      </w:tr>
      <w:tr w:rsidR="000175ED" w14:paraId="25E90A64" w14:textId="77777777" w:rsidTr="00010345">
        <w:trPr>
          <w:trHeight w:val="283"/>
        </w:trPr>
        <w:tc>
          <w:tcPr>
            <w:tcW w:w="2122" w:type="dxa"/>
            <w:vMerge/>
          </w:tcPr>
          <w:p w14:paraId="737F49C3" w14:textId="77777777" w:rsidR="000175ED" w:rsidRPr="00636F91" w:rsidRDefault="000175ED" w:rsidP="009E4D5D">
            <w:pPr>
              <w:pStyle w:val="TableParagraph"/>
              <w:spacing w:before="56"/>
              <w:ind w:left="109"/>
              <w:rPr>
                <w:iCs/>
                <w:lang w:val="ru-RU"/>
              </w:rPr>
            </w:pPr>
          </w:p>
        </w:tc>
        <w:tc>
          <w:tcPr>
            <w:tcW w:w="9780" w:type="dxa"/>
          </w:tcPr>
          <w:p w14:paraId="753DB114" w14:textId="29FAD9F7" w:rsidR="000175ED" w:rsidRPr="00BD0885" w:rsidRDefault="000175ED" w:rsidP="000175ED">
            <w:pPr>
              <w:pStyle w:val="TableParagraph"/>
              <w:tabs>
                <w:tab w:val="left" w:pos="34"/>
                <w:tab w:val="left" w:pos="366"/>
              </w:tabs>
              <w:rPr>
                <w:lang w:val="ru-RU"/>
              </w:rPr>
            </w:pPr>
            <w:r w:rsidRPr="00BD0885">
              <w:rPr>
                <w:lang w:val="ru-RU"/>
              </w:rPr>
              <w:t>Работа выполнена в срок; в оформлении отчета и его содержательной части нет грубых ошибок; работа выполнена самостоятельно; присутствуют собственные обобщения, заключения и выводы. Обучающийся при сдаче коллоквиума и защите отчета правильно ответил на все вопросы с помощью преподавателя.</w:t>
            </w:r>
          </w:p>
        </w:tc>
        <w:tc>
          <w:tcPr>
            <w:tcW w:w="1276" w:type="dxa"/>
          </w:tcPr>
          <w:p w14:paraId="5ABF3431" w14:textId="77777777" w:rsidR="000175ED" w:rsidRPr="00636F91" w:rsidRDefault="000175ED" w:rsidP="009E4D5D">
            <w:pPr>
              <w:jc w:val="center"/>
              <w:rPr>
                <w:i/>
              </w:rPr>
            </w:pPr>
          </w:p>
        </w:tc>
        <w:tc>
          <w:tcPr>
            <w:tcW w:w="1672" w:type="dxa"/>
          </w:tcPr>
          <w:p w14:paraId="7442133D" w14:textId="10DDE0C1" w:rsidR="000175ED" w:rsidRDefault="000175ED" w:rsidP="009E4D5D">
            <w:pPr>
              <w:jc w:val="center"/>
              <w:rPr>
                <w:iCs/>
              </w:rPr>
            </w:pPr>
            <w:r>
              <w:rPr>
                <w:iCs/>
              </w:rPr>
              <w:t>4</w:t>
            </w:r>
          </w:p>
        </w:tc>
      </w:tr>
      <w:tr w:rsidR="000175ED" w14:paraId="52365E5D" w14:textId="77777777" w:rsidTr="00010345">
        <w:trPr>
          <w:trHeight w:val="283"/>
        </w:trPr>
        <w:tc>
          <w:tcPr>
            <w:tcW w:w="2122" w:type="dxa"/>
            <w:vMerge/>
          </w:tcPr>
          <w:p w14:paraId="4B49492B" w14:textId="77777777" w:rsidR="000175ED" w:rsidRPr="00636F91" w:rsidRDefault="000175ED" w:rsidP="009E4D5D">
            <w:pPr>
              <w:pStyle w:val="TableParagraph"/>
              <w:spacing w:before="56"/>
              <w:ind w:left="109"/>
              <w:rPr>
                <w:iCs/>
                <w:lang w:val="ru-RU"/>
              </w:rPr>
            </w:pPr>
          </w:p>
        </w:tc>
        <w:tc>
          <w:tcPr>
            <w:tcW w:w="9780" w:type="dxa"/>
          </w:tcPr>
          <w:p w14:paraId="5588E25E" w14:textId="7D96A846" w:rsidR="000175ED" w:rsidRPr="00BD0885" w:rsidRDefault="000175ED" w:rsidP="000175ED">
            <w:pPr>
              <w:pStyle w:val="TableParagraph"/>
              <w:tabs>
                <w:tab w:val="left" w:pos="34"/>
                <w:tab w:val="left" w:pos="366"/>
              </w:tabs>
              <w:rPr>
                <w:lang w:val="ru-RU"/>
              </w:rPr>
            </w:pPr>
            <w:r w:rsidRPr="00BD0885">
              <w:rPr>
                <w:lang w:val="ru-RU"/>
              </w:rPr>
              <w:t>Работа выполнена с нарушением графика; в оформлении, содержательной части отчета есть недостатки; работа выполнена самостоятельно, присутствуют собственные обобщения. Обучающийся при сдаче коллоквиума и защите отчета ответил не на все вопросы.</w:t>
            </w:r>
          </w:p>
        </w:tc>
        <w:tc>
          <w:tcPr>
            <w:tcW w:w="1276" w:type="dxa"/>
          </w:tcPr>
          <w:p w14:paraId="7F6111A0" w14:textId="77777777" w:rsidR="000175ED" w:rsidRPr="00636F91" w:rsidRDefault="000175ED" w:rsidP="009E4D5D">
            <w:pPr>
              <w:jc w:val="center"/>
              <w:rPr>
                <w:i/>
              </w:rPr>
            </w:pPr>
          </w:p>
        </w:tc>
        <w:tc>
          <w:tcPr>
            <w:tcW w:w="1672" w:type="dxa"/>
          </w:tcPr>
          <w:p w14:paraId="49EE3364" w14:textId="1D34BA99" w:rsidR="000175ED" w:rsidRDefault="000175ED" w:rsidP="009E4D5D">
            <w:pPr>
              <w:jc w:val="center"/>
              <w:rPr>
                <w:iCs/>
              </w:rPr>
            </w:pPr>
            <w:r>
              <w:rPr>
                <w:iCs/>
              </w:rPr>
              <w:t>3</w:t>
            </w:r>
          </w:p>
        </w:tc>
      </w:tr>
      <w:tr w:rsidR="000175ED" w14:paraId="134B78E1" w14:textId="77777777" w:rsidTr="00010345">
        <w:trPr>
          <w:trHeight w:val="283"/>
        </w:trPr>
        <w:tc>
          <w:tcPr>
            <w:tcW w:w="2122" w:type="dxa"/>
            <w:vMerge/>
          </w:tcPr>
          <w:p w14:paraId="7055D0FB" w14:textId="77777777" w:rsidR="000175ED" w:rsidRPr="00636F91" w:rsidRDefault="000175ED" w:rsidP="009E4D5D">
            <w:pPr>
              <w:pStyle w:val="TableParagraph"/>
              <w:spacing w:before="56"/>
              <w:ind w:left="109"/>
              <w:rPr>
                <w:iCs/>
                <w:lang w:val="ru-RU"/>
              </w:rPr>
            </w:pPr>
          </w:p>
        </w:tc>
        <w:tc>
          <w:tcPr>
            <w:tcW w:w="9780" w:type="dxa"/>
          </w:tcPr>
          <w:p w14:paraId="273F10B1" w14:textId="77C93A76" w:rsidR="000175ED" w:rsidRPr="00BD0885" w:rsidRDefault="000175ED" w:rsidP="002D7A03">
            <w:pPr>
              <w:pStyle w:val="TableParagraph"/>
              <w:tabs>
                <w:tab w:val="left" w:pos="34"/>
                <w:tab w:val="left" w:pos="366"/>
              </w:tabs>
              <w:rPr>
                <w:lang w:val="ru-RU"/>
              </w:rPr>
            </w:pPr>
            <w:r w:rsidRPr="00BD0885">
              <w:rPr>
                <w:lang w:val="ru-RU"/>
              </w:rPr>
              <w:t>оформление отчета не соответствует требованиям; отсутствуют или сделаны неправильные выводы и обобщения. Обучающийся не ответил на вопросы коллоквиума и не смог защитить отчет.</w:t>
            </w:r>
          </w:p>
        </w:tc>
        <w:tc>
          <w:tcPr>
            <w:tcW w:w="1276" w:type="dxa"/>
          </w:tcPr>
          <w:p w14:paraId="3970122B" w14:textId="77777777" w:rsidR="000175ED" w:rsidRPr="00636F91" w:rsidRDefault="000175ED" w:rsidP="009E4D5D">
            <w:pPr>
              <w:jc w:val="center"/>
              <w:rPr>
                <w:i/>
              </w:rPr>
            </w:pPr>
          </w:p>
        </w:tc>
        <w:tc>
          <w:tcPr>
            <w:tcW w:w="1672" w:type="dxa"/>
          </w:tcPr>
          <w:p w14:paraId="1B75DA7C" w14:textId="54CD5C92" w:rsidR="000175ED" w:rsidRDefault="000175ED" w:rsidP="009E4D5D">
            <w:pPr>
              <w:jc w:val="center"/>
              <w:rPr>
                <w:iCs/>
              </w:rPr>
            </w:pPr>
            <w:r>
              <w:rPr>
                <w:iCs/>
              </w:rPr>
              <w:t>2</w:t>
            </w:r>
          </w:p>
        </w:tc>
      </w:tr>
      <w:tr w:rsidR="000175ED" w14:paraId="39D9641A" w14:textId="77777777" w:rsidTr="00010345">
        <w:trPr>
          <w:trHeight w:val="283"/>
        </w:trPr>
        <w:tc>
          <w:tcPr>
            <w:tcW w:w="2122" w:type="dxa"/>
            <w:vMerge w:val="restart"/>
          </w:tcPr>
          <w:p w14:paraId="7100B125" w14:textId="7821281C" w:rsidR="000175ED" w:rsidRPr="00636F91" w:rsidRDefault="000175ED" w:rsidP="000175ED">
            <w:pPr>
              <w:pStyle w:val="TableParagraph"/>
              <w:spacing w:before="56"/>
              <w:ind w:left="109"/>
              <w:rPr>
                <w:iCs/>
                <w:lang w:val="ru-RU"/>
              </w:rPr>
            </w:pPr>
            <w:r>
              <w:rPr>
                <w:iCs/>
                <w:lang w:val="ru-RU"/>
              </w:rPr>
              <w:t>О</w:t>
            </w:r>
            <w:r w:rsidRPr="000175ED">
              <w:rPr>
                <w:iCs/>
                <w:lang w:val="ru-RU"/>
              </w:rPr>
              <w:t>ценивани</w:t>
            </w:r>
            <w:r>
              <w:rPr>
                <w:iCs/>
                <w:lang w:val="ru-RU"/>
              </w:rPr>
              <w:t>е</w:t>
            </w:r>
            <w:r w:rsidRPr="000175ED">
              <w:rPr>
                <w:iCs/>
                <w:lang w:val="ru-RU"/>
              </w:rPr>
              <w:t xml:space="preserve"> отчетных материалов по лабораторным и практическим работам</w:t>
            </w:r>
          </w:p>
        </w:tc>
        <w:tc>
          <w:tcPr>
            <w:tcW w:w="9780" w:type="dxa"/>
          </w:tcPr>
          <w:p w14:paraId="4298C17E" w14:textId="4FF19E0F" w:rsidR="000175ED" w:rsidRPr="00BD0885" w:rsidRDefault="000175ED" w:rsidP="000175ED">
            <w:pPr>
              <w:pStyle w:val="TableParagraph"/>
              <w:tabs>
                <w:tab w:val="left" w:pos="34"/>
                <w:tab w:val="left" w:pos="366"/>
              </w:tabs>
              <w:rPr>
                <w:b/>
                <w:lang w:val="ru-RU"/>
              </w:rPr>
            </w:pPr>
            <w:r w:rsidRPr="00BD0885">
              <w:rPr>
                <w:lang w:val="ru-RU"/>
              </w:rPr>
              <w:t>Работа выполнена в срок; оформление, алгоритм решения задачи и правильность расчета образцовые; задание выполнено самостоятельно. Обучающийся правильно ответил на все вопросы при защите задачи.</w:t>
            </w:r>
          </w:p>
        </w:tc>
        <w:tc>
          <w:tcPr>
            <w:tcW w:w="1276" w:type="dxa"/>
          </w:tcPr>
          <w:p w14:paraId="7943CBB9" w14:textId="77777777" w:rsidR="000175ED" w:rsidRPr="00636F91" w:rsidRDefault="000175ED" w:rsidP="009E4D5D">
            <w:pPr>
              <w:jc w:val="center"/>
              <w:rPr>
                <w:i/>
              </w:rPr>
            </w:pPr>
          </w:p>
        </w:tc>
        <w:tc>
          <w:tcPr>
            <w:tcW w:w="1672" w:type="dxa"/>
          </w:tcPr>
          <w:p w14:paraId="38EB66F4" w14:textId="407BE2DD" w:rsidR="000175ED" w:rsidRDefault="000175ED" w:rsidP="009E4D5D">
            <w:pPr>
              <w:jc w:val="center"/>
              <w:rPr>
                <w:iCs/>
              </w:rPr>
            </w:pPr>
            <w:r>
              <w:rPr>
                <w:iCs/>
              </w:rPr>
              <w:t>5</w:t>
            </w:r>
          </w:p>
        </w:tc>
      </w:tr>
      <w:tr w:rsidR="000175ED" w14:paraId="6B2F596B" w14:textId="77777777" w:rsidTr="00010345">
        <w:trPr>
          <w:trHeight w:val="283"/>
        </w:trPr>
        <w:tc>
          <w:tcPr>
            <w:tcW w:w="2122" w:type="dxa"/>
            <w:vMerge/>
          </w:tcPr>
          <w:p w14:paraId="0B8C124D" w14:textId="77777777" w:rsidR="000175ED" w:rsidRPr="00636F91" w:rsidRDefault="000175ED" w:rsidP="009E4D5D">
            <w:pPr>
              <w:pStyle w:val="TableParagraph"/>
              <w:spacing w:before="56"/>
              <w:ind w:left="109"/>
              <w:rPr>
                <w:iCs/>
                <w:lang w:val="ru-RU"/>
              </w:rPr>
            </w:pPr>
          </w:p>
        </w:tc>
        <w:tc>
          <w:tcPr>
            <w:tcW w:w="9780" w:type="dxa"/>
          </w:tcPr>
          <w:p w14:paraId="17A6CD85" w14:textId="0D732A52" w:rsidR="000175ED" w:rsidRPr="00BD0885" w:rsidRDefault="000175ED" w:rsidP="000175ED">
            <w:pPr>
              <w:pStyle w:val="TableParagraph"/>
              <w:tabs>
                <w:tab w:val="left" w:pos="34"/>
                <w:tab w:val="left" w:pos="366"/>
              </w:tabs>
              <w:rPr>
                <w:b/>
                <w:lang w:val="ru-RU"/>
              </w:rPr>
            </w:pPr>
            <w:r w:rsidRPr="00BD0885">
              <w:rPr>
                <w:lang w:val="ru-RU"/>
              </w:rPr>
              <w:t>Работа выполнена в срок; оформление, алгоритм решения задачи образцовые; в задаче нет грубых математических ошибок; задача выполнена самостоятельно. Обучающийся при защите задачи правильно ответил на все вопросы с помощью преподавателя.</w:t>
            </w:r>
          </w:p>
        </w:tc>
        <w:tc>
          <w:tcPr>
            <w:tcW w:w="1276" w:type="dxa"/>
          </w:tcPr>
          <w:p w14:paraId="75272DF9" w14:textId="77777777" w:rsidR="000175ED" w:rsidRPr="00636F91" w:rsidRDefault="000175ED" w:rsidP="009E4D5D">
            <w:pPr>
              <w:jc w:val="center"/>
              <w:rPr>
                <w:i/>
              </w:rPr>
            </w:pPr>
          </w:p>
        </w:tc>
        <w:tc>
          <w:tcPr>
            <w:tcW w:w="1672" w:type="dxa"/>
          </w:tcPr>
          <w:p w14:paraId="7B1B8E4F" w14:textId="5C700BD5" w:rsidR="000175ED" w:rsidRDefault="000175ED" w:rsidP="009E4D5D">
            <w:pPr>
              <w:jc w:val="center"/>
              <w:rPr>
                <w:iCs/>
              </w:rPr>
            </w:pPr>
            <w:r>
              <w:rPr>
                <w:iCs/>
              </w:rPr>
              <w:t>4</w:t>
            </w:r>
          </w:p>
        </w:tc>
      </w:tr>
      <w:tr w:rsidR="000175ED" w14:paraId="1EBE0EBA" w14:textId="77777777" w:rsidTr="00010345">
        <w:trPr>
          <w:trHeight w:val="283"/>
        </w:trPr>
        <w:tc>
          <w:tcPr>
            <w:tcW w:w="2122" w:type="dxa"/>
            <w:vMerge/>
          </w:tcPr>
          <w:p w14:paraId="26242A19" w14:textId="77777777" w:rsidR="000175ED" w:rsidRPr="00636F91" w:rsidRDefault="000175ED" w:rsidP="009E4D5D">
            <w:pPr>
              <w:pStyle w:val="TableParagraph"/>
              <w:spacing w:before="56"/>
              <w:ind w:left="109"/>
              <w:rPr>
                <w:iCs/>
                <w:lang w:val="ru-RU"/>
              </w:rPr>
            </w:pPr>
          </w:p>
        </w:tc>
        <w:tc>
          <w:tcPr>
            <w:tcW w:w="9780" w:type="dxa"/>
          </w:tcPr>
          <w:p w14:paraId="546FCDCF" w14:textId="3099C7B5" w:rsidR="000175ED" w:rsidRPr="00BD0885" w:rsidRDefault="000175ED" w:rsidP="000175ED">
            <w:pPr>
              <w:pStyle w:val="TableParagraph"/>
              <w:tabs>
                <w:tab w:val="left" w:pos="34"/>
                <w:tab w:val="left" w:pos="366"/>
              </w:tabs>
              <w:rPr>
                <w:b/>
                <w:lang w:val="ru-RU"/>
              </w:rPr>
            </w:pPr>
            <w:r w:rsidRPr="00BD0885">
              <w:rPr>
                <w:lang w:val="ru-RU"/>
              </w:rPr>
              <w:t>Работа выполнена с нарушением графика; в оформлении, выбранном алгоритме решения задачи есть недостатки; задача не имеет грубых математических ошибок; задача выполнена самостоятельно. Обучающийся при защите задачи ответил не на все вопросы.</w:t>
            </w:r>
          </w:p>
        </w:tc>
        <w:tc>
          <w:tcPr>
            <w:tcW w:w="1276" w:type="dxa"/>
          </w:tcPr>
          <w:p w14:paraId="60375809" w14:textId="77777777" w:rsidR="000175ED" w:rsidRPr="00636F91" w:rsidRDefault="000175ED" w:rsidP="009E4D5D">
            <w:pPr>
              <w:jc w:val="center"/>
              <w:rPr>
                <w:i/>
              </w:rPr>
            </w:pPr>
          </w:p>
        </w:tc>
        <w:tc>
          <w:tcPr>
            <w:tcW w:w="1672" w:type="dxa"/>
          </w:tcPr>
          <w:p w14:paraId="4639494E" w14:textId="208E034D" w:rsidR="000175ED" w:rsidRDefault="000175ED" w:rsidP="009E4D5D">
            <w:pPr>
              <w:jc w:val="center"/>
              <w:rPr>
                <w:iCs/>
              </w:rPr>
            </w:pPr>
            <w:r>
              <w:rPr>
                <w:iCs/>
              </w:rPr>
              <w:t>3</w:t>
            </w:r>
          </w:p>
        </w:tc>
      </w:tr>
      <w:tr w:rsidR="000175ED" w14:paraId="58CE17FB" w14:textId="77777777" w:rsidTr="00010345">
        <w:trPr>
          <w:trHeight w:val="283"/>
        </w:trPr>
        <w:tc>
          <w:tcPr>
            <w:tcW w:w="2122" w:type="dxa"/>
            <w:vMerge/>
          </w:tcPr>
          <w:p w14:paraId="11157D21" w14:textId="77777777" w:rsidR="000175ED" w:rsidRPr="00636F91" w:rsidRDefault="000175ED" w:rsidP="009E4D5D">
            <w:pPr>
              <w:pStyle w:val="TableParagraph"/>
              <w:spacing w:before="56"/>
              <w:ind w:left="109"/>
              <w:rPr>
                <w:iCs/>
                <w:lang w:val="ru-RU"/>
              </w:rPr>
            </w:pPr>
          </w:p>
        </w:tc>
        <w:tc>
          <w:tcPr>
            <w:tcW w:w="9780" w:type="dxa"/>
          </w:tcPr>
          <w:p w14:paraId="006E0240" w14:textId="5EE74F0D" w:rsidR="000175ED" w:rsidRPr="00BD0885" w:rsidRDefault="000175ED" w:rsidP="00D77765">
            <w:pPr>
              <w:pStyle w:val="TableParagraph"/>
              <w:tabs>
                <w:tab w:val="left" w:pos="34"/>
                <w:tab w:val="left" w:pos="366"/>
              </w:tabs>
              <w:rPr>
                <w:b/>
                <w:lang w:val="ru-RU"/>
              </w:rPr>
            </w:pPr>
            <w:r w:rsidRPr="00BD0885">
              <w:rPr>
                <w:lang w:val="ru-RU"/>
              </w:rPr>
              <w:t>Оформление работы не соответствует требованиям; выбран не верный алгоритм решения задачи; работа имеет грубые математические ошибки.</w:t>
            </w:r>
          </w:p>
        </w:tc>
        <w:tc>
          <w:tcPr>
            <w:tcW w:w="1276" w:type="dxa"/>
          </w:tcPr>
          <w:p w14:paraId="175903FF" w14:textId="77777777" w:rsidR="000175ED" w:rsidRPr="00636F91" w:rsidRDefault="000175ED" w:rsidP="009E4D5D">
            <w:pPr>
              <w:jc w:val="center"/>
              <w:rPr>
                <w:i/>
              </w:rPr>
            </w:pPr>
          </w:p>
        </w:tc>
        <w:tc>
          <w:tcPr>
            <w:tcW w:w="1672" w:type="dxa"/>
          </w:tcPr>
          <w:p w14:paraId="4CFB1E81" w14:textId="0D2D4986" w:rsidR="000175ED" w:rsidRDefault="000175ED" w:rsidP="009E4D5D">
            <w:pPr>
              <w:jc w:val="center"/>
              <w:rPr>
                <w:iCs/>
              </w:rPr>
            </w:pPr>
            <w:r>
              <w:rPr>
                <w:iCs/>
              </w:rPr>
              <w:t>2</w:t>
            </w:r>
          </w:p>
        </w:tc>
      </w:tr>
      <w:tr w:rsidR="008C65D0" w14:paraId="08BF3BB5" w14:textId="77777777" w:rsidTr="00010345">
        <w:trPr>
          <w:trHeight w:val="283"/>
        </w:trPr>
        <w:tc>
          <w:tcPr>
            <w:tcW w:w="2122" w:type="dxa"/>
            <w:vMerge w:val="restart"/>
          </w:tcPr>
          <w:p w14:paraId="430FAA6C" w14:textId="58C63DEA" w:rsidR="008C65D0" w:rsidRDefault="008C65D0" w:rsidP="008C65D0">
            <w:pPr>
              <w:pStyle w:val="TableParagraph"/>
              <w:spacing w:before="56"/>
              <w:ind w:left="109"/>
              <w:rPr>
                <w:iCs/>
                <w:lang w:val="ru-RU"/>
              </w:rPr>
            </w:pPr>
            <w:r w:rsidRPr="008C65D0">
              <w:rPr>
                <w:iCs/>
                <w:lang w:val="ru-RU"/>
              </w:rPr>
              <w:t>Реферат</w:t>
            </w:r>
          </w:p>
          <w:p w14:paraId="3E71BDE8" w14:textId="46BC5B84" w:rsidR="008C65D0" w:rsidRPr="00636F91" w:rsidRDefault="008C65D0" w:rsidP="008C65D0">
            <w:pPr>
              <w:pStyle w:val="TableParagraph"/>
              <w:spacing w:before="56"/>
              <w:ind w:left="109"/>
              <w:rPr>
                <w:iCs/>
                <w:lang w:val="ru-RU"/>
              </w:rPr>
            </w:pPr>
          </w:p>
        </w:tc>
        <w:tc>
          <w:tcPr>
            <w:tcW w:w="9780" w:type="dxa"/>
          </w:tcPr>
          <w:p w14:paraId="2C8F549C" w14:textId="43105113" w:rsidR="008C65D0" w:rsidRPr="00BD0885" w:rsidRDefault="008C65D0" w:rsidP="00D77765">
            <w:pPr>
              <w:pStyle w:val="TableParagraph"/>
              <w:tabs>
                <w:tab w:val="left" w:pos="34"/>
                <w:tab w:val="left" w:pos="366"/>
              </w:tabs>
              <w:rPr>
                <w:lang w:val="ru-RU"/>
              </w:rPr>
            </w:pPr>
            <w:r w:rsidRPr="00AD296B">
              <w:rPr>
                <w:lang w:val="ru-RU"/>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1276" w:type="dxa"/>
          </w:tcPr>
          <w:p w14:paraId="11ADAAA8" w14:textId="376F6EE3" w:rsidR="008C65D0" w:rsidRPr="00636F91" w:rsidRDefault="008C65D0" w:rsidP="008C65D0">
            <w:pPr>
              <w:jc w:val="center"/>
              <w:rPr>
                <w:i/>
              </w:rPr>
            </w:pPr>
            <w:r w:rsidRPr="00AD296B">
              <w:t>12 – 15 баллов</w:t>
            </w:r>
          </w:p>
        </w:tc>
        <w:tc>
          <w:tcPr>
            <w:tcW w:w="1672" w:type="dxa"/>
          </w:tcPr>
          <w:p w14:paraId="4E78BB88" w14:textId="48FDC17F" w:rsidR="008C65D0" w:rsidRDefault="008C65D0" w:rsidP="008C65D0">
            <w:pPr>
              <w:jc w:val="center"/>
              <w:rPr>
                <w:iCs/>
              </w:rPr>
            </w:pPr>
            <w:r w:rsidRPr="00AD296B">
              <w:t>5</w:t>
            </w:r>
          </w:p>
        </w:tc>
      </w:tr>
      <w:tr w:rsidR="008C65D0" w14:paraId="6BE847D4" w14:textId="77777777" w:rsidTr="00010345">
        <w:trPr>
          <w:trHeight w:val="283"/>
        </w:trPr>
        <w:tc>
          <w:tcPr>
            <w:tcW w:w="2122" w:type="dxa"/>
            <w:vMerge/>
          </w:tcPr>
          <w:p w14:paraId="77A499F2" w14:textId="77777777" w:rsidR="008C65D0" w:rsidRDefault="008C65D0" w:rsidP="008C65D0">
            <w:pPr>
              <w:pStyle w:val="TableParagraph"/>
              <w:spacing w:before="56"/>
              <w:ind w:left="109"/>
              <w:rPr>
                <w:iCs/>
                <w:lang w:val="ru-RU"/>
              </w:rPr>
            </w:pPr>
          </w:p>
        </w:tc>
        <w:tc>
          <w:tcPr>
            <w:tcW w:w="9780" w:type="dxa"/>
          </w:tcPr>
          <w:p w14:paraId="00B2D0BB" w14:textId="640313C0" w:rsidR="008C65D0" w:rsidRPr="00BD0885" w:rsidRDefault="008C65D0" w:rsidP="00D77765">
            <w:pPr>
              <w:pStyle w:val="TableParagraph"/>
              <w:tabs>
                <w:tab w:val="left" w:pos="34"/>
                <w:tab w:val="left" w:pos="366"/>
              </w:tabs>
              <w:rPr>
                <w:lang w:val="ru-RU"/>
              </w:rPr>
            </w:pPr>
            <w:r w:rsidRPr="00AD296B">
              <w:rPr>
                <w:lang w:val="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1276" w:type="dxa"/>
          </w:tcPr>
          <w:p w14:paraId="66FE3421" w14:textId="49F50678" w:rsidR="008C65D0" w:rsidRPr="00636F91" w:rsidRDefault="008C65D0" w:rsidP="008C65D0">
            <w:pPr>
              <w:jc w:val="center"/>
              <w:rPr>
                <w:i/>
              </w:rPr>
            </w:pPr>
            <w:r w:rsidRPr="00AD296B">
              <w:t>9 – 11 баллов</w:t>
            </w:r>
          </w:p>
        </w:tc>
        <w:tc>
          <w:tcPr>
            <w:tcW w:w="1672" w:type="dxa"/>
          </w:tcPr>
          <w:p w14:paraId="4122B78C" w14:textId="5806018F" w:rsidR="008C65D0" w:rsidRDefault="008C65D0" w:rsidP="008C65D0">
            <w:pPr>
              <w:jc w:val="center"/>
              <w:rPr>
                <w:iCs/>
              </w:rPr>
            </w:pPr>
            <w:r w:rsidRPr="00AD296B">
              <w:t>4</w:t>
            </w:r>
          </w:p>
        </w:tc>
      </w:tr>
      <w:tr w:rsidR="008C65D0" w14:paraId="70BAD4AB" w14:textId="77777777" w:rsidTr="00010345">
        <w:trPr>
          <w:trHeight w:val="283"/>
        </w:trPr>
        <w:tc>
          <w:tcPr>
            <w:tcW w:w="2122" w:type="dxa"/>
            <w:vMerge/>
          </w:tcPr>
          <w:p w14:paraId="3A82F8B0" w14:textId="77777777" w:rsidR="008C65D0" w:rsidRDefault="008C65D0" w:rsidP="008C65D0">
            <w:pPr>
              <w:pStyle w:val="TableParagraph"/>
              <w:spacing w:before="56"/>
              <w:ind w:left="109"/>
              <w:rPr>
                <w:iCs/>
                <w:lang w:val="ru-RU"/>
              </w:rPr>
            </w:pPr>
          </w:p>
        </w:tc>
        <w:tc>
          <w:tcPr>
            <w:tcW w:w="9780" w:type="dxa"/>
          </w:tcPr>
          <w:p w14:paraId="4D8B54C6" w14:textId="6519A263" w:rsidR="008C65D0" w:rsidRPr="00BD0885" w:rsidRDefault="008C65D0" w:rsidP="00D77765">
            <w:pPr>
              <w:pStyle w:val="TableParagraph"/>
              <w:tabs>
                <w:tab w:val="left" w:pos="34"/>
                <w:tab w:val="left" w:pos="366"/>
              </w:tabs>
              <w:rPr>
                <w:lang w:val="ru-RU"/>
              </w:rPr>
            </w:pPr>
            <w:r w:rsidRPr="00AD296B">
              <w:rPr>
                <w:lang w:val="ru-RU"/>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1276" w:type="dxa"/>
          </w:tcPr>
          <w:p w14:paraId="75400BCA" w14:textId="7976AE3A" w:rsidR="008C65D0" w:rsidRPr="00636F91" w:rsidRDefault="008C65D0" w:rsidP="008C65D0">
            <w:pPr>
              <w:jc w:val="center"/>
              <w:rPr>
                <w:i/>
              </w:rPr>
            </w:pPr>
            <w:r w:rsidRPr="00AD296B">
              <w:t>5 – 8 баллов</w:t>
            </w:r>
          </w:p>
        </w:tc>
        <w:tc>
          <w:tcPr>
            <w:tcW w:w="1672" w:type="dxa"/>
          </w:tcPr>
          <w:p w14:paraId="351138BF" w14:textId="5906DAC2" w:rsidR="008C65D0" w:rsidRDefault="008C65D0" w:rsidP="008C65D0">
            <w:pPr>
              <w:jc w:val="center"/>
              <w:rPr>
                <w:iCs/>
              </w:rPr>
            </w:pPr>
            <w:r w:rsidRPr="00AD296B">
              <w:t>3</w:t>
            </w:r>
          </w:p>
        </w:tc>
      </w:tr>
      <w:tr w:rsidR="008C65D0" w14:paraId="5DC24565" w14:textId="77777777" w:rsidTr="00010345">
        <w:trPr>
          <w:trHeight w:val="283"/>
        </w:trPr>
        <w:tc>
          <w:tcPr>
            <w:tcW w:w="2122" w:type="dxa"/>
            <w:vMerge/>
          </w:tcPr>
          <w:p w14:paraId="4A7DA9CB" w14:textId="77777777" w:rsidR="008C65D0" w:rsidRDefault="008C65D0" w:rsidP="008C65D0">
            <w:pPr>
              <w:pStyle w:val="TableParagraph"/>
              <w:spacing w:before="56"/>
              <w:ind w:left="109"/>
              <w:rPr>
                <w:iCs/>
                <w:lang w:val="ru-RU"/>
              </w:rPr>
            </w:pPr>
          </w:p>
        </w:tc>
        <w:tc>
          <w:tcPr>
            <w:tcW w:w="9780" w:type="dxa"/>
          </w:tcPr>
          <w:p w14:paraId="51E7AC62" w14:textId="2377908D" w:rsidR="008C65D0" w:rsidRPr="00BD0885" w:rsidRDefault="008C65D0" w:rsidP="00D77765">
            <w:pPr>
              <w:pStyle w:val="TableParagraph"/>
              <w:tabs>
                <w:tab w:val="left" w:pos="34"/>
                <w:tab w:val="left" w:pos="366"/>
              </w:tabs>
              <w:rPr>
                <w:lang w:val="ru-RU"/>
              </w:rPr>
            </w:pPr>
            <w:r w:rsidRPr="00AD296B">
              <w:rPr>
                <w:lang w:val="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недель.</w:t>
            </w:r>
          </w:p>
        </w:tc>
        <w:tc>
          <w:tcPr>
            <w:tcW w:w="1276" w:type="dxa"/>
          </w:tcPr>
          <w:p w14:paraId="3FCD0B0F" w14:textId="77032FB2" w:rsidR="008C65D0" w:rsidRPr="00636F91" w:rsidRDefault="008C65D0" w:rsidP="008C65D0">
            <w:pPr>
              <w:jc w:val="center"/>
              <w:rPr>
                <w:i/>
              </w:rPr>
            </w:pPr>
            <w:r w:rsidRPr="00AD296B">
              <w:t>0 - 4 баллов</w:t>
            </w:r>
          </w:p>
        </w:tc>
        <w:tc>
          <w:tcPr>
            <w:tcW w:w="1672" w:type="dxa"/>
          </w:tcPr>
          <w:p w14:paraId="382E2806" w14:textId="5049BD18" w:rsidR="008C65D0" w:rsidRDefault="008C65D0" w:rsidP="008C65D0">
            <w:pPr>
              <w:jc w:val="center"/>
              <w:rPr>
                <w:iCs/>
              </w:rPr>
            </w:pPr>
            <w:r w:rsidRPr="00AD296B">
              <w:t>2</w:t>
            </w:r>
          </w:p>
        </w:tc>
      </w:tr>
      <w:tr w:rsidR="00C72563" w14:paraId="4387F3DD" w14:textId="77777777" w:rsidTr="00010345">
        <w:trPr>
          <w:trHeight w:val="283"/>
        </w:trPr>
        <w:tc>
          <w:tcPr>
            <w:tcW w:w="2122" w:type="dxa"/>
            <w:vMerge w:val="restart"/>
          </w:tcPr>
          <w:p w14:paraId="0E2D417E" w14:textId="15375BB3" w:rsidR="00C72563" w:rsidRDefault="00C72563" w:rsidP="00C72563">
            <w:pPr>
              <w:pStyle w:val="TableParagraph"/>
              <w:spacing w:before="56"/>
              <w:ind w:left="109"/>
              <w:rPr>
                <w:iCs/>
                <w:lang w:val="ru-RU"/>
              </w:rPr>
            </w:pPr>
            <w:r>
              <w:rPr>
                <w:iCs/>
                <w:lang w:val="ru-RU"/>
              </w:rPr>
              <w:t>Лабораторная работа</w:t>
            </w:r>
          </w:p>
        </w:tc>
        <w:tc>
          <w:tcPr>
            <w:tcW w:w="9780" w:type="dxa"/>
          </w:tcPr>
          <w:p w14:paraId="79362B47" w14:textId="6B592E42" w:rsidR="00C72563" w:rsidRPr="00AD296B" w:rsidRDefault="00C72563" w:rsidP="00D77765">
            <w:pPr>
              <w:pStyle w:val="TableParagraph"/>
              <w:tabs>
                <w:tab w:val="left" w:pos="34"/>
                <w:tab w:val="left" w:pos="366"/>
              </w:tabs>
              <w:rPr>
                <w:lang w:val="ru-RU"/>
              </w:rPr>
            </w:pPr>
            <w:r w:rsidRPr="007105FF">
              <w:rPr>
                <w:lang w:val="ru-RU"/>
              </w:rPr>
              <w:t xml:space="preserve">лабораторная работа выполнена в полном объеме с соблюдением необходимой последовательности </w:t>
            </w:r>
            <w:r>
              <w:rPr>
                <w:lang w:val="ru-RU"/>
              </w:rPr>
              <w:t xml:space="preserve">проведения опытов и измерении; </w:t>
            </w:r>
            <w:r w:rsidRPr="007105FF">
              <w:rPr>
                <w:lang w:val="ru-RU"/>
              </w:rPr>
              <w:t xml:space="preserve">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w:t>
            </w:r>
            <w:r>
              <w:rPr>
                <w:lang w:val="ru-RU"/>
              </w:rPr>
              <w:t xml:space="preserve">требования безопасности труда; </w:t>
            </w:r>
            <w:r w:rsidRPr="007105FF">
              <w:rPr>
                <w:lang w:val="ru-RU"/>
              </w:rPr>
              <w:t xml:space="preserve"> в отчете правильно и аккуратно выполнил все записи, таблицы, рисунки, чертежи, графики, вычисления; правильно выполнил анализ погрешностей</w:t>
            </w:r>
            <w:r>
              <w:rPr>
                <w:lang w:val="ru-RU"/>
              </w:rPr>
              <w:t xml:space="preserve">; </w:t>
            </w:r>
            <w:r w:rsidRPr="007105FF">
              <w:rPr>
                <w:lang w:val="ru-RU"/>
              </w:rPr>
              <w:t>правильно определил цель опыта;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проявляет организационно-трудовые умения (поддерживает чистоту рабочего места и порядок на столе, экономно использует расходные материалы). эксперимент осуществляет по плану с учетом техники безопасности и правил работы с материалами и оборудованием.</w:t>
            </w:r>
          </w:p>
        </w:tc>
        <w:tc>
          <w:tcPr>
            <w:tcW w:w="1276" w:type="dxa"/>
          </w:tcPr>
          <w:p w14:paraId="2E273EF3" w14:textId="57508D11" w:rsidR="00C72563" w:rsidRPr="00AD296B" w:rsidRDefault="00C72563" w:rsidP="00C72563">
            <w:pPr>
              <w:jc w:val="center"/>
            </w:pPr>
            <w:r w:rsidRPr="00D46FED">
              <w:t>12 – 15 баллов</w:t>
            </w:r>
          </w:p>
        </w:tc>
        <w:tc>
          <w:tcPr>
            <w:tcW w:w="1672" w:type="dxa"/>
          </w:tcPr>
          <w:p w14:paraId="32A6C95E" w14:textId="48409F04" w:rsidR="00C72563" w:rsidRPr="00AD296B" w:rsidRDefault="00C72563" w:rsidP="00C72563">
            <w:pPr>
              <w:jc w:val="center"/>
            </w:pPr>
            <w:r w:rsidRPr="002C1489">
              <w:t>5</w:t>
            </w:r>
          </w:p>
        </w:tc>
      </w:tr>
      <w:tr w:rsidR="00C72563" w14:paraId="2F3541CF" w14:textId="77777777" w:rsidTr="00010345">
        <w:trPr>
          <w:trHeight w:val="283"/>
        </w:trPr>
        <w:tc>
          <w:tcPr>
            <w:tcW w:w="2122" w:type="dxa"/>
            <w:vMerge/>
          </w:tcPr>
          <w:p w14:paraId="061DE8C2" w14:textId="77777777" w:rsidR="00C72563" w:rsidRDefault="00C72563" w:rsidP="00C72563">
            <w:pPr>
              <w:pStyle w:val="TableParagraph"/>
              <w:spacing w:before="56"/>
              <w:ind w:left="109"/>
              <w:rPr>
                <w:iCs/>
                <w:lang w:val="ru-RU"/>
              </w:rPr>
            </w:pPr>
          </w:p>
        </w:tc>
        <w:tc>
          <w:tcPr>
            <w:tcW w:w="9780" w:type="dxa"/>
          </w:tcPr>
          <w:p w14:paraId="447719F1" w14:textId="72212E1F" w:rsidR="00C72563" w:rsidRPr="00AD296B" w:rsidRDefault="00C72563" w:rsidP="00D77765">
            <w:pPr>
              <w:pStyle w:val="TableParagraph"/>
              <w:tabs>
                <w:tab w:val="left" w:pos="34"/>
                <w:tab w:val="left" w:pos="366"/>
              </w:tabs>
              <w:rPr>
                <w:lang w:val="ru-RU"/>
              </w:rPr>
            </w:pPr>
            <w:r w:rsidRPr="007105FF">
              <w:rPr>
                <w:lang w:val="ru-RU"/>
              </w:rPr>
              <w:t>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r>
              <w:rPr>
                <w:lang w:val="ru-RU"/>
              </w:rPr>
              <w:t xml:space="preserve">; </w:t>
            </w:r>
            <w:r w:rsidRPr="00543E4C">
              <w:rPr>
                <w:lang w:val="ru-RU"/>
              </w:rPr>
              <w:t>опыт проводил в условиях, не обеспечивающих достаточной точности измерений; или было допущено два-три недочета;  или не более одной негрубой ошибки и одного недочета, или эксперимент проведен не полностью;  или в описании наблюдений из опыта допустил неточности, выводы сделал неполные.</w:t>
            </w:r>
          </w:p>
        </w:tc>
        <w:tc>
          <w:tcPr>
            <w:tcW w:w="1276" w:type="dxa"/>
          </w:tcPr>
          <w:p w14:paraId="282B069F" w14:textId="7DF35B03" w:rsidR="00C72563" w:rsidRPr="00AD296B" w:rsidRDefault="00C72563" w:rsidP="00C72563">
            <w:pPr>
              <w:jc w:val="center"/>
            </w:pPr>
            <w:r w:rsidRPr="002C1489">
              <w:t>9 – 11 баллов</w:t>
            </w:r>
          </w:p>
        </w:tc>
        <w:tc>
          <w:tcPr>
            <w:tcW w:w="1672" w:type="dxa"/>
          </w:tcPr>
          <w:p w14:paraId="15A9D3F6" w14:textId="7BF776C0" w:rsidR="00C72563" w:rsidRPr="00AD296B" w:rsidRDefault="00C72563" w:rsidP="00C72563">
            <w:pPr>
              <w:jc w:val="center"/>
            </w:pPr>
            <w:r w:rsidRPr="002C1489">
              <w:t>4</w:t>
            </w:r>
          </w:p>
        </w:tc>
      </w:tr>
      <w:tr w:rsidR="00C72563" w14:paraId="53567601" w14:textId="77777777" w:rsidTr="00010345">
        <w:trPr>
          <w:trHeight w:val="283"/>
        </w:trPr>
        <w:tc>
          <w:tcPr>
            <w:tcW w:w="2122" w:type="dxa"/>
            <w:vMerge/>
          </w:tcPr>
          <w:p w14:paraId="11CC7568" w14:textId="77777777" w:rsidR="00C72563" w:rsidRDefault="00C72563" w:rsidP="00C72563">
            <w:pPr>
              <w:pStyle w:val="TableParagraph"/>
              <w:spacing w:before="56"/>
              <w:ind w:left="109"/>
              <w:rPr>
                <w:iCs/>
                <w:lang w:val="ru-RU"/>
              </w:rPr>
            </w:pPr>
          </w:p>
        </w:tc>
        <w:tc>
          <w:tcPr>
            <w:tcW w:w="9780" w:type="dxa"/>
          </w:tcPr>
          <w:p w14:paraId="6BC0D2CC" w14:textId="5F939CE8" w:rsidR="00C72563" w:rsidRPr="00AD296B" w:rsidRDefault="00C72563" w:rsidP="00D77765">
            <w:pPr>
              <w:pStyle w:val="TableParagraph"/>
              <w:tabs>
                <w:tab w:val="left" w:pos="34"/>
                <w:tab w:val="left" w:pos="366"/>
              </w:tabs>
              <w:rPr>
                <w:lang w:val="ru-RU"/>
              </w:rPr>
            </w:pPr>
            <w:r w:rsidRPr="007105FF">
              <w:rPr>
                <w:lang w:val="ru-RU"/>
              </w:rPr>
              <w:t>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r>
              <w:rPr>
                <w:lang w:val="ru-RU"/>
              </w:rPr>
              <w:t xml:space="preserve">; </w:t>
            </w:r>
            <w:r w:rsidRPr="00543E4C">
              <w:rPr>
                <w:lang w:val="ru-RU"/>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tc>
        <w:tc>
          <w:tcPr>
            <w:tcW w:w="1276" w:type="dxa"/>
          </w:tcPr>
          <w:p w14:paraId="5F63C8E7" w14:textId="3CF7658B" w:rsidR="00C72563" w:rsidRPr="00AD296B" w:rsidRDefault="00C72563" w:rsidP="00C72563">
            <w:pPr>
              <w:jc w:val="center"/>
            </w:pPr>
            <w:r w:rsidRPr="002C1489">
              <w:t>5 – 8 баллов</w:t>
            </w:r>
          </w:p>
        </w:tc>
        <w:tc>
          <w:tcPr>
            <w:tcW w:w="1672" w:type="dxa"/>
          </w:tcPr>
          <w:p w14:paraId="121F3C3C" w14:textId="79FF6999" w:rsidR="00C72563" w:rsidRPr="00AD296B" w:rsidRDefault="00C72563" w:rsidP="00C72563">
            <w:pPr>
              <w:jc w:val="center"/>
            </w:pPr>
            <w:r w:rsidRPr="002C1489">
              <w:t>3</w:t>
            </w:r>
          </w:p>
        </w:tc>
      </w:tr>
      <w:tr w:rsidR="00C72563" w14:paraId="09FC1F94" w14:textId="77777777" w:rsidTr="00010345">
        <w:trPr>
          <w:trHeight w:val="283"/>
        </w:trPr>
        <w:tc>
          <w:tcPr>
            <w:tcW w:w="2122" w:type="dxa"/>
            <w:vMerge/>
          </w:tcPr>
          <w:p w14:paraId="0F516F92" w14:textId="77777777" w:rsidR="00C72563" w:rsidRDefault="00C72563" w:rsidP="00C72563">
            <w:pPr>
              <w:pStyle w:val="TableParagraph"/>
              <w:spacing w:before="56"/>
              <w:ind w:left="109"/>
              <w:rPr>
                <w:iCs/>
                <w:lang w:val="ru-RU"/>
              </w:rPr>
            </w:pPr>
          </w:p>
        </w:tc>
        <w:tc>
          <w:tcPr>
            <w:tcW w:w="9780" w:type="dxa"/>
          </w:tcPr>
          <w:p w14:paraId="56830632" w14:textId="400A0A84" w:rsidR="00C72563" w:rsidRPr="00543E4C" w:rsidRDefault="00C72563" w:rsidP="00D77765">
            <w:pPr>
              <w:pStyle w:val="TableParagraph"/>
              <w:tabs>
                <w:tab w:val="left" w:pos="34"/>
                <w:tab w:val="left" w:pos="366"/>
              </w:tabs>
              <w:rPr>
                <w:lang w:val="ru-RU"/>
              </w:rPr>
            </w:pPr>
            <w:r w:rsidRPr="007105FF">
              <w:rPr>
                <w:lang w:val="ru-RU"/>
              </w:rPr>
              <w:t>результаты выполнения лабораторной работы не позволяют сделать правильный вывод, измерения, вычисления, наблюдения производились неправильно</w:t>
            </w:r>
            <w:r>
              <w:rPr>
                <w:lang w:val="ru-RU"/>
              </w:rPr>
              <w:t xml:space="preserve">; </w:t>
            </w:r>
            <w:r w:rsidRPr="00543E4C">
              <w:rPr>
                <w:lang w:val="ru-RU"/>
              </w:rP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или опыты, измерения, вычисления, наблюдения производились неправильно; или в ходе работы и в отчете обнаружились в совокупности все недостатки, отмеченные в требованиях к оценке "3";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w:t>
            </w:r>
            <w:r w:rsidR="00D77765">
              <w:rPr>
                <w:lang w:val="ru-RU"/>
              </w:rPr>
              <w:t>преподавателя</w:t>
            </w:r>
            <w:r w:rsidRPr="00543E4C">
              <w:rPr>
                <w:lang w:val="ru-RU"/>
              </w:rPr>
              <w:t>.</w:t>
            </w:r>
          </w:p>
          <w:p w14:paraId="1A6113EF" w14:textId="77777777" w:rsidR="00C72563" w:rsidRDefault="00C72563" w:rsidP="00D77765">
            <w:pPr>
              <w:pStyle w:val="TableParagraph"/>
              <w:tabs>
                <w:tab w:val="left" w:pos="34"/>
                <w:tab w:val="left" w:pos="366"/>
              </w:tabs>
              <w:rPr>
                <w:lang w:val="ru-RU"/>
              </w:rPr>
            </w:pPr>
            <w:r w:rsidRPr="007105FF">
              <w:rPr>
                <w:lang w:val="ru-RU"/>
              </w:rPr>
              <w:t xml:space="preserve">Примечания. </w:t>
            </w:r>
          </w:p>
          <w:p w14:paraId="4231ECD6" w14:textId="19466981" w:rsidR="00C72563" w:rsidRPr="00AD296B" w:rsidRDefault="00C72563" w:rsidP="00D77765">
            <w:pPr>
              <w:pStyle w:val="TableParagraph"/>
              <w:tabs>
                <w:tab w:val="left" w:pos="34"/>
                <w:tab w:val="left" w:pos="366"/>
              </w:tabs>
              <w:rPr>
                <w:lang w:val="ru-RU"/>
              </w:rPr>
            </w:pPr>
            <w:r w:rsidRPr="007105FF">
              <w:rPr>
                <w:lang w:val="ru-RU"/>
              </w:rPr>
              <w:t>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w:t>
            </w:r>
          </w:p>
        </w:tc>
        <w:tc>
          <w:tcPr>
            <w:tcW w:w="1276" w:type="dxa"/>
          </w:tcPr>
          <w:p w14:paraId="10579B72" w14:textId="3D4A3DC0" w:rsidR="00C72563" w:rsidRPr="00AD296B" w:rsidRDefault="00C72563" w:rsidP="00C72563">
            <w:pPr>
              <w:jc w:val="center"/>
            </w:pPr>
            <w:r w:rsidRPr="002C1489">
              <w:t>0 - 4 баллов</w:t>
            </w:r>
          </w:p>
        </w:tc>
        <w:tc>
          <w:tcPr>
            <w:tcW w:w="1672" w:type="dxa"/>
          </w:tcPr>
          <w:p w14:paraId="0BF325C1" w14:textId="642FB7F4" w:rsidR="00C72563" w:rsidRPr="00AD296B" w:rsidRDefault="00C72563" w:rsidP="00C72563">
            <w:pPr>
              <w:jc w:val="center"/>
            </w:pPr>
            <w:r w:rsidRPr="002C1489">
              <w:t>2</w:t>
            </w:r>
          </w:p>
        </w:tc>
      </w:tr>
    </w:tbl>
    <w:p w14:paraId="76901B2A" w14:textId="17B8F56B" w:rsidR="00E705FF" w:rsidRPr="00422A7E" w:rsidRDefault="00E705FF" w:rsidP="00DB78CE">
      <w:pPr>
        <w:pStyle w:val="2"/>
        <w:numPr>
          <w:ilvl w:val="1"/>
          <w:numId w:val="20"/>
        </w:numPr>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1843"/>
        <w:gridCol w:w="12758"/>
      </w:tblGrid>
      <w:tr w:rsidR="002C4687" w14:paraId="199B8EA8" w14:textId="77777777" w:rsidTr="00D0339A">
        <w:trPr>
          <w:trHeight w:val="493"/>
        </w:trPr>
        <w:tc>
          <w:tcPr>
            <w:tcW w:w="1843" w:type="dxa"/>
            <w:shd w:val="clear" w:color="auto" w:fill="DBE5F1" w:themeFill="accent1" w:themeFillTint="33"/>
            <w:vAlign w:val="center"/>
          </w:tcPr>
          <w:p w14:paraId="6C238BF6" w14:textId="77777777" w:rsidR="002C4687" w:rsidRPr="00A80E2B" w:rsidRDefault="002C4687" w:rsidP="00BB0049">
            <w:pPr>
              <w:pStyle w:val="af0"/>
              <w:ind w:left="0"/>
              <w:jc w:val="center"/>
              <w:rPr>
                <w:b/>
              </w:rPr>
            </w:pPr>
            <w:r w:rsidRPr="00A80E2B">
              <w:rPr>
                <w:b/>
              </w:rPr>
              <w:t>Форма промежуточной аттестации</w:t>
            </w:r>
          </w:p>
        </w:tc>
        <w:tc>
          <w:tcPr>
            <w:tcW w:w="12758"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F4092B" w14:paraId="77553A68" w14:textId="77777777" w:rsidTr="00502137">
        <w:trPr>
          <w:trHeight w:val="2316"/>
        </w:trPr>
        <w:tc>
          <w:tcPr>
            <w:tcW w:w="1843" w:type="dxa"/>
          </w:tcPr>
          <w:p w14:paraId="09C41345" w14:textId="58828993" w:rsidR="00F4092B" w:rsidRDefault="00F4092B" w:rsidP="002D7A03">
            <w:pPr>
              <w:jc w:val="both"/>
            </w:pPr>
            <w:r>
              <w:t>Экзамен устный ответ на вопросы по билетам</w:t>
            </w:r>
          </w:p>
        </w:tc>
        <w:tc>
          <w:tcPr>
            <w:tcW w:w="12758" w:type="dxa"/>
          </w:tcPr>
          <w:p w14:paraId="7DC683A4" w14:textId="77777777" w:rsidR="00615669" w:rsidRPr="00BD0885" w:rsidRDefault="00615669" w:rsidP="003738AE">
            <w:pPr>
              <w:tabs>
                <w:tab w:val="left" w:pos="301"/>
              </w:tabs>
              <w:jc w:val="both"/>
            </w:pPr>
          </w:p>
          <w:p w14:paraId="21D9FD36" w14:textId="18EF2C77" w:rsidR="00BD0885" w:rsidRPr="00BD0885" w:rsidRDefault="00BD0885" w:rsidP="00BD0885">
            <w:pPr>
              <w:tabs>
                <w:tab w:val="left" w:pos="301"/>
              </w:tabs>
              <w:ind w:firstLine="301"/>
              <w:jc w:val="center"/>
            </w:pPr>
            <w:r w:rsidRPr="00BD0885">
              <w:t>Пример экзаменационного билета</w:t>
            </w:r>
          </w:p>
          <w:p w14:paraId="1BEEFADF" w14:textId="47EF9CB5" w:rsidR="00F4092B" w:rsidRDefault="00F4092B" w:rsidP="00F4092B">
            <w:pPr>
              <w:tabs>
                <w:tab w:val="left" w:pos="301"/>
              </w:tabs>
              <w:ind w:firstLine="301"/>
              <w:jc w:val="both"/>
            </w:pPr>
          </w:p>
          <w:p w14:paraId="6E6140D4" w14:textId="77777777" w:rsidR="00EB6A0B" w:rsidRPr="00BD0885" w:rsidRDefault="00EB6A0B" w:rsidP="00EB6A0B">
            <w:pPr>
              <w:jc w:val="center"/>
              <w:rPr>
                <w:rFonts w:eastAsia="Times New Roman"/>
                <w:caps/>
              </w:rPr>
            </w:pPr>
            <w:r w:rsidRPr="00BD0885">
              <w:rPr>
                <w:rFonts w:eastAsia="Times New Roman"/>
                <w:caps/>
              </w:rPr>
              <w:t>Федеральное государственное бюджетное образовательное учреждение высшего образования</w:t>
            </w:r>
          </w:p>
          <w:p w14:paraId="2400E53A" w14:textId="77777777" w:rsidR="00EB6A0B" w:rsidRPr="00BD0885" w:rsidRDefault="00EB6A0B" w:rsidP="00EB6A0B">
            <w:pPr>
              <w:keepNext/>
              <w:suppressAutoHyphens/>
              <w:ind w:left="710"/>
              <w:jc w:val="center"/>
              <w:outlineLvl w:val="0"/>
              <w:rPr>
                <w:rFonts w:eastAsia="Times New Roman"/>
                <w:b/>
                <w:lang w:eastAsia="ar-SA"/>
              </w:rPr>
            </w:pPr>
            <w:r w:rsidRPr="00BD0885">
              <w:rPr>
                <w:rFonts w:eastAsia="Times New Roman"/>
                <w:b/>
                <w:lang w:eastAsia="ar-SA"/>
              </w:rPr>
              <w:t xml:space="preserve">РОССИЙСКИЙ ГОСУДАРСТВЕННЫЙ УНИВЕРСИТЕТ им. КОСЫГИНА </w:t>
            </w:r>
          </w:p>
          <w:p w14:paraId="51669E3D" w14:textId="77777777" w:rsidR="00EB6A0B" w:rsidRPr="00BD0885" w:rsidRDefault="00EB6A0B" w:rsidP="00EB6A0B">
            <w:pPr>
              <w:keepNext/>
              <w:suppressAutoHyphens/>
              <w:ind w:left="710"/>
              <w:jc w:val="center"/>
              <w:outlineLvl w:val="0"/>
              <w:rPr>
                <w:rFonts w:eastAsia="Times New Roman"/>
                <w:b/>
                <w:lang w:eastAsia="ar-SA"/>
              </w:rPr>
            </w:pPr>
            <w:r w:rsidRPr="00BD0885">
              <w:rPr>
                <w:rFonts w:eastAsia="Times New Roman"/>
                <w:b/>
                <w:lang w:eastAsia="ar-SA"/>
              </w:rPr>
              <w:t>(ТЕХНОЛОГИИ. ДИЗАЙН. ИСКУССТВО)</w:t>
            </w:r>
          </w:p>
          <w:p w14:paraId="68D15E87" w14:textId="77777777" w:rsidR="00EB6A0B" w:rsidRPr="00BD0885" w:rsidRDefault="00EB6A0B" w:rsidP="00EB6A0B">
            <w:pPr>
              <w:rPr>
                <w:rFonts w:eastAsia="Times New Roman"/>
                <w:lang w:eastAsia="ar-SA"/>
              </w:rPr>
            </w:pPr>
          </w:p>
          <w:p w14:paraId="43244F1D" w14:textId="77777777" w:rsidR="00EB6A0B" w:rsidRPr="00BD0885" w:rsidRDefault="00EB6A0B" w:rsidP="00EB6A0B">
            <w:pPr>
              <w:jc w:val="center"/>
              <w:rPr>
                <w:rFonts w:eastAsia="Times New Roman"/>
              </w:rPr>
            </w:pPr>
            <w:r w:rsidRPr="00BD0885">
              <w:rPr>
                <w:rFonts w:eastAsia="Times New Roman"/>
              </w:rPr>
              <w:t>КАФЕДРА ХИМИИ И ТЕХНОЛОГИИ ПОЛИМЕРНЫХ МАТЕРИАЛОВ И НАНОКОМПОЗИТОВ</w:t>
            </w:r>
          </w:p>
          <w:p w14:paraId="62FBDEDB" w14:textId="77777777" w:rsidR="00EB6A0B" w:rsidRPr="00BD0885" w:rsidRDefault="00EB6A0B" w:rsidP="00EB6A0B">
            <w:pPr>
              <w:jc w:val="center"/>
              <w:rPr>
                <w:rFonts w:eastAsia="Times New Roman"/>
              </w:rPr>
            </w:pPr>
          </w:p>
          <w:p w14:paraId="0EA588C4" w14:textId="6E1AE1F1" w:rsidR="00EB6A0B" w:rsidRPr="00BD0885" w:rsidRDefault="00EB6A0B" w:rsidP="00BD0885">
            <w:pPr>
              <w:jc w:val="center"/>
              <w:rPr>
                <w:rFonts w:eastAsia="Times New Roman"/>
                <w:u w:val="single"/>
              </w:rPr>
            </w:pPr>
            <w:r w:rsidRPr="00BD0885">
              <w:rPr>
                <w:rFonts w:eastAsia="Times New Roman"/>
                <w:u w:val="single"/>
              </w:rPr>
              <w:t>Направление подготовки 29.03.03 Технология полиграфического и упаковочного</w:t>
            </w:r>
            <w:r w:rsidR="00BD0885">
              <w:rPr>
                <w:rFonts w:eastAsia="Times New Roman"/>
                <w:u w:val="single"/>
              </w:rPr>
              <w:t xml:space="preserve"> </w:t>
            </w:r>
            <w:r w:rsidRPr="00BD0885">
              <w:rPr>
                <w:rFonts w:eastAsia="Times New Roman"/>
                <w:u w:val="single"/>
              </w:rPr>
              <w:t>производства</w:t>
            </w:r>
          </w:p>
          <w:p w14:paraId="7F7C74FB" w14:textId="77777777" w:rsidR="00EB6A0B" w:rsidRPr="00BD0885" w:rsidRDefault="00EB6A0B" w:rsidP="00BD0885">
            <w:pPr>
              <w:jc w:val="center"/>
              <w:rPr>
                <w:rFonts w:eastAsia="Times New Roman"/>
                <w:u w:val="single"/>
              </w:rPr>
            </w:pPr>
            <w:r w:rsidRPr="00BD0885">
              <w:rPr>
                <w:rFonts w:eastAsia="Times New Roman"/>
                <w:u w:val="single"/>
              </w:rPr>
              <w:t>Профиль Технология и дизайн упаковочного производства</w:t>
            </w:r>
          </w:p>
          <w:p w14:paraId="64A0C0B6" w14:textId="0878350A" w:rsidR="00EB6A0B" w:rsidRPr="00BD0885" w:rsidRDefault="00EB6A0B" w:rsidP="00BD0885">
            <w:pPr>
              <w:jc w:val="center"/>
              <w:rPr>
                <w:rFonts w:eastAsia="Times New Roman"/>
              </w:rPr>
            </w:pPr>
            <w:r w:rsidRPr="00BD0885">
              <w:rPr>
                <w:rFonts w:eastAsia="Times New Roman"/>
              </w:rPr>
              <w:t xml:space="preserve">Форма обучения       </w:t>
            </w:r>
            <w:r w:rsidRPr="00BD0885">
              <w:rPr>
                <w:rFonts w:eastAsia="Times New Roman"/>
                <w:u w:val="single"/>
              </w:rPr>
              <w:t>очная</w:t>
            </w:r>
            <w:r w:rsidRPr="00BD0885">
              <w:rPr>
                <w:rFonts w:eastAsia="Times New Roman"/>
              </w:rPr>
              <w:tab/>
            </w:r>
            <w:r w:rsidRPr="00BD0885">
              <w:rPr>
                <w:rFonts w:eastAsia="Times New Roman"/>
              </w:rPr>
              <w:tab/>
              <w:t xml:space="preserve">    Курс </w:t>
            </w:r>
            <w:r w:rsidR="00C72563">
              <w:rPr>
                <w:rFonts w:eastAsia="Times New Roman"/>
              </w:rPr>
              <w:t>4</w:t>
            </w:r>
          </w:p>
          <w:p w14:paraId="060DE5F4" w14:textId="77777777" w:rsidR="00EB6A0B" w:rsidRPr="00BD0885" w:rsidRDefault="00EB6A0B" w:rsidP="00EB6A0B">
            <w:pPr>
              <w:tabs>
                <w:tab w:val="left" w:pos="4563"/>
                <w:tab w:val="left" w:pos="6686"/>
              </w:tabs>
              <w:jc w:val="center"/>
              <w:rPr>
                <w:rFonts w:eastAsia="Times New Roman"/>
                <w:b/>
                <w:caps/>
              </w:rPr>
            </w:pPr>
          </w:p>
          <w:p w14:paraId="5E3B8154" w14:textId="77777777" w:rsidR="00EB6A0B" w:rsidRPr="00BD0885" w:rsidRDefault="00EB6A0B" w:rsidP="00EB6A0B">
            <w:pPr>
              <w:shd w:val="clear" w:color="auto" w:fill="FFFFFF"/>
              <w:autoSpaceDE w:val="0"/>
              <w:autoSpaceDN w:val="0"/>
              <w:adjustRightInd w:val="0"/>
              <w:jc w:val="center"/>
              <w:rPr>
                <w:rFonts w:eastAsia="Times New Roman"/>
                <w:b/>
                <w:color w:val="000000"/>
              </w:rPr>
            </w:pPr>
            <w:r w:rsidRPr="00BD0885">
              <w:rPr>
                <w:rFonts w:eastAsia="Times New Roman"/>
                <w:b/>
                <w:color w:val="000000"/>
              </w:rPr>
              <w:t xml:space="preserve">ЭКЗАМЕНАЦИОННЫЙ БИЛЕТ № 1 </w:t>
            </w:r>
          </w:p>
          <w:p w14:paraId="2BDD5C7E" w14:textId="4E8C43C8" w:rsidR="00EB6A0B" w:rsidRPr="00BD0885" w:rsidRDefault="00EB6A0B" w:rsidP="00EB6A0B">
            <w:pPr>
              <w:shd w:val="clear" w:color="auto" w:fill="FFFFFF"/>
              <w:autoSpaceDE w:val="0"/>
              <w:autoSpaceDN w:val="0"/>
              <w:adjustRightInd w:val="0"/>
              <w:jc w:val="center"/>
              <w:rPr>
                <w:rFonts w:eastAsia="Times New Roman"/>
                <w:color w:val="000000"/>
              </w:rPr>
            </w:pPr>
            <w:r w:rsidRPr="00BD0885">
              <w:rPr>
                <w:rFonts w:eastAsia="Times New Roman"/>
                <w:color w:val="000000"/>
              </w:rPr>
              <w:t>по дисциплине «</w:t>
            </w:r>
            <w:r w:rsidR="0098608C" w:rsidRPr="0098608C">
              <w:rPr>
                <w:rFonts w:eastAsia="Times New Roman"/>
                <w:color w:val="000000"/>
              </w:rPr>
              <w:t xml:space="preserve">Утилизация, вторичная переработка материалов, </w:t>
            </w:r>
            <w:proofErr w:type="spellStart"/>
            <w:r w:rsidR="0098608C" w:rsidRPr="0098608C">
              <w:rPr>
                <w:rFonts w:eastAsia="Times New Roman"/>
                <w:color w:val="000000"/>
              </w:rPr>
              <w:t>биоразлагаемые</w:t>
            </w:r>
            <w:proofErr w:type="spellEnd"/>
            <w:r w:rsidR="0098608C" w:rsidRPr="0098608C">
              <w:rPr>
                <w:rFonts w:eastAsia="Times New Roman"/>
                <w:color w:val="000000"/>
              </w:rPr>
              <w:t xml:space="preserve"> упаковочные материалы</w:t>
            </w:r>
            <w:r w:rsidRPr="00BD0885">
              <w:rPr>
                <w:rFonts w:eastAsia="Times New Roman"/>
                <w:color w:val="000000"/>
              </w:rPr>
              <w:t>»</w:t>
            </w:r>
          </w:p>
          <w:p w14:paraId="6632139B" w14:textId="77777777" w:rsidR="00EB6A0B" w:rsidRPr="00BD0885" w:rsidRDefault="00EB6A0B" w:rsidP="00EB6A0B">
            <w:pPr>
              <w:shd w:val="clear" w:color="auto" w:fill="FFFFFF"/>
              <w:autoSpaceDE w:val="0"/>
              <w:autoSpaceDN w:val="0"/>
              <w:adjustRightInd w:val="0"/>
              <w:jc w:val="center"/>
              <w:rPr>
                <w:rFonts w:eastAsia="Times New Roman"/>
              </w:rPr>
            </w:pPr>
          </w:p>
          <w:p w14:paraId="41691D32" w14:textId="77777777" w:rsidR="00C72563" w:rsidRDefault="00EB6A0B" w:rsidP="00615669">
            <w:pPr>
              <w:shd w:val="clear" w:color="auto" w:fill="FFFFFF"/>
              <w:autoSpaceDE w:val="0"/>
              <w:autoSpaceDN w:val="0"/>
              <w:adjustRightInd w:val="0"/>
              <w:jc w:val="both"/>
              <w:rPr>
                <w:rFonts w:eastAsia="Times New Roman"/>
                <w:color w:val="000000"/>
                <w:u w:val="single"/>
              </w:rPr>
            </w:pPr>
            <w:r w:rsidRPr="00BD0885">
              <w:rPr>
                <w:rFonts w:eastAsia="Times New Roman"/>
                <w:color w:val="000000"/>
                <w:u w:val="single"/>
              </w:rPr>
              <w:t xml:space="preserve">1. </w:t>
            </w:r>
            <w:r w:rsidR="00C72563" w:rsidRPr="00C72563">
              <w:rPr>
                <w:rFonts w:eastAsia="Times New Roman"/>
                <w:u w:val="single"/>
              </w:rPr>
              <w:t>Роль рационального использования природных ресурсов и отходов производства в решении экологических, экономических и сырьевых проблем</w:t>
            </w:r>
            <w:r w:rsidR="00C72563">
              <w:rPr>
                <w:rFonts w:eastAsia="Times New Roman"/>
                <w:color w:val="000000"/>
                <w:u w:val="single"/>
              </w:rPr>
              <w:t xml:space="preserve"> </w:t>
            </w:r>
          </w:p>
          <w:p w14:paraId="11124C9A" w14:textId="77777777" w:rsidR="00C72563" w:rsidRPr="00C72563" w:rsidRDefault="00615669" w:rsidP="00C72563">
            <w:pPr>
              <w:tabs>
                <w:tab w:val="left" w:pos="301"/>
              </w:tabs>
              <w:rPr>
                <w:rFonts w:eastAsia="Times New Roman"/>
              </w:rPr>
            </w:pPr>
            <w:r>
              <w:rPr>
                <w:rFonts w:eastAsia="Times New Roman"/>
                <w:color w:val="000000"/>
                <w:u w:val="single"/>
              </w:rPr>
              <w:t xml:space="preserve">2. </w:t>
            </w:r>
            <w:r w:rsidRPr="00615669">
              <w:rPr>
                <w:rFonts w:eastAsia="Times New Roman"/>
                <w:color w:val="000000"/>
                <w:u w:val="single"/>
              </w:rPr>
              <w:t xml:space="preserve"> </w:t>
            </w:r>
            <w:r w:rsidR="00C72563" w:rsidRPr="00C72563">
              <w:rPr>
                <w:rFonts w:eastAsia="Times New Roman"/>
                <w:u w:val="single"/>
              </w:rPr>
              <w:t>Переработка отходов картонов однослойного отлива. Области применения отходов картонов однослойного отлива.</w:t>
            </w:r>
          </w:p>
          <w:p w14:paraId="15EA0388" w14:textId="37D706B8" w:rsidR="00EB6A0B" w:rsidRPr="00BD0885" w:rsidRDefault="00EB6A0B" w:rsidP="00615669">
            <w:pPr>
              <w:shd w:val="clear" w:color="auto" w:fill="FFFFFF"/>
              <w:autoSpaceDE w:val="0"/>
              <w:autoSpaceDN w:val="0"/>
              <w:adjustRightInd w:val="0"/>
              <w:jc w:val="both"/>
              <w:rPr>
                <w:rFonts w:eastAsia="Times New Roman"/>
                <w:color w:val="000000"/>
                <w:u w:val="single"/>
              </w:rPr>
            </w:pPr>
            <w:r w:rsidRPr="00BD0885">
              <w:rPr>
                <w:rFonts w:eastAsia="Times New Roman"/>
                <w:color w:val="000000"/>
                <w:u w:val="single"/>
              </w:rPr>
              <w:t xml:space="preserve">3.   </w:t>
            </w:r>
            <w:r w:rsidR="00C72563">
              <w:rPr>
                <w:rFonts w:eastAsia="Times New Roman"/>
                <w:color w:val="000000"/>
                <w:u w:val="single"/>
              </w:rPr>
              <w:t>Переработка отходов ПЭТФ-бутылок</w:t>
            </w:r>
          </w:p>
          <w:p w14:paraId="4D96315A" w14:textId="77777777" w:rsidR="00EB6A0B" w:rsidRPr="00BD0885" w:rsidRDefault="00EB6A0B" w:rsidP="00EB6A0B">
            <w:pPr>
              <w:shd w:val="clear" w:color="auto" w:fill="FFFFFF"/>
              <w:autoSpaceDE w:val="0"/>
              <w:autoSpaceDN w:val="0"/>
              <w:adjustRightInd w:val="0"/>
              <w:jc w:val="right"/>
              <w:rPr>
                <w:rFonts w:eastAsia="Times New Roman"/>
                <w:color w:val="000000"/>
              </w:rPr>
            </w:pPr>
          </w:p>
          <w:p w14:paraId="15F02556" w14:textId="77777777" w:rsidR="00EB6A0B" w:rsidRPr="00BD0885" w:rsidRDefault="00EB6A0B" w:rsidP="00EB6A0B">
            <w:pPr>
              <w:ind w:firstLine="720"/>
              <w:jc w:val="both"/>
              <w:rPr>
                <w:rFonts w:eastAsia="Times New Roman"/>
              </w:rPr>
            </w:pPr>
            <w:r w:rsidRPr="00BD0885">
              <w:rPr>
                <w:rFonts w:eastAsia="Times New Roman"/>
              </w:rPr>
              <w:t>Заведующая кафедрой ______</w:t>
            </w:r>
            <w:r w:rsidRPr="00BD0885">
              <w:rPr>
                <w:rFonts w:eastAsia="Times New Roman"/>
                <w:noProof/>
              </w:rPr>
              <w:t>_______________</w:t>
            </w:r>
            <w:r w:rsidRPr="00BD0885">
              <w:rPr>
                <w:rFonts w:eastAsia="Times New Roman"/>
              </w:rPr>
              <w:t>___    _______</w:t>
            </w:r>
            <w:r w:rsidRPr="00BD0885">
              <w:rPr>
                <w:rFonts w:eastAsia="Times New Roman"/>
                <w:u w:val="single"/>
              </w:rPr>
              <w:t>Кильдеева Н.Р.</w:t>
            </w:r>
            <w:r w:rsidRPr="00BD0885">
              <w:rPr>
                <w:rFonts w:eastAsia="Times New Roman"/>
              </w:rPr>
              <w:t>______</w:t>
            </w:r>
          </w:p>
          <w:p w14:paraId="38D50D57" w14:textId="77777777" w:rsidR="00EB6A0B" w:rsidRPr="00BD0885" w:rsidRDefault="00EB6A0B" w:rsidP="00EB6A0B">
            <w:pPr>
              <w:ind w:left="720" w:firstLine="720"/>
              <w:jc w:val="both"/>
              <w:rPr>
                <w:rFonts w:eastAsia="Times New Roman"/>
              </w:rPr>
            </w:pPr>
            <w:r w:rsidRPr="00BD0885">
              <w:rPr>
                <w:rFonts w:eastAsia="Times New Roman"/>
                <w:i/>
              </w:rPr>
              <w:tab/>
            </w:r>
            <w:r w:rsidRPr="00BD0885">
              <w:rPr>
                <w:rFonts w:eastAsia="Times New Roman"/>
                <w:i/>
              </w:rPr>
              <w:tab/>
            </w:r>
            <w:r w:rsidRPr="00BD0885">
              <w:rPr>
                <w:rFonts w:eastAsia="Times New Roman"/>
                <w:i/>
              </w:rPr>
              <w:tab/>
              <w:t xml:space="preserve">             (подпись)</w:t>
            </w:r>
            <w:r w:rsidRPr="00BD0885">
              <w:rPr>
                <w:rFonts w:eastAsia="Times New Roman"/>
                <w:i/>
              </w:rPr>
              <w:tab/>
            </w:r>
            <w:r w:rsidRPr="00BD0885">
              <w:rPr>
                <w:rFonts w:eastAsia="Times New Roman"/>
                <w:i/>
              </w:rPr>
              <w:tab/>
            </w:r>
            <w:r w:rsidRPr="00BD0885">
              <w:rPr>
                <w:rFonts w:eastAsia="Times New Roman"/>
                <w:i/>
              </w:rPr>
              <w:tab/>
              <w:t>(расшифровка подписи)</w:t>
            </w:r>
          </w:p>
          <w:p w14:paraId="649635DD" w14:textId="77777777" w:rsidR="00F4092B" w:rsidRDefault="00EB6A0B" w:rsidP="00BD0885">
            <w:pPr>
              <w:tabs>
                <w:tab w:val="left" w:pos="301"/>
              </w:tabs>
              <w:ind w:firstLine="301"/>
              <w:jc w:val="right"/>
              <w:rPr>
                <w:rFonts w:eastAsia="Times New Roman"/>
              </w:rPr>
            </w:pPr>
            <w:r w:rsidRPr="00BD0885">
              <w:rPr>
                <w:rFonts w:eastAsia="Times New Roman"/>
                <w:snapToGrid w:val="0"/>
              </w:rPr>
              <w:t>«---</w:t>
            </w:r>
            <w:r w:rsidRPr="00BD0885">
              <w:rPr>
                <w:rFonts w:eastAsia="Times New Roman"/>
              </w:rPr>
              <w:t>» ______ 2021 г.</w:t>
            </w:r>
          </w:p>
          <w:p w14:paraId="574C3136" w14:textId="77777777" w:rsidR="00010345" w:rsidRDefault="00010345" w:rsidP="00C52662">
            <w:pPr>
              <w:tabs>
                <w:tab w:val="left" w:pos="301"/>
              </w:tabs>
              <w:ind w:firstLine="301"/>
              <w:rPr>
                <w:rFonts w:eastAsia="Times New Roman"/>
              </w:rPr>
            </w:pPr>
          </w:p>
          <w:p w14:paraId="78C34555" w14:textId="5ECBAD6B" w:rsidR="00C52662" w:rsidRPr="00C52662" w:rsidRDefault="00C52662" w:rsidP="00C52662">
            <w:pPr>
              <w:tabs>
                <w:tab w:val="left" w:pos="301"/>
              </w:tabs>
              <w:ind w:firstLine="301"/>
              <w:rPr>
                <w:rFonts w:eastAsia="Times New Roman"/>
              </w:rPr>
            </w:pPr>
            <w:r w:rsidRPr="00C52662">
              <w:rPr>
                <w:rFonts w:eastAsia="Times New Roman"/>
              </w:rPr>
              <w:t>Примеры вопросов:</w:t>
            </w:r>
          </w:p>
          <w:p w14:paraId="2C12AD4F" w14:textId="77777777" w:rsidR="00C72563" w:rsidRPr="00C72563" w:rsidRDefault="00C72563" w:rsidP="00C72563">
            <w:pPr>
              <w:tabs>
                <w:tab w:val="left" w:pos="301"/>
              </w:tabs>
              <w:rPr>
                <w:rFonts w:eastAsia="Times New Roman"/>
              </w:rPr>
            </w:pPr>
            <w:r w:rsidRPr="00C72563">
              <w:rPr>
                <w:rFonts w:eastAsia="Times New Roman"/>
              </w:rPr>
              <w:t>1.</w:t>
            </w:r>
            <w:r w:rsidRPr="00C72563">
              <w:rPr>
                <w:rFonts w:eastAsia="Times New Roman"/>
              </w:rPr>
              <w:tab/>
              <w:t xml:space="preserve">Экологическая ситуация в отрасли упаковочных материалов. </w:t>
            </w:r>
          </w:p>
          <w:p w14:paraId="638F8437" w14:textId="0EEF1DBC" w:rsidR="00C72563" w:rsidRPr="00C72563" w:rsidRDefault="00C72563" w:rsidP="00C72563">
            <w:pPr>
              <w:tabs>
                <w:tab w:val="left" w:pos="301"/>
              </w:tabs>
              <w:rPr>
                <w:rFonts w:eastAsia="Times New Roman"/>
              </w:rPr>
            </w:pPr>
            <w:r w:rsidRPr="00C72563">
              <w:rPr>
                <w:rFonts w:eastAsia="Times New Roman"/>
              </w:rPr>
              <w:t>2.</w:t>
            </w:r>
            <w:r w:rsidRPr="00C72563">
              <w:rPr>
                <w:rFonts w:eastAsia="Times New Roman"/>
              </w:rPr>
              <w:tab/>
              <w:t xml:space="preserve">Роль рационального использования природных ресурсов и отходов производства в решении экологических, экономических и сырьевых проблем. </w:t>
            </w:r>
          </w:p>
          <w:p w14:paraId="13D02DFD" w14:textId="77777777" w:rsidR="00C72563" w:rsidRPr="00C72563" w:rsidRDefault="00C72563" w:rsidP="00C72563">
            <w:pPr>
              <w:tabs>
                <w:tab w:val="left" w:pos="301"/>
              </w:tabs>
              <w:rPr>
                <w:rFonts w:eastAsia="Times New Roman"/>
              </w:rPr>
            </w:pPr>
            <w:r w:rsidRPr="00C72563">
              <w:rPr>
                <w:rFonts w:eastAsia="Times New Roman"/>
              </w:rPr>
              <w:t>3.</w:t>
            </w:r>
            <w:r w:rsidRPr="00C72563">
              <w:rPr>
                <w:rFonts w:eastAsia="Times New Roman"/>
              </w:rPr>
              <w:tab/>
              <w:t>Общие принципы переработки отходов производства.</w:t>
            </w:r>
          </w:p>
          <w:p w14:paraId="34810DFD" w14:textId="77777777" w:rsidR="00C72563" w:rsidRPr="00C72563" w:rsidRDefault="00C72563" w:rsidP="00C72563">
            <w:pPr>
              <w:tabs>
                <w:tab w:val="left" w:pos="301"/>
              </w:tabs>
              <w:rPr>
                <w:rFonts w:eastAsia="Times New Roman"/>
              </w:rPr>
            </w:pPr>
            <w:r w:rsidRPr="00C72563">
              <w:rPr>
                <w:rFonts w:eastAsia="Times New Roman"/>
              </w:rPr>
              <w:t>4.</w:t>
            </w:r>
            <w:r w:rsidRPr="00C72563">
              <w:rPr>
                <w:rFonts w:eastAsia="Times New Roman"/>
              </w:rPr>
              <w:tab/>
              <w:t>Классификация отходов отрасли. Технологические отходы. Производственные отходы, отходы общественного потребления.</w:t>
            </w:r>
          </w:p>
          <w:p w14:paraId="56027CE6" w14:textId="77777777" w:rsidR="00C72563" w:rsidRPr="00C72563" w:rsidRDefault="00C72563" w:rsidP="00C72563">
            <w:pPr>
              <w:tabs>
                <w:tab w:val="left" w:pos="301"/>
              </w:tabs>
              <w:rPr>
                <w:rFonts w:eastAsia="Times New Roman"/>
              </w:rPr>
            </w:pPr>
            <w:r w:rsidRPr="00C72563">
              <w:rPr>
                <w:rFonts w:eastAsia="Times New Roman"/>
              </w:rPr>
              <w:t>5.</w:t>
            </w:r>
            <w:r w:rsidRPr="00C72563">
              <w:rPr>
                <w:rFonts w:eastAsia="Times New Roman"/>
              </w:rPr>
              <w:tab/>
              <w:t>Причины возникновения отходов, пути сокращения и возможные способы устранения.</w:t>
            </w:r>
          </w:p>
          <w:p w14:paraId="387E632A" w14:textId="77777777" w:rsidR="00C72563" w:rsidRPr="00C72563" w:rsidRDefault="00C72563" w:rsidP="00C72563">
            <w:pPr>
              <w:tabs>
                <w:tab w:val="left" w:pos="301"/>
              </w:tabs>
              <w:rPr>
                <w:rFonts w:eastAsia="Times New Roman"/>
              </w:rPr>
            </w:pPr>
            <w:r w:rsidRPr="00C72563">
              <w:rPr>
                <w:rFonts w:eastAsia="Times New Roman"/>
              </w:rPr>
              <w:t>6.</w:t>
            </w:r>
            <w:r w:rsidRPr="00C72563">
              <w:rPr>
                <w:rFonts w:eastAsia="Times New Roman"/>
              </w:rPr>
              <w:tab/>
              <w:t xml:space="preserve">Способы утилизации и регенерации отходов. </w:t>
            </w:r>
          </w:p>
          <w:p w14:paraId="4223ED59" w14:textId="77446316" w:rsidR="00C52662" w:rsidRPr="00502137" w:rsidRDefault="00C72563" w:rsidP="00C72563">
            <w:pPr>
              <w:tabs>
                <w:tab w:val="left" w:pos="301"/>
              </w:tabs>
              <w:rPr>
                <w:rFonts w:eastAsia="Times New Roman"/>
              </w:rPr>
            </w:pPr>
            <w:r w:rsidRPr="00C72563">
              <w:rPr>
                <w:rFonts w:eastAsia="Times New Roman"/>
              </w:rPr>
              <w:t>7.</w:t>
            </w:r>
            <w:r w:rsidRPr="00C72563">
              <w:rPr>
                <w:rFonts w:eastAsia="Times New Roman"/>
              </w:rPr>
              <w:tab/>
              <w:t xml:space="preserve">Понятие о </w:t>
            </w:r>
            <w:proofErr w:type="spellStart"/>
            <w:r w:rsidRPr="00C72563">
              <w:rPr>
                <w:rFonts w:eastAsia="Times New Roman"/>
              </w:rPr>
              <w:t>биодеградирующих</w:t>
            </w:r>
            <w:proofErr w:type="spellEnd"/>
            <w:r w:rsidRPr="00C72563">
              <w:rPr>
                <w:rFonts w:eastAsia="Times New Roman"/>
              </w:rPr>
              <w:t xml:space="preserve"> полимерах, способах их получения и биолог</w:t>
            </w:r>
            <w:r w:rsidR="00502137">
              <w:rPr>
                <w:rFonts w:eastAsia="Times New Roman"/>
              </w:rPr>
              <w:t>ических методах саморазрушения.</w:t>
            </w:r>
          </w:p>
        </w:tc>
      </w:tr>
    </w:tbl>
    <w:p w14:paraId="09E359C2" w14:textId="1705EDC2" w:rsidR="009D5862" w:rsidRDefault="009D5862" w:rsidP="00DB78CE">
      <w:pPr>
        <w:pStyle w:val="2"/>
        <w:numPr>
          <w:ilvl w:val="1"/>
          <w:numId w:val="20"/>
        </w:numPr>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pPr w:leftFromText="180" w:rightFromText="180" w:vertAnchor="text" w:tblpY="1"/>
        <w:tblOverlap w:val="never"/>
        <w:tblW w:w="14601" w:type="dxa"/>
        <w:tblLayout w:type="fixed"/>
        <w:tblLook w:val="04A0" w:firstRow="1" w:lastRow="0" w:firstColumn="1" w:lastColumn="0" w:noHBand="0" w:noVBand="1"/>
      </w:tblPr>
      <w:tblGrid>
        <w:gridCol w:w="2093"/>
        <w:gridCol w:w="9668"/>
        <w:gridCol w:w="1275"/>
        <w:gridCol w:w="1565"/>
      </w:tblGrid>
      <w:tr w:rsidR="009D5862" w:rsidRPr="00314BCA" w14:paraId="5187DBD7" w14:textId="77777777" w:rsidTr="00C52662">
        <w:trPr>
          <w:trHeight w:val="521"/>
          <w:tblHeader/>
        </w:trPr>
        <w:tc>
          <w:tcPr>
            <w:tcW w:w="2093" w:type="dxa"/>
            <w:shd w:val="clear" w:color="auto" w:fill="DBE5F1" w:themeFill="accent1" w:themeFillTint="33"/>
            <w:vAlign w:val="center"/>
          </w:tcPr>
          <w:p w14:paraId="71F70CB7" w14:textId="77777777" w:rsidR="009D5862" w:rsidRPr="004A2281" w:rsidRDefault="009D5862" w:rsidP="00BB0049">
            <w:pPr>
              <w:pStyle w:val="TableParagraph"/>
              <w:jc w:val="center"/>
              <w:rPr>
                <w:b/>
                <w:lang w:val="ru-RU"/>
              </w:rPr>
            </w:pPr>
            <w:r w:rsidRPr="001D1854">
              <w:rPr>
                <w:b/>
                <w:lang w:val="ru-RU"/>
              </w:rPr>
              <w:t>Форма промежуточной аттестации</w:t>
            </w:r>
          </w:p>
        </w:tc>
        <w:tc>
          <w:tcPr>
            <w:tcW w:w="9668" w:type="dxa"/>
            <w:vMerge w:val="restart"/>
            <w:shd w:val="clear" w:color="auto" w:fill="DBE5F1" w:themeFill="accent1" w:themeFillTint="33"/>
            <w:vAlign w:val="center"/>
          </w:tcPr>
          <w:p w14:paraId="2DAFACE3" w14:textId="77777777" w:rsidR="009D5862" w:rsidRPr="002D7A03" w:rsidRDefault="009D5862" w:rsidP="00F657C5">
            <w:pPr>
              <w:pStyle w:val="TableParagraph"/>
              <w:ind w:left="872"/>
              <w:rPr>
                <w:b/>
                <w:lang w:val="ru-RU"/>
              </w:rPr>
            </w:pPr>
            <w:r w:rsidRPr="002D7A03">
              <w:rPr>
                <w:b/>
                <w:lang w:val="ru-RU"/>
              </w:rPr>
              <w:t>Критерии оценивания</w:t>
            </w:r>
          </w:p>
        </w:tc>
        <w:tc>
          <w:tcPr>
            <w:tcW w:w="2840" w:type="dxa"/>
            <w:gridSpan w:val="2"/>
            <w:shd w:val="clear" w:color="auto" w:fill="DBE5F1" w:themeFill="accent1" w:themeFillTint="33"/>
            <w:vAlign w:val="center"/>
          </w:tcPr>
          <w:p w14:paraId="4788433A" w14:textId="4001FE56" w:rsidR="009D5862" w:rsidRPr="00314BCA" w:rsidRDefault="009D5862" w:rsidP="00F657C5">
            <w:pPr>
              <w:jc w:val="center"/>
              <w:rPr>
                <w:b/>
              </w:rPr>
            </w:pPr>
            <w:r>
              <w:rPr>
                <w:b/>
              </w:rPr>
              <w:t>Ш</w:t>
            </w:r>
            <w:r w:rsidRPr="00314BCA">
              <w:rPr>
                <w:b/>
              </w:rPr>
              <w:t>калы оценивания</w:t>
            </w:r>
          </w:p>
        </w:tc>
      </w:tr>
      <w:tr w:rsidR="009D5862" w:rsidRPr="00314BCA" w14:paraId="6F120A4A" w14:textId="77777777" w:rsidTr="00010345">
        <w:trPr>
          <w:trHeight w:val="557"/>
          <w:tblHeader/>
        </w:trPr>
        <w:tc>
          <w:tcPr>
            <w:tcW w:w="2093" w:type="dxa"/>
            <w:shd w:val="clear" w:color="auto" w:fill="DBE5F1" w:themeFill="accent1" w:themeFillTint="33"/>
          </w:tcPr>
          <w:p w14:paraId="6409A3CA" w14:textId="77777777" w:rsidR="009D5862" w:rsidRPr="004A2281" w:rsidRDefault="009D5862" w:rsidP="00F657C5">
            <w:pPr>
              <w:pStyle w:val="TableParagraph"/>
              <w:ind w:left="204" w:right="194" w:firstLine="1"/>
              <w:jc w:val="center"/>
              <w:rPr>
                <w:b/>
                <w:lang w:val="ru-RU"/>
              </w:rPr>
            </w:pPr>
            <w:r w:rsidRPr="004A2281">
              <w:rPr>
                <w:b/>
                <w:lang w:val="ru-RU"/>
              </w:rPr>
              <w:t>Наименование оценочного средства</w:t>
            </w:r>
          </w:p>
        </w:tc>
        <w:tc>
          <w:tcPr>
            <w:tcW w:w="9668" w:type="dxa"/>
            <w:vMerge/>
            <w:shd w:val="clear" w:color="auto" w:fill="DBE5F1" w:themeFill="accent1" w:themeFillTint="33"/>
          </w:tcPr>
          <w:p w14:paraId="60DD70AB" w14:textId="77777777" w:rsidR="009D5862" w:rsidRPr="00314BCA" w:rsidRDefault="009D5862" w:rsidP="00F657C5">
            <w:pPr>
              <w:pStyle w:val="TableParagraph"/>
              <w:ind w:left="872"/>
              <w:rPr>
                <w:b/>
              </w:rPr>
            </w:pPr>
          </w:p>
        </w:tc>
        <w:tc>
          <w:tcPr>
            <w:tcW w:w="1275" w:type="dxa"/>
            <w:shd w:val="clear" w:color="auto" w:fill="DBE5F1" w:themeFill="accent1" w:themeFillTint="33"/>
            <w:vAlign w:val="center"/>
          </w:tcPr>
          <w:p w14:paraId="2A384CBA" w14:textId="796CA184" w:rsidR="009D5862" w:rsidRDefault="009D5862" w:rsidP="00F657C5">
            <w:pPr>
              <w:jc w:val="center"/>
              <w:rPr>
                <w:b/>
              </w:rPr>
            </w:pPr>
            <w:r>
              <w:rPr>
                <w:b/>
                <w:bCs/>
                <w:iCs/>
                <w:sz w:val="20"/>
                <w:szCs w:val="20"/>
              </w:rPr>
              <w:t>100-</w:t>
            </w:r>
            <w:r w:rsidRPr="00314BCA">
              <w:rPr>
                <w:b/>
                <w:bCs/>
                <w:iCs/>
                <w:sz w:val="20"/>
                <w:szCs w:val="20"/>
              </w:rPr>
              <w:t>балльная система</w:t>
            </w:r>
          </w:p>
        </w:tc>
        <w:tc>
          <w:tcPr>
            <w:tcW w:w="1565" w:type="dxa"/>
            <w:shd w:val="clear" w:color="auto" w:fill="DBE5F1" w:themeFill="accent1" w:themeFillTint="33"/>
            <w:vAlign w:val="center"/>
          </w:tcPr>
          <w:p w14:paraId="4CE45808" w14:textId="77777777" w:rsidR="009D5862" w:rsidRDefault="009D5862" w:rsidP="00F657C5">
            <w:pPr>
              <w:jc w:val="center"/>
              <w:rPr>
                <w:b/>
              </w:rPr>
            </w:pPr>
            <w:r w:rsidRPr="00314BCA">
              <w:rPr>
                <w:b/>
                <w:bCs/>
                <w:iCs/>
                <w:sz w:val="20"/>
                <w:szCs w:val="20"/>
              </w:rPr>
              <w:t>Пятибалльная система</w:t>
            </w:r>
          </w:p>
        </w:tc>
      </w:tr>
      <w:tr w:rsidR="00F05AB2" w:rsidRPr="00374271" w14:paraId="524A1625" w14:textId="77777777" w:rsidTr="00010345">
        <w:trPr>
          <w:trHeight w:val="283"/>
        </w:trPr>
        <w:tc>
          <w:tcPr>
            <w:tcW w:w="2093" w:type="dxa"/>
            <w:vMerge w:val="restart"/>
          </w:tcPr>
          <w:p w14:paraId="44B21240" w14:textId="6B6E6F35" w:rsidR="00F05AB2" w:rsidRPr="00374271" w:rsidRDefault="00BD0885" w:rsidP="00A93A25">
            <w:r>
              <w:t>Экзамен устный ответ на вопросы по билетам</w:t>
            </w:r>
          </w:p>
        </w:tc>
        <w:tc>
          <w:tcPr>
            <w:tcW w:w="9668" w:type="dxa"/>
          </w:tcPr>
          <w:p w14:paraId="644CFC1A" w14:textId="77777777" w:rsidR="00C52662" w:rsidRDefault="00A30A8B" w:rsidP="00DA0CF3">
            <w:pPr>
              <w:jc w:val="both"/>
            </w:pPr>
            <w:r w:rsidRPr="00A30A8B">
              <w:t>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показана способность быстро реагировать на уточняющие вопросы;</w:t>
            </w:r>
          </w:p>
          <w:p w14:paraId="7E72ED73" w14:textId="18155F25" w:rsidR="00F05AB2" w:rsidRPr="00374271" w:rsidRDefault="00C52662" w:rsidP="00C52662">
            <w:pPr>
              <w:jc w:val="both"/>
            </w:pPr>
            <w:r>
              <w:t>Р</w:t>
            </w:r>
            <w:r w:rsidR="00DA0CF3">
              <w:t>абота правильно оформлена и своевременно представлена, полностью соответствует требованиям, предъявляемым к содержанию и оформлению рефератов;</w:t>
            </w:r>
          </w:p>
        </w:tc>
        <w:tc>
          <w:tcPr>
            <w:tcW w:w="1275" w:type="dxa"/>
          </w:tcPr>
          <w:p w14:paraId="1A0C4A91" w14:textId="7E3EBFE4" w:rsidR="00F05AB2" w:rsidRPr="00374271" w:rsidRDefault="00F05AB2" w:rsidP="00F05AB2">
            <w:pPr>
              <w:jc w:val="center"/>
            </w:pPr>
            <w:r>
              <w:t>-</w:t>
            </w:r>
          </w:p>
        </w:tc>
        <w:tc>
          <w:tcPr>
            <w:tcW w:w="1565" w:type="dxa"/>
          </w:tcPr>
          <w:p w14:paraId="649564D4" w14:textId="1DE797F3" w:rsidR="00F05AB2" w:rsidRPr="00374271" w:rsidRDefault="00A30A8B" w:rsidP="00F05AB2">
            <w:pPr>
              <w:jc w:val="center"/>
            </w:pPr>
            <w:r>
              <w:t>5</w:t>
            </w:r>
          </w:p>
        </w:tc>
      </w:tr>
      <w:tr w:rsidR="00A30A8B" w:rsidRPr="00374271" w14:paraId="39DBE974" w14:textId="77777777" w:rsidTr="00010345">
        <w:trPr>
          <w:trHeight w:val="283"/>
        </w:trPr>
        <w:tc>
          <w:tcPr>
            <w:tcW w:w="2093" w:type="dxa"/>
            <w:vMerge/>
          </w:tcPr>
          <w:p w14:paraId="3D79439C" w14:textId="77777777" w:rsidR="00A30A8B" w:rsidRDefault="00A30A8B" w:rsidP="00A93A25"/>
        </w:tc>
        <w:tc>
          <w:tcPr>
            <w:tcW w:w="9668" w:type="dxa"/>
          </w:tcPr>
          <w:p w14:paraId="7023866C" w14:textId="26E8F323" w:rsidR="00A30A8B" w:rsidRDefault="00A30A8B" w:rsidP="00DA0CF3">
            <w:pPr>
              <w:jc w:val="both"/>
            </w:pPr>
            <w:r w:rsidRPr="00A30A8B">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в терминах науки. Однако допущены не-значительные ошибки или недочеты, исправленные бакалавром с помощью «наводящих» вопросов</w:t>
            </w:r>
          </w:p>
        </w:tc>
        <w:tc>
          <w:tcPr>
            <w:tcW w:w="1275" w:type="dxa"/>
          </w:tcPr>
          <w:p w14:paraId="1DE8CA68" w14:textId="77777777" w:rsidR="00A30A8B" w:rsidRDefault="00A30A8B" w:rsidP="00F05AB2">
            <w:pPr>
              <w:jc w:val="center"/>
            </w:pPr>
          </w:p>
        </w:tc>
        <w:tc>
          <w:tcPr>
            <w:tcW w:w="1565" w:type="dxa"/>
          </w:tcPr>
          <w:p w14:paraId="06A9C449" w14:textId="63E1222A" w:rsidR="00A30A8B" w:rsidRDefault="00A30A8B" w:rsidP="00F05AB2">
            <w:pPr>
              <w:jc w:val="center"/>
            </w:pPr>
            <w:r>
              <w:t>4</w:t>
            </w:r>
          </w:p>
        </w:tc>
      </w:tr>
      <w:tr w:rsidR="00A30A8B" w:rsidRPr="00374271" w14:paraId="092E3B02" w14:textId="77777777" w:rsidTr="00010345">
        <w:trPr>
          <w:trHeight w:val="283"/>
        </w:trPr>
        <w:tc>
          <w:tcPr>
            <w:tcW w:w="2093" w:type="dxa"/>
            <w:vMerge/>
          </w:tcPr>
          <w:p w14:paraId="401913C3" w14:textId="77777777" w:rsidR="00A30A8B" w:rsidRDefault="00A30A8B" w:rsidP="00A93A25"/>
        </w:tc>
        <w:tc>
          <w:tcPr>
            <w:tcW w:w="9668" w:type="dxa"/>
          </w:tcPr>
          <w:p w14:paraId="1D17FF3A" w14:textId="7C65AB46" w:rsidR="00A30A8B" w:rsidRDefault="00A30A8B" w:rsidP="00DA0CF3">
            <w:pPr>
              <w:jc w:val="both"/>
            </w:pPr>
            <w:r w:rsidRPr="00A30A8B">
              <w:t>Дан неполный ответ, логика и последовательность изложения имеют существенные нарушения. Допущены грубые ошибки при определении сущности раскрываемых понятий, теорий, явлений, вследствие непонимания бакалавром их существенных и несущественных признаков и связей. В ответе отсутствуют выводы. Умение раскрыть конкретные проявления обобщенных знаний не показано. Речевое оформление требует поправок, коррекции;</w:t>
            </w:r>
          </w:p>
        </w:tc>
        <w:tc>
          <w:tcPr>
            <w:tcW w:w="1275" w:type="dxa"/>
          </w:tcPr>
          <w:p w14:paraId="3CA71050" w14:textId="77777777" w:rsidR="00A30A8B" w:rsidRDefault="00A30A8B" w:rsidP="00F05AB2">
            <w:pPr>
              <w:jc w:val="center"/>
            </w:pPr>
          </w:p>
        </w:tc>
        <w:tc>
          <w:tcPr>
            <w:tcW w:w="1565" w:type="dxa"/>
          </w:tcPr>
          <w:p w14:paraId="7029A866" w14:textId="38678707" w:rsidR="00A30A8B" w:rsidRDefault="00A30A8B" w:rsidP="00F05AB2">
            <w:pPr>
              <w:jc w:val="center"/>
            </w:pPr>
            <w:r>
              <w:t>3</w:t>
            </w:r>
          </w:p>
        </w:tc>
      </w:tr>
      <w:tr w:rsidR="00F05AB2" w:rsidRPr="00374271" w14:paraId="74484593" w14:textId="77777777" w:rsidTr="00502137">
        <w:trPr>
          <w:trHeight w:val="1266"/>
        </w:trPr>
        <w:tc>
          <w:tcPr>
            <w:tcW w:w="2093" w:type="dxa"/>
            <w:vMerge/>
          </w:tcPr>
          <w:p w14:paraId="53B65050" w14:textId="77777777" w:rsidR="00F05AB2" w:rsidRDefault="00F05AB2" w:rsidP="00F05AB2"/>
        </w:tc>
        <w:tc>
          <w:tcPr>
            <w:tcW w:w="9668" w:type="dxa"/>
          </w:tcPr>
          <w:p w14:paraId="1433FE5B" w14:textId="232E842C" w:rsidR="00F05AB2" w:rsidRPr="00374271" w:rsidRDefault="00A30A8B" w:rsidP="00F05AB2">
            <w:pPr>
              <w:jc w:val="both"/>
            </w:pPr>
            <w:r w:rsidRPr="00A30A8B">
              <w:t>Обучающийся демонстрирует незнание теоретических основ предмета, не умеет делать аргументированные выводы и приводить примеры, показывает слабое владение монологической речью, не владеет терминологией, проявляет отсутствие логичности и последовательности изложения, делает ошибки, которые не может исправить, даже при коррекции преподавателем, отказывается отвечать на занятии.</w:t>
            </w:r>
          </w:p>
        </w:tc>
        <w:tc>
          <w:tcPr>
            <w:tcW w:w="1275" w:type="dxa"/>
          </w:tcPr>
          <w:p w14:paraId="29B1B51D" w14:textId="7907042C" w:rsidR="00F05AB2" w:rsidRPr="00374271" w:rsidRDefault="00F05AB2" w:rsidP="00F05AB2">
            <w:pPr>
              <w:jc w:val="center"/>
            </w:pPr>
            <w:r>
              <w:t>-</w:t>
            </w:r>
          </w:p>
        </w:tc>
        <w:tc>
          <w:tcPr>
            <w:tcW w:w="1565" w:type="dxa"/>
          </w:tcPr>
          <w:p w14:paraId="217DDB06" w14:textId="0FF2D810" w:rsidR="00F05AB2" w:rsidRPr="00374271" w:rsidRDefault="00A30A8B" w:rsidP="00F05AB2">
            <w:pPr>
              <w:jc w:val="center"/>
            </w:pPr>
            <w:r>
              <w:t>2</w:t>
            </w:r>
          </w:p>
        </w:tc>
      </w:tr>
    </w:tbl>
    <w:p w14:paraId="042165C7" w14:textId="1BF6986A" w:rsidR="009D5862" w:rsidRPr="00190ED9" w:rsidRDefault="009D5862" w:rsidP="00DB78CE">
      <w:pPr>
        <w:pStyle w:val="2"/>
        <w:numPr>
          <w:ilvl w:val="1"/>
          <w:numId w:val="20"/>
        </w:numPr>
      </w:pPr>
      <w:r w:rsidRPr="00190ED9">
        <w:rPr>
          <w:rFonts w:eastAsiaTheme="minorHAnsi"/>
          <w:lang w:eastAsia="en-US"/>
        </w:rPr>
        <w:t>Примерные темы курсовой работы/курсового проекта:</w:t>
      </w:r>
      <w:r w:rsidR="00D0339A">
        <w:rPr>
          <w:rFonts w:eastAsiaTheme="minorHAnsi"/>
          <w:lang w:eastAsia="en-US"/>
        </w:rPr>
        <w:t xml:space="preserve"> Курсовой проект не предусмотрен</w:t>
      </w:r>
    </w:p>
    <w:p w14:paraId="2514F09E" w14:textId="357880C5" w:rsidR="00C80BE8" w:rsidRDefault="00C80BE8" w:rsidP="00DB78CE">
      <w:pPr>
        <w:pStyle w:val="2"/>
        <w:numPr>
          <w:ilvl w:val="1"/>
          <w:numId w:val="20"/>
        </w:numPr>
      </w:pPr>
      <w:r>
        <w:t>Критерии, шкалы оценивания</w:t>
      </w:r>
      <w:r w:rsidRPr="00AE5C0C">
        <w:t xml:space="preserve"> </w:t>
      </w:r>
      <w:r w:rsidR="008E0F9E">
        <w:t>курсовой работы/курсового проекта</w:t>
      </w:r>
      <w:r w:rsidR="006E0055">
        <w:t>; Курсовой проект не предусмотрен</w:t>
      </w:r>
    </w:p>
    <w:p w14:paraId="439D0BBE" w14:textId="35ED51D8" w:rsidR="00F4092B" w:rsidRDefault="00F4092B" w:rsidP="00243573"/>
    <w:p w14:paraId="6C69A395" w14:textId="2478B3C8" w:rsidR="00F4092B" w:rsidRDefault="00F4092B" w:rsidP="00243573"/>
    <w:p w14:paraId="4595D11A" w14:textId="48527A49" w:rsidR="00F4092B" w:rsidRDefault="00F4092B" w:rsidP="00243573"/>
    <w:p w14:paraId="1F2A1445" w14:textId="77777777" w:rsidR="00F4092B" w:rsidRPr="00243573" w:rsidRDefault="00F4092B" w:rsidP="00243573">
      <w:pPr>
        <w:sectPr w:rsidR="00F4092B" w:rsidRPr="00243573" w:rsidSect="00A55483">
          <w:pgSz w:w="16838" w:h="11906" w:orient="landscape" w:code="9"/>
          <w:pgMar w:top="567" w:right="1134" w:bottom="1701" w:left="1134" w:header="709" w:footer="709" w:gutter="0"/>
          <w:cols w:space="708"/>
          <w:titlePg/>
          <w:docGrid w:linePitch="360"/>
        </w:sectPr>
      </w:pPr>
    </w:p>
    <w:p w14:paraId="73E74481" w14:textId="77777777" w:rsidR="00936AAE" w:rsidRDefault="00721E06" w:rsidP="00DB78CE">
      <w:pPr>
        <w:pStyle w:val="2"/>
        <w:numPr>
          <w:ilvl w:val="1"/>
          <w:numId w:val="20"/>
        </w:numPr>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334"/>
        <w:gridCol w:w="1134"/>
        <w:gridCol w:w="2171"/>
      </w:tblGrid>
      <w:tr w:rsidR="00154655" w:rsidRPr="008448CC" w14:paraId="0ACBB369" w14:textId="77777777" w:rsidTr="006E5769">
        <w:trPr>
          <w:trHeight w:val="340"/>
        </w:trPr>
        <w:tc>
          <w:tcPr>
            <w:tcW w:w="6334"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1134"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2171"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6E5769">
        <w:trPr>
          <w:trHeight w:val="286"/>
        </w:trPr>
        <w:tc>
          <w:tcPr>
            <w:tcW w:w="6334" w:type="dxa"/>
          </w:tcPr>
          <w:p w14:paraId="64B36374" w14:textId="7454F419" w:rsidR="00154655" w:rsidRPr="008448CC" w:rsidRDefault="00154655" w:rsidP="00717AF6">
            <w:pPr>
              <w:ind w:left="113"/>
              <w:rPr>
                <w:bCs/>
                <w:i/>
              </w:rPr>
            </w:pPr>
            <w:r w:rsidRPr="008448CC">
              <w:rPr>
                <w:bCs/>
                <w:iCs/>
              </w:rPr>
              <w:t xml:space="preserve">Текущий контроль: </w:t>
            </w:r>
          </w:p>
        </w:tc>
        <w:tc>
          <w:tcPr>
            <w:tcW w:w="1134" w:type="dxa"/>
          </w:tcPr>
          <w:p w14:paraId="514408D1" w14:textId="77777777" w:rsidR="00154655" w:rsidRPr="008448CC" w:rsidRDefault="00154655" w:rsidP="005459AF">
            <w:pPr>
              <w:rPr>
                <w:bCs/>
                <w:i/>
              </w:rPr>
            </w:pPr>
          </w:p>
        </w:tc>
        <w:tc>
          <w:tcPr>
            <w:tcW w:w="2171" w:type="dxa"/>
          </w:tcPr>
          <w:p w14:paraId="3A132D64" w14:textId="77777777" w:rsidR="00154655" w:rsidRPr="008448CC" w:rsidRDefault="00154655" w:rsidP="005459AF">
            <w:pPr>
              <w:rPr>
                <w:bCs/>
                <w:i/>
              </w:rPr>
            </w:pPr>
          </w:p>
        </w:tc>
      </w:tr>
      <w:tr w:rsidR="005542C2" w:rsidRPr="008448CC" w14:paraId="030174D6" w14:textId="77777777" w:rsidTr="006E5769">
        <w:trPr>
          <w:trHeight w:val="286"/>
        </w:trPr>
        <w:tc>
          <w:tcPr>
            <w:tcW w:w="6334" w:type="dxa"/>
          </w:tcPr>
          <w:p w14:paraId="3A642AB2" w14:textId="615E5A86" w:rsidR="005542C2" w:rsidRPr="00BF4087" w:rsidRDefault="005542C2" w:rsidP="005542C2">
            <w:pPr>
              <w:ind w:left="113"/>
            </w:pPr>
            <w:r w:rsidRPr="00A44C29">
              <w:t xml:space="preserve"> - собеседование</w:t>
            </w:r>
          </w:p>
        </w:tc>
        <w:tc>
          <w:tcPr>
            <w:tcW w:w="1134" w:type="dxa"/>
          </w:tcPr>
          <w:p w14:paraId="2FC6C8BB" w14:textId="77777777" w:rsidR="005542C2" w:rsidRPr="008448CC" w:rsidRDefault="005542C2" w:rsidP="005542C2">
            <w:pPr>
              <w:rPr>
                <w:bCs/>
                <w:i/>
              </w:rPr>
            </w:pPr>
          </w:p>
        </w:tc>
        <w:tc>
          <w:tcPr>
            <w:tcW w:w="2171" w:type="dxa"/>
          </w:tcPr>
          <w:p w14:paraId="5AB15B17" w14:textId="2210204B" w:rsidR="005542C2" w:rsidRPr="00BF4087" w:rsidRDefault="00A30A8B" w:rsidP="005542C2">
            <w:pPr>
              <w:tabs>
                <w:tab w:val="left" w:pos="915"/>
              </w:tabs>
              <w:jc w:val="center"/>
            </w:pPr>
            <w:r>
              <w:t>Оценка 2-5</w:t>
            </w:r>
          </w:p>
        </w:tc>
      </w:tr>
      <w:tr w:rsidR="005542C2" w:rsidRPr="008448CC" w14:paraId="0578207E" w14:textId="77777777" w:rsidTr="006E5769">
        <w:trPr>
          <w:trHeight w:val="286"/>
        </w:trPr>
        <w:tc>
          <w:tcPr>
            <w:tcW w:w="6334" w:type="dxa"/>
          </w:tcPr>
          <w:p w14:paraId="7874CEC3" w14:textId="77A5863D" w:rsidR="005542C2" w:rsidRDefault="005542C2" w:rsidP="00A30A8B">
            <w:pPr>
              <w:tabs>
                <w:tab w:val="left" w:pos="1065"/>
              </w:tabs>
              <w:ind w:left="113"/>
              <w:rPr>
                <w:bCs/>
                <w:iCs/>
              </w:rPr>
            </w:pPr>
            <w:r w:rsidRPr="00A44C29">
              <w:t xml:space="preserve"> - </w:t>
            </w:r>
            <w:r w:rsidR="00A30A8B">
              <w:t>о</w:t>
            </w:r>
            <w:r w:rsidR="00A30A8B" w:rsidRPr="00A30A8B">
              <w:t>прос устного ответа по теме лабораторной работы</w:t>
            </w:r>
          </w:p>
        </w:tc>
        <w:tc>
          <w:tcPr>
            <w:tcW w:w="1134" w:type="dxa"/>
          </w:tcPr>
          <w:p w14:paraId="342D0F91" w14:textId="77777777" w:rsidR="005542C2" w:rsidRPr="008448CC" w:rsidRDefault="005542C2" w:rsidP="005542C2">
            <w:pPr>
              <w:rPr>
                <w:bCs/>
                <w:i/>
              </w:rPr>
            </w:pPr>
          </w:p>
        </w:tc>
        <w:tc>
          <w:tcPr>
            <w:tcW w:w="2171" w:type="dxa"/>
          </w:tcPr>
          <w:p w14:paraId="47259A78" w14:textId="270B9F4C" w:rsidR="005542C2" w:rsidRPr="00BF4087" w:rsidRDefault="00A30A8B" w:rsidP="00A30A8B">
            <w:pPr>
              <w:tabs>
                <w:tab w:val="left" w:pos="945"/>
              </w:tabs>
              <w:jc w:val="center"/>
            </w:pPr>
            <w:r>
              <w:t>Оценка 2-5</w:t>
            </w:r>
          </w:p>
        </w:tc>
      </w:tr>
      <w:tr w:rsidR="00A30A8B" w:rsidRPr="008448CC" w14:paraId="4905FFDD" w14:textId="77777777" w:rsidTr="006E5769">
        <w:trPr>
          <w:trHeight w:val="286"/>
        </w:trPr>
        <w:tc>
          <w:tcPr>
            <w:tcW w:w="6334" w:type="dxa"/>
          </w:tcPr>
          <w:p w14:paraId="05B4C6E0" w14:textId="40ACB886" w:rsidR="00A30A8B" w:rsidRDefault="00A30A8B" w:rsidP="00A30A8B">
            <w:pPr>
              <w:tabs>
                <w:tab w:val="left" w:pos="1065"/>
              </w:tabs>
              <w:ind w:left="113"/>
              <w:rPr>
                <w:bCs/>
                <w:iCs/>
              </w:rPr>
            </w:pPr>
            <w:r w:rsidRPr="005542C2">
              <w:rPr>
                <w:bCs/>
                <w:iCs/>
              </w:rPr>
              <w:t>Промежуточная аттестация (</w:t>
            </w:r>
            <w:r>
              <w:rPr>
                <w:bCs/>
                <w:iCs/>
              </w:rPr>
              <w:t>Опрос по билетам</w:t>
            </w:r>
            <w:r w:rsidRPr="005542C2">
              <w:rPr>
                <w:bCs/>
                <w:iCs/>
              </w:rPr>
              <w:t>)</w:t>
            </w:r>
          </w:p>
        </w:tc>
        <w:tc>
          <w:tcPr>
            <w:tcW w:w="1134" w:type="dxa"/>
          </w:tcPr>
          <w:p w14:paraId="033E26A4" w14:textId="77777777" w:rsidR="00A30A8B" w:rsidRPr="008448CC" w:rsidRDefault="00A30A8B" w:rsidP="005542C2">
            <w:pPr>
              <w:rPr>
                <w:bCs/>
                <w:i/>
              </w:rPr>
            </w:pPr>
          </w:p>
        </w:tc>
        <w:tc>
          <w:tcPr>
            <w:tcW w:w="2171" w:type="dxa"/>
            <w:vMerge w:val="restart"/>
          </w:tcPr>
          <w:p w14:paraId="3FD5FFB9" w14:textId="77777777" w:rsidR="00A30A8B" w:rsidRPr="006E5769" w:rsidRDefault="00A30A8B" w:rsidP="006E5769">
            <w:pPr>
              <w:rPr>
                <w:bCs/>
              </w:rPr>
            </w:pPr>
            <w:r w:rsidRPr="006E5769">
              <w:rPr>
                <w:bCs/>
              </w:rPr>
              <w:t>отлично</w:t>
            </w:r>
          </w:p>
          <w:p w14:paraId="0FC03B38" w14:textId="77777777" w:rsidR="00A30A8B" w:rsidRPr="006E5769" w:rsidRDefault="00A30A8B" w:rsidP="006E5769">
            <w:pPr>
              <w:rPr>
                <w:bCs/>
              </w:rPr>
            </w:pPr>
            <w:r w:rsidRPr="006E5769">
              <w:rPr>
                <w:bCs/>
              </w:rPr>
              <w:t>хорошо</w:t>
            </w:r>
          </w:p>
          <w:p w14:paraId="5CAC931B" w14:textId="77777777" w:rsidR="00A30A8B" w:rsidRPr="006E5769" w:rsidRDefault="00A30A8B" w:rsidP="006E5769">
            <w:pPr>
              <w:rPr>
                <w:bCs/>
              </w:rPr>
            </w:pPr>
            <w:r w:rsidRPr="006E5769">
              <w:rPr>
                <w:bCs/>
              </w:rPr>
              <w:t>удовлетворительно</w:t>
            </w:r>
          </w:p>
          <w:p w14:paraId="025D1BF4" w14:textId="639462C0" w:rsidR="00A30A8B" w:rsidRPr="00BF4087" w:rsidRDefault="00A30A8B" w:rsidP="006E5769">
            <w:pPr>
              <w:rPr>
                <w:bCs/>
              </w:rPr>
            </w:pPr>
            <w:r w:rsidRPr="006E5769">
              <w:rPr>
                <w:bCs/>
              </w:rPr>
              <w:t>неудовлетворительно</w:t>
            </w:r>
          </w:p>
        </w:tc>
      </w:tr>
      <w:tr w:rsidR="00A30A8B" w:rsidRPr="008448CC" w14:paraId="289CC617" w14:textId="77777777" w:rsidTr="006E5769">
        <w:tc>
          <w:tcPr>
            <w:tcW w:w="6334" w:type="dxa"/>
          </w:tcPr>
          <w:p w14:paraId="4AE67AB4" w14:textId="77777777" w:rsidR="00A30A8B" w:rsidRPr="005E0138" w:rsidRDefault="00A30A8B" w:rsidP="00717AF6">
            <w:pPr>
              <w:ind w:left="113"/>
              <w:rPr>
                <w:bCs/>
              </w:rPr>
            </w:pPr>
            <w:r w:rsidRPr="005E0138">
              <w:rPr>
                <w:b/>
                <w:iCs/>
              </w:rPr>
              <w:t>Итого за семестр</w:t>
            </w:r>
            <w:r w:rsidRPr="005E0138">
              <w:rPr>
                <w:bCs/>
              </w:rPr>
              <w:t xml:space="preserve"> (дисциплину)</w:t>
            </w:r>
          </w:p>
          <w:p w14:paraId="06FE2F46" w14:textId="26DC145F" w:rsidR="00A30A8B" w:rsidRPr="008448CC" w:rsidRDefault="00A30A8B" w:rsidP="00717AF6">
            <w:pPr>
              <w:ind w:left="113"/>
              <w:rPr>
                <w:bCs/>
                <w:iCs/>
              </w:rPr>
            </w:pPr>
            <w:r>
              <w:rPr>
                <w:bCs/>
              </w:rPr>
              <w:t>экзамен</w:t>
            </w:r>
          </w:p>
        </w:tc>
        <w:tc>
          <w:tcPr>
            <w:tcW w:w="1134" w:type="dxa"/>
          </w:tcPr>
          <w:p w14:paraId="1BBCC48D" w14:textId="30F64B51" w:rsidR="00A30A8B" w:rsidRPr="008448CC" w:rsidRDefault="00A30A8B" w:rsidP="005459AF">
            <w:pPr>
              <w:jc w:val="center"/>
              <w:rPr>
                <w:bCs/>
                <w:i/>
              </w:rPr>
            </w:pPr>
          </w:p>
        </w:tc>
        <w:tc>
          <w:tcPr>
            <w:tcW w:w="2171" w:type="dxa"/>
            <w:vMerge/>
          </w:tcPr>
          <w:p w14:paraId="33CD08ED" w14:textId="5F00E174" w:rsidR="00A30A8B" w:rsidRPr="005542C2" w:rsidRDefault="00A30A8B" w:rsidP="006E5769">
            <w:pPr>
              <w:rPr>
                <w:bCs/>
              </w:rPr>
            </w:pPr>
          </w:p>
        </w:tc>
      </w:tr>
    </w:tbl>
    <w:p w14:paraId="6DA2A70B" w14:textId="04B87123" w:rsidR="00FF102D" w:rsidRPr="00EE7E9E" w:rsidRDefault="006252E4" w:rsidP="00DB78CE">
      <w:pPr>
        <w:pStyle w:val="1"/>
        <w:numPr>
          <w:ilvl w:val="0"/>
          <w:numId w:val="20"/>
        </w:numPr>
        <w:rPr>
          <w:i/>
        </w:rPr>
      </w:pPr>
      <w:r w:rsidRPr="00111C6E">
        <w:t>ОБРАЗОВАТЕЛЬНЫЕ ТЕХНОЛОГИИ</w:t>
      </w:r>
    </w:p>
    <w:p w14:paraId="13EF4583" w14:textId="52757BF5" w:rsidR="00FF102D" w:rsidRPr="00DE200A" w:rsidRDefault="00FF102D" w:rsidP="00DB78CE">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1B04FC" w:rsidRDefault="00FF102D" w:rsidP="00DB78CE">
      <w:pPr>
        <w:pStyle w:val="af0"/>
        <w:numPr>
          <w:ilvl w:val="2"/>
          <w:numId w:val="10"/>
        </w:numPr>
        <w:jc w:val="both"/>
      </w:pPr>
      <w:r w:rsidRPr="001B04FC">
        <w:rPr>
          <w:sz w:val="24"/>
          <w:szCs w:val="24"/>
        </w:rPr>
        <w:t>проблемная лекция;</w:t>
      </w:r>
    </w:p>
    <w:p w14:paraId="6E1833DA" w14:textId="77777777" w:rsidR="00FF102D" w:rsidRPr="001B04FC" w:rsidRDefault="00FF102D" w:rsidP="00DB78CE">
      <w:pPr>
        <w:pStyle w:val="af0"/>
        <w:numPr>
          <w:ilvl w:val="2"/>
          <w:numId w:val="10"/>
        </w:numPr>
        <w:jc w:val="both"/>
      </w:pPr>
      <w:r w:rsidRPr="001B04FC">
        <w:rPr>
          <w:sz w:val="24"/>
          <w:szCs w:val="24"/>
        </w:rPr>
        <w:t>поиск и обработка информации с использованием сети Интернет;</w:t>
      </w:r>
    </w:p>
    <w:p w14:paraId="1D85A730" w14:textId="6E5F5A8D" w:rsidR="000C6AAE" w:rsidRPr="001B04FC" w:rsidRDefault="00A479F3" w:rsidP="00DB78CE">
      <w:pPr>
        <w:pStyle w:val="af0"/>
        <w:numPr>
          <w:ilvl w:val="2"/>
          <w:numId w:val="10"/>
        </w:numPr>
        <w:jc w:val="both"/>
      </w:pPr>
      <w:r w:rsidRPr="001B04FC">
        <w:rPr>
          <w:sz w:val="24"/>
          <w:szCs w:val="24"/>
        </w:rPr>
        <w:t>применение</w:t>
      </w:r>
      <w:r w:rsidR="000C6AAE" w:rsidRPr="001B04FC">
        <w:rPr>
          <w:sz w:val="24"/>
          <w:szCs w:val="24"/>
        </w:rPr>
        <w:t xml:space="preserve"> электронного обучения;</w:t>
      </w:r>
    </w:p>
    <w:p w14:paraId="58A7F3BD" w14:textId="25FB88B1" w:rsidR="00633506" w:rsidRPr="001B04FC" w:rsidRDefault="00FF102D" w:rsidP="00DB78CE">
      <w:pPr>
        <w:pStyle w:val="af0"/>
        <w:numPr>
          <w:ilvl w:val="2"/>
          <w:numId w:val="10"/>
        </w:numPr>
        <w:jc w:val="both"/>
      </w:pPr>
      <w:r w:rsidRPr="001B04FC">
        <w:rPr>
          <w:color w:val="000000"/>
          <w:sz w:val="24"/>
          <w:szCs w:val="24"/>
        </w:rPr>
        <w:t>использование на лекционных занятиях видеоматериалов и наглядных пособий</w:t>
      </w:r>
      <w:r w:rsidR="001338ED" w:rsidRPr="001B04FC">
        <w:rPr>
          <w:sz w:val="24"/>
          <w:szCs w:val="24"/>
        </w:rPr>
        <w:t>;</w:t>
      </w:r>
    </w:p>
    <w:p w14:paraId="4393DDFB" w14:textId="3600B547" w:rsidR="00EF1D7C" w:rsidRPr="001B04FC" w:rsidRDefault="00EF1D7C" w:rsidP="00DB78CE">
      <w:pPr>
        <w:pStyle w:val="af0"/>
        <w:numPr>
          <w:ilvl w:val="2"/>
          <w:numId w:val="10"/>
        </w:numPr>
        <w:jc w:val="both"/>
        <w:rPr>
          <w:sz w:val="24"/>
          <w:szCs w:val="24"/>
        </w:rPr>
      </w:pPr>
      <w:r w:rsidRPr="001B04FC">
        <w:rPr>
          <w:sz w:val="24"/>
          <w:szCs w:val="24"/>
        </w:rPr>
        <w:t>самостоятельная работа в системе компьютерного тестирования;</w:t>
      </w:r>
    </w:p>
    <w:p w14:paraId="54373E55" w14:textId="492E5F6E" w:rsidR="00EF1D7C" w:rsidRPr="001B04FC" w:rsidRDefault="00EF1D7C" w:rsidP="00DB78CE">
      <w:pPr>
        <w:pStyle w:val="af0"/>
        <w:numPr>
          <w:ilvl w:val="2"/>
          <w:numId w:val="10"/>
        </w:numPr>
        <w:jc w:val="both"/>
        <w:rPr>
          <w:sz w:val="24"/>
          <w:szCs w:val="24"/>
        </w:rPr>
      </w:pPr>
      <w:r w:rsidRPr="001B04FC">
        <w:rPr>
          <w:sz w:val="24"/>
          <w:szCs w:val="24"/>
        </w:rPr>
        <w:t>обучение в сотрудничестве (командная, групповая работа);</w:t>
      </w:r>
    </w:p>
    <w:p w14:paraId="06A9F463" w14:textId="4C6C0DD2" w:rsidR="006E200E" w:rsidRPr="00E035C2" w:rsidRDefault="006252E4" w:rsidP="00DB78CE">
      <w:pPr>
        <w:pStyle w:val="1"/>
        <w:numPr>
          <w:ilvl w:val="0"/>
          <w:numId w:val="20"/>
        </w:numPr>
        <w:rPr>
          <w:i/>
        </w:rPr>
      </w:pPr>
      <w:r w:rsidRPr="00DE72E7">
        <w:t>ПРАКТИЧЕСКАЯ ПОДГОТОВКА</w:t>
      </w:r>
    </w:p>
    <w:p w14:paraId="2AB14245" w14:textId="225CED69" w:rsidR="00E96774" w:rsidRPr="001B04FC" w:rsidRDefault="00633506" w:rsidP="00DB78CE">
      <w:pPr>
        <w:pStyle w:val="af0"/>
        <w:numPr>
          <w:ilvl w:val="3"/>
          <w:numId w:val="10"/>
        </w:numPr>
        <w:spacing w:before="120" w:after="120"/>
        <w:jc w:val="both"/>
        <w:rPr>
          <w:sz w:val="24"/>
          <w:szCs w:val="24"/>
        </w:rPr>
      </w:pPr>
      <w:r w:rsidRPr="001B04FC">
        <w:rPr>
          <w:sz w:val="24"/>
          <w:szCs w:val="24"/>
        </w:rPr>
        <w:t>Практическая подготовка</w:t>
      </w:r>
      <w:r w:rsidR="00494E1D" w:rsidRPr="001B04FC">
        <w:rPr>
          <w:sz w:val="24"/>
          <w:szCs w:val="24"/>
        </w:rPr>
        <w:t xml:space="preserve"> в рамках </w:t>
      </w:r>
      <w:r w:rsidR="009B4BCD" w:rsidRPr="001B04FC">
        <w:rPr>
          <w:sz w:val="24"/>
          <w:szCs w:val="24"/>
        </w:rPr>
        <w:t>учебной дисциплины</w:t>
      </w:r>
      <w:r w:rsidR="000F330B" w:rsidRPr="001B04FC">
        <w:rPr>
          <w:sz w:val="24"/>
          <w:szCs w:val="24"/>
        </w:rPr>
        <w:t xml:space="preserve"> реализуется </w:t>
      </w:r>
      <w:r w:rsidR="0063447C" w:rsidRPr="001B04FC">
        <w:rPr>
          <w:sz w:val="24"/>
          <w:szCs w:val="24"/>
        </w:rPr>
        <w:t xml:space="preserve">при проведении </w:t>
      </w:r>
      <w:r w:rsidR="00A30A8B">
        <w:rPr>
          <w:rFonts w:eastAsiaTheme="minorHAnsi"/>
          <w:w w:val="105"/>
          <w:sz w:val="24"/>
          <w:szCs w:val="24"/>
        </w:rPr>
        <w:t>лабораторных</w:t>
      </w:r>
      <w:r w:rsidR="000F330B" w:rsidRPr="001B04FC">
        <w:rPr>
          <w:rFonts w:eastAsiaTheme="minorHAnsi"/>
          <w:w w:val="105"/>
          <w:sz w:val="24"/>
          <w:szCs w:val="24"/>
        </w:rPr>
        <w:t xml:space="preserve"> занятий, предусматривающих участие обучающихся в выполнении отдельных элементов, связанных с будущей профессиональной деятельностью.</w:t>
      </w:r>
      <w:r w:rsidR="0063447C" w:rsidRPr="001B04FC">
        <w:rPr>
          <w:rFonts w:eastAsiaTheme="minorHAnsi"/>
          <w:w w:val="105"/>
          <w:sz w:val="24"/>
          <w:szCs w:val="24"/>
        </w:rPr>
        <w:t xml:space="preserve"> </w:t>
      </w:r>
    </w:p>
    <w:p w14:paraId="07749DA3" w14:textId="38E39F28" w:rsidR="008B3178" w:rsidRPr="001B04FC" w:rsidRDefault="00E96774" w:rsidP="00DB78CE">
      <w:pPr>
        <w:pStyle w:val="af0"/>
        <w:numPr>
          <w:ilvl w:val="3"/>
          <w:numId w:val="10"/>
        </w:numPr>
        <w:spacing w:before="120" w:after="120"/>
        <w:jc w:val="both"/>
        <w:rPr>
          <w:sz w:val="24"/>
          <w:szCs w:val="24"/>
        </w:rPr>
      </w:pPr>
      <w:r w:rsidRPr="001B04FC">
        <w:rPr>
          <w:sz w:val="24"/>
          <w:szCs w:val="24"/>
        </w:rPr>
        <w:t>Проводятся</w:t>
      </w:r>
      <w:r w:rsidR="0063447C" w:rsidRPr="001B04FC">
        <w:rPr>
          <w:rFonts w:eastAsiaTheme="minorHAnsi"/>
          <w:w w:val="105"/>
          <w:sz w:val="24"/>
          <w:szCs w:val="24"/>
        </w:rPr>
        <w:t xml:space="preserve"> отдельны</w:t>
      </w:r>
      <w:r w:rsidRPr="001B04FC">
        <w:rPr>
          <w:rFonts w:eastAsiaTheme="minorHAnsi"/>
          <w:w w:val="105"/>
          <w:sz w:val="24"/>
          <w:szCs w:val="24"/>
        </w:rPr>
        <w:t>е</w:t>
      </w:r>
      <w:r w:rsidR="0063447C" w:rsidRPr="001B04FC">
        <w:rPr>
          <w:rFonts w:eastAsiaTheme="minorHAnsi"/>
          <w:w w:val="105"/>
          <w:sz w:val="24"/>
          <w:szCs w:val="24"/>
        </w:rPr>
        <w:t xml:space="preserve"> заняти</w:t>
      </w:r>
      <w:r w:rsidRPr="001B04FC">
        <w:rPr>
          <w:rFonts w:eastAsiaTheme="minorHAnsi"/>
          <w:w w:val="105"/>
          <w:sz w:val="24"/>
          <w:szCs w:val="24"/>
        </w:rPr>
        <w:t>я</w:t>
      </w:r>
      <w:r w:rsidR="0063447C" w:rsidRPr="001B04FC">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1B04FC">
        <w:rPr>
          <w:rFonts w:eastAsiaTheme="minorHAnsi"/>
          <w:w w:val="105"/>
          <w:sz w:val="24"/>
          <w:szCs w:val="24"/>
        </w:rPr>
        <w:t xml:space="preserve"> выполнения практической работы</w:t>
      </w:r>
    </w:p>
    <w:p w14:paraId="67D18B6F" w14:textId="5116AB66" w:rsidR="00006674" w:rsidRDefault="00006674" w:rsidP="00DB78CE">
      <w:pPr>
        <w:pStyle w:val="1"/>
        <w:numPr>
          <w:ilvl w:val="0"/>
          <w:numId w:val="20"/>
        </w:numPr>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DB78CE">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DB78CE">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DB78CE">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DB78CE">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DB78CE">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DB78CE">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25593F05" w:rsidR="00513BCC" w:rsidRPr="005D073F" w:rsidRDefault="00006674" w:rsidP="00DB78CE">
      <w:pPr>
        <w:pStyle w:val="af0"/>
        <w:numPr>
          <w:ilvl w:val="3"/>
          <w:numId w:val="10"/>
        </w:numPr>
        <w:jc w:val="both"/>
        <w:rPr>
          <w:b/>
          <w:sz w:val="24"/>
          <w:szCs w:val="24"/>
        </w:rPr>
      </w:pPr>
      <w:r w:rsidRPr="00513BCC">
        <w:rPr>
          <w:sz w:val="24"/>
          <w:szCs w:val="24"/>
        </w:rPr>
        <w:t>Для осуществления процедур</w:t>
      </w:r>
      <w:r w:rsidR="006E0055">
        <w:rPr>
          <w:sz w:val="24"/>
          <w:szCs w:val="24"/>
        </w:rPr>
        <w:t xml:space="preserve"> </w:t>
      </w:r>
      <w:r w:rsidRPr="00513BCC">
        <w:rPr>
          <w:sz w:val="24"/>
          <w:szCs w:val="24"/>
        </w:rPr>
        <w:t>текущего</w:t>
      </w:r>
      <w:r w:rsidR="001B04FC">
        <w:rPr>
          <w:sz w:val="24"/>
          <w:szCs w:val="24"/>
        </w:rPr>
        <w:t xml:space="preserve"> </w:t>
      </w:r>
      <w:r w:rsidRPr="00513BCC">
        <w:rPr>
          <w:sz w:val="24"/>
          <w:szCs w:val="24"/>
        </w:rPr>
        <w:t>контроля успеваемости и промежуточной аттестации</w:t>
      </w:r>
      <w:r w:rsidR="00701644">
        <w:rPr>
          <w:sz w:val="24"/>
          <w:szCs w:val="24"/>
        </w:rPr>
        <w:t>,</w:t>
      </w:r>
      <w:r w:rsidR="006E0055">
        <w:rPr>
          <w:sz w:val="24"/>
          <w:szCs w:val="24"/>
        </w:rPr>
        <w:t xml:space="preserve"> </w:t>
      </w:r>
      <w:r w:rsidRPr="00513BCC">
        <w:rPr>
          <w:sz w:val="24"/>
          <w:szCs w:val="24"/>
        </w:rPr>
        <w:t xml:space="preserve">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57A1452D" w:rsidR="007F3D0E" w:rsidRPr="00AF0CEE" w:rsidRDefault="007F3D0E" w:rsidP="00DB78CE">
      <w:pPr>
        <w:pStyle w:val="1"/>
        <w:numPr>
          <w:ilvl w:val="0"/>
          <w:numId w:val="20"/>
        </w:numPr>
      </w:pPr>
      <w:r w:rsidRPr="00BC2BA8">
        <w:t>МАТЕРИАЛЬНО-ТЕХНИЧЕСКОЕ</w:t>
      </w:r>
      <w:r w:rsidR="00D01F0C">
        <w:t xml:space="preserve"> ОБЕСПЕЧЕНИЕ</w:t>
      </w:r>
      <w:r w:rsidR="00D01F0C" w:rsidRPr="00E70724">
        <w:t xml:space="preserve"> ДИСЦИПЛИНЫ</w:t>
      </w:r>
      <w:r w:rsidR="00D01F0C" w:rsidRPr="00D01F0C">
        <w:rPr>
          <w:i/>
        </w:rPr>
        <w:t xml:space="preserve"> </w:t>
      </w:r>
    </w:p>
    <w:p w14:paraId="48408678" w14:textId="61778453" w:rsidR="00D01F0C" w:rsidRPr="001B04FC" w:rsidRDefault="00D01F0C" w:rsidP="00DB78CE">
      <w:pPr>
        <w:pStyle w:val="af0"/>
        <w:numPr>
          <w:ilvl w:val="3"/>
          <w:numId w:val="11"/>
        </w:numPr>
        <w:spacing w:before="120" w:after="120"/>
        <w:jc w:val="both"/>
        <w:rPr>
          <w:sz w:val="24"/>
          <w:szCs w:val="24"/>
        </w:rPr>
      </w:pPr>
      <w:r w:rsidRPr="001B04FC">
        <w:rPr>
          <w:iCs/>
          <w:sz w:val="24"/>
          <w:szCs w:val="24"/>
        </w:rPr>
        <w:t>Материально-техничес</w:t>
      </w:r>
      <w:r w:rsidR="00E7127C" w:rsidRPr="001B04FC">
        <w:rPr>
          <w:iCs/>
          <w:sz w:val="24"/>
          <w:szCs w:val="24"/>
        </w:rPr>
        <w:t>кое обеспечение дисциплины при обучении с использованием т</w:t>
      </w:r>
      <w:r w:rsidR="00AE49FE" w:rsidRPr="001B04FC">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5766"/>
      </w:tblGrid>
      <w:tr w:rsidR="00566E12" w:rsidRPr="0021251B" w14:paraId="2BA95510" w14:textId="77777777" w:rsidTr="00B745CA">
        <w:trPr>
          <w:tblHeader/>
        </w:trPr>
        <w:tc>
          <w:tcPr>
            <w:tcW w:w="3862"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766"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A67145" w:rsidRPr="0021251B" w14:paraId="35ACBF7F" w14:textId="77777777" w:rsidTr="00B745CA">
        <w:tc>
          <w:tcPr>
            <w:tcW w:w="9628" w:type="dxa"/>
            <w:gridSpan w:val="2"/>
            <w:shd w:val="clear" w:color="auto" w:fill="EAF1DD"/>
          </w:tcPr>
          <w:p w14:paraId="76EE7934" w14:textId="1AEE97A0" w:rsidR="00A67145" w:rsidRPr="00A67145" w:rsidRDefault="00B745CA" w:rsidP="00A67145">
            <w:pPr>
              <w:rPr>
                <w:rFonts w:eastAsia="Calibri"/>
                <w:b/>
                <w:i/>
                <w:sz w:val="24"/>
                <w:szCs w:val="24"/>
                <w:lang w:eastAsia="en-US"/>
              </w:rPr>
            </w:pPr>
            <w:r w:rsidRPr="00E2383E">
              <w:rPr>
                <w:rFonts w:eastAsia="Calibri"/>
                <w:b/>
                <w:i/>
                <w:sz w:val="24"/>
                <w:szCs w:val="24"/>
                <w:lang w:eastAsia="en-US"/>
              </w:rPr>
              <w:t>115035, г. Москва, ул. Садовническая, д. 35</w:t>
            </w:r>
          </w:p>
        </w:tc>
      </w:tr>
      <w:tr w:rsidR="00B745CA" w:rsidRPr="0021251B" w14:paraId="5584518D" w14:textId="77777777" w:rsidTr="00B745CA">
        <w:tc>
          <w:tcPr>
            <w:tcW w:w="3862" w:type="dxa"/>
          </w:tcPr>
          <w:p w14:paraId="683B06A0" w14:textId="6E98ECD3" w:rsidR="00B745CA" w:rsidRPr="0003559F" w:rsidRDefault="00B745CA" w:rsidP="00B745CA">
            <w:pPr>
              <w:rPr>
                <w:i/>
              </w:rPr>
            </w:pPr>
            <w:r>
              <w:t>Аудит</w:t>
            </w:r>
            <w:r w:rsidRPr="00E20275">
              <w:t>о</w:t>
            </w:r>
            <w:r>
              <w:t>р</w:t>
            </w:r>
            <w:r w:rsidRPr="00E20275">
              <w:t xml:space="preserve">ия </w:t>
            </w:r>
            <w:r>
              <w:t xml:space="preserve">359 </w:t>
            </w:r>
            <w:r w:rsidRPr="00E20275">
              <w:t>для проведения занятий семинарского типа, групповых и индивидуальных консультаций, текущего контроля и промежуточной аттестации.</w:t>
            </w:r>
          </w:p>
        </w:tc>
        <w:tc>
          <w:tcPr>
            <w:tcW w:w="5766" w:type="dxa"/>
          </w:tcPr>
          <w:p w14:paraId="67B1B17F" w14:textId="77777777" w:rsidR="00B745CA" w:rsidRPr="00E20275" w:rsidRDefault="00B745CA" w:rsidP="00DB78CE">
            <w:pPr>
              <w:pStyle w:val="af0"/>
              <w:numPr>
                <w:ilvl w:val="0"/>
                <w:numId w:val="21"/>
              </w:numPr>
              <w:ind w:left="317" w:hanging="283"/>
            </w:pPr>
            <w:r w:rsidRPr="00E20275">
              <w:t xml:space="preserve">Комплект мебели, </w:t>
            </w:r>
          </w:p>
          <w:p w14:paraId="26F3459B" w14:textId="77777777" w:rsidR="00B745CA" w:rsidRPr="00E20275" w:rsidRDefault="00B745CA" w:rsidP="00DB78CE">
            <w:pPr>
              <w:pStyle w:val="af0"/>
              <w:numPr>
                <w:ilvl w:val="0"/>
                <w:numId w:val="21"/>
              </w:numPr>
              <w:ind w:left="317" w:hanging="283"/>
            </w:pPr>
            <w:r w:rsidRPr="00E20275">
              <w:t>меловая доска,</w:t>
            </w:r>
          </w:p>
          <w:p w14:paraId="5DC2176F" w14:textId="6F0E4B70" w:rsidR="00B745CA" w:rsidRPr="00E20275" w:rsidRDefault="00B745CA" w:rsidP="00DB78CE">
            <w:pPr>
              <w:pStyle w:val="af0"/>
              <w:numPr>
                <w:ilvl w:val="0"/>
                <w:numId w:val="21"/>
              </w:numPr>
              <w:ind w:left="317" w:hanging="283"/>
              <w:rPr>
                <w:b/>
              </w:rPr>
            </w:pPr>
            <w:r w:rsidRPr="00E20275">
              <w:t xml:space="preserve"> специализированное оборудование: вытяжной шкаф, химические столы, анализатор для ситового анализа, вибрационный с комплектом приспособлений, лабораторная планетарная мельница, насос, </w:t>
            </w:r>
            <w:proofErr w:type="spellStart"/>
            <w:r w:rsidRPr="00E20275">
              <w:t>термодат</w:t>
            </w:r>
            <w:proofErr w:type="spellEnd"/>
            <w:r w:rsidRPr="00E20275">
              <w:t xml:space="preserve">, </w:t>
            </w:r>
            <w:proofErr w:type="spellStart"/>
            <w:r w:rsidRPr="00E20275">
              <w:t>патенциостаты</w:t>
            </w:r>
            <w:proofErr w:type="spellEnd"/>
            <w:r w:rsidRPr="00E20275">
              <w:t xml:space="preserve">, ПЖУ, установка ИИРТ, весы, </w:t>
            </w:r>
            <w:proofErr w:type="spellStart"/>
            <w:r w:rsidRPr="00E20275">
              <w:t>кондуктомер</w:t>
            </w:r>
            <w:proofErr w:type="spellEnd"/>
            <w:r w:rsidRPr="00E20275">
              <w:t>, мельница, спектрофотомер, поляриметр, термостат.</w:t>
            </w:r>
          </w:p>
          <w:p w14:paraId="7A09EC24" w14:textId="77777777" w:rsidR="00B745CA" w:rsidRPr="00E20275" w:rsidRDefault="00B745CA" w:rsidP="00DB78CE">
            <w:pPr>
              <w:pStyle w:val="af0"/>
              <w:numPr>
                <w:ilvl w:val="0"/>
                <w:numId w:val="21"/>
              </w:numPr>
              <w:ind w:left="317" w:hanging="283"/>
              <w:rPr>
                <w:b/>
              </w:rPr>
            </w:pPr>
            <w:r w:rsidRPr="00E20275">
              <w:t>Стеллажи для оборудования и под химические реактивы</w:t>
            </w:r>
          </w:p>
          <w:p w14:paraId="69B513B7" w14:textId="77777777" w:rsidR="00B745CA" w:rsidRPr="00E20275" w:rsidRDefault="00B745CA" w:rsidP="00DB78CE">
            <w:pPr>
              <w:pStyle w:val="af0"/>
              <w:numPr>
                <w:ilvl w:val="0"/>
                <w:numId w:val="21"/>
              </w:numPr>
              <w:ind w:left="317" w:hanging="283"/>
              <w:rPr>
                <w:b/>
              </w:rPr>
            </w:pPr>
            <w:r w:rsidRPr="00E20275">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p w14:paraId="62C25062" w14:textId="77777777" w:rsidR="00B745CA" w:rsidRPr="00E20275" w:rsidRDefault="00B745CA" w:rsidP="00DB78CE">
            <w:pPr>
              <w:pStyle w:val="af0"/>
              <w:numPr>
                <w:ilvl w:val="0"/>
                <w:numId w:val="21"/>
              </w:numPr>
              <w:ind w:left="317" w:hanging="283"/>
              <w:rPr>
                <w:b/>
              </w:rPr>
            </w:pPr>
            <w:r w:rsidRPr="00E20275">
              <w:t xml:space="preserve">переносной экран, проектор, </w:t>
            </w:r>
          </w:p>
          <w:p w14:paraId="5392B7EF" w14:textId="77777777" w:rsidR="00B745CA" w:rsidRPr="00E20275" w:rsidRDefault="00B745CA" w:rsidP="00DB78CE">
            <w:pPr>
              <w:pStyle w:val="af0"/>
              <w:numPr>
                <w:ilvl w:val="0"/>
                <w:numId w:val="21"/>
              </w:numPr>
              <w:ind w:left="317" w:hanging="283"/>
              <w:rPr>
                <w:iCs/>
              </w:rPr>
            </w:pPr>
            <w:r w:rsidRPr="00E20275">
              <w:t xml:space="preserve">Ноутбук HP </w:t>
            </w:r>
            <w:proofErr w:type="spellStart"/>
            <w:r w:rsidRPr="00E20275">
              <w:t>ProBook</w:t>
            </w:r>
            <w:proofErr w:type="spellEnd"/>
            <w:r w:rsidRPr="00E20275">
              <w:t xml:space="preserve"> 4530s </w:t>
            </w:r>
          </w:p>
          <w:p w14:paraId="3EA74116" w14:textId="77777777" w:rsidR="00B745CA" w:rsidRPr="00E20275" w:rsidRDefault="00B745CA" w:rsidP="00DB78CE">
            <w:pPr>
              <w:pStyle w:val="af0"/>
              <w:numPr>
                <w:ilvl w:val="0"/>
                <w:numId w:val="21"/>
              </w:numPr>
              <w:ind w:left="317" w:hanging="283"/>
              <w:rPr>
                <w:iCs/>
              </w:rPr>
            </w:pPr>
            <w:r w:rsidRPr="00E20275">
              <w:t xml:space="preserve"> Мультимедиа-проектор </w:t>
            </w:r>
            <w:proofErr w:type="spellStart"/>
            <w:r w:rsidRPr="00E20275">
              <w:t>BenQ</w:t>
            </w:r>
            <w:proofErr w:type="spellEnd"/>
            <w:r w:rsidRPr="00E20275">
              <w:t xml:space="preserve"> MX51(</w:t>
            </w:r>
            <w:proofErr w:type="gramStart"/>
            <w:r w:rsidRPr="00E20275">
              <w:t>DLP;XGA</w:t>
            </w:r>
            <w:proofErr w:type="gramEnd"/>
            <w:r w:rsidRPr="00E20275">
              <w:t xml:space="preserve">;2700 </w:t>
            </w:r>
            <w:proofErr w:type="spellStart"/>
            <w:r w:rsidRPr="00E20275">
              <w:t>ANSI;High</w:t>
            </w:r>
            <w:proofErr w:type="spellEnd"/>
            <w:r w:rsidRPr="00E20275">
              <w:t xml:space="preserve"> </w:t>
            </w:r>
            <w:proofErr w:type="spellStart"/>
            <w:r w:rsidRPr="00E20275">
              <w:t>Contrast</w:t>
            </w:r>
            <w:proofErr w:type="spellEnd"/>
            <w:r w:rsidRPr="00E20275">
              <w:t xml:space="preserve"> </w:t>
            </w:r>
            <w:proofErr w:type="spellStart"/>
            <w:r w:rsidRPr="00E20275">
              <w:t>Ratio</w:t>
            </w:r>
            <w:proofErr w:type="spellEnd"/>
            <w:r w:rsidRPr="00E20275">
              <w:t xml:space="preserve"> 3000:1;6000 </w:t>
            </w:r>
            <w:proofErr w:type="spellStart"/>
            <w:r w:rsidRPr="00E20275">
              <w:t>hrs</w:t>
            </w:r>
            <w:proofErr w:type="spellEnd"/>
            <w:r w:rsidRPr="00E20275">
              <w:t xml:space="preserve"> </w:t>
            </w:r>
            <w:proofErr w:type="spellStart"/>
            <w:r w:rsidRPr="00E20275">
              <w:t>lamp</w:t>
            </w:r>
            <w:proofErr w:type="spellEnd"/>
            <w:r w:rsidRPr="00E20275">
              <w:t xml:space="preserve"> l</w:t>
            </w:r>
          </w:p>
          <w:p w14:paraId="3178CD19" w14:textId="77777777" w:rsidR="00B745CA" w:rsidRPr="00E20275" w:rsidRDefault="00B745CA" w:rsidP="00DB78CE">
            <w:pPr>
              <w:pStyle w:val="af0"/>
              <w:numPr>
                <w:ilvl w:val="0"/>
                <w:numId w:val="21"/>
              </w:numPr>
              <w:ind w:left="317" w:hanging="283"/>
              <w:rPr>
                <w:b/>
              </w:rPr>
            </w:pPr>
            <w:r w:rsidRPr="00E20275">
              <w:t xml:space="preserve"> Экран на штативе </w:t>
            </w:r>
            <w:proofErr w:type="spellStart"/>
            <w:r w:rsidRPr="00E20275">
              <w:t>Apollo</w:t>
            </w:r>
            <w:proofErr w:type="spellEnd"/>
            <w:r w:rsidRPr="00E20275">
              <w:t xml:space="preserve">-T 180*180 MW </w:t>
            </w:r>
          </w:p>
          <w:p w14:paraId="3B7A14FF" w14:textId="02610556" w:rsidR="00B745CA" w:rsidRPr="0067232E" w:rsidRDefault="00B745CA" w:rsidP="00B745CA">
            <w:pPr>
              <w:ind w:left="318" w:hanging="284"/>
              <w:rPr>
                <w:i/>
              </w:rPr>
            </w:pPr>
            <w:r w:rsidRPr="00E20275">
              <w:t>Микроскоп цифровой с программным обеспечением</w:t>
            </w:r>
          </w:p>
        </w:tc>
      </w:tr>
      <w:tr w:rsidR="007E58DD" w:rsidRPr="0021251B" w14:paraId="01600F02" w14:textId="77777777" w:rsidTr="003913A3">
        <w:tc>
          <w:tcPr>
            <w:tcW w:w="9628" w:type="dxa"/>
            <w:gridSpan w:val="2"/>
            <w:shd w:val="clear" w:color="auto" w:fill="EAF1DD"/>
          </w:tcPr>
          <w:p w14:paraId="244B8CAA" w14:textId="027B24D2" w:rsidR="007E58DD" w:rsidRPr="00E20275" w:rsidRDefault="007E58DD" w:rsidP="00DB78CE">
            <w:pPr>
              <w:pStyle w:val="af0"/>
              <w:numPr>
                <w:ilvl w:val="0"/>
                <w:numId w:val="21"/>
              </w:numPr>
              <w:ind w:left="317" w:hanging="283"/>
            </w:pPr>
            <w:r w:rsidRPr="00A67145">
              <w:rPr>
                <w:rFonts w:eastAsia="Calibri"/>
                <w:b/>
                <w:i/>
                <w:sz w:val="24"/>
                <w:szCs w:val="24"/>
                <w:lang w:eastAsia="en-US"/>
              </w:rPr>
              <w:t>119071, г. Москва, Малый Калужский переулок, д.2, строение 4.</w:t>
            </w:r>
          </w:p>
        </w:tc>
      </w:tr>
      <w:tr w:rsidR="00B745CA" w:rsidRPr="0021251B" w14:paraId="7624CB17" w14:textId="77777777" w:rsidTr="00B745CA">
        <w:tc>
          <w:tcPr>
            <w:tcW w:w="3862" w:type="dxa"/>
          </w:tcPr>
          <w:p w14:paraId="425D111C" w14:textId="1ADF7CA1" w:rsidR="00B745CA" w:rsidRDefault="00B745CA" w:rsidP="00B745CA">
            <w:r w:rsidRPr="00405DF3">
              <w:t>Аудитория №4217 -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766" w:type="dxa"/>
          </w:tcPr>
          <w:p w14:paraId="07662EF9" w14:textId="0ABCF300" w:rsidR="00B745CA" w:rsidRPr="00E20275" w:rsidRDefault="00B745CA" w:rsidP="00DB78CE">
            <w:pPr>
              <w:pStyle w:val="af0"/>
              <w:numPr>
                <w:ilvl w:val="0"/>
                <w:numId w:val="21"/>
              </w:numPr>
              <w:ind w:left="317" w:hanging="283"/>
            </w:pPr>
            <w:r w:rsidRPr="00405DF3">
              <w:t xml:space="preserve">Комплект учебной мебели, специализированное оборудование: отжимное устройство, </w:t>
            </w:r>
            <w:proofErr w:type="spellStart"/>
            <w:r w:rsidRPr="00405DF3">
              <w:t>термошкафы</w:t>
            </w:r>
            <w:proofErr w:type="spellEnd"/>
            <w:r w:rsidRPr="00405DF3">
              <w:t xml:space="preserve">, водяная баня, термостат, столик нагревательный с микроскопом, хроматограф, аналитические весы, химическая посуда установки для титрования, </w:t>
            </w:r>
            <w:proofErr w:type="spellStart"/>
            <w:r w:rsidRPr="00405DF3">
              <w:t>сокслеты</w:t>
            </w:r>
            <w:proofErr w:type="spellEnd"/>
            <w:r w:rsidRPr="00405DF3">
              <w:t>, PH- метр.</w:t>
            </w:r>
          </w:p>
        </w:tc>
      </w:tr>
      <w:tr w:rsidR="00B745CA" w:rsidRPr="0021251B" w14:paraId="28F8B8B6" w14:textId="77777777" w:rsidTr="00B745CA">
        <w:tc>
          <w:tcPr>
            <w:tcW w:w="3862" w:type="dxa"/>
          </w:tcPr>
          <w:p w14:paraId="26944747" w14:textId="0DC2F78F" w:rsidR="00B745CA" w:rsidRDefault="00B745CA" w:rsidP="00B745CA">
            <w:r w:rsidRPr="00814AC3">
              <w:t>Аудитория №4218 -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766" w:type="dxa"/>
          </w:tcPr>
          <w:p w14:paraId="217F3A9F" w14:textId="0B9FD10A" w:rsidR="00B745CA" w:rsidRPr="00E20275" w:rsidRDefault="00B745CA" w:rsidP="00DB78CE">
            <w:pPr>
              <w:pStyle w:val="af0"/>
              <w:numPr>
                <w:ilvl w:val="0"/>
                <w:numId w:val="21"/>
              </w:numPr>
              <w:ind w:left="317" w:hanging="283"/>
            </w:pPr>
            <w:r>
              <w:t xml:space="preserve">- </w:t>
            </w:r>
            <w:r w:rsidRPr="00814AC3">
              <w:t xml:space="preserve">Комплект учебной мебели, меловая доска, специализированное оборудование: </w:t>
            </w:r>
            <w:proofErr w:type="spellStart"/>
            <w:r w:rsidRPr="00814AC3">
              <w:t>термошкафы</w:t>
            </w:r>
            <w:proofErr w:type="spellEnd"/>
            <w:r w:rsidRPr="00814AC3">
              <w:t xml:space="preserve">, водяная баня, термостаты, аналитические весы, технические весы, химическая посуда, установки для </w:t>
            </w:r>
            <w:proofErr w:type="spellStart"/>
            <w:r w:rsidRPr="00814AC3">
              <w:t>титр</w:t>
            </w:r>
            <w:r>
              <w:t>о</w:t>
            </w:r>
            <w:r w:rsidRPr="00814AC3">
              <w:t>рования</w:t>
            </w:r>
            <w:proofErr w:type="spellEnd"/>
            <w:r w:rsidRPr="00814AC3">
              <w:t>, установки для синтеза полимеров, установка с 6-ю нагревательными ячейками снабженная обратными холодильниками, катетометр, консистометр.</w:t>
            </w:r>
          </w:p>
        </w:tc>
      </w:tr>
      <w:tr w:rsidR="00B745CA" w:rsidRPr="0021251B" w14:paraId="358D2254" w14:textId="77777777" w:rsidTr="00B745CA">
        <w:tc>
          <w:tcPr>
            <w:tcW w:w="3862" w:type="dxa"/>
          </w:tcPr>
          <w:p w14:paraId="5EBFEDB0" w14:textId="0D2326EE" w:rsidR="00B745CA" w:rsidRDefault="00B745CA" w:rsidP="00B745CA">
            <w:r w:rsidRPr="001E4A16">
              <w:t>Аудитория №4220 -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766" w:type="dxa"/>
          </w:tcPr>
          <w:p w14:paraId="040E5986" w14:textId="18993814" w:rsidR="00B745CA" w:rsidRPr="00E20275" w:rsidRDefault="00B745CA" w:rsidP="00DB78CE">
            <w:pPr>
              <w:pStyle w:val="af0"/>
              <w:numPr>
                <w:ilvl w:val="0"/>
                <w:numId w:val="21"/>
              </w:numPr>
              <w:ind w:left="317" w:hanging="283"/>
            </w:pPr>
            <w:r>
              <w:t xml:space="preserve">- </w:t>
            </w:r>
            <w:r w:rsidRPr="001E4A16">
              <w:t>Комплект учебной мебели, доска меловая, технические средства обучения, служащие для представления учебной информации большой аудитории: ноутбук, проектор, экран для проектора</w:t>
            </w:r>
          </w:p>
        </w:tc>
      </w:tr>
      <w:tr w:rsidR="0031558F" w:rsidRPr="0021251B" w14:paraId="3B32671C" w14:textId="77777777" w:rsidTr="00B745CA">
        <w:tc>
          <w:tcPr>
            <w:tcW w:w="3862"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766"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E20275" w:rsidRPr="0021251B" w14:paraId="44869C4A" w14:textId="77777777" w:rsidTr="00B745CA">
        <w:tc>
          <w:tcPr>
            <w:tcW w:w="3862" w:type="dxa"/>
          </w:tcPr>
          <w:p w14:paraId="623A9D14" w14:textId="77777777" w:rsidR="00E20275" w:rsidRPr="00D030BB" w:rsidRDefault="00E20275" w:rsidP="00E20275">
            <w:pPr>
              <w:jc w:val="both"/>
            </w:pPr>
            <w:r w:rsidRPr="00D030BB">
              <w:t>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p w14:paraId="7478D81A" w14:textId="513E8B5D" w:rsidR="00E20275" w:rsidRPr="00016A41" w:rsidRDefault="00E20275" w:rsidP="00E20275">
            <w:pPr>
              <w:rPr>
                <w:bCs/>
                <w:i/>
                <w:color w:val="000000"/>
                <w:highlight w:val="yellow"/>
              </w:rPr>
            </w:pPr>
          </w:p>
        </w:tc>
        <w:tc>
          <w:tcPr>
            <w:tcW w:w="5766" w:type="dxa"/>
          </w:tcPr>
          <w:p w14:paraId="04C30EAD" w14:textId="77777777" w:rsidR="00E20275" w:rsidRPr="00A67145" w:rsidRDefault="00E20275" w:rsidP="00DB78CE">
            <w:pPr>
              <w:numPr>
                <w:ilvl w:val="0"/>
                <w:numId w:val="16"/>
              </w:numPr>
              <w:ind w:left="357" w:hanging="357"/>
              <w:jc w:val="both"/>
              <w:rPr>
                <w:rFonts w:eastAsia="Calibri"/>
                <w:lang w:eastAsia="en-US"/>
              </w:rPr>
            </w:pPr>
            <w:r w:rsidRPr="00A67145">
              <w:rPr>
                <w:rFonts w:eastAsia="Calibri"/>
                <w:lang w:eastAsia="en-US"/>
              </w:rPr>
              <w:t>Стеллажи для книг,</w:t>
            </w:r>
          </w:p>
          <w:p w14:paraId="4A16BC8B" w14:textId="77777777" w:rsidR="00E20275" w:rsidRPr="00A67145" w:rsidRDefault="00E20275" w:rsidP="00DB78CE">
            <w:pPr>
              <w:numPr>
                <w:ilvl w:val="0"/>
                <w:numId w:val="16"/>
              </w:numPr>
              <w:ind w:left="357" w:hanging="357"/>
              <w:jc w:val="both"/>
              <w:rPr>
                <w:rFonts w:eastAsia="Calibri"/>
                <w:lang w:eastAsia="en-US"/>
              </w:rPr>
            </w:pPr>
            <w:r w:rsidRPr="00A67145">
              <w:rPr>
                <w:rFonts w:eastAsia="Calibri"/>
                <w:lang w:eastAsia="en-US"/>
              </w:rPr>
              <w:t xml:space="preserve"> комплект учебной мебели, </w:t>
            </w:r>
          </w:p>
          <w:p w14:paraId="654BF517" w14:textId="77777777" w:rsidR="00E20275" w:rsidRPr="00A67145" w:rsidRDefault="00E20275" w:rsidP="00DB78CE">
            <w:pPr>
              <w:numPr>
                <w:ilvl w:val="0"/>
                <w:numId w:val="16"/>
              </w:numPr>
              <w:ind w:left="357" w:hanging="357"/>
              <w:jc w:val="both"/>
              <w:rPr>
                <w:rFonts w:eastAsia="Calibri"/>
                <w:lang w:eastAsia="en-US"/>
              </w:rPr>
            </w:pPr>
            <w:r w:rsidRPr="00A67145">
              <w:rPr>
                <w:rFonts w:eastAsia="Calibri"/>
                <w:lang w:eastAsia="en-US"/>
              </w:rPr>
              <w:t xml:space="preserve">1 рабочее место сотрудника и </w:t>
            </w:r>
          </w:p>
          <w:p w14:paraId="5B075CF9" w14:textId="0777F3A4" w:rsidR="00E20275" w:rsidRPr="00A67145" w:rsidRDefault="00E20275" w:rsidP="00DB78CE">
            <w:pPr>
              <w:pStyle w:val="af0"/>
              <w:numPr>
                <w:ilvl w:val="0"/>
                <w:numId w:val="15"/>
              </w:numPr>
              <w:tabs>
                <w:tab w:val="left" w:pos="317"/>
              </w:tabs>
              <w:ind w:left="0" w:firstLine="0"/>
              <w:rPr>
                <w:bCs/>
                <w:i/>
                <w:color w:val="000000"/>
              </w:rPr>
            </w:pPr>
            <w:r w:rsidRPr="00A67145">
              <w:rPr>
                <w:rFonts w:eastAsia="Calibri"/>
                <w:lang w:eastAsia="en-US"/>
              </w:rPr>
              <w:t>рабочи</w:t>
            </w:r>
            <w:r w:rsidR="00C6746F">
              <w:rPr>
                <w:rFonts w:eastAsia="Calibri"/>
                <w:lang w:eastAsia="en-US"/>
              </w:rPr>
              <w:t>е</w:t>
            </w:r>
            <w:r w:rsidRPr="00A67145">
              <w:rPr>
                <w:rFonts w:eastAsia="Calibri"/>
                <w:lang w:eastAsia="en-US"/>
              </w:rPr>
              <w:t xml:space="preserve">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14:paraId="7E25E7E9" w14:textId="13ED6519" w:rsidR="00E7127C" w:rsidRPr="00E7127C" w:rsidRDefault="00E7127C" w:rsidP="00DB78CE">
      <w:pPr>
        <w:pStyle w:val="af0"/>
        <w:numPr>
          <w:ilvl w:val="3"/>
          <w:numId w:val="11"/>
        </w:numPr>
        <w:spacing w:before="120" w:after="120"/>
        <w:jc w:val="both"/>
        <w:rPr>
          <w:sz w:val="24"/>
          <w:szCs w:val="24"/>
        </w:rPr>
      </w:pPr>
      <w:r w:rsidRPr="005A572E">
        <w:rPr>
          <w:iCs/>
          <w:sz w:val="24"/>
          <w:szCs w:val="24"/>
        </w:rPr>
        <w:t xml:space="preserve">Материально-техническое обеспечение </w:t>
      </w:r>
      <w:r w:rsidR="00895F96" w:rsidRPr="005A572E">
        <w:rPr>
          <w:iCs/>
          <w:sz w:val="24"/>
          <w:szCs w:val="24"/>
        </w:rPr>
        <w:t xml:space="preserve">учебной </w:t>
      </w:r>
      <w:r w:rsidRPr="005A572E">
        <w:rPr>
          <w:iCs/>
          <w:sz w:val="24"/>
          <w:szCs w:val="24"/>
        </w:rPr>
        <w:t>дисциплины при</w:t>
      </w:r>
      <w:r>
        <w:rPr>
          <w:iCs/>
          <w:sz w:val="24"/>
          <w:szCs w:val="24"/>
        </w:rPr>
        <w:t xml:space="preserve"> обучении с использованием электронного обучения и дистанционных образовательных технологий</w:t>
      </w:r>
      <w:r w:rsidR="00AE49FE">
        <w:rPr>
          <w:iCs/>
          <w:sz w:val="24"/>
          <w:szCs w:val="24"/>
        </w:rPr>
        <w:t>.</w:t>
      </w:r>
    </w:p>
    <w:tbl>
      <w:tblPr>
        <w:tblStyle w:val="a8"/>
        <w:tblW w:w="0" w:type="auto"/>
        <w:tblInd w:w="-34" w:type="dxa"/>
        <w:tblLook w:val="04A0" w:firstRow="1" w:lastRow="0" w:firstColumn="1" w:lastColumn="0" w:noHBand="0" w:noVBand="1"/>
      </w:tblPr>
      <w:tblGrid>
        <w:gridCol w:w="2792"/>
        <w:gridCol w:w="2504"/>
        <w:gridCol w:w="4366"/>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0857588C" w14:textId="2F8D7755" w:rsidR="00497306" w:rsidRPr="00497306" w:rsidRDefault="004C3286" w:rsidP="00E2383E">
      <w:pPr>
        <w:pStyle w:val="af0"/>
        <w:ind w:left="0" w:firstLine="720"/>
        <w:jc w:val="both"/>
        <w:rPr>
          <w:i/>
          <w:iCs/>
          <w:sz w:val="24"/>
          <w:szCs w:val="24"/>
        </w:rPr>
      </w:pPr>
      <w:r>
        <w:rPr>
          <w:iCs/>
          <w:sz w:val="24"/>
          <w:szCs w:val="24"/>
        </w:rPr>
        <w:t>Технологическое обеспечение реализации программы</w:t>
      </w:r>
      <w:r w:rsidR="005A572E">
        <w:rPr>
          <w:iCs/>
          <w:sz w:val="24"/>
          <w:szCs w:val="24"/>
        </w:rPr>
        <w:t xml:space="preserve"> </w:t>
      </w:r>
      <w:r>
        <w:rPr>
          <w:iCs/>
          <w:sz w:val="24"/>
          <w:szCs w:val="24"/>
        </w:rPr>
        <w:t>осуществляется с использованием элементов электронной информационно-образовательной среды университета.</w:t>
      </w:r>
    </w:p>
    <w:p w14:paraId="41AF9797" w14:textId="77777777" w:rsidR="00497306" w:rsidRDefault="00497306" w:rsidP="00DB78CE">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79169A1A" w14:textId="190DCC40" w:rsidR="00195065" w:rsidRDefault="007F3D0E" w:rsidP="00DB78CE">
      <w:pPr>
        <w:pStyle w:val="1"/>
        <w:numPr>
          <w:ilvl w:val="0"/>
          <w:numId w:val="20"/>
        </w:numPr>
      </w:pPr>
      <w:r w:rsidRPr="00566E12">
        <w:t xml:space="preserve">УЧЕБНО-МЕТОДИЧЕСКОЕ И ИНФОРМАЦИОННОЕ ОБЕСПЕЧЕНИЕ </w:t>
      </w:r>
      <w:r w:rsidR="009B4BCD">
        <w:t>УЧЕБНОЙ ДИСЦИПЛИНЫ</w:t>
      </w:r>
    </w:p>
    <w:tbl>
      <w:tblPr>
        <w:tblW w:w="15594" w:type="dxa"/>
        <w:tblInd w:w="-318" w:type="dxa"/>
        <w:tblLayout w:type="fixed"/>
        <w:tblLook w:val="04A0" w:firstRow="1" w:lastRow="0" w:firstColumn="1" w:lastColumn="0" w:noHBand="0" w:noVBand="1"/>
      </w:tblPr>
      <w:tblGrid>
        <w:gridCol w:w="568"/>
        <w:gridCol w:w="1872"/>
        <w:gridCol w:w="3827"/>
        <w:gridCol w:w="2410"/>
        <w:gridCol w:w="1701"/>
        <w:gridCol w:w="1134"/>
        <w:gridCol w:w="2522"/>
        <w:gridCol w:w="1560"/>
      </w:tblGrid>
      <w:tr w:rsidR="00145166" w:rsidRPr="0021251B" w14:paraId="478F5593" w14:textId="77777777" w:rsidTr="00010345">
        <w:trPr>
          <w:trHeight w:val="730"/>
        </w:trPr>
        <w:tc>
          <w:tcPr>
            <w:tcW w:w="5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87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382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241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13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252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B06740">
              <w:rPr>
                <w:b/>
                <w:bCs/>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345D32">
        <w:trPr>
          <w:trHeight w:val="340"/>
        </w:trPr>
        <w:tc>
          <w:tcPr>
            <w:tcW w:w="15594"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010345" w:rsidRPr="0021251B" w14:paraId="4441875F" w14:textId="77777777" w:rsidTr="00010345">
        <w:tc>
          <w:tcPr>
            <w:tcW w:w="568" w:type="dxa"/>
            <w:tcBorders>
              <w:top w:val="single" w:sz="4" w:space="0" w:color="auto"/>
              <w:left w:val="single" w:sz="4" w:space="0" w:color="auto"/>
              <w:bottom w:val="single" w:sz="4" w:space="0" w:color="auto"/>
              <w:right w:val="single" w:sz="4" w:space="0" w:color="auto"/>
            </w:tcBorders>
            <w:vAlign w:val="center"/>
          </w:tcPr>
          <w:p w14:paraId="6F8DE0C7" w14:textId="44CFD624" w:rsidR="00010345" w:rsidRPr="009F751B" w:rsidRDefault="00010345" w:rsidP="00010345">
            <w:pPr>
              <w:suppressAutoHyphens/>
              <w:spacing w:line="100" w:lineRule="atLeast"/>
              <w:jc w:val="both"/>
              <w:rPr>
                <w:rFonts w:eastAsia="Times New Roman"/>
              </w:rPr>
            </w:pPr>
            <w:r w:rsidRPr="0038783C">
              <w:rPr>
                <w:lang w:eastAsia="en-US"/>
              </w:rPr>
              <w:t>1</w:t>
            </w:r>
          </w:p>
        </w:tc>
        <w:tc>
          <w:tcPr>
            <w:tcW w:w="1872" w:type="dxa"/>
            <w:tcBorders>
              <w:top w:val="single" w:sz="4" w:space="0" w:color="auto"/>
              <w:left w:val="single" w:sz="4" w:space="0" w:color="auto"/>
              <w:bottom w:val="single" w:sz="4" w:space="0" w:color="auto"/>
              <w:right w:val="single" w:sz="4" w:space="0" w:color="auto"/>
            </w:tcBorders>
            <w:vAlign w:val="center"/>
          </w:tcPr>
          <w:p w14:paraId="30F515CD" w14:textId="4951081C" w:rsidR="00010345" w:rsidRPr="009F751B" w:rsidRDefault="00010345" w:rsidP="00010345">
            <w:pPr>
              <w:suppressAutoHyphens/>
              <w:spacing w:line="100" w:lineRule="atLeast"/>
            </w:pPr>
            <w:r w:rsidRPr="0038783C">
              <w:rPr>
                <w:lang w:eastAsia="en-US"/>
              </w:rPr>
              <w:t xml:space="preserve">Андрианова Г.П., Полякова К.А., Матвеев Ю.С.  </w:t>
            </w:r>
          </w:p>
        </w:tc>
        <w:tc>
          <w:tcPr>
            <w:tcW w:w="3827" w:type="dxa"/>
            <w:tcBorders>
              <w:top w:val="single" w:sz="4" w:space="0" w:color="auto"/>
              <w:left w:val="single" w:sz="4" w:space="0" w:color="auto"/>
              <w:bottom w:val="single" w:sz="4" w:space="0" w:color="auto"/>
              <w:right w:val="single" w:sz="4" w:space="0" w:color="auto"/>
            </w:tcBorders>
            <w:vAlign w:val="center"/>
          </w:tcPr>
          <w:p w14:paraId="45521557" w14:textId="54FDD835" w:rsidR="00010345" w:rsidRPr="009F751B" w:rsidRDefault="00010345" w:rsidP="00010345">
            <w:r w:rsidRPr="0038783C">
              <w:rPr>
                <w:lang w:eastAsia="en-US"/>
              </w:rPr>
              <w:t xml:space="preserve">Технология переработки пластических масс и эластомеров в производстве полимерных пленочных материалов и искусственной кожи- </w:t>
            </w:r>
            <w:r w:rsidRPr="0038783C">
              <w:rPr>
                <w:spacing w:val="-4"/>
                <w:lang w:eastAsia="en-US"/>
              </w:rPr>
              <w:t xml:space="preserve">Ч.1. Физико-химические основы создания и производства полимерных пленочных материалов и искусственной кожи. </w:t>
            </w:r>
          </w:p>
        </w:tc>
        <w:tc>
          <w:tcPr>
            <w:tcW w:w="2410" w:type="dxa"/>
            <w:tcBorders>
              <w:top w:val="single" w:sz="4" w:space="0" w:color="auto"/>
              <w:left w:val="single" w:sz="4" w:space="0" w:color="auto"/>
              <w:bottom w:val="single" w:sz="4" w:space="0" w:color="auto"/>
              <w:right w:val="single" w:sz="4" w:space="0" w:color="auto"/>
            </w:tcBorders>
            <w:vAlign w:val="center"/>
          </w:tcPr>
          <w:p w14:paraId="79098976" w14:textId="54E5719D" w:rsidR="00010345" w:rsidRPr="004E757D" w:rsidRDefault="00010345" w:rsidP="00010345">
            <w:pPr>
              <w:suppressAutoHyphens/>
              <w:spacing w:line="100" w:lineRule="atLeast"/>
              <w:jc w:val="center"/>
            </w:pPr>
            <w:r w:rsidRPr="0038783C">
              <w:rPr>
                <w:lang w:eastAsia="en-US"/>
              </w:rPr>
              <w:t xml:space="preserve">Учебники и учеб. пособия для студентов </w:t>
            </w:r>
            <w:proofErr w:type="spellStart"/>
            <w:r w:rsidRPr="0038783C">
              <w:rPr>
                <w:lang w:eastAsia="en-US"/>
              </w:rPr>
              <w:t>высш</w:t>
            </w:r>
            <w:proofErr w:type="spellEnd"/>
            <w:r w:rsidRPr="0038783C">
              <w:rPr>
                <w:lang w:eastAsia="en-US"/>
              </w:rPr>
              <w:t>. учеб. заведений</w:t>
            </w:r>
          </w:p>
        </w:tc>
        <w:tc>
          <w:tcPr>
            <w:tcW w:w="1701" w:type="dxa"/>
            <w:tcBorders>
              <w:top w:val="single" w:sz="4" w:space="0" w:color="auto"/>
              <w:left w:val="single" w:sz="4" w:space="0" w:color="auto"/>
              <w:bottom w:val="single" w:sz="4" w:space="0" w:color="auto"/>
              <w:right w:val="single" w:sz="4" w:space="0" w:color="auto"/>
            </w:tcBorders>
            <w:vAlign w:val="center"/>
          </w:tcPr>
          <w:p w14:paraId="7DEB726B" w14:textId="388B83CF" w:rsidR="00010345" w:rsidRPr="009F751B" w:rsidRDefault="00010345" w:rsidP="00010345">
            <w:pPr>
              <w:suppressAutoHyphens/>
              <w:spacing w:line="100" w:lineRule="atLeast"/>
            </w:pPr>
            <w:r w:rsidRPr="0038783C">
              <w:rPr>
                <w:lang w:eastAsia="en-US"/>
              </w:rPr>
              <w:t xml:space="preserve">М.: </w:t>
            </w:r>
            <w:proofErr w:type="spellStart"/>
            <w:r w:rsidRPr="0038783C">
              <w:rPr>
                <w:lang w:eastAsia="en-US"/>
              </w:rPr>
              <w:t>КолосС</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916B21" w14:textId="1C17A047" w:rsidR="00010345" w:rsidRPr="004E757D" w:rsidRDefault="00010345" w:rsidP="00010345">
            <w:pPr>
              <w:suppressAutoHyphens/>
              <w:spacing w:line="100" w:lineRule="atLeast"/>
              <w:jc w:val="center"/>
              <w:rPr>
                <w:rFonts w:eastAsia="Times New Roman"/>
              </w:rPr>
            </w:pPr>
            <w:r w:rsidRPr="0038783C">
              <w:rPr>
                <w:lang w:eastAsia="en-US"/>
              </w:rPr>
              <w:t>2008</w:t>
            </w:r>
          </w:p>
        </w:tc>
        <w:tc>
          <w:tcPr>
            <w:tcW w:w="2522" w:type="dxa"/>
            <w:tcBorders>
              <w:top w:val="single" w:sz="4" w:space="0" w:color="000000"/>
              <w:left w:val="single" w:sz="4" w:space="0" w:color="000000"/>
              <w:bottom w:val="single" w:sz="4" w:space="0" w:color="000000"/>
              <w:right w:val="nil"/>
            </w:tcBorders>
            <w:shd w:val="clear" w:color="auto" w:fill="FFFFFF"/>
            <w:vAlign w:val="center"/>
          </w:tcPr>
          <w:p w14:paraId="01C7BF5D" w14:textId="516C74A5" w:rsidR="00010345" w:rsidRPr="009F751B" w:rsidRDefault="00010345" w:rsidP="00010345">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8C3C844" w14:textId="77777777" w:rsidR="00010345" w:rsidRPr="0038783C" w:rsidRDefault="00010345" w:rsidP="00010345">
            <w:pPr>
              <w:suppressAutoHyphens/>
              <w:spacing w:line="100" w:lineRule="atLeast"/>
              <w:jc w:val="center"/>
              <w:rPr>
                <w:lang w:eastAsia="ar-SA"/>
              </w:rPr>
            </w:pPr>
          </w:p>
          <w:p w14:paraId="19E6A8E1" w14:textId="77777777" w:rsidR="00010345" w:rsidRPr="0038783C" w:rsidRDefault="00010345" w:rsidP="00010345">
            <w:pPr>
              <w:suppressAutoHyphens/>
              <w:spacing w:line="100" w:lineRule="atLeast"/>
              <w:jc w:val="center"/>
              <w:rPr>
                <w:lang w:eastAsia="ar-SA"/>
              </w:rPr>
            </w:pPr>
          </w:p>
          <w:p w14:paraId="40E980DA" w14:textId="77777777" w:rsidR="00010345" w:rsidRPr="0038783C" w:rsidRDefault="00010345" w:rsidP="00010345">
            <w:pPr>
              <w:suppressAutoHyphens/>
              <w:spacing w:line="100" w:lineRule="atLeast"/>
              <w:jc w:val="center"/>
              <w:rPr>
                <w:lang w:eastAsia="ar-SA"/>
              </w:rPr>
            </w:pPr>
          </w:p>
          <w:p w14:paraId="5900FF1D" w14:textId="77777777" w:rsidR="00010345" w:rsidRPr="0038783C" w:rsidRDefault="00010345" w:rsidP="00010345">
            <w:pPr>
              <w:suppressAutoHyphens/>
              <w:spacing w:line="100" w:lineRule="atLeast"/>
              <w:jc w:val="center"/>
              <w:rPr>
                <w:lang w:eastAsia="ar-SA"/>
              </w:rPr>
            </w:pPr>
          </w:p>
          <w:p w14:paraId="6704F540" w14:textId="1647E629" w:rsidR="00010345" w:rsidRPr="000C4FC6" w:rsidRDefault="00010345" w:rsidP="00010345">
            <w:pPr>
              <w:suppressAutoHyphens/>
              <w:spacing w:line="100" w:lineRule="atLeast"/>
              <w:rPr>
                <w:i/>
                <w:lang w:eastAsia="ar-SA"/>
              </w:rPr>
            </w:pPr>
            <w:r w:rsidRPr="0038783C">
              <w:rPr>
                <w:lang w:eastAsia="ar-SA"/>
              </w:rPr>
              <w:t>25</w:t>
            </w:r>
          </w:p>
        </w:tc>
      </w:tr>
      <w:tr w:rsidR="00010345" w:rsidRPr="0021251B" w14:paraId="04ACE1C8" w14:textId="77777777" w:rsidTr="00010345">
        <w:tc>
          <w:tcPr>
            <w:tcW w:w="568" w:type="dxa"/>
            <w:tcBorders>
              <w:top w:val="single" w:sz="4" w:space="0" w:color="auto"/>
              <w:left w:val="single" w:sz="4" w:space="0" w:color="auto"/>
              <w:bottom w:val="single" w:sz="4" w:space="0" w:color="auto"/>
              <w:right w:val="single" w:sz="4" w:space="0" w:color="auto"/>
            </w:tcBorders>
            <w:vAlign w:val="center"/>
            <w:hideMark/>
          </w:tcPr>
          <w:p w14:paraId="43D14CA9" w14:textId="6CFF9CC1" w:rsidR="00010345" w:rsidRPr="005D249D" w:rsidRDefault="00010345" w:rsidP="00010345">
            <w:pPr>
              <w:suppressAutoHyphens/>
              <w:spacing w:line="100" w:lineRule="atLeast"/>
              <w:jc w:val="both"/>
              <w:rPr>
                <w:sz w:val="24"/>
                <w:szCs w:val="24"/>
                <w:lang w:eastAsia="ar-SA"/>
              </w:rPr>
            </w:pPr>
            <w:r w:rsidRPr="0038783C">
              <w:rPr>
                <w:lang w:eastAsia="en-US"/>
              </w:rPr>
              <w:t>2</w:t>
            </w:r>
          </w:p>
        </w:tc>
        <w:tc>
          <w:tcPr>
            <w:tcW w:w="1872" w:type="dxa"/>
            <w:tcBorders>
              <w:top w:val="single" w:sz="4" w:space="0" w:color="auto"/>
              <w:left w:val="single" w:sz="4" w:space="0" w:color="auto"/>
              <w:bottom w:val="single" w:sz="4" w:space="0" w:color="auto"/>
              <w:right w:val="single" w:sz="4" w:space="0" w:color="auto"/>
            </w:tcBorders>
            <w:vAlign w:val="center"/>
          </w:tcPr>
          <w:p w14:paraId="4F76C543" w14:textId="608F94BA" w:rsidR="00010345" w:rsidRPr="006D519C" w:rsidRDefault="00010345" w:rsidP="00010345">
            <w:pPr>
              <w:suppressAutoHyphens/>
              <w:spacing w:line="100" w:lineRule="atLeast"/>
              <w:rPr>
                <w:lang w:eastAsia="ar-SA"/>
              </w:rPr>
            </w:pPr>
            <w:r w:rsidRPr="0038783C">
              <w:rPr>
                <w:lang w:eastAsia="en-US"/>
              </w:rPr>
              <w:t>Черноусова Н.В.</w:t>
            </w:r>
          </w:p>
        </w:tc>
        <w:tc>
          <w:tcPr>
            <w:tcW w:w="3827" w:type="dxa"/>
            <w:tcBorders>
              <w:top w:val="single" w:sz="4" w:space="0" w:color="auto"/>
              <w:left w:val="single" w:sz="4" w:space="0" w:color="auto"/>
              <w:bottom w:val="single" w:sz="4" w:space="0" w:color="auto"/>
              <w:right w:val="single" w:sz="4" w:space="0" w:color="auto"/>
            </w:tcBorders>
            <w:vAlign w:val="center"/>
          </w:tcPr>
          <w:p w14:paraId="1A7A7B53" w14:textId="7F4989EB" w:rsidR="00010345" w:rsidRPr="006D519C" w:rsidRDefault="00010345" w:rsidP="00010345">
            <w:pPr>
              <w:suppressAutoHyphens/>
              <w:spacing w:line="100" w:lineRule="atLeast"/>
              <w:rPr>
                <w:lang w:eastAsia="ar-SA"/>
              </w:rPr>
            </w:pPr>
            <w:r w:rsidRPr="0038783C">
              <w:t>Переработка отходов производства полимерных материалов и искусственных кож</w:t>
            </w:r>
            <w:r w:rsidRPr="0038783C">
              <w:rPr>
                <w:lang w:eastAsia="en-US"/>
              </w:rPr>
              <w:t>. Часть 1. Анализ состояния вторичной переработки и утилизации полимерных материалов. Переработка полиолефинов. Переработка полиэтилентерефталата.</w:t>
            </w:r>
          </w:p>
        </w:tc>
        <w:tc>
          <w:tcPr>
            <w:tcW w:w="2410" w:type="dxa"/>
            <w:tcBorders>
              <w:top w:val="single" w:sz="4" w:space="0" w:color="auto"/>
              <w:left w:val="single" w:sz="4" w:space="0" w:color="auto"/>
              <w:bottom w:val="single" w:sz="4" w:space="0" w:color="auto"/>
              <w:right w:val="single" w:sz="4" w:space="0" w:color="auto"/>
            </w:tcBorders>
            <w:vAlign w:val="center"/>
          </w:tcPr>
          <w:p w14:paraId="67D9ECC7" w14:textId="16649D22" w:rsidR="00010345" w:rsidRPr="006D519C" w:rsidRDefault="00010345" w:rsidP="00010345">
            <w:pPr>
              <w:suppressAutoHyphens/>
              <w:spacing w:line="100" w:lineRule="atLeast"/>
              <w:jc w:val="center"/>
              <w:rPr>
                <w:color w:val="000000"/>
                <w:lang w:eastAsia="ar-SA"/>
              </w:rPr>
            </w:pPr>
            <w:r w:rsidRPr="0038783C">
              <w:rPr>
                <w:lang w:eastAsia="en-US"/>
              </w:rPr>
              <w:t>Учебное пособие в виде текста лекций по курсу</w:t>
            </w:r>
          </w:p>
        </w:tc>
        <w:tc>
          <w:tcPr>
            <w:tcW w:w="1701" w:type="dxa"/>
            <w:tcBorders>
              <w:top w:val="single" w:sz="4" w:space="0" w:color="auto"/>
              <w:left w:val="single" w:sz="4" w:space="0" w:color="auto"/>
              <w:bottom w:val="single" w:sz="4" w:space="0" w:color="auto"/>
              <w:right w:val="single" w:sz="4" w:space="0" w:color="auto"/>
            </w:tcBorders>
            <w:vAlign w:val="center"/>
          </w:tcPr>
          <w:p w14:paraId="2E5D6F07" w14:textId="179BD8F0" w:rsidR="00010345" w:rsidRPr="006D519C" w:rsidRDefault="00010345" w:rsidP="00010345">
            <w:pPr>
              <w:suppressAutoHyphens/>
              <w:spacing w:line="100" w:lineRule="atLeast"/>
              <w:rPr>
                <w:lang w:eastAsia="ar-SA"/>
              </w:rPr>
            </w:pPr>
            <w:r w:rsidRPr="0038783C">
              <w:t xml:space="preserve">М:ИИЦ МГУДТ </w:t>
            </w:r>
          </w:p>
        </w:tc>
        <w:tc>
          <w:tcPr>
            <w:tcW w:w="1134" w:type="dxa"/>
            <w:tcBorders>
              <w:top w:val="single" w:sz="4" w:space="0" w:color="auto"/>
              <w:left w:val="single" w:sz="4" w:space="0" w:color="auto"/>
              <w:bottom w:val="single" w:sz="4" w:space="0" w:color="auto"/>
              <w:right w:val="single" w:sz="4" w:space="0" w:color="auto"/>
            </w:tcBorders>
            <w:vAlign w:val="center"/>
          </w:tcPr>
          <w:p w14:paraId="2FB87783" w14:textId="749CC8A9" w:rsidR="00010345" w:rsidRPr="006D519C" w:rsidRDefault="00010345" w:rsidP="00010345">
            <w:pPr>
              <w:suppressAutoHyphens/>
              <w:spacing w:line="100" w:lineRule="atLeast"/>
              <w:jc w:val="center"/>
              <w:rPr>
                <w:lang w:eastAsia="ar-SA"/>
              </w:rPr>
            </w:pPr>
            <w:r w:rsidRPr="0038783C">
              <w:rPr>
                <w:lang w:eastAsia="en-US"/>
              </w:rPr>
              <w:t>2010</w:t>
            </w:r>
          </w:p>
        </w:tc>
        <w:tc>
          <w:tcPr>
            <w:tcW w:w="2522" w:type="dxa"/>
            <w:tcBorders>
              <w:top w:val="single" w:sz="4" w:space="0" w:color="000000"/>
              <w:left w:val="single" w:sz="4" w:space="0" w:color="000000"/>
              <w:bottom w:val="single" w:sz="4" w:space="0" w:color="000000"/>
              <w:right w:val="nil"/>
            </w:tcBorders>
            <w:shd w:val="clear" w:color="auto" w:fill="FFFFFF"/>
            <w:vAlign w:val="center"/>
          </w:tcPr>
          <w:p w14:paraId="3DCAEF16" w14:textId="77777777" w:rsidR="00010345" w:rsidRPr="004C083C" w:rsidRDefault="00010345" w:rsidP="00010345">
            <w:pPr>
              <w:suppressAutoHyphens/>
              <w:spacing w:line="100" w:lineRule="atLeast"/>
            </w:pPr>
            <w:r w:rsidRPr="004C083C">
              <w:t xml:space="preserve">Режим доступа: </w:t>
            </w:r>
            <w:hyperlink r:id="rId18" w:history="1">
              <w:r w:rsidRPr="004C083C">
                <w:rPr>
                  <w:rStyle w:val="af3"/>
                </w:rPr>
                <w:t>http://znanium.com/catalog/product/459476</w:t>
              </w:r>
            </w:hyperlink>
          </w:p>
          <w:p w14:paraId="52CDA6EB" w14:textId="3B3CD0A1" w:rsidR="00010345" w:rsidRPr="006D519C" w:rsidRDefault="00010345" w:rsidP="00010345">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A2BF942" w14:textId="77777777" w:rsidR="00010345" w:rsidRPr="0038783C" w:rsidRDefault="00010345" w:rsidP="00010345">
            <w:pPr>
              <w:suppressAutoHyphens/>
              <w:spacing w:line="100" w:lineRule="atLeast"/>
              <w:jc w:val="center"/>
              <w:rPr>
                <w:lang w:eastAsia="ar-SA"/>
              </w:rPr>
            </w:pPr>
          </w:p>
          <w:p w14:paraId="04065BBB" w14:textId="77777777" w:rsidR="00010345" w:rsidRPr="0038783C" w:rsidRDefault="00010345" w:rsidP="00010345">
            <w:pPr>
              <w:suppressAutoHyphens/>
              <w:spacing w:line="100" w:lineRule="atLeast"/>
              <w:jc w:val="center"/>
              <w:rPr>
                <w:lang w:eastAsia="ar-SA"/>
              </w:rPr>
            </w:pPr>
          </w:p>
          <w:p w14:paraId="02F9C711" w14:textId="77777777" w:rsidR="00010345" w:rsidRPr="0038783C" w:rsidRDefault="00010345" w:rsidP="00010345">
            <w:pPr>
              <w:suppressAutoHyphens/>
              <w:spacing w:line="100" w:lineRule="atLeast"/>
              <w:jc w:val="center"/>
              <w:rPr>
                <w:lang w:eastAsia="ar-SA"/>
              </w:rPr>
            </w:pPr>
          </w:p>
          <w:p w14:paraId="43567825" w14:textId="77777777" w:rsidR="00010345" w:rsidRPr="0038783C" w:rsidRDefault="00010345" w:rsidP="00010345">
            <w:pPr>
              <w:suppressAutoHyphens/>
              <w:spacing w:line="100" w:lineRule="atLeast"/>
              <w:jc w:val="center"/>
              <w:rPr>
                <w:lang w:eastAsia="ar-SA"/>
              </w:rPr>
            </w:pPr>
          </w:p>
          <w:p w14:paraId="502A5FE0" w14:textId="674BFA49" w:rsidR="00010345" w:rsidRPr="006D519C" w:rsidRDefault="00010345" w:rsidP="00010345">
            <w:pPr>
              <w:suppressAutoHyphens/>
              <w:spacing w:line="100" w:lineRule="atLeast"/>
              <w:jc w:val="center"/>
              <w:rPr>
                <w:lang w:eastAsia="ar-SA"/>
              </w:rPr>
            </w:pPr>
            <w:r w:rsidRPr="0038783C">
              <w:rPr>
                <w:lang w:eastAsia="ar-SA"/>
              </w:rPr>
              <w:t>5</w:t>
            </w:r>
          </w:p>
        </w:tc>
      </w:tr>
      <w:tr w:rsidR="00010345" w:rsidRPr="00A30DFC" w14:paraId="557D5CB0" w14:textId="77777777" w:rsidTr="00010345">
        <w:tc>
          <w:tcPr>
            <w:tcW w:w="568" w:type="dxa"/>
            <w:tcBorders>
              <w:top w:val="single" w:sz="4" w:space="0" w:color="000000"/>
              <w:left w:val="single" w:sz="4" w:space="0" w:color="000000"/>
              <w:bottom w:val="single" w:sz="4" w:space="0" w:color="000000"/>
              <w:right w:val="nil"/>
            </w:tcBorders>
            <w:shd w:val="clear" w:color="auto" w:fill="FFFFFF"/>
            <w:vAlign w:val="center"/>
          </w:tcPr>
          <w:p w14:paraId="76ABF02B" w14:textId="33A67F14" w:rsidR="00010345" w:rsidRPr="00691447" w:rsidRDefault="00010345" w:rsidP="00010345">
            <w:pPr>
              <w:rPr>
                <w:sz w:val="24"/>
                <w:szCs w:val="24"/>
                <w:lang w:eastAsia="ar-SA"/>
              </w:rPr>
            </w:pPr>
            <w:r w:rsidRPr="0038783C">
              <w:t>3</w:t>
            </w:r>
          </w:p>
        </w:tc>
        <w:tc>
          <w:tcPr>
            <w:tcW w:w="1872" w:type="dxa"/>
            <w:tcBorders>
              <w:top w:val="single" w:sz="4" w:space="0" w:color="auto"/>
              <w:left w:val="single" w:sz="4" w:space="0" w:color="auto"/>
              <w:bottom w:val="single" w:sz="4" w:space="0" w:color="auto"/>
              <w:right w:val="single" w:sz="4" w:space="0" w:color="auto"/>
            </w:tcBorders>
            <w:vAlign w:val="center"/>
          </w:tcPr>
          <w:p w14:paraId="421CF02A" w14:textId="00A895F9" w:rsidR="00010345" w:rsidRPr="00691447" w:rsidRDefault="00010345" w:rsidP="00010345">
            <w:pPr>
              <w:rPr>
                <w:lang w:eastAsia="ar-SA"/>
              </w:rPr>
            </w:pPr>
            <w:r w:rsidRPr="0038783C">
              <w:rPr>
                <w:lang w:eastAsia="en-US"/>
              </w:rPr>
              <w:t>Черноусова Н.В.</w:t>
            </w:r>
          </w:p>
        </w:tc>
        <w:tc>
          <w:tcPr>
            <w:tcW w:w="3827" w:type="dxa"/>
            <w:tcBorders>
              <w:top w:val="single" w:sz="4" w:space="0" w:color="auto"/>
              <w:left w:val="single" w:sz="4" w:space="0" w:color="auto"/>
              <w:bottom w:val="single" w:sz="4" w:space="0" w:color="auto"/>
              <w:right w:val="single" w:sz="4" w:space="0" w:color="auto"/>
            </w:tcBorders>
            <w:vAlign w:val="center"/>
          </w:tcPr>
          <w:p w14:paraId="4F81D917" w14:textId="0DD57A61" w:rsidR="00010345" w:rsidRPr="00A30DFC" w:rsidRDefault="00010345" w:rsidP="00010345">
            <w:pPr>
              <w:suppressAutoHyphens/>
              <w:spacing w:line="100" w:lineRule="atLeast"/>
              <w:rPr>
                <w:lang w:eastAsia="ar-SA"/>
              </w:rPr>
            </w:pPr>
            <w:r w:rsidRPr="0038783C">
              <w:t xml:space="preserve">Переработка отходов производства полимерных материалов и искусственных кож. Часть 2. Переработка отходов ПВХ, ПУ, резинотехнического производства. </w:t>
            </w:r>
          </w:p>
        </w:tc>
        <w:tc>
          <w:tcPr>
            <w:tcW w:w="2410" w:type="dxa"/>
            <w:tcBorders>
              <w:top w:val="single" w:sz="4" w:space="0" w:color="auto"/>
              <w:left w:val="single" w:sz="4" w:space="0" w:color="auto"/>
              <w:bottom w:val="single" w:sz="4" w:space="0" w:color="auto"/>
              <w:right w:val="single" w:sz="4" w:space="0" w:color="auto"/>
            </w:tcBorders>
            <w:vAlign w:val="center"/>
          </w:tcPr>
          <w:p w14:paraId="4372234B" w14:textId="7F921265" w:rsidR="00010345" w:rsidRPr="00A30DFC" w:rsidRDefault="00010345" w:rsidP="00010345">
            <w:pPr>
              <w:suppressAutoHyphens/>
              <w:spacing w:line="100" w:lineRule="atLeast"/>
              <w:jc w:val="center"/>
              <w:rPr>
                <w:color w:val="000000"/>
                <w:lang w:eastAsia="ar-SA"/>
              </w:rPr>
            </w:pPr>
            <w:r w:rsidRPr="0038783C">
              <w:rPr>
                <w:lang w:eastAsia="en-US"/>
              </w:rPr>
              <w:t>Учебное пособие в виде текста лекций по курсу</w:t>
            </w:r>
          </w:p>
        </w:tc>
        <w:tc>
          <w:tcPr>
            <w:tcW w:w="1701" w:type="dxa"/>
            <w:tcBorders>
              <w:top w:val="single" w:sz="4" w:space="0" w:color="auto"/>
              <w:left w:val="single" w:sz="4" w:space="0" w:color="auto"/>
              <w:bottom w:val="single" w:sz="4" w:space="0" w:color="auto"/>
              <w:right w:val="single" w:sz="4" w:space="0" w:color="auto"/>
            </w:tcBorders>
            <w:vAlign w:val="center"/>
          </w:tcPr>
          <w:p w14:paraId="0CC0C938" w14:textId="1025C240" w:rsidR="00010345" w:rsidRPr="00A30DFC" w:rsidRDefault="00010345" w:rsidP="00010345">
            <w:pPr>
              <w:suppressAutoHyphens/>
              <w:spacing w:line="100" w:lineRule="atLeast"/>
              <w:rPr>
                <w:lang w:eastAsia="ar-SA"/>
              </w:rPr>
            </w:pPr>
            <w:r w:rsidRPr="0038783C">
              <w:t>М:РИО РГУ им. Косыгина</w:t>
            </w:r>
          </w:p>
        </w:tc>
        <w:tc>
          <w:tcPr>
            <w:tcW w:w="1134" w:type="dxa"/>
            <w:tcBorders>
              <w:top w:val="single" w:sz="4" w:space="0" w:color="auto"/>
              <w:left w:val="single" w:sz="4" w:space="0" w:color="auto"/>
              <w:bottom w:val="single" w:sz="4" w:space="0" w:color="auto"/>
              <w:right w:val="single" w:sz="4" w:space="0" w:color="auto"/>
            </w:tcBorders>
            <w:vAlign w:val="center"/>
          </w:tcPr>
          <w:p w14:paraId="44B414DA" w14:textId="0D5382CA" w:rsidR="00010345" w:rsidRPr="00A30DFC" w:rsidRDefault="00010345" w:rsidP="00010345">
            <w:pPr>
              <w:suppressAutoHyphens/>
              <w:spacing w:line="100" w:lineRule="atLeast"/>
              <w:jc w:val="center"/>
              <w:rPr>
                <w:lang w:eastAsia="ar-SA"/>
              </w:rPr>
            </w:pPr>
            <w:r w:rsidRPr="0038783C">
              <w:rPr>
                <w:lang w:eastAsia="en-US"/>
              </w:rPr>
              <w:t>2017</w:t>
            </w:r>
          </w:p>
        </w:tc>
        <w:tc>
          <w:tcPr>
            <w:tcW w:w="2522" w:type="dxa"/>
            <w:tcBorders>
              <w:top w:val="single" w:sz="4" w:space="0" w:color="000000"/>
              <w:left w:val="single" w:sz="4" w:space="0" w:color="000000"/>
              <w:bottom w:val="single" w:sz="4" w:space="0" w:color="000000"/>
              <w:right w:val="nil"/>
            </w:tcBorders>
            <w:shd w:val="clear" w:color="auto" w:fill="FFFFFF"/>
            <w:vAlign w:val="center"/>
          </w:tcPr>
          <w:p w14:paraId="57CD30D6" w14:textId="77777777" w:rsidR="00010345" w:rsidRPr="0038783C" w:rsidRDefault="006C33A2" w:rsidP="00010345">
            <w:pPr>
              <w:suppressAutoHyphens/>
              <w:spacing w:line="100" w:lineRule="atLeast"/>
              <w:jc w:val="center"/>
              <w:rPr>
                <w:lang w:eastAsia="ar-SA"/>
              </w:rPr>
            </w:pPr>
            <w:hyperlink r:id="rId19" w:history="1">
              <w:r w:rsidR="00010345" w:rsidRPr="0038783C">
                <w:rPr>
                  <w:color w:val="1263AC"/>
                  <w:lang w:eastAsia="ar-SA"/>
                </w:rPr>
                <w:t>http://biblio.kosygin-rgu.ru</w:t>
              </w:r>
            </w:hyperlink>
            <w:r w:rsidR="00010345" w:rsidRPr="0038783C">
              <w:rPr>
                <w:lang w:eastAsia="ar-SA"/>
              </w:rPr>
              <w:t xml:space="preserve"> </w:t>
            </w:r>
          </w:p>
          <w:p w14:paraId="75D75715" w14:textId="77777777" w:rsidR="00010345" w:rsidRPr="0038783C" w:rsidRDefault="00010345" w:rsidP="00010345">
            <w:pPr>
              <w:suppressAutoHyphens/>
              <w:spacing w:line="100" w:lineRule="atLeast"/>
              <w:jc w:val="center"/>
              <w:rPr>
                <w:lang w:eastAsia="ar-SA"/>
              </w:rPr>
            </w:pPr>
            <w:r w:rsidRPr="0038783C">
              <w:rPr>
                <w:lang w:eastAsia="ar-SA"/>
              </w:rPr>
              <w:t xml:space="preserve">Электронный каталог </w:t>
            </w:r>
          </w:p>
          <w:p w14:paraId="1945FA64" w14:textId="7CCA4D45" w:rsidR="00010345" w:rsidRPr="00A30DFC" w:rsidRDefault="00010345" w:rsidP="00010345">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F32A493" w14:textId="77777777" w:rsidR="00010345" w:rsidRPr="0038783C" w:rsidRDefault="00010345" w:rsidP="00010345">
            <w:pPr>
              <w:suppressAutoHyphens/>
              <w:spacing w:line="100" w:lineRule="atLeast"/>
              <w:jc w:val="center"/>
              <w:rPr>
                <w:lang w:eastAsia="ar-SA"/>
              </w:rPr>
            </w:pPr>
          </w:p>
          <w:p w14:paraId="14E06117" w14:textId="77777777" w:rsidR="00010345" w:rsidRPr="0038783C" w:rsidRDefault="00010345" w:rsidP="00010345">
            <w:pPr>
              <w:suppressAutoHyphens/>
              <w:spacing w:line="100" w:lineRule="atLeast"/>
              <w:jc w:val="center"/>
              <w:rPr>
                <w:lang w:eastAsia="ar-SA"/>
              </w:rPr>
            </w:pPr>
          </w:p>
          <w:p w14:paraId="7EF95FFB" w14:textId="77777777" w:rsidR="00010345" w:rsidRPr="0038783C" w:rsidRDefault="00010345" w:rsidP="00010345">
            <w:pPr>
              <w:suppressAutoHyphens/>
              <w:spacing w:line="100" w:lineRule="atLeast"/>
              <w:jc w:val="center"/>
              <w:rPr>
                <w:lang w:eastAsia="ar-SA"/>
              </w:rPr>
            </w:pPr>
          </w:p>
          <w:p w14:paraId="52099A9D" w14:textId="3FE41BF7" w:rsidR="00010345" w:rsidRPr="00A30DFC" w:rsidRDefault="00010345" w:rsidP="00010345">
            <w:pPr>
              <w:suppressAutoHyphens/>
              <w:spacing w:line="100" w:lineRule="atLeast"/>
              <w:jc w:val="center"/>
              <w:rPr>
                <w:lang w:eastAsia="ar-SA"/>
              </w:rPr>
            </w:pPr>
            <w:r w:rsidRPr="0038783C">
              <w:rPr>
                <w:lang w:eastAsia="ar-SA"/>
              </w:rPr>
              <w:t>5</w:t>
            </w:r>
          </w:p>
        </w:tc>
      </w:tr>
      <w:tr w:rsidR="00010345" w:rsidRPr="00A30DFC" w14:paraId="1B404C09" w14:textId="77777777" w:rsidTr="00010345">
        <w:trPr>
          <w:trHeight w:val="846"/>
        </w:trPr>
        <w:tc>
          <w:tcPr>
            <w:tcW w:w="568" w:type="dxa"/>
            <w:tcBorders>
              <w:top w:val="single" w:sz="4" w:space="0" w:color="000000"/>
              <w:left w:val="single" w:sz="4" w:space="0" w:color="000000"/>
              <w:bottom w:val="single" w:sz="4" w:space="0" w:color="000000"/>
              <w:right w:val="nil"/>
            </w:tcBorders>
            <w:shd w:val="clear" w:color="auto" w:fill="FFFFFF"/>
            <w:vAlign w:val="center"/>
          </w:tcPr>
          <w:p w14:paraId="3C16A17D" w14:textId="1A7DAA0F" w:rsidR="00010345" w:rsidRPr="005D249D" w:rsidRDefault="00010345" w:rsidP="00010345">
            <w:pPr>
              <w:suppressAutoHyphens/>
              <w:spacing w:line="100" w:lineRule="atLeast"/>
              <w:jc w:val="both"/>
              <w:rPr>
                <w:sz w:val="24"/>
                <w:szCs w:val="24"/>
                <w:lang w:eastAsia="ar-SA"/>
              </w:rPr>
            </w:pPr>
            <w:r>
              <w:t>4</w:t>
            </w:r>
          </w:p>
        </w:tc>
        <w:tc>
          <w:tcPr>
            <w:tcW w:w="1872" w:type="dxa"/>
            <w:tcBorders>
              <w:top w:val="single" w:sz="4" w:space="0" w:color="auto"/>
              <w:left w:val="single" w:sz="4" w:space="0" w:color="auto"/>
              <w:bottom w:val="single" w:sz="4" w:space="0" w:color="auto"/>
              <w:right w:val="single" w:sz="4" w:space="0" w:color="auto"/>
            </w:tcBorders>
            <w:vAlign w:val="center"/>
          </w:tcPr>
          <w:p w14:paraId="4B3DFA7F" w14:textId="1168F1C1" w:rsidR="00010345" w:rsidRPr="000C4FC6" w:rsidRDefault="00010345" w:rsidP="00010345">
            <w:pPr>
              <w:suppressAutoHyphens/>
              <w:spacing w:line="100" w:lineRule="atLeast"/>
              <w:rPr>
                <w:i/>
                <w:color w:val="000000"/>
                <w:lang w:eastAsia="ar-SA"/>
              </w:rPr>
            </w:pPr>
            <w:r>
              <w:rPr>
                <w:lang w:eastAsia="en-US"/>
              </w:rPr>
              <w:t>Черноусова Н.В.</w:t>
            </w:r>
          </w:p>
        </w:tc>
        <w:tc>
          <w:tcPr>
            <w:tcW w:w="3827" w:type="dxa"/>
            <w:tcBorders>
              <w:top w:val="single" w:sz="4" w:space="0" w:color="auto"/>
              <w:left w:val="single" w:sz="4" w:space="0" w:color="auto"/>
              <w:bottom w:val="single" w:sz="4" w:space="0" w:color="auto"/>
              <w:right w:val="single" w:sz="4" w:space="0" w:color="auto"/>
            </w:tcBorders>
            <w:vAlign w:val="center"/>
          </w:tcPr>
          <w:p w14:paraId="23BFBBEC" w14:textId="1D1158CE" w:rsidR="00010345" w:rsidRPr="00A30DFC" w:rsidRDefault="00010345" w:rsidP="00010345">
            <w:pPr>
              <w:suppressAutoHyphens/>
              <w:spacing w:line="100" w:lineRule="atLeast"/>
              <w:rPr>
                <w:i/>
                <w:lang w:eastAsia="ar-SA"/>
              </w:rPr>
            </w:pPr>
            <w:r w:rsidRPr="00FD7C3D">
              <w:t xml:space="preserve">Утилизация и вторичная переработка упаковочных материалов. </w:t>
            </w:r>
            <w:proofErr w:type="spellStart"/>
            <w:r w:rsidRPr="00FD7C3D">
              <w:t>Биоразлагаемая</w:t>
            </w:r>
            <w:proofErr w:type="spellEnd"/>
            <w:r w:rsidRPr="00FD7C3D">
              <w:t xml:space="preserve"> упаковка. </w:t>
            </w:r>
          </w:p>
        </w:tc>
        <w:tc>
          <w:tcPr>
            <w:tcW w:w="2410" w:type="dxa"/>
            <w:tcBorders>
              <w:top w:val="single" w:sz="4" w:space="0" w:color="auto"/>
              <w:left w:val="single" w:sz="4" w:space="0" w:color="auto"/>
              <w:bottom w:val="single" w:sz="4" w:space="0" w:color="auto"/>
              <w:right w:val="single" w:sz="4" w:space="0" w:color="auto"/>
            </w:tcBorders>
            <w:vAlign w:val="center"/>
          </w:tcPr>
          <w:p w14:paraId="0D9901C9" w14:textId="39D8CB9E" w:rsidR="00010345" w:rsidRPr="00A30DFC" w:rsidRDefault="00010345" w:rsidP="00010345">
            <w:pPr>
              <w:suppressAutoHyphens/>
              <w:spacing w:line="100" w:lineRule="atLeast"/>
              <w:jc w:val="center"/>
              <w:rPr>
                <w:lang w:eastAsia="ar-SA"/>
              </w:rPr>
            </w:pPr>
            <w:r w:rsidRPr="00FD7C3D">
              <w:rPr>
                <w:lang w:eastAsia="en-US"/>
              </w:rPr>
              <w:t>Конспект лекций: Учебное пособие</w:t>
            </w:r>
          </w:p>
        </w:tc>
        <w:tc>
          <w:tcPr>
            <w:tcW w:w="1701" w:type="dxa"/>
            <w:tcBorders>
              <w:top w:val="single" w:sz="4" w:space="0" w:color="auto"/>
              <w:left w:val="single" w:sz="4" w:space="0" w:color="auto"/>
              <w:bottom w:val="single" w:sz="4" w:space="0" w:color="auto"/>
              <w:right w:val="single" w:sz="4" w:space="0" w:color="auto"/>
            </w:tcBorders>
            <w:vAlign w:val="center"/>
          </w:tcPr>
          <w:p w14:paraId="41E64693" w14:textId="51560583" w:rsidR="00010345" w:rsidRPr="00A30DFC" w:rsidRDefault="00010345" w:rsidP="00010345">
            <w:pPr>
              <w:suppressAutoHyphens/>
              <w:spacing w:line="100" w:lineRule="atLeast"/>
              <w:rPr>
                <w:color w:val="000000"/>
                <w:lang w:eastAsia="ar-SA"/>
              </w:rPr>
            </w:pPr>
            <w:r w:rsidRPr="00FD7C3D">
              <w:t xml:space="preserve">М: РИО РГУ им. </w:t>
            </w:r>
            <w:proofErr w:type="spellStart"/>
            <w:r w:rsidRPr="00FD7C3D">
              <w:t>А.Н.Косыгина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A2E44FA" w14:textId="639D3027" w:rsidR="00010345" w:rsidRPr="00A30DFC" w:rsidRDefault="00010345" w:rsidP="00010345">
            <w:pPr>
              <w:suppressAutoHyphens/>
              <w:spacing w:line="100" w:lineRule="atLeast"/>
              <w:jc w:val="center"/>
              <w:rPr>
                <w:lang w:eastAsia="ar-SA"/>
              </w:rPr>
            </w:pPr>
            <w:r>
              <w:rPr>
                <w:lang w:eastAsia="en-US"/>
              </w:rPr>
              <w:t>2017</w:t>
            </w:r>
          </w:p>
        </w:tc>
        <w:tc>
          <w:tcPr>
            <w:tcW w:w="2522" w:type="dxa"/>
            <w:tcBorders>
              <w:top w:val="single" w:sz="4" w:space="0" w:color="000000"/>
              <w:left w:val="single" w:sz="4" w:space="0" w:color="000000"/>
              <w:bottom w:val="single" w:sz="4" w:space="0" w:color="000000"/>
              <w:right w:val="nil"/>
            </w:tcBorders>
            <w:shd w:val="clear" w:color="auto" w:fill="FFFFFF"/>
            <w:vAlign w:val="center"/>
          </w:tcPr>
          <w:p w14:paraId="4EE14190" w14:textId="77777777" w:rsidR="00010345" w:rsidRPr="0038783C" w:rsidRDefault="006C33A2" w:rsidP="00010345">
            <w:pPr>
              <w:suppressAutoHyphens/>
              <w:spacing w:line="100" w:lineRule="atLeast"/>
              <w:jc w:val="center"/>
              <w:rPr>
                <w:lang w:eastAsia="ar-SA"/>
              </w:rPr>
            </w:pPr>
            <w:hyperlink r:id="rId20" w:history="1">
              <w:r w:rsidR="00010345" w:rsidRPr="0038783C">
                <w:rPr>
                  <w:color w:val="1263AC"/>
                  <w:lang w:eastAsia="ar-SA"/>
                </w:rPr>
                <w:t>http://biblio.kosygin-rgu.ru</w:t>
              </w:r>
            </w:hyperlink>
            <w:r w:rsidR="00010345" w:rsidRPr="0038783C">
              <w:rPr>
                <w:lang w:eastAsia="ar-SA"/>
              </w:rPr>
              <w:t xml:space="preserve"> </w:t>
            </w:r>
          </w:p>
          <w:p w14:paraId="329D1C16" w14:textId="77777777" w:rsidR="00010345" w:rsidRPr="0038783C" w:rsidRDefault="00010345" w:rsidP="00010345">
            <w:pPr>
              <w:suppressAutoHyphens/>
              <w:spacing w:line="100" w:lineRule="atLeast"/>
              <w:jc w:val="center"/>
              <w:rPr>
                <w:lang w:eastAsia="ar-SA"/>
              </w:rPr>
            </w:pPr>
            <w:r w:rsidRPr="0038783C">
              <w:rPr>
                <w:lang w:eastAsia="ar-SA"/>
              </w:rPr>
              <w:t>Электронный каталог</w:t>
            </w:r>
          </w:p>
          <w:p w14:paraId="1C1900EA" w14:textId="204D41C7" w:rsidR="00010345" w:rsidRPr="00A30DFC" w:rsidRDefault="00010345" w:rsidP="00010345">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4B4B9D" w14:textId="77777777" w:rsidR="00010345" w:rsidRDefault="00010345" w:rsidP="00010345">
            <w:pPr>
              <w:suppressAutoHyphens/>
              <w:spacing w:line="100" w:lineRule="atLeast"/>
              <w:jc w:val="center"/>
              <w:rPr>
                <w:lang w:eastAsia="ar-SA"/>
              </w:rPr>
            </w:pPr>
          </w:p>
          <w:p w14:paraId="0644DF89" w14:textId="73A094C8" w:rsidR="00010345" w:rsidRPr="00A30DFC" w:rsidRDefault="00010345" w:rsidP="00010345">
            <w:pPr>
              <w:suppressAutoHyphens/>
              <w:spacing w:line="100" w:lineRule="atLeast"/>
              <w:jc w:val="center"/>
              <w:rPr>
                <w:lang w:eastAsia="ar-SA"/>
              </w:rPr>
            </w:pPr>
            <w:r>
              <w:rPr>
                <w:lang w:eastAsia="ar-SA"/>
              </w:rPr>
              <w:t>5</w:t>
            </w:r>
          </w:p>
        </w:tc>
      </w:tr>
      <w:tr w:rsidR="00010345" w:rsidRPr="00A30DFC" w14:paraId="52B2BBF4" w14:textId="77777777" w:rsidTr="00010345">
        <w:trPr>
          <w:trHeight w:val="846"/>
        </w:trPr>
        <w:tc>
          <w:tcPr>
            <w:tcW w:w="568" w:type="dxa"/>
            <w:tcBorders>
              <w:top w:val="single" w:sz="4" w:space="0" w:color="000000"/>
              <w:left w:val="single" w:sz="4" w:space="0" w:color="000000"/>
              <w:bottom w:val="single" w:sz="4" w:space="0" w:color="000000"/>
              <w:right w:val="nil"/>
            </w:tcBorders>
            <w:shd w:val="clear" w:color="auto" w:fill="FFFFFF"/>
            <w:vAlign w:val="center"/>
          </w:tcPr>
          <w:p w14:paraId="18AC27DE" w14:textId="1C653C15" w:rsidR="00010345" w:rsidRDefault="00010345" w:rsidP="00010345">
            <w:pPr>
              <w:suppressAutoHyphens/>
              <w:spacing w:line="100" w:lineRule="atLeast"/>
              <w:jc w:val="both"/>
              <w:rPr>
                <w:rFonts w:eastAsia="Times New Roman"/>
              </w:rPr>
            </w:pPr>
            <w:r>
              <w:rPr>
                <w:color w:val="000000"/>
                <w:lang w:eastAsia="ar-SA"/>
              </w:rPr>
              <w:t>5</w:t>
            </w:r>
          </w:p>
        </w:tc>
        <w:tc>
          <w:tcPr>
            <w:tcW w:w="1872" w:type="dxa"/>
            <w:tcBorders>
              <w:top w:val="single" w:sz="4" w:space="0" w:color="auto"/>
              <w:left w:val="single" w:sz="4" w:space="0" w:color="auto"/>
              <w:bottom w:val="single" w:sz="4" w:space="0" w:color="auto"/>
              <w:right w:val="single" w:sz="4" w:space="0" w:color="auto"/>
            </w:tcBorders>
            <w:vAlign w:val="center"/>
          </w:tcPr>
          <w:p w14:paraId="1A5D259E" w14:textId="77777777" w:rsidR="00010345" w:rsidRPr="0038783C" w:rsidRDefault="00010345" w:rsidP="00010345">
            <w:pPr>
              <w:rPr>
                <w:lang w:eastAsia="en-US"/>
              </w:rPr>
            </w:pPr>
          </w:p>
          <w:p w14:paraId="1F822719" w14:textId="4E235F23" w:rsidR="00010345" w:rsidRPr="00010345" w:rsidRDefault="00010345" w:rsidP="00010345">
            <w:pPr>
              <w:rPr>
                <w:lang w:eastAsia="en-US"/>
              </w:rPr>
            </w:pPr>
            <w:proofErr w:type="spellStart"/>
            <w:r>
              <w:rPr>
                <w:lang w:eastAsia="en-US"/>
              </w:rPr>
              <w:t>Кулезнев</w:t>
            </w:r>
            <w:proofErr w:type="spellEnd"/>
            <w:r>
              <w:rPr>
                <w:lang w:eastAsia="en-US"/>
              </w:rPr>
              <w:t xml:space="preserve"> В.Н., Шершнев В.А. </w:t>
            </w:r>
          </w:p>
        </w:tc>
        <w:tc>
          <w:tcPr>
            <w:tcW w:w="3827" w:type="dxa"/>
            <w:tcBorders>
              <w:top w:val="single" w:sz="4" w:space="0" w:color="auto"/>
              <w:left w:val="single" w:sz="4" w:space="0" w:color="auto"/>
              <w:bottom w:val="single" w:sz="4" w:space="0" w:color="auto"/>
              <w:right w:val="single" w:sz="4" w:space="0" w:color="auto"/>
            </w:tcBorders>
            <w:vAlign w:val="center"/>
          </w:tcPr>
          <w:p w14:paraId="5F22AD71" w14:textId="465DA321" w:rsidR="00010345" w:rsidRPr="00A30DFC" w:rsidRDefault="00010345" w:rsidP="00010345">
            <w:pPr>
              <w:suppressAutoHyphens/>
              <w:spacing w:line="100" w:lineRule="atLeast"/>
              <w:rPr>
                <w:color w:val="212529"/>
                <w:shd w:val="clear" w:color="auto" w:fill="FFFFFF"/>
              </w:rPr>
            </w:pPr>
            <w:r w:rsidRPr="0038783C">
              <w:rPr>
                <w:lang w:eastAsia="en-US"/>
              </w:rPr>
              <w:t xml:space="preserve">Химия и физика полимеров. </w:t>
            </w:r>
          </w:p>
        </w:tc>
        <w:tc>
          <w:tcPr>
            <w:tcW w:w="2410" w:type="dxa"/>
            <w:tcBorders>
              <w:top w:val="single" w:sz="4" w:space="0" w:color="auto"/>
              <w:left w:val="single" w:sz="4" w:space="0" w:color="auto"/>
              <w:bottom w:val="single" w:sz="4" w:space="0" w:color="auto"/>
              <w:right w:val="single" w:sz="4" w:space="0" w:color="auto"/>
            </w:tcBorders>
            <w:vAlign w:val="center"/>
          </w:tcPr>
          <w:p w14:paraId="0FEF6FBB" w14:textId="77777777" w:rsidR="00010345" w:rsidRPr="0038783C" w:rsidRDefault="00010345" w:rsidP="00010345">
            <w:pPr>
              <w:rPr>
                <w:lang w:eastAsia="en-US"/>
              </w:rPr>
            </w:pPr>
            <w:r w:rsidRPr="0038783C">
              <w:rPr>
                <w:lang w:eastAsia="en-US"/>
              </w:rPr>
              <w:t xml:space="preserve">Учебник </w:t>
            </w:r>
          </w:p>
          <w:p w14:paraId="5064AD34" w14:textId="1147F0D9" w:rsidR="00010345" w:rsidRPr="00A30DFC" w:rsidRDefault="00010345" w:rsidP="00010345">
            <w:pPr>
              <w:suppressAutoHyphens/>
              <w:spacing w:line="100" w:lineRule="atLeast"/>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BFBB914" w14:textId="77777777" w:rsidR="00010345" w:rsidRPr="0038783C" w:rsidRDefault="00010345" w:rsidP="00010345">
            <w:pPr>
              <w:rPr>
                <w:lang w:eastAsia="en-US"/>
              </w:rPr>
            </w:pPr>
            <w:r w:rsidRPr="0038783C">
              <w:rPr>
                <w:lang w:eastAsia="en-US"/>
              </w:rPr>
              <w:t>М.: Высшая школа</w:t>
            </w:r>
          </w:p>
          <w:p w14:paraId="415585F9" w14:textId="6F9E0391" w:rsidR="00010345" w:rsidRPr="00A30DFC" w:rsidRDefault="00010345" w:rsidP="00010345">
            <w:pPr>
              <w:suppressAutoHyphens/>
              <w:spacing w:line="100" w:lineRule="atLeast"/>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9017262" w14:textId="1F5389BA" w:rsidR="00010345" w:rsidRPr="00A30DFC" w:rsidRDefault="00010345" w:rsidP="00010345">
            <w:pPr>
              <w:suppressAutoHyphens/>
              <w:spacing w:line="100" w:lineRule="atLeast"/>
              <w:jc w:val="center"/>
              <w:rPr>
                <w:lang w:eastAsia="ar-SA"/>
              </w:rPr>
            </w:pPr>
            <w:r w:rsidRPr="0038783C">
              <w:rPr>
                <w:lang w:eastAsia="en-US"/>
              </w:rPr>
              <w:t>1988</w:t>
            </w:r>
          </w:p>
        </w:tc>
        <w:tc>
          <w:tcPr>
            <w:tcW w:w="2522" w:type="dxa"/>
            <w:tcBorders>
              <w:top w:val="single" w:sz="4" w:space="0" w:color="000000"/>
              <w:left w:val="single" w:sz="4" w:space="0" w:color="000000"/>
              <w:bottom w:val="single" w:sz="4" w:space="0" w:color="000000"/>
              <w:right w:val="nil"/>
            </w:tcBorders>
            <w:shd w:val="clear" w:color="auto" w:fill="FFFFFF"/>
          </w:tcPr>
          <w:p w14:paraId="7D05B740" w14:textId="77777777" w:rsidR="00010345" w:rsidRPr="0038783C" w:rsidRDefault="00010345" w:rsidP="00010345">
            <w:pPr>
              <w:suppressAutoHyphens/>
              <w:spacing w:line="100" w:lineRule="atLeast"/>
              <w:jc w:val="center"/>
              <w:rPr>
                <w:lang w:eastAsia="ar-SA"/>
              </w:rPr>
            </w:pPr>
          </w:p>
          <w:p w14:paraId="178DD3AC" w14:textId="62D769E1" w:rsidR="00010345" w:rsidRPr="00A30DFC" w:rsidRDefault="00010345" w:rsidP="00010345">
            <w:pPr>
              <w:suppressAutoHyphens/>
              <w:spacing w:line="100" w:lineRule="atLeast"/>
              <w:rPr>
                <w:color w:val="212529"/>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F53FC46" w14:textId="77777777" w:rsidR="00010345" w:rsidRPr="0038783C" w:rsidRDefault="00010345" w:rsidP="00010345">
            <w:pPr>
              <w:suppressAutoHyphens/>
              <w:spacing w:line="100" w:lineRule="atLeast"/>
              <w:jc w:val="both"/>
              <w:rPr>
                <w:lang w:eastAsia="ar-SA"/>
              </w:rPr>
            </w:pPr>
          </w:p>
          <w:p w14:paraId="3401E42B" w14:textId="77777777" w:rsidR="00010345" w:rsidRPr="0038783C" w:rsidRDefault="00010345" w:rsidP="00010345">
            <w:pPr>
              <w:suppressAutoHyphens/>
              <w:spacing w:line="100" w:lineRule="atLeast"/>
              <w:jc w:val="center"/>
              <w:rPr>
                <w:lang w:eastAsia="ar-SA"/>
              </w:rPr>
            </w:pPr>
            <w:r>
              <w:rPr>
                <w:lang w:eastAsia="ar-SA"/>
              </w:rPr>
              <w:t>9</w:t>
            </w:r>
          </w:p>
          <w:p w14:paraId="36FE3E8F" w14:textId="77777777" w:rsidR="00010345" w:rsidRPr="00A30DFC" w:rsidRDefault="00010345" w:rsidP="00010345">
            <w:pPr>
              <w:suppressAutoHyphens/>
              <w:spacing w:line="100" w:lineRule="atLeast"/>
              <w:rPr>
                <w:lang w:eastAsia="ar-SA"/>
              </w:rPr>
            </w:pPr>
          </w:p>
        </w:tc>
      </w:tr>
      <w:tr w:rsidR="00010345" w:rsidRPr="00A30DFC" w14:paraId="2375725A" w14:textId="77777777" w:rsidTr="00010345">
        <w:trPr>
          <w:trHeight w:val="846"/>
        </w:trPr>
        <w:tc>
          <w:tcPr>
            <w:tcW w:w="568" w:type="dxa"/>
            <w:tcBorders>
              <w:top w:val="single" w:sz="4" w:space="0" w:color="000000"/>
              <w:left w:val="single" w:sz="4" w:space="0" w:color="000000"/>
              <w:bottom w:val="single" w:sz="4" w:space="0" w:color="000000"/>
              <w:right w:val="nil"/>
            </w:tcBorders>
            <w:shd w:val="clear" w:color="auto" w:fill="FFFFFF"/>
            <w:vAlign w:val="center"/>
          </w:tcPr>
          <w:p w14:paraId="4403E378" w14:textId="479B1E30" w:rsidR="00010345" w:rsidRDefault="00010345" w:rsidP="00010345">
            <w:pPr>
              <w:suppressAutoHyphens/>
              <w:spacing w:line="100" w:lineRule="atLeast"/>
              <w:jc w:val="both"/>
            </w:pPr>
            <w:r>
              <w:rPr>
                <w:color w:val="000000"/>
                <w:lang w:eastAsia="ar-SA"/>
              </w:rPr>
              <w:t>6</w:t>
            </w:r>
          </w:p>
        </w:tc>
        <w:tc>
          <w:tcPr>
            <w:tcW w:w="1872" w:type="dxa"/>
            <w:tcBorders>
              <w:top w:val="single" w:sz="4" w:space="0" w:color="auto"/>
              <w:left w:val="single" w:sz="4" w:space="0" w:color="auto"/>
              <w:bottom w:val="single" w:sz="4" w:space="0" w:color="auto"/>
              <w:right w:val="single" w:sz="4" w:space="0" w:color="auto"/>
            </w:tcBorders>
            <w:vAlign w:val="center"/>
          </w:tcPr>
          <w:p w14:paraId="24E1E5BD" w14:textId="77777777" w:rsidR="00010345" w:rsidRPr="0038783C" w:rsidRDefault="00010345" w:rsidP="00010345">
            <w:r w:rsidRPr="0038783C">
              <w:t>Харламова М.Д.</w:t>
            </w:r>
          </w:p>
          <w:p w14:paraId="643A3C19" w14:textId="09375662" w:rsidR="00010345" w:rsidRPr="009937D1" w:rsidRDefault="00010345" w:rsidP="00010345">
            <w:pPr>
              <w:suppressAutoHyphens/>
              <w:spacing w:line="100" w:lineRule="atLeast"/>
            </w:pPr>
            <w:r w:rsidRPr="0038783C">
              <w:t>Курбатова А.И.</w:t>
            </w:r>
          </w:p>
        </w:tc>
        <w:tc>
          <w:tcPr>
            <w:tcW w:w="3827" w:type="dxa"/>
            <w:tcBorders>
              <w:top w:val="single" w:sz="4" w:space="0" w:color="auto"/>
              <w:left w:val="single" w:sz="4" w:space="0" w:color="auto"/>
              <w:bottom w:val="single" w:sz="4" w:space="0" w:color="auto"/>
              <w:right w:val="single" w:sz="4" w:space="0" w:color="auto"/>
            </w:tcBorders>
            <w:vAlign w:val="center"/>
          </w:tcPr>
          <w:p w14:paraId="29206C31" w14:textId="2AF9B576" w:rsidR="00010345" w:rsidRPr="009937D1" w:rsidRDefault="00010345" w:rsidP="00010345">
            <w:pPr>
              <w:suppressAutoHyphens/>
              <w:spacing w:line="100" w:lineRule="atLeast"/>
            </w:pPr>
            <w:r w:rsidRPr="0038783C">
              <w:t>Твердые отходы: технологии утилизации, методы контроля, мониторинг</w:t>
            </w:r>
          </w:p>
        </w:tc>
        <w:tc>
          <w:tcPr>
            <w:tcW w:w="2410" w:type="dxa"/>
            <w:tcBorders>
              <w:top w:val="single" w:sz="4" w:space="0" w:color="auto"/>
              <w:left w:val="single" w:sz="4" w:space="0" w:color="auto"/>
              <w:bottom w:val="single" w:sz="4" w:space="0" w:color="auto"/>
              <w:right w:val="single" w:sz="4" w:space="0" w:color="auto"/>
            </w:tcBorders>
            <w:vAlign w:val="center"/>
          </w:tcPr>
          <w:p w14:paraId="5BE356DC" w14:textId="48B32AC3" w:rsidR="00010345" w:rsidRPr="009937D1" w:rsidRDefault="00010345" w:rsidP="00010345">
            <w:pPr>
              <w:suppressAutoHyphens/>
              <w:spacing w:line="100" w:lineRule="atLeast"/>
              <w:jc w:val="center"/>
              <w:rPr>
                <w:bCs/>
              </w:rPr>
            </w:pPr>
            <w:r w:rsidRPr="0038783C">
              <w:t>Учебное пособие</w:t>
            </w:r>
          </w:p>
        </w:tc>
        <w:tc>
          <w:tcPr>
            <w:tcW w:w="1701" w:type="dxa"/>
            <w:tcBorders>
              <w:top w:val="single" w:sz="4" w:space="0" w:color="auto"/>
              <w:left w:val="single" w:sz="4" w:space="0" w:color="auto"/>
              <w:bottom w:val="single" w:sz="4" w:space="0" w:color="auto"/>
              <w:right w:val="single" w:sz="4" w:space="0" w:color="auto"/>
            </w:tcBorders>
            <w:vAlign w:val="center"/>
          </w:tcPr>
          <w:p w14:paraId="3B882591" w14:textId="1C7C4BD7" w:rsidR="00010345" w:rsidRPr="009937D1" w:rsidRDefault="00010345" w:rsidP="00010345">
            <w:pPr>
              <w:suppressAutoHyphens/>
              <w:spacing w:line="100" w:lineRule="atLeast"/>
            </w:pPr>
            <w:r w:rsidRPr="0038783C">
              <w:t xml:space="preserve">Научная </w:t>
            </w:r>
            <w:proofErr w:type="spellStart"/>
            <w:r w:rsidRPr="0038783C">
              <w:t>школа:РУ</w:t>
            </w:r>
            <w:proofErr w:type="spellEnd"/>
            <w:r w:rsidRPr="0038783C">
              <w:t xml:space="preserve"> Дружбы народов</w:t>
            </w:r>
          </w:p>
        </w:tc>
        <w:tc>
          <w:tcPr>
            <w:tcW w:w="1134" w:type="dxa"/>
            <w:tcBorders>
              <w:top w:val="single" w:sz="4" w:space="0" w:color="auto"/>
              <w:left w:val="single" w:sz="4" w:space="0" w:color="auto"/>
              <w:bottom w:val="single" w:sz="4" w:space="0" w:color="auto"/>
              <w:right w:val="single" w:sz="4" w:space="0" w:color="auto"/>
            </w:tcBorders>
            <w:vAlign w:val="center"/>
          </w:tcPr>
          <w:p w14:paraId="7115F7E0" w14:textId="67763824" w:rsidR="00010345" w:rsidRDefault="00010345" w:rsidP="00010345">
            <w:pPr>
              <w:suppressAutoHyphens/>
              <w:spacing w:line="100" w:lineRule="atLeast"/>
              <w:jc w:val="center"/>
            </w:pPr>
            <w:r w:rsidRPr="0038783C">
              <w:t>2018</w:t>
            </w:r>
          </w:p>
        </w:tc>
        <w:tc>
          <w:tcPr>
            <w:tcW w:w="2522" w:type="dxa"/>
            <w:tcBorders>
              <w:top w:val="single" w:sz="4" w:space="0" w:color="000000"/>
              <w:left w:val="single" w:sz="4" w:space="0" w:color="000000"/>
              <w:bottom w:val="single" w:sz="4" w:space="0" w:color="000000"/>
              <w:right w:val="nil"/>
            </w:tcBorders>
            <w:shd w:val="clear" w:color="auto" w:fill="FFFFFF"/>
          </w:tcPr>
          <w:p w14:paraId="72D34229" w14:textId="3D0AC93C" w:rsidR="00010345" w:rsidRPr="009937D1" w:rsidRDefault="006C33A2" w:rsidP="00010345">
            <w:pPr>
              <w:suppressAutoHyphens/>
              <w:spacing w:line="100" w:lineRule="atLeast"/>
              <w:jc w:val="both"/>
              <w:rPr>
                <w:lang w:eastAsia="ar-SA"/>
              </w:rPr>
            </w:pPr>
            <w:hyperlink r:id="rId21" w:anchor="page/1" w:history="1">
              <w:r w:rsidR="00010345" w:rsidRPr="0038783C">
                <w:rPr>
                  <w:color w:val="1263AC"/>
                  <w:lang w:eastAsia="ar-SA"/>
                </w:rPr>
                <w:t>https://biblio-online.ru/viewer/tverdye-othody-tehnologii-utilizacii-metody-kontrolya-monitoring-420724#page/1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9E0D6A" w14:textId="77777777" w:rsidR="00010345" w:rsidRPr="00A30DFC" w:rsidRDefault="00010345" w:rsidP="00010345">
            <w:pPr>
              <w:suppressAutoHyphens/>
              <w:spacing w:line="100" w:lineRule="atLeast"/>
              <w:rPr>
                <w:lang w:eastAsia="ar-SA"/>
              </w:rPr>
            </w:pPr>
          </w:p>
        </w:tc>
      </w:tr>
      <w:tr w:rsidR="003913A3" w:rsidRPr="0021251B" w14:paraId="084B4CEA" w14:textId="77777777" w:rsidTr="00345D32">
        <w:trPr>
          <w:trHeight w:val="340"/>
        </w:trPr>
        <w:tc>
          <w:tcPr>
            <w:tcW w:w="15594"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3913A3" w:rsidRPr="000C4FC6" w:rsidRDefault="003913A3" w:rsidP="003913A3">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010345" w:rsidRPr="0021251B" w14:paraId="1F607CBC" w14:textId="77777777" w:rsidTr="00010345">
        <w:tc>
          <w:tcPr>
            <w:tcW w:w="568" w:type="dxa"/>
            <w:tcBorders>
              <w:top w:val="single" w:sz="4" w:space="0" w:color="000000"/>
              <w:left w:val="single" w:sz="4" w:space="0" w:color="000000"/>
              <w:bottom w:val="single" w:sz="4" w:space="0" w:color="000000"/>
              <w:right w:val="nil"/>
            </w:tcBorders>
            <w:shd w:val="clear" w:color="auto" w:fill="FFFFFF"/>
            <w:vAlign w:val="center"/>
            <w:hideMark/>
          </w:tcPr>
          <w:p w14:paraId="4BD26B1F" w14:textId="69E874B5" w:rsidR="00010345" w:rsidRPr="005D249D" w:rsidRDefault="00010345" w:rsidP="00010345">
            <w:pPr>
              <w:suppressAutoHyphens/>
              <w:spacing w:line="100" w:lineRule="atLeast"/>
              <w:jc w:val="both"/>
              <w:rPr>
                <w:sz w:val="24"/>
                <w:szCs w:val="24"/>
                <w:lang w:eastAsia="ar-SA"/>
              </w:rPr>
            </w:pPr>
            <w:r>
              <w:rPr>
                <w:color w:val="000000"/>
                <w:lang w:eastAsia="ar-SA"/>
              </w:rPr>
              <w:t>1</w:t>
            </w:r>
          </w:p>
        </w:tc>
        <w:tc>
          <w:tcPr>
            <w:tcW w:w="1872" w:type="dxa"/>
            <w:tcBorders>
              <w:top w:val="single" w:sz="4" w:space="0" w:color="auto"/>
              <w:left w:val="single" w:sz="4" w:space="0" w:color="auto"/>
              <w:bottom w:val="single" w:sz="4" w:space="0" w:color="auto"/>
              <w:right w:val="single" w:sz="4" w:space="0" w:color="auto"/>
            </w:tcBorders>
            <w:vAlign w:val="center"/>
          </w:tcPr>
          <w:p w14:paraId="3995240B" w14:textId="77777777" w:rsidR="00010345" w:rsidRPr="0038783C" w:rsidRDefault="00010345" w:rsidP="00010345">
            <w:pPr>
              <w:jc w:val="both"/>
            </w:pPr>
            <w:r w:rsidRPr="0038783C">
              <w:t>Штарке Л.Л</w:t>
            </w:r>
          </w:p>
          <w:p w14:paraId="6264745A" w14:textId="15D222FE" w:rsidR="00010345" w:rsidRPr="000C4FC6" w:rsidRDefault="00010345" w:rsidP="00010345">
            <w:pPr>
              <w:suppressAutoHyphens/>
              <w:spacing w:line="100" w:lineRule="atLeast"/>
              <w:rPr>
                <w:i/>
                <w:lang w:eastAsia="ar-SA"/>
              </w:rPr>
            </w:pPr>
          </w:p>
        </w:tc>
        <w:tc>
          <w:tcPr>
            <w:tcW w:w="3827" w:type="dxa"/>
            <w:tcBorders>
              <w:top w:val="single" w:sz="4" w:space="0" w:color="auto"/>
              <w:left w:val="single" w:sz="4" w:space="0" w:color="auto"/>
              <w:bottom w:val="single" w:sz="4" w:space="0" w:color="auto"/>
              <w:right w:val="single" w:sz="4" w:space="0" w:color="auto"/>
            </w:tcBorders>
            <w:vAlign w:val="center"/>
          </w:tcPr>
          <w:p w14:paraId="42D096B5" w14:textId="443A6771" w:rsidR="00010345" w:rsidRPr="000C4FC6" w:rsidRDefault="00010345" w:rsidP="00010345">
            <w:pPr>
              <w:suppressAutoHyphens/>
              <w:spacing w:line="100" w:lineRule="atLeast"/>
              <w:rPr>
                <w:i/>
                <w:lang w:eastAsia="ar-SA"/>
              </w:rPr>
            </w:pPr>
            <w:r w:rsidRPr="0038783C">
              <w:t xml:space="preserve"> Использование промышленных и бытовых отходов пластмасс. </w:t>
            </w:r>
          </w:p>
        </w:tc>
        <w:tc>
          <w:tcPr>
            <w:tcW w:w="2410" w:type="dxa"/>
            <w:tcBorders>
              <w:top w:val="single" w:sz="4" w:space="0" w:color="auto"/>
              <w:left w:val="single" w:sz="4" w:space="0" w:color="auto"/>
              <w:bottom w:val="single" w:sz="4" w:space="0" w:color="auto"/>
              <w:right w:val="single" w:sz="4" w:space="0" w:color="auto"/>
            </w:tcBorders>
            <w:vAlign w:val="center"/>
          </w:tcPr>
          <w:p w14:paraId="57327AD0" w14:textId="66D08371" w:rsidR="00010345" w:rsidRPr="000C4FC6" w:rsidRDefault="00010345" w:rsidP="00010345">
            <w:pPr>
              <w:suppressAutoHyphens/>
              <w:spacing w:line="100" w:lineRule="atLeast"/>
              <w:rPr>
                <w:i/>
                <w:lang w:eastAsia="ar-SA"/>
              </w:rPr>
            </w:pPr>
            <w:r w:rsidRPr="0038783C">
              <w:t>Учебник</w:t>
            </w:r>
          </w:p>
        </w:tc>
        <w:tc>
          <w:tcPr>
            <w:tcW w:w="1701" w:type="dxa"/>
            <w:tcBorders>
              <w:top w:val="single" w:sz="4" w:space="0" w:color="auto"/>
              <w:left w:val="single" w:sz="4" w:space="0" w:color="auto"/>
              <w:bottom w:val="single" w:sz="4" w:space="0" w:color="auto"/>
              <w:right w:val="single" w:sz="4" w:space="0" w:color="auto"/>
            </w:tcBorders>
            <w:vAlign w:val="center"/>
          </w:tcPr>
          <w:p w14:paraId="469E6E54" w14:textId="4B1DFCF8" w:rsidR="00010345" w:rsidRPr="000C4FC6" w:rsidRDefault="00010345" w:rsidP="00010345">
            <w:pPr>
              <w:suppressAutoHyphens/>
              <w:spacing w:line="100" w:lineRule="atLeast"/>
              <w:rPr>
                <w:i/>
                <w:lang w:eastAsia="ar-SA"/>
              </w:rPr>
            </w:pPr>
            <w:r w:rsidRPr="0038783C">
              <w:t xml:space="preserve">Л., Химия </w:t>
            </w:r>
          </w:p>
        </w:tc>
        <w:tc>
          <w:tcPr>
            <w:tcW w:w="1134" w:type="dxa"/>
            <w:tcBorders>
              <w:top w:val="single" w:sz="4" w:space="0" w:color="auto"/>
              <w:left w:val="single" w:sz="4" w:space="0" w:color="auto"/>
              <w:bottom w:val="single" w:sz="4" w:space="0" w:color="auto"/>
              <w:right w:val="single" w:sz="4" w:space="0" w:color="auto"/>
            </w:tcBorders>
            <w:vAlign w:val="center"/>
          </w:tcPr>
          <w:p w14:paraId="46FB7484" w14:textId="0C27E132" w:rsidR="00010345" w:rsidRPr="000C4FC6" w:rsidRDefault="00010345" w:rsidP="00010345">
            <w:pPr>
              <w:suppressAutoHyphens/>
              <w:spacing w:line="100" w:lineRule="atLeast"/>
              <w:jc w:val="center"/>
              <w:rPr>
                <w:lang w:eastAsia="ar-SA"/>
              </w:rPr>
            </w:pPr>
            <w:r w:rsidRPr="0038783C">
              <w:t xml:space="preserve">   1987</w:t>
            </w:r>
          </w:p>
        </w:tc>
        <w:tc>
          <w:tcPr>
            <w:tcW w:w="2522" w:type="dxa"/>
            <w:tcBorders>
              <w:top w:val="single" w:sz="4" w:space="0" w:color="000000"/>
              <w:left w:val="single" w:sz="4" w:space="0" w:color="000000"/>
              <w:bottom w:val="single" w:sz="4" w:space="0" w:color="000000"/>
              <w:right w:val="nil"/>
            </w:tcBorders>
            <w:shd w:val="clear" w:color="auto" w:fill="FFFFFF"/>
          </w:tcPr>
          <w:p w14:paraId="4CE2F31A" w14:textId="77777777" w:rsidR="00010345" w:rsidRPr="0038783C" w:rsidRDefault="006C33A2" w:rsidP="00010345">
            <w:pPr>
              <w:suppressAutoHyphens/>
              <w:spacing w:line="100" w:lineRule="atLeast"/>
              <w:jc w:val="center"/>
              <w:rPr>
                <w:lang w:eastAsia="ar-SA"/>
              </w:rPr>
            </w:pPr>
            <w:hyperlink r:id="rId22" w:history="1">
              <w:r w:rsidR="00010345" w:rsidRPr="0038783C">
                <w:rPr>
                  <w:color w:val="1263AC"/>
                  <w:lang w:eastAsia="ar-SA"/>
                </w:rPr>
                <w:t>http://biblio.kosygin-rgu.ru</w:t>
              </w:r>
            </w:hyperlink>
            <w:r w:rsidR="00010345" w:rsidRPr="0038783C">
              <w:rPr>
                <w:lang w:eastAsia="ar-SA"/>
              </w:rPr>
              <w:t xml:space="preserve"> </w:t>
            </w:r>
          </w:p>
          <w:p w14:paraId="39950ED4" w14:textId="77777777" w:rsidR="00010345" w:rsidRPr="0038783C" w:rsidRDefault="00010345" w:rsidP="00010345">
            <w:pPr>
              <w:suppressAutoHyphens/>
              <w:spacing w:line="100" w:lineRule="atLeast"/>
              <w:jc w:val="center"/>
              <w:rPr>
                <w:lang w:eastAsia="ar-SA"/>
              </w:rPr>
            </w:pPr>
            <w:r w:rsidRPr="0038783C">
              <w:rPr>
                <w:lang w:eastAsia="ar-SA"/>
              </w:rPr>
              <w:t>Электронный каталог</w:t>
            </w:r>
          </w:p>
          <w:p w14:paraId="3AAA46A9" w14:textId="70F6F35C" w:rsidR="00010345" w:rsidRPr="000C4FC6" w:rsidRDefault="00010345" w:rsidP="00010345">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66A173" w14:textId="77777777" w:rsidR="00010345" w:rsidRPr="0038783C" w:rsidRDefault="00010345" w:rsidP="00010345">
            <w:pPr>
              <w:suppressAutoHyphens/>
              <w:spacing w:line="100" w:lineRule="atLeast"/>
              <w:jc w:val="both"/>
              <w:rPr>
                <w:lang w:eastAsia="ar-SA"/>
              </w:rPr>
            </w:pPr>
          </w:p>
          <w:p w14:paraId="316589B4" w14:textId="4A4C88BA" w:rsidR="00010345" w:rsidRPr="000C4FC6" w:rsidRDefault="00010345" w:rsidP="00010345">
            <w:pPr>
              <w:suppressAutoHyphens/>
              <w:spacing w:line="100" w:lineRule="atLeast"/>
              <w:jc w:val="center"/>
              <w:rPr>
                <w:lang w:eastAsia="ar-SA"/>
              </w:rPr>
            </w:pPr>
            <w:r w:rsidRPr="0038783C">
              <w:rPr>
                <w:lang w:eastAsia="ar-SA"/>
              </w:rPr>
              <w:t>5</w:t>
            </w:r>
          </w:p>
        </w:tc>
      </w:tr>
      <w:tr w:rsidR="00010345" w:rsidRPr="0021251B" w14:paraId="1ED42195" w14:textId="77777777" w:rsidTr="00010345">
        <w:tc>
          <w:tcPr>
            <w:tcW w:w="568" w:type="dxa"/>
            <w:tcBorders>
              <w:top w:val="single" w:sz="4" w:space="0" w:color="000000"/>
              <w:left w:val="single" w:sz="4" w:space="0" w:color="000000"/>
              <w:bottom w:val="single" w:sz="4" w:space="0" w:color="000000"/>
              <w:right w:val="nil"/>
            </w:tcBorders>
            <w:shd w:val="clear" w:color="auto" w:fill="FFFFFF"/>
            <w:vAlign w:val="center"/>
            <w:hideMark/>
          </w:tcPr>
          <w:p w14:paraId="539DF091" w14:textId="51C5B75C" w:rsidR="00010345" w:rsidRPr="005D249D" w:rsidRDefault="00010345" w:rsidP="00010345">
            <w:pPr>
              <w:suppressAutoHyphens/>
              <w:spacing w:line="100" w:lineRule="atLeast"/>
              <w:jc w:val="both"/>
              <w:rPr>
                <w:sz w:val="24"/>
                <w:szCs w:val="24"/>
                <w:lang w:eastAsia="ar-SA"/>
              </w:rPr>
            </w:pPr>
            <w:r>
              <w:rPr>
                <w:iCs/>
                <w:lang w:eastAsia="ar-SA"/>
              </w:rPr>
              <w:t>2</w:t>
            </w:r>
          </w:p>
        </w:tc>
        <w:tc>
          <w:tcPr>
            <w:tcW w:w="1872" w:type="dxa"/>
            <w:tcBorders>
              <w:top w:val="single" w:sz="4" w:space="0" w:color="000000"/>
              <w:left w:val="single" w:sz="4" w:space="0" w:color="000000"/>
              <w:bottom w:val="single" w:sz="4" w:space="0" w:color="000000"/>
              <w:right w:val="nil"/>
            </w:tcBorders>
            <w:shd w:val="clear" w:color="auto" w:fill="FFFFFF"/>
          </w:tcPr>
          <w:p w14:paraId="6D22D452" w14:textId="1FA966DB" w:rsidR="00010345" w:rsidRPr="000C4FC6" w:rsidRDefault="00010345" w:rsidP="00010345">
            <w:pPr>
              <w:suppressAutoHyphens/>
              <w:spacing w:line="100" w:lineRule="atLeast"/>
              <w:rPr>
                <w:i/>
                <w:lang w:eastAsia="ar-SA"/>
              </w:rPr>
            </w:pPr>
            <w:proofErr w:type="spellStart"/>
            <w:r w:rsidRPr="0038783C">
              <w:rPr>
                <w:lang w:eastAsia="ar-SA"/>
              </w:rPr>
              <w:t>Хаслам,Дж</w:t>
            </w:r>
            <w:proofErr w:type="spellEnd"/>
            <w:r w:rsidRPr="0038783C">
              <w:rPr>
                <w:lang w:eastAsia="ar-SA"/>
              </w:rPr>
              <w:t>.</w:t>
            </w:r>
          </w:p>
        </w:tc>
        <w:tc>
          <w:tcPr>
            <w:tcW w:w="3827" w:type="dxa"/>
            <w:tcBorders>
              <w:top w:val="single" w:sz="4" w:space="0" w:color="000000"/>
              <w:left w:val="single" w:sz="4" w:space="0" w:color="000000"/>
              <w:bottom w:val="single" w:sz="4" w:space="0" w:color="000000"/>
              <w:right w:val="nil"/>
            </w:tcBorders>
            <w:shd w:val="clear" w:color="auto" w:fill="FFFFFF"/>
          </w:tcPr>
          <w:p w14:paraId="6C385256" w14:textId="451CF57D" w:rsidR="00010345" w:rsidRPr="000C4FC6" w:rsidRDefault="00010345" w:rsidP="00010345">
            <w:pPr>
              <w:suppressAutoHyphens/>
              <w:spacing w:line="100" w:lineRule="atLeast"/>
              <w:rPr>
                <w:i/>
                <w:lang w:eastAsia="ar-SA"/>
              </w:rPr>
            </w:pPr>
            <w:r w:rsidRPr="0038783C">
              <w:rPr>
                <w:color w:val="000000"/>
                <w:lang w:eastAsia="ar-SA"/>
              </w:rPr>
              <w:t>Идентификация и анализ полимеров</w:t>
            </w:r>
          </w:p>
        </w:tc>
        <w:tc>
          <w:tcPr>
            <w:tcW w:w="2410" w:type="dxa"/>
            <w:tcBorders>
              <w:top w:val="single" w:sz="4" w:space="0" w:color="000000"/>
              <w:left w:val="single" w:sz="4" w:space="0" w:color="000000"/>
              <w:bottom w:val="single" w:sz="4" w:space="0" w:color="000000"/>
              <w:right w:val="nil"/>
            </w:tcBorders>
            <w:shd w:val="clear" w:color="auto" w:fill="FFFFFF"/>
          </w:tcPr>
          <w:p w14:paraId="47BB9385" w14:textId="17560F63" w:rsidR="00010345" w:rsidRPr="000C4FC6" w:rsidRDefault="00010345" w:rsidP="00010345">
            <w:pPr>
              <w:suppressAutoHyphens/>
              <w:spacing w:line="100" w:lineRule="atLeast"/>
              <w:rPr>
                <w:i/>
                <w:color w:val="000000"/>
                <w:lang w:eastAsia="ar-SA"/>
              </w:rPr>
            </w:pPr>
            <w:r w:rsidRPr="0038783C">
              <w:rPr>
                <w:lang w:eastAsia="ar-SA"/>
              </w:rPr>
              <w:t xml:space="preserve">Книга, пер с </w:t>
            </w:r>
            <w:proofErr w:type="spellStart"/>
            <w:r w:rsidRPr="0038783C">
              <w:rPr>
                <w:lang w:eastAsia="ar-SA"/>
              </w:rPr>
              <w:t>англ</w:t>
            </w:r>
            <w:proofErr w:type="spellEnd"/>
          </w:p>
        </w:tc>
        <w:tc>
          <w:tcPr>
            <w:tcW w:w="1701" w:type="dxa"/>
            <w:tcBorders>
              <w:top w:val="single" w:sz="4" w:space="0" w:color="000000"/>
              <w:left w:val="single" w:sz="4" w:space="0" w:color="000000"/>
              <w:bottom w:val="single" w:sz="4" w:space="0" w:color="000000"/>
              <w:right w:val="nil"/>
            </w:tcBorders>
            <w:shd w:val="clear" w:color="auto" w:fill="FFFFFF"/>
          </w:tcPr>
          <w:p w14:paraId="02172CE9" w14:textId="199D46C2" w:rsidR="00010345" w:rsidRPr="000C4FC6" w:rsidRDefault="00010345" w:rsidP="00010345">
            <w:pPr>
              <w:suppressAutoHyphens/>
              <w:spacing w:line="100" w:lineRule="atLeast"/>
              <w:rPr>
                <w:lang w:eastAsia="ar-SA"/>
              </w:rPr>
            </w:pPr>
            <w:proofErr w:type="spellStart"/>
            <w:r w:rsidRPr="0038783C">
              <w:rPr>
                <w:iCs/>
                <w:lang w:eastAsia="ar-SA"/>
              </w:rPr>
              <w:t>М.:Химия</w:t>
            </w:r>
            <w:proofErr w:type="spellEnd"/>
          </w:p>
        </w:tc>
        <w:tc>
          <w:tcPr>
            <w:tcW w:w="1134" w:type="dxa"/>
            <w:tcBorders>
              <w:top w:val="single" w:sz="4" w:space="0" w:color="000000"/>
              <w:left w:val="single" w:sz="4" w:space="0" w:color="000000"/>
              <w:bottom w:val="single" w:sz="4" w:space="0" w:color="000000"/>
              <w:right w:val="nil"/>
            </w:tcBorders>
            <w:shd w:val="clear" w:color="auto" w:fill="FFFFFF"/>
          </w:tcPr>
          <w:p w14:paraId="4E22A715" w14:textId="23BC9BAA" w:rsidR="00010345" w:rsidRPr="000C4FC6" w:rsidRDefault="00010345" w:rsidP="00010345">
            <w:pPr>
              <w:suppressAutoHyphens/>
              <w:spacing w:line="100" w:lineRule="atLeast"/>
              <w:jc w:val="center"/>
              <w:rPr>
                <w:lang w:eastAsia="ar-SA"/>
              </w:rPr>
            </w:pPr>
            <w:r w:rsidRPr="0038783C">
              <w:rPr>
                <w:lang w:eastAsia="ar-SA"/>
              </w:rPr>
              <w:t>1971</w:t>
            </w:r>
          </w:p>
        </w:tc>
        <w:tc>
          <w:tcPr>
            <w:tcW w:w="2522" w:type="dxa"/>
            <w:tcBorders>
              <w:top w:val="single" w:sz="4" w:space="0" w:color="000000"/>
              <w:left w:val="single" w:sz="4" w:space="0" w:color="000000"/>
              <w:bottom w:val="single" w:sz="4" w:space="0" w:color="000000"/>
              <w:right w:val="nil"/>
            </w:tcBorders>
            <w:shd w:val="clear" w:color="auto" w:fill="FFFFFF"/>
          </w:tcPr>
          <w:p w14:paraId="15AC7EDC" w14:textId="77777777" w:rsidR="00010345" w:rsidRPr="0038783C" w:rsidRDefault="006C33A2" w:rsidP="00010345">
            <w:pPr>
              <w:suppressAutoHyphens/>
              <w:spacing w:line="100" w:lineRule="atLeast"/>
              <w:jc w:val="center"/>
              <w:rPr>
                <w:iCs/>
                <w:lang w:eastAsia="ar-SA"/>
              </w:rPr>
            </w:pPr>
            <w:hyperlink r:id="rId23" w:history="1">
              <w:r w:rsidR="00010345" w:rsidRPr="0038783C">
                <w:rPr>
                  <w:iCs/>
                  <w:color w:val="1263AC"/>
                  <w:lang w:eastAsia="ar-SA"/>
                </w:rPr>
                <w:t>http://biblio.kosygin-rgu.ru</w:t>
              </w:r>
            </w:hyperlink>
          </w:p>
          <w:p w14:paraId="2270B291" w14:textId="158B76F2" w:rsidR="00010345" w:rsidRPr="000C4FC6" w:rsidRDefault="00010345" w:rsidP="00010345">
            <w:pPr>
              <w:suppressAutoHyphens/>
              <w:spacing w:line="100" w:lineRule="atLeast"/>
              <w:rPr>
                <w:lang w:eastAsia="ar-SA"/>
              </w:rPr>
            </w:pPr>
            <w:r w:rsidRPr="0038783C">
              <w:rPr>
                <w:iCs/>
                <w:lang w:eastAsia="ar-SA"/>
              </w:rPr>
              <w:t>Электронный каталог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225EDE29" w:rsidR="00010345" w:rsidRPr="000C4FC6" w:rsidRDefault="00010345" w:rsidP="00010345">
            <w:pPr>
              <w:suppressAutoHyphens/>
              <w:spacing w:line="100" w:lineRule="atLeast"/>
              <w:jc w:val="center"/>
              <w:rPr>
                <w:i/>
                <w:lang w:eastAsia="ar-SA"/>
              </w:rPr>
            </w:pPr>
            <w:r w:rsidRPr="0038783C">
              <w:rPr>
                <w:lang w:eastAsia="ar-SA"/>
              </w:rPr>
              <w:t>5</w:t>
            </w:r>
          </w:p>
        </w:tc>
      </w:tr>
      <w:tr w:rsidR="00010345" w:rsidRPr="0021251B" w14:paraId="7D9F81EC" w14:textId="77777777" w:rsidTr="00010345">
        <w:tc>
          <w:tcPr>
            <w:tcW w:w="568" w:type="dxa"/>
            <w:tcBorders>
              <w:top w:val="single" w:sz="4" w:space="0" w:color="000000"/>
              <w:left w:val="single" w:sz="4" w:space="0" w:color="000000"/>
              <w:bottom w:val="single" w:sz="4" w:space="0" w:color="000000"/>
              <w:right w:val="nil"/>
            </w:tcBorders>
            <w:shd w:val="clear" w:color="auto" w:fill="FFFFFF"/>
            <w:vAlign w:val="center"/>
          </w:tcPr>
          <w:p w14:paraId="3917A02C" w14:textId="2C7D7FDF" w:rsidR="00010345" w:rsidRPr="008C3EE6" w:rsidRDefault="00010345" w:rsidP="00010345">
            <w:pPr>
              <w:suppressAutoHyphens/>
              <w:spacing w:line="100" w:lineRule="atLeast"/>
              <w:jc w:val="both"/>
            </w:pPr>
            <w:r>
              <w:rPr>
                <w:iCs/>
                <w:lang w:eastAsia="ar-SA"/>
              </w:rPr>
              <w:t>3</w:t>
            </w:r>
          </w:p>
        </w:tc>
        <w:tc>
          <w:tcPr>
            <w:tcW w:w="1872" w:type="dxa"/>
            <w:tcBorders>
              <w:top w:val="single" w:sz="4" w:space="0" w:color="000000"/>
              <w:left w:val="single" w:sz="4" w:space="0" w:color="000000"/>
              <w:bottom w:val="single" w:sz="4" w:space="0" w:color="000000"/>
              <w:right w:val="nil"/>
            </w:tcBorders>
            <w:shd w:val="clear" w:color="auto" w:fill="FFFFFF"/>
          </w:tcPr>
          <w:p w14:paraId="5A688456" w14:textId="659F5198" w:rsidR="00010345" w:rsidRPr="009B27F2" w:rsidRDefault="00010345" w:rsidP="00010345">
            <w:pPr>
              <w:suppressAutoHyphens/>
              <w:spacing w:line="100" w:lineRule="atLeast"/>
            </w:pPr>
            <w:r w:rsidRPr="0038783C">
              <w:rPr>
                <w:lang w:eastAsia="ar-SA"/>
              </w:rPr>
              <w:t>Бобович Б.Б.</w:t>
            </w:r>
          </w:p>
        </w:tc>
        <w:tc>
          <w:tcPr>
            <w:tcW w:w="3827" w:type="dxa"/>
            <w:tcBorders>
              <w:top w:val="single" w:sz="4" w:space="0" w:color="000000"/>
              <w:left w:val="single" w:sz="4" w:space="0" w:color="000000"/>
              <w:bottom w:val="single" w:sz="4" w:space="0" w:color="000000"/>
              <w:right w:val="nil"/>
            </w:tcBorders>
            <w:shd w:val="clear" w:color="auto" w:fill="FFFFFF"/>
          </w:tcPr>
          <w:p w14:paraId="76A9B49A" w14:textId="2C0A2E47" w:rsidR="00010345" w:rsidRPr="0072300B" w:rsidRDefault="00010345" w:rsidP="00010345">
            <w:pPr>
              <w:suppressAutoHyphens/>
              <w:spacing w:line="100" w:lineRule="atLeast"/>
            </w:pPr>
            <w:r w:rsidRPr="0038783C">
              <w:rPr>
                <w:color w:val="000000"/>
                <w:lang w:eastAsia="ar-SA"/>
              </w:rPr>
              <w:t>Управление отходами</w:t>
            </w:r>
          </w:p>
        </w:tc>
        <w:tc>
          <w:tcPr>
            <w:tcW w:w="2410" w:type="dxa"/>
            <w:tcBorders>
              <w:top w:val="single" w:sz="4" w:space="0" w:color="000000"/>
              <w:left w:val="single" w:sz="4" w:space="0" w:color="000000"/>
              <w:bottom w:val="single" w:sz="4" w:space="0" w:color="000000"/>
              <w:right w:val="nil"/>
            </w:tcBorders>
            <w:shd w:val="clear" w:color="auto" w:fill="FFFFFF"/>
          </w:tcPr>
          <w:p w14:paraId="67825E38" w14:textId="1D9E2F83" w:rsidR="00010345" w:rsidRPr="009B27F2" w:rsidRDefault="00010345" w:rsidP="00010345">
            <w:pPr>
              <w:suppressAutoHyphens/>
              <w:spacing w:line="100" w:lineRule="atLeast"/>
            </w:pPr>
            <w:r w:rsidRPr="0038783C">
              <w:rPr>
                <w:lang w:eastAsia="ar-SA"/>
              </w:rPr>
              <w:t>Учебное пособие</w:t>
            </w:r>
          </w:p>
        </w:tc>
        <w:tc>
          <w:tcPr>
            <w:tcW w:w="1701" w:type="dxa"/>
            <w:tcBorders>
              <w:top w:val="single" w:sz="4" w:space="0" w:color="000000"/>
              <w:left w:val="single" w:sz="4" w:space="0" w:color="000000"/>
              <w:bottom w:val="single" w:sz="4" w:space="0" w:color="000000"/>
              <w:right w:val="nil"/>
            </w:tcBorders>
            <w:shd w:val="clear" w:color="auto" w:fill="FFFFFF"/>
          </w:tcPr>
          <w:p w14:paraId="0F65884D" w14:textId="589186A3" w:rsidR="00010345" w:rsidRPr="009B27F2" w:rsidRDefault="00010345" w:rsidP="00010345">
            <w:pPr>
              <w:suppressAutoHyphens/>
              <w:spacing w:line="100" w:lineRule="atLeast"/>
            </w:pPr>
            <w:r w:rsidRPr="0038783C">
              <w:rPr>
                <w:iCs/>
                <w:lang w:eastAsia="ar-SA"/>
              </w:rPr>
              <w:t>М.:</w:t>
            </w:r>
            <w:proofErr w:type="spellStart"/>
            <w:r w:rsidRPr="0038783C">
              <w:rPr>
                <w:iCs/>
                <w:lang w:eastAsia="ar-SA"/>
              </w:rPr>
              <w:t>Форум:НИЦ</w:t>
            </w:r>
            <w:proofErr w:type="spellEnd"/>
            <w:r w:rsidRPr="0038783C">
              <w:rPr>
                <w:iCs/>
                <w:lang w:eastAsia="ar-SA"/>
              </w:rPr>
              <w:t xml:space="preserve"> ИНФРА-М</w:t>
            </w:r>
          </w:p>
        </w:tc>
        <w:tc>
          <w:tcPr>
            <w:tcW w:w="1134" w:type="dxa"/>
            <w:tcBorders>
              <w:top w:val="single" w:sz="4" w:space="0" w:color="000000"/>
              <w:left w:val="single" w:sz="4" w:space="0" w:color="000000"/>
              <w:bottom w:val="single" w:sz="4" w:space="0" w:color="000000"/>
              <w:right w:val="nil"/>
            </w:tcBorders>
            <w:shd w:val="clear" w:color="auto" w:fill="FFFFFF"/>
          </w:tcPr>
          <w:p w14:paraId="452AB269" w14:textId="61E6F115" w:rsidR="00010345" w:rsidRPr="009B27F2" w:rsidRDefault="00010345" w:rsidP="00010345">
            <w:pPr>
              <w:suppressAutoHyphens/>
              <w:spacing w:line="100" w:lineRule="atLeast"/>
              <w:jc w:val="center"/>
            </w:pPr>
            <w:r w:rsidRPr="0038783C">
              <w:rPr>
                <w:lang w:eastAsia="ar-SA"/>
              </w:rPr>
              <w:t>2015</w:t>
            </w:r>
          </w:p>
        </w:tc>
        <w:tc>
          <w:tcPr>
            <w:tcW w:w="2522" w:type="dxa"/>
            <w:tcBorders>
              <w:top w:val="single" w:sz="4" w:space="0" w:color="000000"/>
              <w:left w:val="single" w:sz="4" w:space="0" w:color="000000"/>
              <w:bottom w:val="single" w:sz="4" w:space="0" w:color="000000"/>
              <w:right w:val="nil"/>
            </w:tcBorders>
            <w:shd w:val="clear" w:color="auto" w:fill="FFFFFF"/>
          </w:tcPr>
          <w:p w14:paraId="120B4814" w14:textId="53D8BDB3" w:rsidR="00010345" w:rsidRPr="00794AE0" w:rsidRDefault="006C33A2" w:rsidP="00794AE0">
            <w:pPr>
              <w:suppressAutoHyphens/>
              <w:spacing w:line="100" w:lineRule="atLeast"/>
              <w:jc w:val="center"/>
              <w:rPr>
                <w:iCs/>
                <w:lang w:eastAsia="ar-SA"/>
              </w:rPr>
            </w:pPr>
            <w:hyperlink r:id="rId24" w:history="1">
              <w:r w:rsidR="00010345" w:rsidRPr="0038783C">
                <w:rPr>
                  <w:iCs/>
                  <w:color w:val="1263AC"/>
                  <w:lang w:eastAsia="ar-SA"/>
                </w:rPr>
                <w:t>http://znanium.com/catalog/product/411496</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D8EA40" w14:textId="77777777" w:rsidR="00010345" w:rsidRPr="000C4FC6" w:rsidRDefault="00010345" w:rsidP="00010345">
            <w:pPr>
              <w:suppressAutoHyphens/>
              <w:spacing w:line="100" w:lineRule="atLeast"/>
              <w:jc w:val="center"/>
              <w:rPr>
                <w:i/>
                <w:lang w:eastAsia="ar-SA"/>
              </w:rPr>
            </w:pPr>
          </w:p>
        </w:tc>
      </w:tr>
      <w:tr w:rsidR="00010345" w:rsidRPr="0021251B" w14:paraId="0F3DDD8F" w14:textId="77777777" w:rsidTr="00010345">
        <w:tc>
          <w:tcPr>
            <w:tcW w:w="568" w:type="dxa"/>
            <w:tcBorders>
              <w:top w:val="single" w:sz="4" w:space="0" w:color="000000"/>
              <w:left w:val="single" w:sz="4" w:space="0" w:color="000000"/>
              <w:bottom w:val="single" w:sz="4" w:space="0" w:color="000000"/>
              <w:right w:val="nil"/>
            </w:tcBorders>
            <w:shd w:val="clear" w:color="auto" w:fill="FFFFFF"/>
            <w:vAlign w:val="center"/>
          </w:tcPr>
          <w:p w14:paraId="6B646920" w14:textId="6AE194B9" w:rsidR="00010345" w:rsidRPr="007F29F7" w:rsidRDefault="00794AE0" w:rsidP="00794AE0">
            <w:pPr>
              <w:suppressAutoHyphens/>
              <w:spacing w:line="100" w:lineRule="atLeast"/>
              <w:jc w:val="both"/>
              <w:rPr>
                <w:rFonts w:eastAsia="Times New Roman"/>
              </w:rPr>
            </w:pPr>
            <w:r>
              <w:rPr>
                <w:iCs/>
                <w:lang w:eastAsia="ar-SA"/>
              </w:rPr>
              <w:t>4</w:t>
            </w:r>
          </w:p>
        </w:tc>
        <w:tc>
          <w:tcPr>
            <w:tcW w:w="1872" w:type="dxa"/>
            <w:tcBorders>
              <w:top w:val="single" w:sz="4" w:space="0" w:color="000000"/>
              <w:left w:val="single" w:sz="4" w:space="0" w:color="000000"/>
              <w:bottom w:val="single" w:sz="4" w:space="0" w:color="000000"/>
              <w:right w:val="nil"/>
            </w:tcBorders>
            <w:shd w:val="clear" w:color="auto" w:fill="FFFFFF"/>
          </w:tcPr>
          <w:p w14:paraId="3C7E20CC" w14:textId="77777777" w:rsidR="00010345" w:rsidRDefault="00010345" w:rsidP="00010345">
            <w:pPr>
              <w:suppressAutoHyphens/>
              <w:spacing w:line="100" w:lineRule="atLeast"/>
              <w:ind w:firstLine="25"/>
              <w:rPr>
                <w:lang w:eastAsia="ar-SA"/>
              </w:rPr>
            </w:pPr>
            <w:r w:rsidRPr="004C083C">
              <w:rPr>
                <w:lang w:eastAsia="ar-SA"/>
              </w:rPr>
              <w:t>Е.Н. Черезова,</w:t>
            </w:r>
          </w:p>
          <w:p w14:paraId="4DBCF851" w14:textId="77777777" w:rsidR="00010345" w:rsidRDefault="00010345" w:rsidP="00010345">
            <w:pPr>
              <w:suppressAutoHyphens/>
              <w:spacing w:line="100" w:lineRule="atLeast"/>
              <w:ind w:firstLine="25"/>
              <w:rPr>
                <w:lang w:eastAsia="ar-SA"/>
              </w:rPr>
            </w:pPr>
            <w:r w:rsidRPr="004C083C">
              <w:rPr>
                <w:lang w:eastAsia="ar-SA"/>
              </w:rPr>
              <w:t xml:space="preserve">Н.А. </w:t>
            </w:r>
            <w:proofErr w:type="spellStart"/>
            <w:r w:rsidRPr="004C083C">
              <w:rPr>
                <w:lang w:eastAsia="ar-SA"/>
              </w:rPr>
              <w:t>Мукменёва</w:t>
            </w:r>
            <w:proofErr w:type="spellEnd"/>
            <w:r w:rsidRPr="004C083C">
              <w:rPr>
                <w:lang w:eastAsia="ar-SA"/>
              </w:rPr>
              <w:t xml:space="preserve">, </w:t>
            </w:r>
          </w:p>
          <w:p w14:paraId="0621DAF4" w14:textId="658F1CD5" w:rsidR="00010345" w:rsidRPr="000C4FC6" w:rsidRDefault="00010345" w:rsidP="00010345">
            <w:pPr>
              <w:suppressAutoHyphens/>
              <w:spacing w:line="100" w:lineRule="atLeast"/>
              <w:rPr>
                <w:i/>
                <w:lang w:eastAsia="ar-SA"/>
              </w:rPr>
            </w:pPr>
            <w:r w:rsidRPr="004C083C">
              <w:rPr>
                <w:lang w:eastAsia="ar-SA"/>
              </w:rPr>
              <w:t xml:space="preserve">Г.Н. </w:t>
            </w:r>
            <w:proofErr w:type="spellStart"/>
            <w:r w:rsidRPr="004C083C">
              <w:rPr>
                <w:lang w:eastAsia="ar-SA"/>
              </w:rPr>
              <w:t>Нугуманова</w:t>
            </w:r>
            <w:proofErr w:type="spellEnd"/>
          </w:p>
        </w:tc>
        <w:tc>
          <w:tcPr>
            <w:tcW w:w="3827" w:type="dxa"/>
            <w:tcBorders>
              <w:top w:val="single" w:sz="4" w:space="0" w:color="000000"/>
              <w:left w:val="single" w:sz="4" w:space="0" w:color="000000"/>
              <w:bottom w:val="single" w:sz="4" w:space="0" w:color="000000"/>
              <w:right w:val="nil"/>
            </w:tcBorders>
            <w:shd w:val="clear" w:color="auto" w:fill="FFFFFF"/>
          </w:tcPr>
          <w:p w14:paraId="5BD96C86" w14:textId="69633A38" w:rsidR="00010345" w:rsidRPr="000C4FC6" w:rsidRDefault="00010345" w:rsidP="00010345">
            <w:pPr>
              <w:suppressAutoHyphens/>
              <w:spacing w:line="100" w:lineRule="atLeast"/>
              <w:rPr>
                <w:i/>
                <w:lang w:eastAsia="ar-SA"/>
              </w:rPr>
            </w:pPr>
            <w:r w:rsidRPr="004C083C">
              <w:rPr>
                <w:color w:val="000000"/>
                <w:lang w:eastAsia="ar-SA"/>
              </w:rPr>
              <w:t>Старение полимеров и полимерных материалов под действием окружающей среды и способы стабилизации</w:t>
            </w:r>
            <w:bookmarkStart w:id="7" w:name="_GoBack"/>
            <w:bookmarkEnd w:id="7"/>
            <w:r w:rsidRPr="004C083C">
              <w:rPr>
                <w:color w:val="000000"/>
                <w:lang w:eastAsia="ar-SA"/>
              </w:rPr>
              <w:t xml:space="preserve"> их свойств: в 2 ч. Ч.1. Старение полимеров и полимерных материалов под действием окружающей среды. </w:t>
            </w:r>
          </w:p>
        </w:tc>
        <w:tc>
          <w:tcPr>
            <w:tcW w:w="2410" w:type="dxa"/>
            <w:tcBorders>
              <w:top w:val="single" w:sz="4" w:space="0" w:color="000000"/>
              <w:left w:val="single" w:sz="4" w:space="0" w:color="000000"/>
              <w:bottom w:val="single" w:sz="4" w:space="0" w:color="000000"/>
              <w:right w:val="nil"/>
            </w:tcBorders>
            <w:shd w:val="clear" w:color="auto" w:fill="FFFFFF"/>
          </w:tcPr>
          <w:p w14:paraId="3F253F20" w14:textId="63A7FF7B" w:rsidR="00010345" w:rsidRPr="000C4FC6" w:rsidRDefault="00010345" w:rsidP="00010345">
            <w:pPr>
              <w:suppressAutoHyphens/>
              <w:spacing w:line="100" w:lineRule="atLeast"/>
              <w:rPr>
                <w:i/>
                <w:color w:val="000000"/>
                <w:lang w:eastAsia="ar-SA"/>
              </w:rPr>
            </w:pPr>
            <w:r w:rsidRPr="004C083C">
              <w:rPr>
                <w:lang w:eastAsia="ar-SA"/>
              </w:rPr>
              <w:t>учебное пособие</w:t>
            </w:r>
          </w:p>
        </w:tc>
        <w:tc>
          <w:tcPr>
            <w:tcW w:w="1701" w:type="dxa"/>
            <w:tcBorders>
              <w:top w:val="single" w:sz="4" w:space="0" w:color="000000"/>
              <w:left w:val="single" w:sz="4" w:space="0" w:color="000000"/>
              <w:bottom w:val="single" w:sz="4" w:space="0" w:color="000000"/>
              <w:right w:val="nil"/>
            </w:tcBorders>
            <w:shd w:val="clear" w:color="auto" w:fill="FFFFFF"/>
          </w:tcPr>
          <w:p w14:paraId="12F37E6D" w14:textId="23972B7D" w:rsidR="00010345" w:rsidRPr="000C4FC6" w:rsidRDefault="00010345" w:rsidP="00010345">
            <w:pPr>
              <w:suppressAutoHyphens/>
              <w:spacing w:line="100" w:lineRule="atLeast"/>
              <w:rPr>
                <w:lang w:eastAsia="ar-SA"/>
              </w:rPr>
            </w:pPr>
            <w:r w:rsidRPr="004C083C">
              <w:rPr>
                <w:iCs/>
                <w:lang w:eastAsia="ar-SA"/>
              </w:rPr>
              <w:t xml:space="preserve">Казань : КНИТУ </w:t>
            </w:r>
          </w:p>
        </w:tc>
        <w:tc>
          <w:tcPr>
            <w:tcW w:w="1134" w:type="dxa"/>
            <w:tcBorders>
              <w:top w:val="single" w:sz="4" w:space="0" w:color="000000"/>
              <w:left w:val="single" w:sz="4" w:space="0" w:color="000000"/>
              <w:bottom w:val="single" w:sz="4" w:space="0" w:color="000000"/>
              <w:right w:val="nil"/>
            </w:tcBorders>
            <w:shd w:val="clear" w:color="auto" w:fill="FFFFFF"/>
          </w:tcPr>
          <w:p w14:paraId="2245E03C" w14:textId="796C2137" w:rsidR="00010345" w:rsidRPr="000C4FC6" w:rsidRDefault="00010345" w:rsidP="00010345">
            <w:pPr>
              <w:suppressAutoHyphens/>
              <w:spacing w:line="100" w:lineRule="atLeast"/>
              <w:jc w:val="center"/>
              <w:rPr>
                <w:lang w:eastAsia="ar-SA"/>
              </w:rPr>
            </w:pPr>
            <w:r>
              <w:rPr>
                <w:lang w:eastAsia="ar-SA"/>
              </w:rPr>
              <w:t>2016</w:t>
            </w:r>
          </w:p>
        </w:tc>
        <w:tc>
          <w:tcPr>
            <w:tcW w:w="2522" w:type="dxa"/>
            <w:tcBorders>
              <w:top w:val="single" w:sz="4" w:space="0" w:color="000000"/>
              <w:left w:val="single" w:sz="4" w:space="0" w:color="000000"/>
              <w:bottom w:val="single" w:sz="4" w:space="0" w:color="000000"/>
              <w:right w:val="nil"/>
            </w:tcBorders>
            <w:shd w:val="clear" w:color="auto" w:fill="FFFFFF"/>
          </w:tcPr>
          <w:p w14:paraId="44432DC5" w14:textId="77777777" w:rsidR="00010345" w:rsidRDefault="00010345" w:rsidP="00010345">
            <w:pPr>
              <w:suppressAutoHyphens/>
              <w:spacing w:line="100" w:lineRule="atLeast"/>
            </w:pPr>
            <w:r w:rsidRPr="004C083C">
              <w:t xml:space="preserve">Режим доступа: </w:t>
            </w:r>
            <w:hyperlink r:id="rId25" w:history="1">
              <w:r w:rsidRPr="004C083C">
                <w:rPr>
                  <w:rStyle w:val="af3"/>
                </w:rPr>
                <w:t>https://e.lanbook.com/book/102098</w:t>
              </w:r>
            </w:hyperlink>
            <w:r w:rsidRPr="004C083C">
              <w:t>.</w:t>
            </w:r>
          </w:p>
          <w:p w14:paraId="6DB81FF5" w14:textId="77777777" w:rsidR="00010345" w:rsidRPr="000C4FC6" w:rsidRDefault="00010345" w:rsidP="00010345">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BAEE2C1" w14:textId="77777777" w:rsidR="00010345" w:rsidRPr="000C4FC6" w:rsidRDefault="00010345" w:rsidP="00010345">
            <w:pPr>
              <w:suppressAutoHyphens/>
              <w:spacing w:line="100" w:lineRule="atLeast"/>
              <w:jc w:val="center"/>
              <w:rPr>
                <w:i/>
                <w:lang w:eastAsia="ar-SA"/>
              </w:rPr>
            </w:pPr>
          </w:p>
        </w:tc>
      </w:tr>
      <w:tr w:rsidR="003913A3" w:rsidRPr="0021251B" w14:paraId="65E92590" w14:textId="77777777" w:rsidTr="00345D32">
        <w:trPr>
          <w:trHeight w:val="340"/>
        </w:trPr>
        <w:tc>
          <w:tcPr>
            <w:tcW w:w="15594"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246042AB" w:rsidR="003913A3" w:rsidRPr="009F4515" w:rsidRDefault="003913A3" w:rsidP="003913A3">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w:t>
            </w:r>
            <w:r>
              <w:rPr>
                <w:lang w:eastAsia="en-US"/>
              </w:rPr>
              <w:t>а</w:t>
            </w:r>
            <w:r w:rsidRPr="009F4515">
              <w:rPr>
                <w:lang w:eastAsia="en-US"/>
              </w:rPr>
              <w:t>второв РГУ им. А. Н. Косыгина)</w:t>
            </w:r>
          </w:p>
        </w:tc>
      </w:tr>
      <w:tr w:rsidR="00794AE0" w:rsidRPr="0021251B" w14:paraId="14926855" w14:textId="77777777" w:rsidTr="006C33A2">
        <w:tc>
          <w:tcPr>
            <w:tcW w:w="568" w:type="dxa"/>
            <w:tcBorders>
              <w:top w:val="single" w:sz="4" w:space="0" w:color="000000"/>
              <w:left w:val="single" w:sz="4" w:space="0" w:color="000000"/>
              <w:bottom w:val="single" w:sz="4" w:space="0" w:color="000000"/>
              <w:right w:val="nil"/>
            </w:tcBorders>
            <w:shd w:val="clear" w:color="auto" w:fill="FFFFFF"/>
            <w:vAlign w:val="center"/>
          </w:tcPr>
          <w:p w14:paraId="0E6C69DD" w14:textId="5130079C" w:rsidR="00794AE0" w:rsidRPr="008751D0" w:rsidRDefault="00794AE0" w:rsidP="00794AE0">
            <w:pPr>
              <w:suppressAutoHyphens/>
              <w:jc w:val="both"/>
              <w:rPr>
                <w:iCs/>
                <w:lang w:eastAsia="ar-SA"/>
              </w:rPr>
            </w:pPr>
            <w:r w:rsidRPr="0038783C">
              <w:t>1</w:t>
            </w:r>
          </w:p>
        </w:tc>
        <w:tc>
          <w:tcPr>
            <w:tcW w:w="1872" w:type="dxa"/>
            <w:tcBorders>
              <w:top w:val="single" w:sz="4" w:space="0" w:color="auto"/>
              <w:left w:val="single" w:sz="4" w:space="0" w:color="auto"/>
              <w:bottom w:val="single" w:sz="4" w:space="0" w:color="auto"/>
              <w:right w:val="single" w:sz="4" w:space="0" w:color="auto"/>
            </w:tcBorders>
            <w:vAlign w:val="center"/>
          </w:tcPr>
          <w:p w14:paraId="436D13C8" w14:textId="77777777" w:rsidR="00794AE0" w:rsidRPr="0038783C" w:rsidRDefault="00794AE0" w:rsidP="00794AE0">
            <w:pPr>
              <w:jc w:val="both"/>
              <w:rPr>
                <w:lang w:eastAsia="en-US"/>
              </w:rPr>
            </w:pPr>
            <w:r w:rsidRPr="0038783C">
              <w:rPr>
                <w:lang w:eastAsia="en-US"/>
              </w:rPr>
              <w:t>Андрианова Г.П.</w:t>
            </w:r>
          </w:p>
          <w:p w14:paraId="4A9CB4D9" w14:textId="77777777" w:rsidR="00794AE0" w:rsidRPr="0038783C" w:rsidRDefault="00794AE0" w:rsidP="00794AE0">
            <w:pPr>
              <w:jc w:val="both"/>
              <w:rPr>
                <w:lang w:eastAsia="en-US"/>
              </w:rPr>
            </w:pPr>
            <w:r w:rsidRPr="0038783C">
              <w:rPr>
                <w:lang w:eastAsia="en-US"/>
              </w:rPr>
              <w:t>Черноусова Н.В.</w:t>
            </w:r>
          </w:p>
          <w:p w14:paraId="70260BBD" w14:textId="78D2D6D3" w:rsidR="00794AE0" w:rsidRPr="00B6506A" w:rsidRDefault="00794AE0" w:rsidP="00794AE0">
            <w:pPr>
              <w:suppressAutoHyphens/>
              <w:ind w:firstLine="23"/>
            </w:pPr>
            <w:r w:rsidRPr="0038783C">
              <w:rPr>
                <w:lang w:eastAsia="en-US"/>
              </w:rPr>
              <w:t>Бокова Е.С.</w:t>
            </w:r>
          </w:p>
        </w:tc>
        <w:tc>
          <w:tcPr>
            <w:tcW w:w="3827" w:type="dxa"/>
            <w:tcBorders>
              <w:top w:val="single" w:sz="4" w:space="0" w:color="auto"/>
              <w:left w:val="single" w:sz="4" w:space="0" w:color="auto"/>
              <w:bottom w:val="single" w:sz="4" w:space="0" w:color="auto"/>
              <w:right w:val="single" w:sz="4" w:space="0" w:color="auto"/>
            </w:tcBorders>
            <w:vAlign w:val="center"/>
          </w:tcPr>
          <w:p w14:paraId="7E9D444C" w14:textId="4759A695" w:rsidR="00794AE0" w:rsidRPr="00B6506A" w:rsidRDefault="00794AE0" w:rsidP="00794AE0">
            <w:pPr>
              <w:suppressAutoHyphens/>
              <w:spacing w:line="100" w:lineRule="atLeast"/>
            </w:pPr>
            <w:r w:rsidRPr="0038783C">
              <w:rPr>
                <w:lang w:eastAsia="en-US"/>
              </w:rPr>
              <w:t>Учебное пособие</w:t>
            </w:r>
            <w:r w:rsidRPr="0038783C">
              <w:rPr>
                <w:b/>
                <w:lang w:eastAsia="en-US"/>
              </w:rPr>
              <w:t xml:space="preserve"> «</w:t>
            </w:r>
            <w:r w:rsidRPr="0038783C">
              <w:rPr>
                <w:lang w:eastAsia="en-US"/>
              </w:rPr>
              <w:t xml:space="preserve">Современное оборудование для производства полимерно-плёночных материалов и искусственной кожи. Часть 1. Оборудование для подготовительных и начальных технологических операций </w:t>
            </w:r>
          </w:p>
        </w:tc>
        <w:tc>
          <w:tcPr>
            <w:tcW w:w="2410" w:type="dxa"/>
            <w:tcBorders>
              <w:top w:val="single" w:sz="4" w:space="0" w:color="auto"/>
              <w:left w:val="single" w:sz="4" w:space="0" w:color="auto"/>
              <w:bottom w:val="single" w:sz="4" w:space="0" w:color="auto"/>
              <w:right w:val="single" w:sz="4" w:space="0" w:color="auto"/>
            </w:tcBorders>
            <w:vAlign w:val="center"/>
          </w:tcPr>
          <w:p w14:paraId="72521483" w14:textId="41812945" w:rsidR="00794AE0" w:rsidRPr="00B6506A" w:rsidRDefault="00794AE0" w:rsidP="00794AE0">
            <w:pPr>
              <w:suppressAutoHyphens/>
              <w:spacing w:line="100" w:lineRule="atLeast"/>
              <w:rPr>
                <w:lang w:eastAsia="ar-SA"/>
              </w:rPr>
            </w:pPr>
            <w:r w:rsidRPr="0038783C">
              <w:rPr>
                <w:lang w:eastAsia="en-US"/>
              </w:rPr>
              <w:t>Учебное пособие</w:t>
            </w:r>
          </w:p>
        </w:tc>
        <w:tc>
          <w:tcPr>
            <w:tcW w:w="1701" w:type="dxa"/>
            <w:tcBorders>
              <w:top w:val="single" w:sz="4" w:space="0" w:color="auto"/>
              <w:left w:val="single" w:sz="4" w:space="0" w:color="auto"/>
              <w:bottom w:val="single" w:sz="4" w:space="0" w:color="auto"/>
              <w:right w:val="single" w:sz="4" w:space="0" w:color="auto"/>
            </w:tcBorders>
            <w:vAlign w:val="center"/>
          </w:tcPr>
          <w:p w14:paraId="51E9DE00" w14:textId="455E8BF6" w:rsidR="00794AE0" w:rsidRPr="00B6506A" w:rsidRDefault="00794AE0" w:rsidP="00794AE0">
            <w:pPr>
              <w:suppressAutoHyphens/>
              <w:spacing w:line="100" w:lineRule="atLeast"/>
              <w:rPr>
                <w:lang w:eastAsia="ar-SA"/>
              </w:rPr>
            </w:pPr>
            <w:r w:rsidRPr="0038783C">
              <w:rPr>
                <w:lang w:eastAsia="en-US"/>
              </w:rPr>
              <w:t>М: РИО МГУДТ, 131 с.</w:t>
            </w:r>
          </w:p>
        </w:tc>
        <w:tc>
          <w:tcPr>
            <w:tcW w:w="1134" w:type="dxa"/>
            <w:tcBorders>
              <w:top w:val="single" w:sz="4" w:space="0" w:color="auto"/>
              <w:left w:val="single" w:sz="4" w:space="0" w:color="auto"/>
              <w:bottom w:val="single" w:sz="4" w:space="0" w:color="auto"/>
              <w:right w:val="single" w:sz="4" w:space="0" w:color="auto"/>
            </w:tcBorders>
            <w:vAlign w:val="center"/>
          </w:tcPr>
          <w:p w14:paraId="13F67BF2" w14:textId="55568A5E" w:rsidR="00794AE0" w:rsidRPr="00B6506A" w:rsidRDefault="00794AE0" w:rsidP="00794AE0">
            <w:pPr>
              <w:suppressAutoHyphens/>
              <w:spacing w:line="100" w:lineRule="atLeast"/>
              <w:rPr>
                <w:lang w:eastAsia="ar-SA"/>
              </w:rPr>
            </w:pPr>
            <w:r w:rsidRPr="0038783C">
              <w:rPr>
                <w:lang w:eastAsia="en-US"/>
              </w:rPr>
              <w:t>2011</w:t>
            </w:r>
          </w:p>
        </w:tc>
        <w:tc>
          <w:tcPr>
            <w:tcW w:w="2522" w:type="dxa"/>
            <w:tcBorders>
              <w:top w:val="single" w:sz="4" w:space="0" w:color="000000"/>
              <w:left w:val="single" w:sz="4" w:space="0" w:color="000000"/>
              <w:bottom w:val="single" w:sz="4" w:space="0" w:color="000000"/>
              <w:right w:val="nil"/>
            </w:tcBorders>
            <w:shd w:val="clear" w:color="auto" w:fill="FFFFFF"/>
            <w:vAlign w:val="center"/>
          </w:tcPr>
          <w:p w14:paraId="74070B77" w14:textId="77777777" w:rsidR="00794AE0" w:rsidRDefault="00794AE0" w:rsidP="00794AE0">
            <w:pPr>
              <w:suppressAutoHyphens/>
              <w:spacing w:line="100" w:lineRule="atLeast"/>
            </w:pPr>
            <w:r w:rsidRPr="00FD7C3D">
              <w:t xml:space="preserve">Режим доступа: </w:t>
            </w:r>
            <w:hyperlink r:id="rId26" w:history="1">
              <w:r w:rsidRPr="00F63451">
                <w:rPr>
                  <w:rStyle w:val="af3"/>
                </w:rPr>
                <w:t>http://znanium.com/catalog/product/459317</w:t>
              </w:r>
            </w:hyperlink>
          </w:p>
          <w:p w14:paraId="71FDB380" w14:textId="59818EBE" w:rsidR="00794AE0" w:rsidRDefault="00794AE0" w:rsidP="00794AE0">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C255F" w14:textId="42D4C120" w:rsidR="00794AE0" w:rsidRPr="00B6506A" w:rsidRDefault="00794AE0" w:rsidP="00794AE0">
            <w:pPr>
              <w:suppressAutoHyphens/>
              <w:spacing w:line="100" w:lineRule="atLeast"/>
              <w:jc w:val="center"/>
              <w:rPr>
                <w:color w:val="000000"/>
                <w:lang w:eastAsia="ar-SA"/>
              </w:rPr>
            </w:pPr>
            <w:r w:rsidRPr="0038783C">
              <w:rPr>
                <w:lang w:eastAsia="ar-SA"/>
              </w:rPr>
              <w:t>5</w:t>
            </w:r>
            <w:r>
              <w:rPr>
                <w:lang w:eastAsia="ar-SA"/>
              </w:rPr>
              <w:t>+20 на кафедре</w:t>
            </w:r>
          </w:p>
        </w:tc>
      </w:tr>
      <w:tr w:rsidR="00794AE0" w:rsidRPr="0021251B" w14:paraId="68618753" w14:textId="77777777" w:rsidTr="006C33A2">
        <w:tc>
          <w:tcPr>
            <w:tcW w:w="568" w:type="dxa"/>
            <w:tcBorders>
              <w:top w:val="single" w:sz="4" w:space="0" w:color="000000"/>
              <w:left w:val="single" w:sz="4" w:space="0" w:color="000000"/>
              <w:bottom w:val="single" w:sz="4" w:space="0" w:color="000000"/>
              <w:right w:val="nil"/>
            </w:tcBorders>
            <w:shd w:val="clear" w:color="auto" w:fill="FFFFFF"/>
            <w:vAlign w:val="center"/>
          </w:tcPr>
          <w:p w14:paraId="3C52EA9E" w14:textId="56140209" w:rsidR="00794AE0" w:rsidRPr="005D249D" w:rsidRDefault="00794AE0" w:rsidP="00794AE0">
            <w:pPr>
              <w:suppressAutoHyphens/>
              <w:jc w:val="both"/>
              <w:rPr>
                <w:sz w:val="24"/>
                <w:szCs w:val="24"/>
                <w:lang w:eastAsia="ar-SA"/>
              </w:rPr>
            </w:pPr>
            <w:r>
              <w:rPr>
                <w:color w:val="000000"/>
                <w:lang w:eastAsia="ar-SA"/>
              </w:rPr>
              <w:t>2</w:t>
            </w:r>
          </w:p>
        </w:tc>
        <w:tc>
          <w:tcPr>
            <w:tcW w:w="1872" w:type="dxa"/>
            <w:tcBorders>
              <w:top w:val="single" w:sz="4" w:space="0" w:color="auto"/>
              <w:left w:val="single" w:sz="4" w:space="0" w:color="auto"/>
              <w:bottom w:val="single" w:sz="4" w:space="0" w:color="auto"/>
              <w:right w:val="single" w:sz="4" w:space="0" w:color="auto"/>
            </w:tcBorders>
            <w:vAlign w:val="center"/>
          </w:tcPr>
          <w:p w14:paraId="6625E3E2" w14:textId="77777777" w:rsidR="00794AE0" w:rsidRPr="0038783C" w:rsidRDefault="00794AE0" w:rsidP="00794AE0">
            <w:pPr>
              <w:jc w:val="both"/>
              <w:rPr>
                <w:lang w:eastAsia="en-US"/>
              </w:rPr>
            </w:pPr>
            <w:r w:rsidRPr="0038783C">
              <w:rPr>
                <w:lang w:eastAsia="en-US"/>
              </w:rPr>
              <w:t>Андрианова Г.П.</w:t>
            </w:r>
          </w:p>
          <w:p w14:paraId="56A438C1" w14:textId="77777777" w:rsidR="00794AE0" w:rsidRPr="0038783C" w:rsidRDefault="00794AE0" w:rsidP="00794AE0">
            <w:pPr>
              <w:jc w:val="both"/>
              <w:rPr>
                <w:lang w:eastAsia="en-US"/>
              </w:rPr>
            </w:pPr>
            <w:r w:rsidRPr="0038783C">
              <w:rPr>
                <w:lang w:eastAsia="en-US"/>
              </w:rPr>
              <w:t>Черноусова Н.В.</w:t>
            </w:r>
          </w:p>
          <w:p w14:paraId="53FF790D" w14:textId="75223447" w:rsidR="00794AE0" w:rsidRPr="000C4FC6" w:rsidRDefault="00794AE0" w:rsidP="00794AE0">
            <w:pPr>
              <w:suppressAutoHyphens/>
              <w:spacing w:line="100" w:lineRule="atLeast"/>
              <w:rPr>
                <w:i/>
                <w:lang w:eastAsia="ar-SA"/>
              </w:rPr>
            </w:pPr>
            <w:r w:rsidRPr="0038783C">
              <w:rPr>
                <w:lang w:eastAsia="en-US"/>
              </w:rPr>
              <w:t>Бокова Е.С.</w:t>
            </w:r>
          </w:p>
        </w:tc>
        <w:tc>
          <w:tcPr>
            <w:tcW w:w="3827" w:type="dxa"/>
            <w:tcBorders>
              <w:top w:val="single" w:sz="4" w:space="0" w:color="auto"/>
              <w:left w:val="single" w:sz="4" w:space="0" w:color="auto"/>
              <w:bottom w:val="single" w:sz="4" w:space="0" w:color="auto"/>
              <w:right w:val="single" w:sz="4" w:space="0" w:color="auto"/>
            </w:tcBorders>
            <w:vAlign w:val="center"/>
          </w:tcPr>
          <w:p w14:paraId="0AD3D6C5" w14:textId="78BE78DE" w:rsidR="00794AE0" w:rsidRPr="000C4FC6" w:rsidRDefault="00794AE0" w:rsidP="00794AE0">
            <w:pPr>
              <w:suppressAutoHyphens/>
              <w:spacing w:line="100" w:lineRule="atLeast"/>
              <w:rPr>
                <w:i/>
                <w:lang w:eastAsia="ar-SA"/>
              </w:rPr>
            </w:pPr>
            <w:r w:rsidRPr="0038783C">
              <w:rPr>
                <w:lang w:eastAsia="en-US"/>
              </w:rPr>
              <w:t>Учебное пособие</w:t>
            </w:r>
            <w:r w:rsidRPr="0038783C">
              <w:rPr>
                <w:b/>
                <w:lang w:eastAsia="en-US"/>
              </w:rPr>
              <w:t xml:space="preserve"> «</w:t>
            </w:r>
            <w:r w:rsidRPr="0038783C">
              <w:rPr>
                <w:lang w:eastAsia="en-US"/>
              </w:rPr>
              <w:t>Современное оборудование для производства полимерно-плёночных материалов и искусственной кожи. Часть 2.</w:t>
            </w:r>
            <w:r w:rsidRPr="0038783C">
              <w:rPr>
                <w:b/>
                <w:lang w:eastAsia="en-US"/>
              </w:rPr>
              <w:t xml:space="preserve"> </w:t>
            </w:r>
            <w:r w:rsidRPr="0038783C">
              <w:rPr>
                <w:lang w:eastAsia="en-US"/>
              </w:rPr>
              <w:t>Оборудование для операции основного технологического цикла.</w:t>
            </w:r>
          </w:p>
        </w:tc>
        <w:tc>
          <w:tcPr>
            <w:tcW w:w="2410" w:type="dxa"/>
            <w:tcBorders>
              <w:top w:val="single" w:sz="4" w:space="0" w:color="auto"/>
              <w:left w:val="single" w:sz="4" w:space="0" w:color="auto"/>
              <w:bottom w:val="single" w:sz="4" w:space="0" w:color="auto"/>
              <w:right w:val="single" w:sz="4" w:space="0" w:color="auto"/>
            </w:tcBorders>
            <w:vAlign w:val="center"/>
          </w:tcPr>
          <w:p w14:paraId="7BE2FE62" w14:textId="4AF6A303" w:rsidR="00794AE0" w:rsidRPr="000C4FC6" w:rsidRDefault="00794AE0" w:rsidP="00794AE0">
            <w:pPr>
              <w:suppressAutoHyphens/>
              <w:spacing w:line="100" w:lineRule="atLeast"/>
              <w:rPr>
                <w:i/>
                <w:lang w:eastAsia="ar-SA"/>
              </w:rPr>
            </w:pPr>
            <w:r w:rsidRPr="0038783C">
              <w:rPr>
                <w:lang w:eastAsia="en-US"/>
              </w:rPr>
              <w:t>Учебное пособие</w:t>
            </w:r>
          </w:p>
        </w:tc>
        <w:tc>
          <w:tcPr>
            <w:tcW w:w="1701" w:type="dxa"/>
            <w:tcBorders>
              <w:top w:val="single" w:sz="4" w:space="0" w:color="auto"/>
              <w:left w:val="single" w:sz="4" w:space="0" w:color="auto"/>
              <w:bottom w:val="single" w:sz="4" w:space="0" w:color="auto"/>
              <w:right w:val="single" w:sz="4" w:space="0" w:color="auto"/>
            </w:tcBorders>
            <w:vAlign w:val="center"/>
          </w:tcPr>
          <w:p w14:paraId="4E45E5FE" w14:textId="76F6B6E1" w:rsidR="00794AE0" w:rsidRPr="000C4FC6" w:rsidRDefault="00794AE0" w:rsidP="00794AE0">
            <w:pPr>
              <w:suppressAutoHyphens/>
              <w:spacing w:line="100" w:lineRule="atLeast"/>
              <w:rPr>
                <w:i/>
                <w:lang w:eastAsia="ar-SA"/>
              </w:rPr>
            </w:pPr>
            <w:r w:rsidRPr="0038783C">
              <w:rPr>
                <w:lang w:eastAsia="en-US"/>
              </w:rPr>
              <w:t>М: РИО МГУДТ, 89 с.</w:t>
            </w:r>
          </w:p>
        </w:tc>
        <w:tc>
          <w:tcPr>
            <w:tcW w:w="1134" w:type="dxa"/>
            <w:tcBorders>
              <w:top w:val="single" w:sz="4" w:space="0" w:color="auto"/>
              <w:left w:val="single" w:sz="4" w:space="0" w:color="auto"/>
              <w:bottom w:val="single" w:sz="4" w:space="0" w:color="auto"/>
              <w:right w:val="single" w:sz="4" w:space="0" w:color="auto"/>
            </w:tcBorders>
            <w:vAlign w:val="center"/>
          </w:tcPr>
          <w:p w14:paraId="6A952CCB" w14:textId="41018950" w:rsidR="00794AE0" w:rsidRPr="000C4FC6" w:rsidRDefault="00794AE0" w:rsidP="00794AE0">
            <w:pPr>
              <w:suppressAutoHyphens/>
              <w:spacing w:line="100" w:lineRule="atLeast"/>
              <w:rPr>
                <w:lang w:eastAsia="ar-SA"/>
              </w:rPr>
            </w:pPr>
            <w:r w:rsidRPr="0038783C">
              <w:rPr>
                <w:lang w:eastAsia="en-US"/>
              </w:rPr>
              <w:t>2014</w:t>
            </w:r>
          </w:p>
        </w:tc>
        <w:tc>
          <w:tcPr>
            <w:tcW w:w="2522" w:type="dxa"/>
            <w:tcBorders>
              <w:top w:val="single" w:sz="4" w:space="0" w:color="000000"/>
              <w:left w:val="single" w:sz="4" w:space="0" w:color="000000"/>
              <w:bottom w:val="single" w:sz="4" w:space="0" w:color="000000"/>
              <w:right w:val="nil"/>
            </w:tcBorders>
            <w:shd w:val="clear" w:color="auto" w:fill="FFFFFF"/>
            <w:vAlign w:val="center"/>
          </w:tcPr>
          <w:p w14:paraId="0874E606" w14:textId="77777777" w:rsidR="00794AE0" w:rsidRPr="0038783C" w:rsidRDefault="006C33A2" w:rsidP="00794AE0">
            <w:pPr>
              <w:suppressAutoHyphens/>
              <w:spacing w:line="100" w:lineRule="atLeast"/>
              <w:jc w:val="center"/>
              <w:rPr>
                <w:lang w:eastAsia="ar-SA"/>
              </w:rPr>
            </w:pPr>
            <w:hyperlink r:id="rId27" w:history="1">
              <w:r w:rsidR="00794AE0" w:rsidRPr="0038783C">
                <w:rPr>
                  <w:color w:val="1263AC"/>
                  <w:lang w:eastAsia="ar-SA"/>
                </w:rPr>
                <w:t>http://biblio.kosygin-rgu.ru</w:t>
              </w:r>
            </w:hyperlink>
            <w:r w:rsidR="00794AE0" w:rsidRPr="0038783C">
              <w:rPr>
                <w:lang w:eastAsia="ar-SA"/>
              </w:rPr>
              <w:t xml:space="preserve"> </w:t>
            </w:r>
          </w:p>
          <w:p w14:paraId="07A9177A" w14:textId="77777777" w:rsidR="00794AE0" w:rsidRPr="0038783C" w:rsidRDefault="00794AE0" w:rsidP="00794AE0">
            <w:pPr>
              <w:suppressAutoHyphens/>
              <w:spacing w:line="100" w:lineRule="atLeast"/>
              <w:jc w:val="center"/>
              <w:rPr>
                <w:lang w:eastAsia="ar-SA"/>
              </w:rPr>
            </w:pPr>
            <w:r w:rsidRPr="0038783C">
              <w:rPr>
                <w:lang w:eastAsia="ar-SA"/>
              </w:rPr>
              <w:t xml:space="preserve">Электронный каталог </w:t>
            </w:r>
          </w:p>
          <w:p w14:paraId="0E77DDD8" w14:textId="72FDAA23" w:rsidR="00794AE0" w:rsidRPr="000C4FC6" w:rsidRDefault="00794AE0" w:rsidP="00794AE0">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EDA5F66" w14:textId="77777777" w:rsidR="00794AE0" w:rsidRPr="0038783C" w:rsidRDefault="00794AE0" w:rsidP="00794AE0">
            <w:pPr>
              <w:suppressAutoHyphens/>
              <w:spacing w:line="100" w:lineRule="atLeast"/>
              <w:jc w:val="center"/>
              <w:rPr>
                <w:color w:val="000000"/>
                <w:lang w:eastAsia="ar-SA"/>
              </w:rPr>
            </w:pPr>
          </w:p>
          <w:p w14:paraId="6A8A9628" w14:textId="77777777" w:rsidR="00794AE0" w:rsidRPr="0038783C" w:rsidRDefault="00794AE0" w:rsidP="00794AE0">
            <w:pPr>
              <w:suppressAutoHyphens/>
              <w:spacing w:line="100" w:lineRule="atLeast"/>
              <w:jc w:val="center"/>
              <w:rPr>
                <w:color w:val="000000"/>
                <w:lang w:eastAsia="ar-SA"/>
              </w:rPr>
            </w:pPr>
          </w:p>
          <w:p w14:paraId="61AF6F05" w14:textId="77777777" w:rsidR="00794AE0" w:rsidRPr="0038783C" w:rsidRDefault="00794AE0" w:rsidP="00794AE0">
            <w:pPr>
              <w:suppressAutoHyphens/>
              <w:spacing w:line="100" w:lineRule="atLeast"/>
              <w:jc w:val="center"/>
              <w:rPr>
                <w:color w:val="000000"/>
                <w:lang w:eastAsia="ar-SA"/>
              </w:rPr>
            </w:pPr>
          </w:p>
          <w:p w14:paraId="224301A3" w14:textId="77777777" w:rsidR="00794AE0" w:rsidRPr="0038783C" w:rsidRDefault="00794AE0" w:rsidP="00794AE0">
            <w:pPr>
              <w:suppressAutoHyphens/>
              <w:spacing w:line="100" w:lineRule="atLeast"/>
              <w:jc w:val="center"/>
              <w:rPr>
                <w:color w:val="000000"/>
                <w:lang w:eastAsia="ar-SA"/>
              </w:rPr>
            </w:pPr>
          </w:p>
          <w:p w14:paraId="27865B19" w14:textId="0F15806D" w:rsidR="00794AE0" w:rsidRPr="00D611C9" w:rsidRDefault="00794AE0" w:rsidP="00794AE0">
            <w:pPr>
              <w:suppressAutoHyphens/>
              <w:spacing w:line="100" w:lineRule="atLeast"/>
              <w:jc w:val="center"/>
              <w:rPr>
                <w:i/>
                <w:lang w:eastAsia="ar-SA"/>
              </w:rPr>
            </w:pPr>
            <w:r w:rsidRPr="0038783C">
              <w:rPr>
                <w:color w:val="000000"/>
                <w:lang w:eastAsia="ar-SA"/>
              </w:rPr>
              <w:t>5</w:t>
            </w:r>
            <w:r>
              <w:rPr>
                <w:color w:val="000000"/>
                <w:lang w:eastAsia="ar-SA"/>
              </w:rPr>
              <w:t>+20 на кафедре</w:t>
            </w:r>
          </w:p>
        </w:tc>
      </w:tr>
      <w:tr w:rsidR="00794AE0" w:rsidRPr="0021251B" w14:paraId="3A5CC898" w14:textId="77777777" w:rsidTr="00794AE0">
        <w:tc>
          <w:tcPr>
            <w:tcW w:w="568" w:type="dxa"/>
            <w:tcBorders>
              <w:top w:val="single" w:sz="4" w:space="0" w:color="000000"/>
              <w:left w:val="single" w:sz="4" w:space="0" w:color="000000"/>
              <w:bottom w:val="single" w:sz="4" w:space="0" w:color="000000"/>
              <w:right w:val="nil"/>
            </w:tcBorders>
            <w:shd w:val="clear" w:color="auto" w:fill="FFFFFF"/>
            <w:vAlign w:val="center"/>
            <w:hideMark/>
          </w:tcPr>
          <w:p w14:paraId="009172AB" w14:textId="544ED3BB" w:rsidR="00794AE0" w:rsidRPr="005D249D" w:rsidRDefault="00794AE0" w:rsidP="00794AE0">
            <w:pPr>
              <w:suppressAutoHyphens/>
              <w:jc w:val="both"/>
              <w:rPr>
                <w:sz w:val="24"/>
                <w:szCs w:val="24"/>
                <w:lang w:eastAsia="ar-SA"/>
              </w:rPr>
            </w:pPr>
            <w:r>
              <w:rPr>
                <w:lang w:eastAsia="ar-SA"/>
              </w:rPr>
              <w:t>3</w:t>
            </w:r>
          </w:p>
        </w:tc>
        <w:tc>
          <w:tcPr>
            <w:tcW w:w="1872" w:type="dxa"/>
            <w:tcBorders>
              <w:top w:val="single" w:sz="4" w:space="0" w:color="000000"/>
              <w:left w:val="single" w:sz="4" w:space="0" w:color="000000"/>
              <w:bottom w:val="single" w:sz="4" w:space="0" w:color="000000"/>
              <w:right w:val="single" w:sz="4" w:space="0" w:color="auto"/>
            </w:tcBorders>
            <w:shd w:val="clear" w:color="auto" w:fill="FFFFFF"/>
          </w:tcPr>
          <w:p w14:paraId="66E8B2BB" w14:textId="5B6C043B" w:rsidR="00794AE0" w:rsidRPr="000C4FC6" w:rsidRDefault="00794AE0" w:rsidP="00794AE0">
            <w:pPr>
              <w:suppressAutoHyphens/>
              <w:spacing w:line="100" w:lineRule="atLeast"/>
              <w:rPr>
                <w:i/>
                <w:lang w:eastAsia="ar-SA"/>
              </w:rPr>
            </w:pPr>
            <w:r w:rsidRPr="0038783C">
              <w:rPr>
                <w:lang w:eastAsia="ar-SA"/>
              </w:rPr>
              <w:t>Дедов А.В., Черноусова Н.В.</w:t>
            </w:r>
          </w:p>
        </w:tc>
        <w:tc>
          <w:tcPr>
            <w:tcW w:w="3827" w:type="dxa"/>
            <w:tcBorders>
              <w:left w:val="single" w:sz="4" w:space="0" w:color="auto"/>
              <w:bottom w:val="single" w:sz="4" w:space="0" w:color="auto"/>
            </w:tcBorders>
            <w:shd w:val="clear" w:color="auto" w:fill="auto"/>
          </w:tcPr>
          <w:p w14:paraId="081D9B03" w14:textId="2C3E48E6" w:rsidR="00794AE0" w:rsidRPr="000C4FC6" w:rsidRDefault="00794AE0" w:rsidP="00794AE0">
            <w:pPr>
              <w:suppressAutoHyphens/>
              <w:spacing w:line="100" w:lineRule="atLeast"/>
              <w:rPr>
                <w:i/>
                <w:lang w:eastAsia="ar-SA"/>
              </w:rPr>
            </w:pPr>
            <w:r w:rsidRPr="0038783C">
              <w:t>Идентификация полимерных материалов</w:t>
            </w:r>
          </w:p>
        </w:tc>
        <w:tc>
          <w:tcPr>
            <w:tcW w:w="2410" w:type="dxa"/>
            <w:tcBorders>
              <w:top w:val="single" w:sz="4" w:space="0" w:color="000000"/>
              <w:left w:val="single" w:sz="4" w:space="0" w:color="000000"/>
              <w:bottom w:val="single" w:sz="4" w:space="0" w:color="000000"/>
              <w:right w:val="nil"/>
            </w:tcBorders>
            <w:shd w:val="clear" w:color="auto" w:fill="FFFFFF"/>
          </w:tcPr>
          <w:p w14:paraId="72D07051" w14:textId="6D50582D" w:rsidR="00794AE0" w:rsidRPr="000C4FC6" w:rsidRDefault="00794AE0" w:rsidP="00794AE0">
            <w:pPr>
              <w:suppressAutoHyphens/>
              <w:spacing w:line="100" w:lineRule="atLeast"/>
              <w:rPr>
                <w:i/>
                <w:lang w:eastAsia="ar-SA"/>
              </w:rPr>
            </w:pPr>
            <w:r w:rsidRPr="0038783C">
              <w:rPr>
                <w:color w:val="000000"/>
                <w:lang w:eastAsia="ar-SA"/>
              </w:rPr>
              <w:t>Учебное пособие</w:t>
            </w:r>
          </w:p>
        </w:tc>
        <w:tc>
          <w:tcPr>
            <w:tcW w:w="1701" w:type="dxa"/>
            <w:tcBorders>
              <w:top w:val="single" w:sz="4" w:space="0" w:color="000000"/>
              <w:left w:val="single" w:sz="4" w:space="0" w:color="000000"/>
              <w:bottom w:val="single" w:sz="4" w:space="0" w:color="000000"/>
              <w:right w:val="nil"/>
            </w:tcBorders>
            <w:shd w:val="clear" w:color="auto" w:fill="FFFFFF"/>
          </w:tcPr>
          <w:p w14:paraId="4171D667" w14:textId="2BD7193F" w:rsidR="00794AE0" w:rsidRPr="000C4FC6" w:rsidRDefault="00794AE0" w:rsidP="00794AE0">
            <w:pPr>
              <w:suppressAutoHyphens/>
              <w:spacing w:line="100" w:lineRule="atLeast"/>
              <w:rPr>
                <w:i/>
                <w:iCs/>
                <w:lang w:eastAsia="ar-SA"/>
              </w:rPr>
            </w:pPr>
            <w:r w:rsidRPr="0038783C">
              <w:rPr>
                <w:color w:val="000000"/>
                <w:lang w:eastAsia="ar-SA"/>
              </w:rPr>
              <w:t>М: ИИЦ МГУДТ</w:t>
            </w:r>
          </w:p>
        </w:tc>
        <w:tc>
          <w:tcPr>
            <w:tcW w:w="1134" w:type="dxa"/>
            <w:tcBorders>
              <w:top w:val="single" w:sz="4" w:space="0" w:color="000000"/>
              <w:left w:val="single" w:sz="4" w:space="0" w:color="000000"/>
              <w:bottom w:val="single" w:sz="4" w:space="0" w:color="000000"/>
              <w:right w:val="nil"/>
            </w:tcBorders>
            <w:shd w:val="clear" w:color="auto" w:fill="FFFFFF"/>
          </w:tcPr>
          <w:p w14:paraId="473AF460" w14:textId="21D75145" w:rsidR="00794AE0" w:rsidRPr="000C4FC6" w:rsidRDefault="00794AE0" w:rsidP="00794AE0">
            <w:pPr>
              <w:suppressAutoHyphens/>
              <w:spacing w:line="100" w:lineRule="atLeast"/>
              <w:rPr>
                <w:lang w:eastAsia="ar-SA"/>
              </w:rPr>
            </w:pPr>
            <w:r w:rsidRPr="0038783C">
              <w:rPr>
                <w:lang w:eastAsia="ar-SA"/>
              </w:rPr>
              <w:t>2009</w:t>
            </w:r>
          </w:p>
        </w:tc>
        <w:tc>
          <w:tcPr>
            <w:tcW w:w="2522" w:type="dxa"/>
            <w:tcBorders>
              <w:top w:val="single" w:sz="4" w:space="0" w:color="000000"/>
              <w:left w:val="single" w:sz="4" w:space="0" w:color="000000"/>
              <w:bottom w:val="single" w:sz="4" w:space="0" w:color="000000"/>
              <w:right w:val="nil"/>
            </w:tcBorders>
            <w:shd w:val="clear" w:color="auto" w:fill="FFFFFF"/>
            <w:vAlign w:val="center"/>
          </w:tcPr>
          <w:p w14:paraId="7AC4C28F" w14:textId="77777777" w:rsidR="00794AE0" w:rsidRDefault="00794AE0" w:rsidP="00794AE0">
            <w:pPr>
              <w:suppressAutoHyphens/>
              <w:spacing w:line="100" w:lineRule="atLeast"/>
              <w:rPr>
                <w:rFonts w:eastAsiaTheme="minorHAnsi"/>
                <w:u w:val="single"/>
                <w:lang w:eastAsia="en-US"/>
              </w:rPr>
            </w:pPr>
            <w:r w:rsidRPr="00FD7C3D">
              <w:rPr>
                <w:rFonts w:eastAsiaTheme="minorHAnsi"/>
                <w:lang w:eastAsia="en-US"/>
              </w:rPr>
              <w:t xml:space="preserve">Режим доступа: </w:t>
            </w:r>
            <w:hyperlink r:id="rId28" w:history="1">
              <w:r w:rsidRPr="00FD7C3D">
                <w:rPr>
                  <w:rFonts w:eastAsiaTheme="minorHAnsi"/>
                  <w:u w:val="single"/>
                  <w:lang w:eastAsia="en-US"/>
                </w:rPr>
                <w:t>http://znanium.com/catalog/product/459463</w:t>
              </w:r>
            </w:hyperlink>
          </w:p>
          <w:p w14:paraId="3BBDE13D" w14:textId="4425D763" w:rsidR="00794AE0" w:rsidRPr="000C4FC6" w:rsidRDefault="00794AE0" w:rsidP="00794AE0">
            <w:pPr>
              <w:suppressAutoHyphens/>
              <w:spacing w:line="100" w:lineRule="atLeast"/>
              <w:rPr>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100EED" w14:textId="77777777" w:rsidR="00794AE0" w:rsidRPr="0038783C" w:rsidRDefault="00794AE0" w:rsidP="00794AE0">
            <w:pPr>
              <w:suppressAutoHyphens/>
              <w:spacing w:line="100" w:lineRule="atLeast"/>
              <w:jc w:val="center"/>
              <w:rPr>
                <w:lang w:eastAsia="ar-SA"/>
              </w:rPr>
            </w:pPr>
          </w:p>
          <w:p w14:paraId="2C46FCCB" w14:textId="1FC576D7" w:rsidR="00794AE0" w:rsidRPr="00D611C9" w:rsidRDefault="00794AE0" w:rsidP="00794AE0">
            <w:pPr>
              <w:suppressAutoHyphens/>
              <w:spacing w:line="100" w:lineRule="atLeast"/>
              <w:jc w:val="center"/>
              <w:rPr>
                <w:i/>
                <w:color w:val="000000"/>
                <w:lang w:eastAsia="ar-SA"/>
              </w:rPr>
            </w:pPr>
            <w:r w:rsidRPr="0038783C">
              <w:rPr>
                <w:lang w:eastAsia="ar-SA"/>
              </w:rPr>
              <w:t>5</w:t>
            </w:r>
            <w:r>
              <w:rPr>
                <w:lang w:eastAsia="ar-SA"/>
              </w:rPr>
              <w:t>+20 на кафедре</w:t>
            </w:r>
          </w:p>
        </w:tc>
      </w:tr>
      <w:tr w:rsidR="00794AE0" w:rsidRPr="0021251B" w14:paraId="2FBAC722" w14:textId="77777777" w:rsidTr="00794AE0">
        <w:tc>
          <w:tcPr>
            <w:tcW w:w="568" w:type="dxa"/>
            <w:tcBorders>
              <w:top w:val="single" w:sz="4" w:space="0" w:color="000000"/>
              <w:left w:val="single" w:sz="4" w:space="0" w:color="000000"/>
              <w:bottom w:val="single" w:sz="4" w:space="0" w:color="000000"/>
              <w:right w:val="nil"/>
            </w:tcBorders>
            <w:shd w:val="clear" w:color="auto" w:fill="FFFFFF"/>
            <w:vAlign w:val="center"/>
          </w:tcPr>
          <w:p w14:paraId="554A4B9D" w14:textId="45BB71F6" w:rsidR="00794AE0" w:rsidRDefault="00D47C9B" w:rsidP="00DB78CE">
            <w:pPr>
              <w:pStyle w:val="af0"/>
              <w:numPr>
                <w:ilvl w:val="5"/>
                <w:numId w:val="11"/>
              </w:numPr>
              <w:suppressAutoHyphens/>
              <w:ind w:left="0" w:firstLine="0"/>
              <w:jc w:val="both"/>
              <w:rPr>
                <w:lang w:eastAsia="ar-SA"/>
              </w:rPr>
            </w:pPr>
            <w:r>
              <w:rPr>
                <w:lang w:eastAsia="ar-SA"/>
              </w:rPr>
              <w:t>4</w:t>
            </w:r>
          </w:p>
        </w:tc>
        <w:tc>
          <w:tcPr>
            <w:tcW w:w="1872" w:type="dxa"/>
            <w:tcBorders>
              <w:top w:val="single" w:sz="4" w:space="0" w:color="000000"/>
              <w:left w:val="single" w:sz="4" w:space="0" w:color="000000"/>
              <w:bottom w:val="single" w:sz="4" w:space="0" w:color="000000"/>
              <w:right w:val="single" w:sz="4" w:space="0" w:color="auto"/>
            </w:tcBorders>
            <w:shd w:val="clear" w:color="auto" w:fill="FFFFFF"/>
          </w:tcPr>
          <w:p w14:paraId="1E439F6D" w14:textId="643602A0" w:rsidR="00794AE0" w:rsidRPr="0038783C" w:rsidRDefault="00794AE0" w:rsidP="00D47C9B">
            <w:pPr>
              <w:suppressAutoHyphens/>
              <w:spacing w:line="100" w:lineRule="atLeast"/>
              <w:rPr>
                <w:lang w:eastAsia="ar-SA"/>
              </w:rPr>
            </w:pPr>
            <w:r>
              <w:rPr>
                <w:lang w:eastAsia="ar-SA"/>
              </w:rPr>
              <w:t>Черноусова Н.В.</w:t>
            </w:r>
          </w:p>
        </w:tc>
        <w:tc>
          <w:tcPr>
            <w:tcW w:w="3827" w:type="dxa"/>
            <w:tcBorders>
              <w:top w:val="single" w:sz="4" w:space="0" w:color="auto"/>
              <w:left w:val="single" w:sz="4" w:space="0" w:color="auto"/>
              <w:bottom w:val="single" w:sz="4" w:space="0" w:color="auto"/>
            </w:tcBorders>
            <w:shd w:val="clear" w:color="auto" w:fill="auto"/>
          </w:tcPr>
          <w:p w14:paraId="2347E6D3" w14:textId="17E01DAD" w:rsidR="00794AE0" w:rsidRPr="0038783C" w:rsidRDefault="00794AE0" w:rsidP="00794AE0">
            <w:pPr>
              <w:suppressAutoHyphens/>
              <w:spacing w:line="100" w:lineRule="atLeast"/>
            </w:pPr>
            <w:r w:rsidRPr="00794AE0">
              <w:t xml:space="preserve">Утилизация и вторичная переработка упаковочных материалов. </w:t>
            </w:r>
            <w:proofErr w:type="spellStart"/>
            <w:r w:rsidRPr="00794AE0">
              <w:t>Биоразлагаемая</w:t>
            </w:r>
            <w:proofErr w:type="spellEnd"/>
            <w:r w:rsidRPr="00794AE0">
              <w:t xml:space="preserve"> упаковка. </w:t>
            </w:r>
          </w:p>
        </w:tc>
        <w:tc>
          <w:tcPr>
            <w:tcW w:w="2410" w:type="dxa"/>
            <w:tcBorders>
              <w:top w:val="single" w:sz="4" w:space="0" w:color="000000"/>
              <w:left w:val="single" w:sz="4" w:space="0" w:color="000000"/>
              <w:bottom w:val="single" w:sz="4" w:space="0" w:color="000000"/>
              <w:right w:val="nil"/>
            </w:tcBorders>
            <w:shd w:val="clear" w:color="auto" w:fill="FFFFFF"/>
          </w:tcPr>
          <w:p w14:paraId="186EF868" w14:textId="4B8E7369" w:rsidR="00794AE0" w:rsidRPr="0038783C" w:rsidRDefault="00794AE0" w:rsidP="00794AE0">
            <w:pPr>
              <w:suppressAutoHyphens/>
              <w:spacing w:line="100" w:lineRule="atLeast"/>
              <w:rPr>
                <w:color w:val="000000"/>
                <w:lang w:eastAsia="ar-SA"/>
              </w:rPr>
            </w:pPr>
            <w:r w:rsidRPr="00794AE0">
              <w:rPr>
                <w:color w:val="000000"/>
                <w:lang w:eastAsia="ar-SA"/>
              </w:rPr>
              <w:t xml:space="preserve">Конспект лекций: Учебное пособие </w:t>
            </w:r>
          </w:p>
        </w:tc>
        <w:tc>
          <w:tcPr>
            <w:tcW w:w="1701" w:type="dxa"/>
            <w:tcBorders>
              <w:top w:val="single" w:sz="4" w:space="0" w:color="000000"/>
              <w:left w:val="single" w:sz="4" w:space="0" w:color="000000"/>
              <w:bottom w:val="single" w:sz="4" w:space="0" w:color="000000"/>
              <w:right w:val="nil"/>
            </w:tcBorders>
            <w:shd w:val="clear" w:color="auto" w:fill="FFFFFF"/>
          </w:tcPr>
          <w:p w14:paraId="743C79C1" w14:textId="1A07ECEB" w:rsidR="00794AE0" w:rsidRPr="0038783C" w:rsidRDefault="00794AE0" w:rsidP="00794AE0">
            <w:pPr>
              <w:suppressAutoHyphens/>
              <w:spacing w:line="100" w:lineRule="atLeast"/>
              <w:rPr>
                <w:color w:val="000000"/>
                <w:lang w:eastAsia="ar-SA"/>
              </w:rPr>
            </w:pPr>
            <w:r w:rsidRPr="00794AE0">
              <w:rPr>
                <w:color w:val="000000"/>
                <w:lang w:eastAsia="ar-SA"/>
              </w:rPr>
              <w:t>М.: РГУ им. Косыгина, 2017</w:t>
            </w:r>
          </w:p>
        </w:tc>
        <w:tc>
          <w:tcPr>
            <w:tcW w:w="1134" w:type="dxa"/>
            <w:tcBorders>
              <w:top w:val="single" w:sz="4" w:space="0" w:color="000000"/>
              <w:left w:val="single" w:sz="4" w:space="0" w:color="000000"/>
              <w:bottom w:val="single" w:sz="4" w:space="0" w:color="000000"/>
              <w:right w:val="nil"/>
            </w:tcBorders>
            <w:shd w:val="clear" w:color="auto" w:fill="FFFFFF"/>
          </w:tcPr>
          <w:p w14:paraId="4F17E85C" w14:textId="78775508" w:rsidR="00794AE0" w:rsidRPr="0038783C" w:rsidRDefault="00794AE0" w:rsidP="00794AE0">
            <w:pPr>
              <w:suppressAutoHyphens/>
              <w:spacing w:line="100" w:lineRule="atLeast"/>
              <w:rPr>
                <w:lang w:eastAsia="ar-SA"/>
              </w:rPr>
            </w:pPr>
            <w:r>
              <w:rPr>
                <w:lang w:eastAsia="ar-SA"/>
              </w:rPr>
              <w:t>2017</w:t>
            </w:r>
          </w:p>
        </w:tc>
        <w:tc>
          <w:tcPr>
            <w:tcW w:w="2522" w:type="dxa"/>
            <w:tcBorders>
              <w:top w:val="single" w:sz="4" w:space="0" w:color="000000"/>
              <w:left w:val="single" w:sz="4" w:space="0" w:color="000000"/>
              <w:bottom w:val="single" w:sz="4" w:space="0" w:color="000000"/>
              <w:right w:val="nil"/>
            </w:tcBorders>
            <w:shd w:val="clear" w:color="auto" w:fill="FFFFFF"/>
            <w:vAlign w:val="center"/>
          </w:tcPr>
          <w:p w14:paraId="15F3E505" w14:textId="3B9F298E" w:rsidR="00794AE0" w:rsidRDefault="006C33A2" w:rsidP="00794AE0">
            <w:pPr>
              <w:suppressAutoHyphens/>
              <w:spacing w:line="100" w:lineRule="atLeast"/>
              <w:rPr>
                <w:rFonts w:eastAsiaTheme="minorHAnsi"/>
                <w:lang w:eastAsia="en-US"/>
              </w:rPr>
            </w:pPr>
            <w:hyperlink r:id="rId29" w:history="1">
              <w:r w:rsidR="00794AE0" w:rsidRPr="00A12D6A">
                <w:rPr>
                  <w:rStyle w:val="af3"/>
                  <w:rFonts w:eastAsiaTheme="minorHAnsi"/>
                  <w:lang w:eastAsia="en-US"/>
                </w:rPr>
                <w:t>http://biblio.kosygin-rgu.ru</w:t>
              </w:r>
            </w:hyperlink>
            <w:r w:rsidR="00794AE0" w:rsidRPr="00794AE0">
              <w:rPr>
                <w:rFonts w:eastAsiaTheme="minorHAnsi"/>
                <w:lang w:eastAsia="en-US"/>
              </w:rPr>
              <w:t xml:space="preserve"> </w:t>
            </w:r>
          </w:p>
          <w:p w14:paraId="6339E604" w14:textId="48A5A411" w:rsidR="00794AE0" w:rsidRPr="00FD7C3D" w:rsidRDefault="00794AE0" w:rsidP="00794AE0">
            <w:pPr>
              <w:suppressAutoHyphens/>
              <w:spacing w:line="100" w:lineRule="atLeast"/>
              <w:rPr>
                <w:rFonts w:eastAsiaTheme="minorHAnsi"/>
                <w:lang w:eastAsia="en-US"/>
              </w:rPr>
            </w:pPr>
            <w:r w:rsidRPr="00794AE0">
              <w:rPr>
                <w:rFonts w:eastAsiaTheme="minorHAnsi"/>
                <w:lang w:eastAsia="en-US"/>
              </w:rPr>
              <w:t>Электронный каталог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F3A0411" w14:textId="757821B8" w:rsidR="00794AE0" w:rsidRPr="0038783C" w:rsidRDefault="00794AE0" w:rsidP="00794AE0">
            <w:pPr>
              <w:suppressAutoHyphens/>
              <w:spacing w:line="100" w:lineRule="atLeast"/>
              <w:jc w:val="center"/>
              <w:rPr>
                <w:lang w:eastAsia="ar-SA"/>
              </w:rPr>
            </w:pPr>
            <w:r>
              <w:rPr>
                <w:lang w:eastAsia="ar-SA"/>
              </w:rPr>
              <w:t>5+20 на кафедре</w:t>
            </w:r>
          </w:p>
        </w:tc>
      </w:tr>
    </w:tbl>
    <w:p w14:paraId="6D277DE5" w14:textId="4DBBFDA0" w:rsidR="005B1EAF" w:rsidRPr="00145166" w:rsidRDefault="005B1EAF" w:rsidP="00DB78CE">
      <w:pPr>
        <w:pStyle w:val="af0"/>
        <w:numPr>
          <w:ilvl w:val="3"/>
          <w:numId w:val="11"/>
        </w:numPr>
        <w:spacing w:before="120" w:after="120"/>
        <w:jc w:val="both"/>
        <w:rPr>
          <w:sz w:val="24"/>
          <w:szCs w:val="24"/>
        </w:rPr>
      </w:pPr>
    </w:p>
    <w:p w14:paraId="77B70E30" w14:textId="75864A79" w:rsidR="00145166" w:rsidRDefault="00145166" w:rsidP="00DB78CE">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DB78CE">
      <w:pPr>
        <w:pStyle w:val="1"/>
        <w:numPr>
          <w:ilvl w:val="0"/>
          <w:numId w:val="20"/>
        </w:numPr>
        <w:rPr>
          <w:rFonts w:eastAsiaTheme="minorEastAsia"/>
        </w:rPr>
      </w:pPr>
      <w:r w:rsidRPr="00145166">
        <w:rPr>
          <w:rFonts w:eastAsia="Arial Unicode MS"/>
        </w:rPr>
        <w:t>ИНФОРМАЦИОННОЕ ОБЕСПЕЧЕНИЕ УЧЕБНОГО ПРОЦЕССА</w:t>
      </w:r>
    </w:p>
    <w:p w14:paraId="33E133A5" w14:textId="77777777" w:rsidR="007F3D0E" w:rsidRPr="00145166" w:rsidRDefault="007F3D0E" w:rsidP="00DB78CE">
      <w:pPr>
        <w:pStyle w:val="2"/>
        <w:numPr>
          <w:ilvl w:val="1"/>
          <w:numId w:val="20"/>
        </w:numPr>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B540B9" w:rsidRPr="00F26710" w14:paraId="1C404AEB" w14:textId="77777777" w:rsidTr="0006705B">
        <w:trPr>
          <w:trHeight w:val="283"/>
        </w:trPr>
        <w:tc>
          <w:tcPr>
            <w:tcW w:w="851" w:type="dxa"/>
          </w:tcPr>
          <w:p w14:paraId="25D9D73B" w14:textId="77777777" w:rsidR="00B540B9" w:rsidRPr="00F26710" w:rsidRDefault="00B540B9" w:rsidP="00B540B9">
            <w:pPr>
              <w:pStyle w:val="af0"/>
              <w:numPr>
                <w:ilvl w:val="0"/>
                <w:numId w:val="7"/>
              </w:numPr>
              <w:ind w:left="113" w:firstLine="0"/>
              <w:jc w:val="center"/>
              <w:rPr>
                <w:sz w:val="24"/>
                <w:szCs w:val="24"/>
              </w:rPr>
            </w:pPr>
          </w:p>
        </w:tc>
        <w:tc>
          <w:tcPr>
            <w:tcW w:w="8930" w:type="dxa"/>
          </w:tcPr>
          <w:p w14:paraId="3122B9D7" w14:textId="18EBE1F3" w:rsidR="00B540B9" w:rsidRPr="00032729" w:rsidRDefault="00B540B9" w:rsidP="00B540B9">
            <w:pPr>
              <w:pStyle w:val="af4"/>
              <w:ind w:left="34"/>
              <w:jc w:val="left"/>
              <w:rPr>
                <w:rFonts w:cs="Times New Roman"/>
                <w:b w:val="0"/>
                <w:i/>
                <w:caps/>
              </w:rPr>
            </w:pPr>
            <w:r w:rsidRPr="009E4378">
              <w:rPr>
                <w:rFonts w:cs="Times New Roman"/>
                <w:b w:val="0"/>
                <w:iCs/>
              </w:rPr>
              <w:t xml:space="preserve">ЭБС «Лань» </w:t>
            </w:r>
            <w:hyperlink r:id="rId30" w:history="1">
              <w:r w:rsidRPr="009E4378">
                <w:rPr>
                  <w:rStyle w:val="af3"/>
                  <w:rFonts w:cs="Times New Roman"/>
                  <w:b w:val="0"/>
                  <w:iCs/>
                </w:rPr>
                <w:t>http://</w:t>
              </w:r>
              <w:r w:rsidRPr="009E4378">
                <w:rPr>
                  <w:rStyle w:val="af3"/>
                  <w:rFonts w:cs="Times New Roman"/>
                  <w:b w:val="0"/>
                  <w:iCs/>
                  <w:lang w:val="en-US"/>
                </w:rPr>
                <w:t>www</w:t>
              </w:r>
              <w:r w:rsidRPr="009E4378">
                <w:rPr>
                  <w:rStyle w:val="af3"/>
                  <w:rFonts w:cs="Times New Roman"/>
                  <w:b w:val="0"/>
                  <w:iCs/>
                </w:rPr>
                <w:t>.</w:t>
              </w:r>
              <w:r w:rsidRPr="009E4378">
                <w:rPr>
                  <w:rStyle w:val="af3"/>
                  <w:rFonts w:cs="Times New Roman"/>
                  <w:b w:val="0"/>
                  <w:iCs/>
                  <w:lang w:val="en-US"/>
                </w:rPr>
                <w:t>e</w:t>
              </w:r>
              <w:r w:rsidRPr="009E4378">
                <w:rPr>
                  <w:rStyle w:val="af3"/>
                  <w:rFonts w:cs="Times New Roman"/>
                  <w:b w:val="0"/>
                  <w:iCs/>
                </w:rPr>
                <w:t>.</w:t>
              </w:r>
              <w:proofErr w:type="spellStart"/>
              <w:r w:rsidRPr="009E4378">
                <w:rPr>
                  <w:rStyle w:val="af3"/>
                  <w:rFonts w:cs="Times New Roman"/>
                  <w:b w:val="0"/>
                  <w:iCs/>
                  <w:lang w:val="en-US"/>
                </w:rPr>
                <w:t>lanbook</w:t>
              </w:r>
              <w:proofErr w:type="spellEnd"/>
              <w:r w:rsidRPr="009E4378">
                <w:rPr>
                  <w:rStyle w:val="af3"/>
                  <w:rFonts w:cs="Times New Roman"/>
                  <w:b w:val="0"/>
                  <w:iCs/>
                </w:rPr>
                <w:t>.</w:t>
              </w:r>
              <w:r w:rsidRPr="009E4378">
                <w:rPr>
                  <w:rStyle w:val="af3"/>
                  <w:rFonts w:cs="Times New Roman"/>
                  <w:b w:val="0"/>
                  <w:iCs/>
                  <w:lang w:val="en-US"/>
                </w:rPr>
                <w:t>com</w:t>
              </w:r>
              <w:r w:rsidRPr="009E4378">
                <w:rPr>
                  <w:rStyle w:val="af3"/>
                  <w:rFonts w:cs="Times New Roman"/>
                  <w:b w:val="0"/>
                  <w:iCs/>
                </w:rPr>
                <w:t>/</w:t>
              </w:r>
            </w:hyperlink>
          </w:p>
        </w:tc>
      </w:tr>
      <w:tr w:rsidR="00B540B9" w:rsidRPr="00F26710" w14:paraId="73E62EE6" w14:textId="77777777" w:rsidTr="0006705B">
        <w:trPr>
          <w:trHeight w:val="283"/>
        </w:trPr>
        <w:tc>
          <w:tcPr>
            <w:tcW w:w="851" w:type="dxa"/>
          </w:tcPr>
          <w:p w14:paraId="6986DCBB" w14:textId="77777777" w:rsidR="00B540B9" w:rsidRPr="00F26710" w:rsidRDefault="00B540B9" w:rsidP="00B540B9">
            <w:pPr>
              <w:pStyle w:val="af0"/>
              <w:numPr>
                <w:ilvl w:val="0"/>
                <w:numId w:val="7"/>
              </w:numPr>
              <w:ind w:left="113" w:firstLine="0"/>
              <w:jc w:val="center"/>
              <w:rPr>
                <w:sz w:val="24"/>
                <w:szCs w:val="24"/>
              </w:rPr>
            </w:pPr>
          </w:p>
        </w:tc>
        <w:tc>
          <w:tcPr>
            <w:tcW w:w="8930" w:type="dxa"/>
          </w:tcPr>
          <w:p w14:paraId="5AC299BE" w14:textId="77777777" w:rsidR="00B540B9" w:rsidRPr="009E4378" w:rsidRDefault="00B540B9" w:rsidP="00B540B9">
            <w:pPr>
              <w:ind w:left="34"/>
              <w:rPr>
                <w:iCs/>
                <w:sz w:val="24"/>
                <w:szCs w:val="24"/>
              </w:rPr>
            </w:pPr>
            <w:r w:rsidRPr="009E4378">
              <w:rPr>
                <w:iCs/>
                <w:sz w:val="24"/>
                <w:szCs w:val="24"/>
              </w:rPr>
              <w:t>«</w:t>
            </w:r>
            <w:proofErr w:type="spellStart"/>
            <w:r w:rsidRPr="009E4378">
              <w:rPr>
                <w:iCs/>
                <w:sz w:val="24"/>
                <w:szCs w:val="24"/>
                <w:lang w:val="en-US"/>
              </w:rPr>
              <w:t>Znanium</w:t>
            </w:r>
            <w:proofErr w:type="spellEnd"/>
            <w:r w:rsidRPr="009E4378">
              <w:rPr>
                <w:iCs/>
                <w:sz w:val="24"/>
                <w:szCs w:val="24"/>
              </w:rPr>
              <w:t>.</w:t>
            </w:r>
            <w:r w:rsidRPr="009E4378">
              <w:rPr>
                <w:iCs/>
                <w:sz w:val="24"/>
                <w:szCs w:val="24"/>
                <w:lang w:val="en-US"/>
              </w:rPr>
              <w:t>com</w:t>
            </w:r>
            <w:r w:rsidRPr="009E4378">
              <w:rPr>
                <w:iCs/>
                <w:sz w:val="24"/>
                <w:szCs w:val="24"/>
              </w:rPr>
              <w:t>» научно-издательского центра «Инфра-М»</w:t>
            </w:r>
          </w:p>
          <w:p w14:paraId="1B1E4913" w14:textId="7690F1D3" w:rsidR="00B540B9" w:rsidRPr="00F41F7B" w:rsidRDefault="006C33A2" w:rsidP="00B540B9">
            <w:pPr>
              <w:pStyle w:val="af4"/>
              <w:ind w:left="34"/>
              <w:jc w:val="left"/>
              <w:rPr>
                <w:rFonts w:cs="Times New Roman"/>
                <w:b w:val="0"/>
                <w:i/>
              </w:rPr>
            </w:pPr>
            <w:hyperlink r:id="rId31" w:history="1">
              <w:r w:rsidR="00B540B9" w:rsidRPr="009E4378">
                <w:rPr>
                  <w:rStyle w:val="af3"/>
                  <w:rFonts w:cs="Times New Roman"/>
                  <w:b w:val="0"/>
                  <w:iCs/>
                  <w:lang w:val="en-US"/>
                </w:rPr>
                <w:t>http</w:t>
              </w:r>
              <w:r w:rsidR="00B540B9" w:rsidRPr="009E4378">
                <w:rPr>
                  <w:rStyle w:val="af3"/>
                  <w:rFonts w:cs="Times New Roman"/>
                  <w:b w:val="0"/>
                  <w:iCs/>
                </w:rPr>
                <w:t>://</w:t>
              </w:r>
              <w:proofErr w:type="spellStart"/>
              <w:r w:rsidR="00B540B9" w:rsidRPr="009E4378">
                <w:rPr>
                  <w:rStyle w:val="af3"/>
                  <w:rFonts w:cs="Times New Roman"/>
                  <w:b w:val="0"/>
                  <w:iCs/>
                  <w:lang w:val="en-US"/>
                </w:rPr>
                <w:t>znanium</w:t>
              </w:r>
              <w:proofErr w:type="spellEnd"/>
              <w:r w:rsidR="00B540B9" w:rsidRPr="009E4378">
                <w:rPr>
                  <w:rStyle w:val="af3"/>
                  <w:rFonts w:cs="Times New Roman"/>
                  <w:b w:val="0"/>
                  <w:iCs/>
                </w:rPr>
                <w:t>.</w:t>
              </w:r>
              <w:r w:rsidR="00B540B9" w:rsidRPr="009E4378">
                <w:rPr>
                  <w:rStyle w:val="af3"/>
                  <w:rFonts w:cs="Times New Roman"/>
                  <w:b w:val="0"/>
                  <w:iCs/>
                  <w:lang w:val="en-US"/>
                </w:rPr>
                <w:t>com</w:t>
              </w:r>
              <w:r w:rsidR="00B540B9" w:rsidRPr="009E4378">
                <w:rPr>
                  <w:rStyle w:val="af3"/>
                  <w:rFonts w:cs="Times New Roman"/>
                  <w:b w:val="0"/>
                  <w:iCs/>
                </w:rPr>
                <w:t>/</w:t>
              </w:r>
            </w:hyperlink>
            <w:r w:rsidR="00B540B9" w:rsidRPr="009E4378">
              <w:rPr>
                <w:rFonts w:cs="Times New Roman"/>
                <w:b w:val="0"/>
                <w:iCs/>
              </w:rPr>
              <w:t xml:space="preserve"> </w:t>
            </w:r>
          </w:p>
        </w:tc>
      </w:tr>
      <w:tr w:rsidR="00B540B9" w:rsidRPr="00F26710" w14:paraId="49A5CA62" w14:textId="77777777" w:rsidTr="0006705B">
        <w:trPr>
          <w:trHeight w:val="283"/>
        </w:trPr>
        <w:tc>
          <w:tcPr>
            <w:tcW w:w="851" w:type="dxa"/>
          </w:tcPr>
          <w:p w14:paraId="60A214F4" w14:textId="77777777" w:rsidR="00B540B9" w:rsidRPr="00F26710" w:rsidRDefault="00B540B9" w:rsidP="00B540B9">
            <w:pPr>
              <w:pStyle w:val="af0"/>
              <w:numPr>
                <w:ilvl w:val="0"/>
                <w:numId w:val="7"/>
              </w:numPr>
              <w:ind w:left="113" w:firstLine="0"/>
              <w:jc w:val="center"/>
              <w:rPr>
                <w:sz w:val="24"/>
                <w:szCs w:val="24"/>
              </w:rPr>
            </w:pPr>
          </w:p>
        </w:tc>
        <w:tc>
          <w:tcPr>
            <w:tcW w:w="8930" w:type="dxa"/>
          </w:tcPr>
          <w:p w14:paraId="450AC7F5" w14:textId="0240C5EE" w:rsidR="00B540B9" w:rsidRPr="00F8192E" w:rsidRDefault="00B540B9" w:rsidP="00B540B9">
            <w:pPr>
              <w:ind w:left="34"/>
              <w:rPr>
                <w:i/>
                <w:sz w:val="24"/>
                <w:szCs w:val="24"/>
              </w:rPr>
            </w:pPr>
            <w:r w:rsidRPr="009E4378">
              <w:rPr>
                <w:iCs/>
                <w:sz w:val="24"/>
                <w:szCs w:val="24"/>
              </w:rPr>
              <w:t>Электронные издания «РГУ им. А.Н. Косыгина» на платформе ЭБС «</w:t>
            </w:r>
            <w:proofErr w:type="spellStart"/>
            <w:r w:rsidRPr="009E4378">
              <w:rPr>
                <w:iCs/>
                <w:sz w:val="24"/>
                <w:szCs w:val="24"/>
                <w:lang w:val="en-US"/>
              </w:rPr>
              <w:t>Znanium</w:t>
            </w:r>
            <w:proofErr w:type="spellEnd"/>
            <w:r w:rsidRPr="009E4378">
              <w:rPr>
                <w:iCs/>
                <w:sz w:val="24"/>
                <w:szCs w:val="24"/>
              </w:rPr>
              <w:t>.</w:t>
            </w:r>
            <w:r w:rsidRPr="009E4378">
              <w:rPr>
                <w:iCs/>
                <w:sz w:val="24"/>
                <w:szCs w:val="24"/>
                <w:lang w:val="en-US"/>
              </w:rPr>
              <w:t>com</w:t>
            </w:r>
            <w:r w:rsidRPr="009E4378">
              <w:rPr>
                <w:iCs/>
                <w:sz w:val="24"/>
                <w:szCs w:val="24"/>
              </w:rPr>
              <w:t xml:space="preserve">» </w:t>
            </w:r>
            <w:hyperlink r:id="rId32" w:history="1">
              <w:r w:rsidRPr="009E4378">
                <w:rPr>
                  <w:rStyle w:val="af3"/>
                  <w:iCs/>
                  <w:sz w:val="24"/>
                  <w:szCs w:val="24"/>
                  <w:lang w:val="en-US"/>
                </w:rPr>
                <w:t>http</w:t>
              </w:r>
              <w:r w:rsidRPr="009E4378">
                <w:rPr>
                  <w:rStyle w:val="af3"/>
                  <w:iCs/>
                  <w:sz w:val="24"/>
                  <w:szCs w:val="24"/>
                </w:rPr>
                <w:t>://</w:t>
              </w:r>
              <w:proofErr w:type="spellStart"/>
              <w:r w:rsidRPr="009E4378">
                <w:rPr>
                  <w:rStyle w:val="af3"/>
                  <w:iCs/>
                  <w:sz w:val="24"/>
                  <w:szCs w:val="24"/>
                  <w:lang w:val="en-US"/>
                </w:rPr>
                <w:t>znanium</w:t>
              </w:r>
              <w:proofErr w:type="spellEnd"/>
              <w:r w:rsidRPr="009E4378">
                <w:rPr>
                  <w:rStyle w:val="af3"/>
                  <w:iCs/>
                  <w:sz w:val="24"/>
                  <w:szCs w:val="24"/>
                </w:rPr>
                <w:t>.</w:t>
              </w:r>
              <w:r w:rsidRPr="009E4378">
                <w:rPr>
                  <w:rStyle w:val="af3"/>
                  <w:iCs/>
                  <w:sz w:val="24"/>
                  <w:szCs w:val="24"/>
                  <w:lang w:val="en-US"/>
                </w:rPr>
                <w:t>com</w:t>
              </w:r>
              <w:r w:rsidRPr="009E4378">
                <w:rPr>
                  <w:rStyle w:val="af3"/>
                  <w:iCs/>
                  <w:sz w:val="24"/>
                  <w:szCs w:val="24"/>
                </w:rPr>
                <w:t>/</w:t>
              </w:r>
            </w:hyperlink>
          </w:p>
        </w:tc>
      </w:tr>
      <w:tr w:rsidR="00B540B9" w:rsidRPr="00F26710" w14:paraId="2CBE4793" w14:textId="77777777" w:rsidTr="0006705B">
        <w:trPr>
          <w:trHeight w:val="283"/>
        </w:trPr>
        <w:tc>
          <w:tcPr>
            <w:tcW w:w="851" w:type="dxa"/>
          </w:tcPr>
          <w:p w14:paraId="7851FD45" w14:textId="77777777" w:rsidR="00B540B9" w:rsidRPr="00F26710" w:rsidRDefault="00B540B9" w:rsidP="00B540B9">
            <w:pPr>
              <w:pStyle w:val="af0"/>
              <w:numPr>
                <w:ilvl w:val="0"/>
                <w:numId w:val="7"/>
              </w:numPr>
              <w:ind w:left="113" w:firstLine="0"/>
              <w:jc w:val="center"/>
              <w:rPr>
                <w:sz w:val="24"/>
                <w:szCs w:val="24"/>
              </w:rPr>
            </w:pPr>
          </w:p>
        </w:tc>
        <w:tc>
          <w:tcPr>
            <w:tcW w:w="8930" w:type="dxa"/>
          </w:tcPr>
          <w:p w14:paraId="7C6E40F1" w14:textId="3BE1D318" w:rsidR="00B540B9" w:rsidRPr="00F26710" w:rsidRDefault="00B540B9" w:rsidP="00B540B9">
            <w:pPr>
              <w:ind w:left="34"/>
              <w:jc w:val="both"/>
              <w:rPr>
                <w:sz w:val="24"/>
                <w:szCs w:val="24"/>
              </w:rPr>
            </w:pPr>
            <w:r w:rsidRPr="004C5D6A">
              <w:rPr>
                <w:iCs/>
              </w:rPr>
              <w:t>ЭБС</w:t>
            </w:r>
            <w:r>
              <w:rPr>
                <w:sz w:val="24"/>
                <w:szCs w:val="24"/>
              </w:rPr>
              <w:t xml:space="preserve"> </w:t>
            </w:r>
            <w:r w:rsidRPr="00073CF4">
              <w:rPr>
                <w:color w:val="000000"/>
              </w:rPr>
              <w:t>«ИВИС»</w:t>
            </w:r>
            <w:r>
              <w:rPr>
                <w:sz w:val="24"/>
                <w:szCs w:val="24"/>
              </w:rPr>
              <w:t xml:space="preserve"> </w:t>
            </w:r>
            <w:hyperlink r:id="rId33" w:history="1">
              <w:r w:rsidRPr="00073CF4">
                <w:rPr>
                  <w:color w:val="0000FF"/>
                  <w:u w:val="single"/>
                </w:rPr>
                <w:t>http://dlib.eastview.com/</w:t>
              </w:r>
            </w:hyperlink>
          </w:p>
        </w:tc>
      </w:tr>
      <w:tr w:rsidR="00DF36A2" w:rsidRPr="00F26710" w14:paraId="0DA4906B" w14:textId="77777777" w:rsidTr="0006705B">
        <w:trPr>
          <w:trHeight w:val="283"/>
        </w:trPr>
        <w:tc>
          <w:tcPr>
            <w:tcW w:w="851" w:type="dxa"/>
          </w:tcPr>
          <w:p w14:paraId="74D2F3C5" w14:textId="77777777" w:rsidR="00DF36A2" w:rsidRPr="00F26710" w:rsidRDefault="00DF36A2" w:rsidP="00B540B9">
            <w:pPr>
              <w:pStyle w:val="af0"/>
              <w:numPr>
                <w:ilvl w:val="0"/>
                <w:numId w:val="7"/>
              </w:numPr>
              <w:ind w:left="113" w:firstLine="0"/>
              <w:jc w:val="center"/>
              <w:rPr>
                <w:sz w:val="24"/>
                <w:szCs w:val="24"/>
              </w:rPr>
            </w:pPr>
          </w:p>
        </w:tc>
        <w:tc>
          <w:tcPr>
            <w:tcW w:w="8930" w:type="dxa"/>
          </w:tcPr>
          <w:p w14:paraId="5BDECE7E" w14:textId="55245775" w:rsidR="00DF36A2" w:rsidRPr="004C5D6A" w:rsidRDefault="00DF36A2" w:rsidP="00DF36A2">
            <w:pPr>
              <w:ind w:left="34"/>
              <w:jc w:val="both"/>
              <w:rPr>
                <w:iCs/>
              </w:rPr>
            </w:pPr>
            <w:r w:rsidRPr="00DF36A2">
              <w:rPr>
                <w:iCs/>
              </w:rPr>
              <w:t>ЭБС «</w:t>
            </w:r>
            <w:proofErr w:type="spellStart"/>
            <w:r w:rsidRPr="00DF36A2">
              <w:rPr>
                <w:iCs/>
              </w:rPr>
              <w:t>Юрайт</w:t>
            </w:r>
            <w:proofErr w:type="spellEnd"/>
            <w:r w:rsidRPr="00DF36A2">
              <w:rPr>
                <w:iCs/>
              </w:rPr>
              <w:t xml:space="preserve">» </w:t>
            </w:r>
            <w:hyperlink r:id="rId34" w:history="1">
              <w:r w:rsidRPr="00991698">
                <w:rPr>
                  <w:rStyle w:val="af3"/>
                  <w:iCs/>
                </w:rPr>
                <w:t>https://biblio-online.ru</w:t>
              </w:r>
            </w:hyperlink>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052FDC" w:rsidRPr="00F26710" w14:paraId="30441548" w14:textId="77777777" w:rsidTr="0006705B">
        <w:trPr>
          <w:trHeight w:val="283"/>
        </w:trPr>
        <w:tc>
          <w:tcPr>
            <w:tcW w:w="851" w:type="dxa"/>
          </w:tcPr>
          <w:p w14:paraId="496ACB3E" w14:textId="77777777" w:rsidR="00052FDC" w:rsidRPr="00F26710" w:rsidRDefault="00052FDC" w:rsidP="00DB78CE">
            <w:pPr>
              <w:pStyle w:val="af0"/>
              <w:numPr>
                <w:ilvl w:val="0"/>
                <w:numId w:val="14"/>
              </w:numPr>
              <w:ind w:hanging="544"/>
              <w:jc w:val="center"/>
              <w:rPr>
                <w:sz w:val="24"/>
                <w:szCs w:val="24"/>
              </w:rPr>
            </w:pPr>
          </w:p>
        </w:tc>
        <w:tc>
          <w:tcPr>
            <w:tcW w:w="8930" w:type="dxa"/>
          </w:tcPr>
          <w:p w14:paraId="2103F7BF" w14:textId="504950CE" w:rsidR="00052FDC" w:rsidRDefault="00052FDC" w:rsidP="00052FDC">
            <w:pPr>
              <w:ind w:left="34"/>
              <w:jc w:val="both"/>
              <w:rPr>
                <w:sz w:val="24"/>
                <w:szCs w:val="24"/>
              </w:rPr>
            </w:pPr>
            <w:proofErr w:type="spellStart"/>
            <w:r w:rsidRPr="00670CC9">
              <w:rPr>
                <w:iCs/>
                <w:sz w:val="24"/>
                <w:szCs w:val="24"/>
              </w:rPr>
              <w:t>Scopus</w:t>
            </w:r>
            <w:proofErr w:type="spellEnd"/>
            <w:r w:rsidRPr="00670CC9">
              <w:rPr>
                <w:iCs/>
                <w:sz w:val="24"/>
                <w:szCs w:val="24"/>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052FDC" w:rsidRPr="006C33A2" w14:paraId="02002CFF" w14:textId="77777777" w:rsidTr="0006705B">
        <w:trPr>
          <w:trHeight w:val="283"/>
        </w:trPr>
        <w:tc>
          <w:tcPr>
            <w:tcW w:w="851" w:type="dxa"/>
          </w:tcPr>
          <w:p w14:paraId="3EF13C27" w14:textId="77777777" w:rsidR="00052FDC" w:rsidRPr="00F26710" w:rsidRDefault="00052FDC" w:rsidP="00DB78CE">
            <w:pPr>
              <w:pStyle w:val="af0"/>
              <w:numPr>
                <w:ilvl w:val="0"/>
                <w:numId w:val="14"/>
              </w:numPr>
              <w:ind w:hanging="544"/>
              <w:jc w:val="center"/>
              <w:rPr>
                <w:sz w:val="24"/>
                <w:szCs w:val="24"/>
              </w:rPr>
            </w:pPr>
          </w:p>
        </w:tc>
        <w:tc>
          <w:tcPr>
            <w:tcW w:w="8930" w:type="dxa"/>
          </w:tcPr>
          <w:p w14:paraId="479D8B92" w14:textId="27ADDA96" w:rsidR="00052FDC" w:rsidRPr="00052FDC" w:rsidRDefault="00052FDC" w:rsidP="00052FDC">
            <w:pPr>
              <w:ind w:left="34"/>
              <w:jc w:val="both"/>
              <w:rPr>
                <w:sz w:val="24"/>
                <w:szCs w:val="24"/>
                <w:lang w:val="en-US"/>
              </w:rPr>
            </w:pPr>
            <w:r w:rsidRPr="005C2F95">
              <w:rPr>
                <w:iCs/>
                <w:sz w:val="24"/>
                <w:szCs w:val="24"/>
                <w:lang w:val="en-US"/>
              </w:rPr>
              <w:t>Scopus http://www. Scopus.com/</w:t>
            </w:r>
          </w:p>
        </w:tc>
      </w:tr>
      <w:tr w:rsidR="00052FDC" w:rsidRPr="00F26710" w14:paraId="16935920" w14:textId="77777777" w:rsidTr="0006705B">
        <w:trPr>
          <w:trHeight w:val="283"/>
        </w:trPr>
        <w:tc>
          <w:tcPr>
            <w:tcW w:w="851" w:type="dxa"/>
          </w:tcPr>
          <w:p w14:paraId="5BCAD4A7" w14:textId="77777777" w:rsidR="00052FDC" w:rsidRPr="00052FDC" w:rsidRDefault="00052FDC" w:rsidP="00DB78CE">
            <w:pPr>
              <w:pStyle w:val="af0"/>
              <w:numPr>
                <w:ilvl w:val="0"/>
                <w:numId w:val="14"/>
              </w:numPr>
              <w:ind w:hanging="544"/>
              <w:jc w:val="center"/>
              <w:rPr>
                <w:sz w:val="24"/>
                <w:szCs w:val="24"/>
                <w:lang w:val="en-US"/>
              </w:rPr>
            </w:pPr>
          </w:p>
        </w:tc>
        <w:tc>
          <w:tcPr>
            <w:tcW w:w="8930" w:type="dxa"/>
          </w:tcPr>
          <w:p w14:paraId="0F4CF658" w14:textId="53A7679C" w:rsidR="00052FDC" w:rsidRDefault="00052FDC" w:rsidP="00052FDC">
            <w:pPr>
              <w:ind w:left="34"/>
              <w:jc w:val="both"/>
              <w:rPr>
                <w:sz w:val="24"/>
                <w:szCs w:val="24"/>
              </w:rPr>
            </w:pPr>
            <w:r w:rsidRPr="00670CC9">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052FDC" w:rsidRPr="00F26710" w14:paraId="144F0ED4" w14:textId="77777777" w:rsidTr="0006705B">
        <w:trPr>
          <w:trHeight w:val="283"/>
        </w:trPr>
        <w:tc>
          <w:tcPr>
            <w:tcW w:w="851" w:type="dxa"/>
          </w:tcPr>
          <w:p w14:paraId="0B27D8DB" w14:textId="77777777" w:rsidR="00052FDC" w:rsidRPr="00F26710" w:rsidRDefault="00052FDC" w:rsidP="00DB78CE">
            <w:pPr>
              <w:pStyle w:val="af0"/>
              <w:numPr>
                <w:ilvl w:val="0"/>
                <w:numId w:val="14"/>
              </w:numPr>
              <w:ind w:hanging="544"/>
              <w:jc w:val="center"/>
              <w:rPr>
                <w:sz w:val="24"/>
                <w:szCs w:val="24"/>
              </w:rPr>
            </w:pPr>
          </w:p>
        </w:tc>
        <w:tc>
          <w:tcPr>
            <w:tcW w:w="8930" w:type="dxa"/>
          </w:tcPr>
          <w:p w14:paraId="12B7128B" w14:textId="49886732" w:rsidR="00052FDC" w:rsidRDefault="00052FDC" w:rsidP="00DF36A2">
            <w:pPr>
              <w:ind w:left="34"/>
              <w:jc w:val="both"/>
              <w:rPr>
                <w:sz w:val="24"/>
                <w:szCs w:val="24"/>
              </w:rPr>
            </w:pPr>
            <w:r w:rsidRPr="00A16EB6">
              <w:rPr>
                <w:iCs/>
                <w:lang w:eastAsia="ar-SA"/>
              </w:rPr>
              <w:t>Отраслевой портал</w:t>
            </w:r>
            <w:r w:rsidR="00DF36A2">
              <w:rPr>
                <w:iCs/>
                <w:lang w:eastAsia="ar-SA"/>
              </w:rPr>
              <w:t xml:space="preserve"> </w:t>
            </w:r>
            <w:r w:rsidR="00DF36A2" w:rsidRPr="00DF36A2">
              <w:rPr>
                <w:iCs/>
                <w:lang w:eastAsia="ar-SA"/>
              </w:rPr>
              <w:t>«УНИПАК.РУ»</w:t>
            </w:r>
            <w:r w:rsidR="00DF36A2">
              <w:rPr>
                <w:iCs/>
                <w:lang w:eastAsia="ar-SA"/>
              </w:rPr>
              <w:t xml:space="preserve"> </w:t>
            </w:r>
            <w:r w:rsidRPr="00641F8D">
              <w:rPr>
                <w:iCs/>
                <w:lang w:eastAsia="ar-SA"/>
              </w:rPr>
              <w:t>по упаковке, оборудованию и материалам</w:t>
            </w:r>
            <w:r w:rsidRPr="00A16EB6">
              <w:rPr>
                <w:iCs/>
                <w:lang w:eastAsia="ar-SA"/>
              </w:rPr>
              <w:t xml:space="preserve">: </w:t>
            </w:r>
            <w:hyperlink r:id="rId35" w:history="1">
              <w:r w:rsidRPr="00A16EB6">
                <w:rPr>
                  <w:iCs/>
                  <w:color w:val="1263AC"/>
                  <w:lang w:eastAsia="ar-SA"/>
                </w:rPr>
                <w:t>http://www.unipack.ru</w:t>
              </w:r>
            </w:hyperlink>
            <w:r>
              <w:rPr>
                <w:sz w:val="24"/>
                <w:szCs w:val="24"/>
              </w:rPr>
              <w:t>…</w:t>
            </w:r>
          </w:p>
        </w:tc>
      </w:tr>
      <w:tr w:rsidR="00052FDC" w:rsidRPr="00F26710" w14:paraId="2C347B1F" w14:textId="77777777" w:rsidTr="0006705B">
        <w:trPr>
          <w:trHeight w:val="283"/>
        </w:trPr>
        <w:tc>
          <w:tcPr>
            <w:tcW w:w="851" w:type="dxa"/>
          </w:tcPr>
          <w:p w14:paraId="17C3B86B" w14:textId="77777777" w:rsidR="00052FDC" w:rsidRPr="00F26710" w:rsidRDefault="00052FDC" w:rsidP="00DB78CE">
            <w:pPr>
              <w:pStyle w:val="af0"/>
              <w:numPr>
                <w:ilvl w:val="0"/>
                <w:numId w:val="14"/>
              </w:numPr>
              <w:ind w:hanging="544"/>
              <w:jc w:val="center"/>
              <w:rPr>
                <w:sz w:val="24"/>
                <w:szCs w:val="24"/>
              </w:rPr>
            </w:pPr>
          </w:p>
        </w:tc>
        <w:tc>
          <w:tcPr>
            <w:tcW w:w="8930" w:type="dxa"/>
          </w:tcPr>
          <w:p w14:paraId="4A86B0AB" w14:textId="782F2F70" w:rsidR="00052FDC" w:rsidRDefault="00052FDC" w:rsidP="00052FDC">
            <w:pPr>
              <w:ind w:left="34"/>
              <w:jc w:val="both"/>
              <w:rPr>
                <w:sz w:val="24"/>
                <w:szCs w:val="24"/>
              </w:rPr>
            </w:pPr>
            <w:r w:rsidRPr="00A16EB6">
              <w:rPr>
                <w:sz w:val="23"/>
                <w:szCs w:val="23"/>
              </w:rPr>
              <w:t>Журнал «</w:t>
            </w:r>
            <w:proofErr w:type="spellStart"/>
            <w:r w:rsidRPr="00A16EB6">
              <w:rPr>
                <w:sz w:val="23"/>
                <w:szCs w:val="23"/>
              </w:rPr>
              <w:t>Пластикс</w:t>
            </w:r>
            <w:proofErr w:type="spellEnd"/>
            <w:r w:rsidRPr="00A16EB6">
              <w:rPr>
                <w:sz w:val="23"/>
                <w:szCs w:val="23"/>
              </w:rPr>
              <w:t xml:space="preserve">»  </w:t>
            </w:r>
            <w:hyperlink r:id="rId36" w:history="1">
              <w:r w:rsidRPr="00A16EB6">
                <w:rPr>
                  <w:rStyle w:val="af3"/>
                  <w:sz w:val="23"/>
                  <w:szCs w:val="23"/>
                </w:rPr>
                <w:t>http://www.plastics.ru</w:t>
              </w:r>
            </w:hyperlink>
          </w:p>
        </w:tc>
      </w:tr>
      <w:tr w:rsidR="00052FDC" w:rsidRPr="00F26710" w14:paraId="77013BFC" w14:textId="77777777" w:rsidTr="0006705B">
        <w:trPr>
          <w:trHeight w:val="283"/>
        </w:trPr>
        <w:tc>
          <w:tcPr>
            <w:tcW w:w="851" w:type="dxa"/>
          </w:tcPr>
          <w:p w14:paraId="7464166C" w14:textId="77777777" w:rsidR="00052FDC" w:rsidRPr="00F26710" w:rsidRDefault="00052FDC" w:rsidP="00DB78CE">
            <w:pPr>
              <w:pStyle w:val="af0"/>
              <w:numPr>
                <w:ilvl w:val="0"/>
                <w:numId w:val="14"/>
              </w:numPr>
              <w:ind w:hanging="544"/>
              <w:jc w:val="center"/>
              <w:rPr>
                <w:sz w:val="24"/>
                <w:szCs w:val="24"/>
              </w:rPr>
            </w:pPr>
          </w:p>
        </w:tc>
        <w:tc>
          <w:tcPr>
            <w:tcW w:w="8930" w:type="dxa"/>
          </w:tcPr>
          <w:p w14:paraId="3EBD15FC" w14:textId="453BD020" w:rsidR="00052FDC" w:rsidRDefault="00052FDC" w:rsidP="00052FDC">
            <w:pPr>
              <w:ind w:left="34"/>
              <w:jc w:val="both"/>
              <w:rPr>
                <w:sz w:val="24"/>
                <w:szCs w:val="24"/>
              </w:rPr>
            </w:pPr>
            <w:r w:rsidRPr="00A16EB6">
              <w:rPr>
                <w:sz w:val="23"/>
                <w:szCs w:val="23"/>
              </w:rPr>
              <w:t xml:space="preserve">Журнал «Международные новости мира пластмасс» </w:t>
            </w:r>
            <w:hyperlink r:id="rId37" w:history="1">
              <w:r w:rsidRPr="00A16EB6">
                <w:rPr>
                  <w:rStyle w:val="af3"/>
                  <w:sz w:val="23"/>
                  <w:szCs w:val="23"/>
                </w:rPr>
                <w:t>http://www.plasticnews.ru</w:t>
              </w:r>
            </w:hyperlink>
          </w:p>
        </w:tc>
      </w:tr>
      <w:tr w:rsidR="00052FDC" w:rsidRPr="00F26710" w14:paraId="480584C9" w14:textId="77777777" w:rsidTr="0006705B">
        <w:trPr>
          <w:trHeight w:val="283"/>
        </w:trPr>
        <w:tc>
          <w:tcPr>
            <w:tcW w:w="851" w:type="dxa"/>
          </w:tcPr>
          <w:p w14:paraId="056731C7" w14:textId="77777777" w:rsidR="00052FDC" w:rsidRPr="00F26710" w:rsidRDefault="00052FDC" w:rsidP="00DB78CE">
            <w:pPr>
              <w:pStyle w:val="af0"/>
              <w:numPr>
                <w:ilvl w:val="0"/>
                <w:numId w:val="14"/>
              </w:numPr>
              <w:ind w:hanging="544"/>
              <w:jc w:val="center"/>
              <w:rPr>
                <w:sz w:val="24"/>
                <w:szCs w:val="24"/>
              </w:rPr>
            </w:pPr>
          </w:p>
        </w:tc>
        <w:tc>
          <w:tcPr>
            <w:tcW w:w="8930" w:type="dxa"/>
          </w:tcPr>
          <w:p w14:paraId="62ED6340" w14:textId="22AC3FF5" w:rsidR="00052FDC" w:rsidRDefault="00052FDC" w:rsidP="00052FDC">
            <w:pPr>
              <w:ind w:left="34"/>
              <w:jc w:val="both"/>
              <w:rPr>
                <w:sz w:val="24"/>
                <w:szCs w:val="24"/>
              </w:rPr>
            </w:pPr>
            <w:r>
              <w:t>Б</w:t>
            </w:r>
            <w:r w:rsidRPr="00A16EB6">
              <w:t xml:space="preserve">аза данных в мире </w:t>
            </w:r>
            <w:proofErr w:type="spellStart"/>
            <w:r w:rsidRPr="00A16EB6">
              <w:t>Academic</w:t>
            </w:r>
            <w:proofErr w:type="spellEnd"/>
            <w:r w:rsidRPr="00A16EB6">
              <w:t xml:space="preserve"> </w:t>
            </w:r>
            <w:proofErr w:type="spellStart"/>
            <w:r w:rsidRPr="00A16EB6">
              <w:t>Search</w:t>
            </w:r>
            <w:proofErr w:type="spellEnd"/>
            <w:r w:rsidRPr="00A16EB6">
              <w:t xml:space="preserve"> </w:t>
            </w:r>
            <w:proofErr w:type="spellStart"/>
            <w:r w:rsidRPr="00A16EB6">
              <w:t>Complete</w:t>
            </w:r>
            <w:proofErr w:type="spellEnd"/>
            <w:r w:rsidRPr="00A16EB6">
              <w:t xml:space="preserve"> - обширная полнотекстовая научно-исследовательская. Содержит полные тексты тысяч рецензируемых научных журналов по химии, машиностроению, физике, биологии.   </w:t>
            </w:r>
            <w:hyperlink r:id="rId38" w:history="1">
              <w:r w:rsidRPr="00A16EB6">
                <w:rPr>
                  <w:rStyle w:val="af3"/>
                </w:rPr>
                <w:t>http://search.ebscohost.com</w:t>
              </w:r>
            </w:hyperlink>
          </w:p>
        </w:tc>
      </w:tr>
      <w:tr w:rsidR="00052FDC" w:rsidRPr="00F26710" w14:paraId="532EB490" w14:textId="77777777" w:rsidTr="0006705B">
        <w:trPr>
          <w:trHeight w:val="283"/>
        </w:trPr>
        <w:tc>
          <w:tcPr>
            <w:tcW w:w="851" w:type="dxa"/>
          </w:tcPr>
          <w:p w14:paraId="233D21B6" w14:textId="77777777" w:rsidR="00052FDC" w:rsidRPr="00F26710" w:rsidRDefault="00052FDC" w:rsidP="00DB78CE">
            <w:pPr>
              <w:pStyle w:val="af0"/>
              <w:numPr>
                <w:ilvl w:val="0"/>
                <w:numId w:val="14"/>
              </w:numPr>
              <w:ind w:hanging="544"/>
              <w:jc w:val="center"/>
              <w:rPr>
                <w:sz w:val="24"/>
                <w:szCs w:val="24"/>
              </w:rPr>
            </w:pPr>
          </w:p>
        </w:tc>
        <w:tc>
          <w:tcPr>
            <w:tcW w:w="8930" w:type="dxa"/>
          </w:tcPr>
          <w:p w14:paraId="7B42F7F0" w14:textId="451E55CC" w:rsidR="00052FDC" w:rsidRDefault="00052FDC" w:rsidP="00052FDC">
            <w:pPr>
              <w:ind w:left="34"/>
              <w:jc w:val="both"/>
              <w:rPr>
                <w:sz w:val="24"/>
                <w:szCs w:val="24"/>
              </w:rPr>
            </w:pPr>
            <w:r w:rsidRPr="00641F8D">
              <w:t xml:space="preserve">Журнал «Тара и упаковка»: </w:t>
            </w:r>
            <w:hyperlink r:id="rId39" w:history="1">
              <w:r w:rsidRPr="00B64747">
                <w:rPr>
                  <w:rStyle w:val="af3"/>
                </w:rPr>
                <w:t>http://www.magpack.ru</w:t>
              </w:r>
            </w:hyperlink>
          </w:p>
        </w:tc>
      </w:tr>
    </w:tbl>
    <w:p w14:paraId="30750BBF" w14:textId="693938AF" w:rsidR="007F3D0E" w:rsidRPr="002243A9" w:rsidRDefault="007F3D0E" w:rsidP="00DB78CE">
      <w:pPr>
        <w:pStyle w:val="2"/>
        <w:numPr>
          <w:ilvl w:val="1"/>
          <w:numId w:val="20"/>
        </w:numPr>
      </w:pPr>
      <w:r w:rsidRPr="002243A9">
        <w:t>Перечень программного обеспечения</w:t>
      </w:r>
      <w:r w:rsidR="004927C8" w:rsidRPr="002243A9">
        <w:t xml:space="preserve"> </w:t>
      </w:r>
    </w:p>
    <w:p w14:paraId="48A8B732" w14:textId="48940DFF" w:rsidR="007F3D0E" w:rsidRPr="00F667BC" w:rsidRDefault="007F3D0E" w:rsidP="00DB78CE">
      <w:pPr>
        <w:pStyle w:val="af0"/>
        <w:numPr>
          <w:ilvl w:val="3"/>
          <w:numId w:val="11"/>
        </w:numPr>
        <w:spacing w:before="120" w:after="120"/>
        <w:jc w:val="both"/>
      </w:pPr>
      <w:r w:rsidRPr="00F667BC">
        <w:t>Перечень</w:t>
      </w:r>
      <w:r w:rsidR="004927C8" w:rsidRPr="00F667BC">
        <w:t xml:space="preserve"> </w:t>
      </w:r>
      <w:r w:rsidRPr="00F667BC">
        <w:t>используемого программного обеспечения</w:t>
      </w:r>
      <w:r w:rsidR="00BD6768" w:rsidRPr="00F667BC">
        <w:t xml:space="preserve"> </w:t>
      </w:r>
      <w:r w:rsidRPr="00F667BC">
        <w:t>с реквизитами подтверждающих документов</w:t>
      </w:r>
      <w:r w:rsidR="004927C8" w:rsidRPr="00F667BC">
        <w:t xml:space="preserve"> </w:t>
      </w:r>
      <w:r w:rsidRPr="00F667BC">
        <w:t>составляется</w:t>
      </w:r>
      <w:r w:rsidR="004927C8" w:rsidRPr="00F667BC">
        <w:t xml:space="preserve"> </w:t>
      </w:r>
      <w:r w:rsidRPr="00F667BC">
        <w:t>в соответствии</w:t>
      </w:r>
      <w:r w:rsidR="004927C8" w:rsidRPr="00F667BC">
        <w:t xml:space="preserve"> </w:t>
      </w:r>
      <w:r w:rsidRPr="00F667BC">
        <w:t>с</w:t>
      </w:r>
      <w:r w:rsidR="004927C8" w:rsidRPr="00F667BC">
        <w:t xml:space="preserve"> </w:t>
      </w:r>
      <w:r w:rsidRPr="00F667BC">
        <w:t>П</w:t>
      </w:r>
      <w:r w:rsidR="00121879" w:rsidRPr="00F667BC">
        <w:t>риложением</w:t>
      </w:r>
      <w:r w:rsidR="00BD6768" w:rsidRPr="00F667BC">
        <w:t xml:space="preserve"> </w:t>
      </w:r>
      <w:r w:rsidRPr="00F667BC">
        <w:t xml:space="preserve">№ </w:t>
      </w:r>
      <w:r w:rsidR="00121879" w:rsidRPr="00F667BC">
        <w:t>2</w:t>
      </w:r>
      <w:r w:rsidR="004927C8" w:rsidRPr="00F667BC">
        <w:t xml:space="preserve"> </w:t>
      </w:r>
      <w:r w:rsidRPr="00F667BC">
        <w:t xml:space="preserve">к </w:t>
      </w:r>
      <w:r w:rsidR="00121879" w:rsidRPr="00F667BC">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81F2A" w:rsidRPr="00681F2A" w14:paraId="745E05DF" w14:textId="77777777" w:rsidTr="00681F2A">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5B4288" w14:textId="77777777" w:rsidR="00681F2A" w:rsidRPr="00681F2A" w:rsidRDefault="00681F2A" w:rsidP="00681F2A">
            <w:pPr>
              <w:spacing w:line="276" w:lineRule="auto"/>
              <w:rPr>
                <w:rFonts w:eastAsia="Times New Roman"/>
                <w:b/>
                <w:lang w:eastAsia="en-US"/>
              </w:rPr>
            </w:pPr>
            <w:r w:rsidRPr="00681F2A">
              <w:rPr>
                <w:rFonts w:eastAsia="Times New Roman"/>
                <w:b/>
                <w:lang w:eastAsia="en-US"/>
              </w:rPr>
              <w:t>№п/п</w:t>
            </w:r>
          </w:p>
        </w:tc>
        <w:tc>
          <w:tcPr>
            <w:tcW w:w="4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B143DC9" w14:textId="77777777" w:rsidR="00681F2A" w:rsidRPr="00681F2A" w:rsidRDefault="00681F2A" w:rsidP="00681F2A">
            <w:pPr>
              <w:spacing w:line="276" w:lineRule="auto"/>
              <w:rPr>
                <w:rFonts w:eastAsia="Times New Roman"/>
                <w:b/>
                <w:lang w:eastAsia="en-US"/>
              </w:rPr>
            </w:pPr>
            <w:r w:rsidRPr="00681F2A">
              <w:rPr>
                <w:rFonts w:eastAsia="Times New Roman"/>
                <w:b/>
                <w:lang w:eastAsia="en-US"/>
              </w:rPr>
              <w:t>Программное обеспечение</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9334D1" w14:textId="77777777" w:rsidR="00681F2A" w:rsidRPr="00681F2A" w:rsidRDefault="00681F2A" w:rsidP="00681F2A">
            <w:pPr>
              <w:spacing w:line="276" w:lineRule="auto"/>
              <w:rPr>
                <w:rFonts w:eastAsia="Times New Roman"/>
                <w:b/>
                <w:lang w:eastAsia="en-US"/>
              </w:rPr>
            </w:pPr>
            <w:r w:rsidRPr="00681F2A">
              <w:rPr>
                <w:rFonts w:eastAsia="Times New Roman"/>
                <w:b/>
                <w:lang w:eastAsia="en-US"/>
              </w:rPr>
              <w:t>Реквизиты подтверждающего документа/ Свободно распространяемое</w:t>
            </w:r>
          </w:p>
        </w:tc>
      </w:tr>
      <w:tr w:rsidR="00681F2A" w:rsidRPr="00681F2A" w14:paraId="2594D0CA" w14:textId="77777777" w:rsidTr="00681F2A">
        <w:tc>
          <w:tcPr>
            <w:tcW w:w="817" w:type="dxa"/>
            <w:tcBorders>
              <w:top w:val="single" w:sz="4" w:space="0" w:color="auto"/>
              <w:left w:val="single" w:sz="4" w:space="0" w:color="auto"/>
              <w:bottom w:val="single" w:sz="4" w:space="0" w:color="auto"/>
              <w:right w:val="single" w:sz="4" w:space="0" w:color="auto"/>
            </w:tcBorders>
          </w:tcPr>
          <w:p w14:paraId="561434F2" w14:textId="77777777" w:rsidR="00681F2A" w:rsidRPr="00681F2A" w:rsidRDefault="00681F2A" w:rsidP="00DB78CE">
            <w:pPr>
              <w:numPr>
                <w:ilvl w:val="0"/>
                <w:numId w:val="17"/>
              </w:numPr>
              <w:spacing w:line="276" w:lineRule="auto"/>
              <w:ind w:left="113" w:firstLine="0"/>
              <w:rPr>
                <w:rFonts w:eastAsia="Times New Roman"/>
                <w:sz w:val="24"/>
                <w:szCs w:val="24"/>
                <w:lang w:eastAsia="en-US"/>
              </w:rPr>
            </w:pPr>
          </w:p>
        </w:tc>
        <w:tc>
          <w:tcPr>
            <w:tcW w:w="4694" w:type="dxa"/>
            <w:tcBorders>
              <w:top w:val="single" w:sz="4" w:space="0" w:color="auto"/>
              <w:left w:val="single" w:sz="4" w:space="0" w:color="auto"/>
              <w:bottom w:val="single" w:sz="4" w:space="0" w:color="auto"/>
              <w:right w:val="single" w:sz="4" w:space="0" w:color="auto"/>
            </w:tcBorders>
            <w:hideMark/>
          </w:tcPr>
          <w:p w14:paraId="60400858" w14:textId="77777777" w:rsidR="00681F2A" w:rsidRPr="00681F2A" w:rsidRDefault="00681F2A" w:rsidP="00681F2A">
            <w:pPr>
              <w:spacing w:line="276" w:lineRule="auto"/>
              <w:ind w:left="44"/>
              <w:rPr>
                <w:rFonts w:eastAsia="Calibri"/>
                <w:sz w:val="24"/>
                <w:szCs w:val="24"/>
                <w:lang w:val="en-US" w:eastAsia="en-US"/>
              </w:rPr>
            </w:pPr>
            <w:proofErr w:type="spellStart"/>
            <w:r w:rsidRPr="00681F2A">
              <w:rPr>
                <w:rFonts w:eastAsia="MS Mincho"/>
                <w:lang w:eastAsia="en-US"/>
              </w:rPr>
              <w:t>Windows</w:t>
            </w:r>
            <w:proofErr w:type="spellEnd"/>
            <w:r w:rsidRPr="00681F2A">
              <w:rPr>
                <w:rFonts w:eastAsia="MS Mincho"/>
                <w:lang w:eastAsia="en-US"/>
              </w:rPr>
              <w:t xml:space="preserve"> 10 </w:t>
            </w:r>
            <w:proofErr w:type="spellStart"/>
            <w:r w:rsidRPr="00681F2A">
              <w:rPr>
                <w:rFonts w:eastAsia="MS Mincho"/>
                <w:lang w:eastAsia="en-US"/>
              </w:rPr>
              <w:t>Pro</w:t>
            </w:r>
            <w:proofErr w:type="spellEnd"/>
            <w:r w:rsidRPr="00681F2A">
              <w:rPr>
                <w:rFonts w:eastAsia="MS Mincho"/>
                <w:lang w:eastAsia="en-US"/>
              </w:rPr>
              <w:t xml:space="preserve">, MS </w:t>
            </w:r>
            <w:proofErr w:type="spellStart"/>
            <w:r w:rsidRPr="00681F2A">
              <w:rPr>
                <w:rFonts w:eastAsia="MS Mincho"/>
                <w:lang w:eastAsia="en-US"/>
              </w:rPr>
              <w:t>Office</w:t>
            </w:r>
            <w:proofErr w:type="spellEnd"/>
            <w:r w:rsidRPr="00681F2A">
              <w:rPr>
                <w:rFonts w:eastAsia="MS Mincho"/>
                <w:lang w:eastAsia="en-US"/>
              </w:rPr>
              <w:t xml:space="preserve"> 2019  </w:t>
            </w:r>
          </w:p>
        </w:tc>
        <w:tc>
          <w:tcPr>
            <w:tcW w:w="4252" w:type="dxa"/>
            <w:tcBorders>
              <w:top w:val="single" w:sz="4" w:space="0" w:color="auto"/>
              <w:left w:val="single" w:sz="4" w:space="0" w:color="auto"/>
              <w:bottom w:val="single" w:sz="4" w:space="0" w:color="auto"/>
              <w:right w:val="single" w:sz="4" w:space="0" w:color="auto"/>
            </w:tcBorders>
            <w:hideMark/>
          </w:tcPr>
          <w:p w14:paraId="138D0F68" w14:textId="77777777" w:rsidR="00681F2A" w:rsidRPr="00681F2A" w:rsidRDefault="00681F2A" w:rsidP="00681F2A">
            <w:pPr>
              <w:spacing w:line="276" w:lineRule="auto"/>
              <w:rPr>
                <w:rFonts w:eastAsia="Times New Roman"/>
                <w:sz w:val="24"/>
                <w:szCs w:val="24"/>
                <w:lang w:val="en-US" w:eastAsia="en-US"/>
              </w:rPr>
            </w:pPr>
            <w:r w:rsidRPr="00681F2A">
              <w:rPr>
                <w:rFonts w:eastAsia="MS Mincho"/>
                <w:lang w:eastAsia="en-US"/>
              </w:rPr>
              <w:t>контракт 85-ЭА-44-20 от 28.12.2020</w:t>
            </w:r>
          </w:p>
        </w:tc>
      </w:tr>
      <w:tr w:rsidR="00681F2A" w:rsidRPr="00681F2A" w14:paraId="17E711D7" w14:textId="77777777" w:rsidTr="00681F2A">
        <w:tc>
          <w:tcPr>
            <w:tcW w:w="817" w:type="dxa"/>
            <w:tcBorders>
              <w:top w:val="single" w:sz="4" w:space="0" w:color="auto"/>
              <w:left w:val="single" w:sz="4" w:space="0" w:color="auto"/>
              <w:bottom w:val="single" w:sz="4" w:space="0" w:color="auto"/>
              <w:right w:val="single" w:sz="4" w:space="0" w:color="auto"/>
            </w:tcBorders>
          </w:tcPr>
          <w:p w14:paraId="591A9E36" w14:textId="77777777" w:rsidR="00681F2A" w:rsidRPr="00681F2A" w:rsidRDefault="00681F2A" w:rsidP="00DB78CE">
            <w:pPr>
              <w:numPr>
                <w:ilvl w:val="0"/>
                <w:numId w:val="17"/>
              </w:numPr>
              <w:spacing w:line="276" w:lineRule="auto"/>
              <w:ind w:left="113" w:firstLine="0"/>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14:paraId="6D346CBC" w14:textId="77777777" w:rsidR="00681F2A" w:rsidRPr="00681F2A" w:rsidRDefault="00681F2A" w:rsidP="00681F2A">
            <w:pPr>
              <w:spacing w:line="276" w:lineRule="auto"/>
              <w:ind w:left="44"/>
              <w:rPr>
                <w:rFonts w:eastAsia="Times New Roman"/>
                <w:sz w:val="24"/>
                <w:szCs w:val="24"/>
                <w:lang w:val="en-US" w:eastAsia="en-US"/>
              </w:rPr>
            </w:pPr>
            <w:proofErr w:type="spellStart"/>
            <w:r w:rsidRPr="00681F2A">
              <w:rPr>
                <w:rFonts w:eastAsia="Times New Roman"/>
                <w:sz w:val="24"/>
                <w:szCs w:val="24"/>
                <w:lang w:val="en-US" w:eastAsia="en-US"/>
              </w:rPr>
              <w:t>PrototypingSketchUp</w:t>
            </w:r>
            <w:proofErr w:type="spellEnd"/>
            <w:r w:rsidRPr="00681F2A">
              <w:rPr>
                <w:rFonts w:eastAsia="Times New Roman"/>
                <w:sz w:val="24"/>
                <w:szCs w:val="24"/>
                <w:lang w:val="en-US" w:eastAsia="en-US"/>
              </w:rPr>
              <w:t>: 3D modeling for everyone</w:t>
            </w:r>
          </w:p>
        </w:tc>
        <w:tc>
          <w:tcPr>
            <w:tcW w:w="4252" w:type="dxa"/>
            <w:tcBorders>
              <w:top w:val="single" w:sz="4" w:space="0" w:color="auto"/>
              <w:left w:val="single" w:sz="4" w:space="0" w:color="auto"/>
              <w:bottom w:val="single" w:sz="4" w:space="0" w:color="auto"/>
              <w:right w:val="single" w:sz="4" w:space="0" w:color="auto"/>
            </w:tcBorders>
            <w:hideMark/>
          </w:tcPr>
          <w:p w14:paraId="0F3C5073" w14:textId="77777777" w:rsidR="00681F2A" w:rsidRPr="00681F2A" w:rsidRDefault="00681F2A" w:rsidP="00681F2A">
            <w:pPr>
              <w:spacing w:line="276" w:lineRule="auto"/>
              <w:rPr>
                <w:rFonts w:eastAsia="Times New Roman"/>
                <w:sz w:val="24"/>
                <w:szCs w:val="24"/>
                <w:lang w:val="en-US" w:eastAsia="en-US"/>
              </w:rPr>
            </w:pPr>
            <w:r w:rsidRPr="00681F2A">
              <w:rPr>
                <w:rFonts w:eastAsia="Times New Roman"/>
                <w:sz w:val="24"/>
                <w:szCs w:val="24"/>
                <w:lang w:eastAsia="en-US"/>
              </w:rPr>
              <w:t>контракт</w:t>
            </w:r>
            <w:r w:rsidRPr="00681F2A">
              <w:rPr>
                <w:rFonts w:eastAsia="Times New Roman"/>
                <w:sz w:val="24"/>
                <w:szCs w:val="24"/>
                <w:lang w:val="en-US" w:eastAsia="en-US"/>
              </w:rPr>
              <w:t xml:space="preserve"> № 18-</w:t>
            </w:r>
            <w:r w:rsidRPr="00681F2A">
              <w:rPr>
                <w:rFonts w:eastAsia="Times New Roman"/>
                <w:sz w:val="24"/>
                <w:szCs w:val="24"/>
                <w:lang w:eastAsia="en-US"/>
              </w:rPr>
              <w:t>ЭА</w:t>
            </w:r>
            <w:r w:rsidRPr="00681F2A">
              <w:rPr>
                <w:rFonts w:eastAsia="Times New Roman"/>
                <w:sz w:val="24"/>
                <w:szCs w:val="24"/>
                <w:lang w:val="en-US" w:eastAsia="en-US"/>
              </w:rPr>
              <w:t xml:space="preserve">-44-19 </w:t>
            </w:r>
            <w:r w:rsidRPr="00681F2A">
              <w:rPr>
                <w:rFonts w:eastAsia="Times New Roman"/>
                <w:sz w:val="24"/>
                <w:szCs w:val="24"/>
                <w:lang w:eastAsia="en-US"/>
              </w:rPr>
              <w:t>от</w:t>
            </w:r>
            <w:r w:rsidRPr="00681F2A">
              <w:rPr>
                <w:rFonts w:eastAsia="Times New Roman"/>
                <w:sz w:val="24"/>
                <w:szCs w:val="24"/>
                <w:lang w:val="en-US" w:eastAsia="en-US"/>
              </w:rPr>
              <w:t xml:space="preserve"> 20.05.2019</w:t>
            </w:r>
          </w:p>
        </w:tc>
      </w:tr>
      <w:tr w:rsidR="00681F2A" w:rsidRPr="00681F2A" w14:paraId="210E7D47" w14:textId="77777777" w:rsidTr="00681F2A">
        <w:tc>
          <w:tcPr>
            <w:tcW w:w="817" w:type="dxa"/>
            <w:tcBorders>
              <w:top w:val="single" w:sz="4" w:space="0" w:color="auto"/>
              <w:left w:val="single" w:sz="4" w:space="0" w:color="auto"/>
              <w:bottom w:val="single" w:sz="4" w:space="0" w:color="auto"/>
              <w:right w:val="single" w:sz="4" w:space="0" w:color="auto"/>
            </w:tcBorders>
          </w:tcPr>
          <w:p w14:paraId="16A41237" w14:textId="77777777" w:rsidR="00681F2A" w:rsidRPr="00681F2A" w:rsidRDefault="00681F2A" w:rsidP="00DB78CE">
            <w:pPr>
              <w:numPr>
                <w:ilvl w:val="0"/>
                <w:numId w:val="17"/>
              </w:numPr>
              <w:spacing w:line="276" w:lineRule="auto"/>
              <w:ind w:left="113" w:firstLine="0"/>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14:paraId="2F5B88CB" w14:textId="77777777" w:rsidR="00681F2A" w:rsidRPr="00681F2A" w:rsidRDefault="00681F2A" w:rsidP="00681F2A">
            <w:pPr>
              <w:spacing w:line="276" w:lineRule="auto"/>
              <w:ind w:left="44"/>
              <w:rPr>
                <w:rFonts w:eastAsia="Calibri"/>
                <w:sz w:val="24"/>
                <w:szCs w:val="24"/>
                <w:lang w:val="en-US" w:eastAsia="en-US"/>
              </w:rPr>
            </w:pPr>
            <w:r w:rsidRPr="00681F2A">
              <w:rPr>
                <w:rFonts w:eastAsia="MS Mincho"/>
                <w:lang w:val="en-US" w:eastAsia="en-US"/>
              </w:rPr>
              <w:t xml:space="preserve">Office Pro Plus 2021 Russian OLV NL </w:t>
            </w:r>
            <w:proofErr w:type="spellStart"/>
            <w:r w:rsidRPr="00681F2A">
              <w:rPr>
                <w:rFonts w:eastAsia="MS Mincho"/>
                <w:lang w:val="en-US" w:eastAsia="en-US"/>
              </w:rPr>
              <w:t>Acad</w:t>
            </w:r>
            <w:proofErr w:type="spellEnd"/>
            <w:r w:rsidRPr="00681F2A">
              <w:rPr>
                <w:rFonts w:eastAsia="MS Mincho"/>
                <w:lang w:val="en-US" w:eastAsia="en-US"/>
              </w:rPr>
              <w:t xml:space="preserve"> AP LTSC</w:t>
            </w:r>
          </w:p>
        </w:tc>
        <w:tc>
          <w:tcPr>
            <w:tcW w:w="4252" w:type="dxa"/>
            <w:tcBorders>
              <w:top w:val="single" w:sz="4" w:space="0" w:color="auto"/>
              <w:left w:val="single" w:sz="4" w:space="0" w:color="auto"/>
              <w:bottom w:val="single" w:sz="4" w:space="0" w:color="auto"/>
              <w:right w:val="single" w:sz="4" w:space="0" w:color="auto"/>
            </w:tcBorders>
            <w:hideMark/>
          </w:tcPr>
          <w:p w14:paraId="659BB227" w14:textId="77777777" w:rsidR="00681F2A" w:rsidRPr="00681F2A" w:rsidRDefault="00681F2A" w:rsidP="00681F2A">
            <w:pPr>
              <w:spacing w:line="276" w:lineRule="auto"/>
              <w:rPr>
                <w:rFonts w:eastAsia="Times New Roman"/>
                <w:sz w:val="24"/>
                <w:szCs w:val="24"/>
                <w:lang w:eastAsia="en-US"/>
              </w:rPr>
            </w:pPr>
            <w:r w:rsidRPr="00681F2A">
              <w:rPr>
                <w:rFonts w:eastAsia="MS Mincho"/>
                <w:lang w:eastAsia="en-US"/>
              </w:rPr>
              <w:t>контракт № 60-ЭА-44-21 от 10.12.2021</w:t>
            </w:r>
          </w:p>
        </w:tc>
      </w:tr>
      <w:tr w:rsidR="00681F2A" w:rsidRPr="00681F2A" w14:paraId="1447C22B" w14:textId="77777777" w:rsidTr="00681F2A">
        <w:tc>
          <w:tcPr>
            <w:tcW w:w="817" w:type="dxa"/>
            <w:tcBorders>
              <w:top w:val="single" w:sz="4" w:space="0" w:color="auto"/>
              <w:left w:val="single" w:sz="4" w:space="0" w:color="auto"/>
              <w:bottom w:val="single" w:sz="4" w:space="0" w:color="auto"/>
              <w:right w:val="single" w:sz="4" w:space="0" w:color="auto"/>
            </w:tcBorders>
          </w:tcPr>
          <w:p w14:paraId="43E8D0FA" w14:textId="77777777" w:rsidR="00681F2A" w:rsidRPr="00681F2A" w:rsidRDefault="00681F2A" w:rsidP="00DB78CE">
            <w:pPr>
              <w:numPr>
                <w:ilvl w:val="0"/>
                <w:numId w:val="17"/>
              </w:numPr>
              <w:spacing w:line="276" w:lineRule="auto"/>
              <w:ind w:left="113" w:firstLine="0"/>
              <w:rPr>
                <w:rFonts w:eastAsia="Times New Roman"/>
                <w:sz w:val="24"/>
                <w:szCs w:val="24"/>
                <w:lang w:val="en-US" w:eastAsia="en-US"/>
              </w:rPr>
            </w:pPr>
          </w:p>
        </w:tc>
        <w:tc>
          <w:tcPr>
            <w:tcW w:w="4694" w:type="dxa"/>
            <w:tcBorders>
              <w:top w:val="nil"/>
              <w:left w:val="nil"/>
              <w:bottom w:val="single" w:sz="8" w:space="0" w:color="auto"/>
              <w:right w:val="single" w:sz="8" w:space="0" w:color="auto"/>
            </w:tcBorders>
            <w:shd w:val="clear" w:color="auto" w:fill="FFFFFF"/>
            <w:vAlign w:val="center"/>
            <w:hideMark/>
          </w:tcPr>
          <w:p w14:paraId="55A5EBE6" w14:textId="77777777" w:rsidR="00681F2A" w:rsidRPr="00681F2A" w:rsidRDefault="00681F2A" w:rsidP="00681F2A">
            <w:pPr>
              <w:spacing w:line="276" w:lineRule="auto"/>
              <w:ind w:left="44"/>
              <w:rPr>
                <w:rFonts w:eastAsia="Calibri"/>
                <w:i/>
                <w:color w:val="000000"/>
                <w:sz w:val="24"/>
                <w:szCs w:val="24"/>
                <w:lang w:eastAsia="en-US"/>
              </w:rPr>
            </w:pPr>
            <w:proofErr w:type="spellStart"/>
            <w:r w:rsidRPr="00681F2A">
              <w:rPr>
                <w:rFonts w:eastAsia="MS Mincho"/>
                <w:color w:val="000000"/>
                <w:lang w:eastAsia="en-US"/>
              </w:rPr>
              <w:t>Мicrosoft</w:t>
            </w:r>
            <w:proofErr w:type="spellEnd"/>
            <w:r w:rsidRPr="00681F2A">
              <w:rPr>
                <w:rFonts w:eastAsia="MS Mincho"/>
                <w:color w:val="000000"/>
                <w:lang w:eastAsia="en-US"/>
              </w:rPr>
              <w:t xml:space="preserve"> </w:t>
            </w:r>
            <w:proofErr w:type="spellStart"/>
            <w:r w:rsidRPr="00681F2A">
              <w:rPr>
                <w:rFonts w:eastAsia="MS Mincho"/>
                <w:color w:val="000000"/>
                <w:lang w:eastAsia="en-US"/>
              </w:rPr>
              <w:t>Windows</w:t>
            </w:r>
            <w:proofErr w:type="spellEnd"/>
            <w:r w:rsidRPr="00681F2A">
              <w:rPr>
                <w:rFonts w:eastAsia="MS Mincho"/>
                <w:color w:val="000000"/>
                <w:lang w:eastAsia="en-US"/>
              </w:rPr>
              <w:t xml:space="preserve"> 11 </w:t>
            </w:r>
            <w:proofErr w:type="spellStart"/>
            <w:r w:rsidRPr="00681F2A">
              <w:rPr>
                <w:rFonts w:eastAsia="MS Mincho"/>
                <w:color w:val="000000"/>
                <w:lang w:eastAsia="en-US"/>
              </w:rPr>
              <w:t>Pro</w:t>
            </w:r>
            <w:proofErr w:type="spellEnd"/>
          </w:p>
        </w:tc>
        <w:tc>
          <w:tcPr>
            <w:tcW w:w="4252" w:type="dxa"/>
            <w:tcBorders>
              <w:top w:val="nil"/>
              <w:left w:val="nil"/>
              <w:bottom w:val="single" w:sz="8" w:space="0" w:color="auto"/>
              <w:right w:val="single" w:sz="8" w:space="0" w:color="auto"/>
            </w:tcBorders>
            <w:shd w:val="clear" w:color="auto" w:fill="FFFFFF"/>
            <w:vAlign w:val="center"/>
            <w:hideMark/>
          </w:tcPr>
          <w:p w14:paraId="5957B1AB" w14:textId="77777777" w:rsidR="00681F2A" w:rsidRPr="00681F2A" w:rsidRDefault="00681F2A" w:rsidP="00681F2A">
            <w:pPr>
              <w:spacing w:line="276" w:lineRule="auto"/>
              <w:rPr>
                <w:rFonts w:eastAsia="Times New Roman"/>
                <w:i/>
                <w:sz w:val="24"/>
                <w:szCs w:val="24"/>
                <w:lang w:eastAsia="en-US"/>
              </w:rPr>
            </w:pPr>
            <w:r w:rsidRPr="00681F2A">
              <w:rPr>
                <w:rFonts w:eastAsia="MS Mincho"/>
                <w:color w:val="000000"/>
                <w:lang w:eastAsia="en-US"/>
              </w:rPr>
              <w:t>контракт № 60-ЭА-44-21 от 10.12.2021</w:t>
            </w:r>
          </w:p>
        </w:tc>
      </w:tr>
      <w:tr w:rsidR="00681F2A" w:rsidRPr="00681F2A" w14:paraId="5184DFEB" w14:textId="77777777" w:rsidTr="00681F2A">
        <w:tc>
          <w:tcPr>
            <w:tcW w:w="817" w:type="dxa"/>
            <w:tcBorders>
              <w:top w:val="single" w:sz="4" w:space="0" w:color="auto"/>
              <w:left w:val="single" w:sz="4" w:space="0" w:color="auto"/>
              <w:bottom w:val="single" w:sz="4" w:space="0" w:color="auto"/>
              <w:right w:val="single" w:sz="4" w:space="0" w:color="auto"/>
            </w:tcBorders>
          </w:tcPr>
          <w:p w14:paraId="1FF0A551" w14:textId="77777777" w:rsidR="00681F2A" w:rsidRPr="00681F2A" w:rsidRDefault="00681F2A" w:rsidP="00681F2A">
            <w:pPr>
              <w:spacing w:line="276" w:lineRule="auto"/>
              <w:ind w:left="360"/>
              <w:rPr>
                <w:rFonts w:eastAsia="Times New Roman"/>
                <w:sz w:val="24"/>
                <w:szCs w:val="24"/>
                <w:lang w:eastAsia="en-US"/>
              </w:rPr>
            </w:pPr>
          </w:p>
        </w:tc>
        <w:tc>
          <w:tcPr>
            <w:tcW w:w="4694" w:type="dxa"/>
            <w:tcBorders>
              <w:top w:val="single" w:sz="4" w:space="0" w:color="auto"/>
              <w:left w:val="single" w:sz="4" w:space="0" w:color="auto"/>
              <w:bottom w:val="single" w:sz="4" w:space="0" w:color="auto"/>
              <w:right w:val="single" w:sz="4" w:space="0" w:color="auto"/>
            </w:tcBorders>
          </w:tcPr>
          <w:p w14:paraId="6E02E904" w14:textId="77777777" w:rsidR="00681F2A" w:rsidRPr="00681F2A" w:rsidRDefault="00681F2A" w:rsidP="00681F2A">
            <w:pPr>
              <w:spacing w:line="276" w:lineRule="auto"/>
              <w:ind w:left="44"/>
              <w:rPr>
                <w:rFonts w:eastAsia="Times New Roman"/>
                <w:i/>
                <w:color w:val="000000"/>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14:paraId="00B2416F" w14:textId="13BB881B" w:rsidR="00681F2A" w:rsidRPr="00681F2A" w:rsidRDefault="00681F2A" w:rsidP="00681F2A">
            <w:pPr>
              <w:spacing w:line="276" w:lineRule="auto"/>
              <w:rPr>
                <w:rFonts w:eastAsia="Times New Roman"/>
                <w:i/>
                <w:sz w:val="24"/>
                <w:szCs w:val="24"/>
                <w:lang w:eastAsia="en-US"/>
              </w:rPr>
            </w:pPr>
          </w:p>
        </w:tc>
      </w:tr>
    </w:tbl>
    <w:p w14:paraId="718F14BC" w14:textId="77777777" w:rsidR="00681F2A" w:rsidRPr="00681F2A" w:rsidRDefault="00681F2A" w:rsidP="00DB78CE">
      <w:pPr>
        <w:numPr>
          <w:ilvl w:val="3"/>
          <w:numId w:val="18"/>
        </w:numPr>
        <w:spacing w:before="120" w:after="120"/>
        <w:contextualSpacing/>
        <w:jc w:val="both"/>
        <w:rPr>
          <w:rFonts w:eastAsia="MS Mincho"/>
        </w:rPr>
      </w:pPr>
    </w:p>
    <w:p w14:paraId="72E9BD42" w14:textId="35BAE5E3" w:rsidR="00681F2A" w:rsidRDefault="00681F2A" w:rsidP="00681F2A">
      <w:pPr>
        <w:spacing w:before="120" w:after="120"/>
        <w:jc w:val="both"/>
      </w:pPr>
    </w:p>
    <w:p w14:paraId="5E121512" w14:textId="77777777" w:rsidR="00681F2A" w:rsidRPr="005338F1" w:rsidRDefault="00681F2A" w:rsidP="00681F2A">
      <w:pPr>
        <w:spacing w:before="120" w:after="120"/>
        <w:jc w:val="both"/>
      </w:pPr>
    </w:p>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43D5E736" w:rsidR="004925D7" w:rsidRPr="004925D7" w:rsidRDefault="004925D7" w:rsidP="00F5486D">
      <w:pPr>
        <w:pStyle w:val="3"/>
      </w:pPr>
      <w:bookmarkStart w:id="8" w:name="_Toc62039712"/>
      <w:r w:rsidRPr="004925D7">
        <w:t>ЛИСТ УЧЕТА ОБНОВЛЕНИЙ РАБОЧЕЙ ПРОГРАММЫ</w:t>
      </w:r>
      <w:bookmarkEnd w:id="8"/>
      <w:r w:rsidRPr="004925D7">
        <w:t xml:space="preserve"> </w:t>
      </w:r>
      <w:r w:rsidR="009B4BCD">
        <w:t>УЧЕБНОЙ ДИСЦИПЛИНЫ</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4C5DE641" w:rsidR="00C4488B" w:rsidRDefault="00C4488B" w:rsidP="00E726EF">
      <w:pPr>
        <w:pStyle w:val="3"/>
        <w:rPr>
          <w:szCs w:val="24"/>
        </w:rPr>
      </w:pPr>
    </w:p>
    <w:p w14:paraId="49572BE5" w14:textId="3ABE888F" w:rsidR="0042650A" w:rsidRDefault="0042650A" w:rsidP="0042650A"/>
    <w:p w14:paraId="52E45C11" w14:textId="364EBC1F" w:rsidR="00E103F9" w:rsidRDefault="00E103F9" w:rsidP="00FB4999"/>
    <w:p w14:paraId="204BBF9A" w14:textId="6EAAE8B7" w:rsidR="00E103F9" w:rsidRDefault="00E103F9" w:rsidP="00E103F9"/>
    <w:sectPr w:rsidR="00E103F9"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35FF0" w14:textId="77777777" w:rsidR="00867488" w:rsidRDefault="00867488" w:rsidP="005E3840">
      <w:r>
        <w:separator/>
      </w:r>
    </w:p>
  </w:endnote>
  <w:endnote w:type="continuationSeparator" w:id="0">
    <w:p w14:paraId="1445D34A" w14:textId="77777777" w:rsidR="00867488" w:rsidRDefault="00867488"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6C33A2" w:rsidRDefault="006C33A2">
    <w:pPr>
      <w:pStyle w:val="ae"/>
      <w:jc w:val="right"/>
    </w:pPr>
  </w:p>
  <w:p w14:paraId="3A88830B" w14:textId="77777777" w:rsidR="006C33A2" w:rsidRDefault="006C33A2">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6C33A2" w:rsidRDefault="006C33A2"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6C33A2" w:rsidRDefault="006C33A2"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48E15AF7" w:rsidR="006C33A2" w:rsidRDefault="006C33A2" w:rsidP="0094791C">
    <w:pPr>
      <w:pStyle w:val="ae"/>
      <w:tabs>
        <w:tab w:val="left" w:pos="12990"/>
      </w:tabs>
    </w:pPr>
    <w:r>
      <w:tab/>
    </w:r>
    <w:r>
      <w:tab/>
    </w:r>
    <w:r>
      <w:tab/>
    </w:r>
  </w:p>
  <w:p w14:paraId="6C2BFEFB" w14:textId="77777777" w:rsidR="006C33A2" w:rsidRDefault="006C33A2">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6C33A2" w:rsidRDefault="006C33A2">
    <w:pPr>
      <w:pStyle w:val="ae"/>
      <w:jc w:val="right"/>
    </w:pPr>
  </w:p>
  <w:p w14:paraId="1B400B45" w14:textId="77777777" w:rsidR="006C33A2" w:rsidRDefault="006C33A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60CE8" w14:textId="77777777" w:rsidR="00867488" w:rsidRDefault="00867488" w:rsidP="005E3840">
      <w:r>
        <w:separator/>
      </w:r>
    </w:p>
  </w:footnote>
  <w:footnote w:type="continuationSeparator" w:id="0">
    <w:p w14:paraId="051742BB" w14:textId="77777777" w:rsidR="00867488" w:rsidRDefault="00867488" w:rsidP="005E3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Content>
      <w:p w14:paraId="5CAC6F71" w14:textId="0416BDA6" w:rsidR="006C33A2" w:rsidRDefault="006C33A2">
        <w:pPr>
          <w:pStyle w:val="ac"/>
          <w:jc w:val="center"/>
        </w:pPr>
        <w:r>
          <w:fldChar w:fldCharType="begin"/>
        </w:r>
        <w:r>
          <w:instrText>PAGE   \* MERGEFORMAT</w:instrText>
        </w:r>
        <w:r>
          <w:fldChar w:fldCharType="separate"/>
        </w:r>
        <w:r w:rsidR="00F30352">
          <w:rPr>
            <w:noProof/>
          </w:rPr>
          <w:t>5</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6C33A2" w:rsidRDefault="006C33A2">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137571"/>
      <w:docPartObj>
        <w:docPartGallery w:val="Page Numbers (Top of Page)"/>
        <w:docPartUnique/>
      </w:docPartObj>
    </w:sdtPr>
    <w:sdtContent>
      <w:p w14:paraId="1CE555BD" w14:textId="6815933C" w:rsidR="006C33A2" w:rsidRDefault="006C33A2">
        <w:pPr>
          <w:pStyle w:val="ac"/>
          <w:jc w:val="center"/>
        </w:pPr>
        <w:r>
          <w:fldChar w:fldCharType="begin"/>
        </w:r>
        <w:r>
          <w:instrText>PAGE   \* MERGEFORMAT</w:instrText>
        </w:r>
        <w:r>
          <w:fldChar w:fldCharType="separate"/>
        </w:r>
        <w:r w:rsidR="00F30352">
          <w:rPr>
            <w:noProof/>
          </w:rPr>
          <w:t>25</w:t>
        </w:r>
        <w:r>
          <w:fldChar w:fldCharType="end"/>
        </w:r>
      </w:p>
    </w:sdtContent>
  </w:sdt>
  <w:p w14:paraId="399A2272" w14:textId="77777777" w:rsidR="006C33A2" w:rsidRDefault="006C33A2">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Content>
      <w:p w14:paraId="6805DF81" w14:textId="0DDE5824" w:rsidR="006C33A2" w:rsidRDefault="006C33A2">
        <w:pPr>
          <w:pStyle w:val="ac"/>
          <w:jc w:val="center"/>
        </w:pPr>
        <w:r>
          <w:fldChar w:fldCharType="begin"/>
        </w:r>
        <w:r>
          <w:instrText>PAGE   \* MERGEFORMAT</w:instrText>
        </w:r>
        <w:r>
          <w:fldChar w:fldCharType="separate"/>
        </w:r>
        <w:r w:rsidR="00F30352">
          <w:rPr>
            <w:noProof/>
          </w:rPr>
          <w:t>7</w:t>
        </w:r>
        <w:r>
          <w:fldChar w:fldCharType="end"/>
        </w:r>
      </w:p>
    </w:sdtContent>
  </w:sdt>
  <w:p w14:paraId="445C4615" w14:textId="77777777" w:rsidR="006C33A2" w:rsidRDefault="006C33A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088E8CB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ascii="Times New Roman" w:hAnsi="Times New Roman" w:cs="Times New Roman"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FAFC3BA0"/>
    <w:lvl w:ilvl="0" w:tplc="B52269E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B4D69"/>
    <w:multiLevelType w:val="hybridMultilevel"/>
    <w:tmpl w:val="E820C120"/>
    <w:lvl w:ilvl="0" w:tplc="F3466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FE35DB"/>
    <w:multiLevelType w:val="hybridMultilevel"/>
    <w:tmpl w:val="03F8AC7C"/>
    <w:lvl w:ilvl="0" w:tplc="886404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573AC9"/>
    <w:multiLevelType w:val="multilevel"/>
    <w:tmpl w:val="BC04698A"/>
    <w:lvl w:ilvl="0">
      <w:start w:val="3"/>
      <w:numFmt w:val="decimal"/>
      <w:lvlText w:val="%1"/>
      <w:lvlJc w:val="left"/>
      <w:pPr>
        <w:ind w:left="360" w:hanging="360"/>
      </w:pPr>
      <w:rPr>
        <w:rFonts w:hint="default"/>
        <w:i w:val="0"/>
      </w:rPr>
    </w:lvl>
    <w:lvl w:ilvl="1">
      <w:start w:val="4"/>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abstractNum w:abstractNumId="16"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9" w15:restartNumberingAfterBreak="0">
    <w:nsid w:val="70DA1D5B"/>
    <w:multiLevelType w:val="hybridMultilevel"/>
    <w:tmpl w:val="BDCCBE26"/>
    <w:lvl w:ilvl="0" w:tplc="F3466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380DD2"/>
    <w:multiLevelType w:val="hybridMultilevel"/>
    <w:tmpl w:val="B2D8A0CA"/>
    <w:lvl w:ilvl="0" w:tplc="06A083C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4629F7"/>
    <w:multiLevelType w:val="hybridMultilevel"/>
    <w:tmpl w:val="1CFC57CE"/>
    <w:lvl w:ilvl="0" w:tplc="6DC82998">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num w:numId="1">
    <w:abstractNumId w:val="3"/>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2"/>
  </w:num>
  <w:num w:numId="5">
    <w:abstractNumId w:val="8"/>
  </w:num>
  <w:num w:numId="6">
    <w:abstractNumId w:val="17"/>
  </w:num>
  <w:num w:numId="7">
    <w:abstractNumId w:val="22"/>
  </w:num>
  <w:num w:numId="8">
    <w:abstractNumId w:val="12"/>
  </w:num>
  <w:num w:numId="9">
    <w:abstractNumId w:val="4"/>
  </w:num>
  <w:num w:numId="10">
    <w:abstractNumId w:val="16"/>
  </w:num>
  <w:num w:numId="11">
    <w:abstractNumId w:val="20"/>
  </w:num>
  <w:num w:numId="12">
    <w:abstractNumId w:val="6"/>
  </w:num>
  <w:num w:numId="13">
    <w:abstractNumId w:val="5"/>
  </w:num>
  <w:num w:numId="14">
    <w:abstractNumId w:val="9"/>
  </w:num>
  <w:num w:numId="15">
    <w:abstractNumId w:val="11"/>
  </w:num>
  <w:num w:numId="16">
    <w:abstractNumId w:val="2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9">
    <w:abstractNumId w:val="15"/>
  </w:num>
  <w:num w:numId="20">
    <w:abstractNumId w:val="2"/>
    <w:lvlOverride w:ilvl="0">
      <w:startOverride w:val="4"/>
    </w:lvlOverride>
    <w:lvlOverride w:ilvl="1">
      <w:startOverride w:val="1"/>
    </w:lvlOverride>
  </w:num>
  <w:num w:numId="21">
    <w:abstractNumId w:val="7"/>
  </w:num>
  <w:num w:numId="22">
    <w:abstractNumId w:val="10"/>
  </w:num>
  <w:num w:numId="23">
    <w:abstractNumId w:val="19"/>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473"/>
    <w:rsid w:val="00001CE1"/>
    <w:rsid w:val="00002658"/>
    <w:rsid w:val="00004209"/>
    <w:rsid w:val="000043A7"/>
    <w:rsid w:val="0000455F"/>
    <w:rsid w:val="0000484B"/>
    <w:rsid w:val="00004E6F"/>
    <w:rsid w:val="00004F92"/>
    <w:rsid w:val="00005D74"/>
    <w:rsid w:val="00006674"/>
    <w:rsid w:val="00006D37"/>
    <w:rsid w:val="00010345"/>
    <w:rsid w:val="000119FD"/>
    <w:rsid w:val="00011D36"/>
    <w:rsid w:val="00011EF8"/>
    <w:rsid w:val="00012017"/>
    <w:rsid w:val="00014159"/>
    <w:rsid w:val="000141DB"/>
    <w:rsid w:val="00014BB5"/>
    <w:rsid w:val="00015C79"/>
    <w:rsid w:val="000162B5"/>
    <w:rsid w:val="00016A41"/>
    <w:rsid w:val="000170AF"/>
    <w:rsid w:val="000175ED"/>
    <w:rsid w:val="00017E05"/>
    <w:rsid w:val="000201F8"/>
    <w:rsid w:val="000213CE"/>
    <w:rsid w:val="00021C27"/>
    <w:rsid w:val="00022A39"/>
    <w:rsid w:val="0002356E"/>
    <w:rsid w:val="00024672"/>
    <w:rsid w:val="00025438"/>
    <w:rsid w:val="00026596"/>
    <w:rsid w:val="000270DB"/>
    <w:rsid w:val="000275B1"/>
    <w:rsid w:val="0002766D"/>
    <w:rsid w:val="0003098C"/>
    <w:rsid w:val="00031B29"/>
    <w:rsid w:val="00031E62"/>
    <w:rsid w:val="00034904"/>
    <w:rsid w:val="000350F8"/>
    <w:rsid w:val="0003559F"/>
    <w:rsid w:val="000364EF"/>
    <w:rsid w:val="00036520"/>
    <w:rsid w:val="00036B4A"/>
    <w:rsid w:val="00036DDC"/>
    <w:rsid w:val="0004030E"/>
    <w:rsid w:val="000410E4"/>
    <w:rsid w:val="0004140F"/>
    <w:rsid w:val="000422A5"/>
    <w:rsid w:val="00042A73"/>
    <w:rsid w:val="00042D9D"/>
    <w:rsid w:val="0004301C"/>
    <w:rsid w:val="000437AD"/>
    <w:rsid w:val="00043E57"/>
    <w:rsid w:val="00045566"/>
    <w:rsid w:val="0004598C"/>
    <w:rsid w:val="00045E1B"/>
    <w:rsid w:val="000474AB"/>
    <w:rsid w:val="000474B4"/>
    <w:rsid w:val="0005086D"/>
    <w:rsid w:val="00052FDC"/>
    <w:rsid w:val="00052FFF"/>
    <w:rsid w:val="00054144"/>
    <w:rsid w:val="00054B05"/>
    <w:rsid w:val="00055695"/>
    <w:rsid w:val="000569ED"/>
    <w:rsid w:val="00057DB4"/>
    <w:rsid w:val="00061080"/>
    <w:rsid w:val="00061909"/>
    <w:rsid w:val="00062012"/>
    <w:rsid w:val="000622D1"/>
    <w:rsid w:val="000629BB"/>
    <w:rsid w:val="00062F10"/>
    <w:rsid w:val="0006316B"/>
    <w:rsid w:val="0006705B"/>
    <w:rsid w:val="000672C2"/>
    <w:rsid w:val="00067A72"/>
    <w:rsid w:val="000701FA"/>
    <w:rsid w:val="00070E0F"/>
    <w:rsid w:val="00073075"/>
    <w:rsid w:val="0007360D"/>
    <w:rsid w:val="000745DA"/>
    <w:rsid w:val="00074F49"/>
    <w:rsid w:val="00075FC3"/>
    <w:rsid w:val="000761FC"/>
    <w:rsid w:val="0007657B"/>
    <w:rsid w:val="000803AD"/>
    <w:rsid w:val="000814A6"/>
    <w:rsid w:val="00081DDC"/>
    <w:rsid w:val="00082E77"/>
    <w:rsid w:val="00082FAB"/>
    <w:rsid w:val="00083EF6"/>
    <w:rsid w:val="00084C39"/>
    <w:rsid w:val="0008638A"/>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098"/>
    <w:rsid w:val="000A5199"/>
    <w:rsid w:val="000A5D70"/>
    <w:rsid w:val="000A609C"/>
    <w:rsid w:val="000A6720"/>
    <w:rsid w:val="000A6BFB"/>
    <w:rsid w:val="000A6EDF"/>
    <w:rsid w:val="000A7D72"/>
    <w:rsid w:val="000B0690"/>
    <w:rsid w:val="000B2412"/>
    <w:rsid w:val="000B24AA"/>
    <w:rsid w:val="000B3117"/>
    <w:rsid w:val="000B3575"/>
    <w:rsid w:val="000B434B"/>
    <w:rsid w:val="000B48FF"/>
    <w:rsid w:val="000B4AC3"/>
    <w:rsid w:val="000B4C80"/>
    <w:rsid w:val="000B4E01"/>
    <w:rsid w:val="000B530B"/>
    <w:rsid w:val="000B53BA"/>
    <w:rsid w:val="000B56A7"/>
    <w:rsid w:val="000B7003"/>
    <w:rsid w:val="000B75E6"/>
    <w:rsid w:val="000C0410"/>
    <w:rsid w:val="000C0528"/>
    <w:rsid w:val="000C0D9E"/>
    <w:rsid w:val="000C0E2B"/>
    <w:rsid w:val="000C18F4"/>
    <w:rsid w:val="000C1C3C"/>
    <w:rsid w:val="000C1EC9"/>
    <w:rsid w:val="000C2919"/>
    <w:rsid w:val="000C3948"/>
    <w:rsid w:val="000C43F9"/>
    <w:rsid w:val="000C477D"/>
    <w:rsid w:val="000C4FC6"/>
    <w:rsid w:val="000C6AAE"/>
    <w:rsid w:val="000C7F39"/>
    <w:rsid w:val="000D08BD"/>
    <w:rsid w:val="000D16CD"/>
    <w:rsid w:val="000D1BD2"/>
    <w:rsid w:val="000D1D72"/>
    <w:rsid w:val="000D2070"/>
    <w:rsid w:val="000D32D0"/>
    <w:rsid w:val="000D434A"/>
    <w:rsid w:val="000D438B"/>
    <w:rsid w:val="000D4617"/>
    <w:rsid w:val="000D6285"/>
    <w:rsid w:val="000D63A8"/>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5B51"/>
    <w:rsid w:val="000F6B16"/>
    <w:rsid w:val="000F6F86"/>
    <w:rsid w:val="0010093B"/>
    <w:rsid w:val="0010174F"/>
    <w:rsid w:val="0010289F"/>
    <w:rsid w:val="00102CD2"/>
    <w:rsid w:val="0010344F"/>
    <w:rsid w:val="00103BEB"/>
    <w:rsid w:val="00103EC2"/>
    <w:rsid w:val="001064B5"/>
    <w:rsid w:val="00106841"/>
    <w:rsid w:val="00106CBB"/>
    <w:rsid w:val="00107E4A"/>
    <w:rsid w:val="00111C37"/>
    <w:rsid w:val="00111C6E"/>
    <w:rsid w:val="00112668"/>
    <w:rsid w:val="00112A1E"/>
    <w:rsid w:val="00114450"/>
    <w:rsid w:val="00115123"/>
    <w:rsid w:val="00115193"/>
    <w:rsid w:val="00116168"/>
    <w:rsid w:val="001167C1"/>
    <w:rsid w:val="00116E23"/>
    <w:rsid w:val="00117284"/>
    <w:rsid w:val="00117B28"/>
    <w:rsid w:val="0012098B"/>
    <w:rsid w:val="001209B3"/>
    <w:rsid w:val="00120C25"/>
    <w:rsid w:val="0012115B"/>
    <w:rsid w:val="00121879"/>
    <w:rsid w:val="00121E30"/>
    <w:rsid w:val="001221B1"/>
    <w:rsid w:val="00122709"/>
    <w:rsid w:val="00123E7C"/>
    <w:rsid w:val="00125050"/>
    <w:rsid w:val="001254EE"/>
    <w:rsid w:val="001265DD"/>
    <w:rsid w:val="00127577"/>
    <w:rsid w:val="00127B2B"/>
    <w:rsid w:val="001302A7"/>
    <w:rsid w:val="00130419"/>
    <w:rsid w:val="00132838"/>
    <w:rsid w:val="00132E54"/>
    <w:rsid w:val="001338ED"/>
    <w:rsid w:val="00133FD9"/>
    <w:rsid w:val="00134A2D"/>
    <w:rsid w:val="00134C16"/>
    <w:rsid w:val="00134C3D"/>
    <w:rsid w:val="0013688A"/>
    <w:rsid w:val="001368C6"/>
    <w:rsid w:val="00142462"/>
    <w:rsid w:val="001435DD"/>
    <w:rsid w:val="00144660"/>
    <w:rsid w:val="00145166"/>
    <w:rsid w:val="001479F8"/>
    <w:rsid w:val="00153174"/>
    <w:rsid w:val="00153223"/>
    <w:rsid w:val="001540AD"/>
    <w:rsid w:val="00154655"/>
    <w:rsid w:val="00155233"/>
    <w:rsid w:val="001556D0"/>
    <w:rsid w:val="0015677D"/>
    <w:rsid w:val="0015779F"/>
    <w:rsid w:val="00160134"/>
    <w:rsid w:val="00160B6E"/>
    <w:rsid w:val="00160ECB"/>
    <w:rsid w:val="0016181F"/>
    <w:rsid w:val="001632F9"/>
    <w:rsid w:val="001646A9"/>
    <w:rsid w:val="00165FB6"/>
    <w:rsid w:val="00167CC8"/>
    <w:rsid w:val="0017354A"/>
    <w:rsid w:val="00173A5B"/>
    <w:rsid w:val="00174CDF"/>
    <w:rsid w:val="00175B38"/>
    <w:rsid w:val="0017646F"/>
    <w:rsid w:val="001801ED"/>
    <w:rsid w:val="0018060A"/>
    <w:rsid w:val="001811F4"/>
    <w:rsid w:val="0018236D"/>
    <w:rsid w:val="001826B2"/>
    <w:rsid w:val="00182B1D"/>
    <w:rsid w:val="00183819"/>
    <w:rsid w:val="0018455D"/>
    <w:rsid w:val="001857DB"/>
    <w:rsid w:val="00185C17"/>
    <w:rsid w:val="00186399"/>
    <w:rsid w:val="001867B5"/>
    <w:rsid w:val="0018746B"/>
    <w:rsid w:val="00190ED9"/>
    <w:rsid w:val="00191E15"/>
    <w:rsid w:val="00193571"/>
    <w:rsid w:val="00193E6B"/>
    <w:rsid w:val="0019484F"/>
    <w:rsid w:val="00195065"/>
    <w:rsid w:val="00195C40"/>
    <w:rsid w:val="001971EC"/>
    <w:rsid w:val="00197377"/>
    <w:rsid w:val="001A0047"/>
    <w:rsid w:val="001A25FB"/>
    <w:rsid w:val="001A2BE5"/>
    <w:rsid w:val="001A31E8"/>
    <w:rsid w:val="001A4376"/>
    <w:rsid w:val="001A5461"/>
    <w:rsid w:val="001A60D0"/>
    <w:rsid w:val="001A68D1"/>
    <w:rsid w:val="001A6E12"/>
    <w:rsid w:val="001B04FC"/>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2CC9"/>
    <w:rsid w:val="001D34C1"/>
    <w:rsid w:val="001D409A"/>
    <w:rsid w:val="001D45D6"/>
    <w:rsid w:val="001D50F0"/>
    <w:rsid w:val="001D5917"/>
    <w:rsid w:val="001D5E69"/>
    <w:rsid w:val="001D6383"/>
    <w:rsid w:val="001D67FC"/>
    <w:rsid w:val="001D6AEC"/>
    <w:rsid w:val="001D7152"/>
    <w:rsid w:val="001D78C5"/>
    <w:rsid w:val="001E0FD6"/>
    <w:rsid w:val="001E1682"/>
    <w:rsid w:val="001E33CA"/>
    <w:rsid w:val="001E3875"/>
    <w:rsid w:val="001E3D8D"/>
    <w:rsid w:val="001E44B1"/>
    <w:rsid w:val="001E5748"/>
    <w:rsid w:val="001E770C"/>
    <w:rsid w:val="001F086F"/>
    <w:rsid w:val="001F174A"/>
    <w:rsid w:val="001F2B7A"/>
    <w:rsid w:val="001F41C5"/>
    <w:rsid w:val="001F5596"/>
    <w:rsid w:val="001F5692"/>
    <w:rsid w:val="001F7024"/>
    <w:rsid w:val="00200CDE"/>
    <w:rsid w:val="00201093"/>
    <w:rsid w:val="00201E97"/>
    <w:rsid w:val="002040F6"/>
    <w:rsid w:val="002048AD"/>
    <w:rsid w:val="00204910"/>
    <w:rsid w:val="00205664"/>
    <w:rsid w:val="00206C3D"/>
    <w:rsid w:val="0021001E"/>
    <w:rsid w:val="00210C00"/>
    <w:rsid w:val="0021154D"/>
    <w:rsid w:val="002115F5"/>
    <w:rsid w:val="00211944"/>
    <w:rsid w:val="0021251B"/>
    <w:rsid w:val="0021441B"/>
    <w:rsid w:val="0021730B"/>
    <w:rsid w:val="00217628"/>
    <w:rsid w:val="00220DAF"/>
    <w:rsid w:val="00221BE5"/>
    <w:rsid w:val="002226A8"/>
    <w:rsid w:val="00223147"/>
    <w:rsid w:val="00223C94"/>
    <w:rsid w:val="0022419D"/>
    <w:rsid w:val="002243A9"/>
    <w:rsid w:val="00225265"/>
    <w:rsid w:val="0022616C"/>
    <w:rsid w:val="00226A31"/>
    <w:rsid w:val="00226EDE"/>
    <w:rsid w:val="00227238"/>
    <w:rsid w:val="0022728C"/>
    <w:rsid w:val="00227C31"/>
    <w:rsid w:val="002310C0"/>
    <w:rsid w:val="0023113E"/>
    <w:rsid w:val="00232212"/>
    <w:rsid w:val="00232A02"/>
    <w:rsid w:val="00234C31"/>
    <w:rsid w:val="00234D61"/>
    <w:rsid w:val="0023570B"/>
    <w:rsid w:val="00235EE1"/>
    <w:rsid w:val="002370CE"/>
    <w:rsid w:val="00240437"/>
    <w:rsid w:val="00243573"/>
    <w:rsid w:val="00243BFC"/>
    <w:rsid w:val="00243F80"/>
    <w:rsid w:val="00244B02"/>
    <w:rsid w:val="002451C0"/>
    <w:rsid w:val="00246BE8"/>
    <w:rsid w:val="00251D7D"/>
    <w:rsid w:val="00251F7A"/>
    <w:rsid w:val="00252F37"/>
    <w:rsid w:val="002534B3"/>
    <w:rsid w:val="002542E5"/>
    <w:rsid w:val="00254490"/>
    <w:rsid w:val="0025486C"/>
    <w:rsid w:val="0025645D"/>
    <w:rsid w:val="002615DE"/>
    <w:rsid w:val="00262427"/>
    <w:rsid w:val="002624B5"/>
    <w:rsid w:val="00263138"/>
    <w:rsid w:val="00263171"/>
    <w:rsid w:val="0026368C"/>
    <w:rsid w:val="00265D29"/>
    <w:rsid w:val="0026603D"/>
    <w:rsid w:val="002677B9"/>
    <w:rsid w:val="0027007A"/>
    <w:rsid w:val="00270909"/>
    <w:rsid w:val="00271FA0"/>
    <w:rsid w:val="00273CA3"/>
    <w:rsid w:val="002740F7"/>
    <w:rsid w:val="00276389"/>
    <w:rsid w:val="00276670"/>
    <w:rsid w:val="002811EB"/>
    <w:rsid w:val="0028218E"/>
    <w:rsid w:val="00282D88"/>
    <w:rsid w:val="002842FF"/>
    <w:rsid w:val="002844AE"/>
    <w:rsid w:val="00284A7E"/>
    <w:rsid w:val="00284C32"/>
    <w:rsid w:val="00285A68"/>
    <w:rsid w:val="00287B9D"/>
    <w:rsid w:val="0029022B"/>
    <w:rsid w:val="002915C6"/>
    <w:rsid w:val="00291E8B"/>
    <w:rsid w:val="00293136"/>
    <w:rsid w:val="002949BA"/>
    <w:rsid w:val="00296AB1"/>
    <w:rsid w:val="002A00EB"/>
    <w:rsid w:val="002A115C"/>
    <w:rsid w:val="002A159D"/>
    <w:rsid w:val="002A2399"/>
    <w:rsid w:val="002A3164"/>
    <w:rsid w:val="002A316C"/>
    <w:rsid w:val="002A584B"/>
    <w:rsid w:val="002A6988"/>
    <w:rsid w:val="002B0C84"/>
    <w:rsid w:val="002B0EEB"/>
    <w:rsid w:val="002B1B01"/>
    <w:rsid w:val="002B20D1"/>
    <w:rsid w:val="002B2D2F"/>
    <w:rsid w:val="002B2FC0"/>
    <w:rsid w:val="002B3749"/>
    <w:rsid w:val="002B568E"/>
    <w:rsid w:val="002B61AD"/>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8AF"/>
    <w:rsid w:val="002C7EBD"/>
    <w:rsid w:val="002D00FD"/>
    <w:rsid w:val="002D1213"/>
    <w:rsid w:val="002D1A4A"/>
    <w:rsid w:val="002D2B92"/>
    <w:rsid w:val="002D2EB0"/>
    <w:rsid w:val="002D2F1B"/>
    <w:rsid w:val="002D3728"/>
    <w:rsid w:val="002D3AEC"/>
    <w:rsid w:val="002D3B6B"/>
    <w:rsid w:val="002D52CD"/>
    <w:rsid w:val="002D644C"/>
    <w:rsid w:val="002D7295"/>
    <w:rsid w:val="002D7A03"/>
    <w:rsid w:val="002E0A00"/>
    <w:rsid w:val="002E0B9A"/>
    <w:rsid w:val="002E0C1F"/>
    <w:rsid w:val="002E15E4"/>
    <w:rsid w:val="002E16C0"/>
    <w:rsid w:val="002E29B1"/>
    <w:rsid w:val="002E3452"/>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2F7CED"/>
    <w:rsid w:val="00302A7B"/>
    <w:rsid w:val="00302D5A"/>
    <w:rsid w:val="0030358A"/>
    <w:rsid w:val="003038D0"/>
    <w:rsid w:val="00306399"/>
    <w:rsid w:val="00306495"/>
    <w:rsid w:val="00306939"/>
    <w:rsid w:val="00306D9F"/>
    <w:rsid w:val="00307D4A"/>
    <w:rsid w:val="00307E89"/>
    <w:rsid w:val="00307FA0"/>
    <w:rsid w:val="00310B13"/>
    <w:rsid w:val="0031146E"/>
    <w:rsid w:val="0031220B"/>
    <w:rsid w:val="0031337A"/>
    <w:rsid w:val="00314454"/>
    <w:rsid w:val="00314897"/>
    <w:rsid w:val="00315307"/>
    <w:rsid w:val="0031558F"/>
    <w:rsid w:val="00316D63"/>
    <w:rsid w:val="00317F4B"/>
    <w:rsid w:val="00320172"/>
    <w:rsid w:val="0032049F"/>
    <w:rsid w:val="00322826"/>
    <w:rsid w:val="00323147"/>
    <w:rsid w:val="00324980"/>
    <w:rsid w:val="00326D42"/>
    <w:rsid w:val="00326D95"/>
    <w:rsid w:val="003270E2"/>
    <w:rsid w:val="0033082A"/>
    <w:rsid w:val="00331985"/>
    <w:rsid w:val="003325B5"/>
    <w:rsid w:val="00333116"/>
    <w:rsid w:val="0033435A"/>
    <w:rsid w:val="00334899"/>
    <w:rsid w:val="00336448"/>
    <w:rsid w:val="003379B3"/>
    <w:rsid w:val="00340EAE"/>
    <w:rsid w:val="00342AAE"/>
    <w:rsid w:val="00343089"/>
    <w:rsid w:val="0034380E"/>
    <w:rsid w:val="00343D8B"/>
    <w:rsid w:val="00345CDD"/>
    <w:rsid w:val="00345D32"/>
    <w:rsid w:val="00346E25"/>
    <w:rsid w:val="00347E17"/>
    <w:rsid w:val="00350ABB"/>
    <w:rsid w:val="00350CEB"/>
    <w:rsid w:val="00351353"/>
    <w:rsid w:val="00351A7E"/>
    <w:rsid w:val="00351AE6"/>
    <w:rsid w:val="00351DFE"/>
    <w:rsid w:val="003528F9"/>
    <w:rsid w:val="00352FE2"/>
    <w:rsid w:val="00352FE9"/>
    <w:rsid w:val="00353330"/>
    <w:rsid w:val="003538F3"/>
    <w:rsid w:val="003541F8"/>
    <w:rsid w:val="0035437A"/>
    <w:rsid w:val="00354828"/>
    <w:rsid w:val="003549CD"/>
    <w:rsid w:val="003550BE"/>
    <w:rsid w:val="0035551D"/>
    <w:rsid w:val="0035698C"/>
    <w:rsid w:val="00356E7D"/>
    <w:rsid w:val="00357AEE"/>
    <w:rsid w:val="00360F11"/>
    <w:rsid w:val="00361F3F"/>
    <w:rsid w:val="00362528"/>
    <w:rsid w:val="003625B1"/>
    <w:rsid w:val="0036282B"/>
    <w:rsid w:val="003631C8"/>
    <w:rsid w:val="003635B7"/>
    <w:rsid w:val="0036408D"/>
    <w:rsid w:val="0036723E"/>
    <w:rsid w:val="00370011"/>
    <w:rsid w:val="00370B92"/>
    <w:rsid w:val="003738AE"/>
    <w:rsid w:val="00374271"/>
    <w:rsid w:val="003749B4"/>
    <w:rsid w:val="00375731"/>
    <w:rsid w:val="00375D43"/>
    <w:rsid w:val="00380189"/>
    <w:rsid w:val="003803AB"/>
    <w:rsid w:val="00380BE8"/>
    <w:rsid w:val="00380BF9"/>
    <w:rsid w:val="0038142F"/>
    <w:rsid w:val="00382A5D"/>
    <w:rsid w:val="00383545"/>
    <w:rsid w:val="003837AC"/>
    <w:rsid w:val="00383A5C"/>
    <w:rsid w:val="00384057"/>
    <w:rsid w:val="00384970"/>
    <w:rsid w:val="00384B34"/>
    <w:rsid w:val="00385AD6"/>
    <w:rsid w:val="00386236"/>
    <w:rsid w:val="003913A3"/>
    <w:rsid w:val="0039231D"/>
    <w:rsid w:val="00392CE2"/>
    <w:rsid w:val="00393168"/>
    <w:rsid w:val="00393C03"/>
    <w:rsid w:val="00395239"/>
    <w:rsid w:val="003960F8"/>
    <w:rsid w:val="003964B5"/>
    <w:rsid w:val="003A0331"/>
    <w:rsid w:val="003A08A8"/>
    <w:rsid w:val="003A19E8"/>
    <w:rsid w:val="003A2C38"/>
    <w:rsid w:val="003A38F4"/>
    <w:rsid w:val="003A3CAB"/>
    <w:rsid w:val="003A52E4"/>
    <w:rsid w:val="003A5660"/>
    <w:rsid w:val="003A790D"/>
    <w:rsid w:val="003B0B86"/>
    <w:rsid w:val="003B272A"/>
    <w:rsid w:val="003B53D0"/>
    <w:rsid w:val="003B543C"/>
    <w:rsid w:val="003B7241"/>
    <w:rsid w:val="003C0A97"/>
    <w:rsid w:val="003C1D7D"/>
    <w:rsid w:val="003C1F06"/>
    <w:rsid w:val="003C24F2"/>
    <w:rsid w:val="003C337E"/>
    <w:rsid w:val="003C3571"/>
    <w:rsid w:val="003C502E"/>
    <w:rsid w:val="003C57C1"/>
    <w:rsid w:val="003C57F4"/>
    <w:rsid w:val="003C6072"/>
    <w:rsid w:val="003C69B5"/>
    <w:rsid w:val="003C6CFC"/>
    <w:rsid w:val="003C79B5"/>
    <w:rsid w:val="003D0C3A"/>
    <w:rsid w:val="003D10C2"/>
    <w:rsid w:val="003D298F"/>
    <w:rsid w:val="003D2990"/>
    <w:rsid w:val="003D4C5C"/>
    <w:rsid w:val="003D5F48"/>
    <w:rsid w:val="003D6E77"/>
    <w:rsid w:val="003D6F18"/>
    <w:rsid w:val="003D771D"/>
    <w:rsid w:val="003E0956"/>
    <w:rsid w:val="003E1C35"/>
    <w:rsid w:val="003E4535"/>
    <w:rsid w:val="003E4AAD"/>
    <w:rsid w:val="003E4F7E"/>
    <w:rsid w:val="003E5271"/>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519"/>
    <w:rsid w:val="00406CAB"/>
    <w:rsid w:val="004075D8"/>
    <w:rsid w:val="00407CFB"/>
    <w:rsid w:val="00407DEE"/>
    <w:rsid w:val="00410647"/>
    <w:rsid w:val="0041349B"/>
    <w:rsid w:val="004169DE"/>
    <w:rsid w:val="00417274"/>
    <w:rsid w:val="0041782C"/>
    <w:rsid w:val="004178BC"/>
    <w:rsid w:val="0042160F"/>
    <w:rsid w:val="00421B5F"/>
    <w:rsid w:val="004224CB"/>
    <w:rsid w:val="0042287B"/>
    <w:rsid w:val="00422A7E"/>
    <w:rsid w:val="0042319C"/>
    <w:rsid w:val="00423395"/>
    <w:rsid w:val="004239DF"/>
    <w:rsid w:val="00424997"/>
    <w:rsid w:val="0042650A"/>
    <w:rsid w:val="00426E04"/>
    <w:rsid w:val="004274DC"/>
    <w:rsid w:val="0043086E"/>
    <w:rsid w:val="0043299F"/>
    <w:rsid w:val="00434AC8"/>
    <w:rsid w:val="00435C89"/>
    <w:rsid w:val="00435F4B"/>
    <w:rsid w:val="00440FD6"/>
    <w:rsid w:val="004429B5"/>
    <w:rsid w:val="00442B02"/>
    <w:rsid w:val="00443558"/>
    <w:rsid w:val="00443DE3"/>
    <w:rsid w:val="00444765"/>
    <w:rsid w:val="0044536F"/>
    <w:rsid w:val="00446766"/>
    <w:rsid w:val="00446CF8"/>
    <w:rsid w:val="0044741A"/>
    <w:rsid w:val="00450044"/>
    <w:rsid w:val="0045027F"/>
    <w:rsid w:val="00451FC0"/>
    <w:rsid w:val="00453D8F"/>
    <w:rsid w:val="00453DD7"/>
    <w:rsid w:val="00453FDA"/>
    <w:rsid w:val="00454986"/>
    <w:rsid w:val="0045635D"/>
    <w:rsid w:val="004568C1"/>
    <w:rsid w:val="00457FCD"/>
    <w:rsid w:val="00460137"/>
    <w:rsid w:val="0046093D"/>
    <w:rsid w:val="004618E7"/>
    <w:rsid w:val="004621CC"/>
    <w:rsid w:val="00463862"/>
    <w:rsid w:val="004647FC"/>
    <w:rsid w:val="0046779E"/>
    <w:rsid w:val="0047081A"/>
    <w:rsid w:val="00472575"/>
    <w:rsid w:val="00472EF9"/>
    <w:rsid w:val="00474605"/>
    <w:rsid w:val="00474F2A"/>
    <w:rsid w:val="00475606"/>
    <w:rsid w:val="004807AB"/>
    <w:rsid w:val="00481DF2"/>
    <w:rsid w:val="00482000"/>
    <w:rsid w:val="00482483"/>
    <w:rsid w:val="00483338"/>
    <w:rsid w:val="004836A1"/>
    <w:rsid w:val="0048441B"/>
    <w:rsid w:val="004856A7"/>
    <w:rsid w:val="004914EC"/>
    <w:rsid w:val="004925D7"/>
    <w:rsid w:val="004927C8"/>
    <w:rsid w:val="00493E00"/>
    <w:rsid w:val="0049417D"/>
    <w:rsid w:val="00494E1D"/>
    <w:rsid w:val="00494E33"/>
    <w:rsid w:val="00495850"/>
    <w:rsid w:val="00495E9B"/>
    <w:rsid w:val="00496621"/>
    <w:rsid w:val="00496A5D"/>
    <w:rsid w:val="00496CB5"/>
    <w:rsid w:val="0049710A"/>
    <w:rsid w:val="00497306"/>
    <w:rsid w:val="004A0EED"/>
    <w:rsid w:val="004A14B5"/>
    <w:rsid w:val="004A2281"/>
    <w:rsid w:val="004A2798"/>
    <w:rsid w:val="004A2DB0"/>
    <w:rsid w:val="004A3244"/>
    <w:rsid w:val="004A37B2"/>
    <w:rsid w:val="004A3C6C"/>
    <w:rsid w:val="004A407D"/>
    <w:rsid w:val="004A40F7"/>
    <w:rsid w:val="004A4B8F"/>
    <w:rsid w:val="004A5EB9"/>
    <w:rsid w:val="004A6C16"/>
    <w:rsid w:val="004A6FB8"/>
    <w:rsid w:val="004A71F6"/>
    <w:rsid w:val="004A7606"/>
    <w:rsid w:val="004A7C24"/>
    <w:rsid w:val="004A7EE7"/>
    <w:rsid w:val="004B0940"/>
    <w:rsid w:val="004B3C12"/>
    <w:rsid w:val="004B3EAF"/>
    <w:rsid w:val="004B56FA"/>
    <w:rsid w:val="004B60DB"/>
    <w:rsid w:val="004B6308"/>
    <w:rsid w:val="004C3286"/>
    <w:rsid w:val="004C4C4C"/>
    <w:rsid w:val="004C4FEF"/>
    <w:rsid w:val="004C5EB4"/>
    <w:rsid w:val="004D03D2"/>
    <w:rsid w:val="004D0CC7"/>
    <w:rsid w:val="004D28C1"/>
    <w:rsid w:val="004D299D"/>
    <w:rsid w:val="004D2D12"/>
    <w:rsid w:val="004D2D7B"/>
    <w:rsid w:val="004D36AF"/>
    <w:rsid w:val="004D3AB4"/>
    <w:rsid w:val="004D3CEF"/>
    <w:rsid w:val="004D41E5"/>
    <w:rsid w:val="004D465E"/>
    <w:rsid w:val="004D4A08"/>
    <w:rsid w:val="004D65A5"/>
    <w:rsid w:val="004D710F"/>
    <w:rsid w:val="004E056C"/>
    <w:rsid w:val="004E092F"/>
    <w:rsid w:val="004E1809"/>
    <w:rsid w:val="004E24D8"/>
    <w:rsid w:val="004E2BBD"/>
    <w:rsid w:val="004E4C46"/>
    <w:rsid w:val="004E66E8"/>
    <w:rsid w:val="004E6C7A"/>
    <w:rsid w:val="004E6EDA"/>
    <w:rsid w:val="004E79ED"/>
    <w:rsid w:val="004F04AF"/>
    <w:rsid w:val="004F0CDE"/>
    <w:rsid w:val="004F2BBE"/>
    <w:rsid w:val="004F6115"/>
    <w:rsid w:val="004F741E"/>
    <w:rsid w:val="004F7C06"/>
    <w:rsid w:val="004F7C95"/>
    <w:rsid w:val="005000C7"/>
    <w:rsid w:val="0050091C"/>
    <w:rsid w:val="00500CE5"/>
    <w:rsid w:val="00502137"/>
    <w:rsid w:val="00503703"/>
    <w:rsid w:val="00504931"/>
    <w:rsid w:val="00504BB8"/>
    <w:rsid w:val="00504C46"/>
    <w:rsid w:val="005101E4"/>
    <w:rsid w:val="005106A0"/>
    <w:rsid w:val="00511694"/>
    <w:rsid w:val="00511A65"/>
    <w:rsid w:val="005134FA"/>
    <w:rsid w:val="00513BCC"/>
    <w:rsid w:val="00513FAF"/>
    <w:rsid w:val="005146DD"/>
    <w:rsid w:val="00515305"/>
    <w:rsid w:val="005153F2"/>
    <w:rsid w:val="005154D6"/>
    <w:rsid w:val="005156D9"/>
    <w:rsid w:val="00515985"/>
    <w:rsid w:val="00516109"/>
    <w:rsid w:val="00516B17"/>
    <w:rsid w:val="0051729E"/>
    <w:rsid w:val="00521B01"/>
    <w:rsid w:val="00522B22"/>
    <w:rsid w:val="00523621"/>
    <w:rsid w:val="00523DB8"/>
    <w:rsid w:val="00525D1E"/>
    <w:rsid w:val="005265DB"/>
    <w:rsid w:val="00527EFC"/>
    <w:rsid w:val="00530EC4"/>
    <w:rsid w:val="0053193D"/>
    <w:rsid w:val="00532A00"/>
    <w:rsid w:val="00532F5A"/>
    <w:rsid w:val="005331A4"/>
    <w:rsid w:val="005338F1"/>
    <w:rsid w:val="0053462B"/>
    <w:rsid w:val="005365C8"/>
    <w:rsid w:val="00536C5C"/>
    <w:rsid w:val="00537358"/>
    <w:rsid w:val="00537A99"/>
    <w:rsid w:val="00540114"/>
    <w:rsid w:val="005401CA"/>
    <w:rsid w:val="00540EAF"/>
    <w:rsid w:val="005414EC"/>
    <w:rsid w:val="0054241E"/>
    <w:rsid w:val="00542B68"/>
    <w:rsid w:val="00544315"/>
    <w:rsid w:val="00544DA0"/>
    <w:rsid w:val="00544FCD"/>
    <w:rsid w:val="00545406"/>
    <w:rsid w:val="005459AF"/>
    <w:rsid w:val="00546AF2"/>
    <w:rsid w:val="005475ED"/>
    <w:rsid w:val="0054770D"/>
    <w:rsid w:val="005509AE"/>
    <w:rsid w:val="00550CC9"/>
    <w:rsid w:val="00551131"/>
    <w:rsid w:val="00551C8B"/>
    <w:rsid w:val="00552246"/>
    <w:rsid w:val="005527C5"/>
    <w:rsid w:val="00553344"/>
    <w:rsid w:val="005539CD"/>
    <w:rsid w:val="005542C2"/>
    <w:rsid w:val="00554526"/>
    <w:rsid w:val="00554FD4"/>
    <w:rsid w:val="005558F8"/>
    <w:rsid w:val="00555A88"/>
    <w:rsid w:val="00555CB0"/>
    <w:rsid w:val="00556244"/>
    <w:rsid w:val="005566D1"/>
    <w:rsid w:val="00560461"/>
    <w:rsid w:val="00561171"/>
    <w:rsid w:val="0056180C"/>
    <w:rsid w:val="0056260E"/>
    <w:rsid w:val="00562A58"/>
    <w:rsid w:val="00563BAD"/>
    <w:rsid w:val="005651E1"/>
    <w:rsid w:val="00565D23"/>
    <w:rsid w:val="00565F57"/>
    <w:rsid w:val="00566BD8"/>
    <w:rsid w:val="00566E12"/>
    <w:rsid w:val="005713AB"/>
    <w:rsid w:val="00574A34"/>
    <w:rsid w:val="00576E78"/>
    <w:rsid w:val="00577307"/>
    <w:rsid w:val="005776C0"/>
    <w:rsid w:val="00580243"/>
    <w:rsid w:val="00580E26"/>
    <w:rsid w:val="00580E46"/>
    <w:rsid w:val="005814C4"/>
    <w:rsid w:val="005814D0"/>
    <w:rsid w:val="00581794"/>
    <w:rsid w:val="00583448"/>
    <w:rsid w:val="005839D0"/>
    <w:rsid w:val="005839FF"/>
    <w:rsid w:val="005842EC"/>
    <w:rsid w:val="00584C19"/>
    <w:rsid w:val="00584DA7"/>
    <w:rsid w:val="00585178"/>
    <w:rsid w:val="005859EF"/>
    <w:rsid w:val="0058634C"/>
    <w:rsid w:val="00587E26"/>
    <w:rsid w:val="00590E81"/>
    <w:rsid w:val="00590F4D"/>
    <w:rsid w:val="00590FE2"/>
    <w:rsid w:val="00591461"/>
    <w:rsid w:val="00591F76"/>
    <w:rsid w:val="005925C4"/>
    <w:rsid w:val="00592B55"/>
    <w:rsid w:val="00592C1B"/>
    <w:rsid w:val="005933F3"/>
    <w:rsid w:val="0059395F"/>
    <w:rsid w:val="00594C42"/>
    <w:rsid w:val="005956A5"/>
    <w:rsid w:val="005A00E8"/>
    <w:rsid w:val="005A03BA"/>
    <w:rsid w:val="005A0CB7"/>
    <w:rsid w:val="005A24DB"/>
    <w:rsid w:val="005A55E1"/>
    <w:rsid w:val="005A572E"/>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5ED0"/>
    <w:rsid w:val="005C6508"/>
    <w:rsid w:val="005C68D4"/>
    <w:rsid w:val="005C746B"/>
    <w:rsid w:val="005D073F"/>
    <w:rsid w:val="005D086E"/>
    <w:rsid w:val="005D1959"/>
    <w:rsid w:val="005D249D"/>
    <w:rsid w:val="005D2615"/>
    <w:rsid w:val="005D2E1B"/>
    <w:rsid w:val="005D388C"/>
    <w:rsid w:val="005D54A3"/>
    <w:rsid w:val="005D5CC1"/>
    <w:rsid w:val="005D5EF1"/>
    <w:rsid w:val="005D78C1"/>
    <w:rsid w:val="005E0138"/>
    <w:rsid w:val="005E2895"/>
    <w:rsid w:val="005E299C"/>
    <w:rsid w:val="005E2F23"/>
    <w:rsid w:val="005E3840"/>
    <w:rsid w:val="005E43BD"/>
    <w:rsid w:val="005E6291"/>
    <w:rsid w:val="005E6302"/>
    <w:rsid w:val="005E642D"/>
    <w:rsid w:val="005E795A"/>
    <w:rsid w:val="005E7C4F"/>
    <w:rsid w:val="005F1C1E"/>
    <w:rsid w:val="005F2A00"/>
    <w:rsid w:val="005F3CE4"/>
    <w:rsid w:val="005F3E0D"/>
    <w:rsid w:val="005F4073"/>
    <w:rsid w:val="005F432F"/>
    <w:rsid w:val="005F49E0"/>
    <w:rsid w:val="005F4A32"/>
    <w:rsid w:val="005F518D"/>
    <w:rsid w:val="005F5933"/>
    <w:rsid w:val="005F6B5D"/>
    <w:rsid w:val="005F6FC6"/>
    <w:rsid w:val="005F736E"/>
    <w:rsid w:val="006012C6"/>
    <w:rsid w:val="00601924"/>
    <w:rsid w:val="00601A10"/>
    <w:rsid w:val="00603159"/>
    <w:rsid w:val="006031DC"/>
    <w:rsid w:val="0060426D"/>
    <w:rsid w:val="00606822"/>
    <w:rsid w:val="00606D64"/>
    <w:rsid w:val="0060726C"/>
    <w:rsid w:val="00610631"/>
    <w:rsid w:val="00610B9C"/>
    <w:rsid w:val="00610DD1"/>
    <w:rsid w:val="00610DF6"/>
    <w:rsid w:val="00610F94"/>
    <w:rsid w:val="00610FEC"/>
    <w:rsid w:val="006113AA"/>
    <w:rsid w:val="0061189C"/>
    <w:rsid w:val="00613ADB"/>
    <w:rsid w:val="00613BFE"/>
    <w:rsid w:val="00614B35"/>
    <w:rsid w:val="00614ED1"/>
    <w:rsid w:val="00614F17"/>
    <w:rsid w:val="00615426"/>
    <w:rsid w:val="00615669"/>
    <w:rsid w:val="006168A8"/>
    <w:rsid w:val="00617DB0"/>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3FC0"/>
    <w:rsid w:val="0063447C"/>
    <w:rsid w:val="00636967"/>
    <w:rsid w:val="00636F91"/>
    <w:rsid w:val="00637AE7"/>
    <w:rsid w:val="00640964"/>
    <w:rsid w:val="0064201A"/>
    <w:rsid w:val="00642081"/>
    <w:rsid w:val="006427A9"/>
    <w:rsid w:val="00644062"/>
    <w:rsid w:val="00644DB6"/>
    <w:rsid w:val="00644FBD"/>
    <w:rsid w:val="00645560"/>
    <w:rsid w:val="006470FB"/>
    <w:rsid w:val="006474E6"/>
    <w:rsid w:val="00651F0C"/>
    <w:rsid w:val="00653C65"/>
    <w:rsid w:val="00655A44"/>
    <w:rsid w:val="00655AD3"/>
    <w:rsid w:val="00656329"/>
    <w:rsid w:val="00657276"/>
    <w:rsid w:val="006574B4"/>
    <w:rsid w:val="0066105B"/>
    <w:rsid w:val="00661E66"/>
    <w:rsid w:val="00662B1B"/>
    <w:rsid w:val="00662D30"/>
    <w:rsid w:val="006643C5"/>
    <w:rsid w:val="0066571C"/>
    <w:rsid w:val="00665AFE"/>
    <w:rsid w:val="00665E2F"/>
    <w:rsid w:val="00667E1C"/>
    <w:rsid w:val="00670C49"/>
    <w:rsid w:val="00671CCA"/>
    <w:rsid w:val="0067232E"/>
    <w:rsid w:val="00673A37"/>
    <w:rsid w:val="00674887"/>
    <w:rsid w:val="0067490C"/>
    <w:rsid w:val="0067655E"/>
    <w:rsid w:val="00677D7D"/>
    <w:rsid w:val="00681F2A"/>
    <w:rsid w:val="00683749"/>
    <w:rsid w:val="00683D8C"/>
    <w:rsid w:val="00683ED6"/>
    <w:rsid w:val="00684680"/>
    <w:rsid w:val="0068572B"/>
    <w:rsid w:val="00685E2A"/>
    <w:rsid w:val="0068633D"/>
    <w:rsid w:val="00687295"/>
    <w:rsid w:val="006877E5"/>
    <w:rsid w:val="006877F1"/>
    <w:rsid w:val="00687B56"/>
    <w:rsid w:val="00691447"/>
    <w:rsid w:val="00692393"/>
    <w:rsid w:val="00692E3F"/>
    <w:rsid w:val="00692E92"/>
    <w:rsid w:val="00695B52"/>
    <w:rsid w:val="0069678C"/>
    <w:rsid w:val="006A1707"/>
    <w:rsid w:val="006A2EAF"/>
    <w:rsid w:val="006A5E39"/>
    <w:rsid w:val="006A6384"/>
    <w:rsid w:val="006A68A5"/>
    <w:rsid w:val="006A6AB0"/>
    <w:rsid w:val="006B0C50"/>
    <w:rsid w:val="006B18C2"/>
    <w:rsid w:val="006B2CE0"/>
    <w:rsid w:val="006B31F2"/>
    <w:rsid w:val="006B3922"/>
    <w:rsid w:val="006B3A08"/>
    <w:rsid w:val="006B44AB"/>
    <w:rsid w:val="006B5EE5"/>
    <w:rsid w:val="006C0F9F"/>
    <w:rsid w:val="006C1320"/>
    <w:rsid w:val="006C33A2"/>
    <w:rsid w:val="006C5DFF"/>
    <w:rsid w:val="006C6DF4"/>
    <w:rsid w:val="006C7E94"/>
    <w:rsid w:val="006D0117"/>
    <w:rsid w:val="006D32A2"/>
    <w:rsid w:val="006D510F"/>
    <w:rsid w:val="006D519C"/>
    <w:rsid w:val="006D599C"/>
    <w:rsid w:val="006D59B3"/>
    <w:rsid w:val="006D6D6D"/>
    <w:rsid w:val="006D79CC"/>
    <w:rsid w:val="006D7DD0"/>
    <w:rsid w:val="006E0055"/>
    <w:rsid w:val="006E12B6"/>
    <w:rsid w:val="006E19B3"/>
    <w:rsid w:val="006E1A62"/>
    <w:rsid w:val="006E1DCA"/>
    <w:rsid w:val="006E200E"/>
    <w:rsid w:val="006E2272"/>
    <w:rsid w:val="006E2914"/>
    <w:rsid w:val="006E3624"/>
    <w:rsid w:val="006E36D2"/>
    <w:rsid w:val="006E43EA"/>
    <w:rsid w:val="006E457D"/>
    <w:rsid w:val="006E53A5"/>
    <w:rsid w:val="006E5769"/>
    <w:rsid w:val="006E5EA3"/>
    <w:rsid w:val="006E5EBC"/>
    <w:rsid w:val="006E6607"/>
    <w:rsid w:val="006E6DD8"/>
    <w:rsid w:val="006F1115"/>
    <w:rsid w:val="006F1ABB"/>
    <w:rsid w:val="006F347B"/>
    <w:rsid w:val="006F39A2"/>
    <w:rsid w:val="006F41A5"/>
    <w:rsid w:val="006F448D"/>
    <w:rsid w:val="006F542E"/>
    <w:rsid w:val="006F566D"/>
    <w:rsid w:val="00701644"/>
    <w:rsid w:val="00702CA9"/>
    <w:rsid w:val="0070493E"/>
    <w:rsid w:val="00705C8F"/>
    <w:rsid w:val="00705EDB"/>
    <w:rsid w:val="00706358"/>
    <w:rsid w:val="00706C17"/>
    <w:rsid w:val="00706E49"/>
    <w:rsid w:val="00707182"/>
    <w:rsid w:val="007104E4"/>
    <w:rsid w:val="00710E50"/>
    <w:rsid w:val="007114D0"/>
    <w:rsid w:val="00712F7F"/>
    <w:rsid w:val="007133F2"/>
    <w:rsid w:val="00713BD2"/>
    <w:rsid w:val="0071459A"/>
    <w:rsid w:val="007155B1"/>
    <w:rsid w:val="00716C87"/>
    <w:rsid w:val="007170C6"/>
    <w:rsid w:val="007174F7"/>
    <w:rsid w:val="007179AF"/>
    <w:rsid w:val="00717AF6"/>
    <w:rsid w:val="00717C44"/>
    <w:rsid w:val="00717DB3"/>
    <w:rsid w:val="00721AD5"/>
    <w:rsid w:val="00721E06"/>
    <w:rsid w:val="00723522"/>
    <w:rsid w:val="007245E4"/>
    <w:rsid w:val="00724E04"/>
    <w:rsid w:val="007250B8"/>
    <w:rsid w:val="00726214"/>
    <w:rsid w:val="007275EE"/>
    <w:rsid w:val="00730B26"/>
    <w:rsid w:val="00733976"/>
    <w:rsid w:val="00734133"/>
    <w:rsid w:val="00735080"/>
    <w:rsid w:val="007355A9"/>
    <w:rsid w:val="00735986"/>
    <w:rsid w:val="007366C9"/>
    <w:rsid w:val="00736EAE"/>
    <w:rsid w:val="00737BA0"/>
    <w:rsid w:val="00740C9B"/>
    <w:rsid w:val="00742BAD"/>
    <w:rsid w:val="0074391A"/>
    <w:rsid w:val="00743CDC"/>
    <w:rsid w:val="00744628"/>
    <w:rsid w:val="0074477B"/>
    <w:rsid w:val="007457D0"/>
    <w:rsid w:val="00746CA7"/>
    <w:rsid w:val="007476A8"/>
    <w:rsid w:val="007477BC"/>
    <w:rsid w:val="00747EB9"/>
    <w:rsid w:val="00751505"/>
    <w:rsid w:val="00752C34"/>
    <w:rsid w:val="00756F94"/>
    <w:rsid w:val="007578B5"/>
    <w:rsid w:val="0075790B"/>
    <w:rsid w:val="00760AA3"/>
    <w:rsid w:val="00760B8D"/>
    <w:rsid w:val="00762EAC"/>
    <w:rsid w:val="00763B96"/>
    <w:rsid w:val="00763D56"/>
    <w:rsid w:val="0076426E"/>
    <w:rsid w:val="00764BAB"/>
    <w:rsid w:val="00765050"/>
    <w:rsid w:val="00765B5C"/>
    <w:rsid w:val="00766734"/>
    <w:rsid w:val="007668D0"/>
    <w:rsid w:val="00766CB1"/>
    <w:rsid w:val="007709AB"/>
    <w:rsid w:val="0077183E"/>
    <w:rsid w:val="007719BD"/>
    <w:rsid w:val="007726C4"/>
    <w:rsid w:val="00772D8C"/>
    <w:rsid w:val="007730DB"/>
    <w:rsid w:val="007737EB"/>
    <w:rsid w:val="00773D66"/>
    <w:rsid w:val="007752BD"/>
    <w:rsid w:val="007769AC"/>
    <w:rsid w:val="00777148"/>
    <w:rsid w:val="00777A32"/>
    <w:rsid w:val="00777F76"/>
    <w:rsid w:val="007814D9"/>
    <w:rsid w:val="007835FF"/>
    <w:rsid w:val="00783DFD"/>
    <w:rsid w:val="007846E6"/>
    <w:rsid w:val="00785027"/>
    <w:rsid w:val="007877A3"/>
    <w:rsid w:val="0079114B"/>
    <w:rsid w:val="007914DF"/>
    <w:rsid w:val="0079239E"/>
    <w:rsid w:val="007926F1"/>
    <w:rsid w:val="0079359E"/>
    <w:rsid w:val="00794AE0"/>
    <w:rsid w:val="00797304"/>
    <w:rsid w:val="00797466"/>
    <w:rsid w:val="00797768"/>
    <w:rsid w:val="00797F00"/>
    <w:rsid w:val="00797F4A"/>
    <w:rsid w:val="007A21B3"/>
    <w:rsid w:val="007A2F0E"/>
    <w:rsid w:val="007A30C9"/>
    <w:rsid w:val="007A3C5A"/>
    <w:rsid w:val="007A422A"/>
    <w:rsid w:val="007A460D"/>
    <w:rsid w:val="007A4E74"/>
    <w:rsid w:val="007A5AAB"/>
    <w:rsid w:val="007A7CFE"/>
    <w:rsid w:val="007A7E97"/>
    <w:rsid w:val="007B04FD"/>
    <w:rsid w:val="007B10F7"/>
    <w:rsid w:val="007B1122"/>
    <w:rsid w:val="007B17AA"/>
    <w:rsid w:val="007B1E0B"/>
    <w:rsid w:val="007B21C3"/>
    <w:rsid w:val="007B2DB2"/>
    <w:rsid w:val="007B2EAC"/>
    <w:rsid w:val="007B308A"/>
    <w:rsid w:val="007B37B3"/>
    <w:rsid w:val="007B449A"/>
    <w:rsid w:val="007B49B3"/>
    <w:rsid w:val="007C06D3"/>
    <w:rsid w:val="007C0926"/>
    <w:rsid w:val="007C2334"/>
    <w:rsid w:val="007C265E"/>
    <w:rsid w:val="007C297E"/>
    <w:rsid w:val="007C2FAB"/>
    <w:rsid w:val="007C3149"/>
    <w:rsid w:val="007C3227"/>
    <w:rsid w:val="007C37E5"/>
    <w:rsid w:val="007C3897"/>
    <w:rsid w:val="007C4444"/>
    <w:rsid w:val="007C5F54"/>
    <w:rsid w:val="007D159C"/>
    <w:rsid w:val="007D232E"/>
    <w:rsid w:val="007D2876"/>
    <w:rsid w:val="007D4E23"/>
    <w:rsid w:val="007D5DE4"/>
    <w:rsid w:val="007D6C0D"/>
    <w:rsid w:val="007E00D0"/>
    <w:rsid w:val="007E0B73"/>
    <w:rsid w:val="007E18CB"/>
    <w:rsid w:val="007E1DAD"/>
    <w:rsid w:val="007E3823"/>
    <w:rsid w:val="007E5513"/>
    <w:rsid w:val="007E58DD"/>
    <w:rsid w:val="007F005C"/>
    <w:rsid w:val="007F03CE"/>
    <w:rsid w:val="007F17E2"/>
    <w:rsid w:val="007F1DE0"/>
    <w:rsid w:val="007F281B"/>
    <w:rsid w:val="007F3778"/>
    <w:rsid w:val="007F3D0E"/>
    <w:rsid w:val="007F4030"/>
    <w:rsid w:val="007F4212"/>
    <w:rsid w:val="007F4B86"/>
    <w:rsid w:val="007F566A"/>
    <w:rsid w:val="007F56E7"/>
    <w:rsid w:val="007F58DD"/>
    <w:rsid w:val="007F6127"/>
    <w:rsid w:val="007F6686"/>
    <w:rsid w:val="007F67CF"/>
    <w:rsid w:val="00802128"/>
    <w:rsid w:val="00803CF1"/>
    <w:rsid w:val="00806CAB"/>
    <w:rsid w:val="00807407"/>
    <w:rsid w:val="008079CB"/>
    <w:rsid w:val="00807BB4"/>
    <w:rsid w:val="00807E3D"/>
    <w:rsid w:val="008105B7"/>
    <w:rsid w:val="0081126D"/>
    <w:rsid w:val="00811C2F"/>
    <w:rsid w:val="0081201B"/>
    <w:rsid w:val="00812B92"/>
    <w:rsid w:val="00812DC5"/>
    <w:rsid w:val="0081597B"/>
    <w:rsid w:val="00817ACD"/>
    <w:rsid w:val="00820E02"/>
    <w:rsid w:val="00821601"/>
    <w:rsid w:val="00821987"/>
    <w:rsid w:val="0082314D"/>
    <w:rsid w:val="008252AF"/>
    <w:rsid w:val="0082635B"/>
    <w:rsid w:val="008266E4"/>
    <w:rsid w:val="00826AC6"/>
    <w:rsid w:val="00827597"/>
    <w:rsid w:val="008277DF"/>
    <w:rsid w:val="00827C42"/>
    <w:rsid w:val="00827F79"/>
    <w:rsid w:val="008309E9"/>
    <w:rsid w:val="00834670"/>
    <w:rsid w:val="00834D96"/>
    <w:rsid w:val="00835934"/>
    <w:rsid w:val="0083777A"/>
    <w:rsid w:val="008378C6"/>
    <w:rsid w:val="008401CE"/>
    <w:rsid w:val="00841CA3"/>
    <w:rsid w:val="00842087"/>
    <w:rsid w:val="00842B21"/>
    <w:rsid w:val="00842C84"/>
    <w:rsid w:val="00843AB4"/>
    <w:rsid w:val="00843D70"/>
    <w:rsid w:val="00844574"/>
    <w:rsid w:val="00844D5A"/>
    <w:rsid w:val="00845325"/>
    <w:rsid w:val="00845AC7"/>
    <w:rsid w:val="00846B51"/>
    <w:rsid w:val="0084702C"/>
    <w:rsid w:val="008517DA"/>
    <w:rsid w:val="008547D1"/>
    <w:rsid w:val="00855713"/>
    <w:rsid w:val="00855B93"/>
    <w:rsid w:val="008606A6"/>
    <w:rsid w:val="008608D0"/>
    <w:rsid w:val="00861BB0"/>
    <w:rsid w:val="00861C5B"/>
    <w:rsid w:val="008632E3"/>
    <w:rsid w:val="00864324"/>
    <w:rsid w:val="00865677"/>
    <w:rsid w:val="00865A79"/>
    <w:rsid w:val="00865FCB"/>
    <w:rsid w:val="00866A32"/>
    <w:rsid w:val="00866CF6"/>
    <w:rsid w:val="00867488"/>
    <w:rsid w:val="008678FB"/>
    <w:rsid w:val="00867E01"/>
    <w:rsid w:val="008706A5"/>
    <w:rsid w:val="008720D5"/>
    <w:rsid w:val="008721DF"/>
    <w:rsid w:val="008751D0"/>
    <w:rsid w:val="00875471"/>
    <w:rsid w:val="008765A3"/>
    <w:rsid w:val="00877146"/>
    <w:rsid w:val="0088039E"/>
    <w:rsid w:val="00881120"/>
    <w:rsid w:val="00881203"/>
    <w:rsid w:val="008818EB"/>
    <w:rsid w:val="00881E84"/>
    <w:rsid w:val="00882F7C"/>
    <w:rsid w:val="008842E5"/>
    <w:rsid w:val="00884752"/>
    <w:rsid w:val="00886896"/>
    <w:rsid w:val="00890BB8"/>
    <w:rsid w:val="00891057"/>
    <w:rsid w:val="008920D3"/>
    <w:rsid w:val="008923BA"/>
    <w:rsid w:val="0089347F"/>
    <w:rsid w:val="008937F5"/>
    <w:rsid w:val="00893AD4"/>
    <w:rsid w:val="00894420"/>
    <w:rsid w:val="00895ABF"/>
    <w:rsid w:val="00895DE4"/>
    <w:rsid w:val="00895F14"/>
    <w:rsid w:val="00895F96"/>
    <w:rsid w:val="008A0ABC"/>
    <w:rsid w:val="008A0ADE"/>
    <w:rsid w:val="008A0F0E"/>
    <w:rsid w:val="008A14A4"/>
    <w:rsid w:val="008A1FCE"/>
    <w:rsid w:val="008A23FA"/>
    <w:rsid w:val="008A2EDF"/>
    <w:rsid w:val="008A3CD9"/>
    <w:rsid w:val="008A3FEA"/>
    <w:rsid w:val="008A6607"/>
    <w:rsid w:val="008A7321"/>
    <w:rsid w:val="008B0B5A"/>
    <w:rsid w:val="008B208D"/>
    <w:rsid w:val="008B3178"/>
    <w:rsid w:val="008B3D5B"/>
    <w:rsid w:val="008B3F7B"/>
    <w:rsid w:val="008B5954"/>
    <w:rsid w:val="008B5BAE"/>
    <w:rsid w:val="008B76B2"/>
    <w:rsid w:val="008C01B4"/>
    <w:rsid w:val="008C4B73"/>
    <w:rsid w:val="008C52CF"/>
    <w:rsid w:val="008C587E"/>
    <w:rsid w:val="008C65D0"/>
    <w:rsid w:val="008C7341"/>
    <w:rsid w:val="008C7B84"/>
    <w:rsid w:val="008C7BA1"/>
    <w:rsid w:val="008D0628"/>
    <w:rsid w:val="008D13C6"/>
    <w:rsid w:val="008D1C33"/>
    <w:rsid w:val="008D1E61"/>
    <w:rsid w:val="008D1F2A"/>
    <w:rsid w:val="008D1FEE"/>
    <w:rsid w:val="008D22A9"/>
    <w:rsid w:val="008D25AB"/>
    <w:rsid w:val="008D361D"/>
    <w:rsid w:val="008D3C36"/>
    <w:rsid w:val="008D75A2"/>
    <w:rsid w:val="008D7F54"/>
    <w:rsid w:val="008E02E0"/>
    <w:rsid w:val="008E0752"/>
    <w:rsid w:val="008E0F9E"/>
    <w:rsid w:val="008E16C7"/>
    <w:rsid w:val="008E2D76"/>
    <w:rsid w:val="008E3833"/>
    <w:rsid w:val="008E454D"/>
    <w:rsid w:val="008E4B77"/>
    <w:rsid w:val="008E4C36"/>
    <w:rsid w:val="008E4CE4"/>
    <w:rsid w:val="008E5665"/>
    <w:rsid w:val="008E6390"/>
    <w:rsid w:val="008F20D0"/>
    <w:rsid w:val="008F3EA0"/>
    <w:rsid w:val="008F4FEC"/>
    <w:rsid w:val="008F506D"/>
    <w:rsid w:val="008F58C3"/>
    <w:rsid w:val="008F5F6A"/>
    <w:rsid w:val="008F667D"/>
    <w:rsid w:val="008F6748"/>
    <w:rsid w:val="008F7643"/>
    <w:rsid w:val="00900276"/>
    <w:rsid w:val="00900D1F"/>
    <w:rsid w:val="00900F1C"/>
    <w:rsid w:val="0090131E"/>
    <w:rsid w:val="00901646"/>
    <w:rsid w:val="0090205F"/>
    <w:rsid w:val="00902DBC"/>
    <w:rsid w:val="00903668"/>
    <w:rsid w:val="009056AC"/>
    <w:rsid w:val="00905BB9"/>
    <w:rsid w:val="009105BD"/>
    <w:rsid w:val="00912DBB"/>
    <w:rsid w:val="009132ED"/>
    <w:rsid w:val="009135DE"/>
    <w:rsid w:val="00914138"/>
    <w:rsid w:val="0091471A"/>
    <w:rsid w:val="00914FB1"/>
    <w:rsid w:val="00915719"/>
    <w:rsid w:val="00915E22"/>
    <w:rsid w:val="009168B4"/>
    <w:rsid w:val="00917475"/>
    <w:rsid w:val="00920C96"/>
    <w:rsid w:val="0092100E"/>
    <w:rsid w:val="00921231"/>
    <w:rsid w:val="00921E85"/>
    <w:rsid w:val="00922212"/>
    <w:rsid w:val="009225B7"/>
    <w:rsid w:val="00922F69"/>
    <w:rsid w:val="00923152"/>
    <w:rsid w:val="00925075"/>
    <w:rsid w:val="00926699"/>
    <w:rsid w:val="00926FEB"/>
    <w:rsid w:val="00927F2A"/>
    <w:rsid w:val="009318A6"/>
    <w:rsid w:val="0093339D"/>
    <w:rsid w:val="009340BB"/>
    <w:rsid w:val="00934457"/>
    <w:rsid w:val="0093458D"/>
    <w:rsid w:val="00935C5A"/>
    <w:rsid w:val="009361CF"/>
    <w:rsid w:val="00936AAE"/>
    <w:rsid w:val="00936DAF"/>
    <w:rsid w:val="00937C75"/>
    <w:rsid w:val="0094035C"/>
    <w:rsid w:val="009407C3"/>
    <w:rsid w:val="00942664"/>
    <w:rsid w:val="00943836"/>
    <w:rsid w:val="00943DBF"/>
    <w:rsid w:val="00944535"/>
    <w:rsid w:val="00944E0B"/>
    <w:rsid w:val="00946040"/>
    <w:rsid w:val="0094791C"/>
    <w:rsid w:val="00950041"/>
    <w:rsid w:val="00951BB4"/>
    <w:rsid w:val="00951D57"/>
    <w:rsid w:val="00951FC5"/>
    <w:rsid w:val="0095251C"/>
    <w:rsid w:val="009527A3"/>
    <w:rsid w:val="00952D54"/>
    <w:rsid w:val="009544C3"/>
    <w:rsid w:val="00955562"/>
    <w:rsid w:val="00955CAD"/>
    <w:rsid w:val="00955F11"/>
    <w:rsid w:val="009569E4"/>
    <w:rsid w:val="009578E9"/>
    <w:rsid w:val="009600EE"/>
    <w:rsid w:val="00960934"/>
    <w:rsid w:val="00961201"/>
    <w:rsid w:val="009616ED"/>
    <w:rsid w:val="00963DA6"/>
    <w:rsid w:val="0096420D"/>
    <w:rsid w:val="009644FD"/>
    <w:rsid w:val="00964CD5"/>
    <w:rsid w:val="009664F2"/>
    <w:rsid w:val="009679B6"/>
    <w:rsid w:val="00970085"/>
    <w:rsid w:val="009707B1"/>
    <w:rsid w:val="00971DDB"/>
    <w:rsid w:val="00972728"/>
    <w:rsid w:val="0097277E"/>
    <w:rsid w:val="009729C6"/>
    <w:rsid w:val="00972F63"/>
    <w:rsid w:val="0097360E"/>
    <w:rsid w:val="00974162"/>
    <w:rsid w:val="0097433B"/>
    <w:rsid w:val="00974E04"/>
    <w:rsid w:val="0097584E"/>
    <w:rsid w:val="00977EA0"/>
    <w:rsid w:val="00977F13"/>
    <w:rsid w:val="00981520"/>
    <w:rsid w:val="00982CE2"/>
    <w:rsid w:val="009834DC"/>
    <w:rsid w:val="00985133"/>
    <w:rsid w:val="0098532E"/>
    <w:rsid w:val="0098608C"/>
    <w:rsid w:val="00987351"/>
    <w:rsid w:val="00987F65"/>
    <w:rsid w:val="00990910"/>
    <w:rsid w:val="009912CE"/>
    <w:rsid w:val="009917D4"/>
    <w:rsid w:val="009924B7"/>
    <w:rsid w:val="00993FE6"/>
    <w:rsid w:val="00995135"/>
    <w:rsid w:val="009A0113"/>
    <w:rsid w:val="009A0BB8"/>
    <w:rsid w:val="009A10E5"/>
    <w:rsid w:val="009A16C5"/>
    <w:rsid w:val="009A1816"/>
    <w:rsid w:val="009A51EF"/>
    <w:rsid w:val="009A53C4"/>
    <w:rsid w:val="009A6F14"/>
    <w:rsid w:val="009B01FB"/>
    <w:rsid w:val="009B0261"/>
    <w:rsid w:val="009B1AA6"/>
    <w:rsid w:val="009B1CC3"/>
    <w:rsid w:val="009B33B4"/>
    <w:rsid w:val="009B34EA"/>
    <w:rsid w:val="009B399A"/>
    <w:rsid w:val="009B4BCD"/>
    <w:rsid w:val="009B50D9"/>
    <w:rsid w:val="009B6950"/>
    <w:rsid w:val="009B73AA"/>
    <w:rsid w:val="009B7EB7"/>
    <w:rsid w:val="009C1833"/>
    <w:rsid w:val="009C2395"/>
    <w:rsid w:val="009C3760"/>
    <w:rsid w:val="009C4994"/>
    <w:rsid w:val="009C545A"/>
    <w:rsid w:val="009C78FC"/>
    <w:rsid w:val="009D24B0"/>
    <w:rsid w:val="009D4AC2"/>
    <w:rsid w:val="009D52CB"/>
    <w:rsid w:val="009D57A7"/>
    <w:rsid w:val="009D5862"/>
    <w:rsid w:val="009D5943"/>
    <w:rsid w:val="009D5B25"/>
    <w:rsid w:val="009D6EA3"/>
    <w:rsid w:val="009D6F3F"/>
    <w:rsid w:val="009E1F66"/>
    <w:rsid w:val="009E4D5D"/>
    <w:rsid w:val="009E6064"/>
    <w:rsid w:val="009E7519"/>
    <w:rsid w:val="009E7700"/>
    <w:rsid w:val="009E7F57"/>
    <w:rsid w:val="009F007D"/>
    <w:rsid w:val="009F00DD"/>
    <w:rsid w:val="009F02B2"/>
    <w:rsid w:val="009F0EF6"/>
    <w:rsid w:val="009F0FFE"/>
    <w:rsid w:val="009F1042"/>
    <w:rsid w:val="009F282F"/>
    <w:rsid w:val="009F2B41"/>
    <w:rsid w:val="009F35B3"/>
    <w:rsid w:val="009F385E"/>
    <w:rsid w:val="009F39A3"/>
    <w:rsid w:val="009F3F86"/>
    <w:rsid w:val="009F4515"/>
    <w:rsid w:val="009F690A"/>
    <w:rsid w:val="009F775B"/>
    <w:rsid w:val="00A011D3"/>
    <w:rsid w:val="00A01B79"/>
    <w:rsid w:val="00A02F99"/>
    <w:rsid w:val="00A04EF5"/>
    <w:rsid w:val="00A051CE"/>
    <w:rsid w:val="00A063CA"/>
    <w:rsid w:val="00A067AD"/>
    <w:rsid w:val="00A06CF3"/>
    <w:rsid w:val="00A108BB"/>
    <w:rsid w:val="00A10B67"/>
    <w:rsid w:val="00A1148A"/>
    <w:rsid w:val="00A11768"/>
    <w:rsid w:val="00A11BF6"/>
    <w:rsid w:val="00A12B38"/>
    <w:rsid w:val="00A14CA0"/>
    <w:rsid w:val="00A16A9B"/>
    <w:rsid w:val="00A17ADB"/>
    <w:rsid w:val="00A205C6"/>
    <w:rsid w:val="00A20C63"/>
    <w:rsid w:val="00A20F54"/>
    <w:rsid w:val="00A2133A"/>
    <w:rsid w:val="00A21365"/>
    <w:rsid w:val="00A2221F"/>
    <w:rsid w:val="00A22B38"/>
    <w:rsid w:val="00A22B6C"/>
    <w:rsid w:val="00A23AF1"/>
    <w:rsid w:val="00A27266"/>
    <w:rsid w:val="00A30442"/>
    <w:rsid w:val="00A30A8B"/>
    <w:rsid w:val="00A30D4B"/>
    <w:rsid w:val="00A30DFC"/>
    <w:rsid w:val="00A31010"/>
    <w:rsid w:val="00A32201"/>
    <w:rsid w:val="00A32511"/>
    <w:rsid w:val="00A346B3"/>
    <w:rsid w:val="00A35224"/>
    <w:rsid w:val="00A36AD7"/>
    <w:rsid w:val="00A40825"/>
    <w:rsid w:val="00A409C9"/>
    <w:rsid w:val="00A4117A"/>
    <w:rsid w:val="00A41647"/>
    <w:rsid w:val="00A4412F"/>
    <w:rsid w:val="00A44190"/>
    <w:rsid w:val="00A45918"/>
    <w:rsid w:val="00A4651A"/>
    <w:rsid w:val="00A46F5B"/>
    <w:rsid w:val="00A471F4"/>
    <w:rsid w:val="00A4781E"/>
    <w:rsid w:val="00A479F3"/>
    <w:rsid w:val="00A5026E"/>
    <w:rsid w:val="00A5132C"/>
    <w:rsid w:val="00A51375"/>
    <w:rsid w:val="00A51F60"/>
    <w:rsid w:val="00A52143"/>
    <w:rsid w:val="00A521EF"/>
    <w:rsid w:val="00A52279"/>
    <w:rsid w:val="00A52313"/>
    <w:rsid w:val="00A529E6"/>
    <w:rsid w:val="00A52F6B"/>
    <w:rsid w:val="00A532C1"/>
    <w:rsid w:val="00A537E6"/>
    <w:rsid w:val="00A53811"/>
    <w:rsid w:val="00A53B3D"/>
    <w:rsid w:val="00A53C09"/>
    <w:rsid w:val="00A553FA"/>
    <w:rsid w:val="00A55407"/>
    <w:rsid w:val="00A55483"/>
    <w:rsid w:val="00A55E81"/>
    <w:rsid w:val="00A567FD"/>
    <w:rsid w:val="00A57354"/>
    <w:rsid w:val="00A5761E"/>
    <w:rsid w:val="00A61F9A"/>
    <w:rsid w:val="00A653FF"/>
    <w:rsid w:val="00A67145"/>
    <w:rsid w:val="00A67C59"/>
    <w:rsid w:val="00A67E32"/>
    <w:rsid w:val="00A71A94"/>
    <w:rsid w:val="00A71C0B"/>
    <w:rsid w:val="00A71C12"/>
    <w:rsid w:val="00A71C86"/>
    <w:rsid w:val="00A73754"/>
    <w:rsid w:val="00A759BE"/>
    <w:rsid w:val="00A76078"/>
    <w:rsid w:val="00A764AF"/>
    <w:rsid w:val="00A76687"/>
    <w:rsid w:val="00A76D87"/>
    <w:rsid w:val="00A808FB"/>
    <w:rsid w:val="00A80E2B"/>
    <w:rsid w:val="00A82DBA"/>
    <w:rsid w:val="00A837D7"/>
    <w:rsid w:val="00A83B4A"/>
    <w:rsid w:val="00A83BF1"/>
    <w:rsid w:val="00A83C03"/>
    <w:rsid w:val="00A83ECD"/>
    <w:rsid w:val="00A850C4"/>
    <w:rsid w:val="00A85C64"/>
    <w:rsid w:val="00A86056"/>
    <w:rsid w:val="00A8637E"/>
    <w:rsid w:val="00A86C9C"/>
    <w:rsid w:val="00A86F90"/>
    <w:rsid w:val="00A871D0"/>
    <w:rsid w:val="00A877B4"/>
    <w:rsid w:val="00A90728"/>
    <w:rsid w:val="00A9162D"/>
    <w:rsid w:val="00A91896"/>
    <w:rsid w:val="00A93A25"/>
    <w:rsid w:val="00A950A9"/>
    <w:rsid w:val="00A96462"/>
    <w:rsid w:val="00A965FE"/>
    <w:rsid w:val="00A9688A"/>
    <w:rsid w:val="00A97E3D"/>
    <w:rsid w:val="00AA01DF"/>
    <w:rsid w:val="00AA120E"/>
    <w:rsid w:val="00AA1323"/>
    <w:rsid w:val="00AA2137"/>
    <w:rsid w:val="00AA3979"/>
    <w:rsid w:val="00AA4A17"/>
    <w:rsid w:val="00AA5AA2"/>
    <w:rsid w:val="00AA5DA9"/>
    <w:rsid w:val="00AA6ADF"/>
    <w:rsid w:val="00AA6FCF"/>
    <w:rsid w:val="00AA78AC"/>
    <w:rsid w:val="00AA7CB0"/>
    <w:rsid w:val="00AB01B9"/>
    <w:rsid w:val="00AB03E0"/>
    <w:rsid w:val="00AB06E5"/>
    <w:rsid w:val="00AB317C"/>
    <w:rsid w:val="00AB3889"/>
    <w:rsid w:val="00AB5719"/>
    <w:rsid w:val="00AB5C8D"/>
    <w:rsid w:val="00AB5FD8"/>
    <w:rsid w:val="00AC0A0B"/>
    <w:rsid w:val="00AC0AC4"/>
    <w:rsid w:val="00AC0F5F"/>
    <w:rsid w:val="00AC29C6"/>
    <w:rsid w:val="00AC3042"/>
    <w:rsid w:val="00AC3108"/>
    <w:rsid w:val="00AC36C6"/>
    <w:rsid w:val="00AC4C96"/>
    <w:rsid w:val="00AC4E73"/>
    <w:rsid w:val="00AC5614"/>
    <w:rsid w:val="00AC5A72"/>
    <w:rsid w:val="00AC5B22"/>
    <w:rsid w:val="00AC719B"/>
    <w:rsid w:val="00AD214F"/>
    <w:rsid w:val="00AD3C5E"/>
    <w:rsid w:val="00AD48A8"/>
    <w:rsid w:val="00AD4C1D"/>
    <w:rsid w:val="00AD50CB"/>
    <w:rsid w:val="00AD5B2B"/>
    <w:rsid w:val="00AD63B9"/>
    <w:rsid w:val="00AD769F"/>
    <w:rsid w:val="00AD7AA6"/>
    <w:rsid w:val="00AD7E44"/>
    <w:rsid w:val="00AD7E62"/>
    <w:rsid w:val="00AE1A99"/>
    <w:rsid w:val="00AE3027"/>
    <w:rsid w:val="00AE3FB0"/>
    <w:rsid w:val="00AE455F"/>
    <w:rsid w:val="00AE49FE"/>
    <w:rsid w:val="00AE4B8E"/>
    <w:rsid w:val="00AE5C0C"/>
    <w:rsid w:val="00AE64C4"/>
    <w:rsid w:val="00AE78AB"/>
    <w:rsid w:val="00AF044B"/>
    <w:rsid w:val="00AF0B3C"/>
    <w:rsid w:val="00AF0CEE"/>
    <w:rsid w:val="00AF1700"/>
    <w:rsid w:val="00AF1934"/>
    <w:rsid w:val="00AF4200"/>
    <w:rsid w:val="00AF515F"/>
    <w:rsid w:val="00AF6522"/>
    <w:rsid w:val="00AF6563"/>
    <w:rsid w:val="00AF6BCA"/>
    <w:rsid w:val="00AF7553"/>
    <w:rsid w:val="00AF78A7"/>
    <w:rsid w:val="00B0029D"/>
    <w:rsid w:val="00B00330"/>
    <w:rsid w:val="00B03972"/>
    <w:rsid w:val="00B0418F"/>
    <w:rsid w:val="00B04A5D"/>
    <w:rsid w:val="00B0551F"/>
    <w:rsid w:val="00B05C62"/>
    <w:rsid w:val="00B05D59"/>
    <w:rsid w:val="00B05F4A"/>
    <w:rsid w:val="00B06740"/>
    <w:rsid w:val="00B077C5"/>
    <w:rsid w:val="00B07EE7"/>
    <w:rsid w:val="00B07F0B"/>
    <w:rsid w:val="00B07F7C"/>
    <w:rsid w:val="00B102EE"/>
    <w:rsid w:val="00B11349"/>
    <w:rsid w:val="00B1187A"/>
    <w:rsid w:val="00B1206A"/>
    <w:rsid w:val="00B13B24"/>
    <w:rsid w:val="00B15DEA"/>
    <w:rsid w:val="00B16CF8"/>
    <w:rsid w:val="00B17428"/>
    <w:rsid w:val="00B17C1E"/>
    <w:rsid w:val="00B21AE0"/>
    <w:rsid w:val="00B21D5D"/>
    <w:rsid w:val="00B233A6"/>
    <w:rsid w:val="00B2527E"/>
    <w:rsid w:val="00B258B7"/>
    <w:rsid w:val="00B30E57"/>
    <w:rsid w:val="00B30EE8"/>
    <w:rsid w:val="00B320DB"/>
    <w:rsid w:val="00B3255D"/>
    <w:rsid w:val="00B32CA7"/>
    <w:rsid w:val="00B33875"/>
    <w:rsid w:val="00B3400A"/>
    <w:rsid w:val="00B349F6"/>
    <w:rsid w:val="00B35C45"/>
    <w:rsid w:val="00B3664F"/>
    <w:rsid w:val="00B36F85"/>
    <w:rsid w:val="00B36FDD"/>
    <w:rsid w:val="00B400BC"/>
    <w:rsid w:val="00B411E3"/>
    <w:rsid w:val="00B4149C"/>
    <w:rsid w:val="00B424F4"/>
    <w:rsid w:val="00B4296A"/>
    <w:rsid w:val="00B43075"/>
    <w:rsid w:val="00B431BF"/>
    <w:rsid w:val="00B43923"/>
    <w:rsid w:val="00B446C9"/>
    <w:rsid w:val="00B44DF5"/>
    <w:rsid w:val="00B45CAE"/>
    <w:rsid w:val="00B46456"/>
    <w:rsid w:val="00B4647A"/>
    <w:rsid w:val="00B46857"/>
    <w:rsid w:val="00B46948"/>
    <w:rsid w:val="00B50216"/>
    <w:rsid w:val="00B52458"/>
    <w:rsid w:val="00B528A8"/>
    <w:rsid w:val="00B52AE6"/>
    <w:rsid w:val="00B52BB1"/>
    <w:rsid w:val="00B53491"/>
    <w:rsid w:val="00B535DC"/>
    <w:rsid w:val="00B537E2"/>
    <w:rsid w:val="00B540B9"/>
    <w:rsid w:val="00B54C56"/>
    <w:rsid w:val="00B54DA1"/>
    <w:rsid w:val="00B55496"/>
    <w:rsid w:val="00B55500"/>
    <w:rsid w:val="00B56718"/>
    <w:rsid w:val="00B569AA"/>
    <w:rsid w:val="00B57C2F"/>
    <w:rsid w:val="00B57CE8"/>
    <w:rsid w:val="00B60152"/>
    <w:rsid w:val="00B610D6"/>
    <w:rsid w:val="00B612BA"/>
    <w:rsid w:val="00B6180A"/>
    <w:rsid w:val="00B61D4D"/>
    <w:rsid w:val="00B61DE2"/>
    <w:rsid w:val="00B62121"/>
    <w:rsid w:val="00B62145"/>
    <w:rsid w:val="00B6294E"/>
    <w:rsid w:val="00B634A6"/>
    <w:rsid w:val="00B63599"/>
    <w:rsid w:val="00B65159"/>
    <w:rsid w:val="00B66418"/>
    <w:rsid w:val="00B70D4E"/>
    <w:rsid w:val="00B73007"/>
    <w:rsid w:val="00B73243"/>
    <w:rsid w:val="00B745CA"/>
    <w:rsid w:val="00B759FE"/>
    <w:rsid w:val="00B75AAB"/>
    <w:rsid w:val="00B76BFF"/>
    <w:rsid w:val="00B7748F"/>
    <w:rsid w:val="00B77B12"/>
    <w:rsid w:val="00B804F9"/>
    <w:rsid w:val="00B807AA"/>
    <w:rsid w:val="00B80B7C"/>
    <w:rsid w:val="00B838D8"/>
    <w:rsid w:val="00B83EC9"/>
    <w:rsid w:val="00B84604"/>
    <w:rsid w:val="00B846D2"/>
    <w:rsid w:val="00B8502B"/>
    <w:rsid w:val="00B86649"/>
    <w:rsid w:val="00B878F8"/>
    <w:rsid w:val="00B9052A"/>
    <w:rsid w:val="00B95704"/>
    <w:rsid w:val="00B96945"/>
    <w:rsid w:val="00BA0010"/>
    <w:rsid w:val="00BA0C7D"/>
    <w:rsid w:val="00BA1520"/>
    <w:rsid w:val="00BA1941"/>
    <w:rsid w:val="00BA2129"/>
    <w:rsid w:val="00BA2B03"/>
    <w:rsid w:val="00BA33EE"/>
    <w:rsid w:val="00BA58BC"/>
    <w:rsid w:val="00BA6CB2"/>
    <w:rsid w:val="00BB0049"/>
    <w:rsid w:val="00BB07B6"/>
    <w:rsid w:val="00BB099C"/>
    <w:rsid w:val="00BB0F37"/>
    <w:rsid w:val="00BB2240"/>
    <w:rsid w:val="00BB420C"/>
    <w:rsid w:val="00BB59E0"/>
    <w:rsid w:val="00BB7ABC"/>
    <w:rsid w:val="00BB7C78"/>
    <w:rsid w:val="00BC03E9"/>
    <w:rsid w:val="00BC21B1"/>
    <w:rsid w:val="00BC2675"/>
    <w:rsid w:val="00BC2BA8"/>
    <w:rsid w:val="00BC2FCE"/>
    <w:rsid w:val="00BC564D"/>
    <w:rsid w:val="00BC7160"/>
    <w:rsid w:val="00BC754B"/>
    <w:rsid w:val="00BD07E2"/>
    <w:rsid w:val="00BD0885"/>
    <w:rsid w:val="00BD235F"/>
    <w:rsid w:val="00BD2567"/>
    <w:rsid w:val="00BD2F50"/>
    <w:rsid w:val="00BD3D48"/>
    <w:rsid w:val="00BD44B1"/>
    <w:rsid w:val="00BD5ED3"/>
    <w:rsid w:val="00BD6768"/>
    <w:rsid w:val="00BE0A7C"/>
    <w:rsid w:val="00BE25D6"/>
    <w:rsid w:val="00BE2F0A"/>
    <w:rsid w:val="00BE3C73"/>
    <w:rsid w:val="00BE43DE"/>
    <w:rsid w:val="00BE458B"/>
    <w:rsid w:val="00BE6E85"/>
    <w:rsid w:val="00BE7862"/>
    <w:rsid w:val="00BE7AC1"/>
    <w:rsid w:val="00BF00A8"/>
    <w:rsid w:val="00BF0275"/>
    <w:rsid w:val="00BF3112"/>
    <w:rsid w:val="00BF4087"/>
    <w:rsid w:val="00BF4693"/>
    <w:rsid w:val="00BF492E"/>
    <w:rsid w:val="00BF61B9"/>
    <w:rsid w:val="00BF6399"/>
    <w:rsid w:val="00BF6860"/>
    <w:rsid w:val="00BF68BD"/>
    <w:rsid w:val="00BF7A20"/>
    <w:rsid w:val="00C004E5"/>
    <w:rsid w:val="00C00C49"/>
    <w:rsid w:val="00C01C77"/>
    <w:rsid w:val="00C04154"/>
    <w:rsid w:val="00C04758"/>
    <w:rsid w:val="00C05026"/>
    <w:rsid w:val="00C05242"/>
    <w:rsid w:val="00C062E9"/>
    <w:rsid w:val="00C075F3"/>
    <w:rsid w:val="00C10A69"/>
    <w:rsid w:val="00C13E7D"/>
    <w:rsid w:val="00C1458F"/>
    <w:rsid w:val="00C15428"/>
    <w:rsid w:val="00C154B6"/>
    <w:rsid w:val="00C15B4C"/>
    <w:rsid w:val="00C171F5"/>
    <w:rsid w:val="00C2280F"/>
    <w:rsid w:val="00C22957"/>
    <w:rsid w:val="00C22A26"/>
    <w:rsid w:val="00C22BB8"/>
    <w:rsid w:val="00C23187"/>
    <w:rsid w:val="00C23B07"/>
    <w:rsid w:val="00C243E5"/>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799"/>
    <w:rsid w:val="00C36A52"/>
    <w:rsid w:val="00C4086C"/>
    <w:rsid w:val="00C41464"/>
    <w:rsid w:val="00C4157C"/>
    <w:rsid w:val="00C41A57"/>
    <w:rsid w:val="00C42B82"/>
    <w:rsid w:val="00C43941"/>
    <w:rsid w:val="00C443A0"/>
    <w:rsid w:val="00C4488B"/>
    <w:rsid w:val="00C506A1"/>
    <w:rsid w:val="00C509F7"/>
    <w:rsid w:val="00C50D82"/>
    <w:rsid w:val="00C50E5D"/>
    <w:rsid w:val="00C512FA"/>
    <w:rsid w:val="00C514BF"/>
    <w:rsid w:val="00C52662"/>
    <w:rsid w:val="00C52942"/>
    <w:rsid w:val="00C5411F"/>
    <w:rsid w:val="00C619D9"/>
    <w:rsid w:val="00C6350D"/>
    <w:rsid w:val="00C6460B"/>
    <w:rsid w:val="00C6746F"/>
    <w:rsid w:val="00C67F0D"/>
    <w:rsid w:val="00C707D9"/>
    <w:rsid w:val="00C70BD0"/>
    <w:rsid w:val="00C713DB"/>
    <w:rsid w:val="00C72563"/>
    <w:rsid w:val="00C7476F"/>
    <w:rsid w:val="00C74C5B"/>
    <w:rsid w:val="00C751F5"/>
    <w:rsid w:val="00C80A4A"/>
    <w:rsid w:val="00C80BE8"/>
    <w:rsid w:val="00C8423D"/>
    <w:rsid w:val="00C8588B"/>
    <w:rsid w:val="00C85BC0"/>
    <w:rsid w:val="00C85D8C"/>
    <w:rsid w:val="00C86075"/>
    <w:rsid w:val="00C87339"/>
    <w:rsid w:val="00C907BB"/>
    <w:rsid w:val="00C90F71"/>
    <w:rsid w:val="00C9126C"/>
    <w:rsid w:val="00C9160F"/>
    <w:rsid w:val="00C91DA7"/>
    <w:rsid w:val="00C9208E"/>
    <w:rsid w:val="00C92096"/>
    <w:rsid w:val="00C93247"/>
    <w:rsid w:val="00C94AB4"/>
    <w:rsid w:val="00C95CE2"/>
    <w:rsid w:val="00C97E75"/>
    <w:rsid w:val="00CA0C53"/>
    <w:rsid w:val="00CA0E20"/>
    <w:rsid w:val="00CA2EF0"/>
    <w:rsid w:val="00CA318A"/>
    <w:rsid w:val="00CA3F83"/>
    <w:rsid w:val="00CA63DD"/>
    <w:rsid w:val="00CA6B3B"/>
    <w:rsid w:val="00CA6BBE"/>
    <w:rsid w:val="00CB0187"/>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47B"/>
    <w:rsid w:val="00CD0D42"/>
    <w:rsid w:val="00CD18DB"/>
    <w:rsid w:val="00CD1DA8"/>
    <w:rsid w:val="00CD1E4A"/>
    <w:rsid w:val="00CD3266"/>
    <w:rsid w:val="00CD3993"/>
    <w:rsid w:val="00CD3A4D"/>
    <w:rsid w:val="00CD4116"/>
    <w:rsid w:val="00CD4DA8"/>
    <w:rsid w:val="00CD55CA"/>
    <w:rsid w:val="00CD5E54"/>
    <w:rsid w:val="00CD6CE4"/>
    <w:rsid w:val="00CD72EE"/>
    <w:rsid w:val="00CE041F"/>
    <w:rsid w:val="00CE0DAE"/>
    <w:rsid w:val="00CE156C"/>
    <w:rsid w:val="00CE2010"/>
    <w:rsid w:val="00CE34BE"/>
    <w:rsid w:val="00CE372B"/>
    <w:rsid w:val="00CE40FF"/>
    <w:rsid w:val="00CE413D"/>
    <w:rsid w:val="00CE45B0"/>
    <w:rsid w:val="00CE5CE4"/>
    <w:rsid w:val="00CE5E6A"/>
    <w:rsid w:val="00CF04F4"/>
    <w:rsid w:val="00CF085D"/>
    <w:rsid w:val="00CF1CB6"/>
    <w:rsid w:val="00CF268F"/>
    <w:rsid w:val="00CF35A9"/>
    <w:rsid w:val="00CF3E00"/>
    <w:rsid w:val="00CF518A"/>
    <w:rsid w:val="00CF54A9"/>
    <w:rsid w:val="00CF5EB6"/>
    <w:rsid w:val="00D01194"/>
    <w:rsid w:val="00D01F0C"/>
    <w:rsid w:val="00D02230"/>
    <w:rsid w:val="00D0247A"/>
    <w:rsid w:val="00D02E4C"/>
    <w:rsid w:val="00D032FF"/>
    <w:rsid w:val="00D0339A"/>
    <w:rsid w:val="00D033FF"/>
    <w:rsid w:val="00D03441"/>
    <w:rsid w:val="00D03B70"/>
    <w:rsid w:val="00D041A1"/>
    <w:rsid w:val="00D04E30"/>
    <w:rsid w:val="00D0509F"/>
    <w:rsid w:val="00D05702"/>
    <w:rsid w:val="00D05A4E"/>
    <w:rsid w:val="00D067A0"/>
    <w:rsid w:val="00D069B1"/>
    <w:rsid w:val="00D0792F"/>
    <w:rsid w:val="00D07E4A"/>
    <w:rsid w:val="00D07E85"/>
    <w:rsid w:val="00D07F92"/>
    <w:rsid w:val="00D11AA8"/>
    <w:rsid w:val="00D122A3"/>
    <w:rsid w:val="00D1230F"/>
    <w:rsid w:val="00D12AA5"/>
    <w:rsid w:val="00D13650"/>
    <w:rsid w:val="00D13779"/>
    <w:rsid w:val="00D139F4"/>
    <w:rsid w:val="00D13B8C"/>
    <w:rsid w:val="00D15814"/>
    <w:rsid w:val="00D1593E"/>
    <w:rsid w:val="00D16486"/>
    <w:rsid w:val="00D1672D"/>
    <w:rsid w:val="00D1678A"/>
    <w:rsid w:val="00D167F5"/>
    <w:rsid w:val="00D172DC"/>
    <w:rsid w:val="00D2138D"/>
    <w:rsid w:val="00D23136"/>
    <w:rsid w:val="00D23872"/>
    <w:rsid w:val="00D23CA5"/>
    <w:rsid w:val="00D23D99"/>
    <w:rsid w:val="00D23F40"/>
    <w:rsid w:val="00D24951"/>
    <w:rsid w:val="00D26223"/>
    <w:rsid w:val="00D27775"/>
    <w:rsid w:val="00D3089A"/>
    <w:rsid w:val="00D33277"/>
    <w:rsid w:val="00D3448A"/>
    <w:rsid w:val="00D34835"/>
    <w:rsid w:val="00D34B49"/>
    <w:rsid w:val="00D356BA"/>
    <w:rsid w:val="00D3583B"/>
    <w:rsid w:val="00D36911"/>
    <w:rsid w:val="00D37B17"/>
    <w:rsid w:val="00D406CF"/>
    <w:rsid w:val="00D4094B"/>
    <w:rsid w:val="00D40D29"/>
    <w:rsid w:val="00D42077"/>
    <w:rsid w:val="00D43D6D"/>
    <w:rsid w:val="00D45313"/>
    <w:rsid w:val="00D45370"/>
    <w:rsid w:val="00D45AE1"/>
    <w:rsid w:val="00D46A64"/>
    <w:rsid w:val="00D46C45"/>
    <w:rsid w:val="00D46F83"/>
    <w:rsid w:val="00D47C4E"/>
    <w:rsid w:val="00D47C9B"/>
    <w:rsid w:val="00D508F1"/>
    <w:rsid w:val="00D510EB"/>
    <w:rsid w:val="00D51402"/>
    <w:rsid w:val="00D51DCA"/>
    <w:rsid w:val="00D51DD9"/>
    <w:rsid w:val="00D54B66"/>
    <w:rsid w:val="00D5517D"/>
    <w:rsid w:val="00D552C8"/>
    <w:rsid w:val="00D56234"/>
    <w:rsid w:val="00D574ED"/>
    <w:rsid w:val="00D60D34"/>
    <w:rsid w:val="00D611C9"/>
    <w:rsid w:val="00D611E9"/>
    <w:rsid w:val="00D61493"/>
    <w:rsid w:val="00D61A49"/>
    <w:rsid w:val="00D62277"/>
    <w:rsid w:val="00D62C75"/>
    <w:rsid w:val="00D631CE"/>
    <w:rsid w:val="00D63B17"/>
    <w:rsid w:val="00D64E13"/>
    <w:rsid w:val="00D64F98"/>
    <w:rsid w:val="00D65D91"/>
    <w:rsid w:val="00D67001"/>
    <w:rsid w:val="00D67376"/>
    <w:rsid w:val="00D674B7"/>
    <w:rsid w:val="00D67CCA"/>
    <w:rsid w:val="00D707F5"/>
    <w:rsid w:val="00D739F0"/>
    <w:rsid w:val="00D74406"/>
    <w:rsid w:val="00D754C3"/>
    <w:rsid w:val="00D75A2A"/>
    <w:rsid w:val="00D76ACD"/>
    <w:rsid w:val="00D77765"/>
    <w:rsid w:val="00D801DB"/>
    <w:rsid w:val="00D803F5"/>
    <w:rsid w:val="00D8132C"/>
    <w:rsid w:val="00D82E07"/>
    <w:rsid w:val="00D8303D"/>
    <w:rsid w:val="00D83107"/>
    <w:rsid w:val="00D83311"/>
    <w:rsid w:val="00D835C4"/>
    <w:rsid w:val="00D83956"/>
    <w:rsid w:val="00D83B98"/>
    <w:rsid w:val="00D844CD"/>
    <w:rsid w:val="00D900B5"/>
    <w:rsid w:val="00D90C7C"/>
    <w:rsid w:val="00D931D7"/>
    <w:rsid w:val="00D93AA9"/>
    <w:rsid w:val="00D94484"/>
    <w:rsid w:val="00D94486"/>
    <w:rsid w:val="00D94EF7"/>
    <w:rsid w:val="00D965B9"/>
    <w:rsid w:val="00D97D6F"/>
    <w:rsid w:val="00DA07EA"/>
    <w:rsid w:val="00DA08AD"/>
    <w:rsid w:val="00DA0CF3"/>
    <w:rsid w:val="00DA0DEE"/>
    <w:rsid w:val="00DA212F"/>
    <w:rsid w:val="00DA301F"/>
    <w:rsid w:val="00DA3317"/>
    <w:rsid w:val="00DA5696"/>
    <w:rsid w:val="00DA732B"/>
    <w:rsid w:val="00DB021B"/>
    <w:rsid w:val="00DB0942"/>
    <w:rsid w:val="00DB1F19"/>
    <w:rsid w:val="00DB2F61"/>
    <w:rsid w:val="00DB39AA"/>
    <w:rsid w:val="00DB49C2"/>
    <w:rsid w:val="00DB5F3F"/>
    <w:rsid w:val="00DB653E"/>
    <w:rsid w:val="00DB70A2"/>
    <w:rsid w:val="00DB78CE"/>
    <w:rsid w:val="00DC09A5"/>
    <w:rsid w:val="00DC1095"/>
    <w:rsid w:val="00DC1EC7"/>
    <w:rsid w:val="00DC21C2"/>
    <w:rsid w:val="00DC26C0"/>
    <w:rsid w:val="00DC3669"/>
    <w:rsid w:val="00DC5579"/>
    <w:rsid w:val="00DC6FB3"/>
    <w:rsid w:val="00DC7035"/>
    <w:rsid w:val="00DD05CD"/>
    <w:rsid w:val="00DD0F8F"/>
    <w:rsid w:val="00DD130A"/>
    <w:rsid w:val="00DD17B5"/>
    <w:rsid w:val="00DD3DB6"/>
    <w:rsid w:val="00DD4879"/>
    <w:rsid w:val="00DD4915"/>
    <w:rsid w:val="00DD5266"/>
    <w:rsid w:val="00DD5543"/>
    <w:rsid w:val="00DD5C92"/>
    <w:rsid w:val="00DD6033"/>
    <w:rsid w:val="00DD60AE"/>
    <w:rsid w:val="00DD6602"/>
    <w:rsid w:val="00DD6698"/>
    <w:rsid w:val="00DD6ECE"/>
    <w:rsid w:val="00DD751C"/>
    <w:rsid w:val="00DE0078"/>
    <w:rsid w:val="00DE022A"/>
    <w:rsid w:val="00DE1590"/>
    <w:rsid w:val="00DE1A84"/>
    <w:rsid w:val="00DE1A9D"/>
    <w:rsid w:val="00DE200A"/>
    <w:rsid w:val="00DE2818"/>
    <w:rsid w:val="00DE37E0"/>
    <w:rsid w:val="00DE40DD"/>
    <w:rsid w:val="00DE5CE9"/>
    <w:rsid w:val="00DE6974"/>
    <w:rsid w:val="00DE6C4A"/>
    <w:rsid w:val="00DE710A"/>
    <w:rsid w:val="00DE72E7"/>
    <w:rsid w:val="00DE74E4"/>
    <w:rsid w:val="00DE7FE1"/>
    <w:rsid w:val="00DF1426"/>
    <w:rsid w:val="00DF2F7D"/>
    <w:rsid w:val="00DF36A2"/>
    <w:rsid w:val="00DF3C1E"/>
    <w:rsid w:val="00DF4068"/>
    <w:rsid w:val="00DF4B3E"/>
    <w:rsid w:val="00DF6841"/>
    <w:rsid w:val="00E0044A"/>
    <w:rsid w:val="00E009BC"/>
    <w:rsid w:val="00E035C2"/>
    <w:rsid w:val="00E03B65"/>
    <w:rsid w:val="00E040D5"/>
    <w:rsid w:val="00E04F3C"/>
    <w:rsid w:val="00E052D3"/>
    <w:rsid w:val="00E05948"/>
    <w:rsid w:val="00E06D64"/>
    <w:rsid w:val="00E072CB"/>
    <w:rsid w:val="00E103F9"/>
    <w:rsid w:val="00E11A33"/>
    <w:rsid w:val="00E12431"/>
    <w:rsid w:val="00E12ECE"/>
    <w:rsid w:val="00E14A23"/>
    <w:rsid w:val="00E15B3E"/>
    <w:rsid w:val="00E161EA"/>
    <w:rsid w:val="00E16484"/>
    <w:rsid w:val="00E176FF"/>
    <w:rsid w:val="00E17A28"/>
    <w:rsid w:val="00E17A7B"/>
    <w:rsid w:val="00E17BF8"/>
    <w:rsid w:val="00E20275"/>
    <w:rsid w:val="00E206C8"/>
    <w:rsid w:val="00E20A0E"/>
    <w:rsid w:val="00E2383E"/>
    <w:rsid w:val="00E23F2E"/>
    <w:rsid w:val="00E2401A"/>
    <w:rsid w:val="00E2440A"/>
    <w:rsid w:val="00E31742"/>
    <w:rsid w:val="00E3248C"/>
    <w:rsid w:val="00E33D60"/>
    <w:rsid w:val="00E3402C"/>
    <w:rsid w:val="00E34F0A"/>
    <w:rsid w:val="00E34FD0"/>
    <w:rsid w:val="00E35C0D"/>
    <w:rsid w:val="00E35E5E"/>
    <w:rsid w:val="00E36EF2"/>
    <w:rsid w:val="00E37619"/>
    <w:rsid w:val="00E40A5B"/>
    <w:rsid w:val="00E40C0A"/>
    <w:rsid w:val="00E41A7C"/>
    <w:rsid w:val="00E421F9"/>
    <w:rsid w:val="00E42267"/>
    <w:rsid w:val="00E435EE"/>
    <w:rsid w:val="00E44903"/>
    <w:rsid w:val="00E45306"/>
    <w:rsid w:val="00E52B35"/>
    <w:rsid w:val="00E52EE8"/>
    <w:rsid w:val="00E55739"/>
    <w:rsid w:val="00E56CDC"/>
    <w:rsid w:val="00E56EC3"/>
    <w:rsid w:val="00E578C5"/>
    <w:rsid w:val="00E57EEA"/>
    <w:rsid w:val="00E6018A"/>
    <w:rsid w:val="00E6068C"/>
    <w:rsid w:val="00E6096B"/>
    <w:rsid w:val="00E617D0"/>
    <w:rsid w:val="00E61ADE"/>
    <w:rsid w:val="00E61B9D"/>
    <w:rsid w:val="00E61BC3"/>
    <w:rsid w:val="00E62B56"/>
    <w:rsid w:val="00E62D41"/>
    <w:rsid w:val="00E64540"/>
    <w:rsid w:val="00E64B1B"/>
    <w:rsid w:val="00E65E3F"/>
    <w:rsid w:val="00E66821"/>
    <w:rsid w:val="00E66A9B"/>
    <w:rsid w:val="00E705FF"/>
    <w:rsid w:val="00E706D5"/>
    <w:rsid w:val="00E70724"/>
    <w:rsid w:val="00E70E53"/>
    <w:rsid w:val="00E7127C"/>
    <w:rsid w:val="00E713F4"/>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0008"/>
    <w:rsid w:val="00E9031D"/>
    <w:rsid w:val="00E9123C"/>
    <w:rsid w:val="00E92409"/>
    <w:rsid w:val="00E925FF"/>
    <w:rsid w:val="00E927A3"/>
    <w:rsid w:val="00E92852"/>
    <w:rsid w:val="00E92ADF"/>
    <w:rsid w:val="00E92CC1"/>
    <w:rsid w:val="00E93532"/>
    <w:rsid w:val="00E93C55"/>
    <w:rsid w:val="00E949D2"/>
    <w:rsid w:val="00E94E03"/>
    <w:rsid w:val="00E95FC3"/>
    <w:rsid w:val="00E96774"/>
    <w:rsid w:val="00E96B99"/>
    <w:rsid w:val="00E974B9"/>
    <w:rsid w:val="00EA0377"/>
    <w:rsid w:val="00EA32D8"/>
    <w:rsid w:val="00EA5D85"/>
    <w:rsid w:val="00EB21AD"/>
    <w:rsid w:val="00EB3C3C"/>
    <w:rsid w:val="00EB3ECB"/>
    <w:rsid w:val="00EB4C54"/>
    <w:rsid w:val="00EB4C9D"/>
    <w:rsid w:val="00EB531C"/>
    <w:rsid w:val="00EB560E"/>
    <w:rsid w:val="00EB5B08"/>
    <w:rsid w:val="00EB672F"/>
    <w:rsid w:val="00EB6A0B"/>
    <w:rsid w:val="00EB7D49"/>
    <w:rsid w:val="00EB7F94"/>
    <w:rsid w:val="00EC0396"/>
    <w:rsid w:val="00EC0AF5"/>
    <w:rsid w:val="00EC12EA"/>
    <w:rsid w:val="00EC1C9A"/>
    <w:rsid w:val="00EC1FE2"/>
    <w:rsid w:val="00EC2082"/>
    <w:rsid w:val="00EC216B"/>
    <w:rsid w:val="00EC2C6D"/>
    <w:rsid w:val="00EC366F"/>
    <w:rsid w:val="00EC3F2D"/>
    <w:rsid w:val="00EC4265"/>
    <w:rsid w:val="00EC5AA5"/>
    <w:rsid w:val="00EC6EFB"/>
    <w:rsid w:val="00ED04DF"/>
    <w:rsid w:val="00ED0D61"/>
    <w:rsid w:val="00ED17CA"/>
    <w:rsid w:val="00ED191C"/>
    <w:rsid w:val="00ED2634"/>
    <w:rsid w:val="00ED36FA"/>
    <w:rsid w:val="00ED3C21"/>
    <w:rsid w:val="00ED4561"/>
    <w:rsid w:val="00ED4AF7"/>
    <w:rsid w:val="00ED5571"/>
    <w:rsid w:val="00ED5EBB"/>
    <w:rsid w:val="00ED696E"/>
    <w:rsid w:val="00ED69C1"/>
    <w:rsid w:val="00ED78AD"/>
    <w:rsid w:val="00ED7BFE"/>
    <w:rsid w:val="00ED7FC8"/>
    <w:rsid w:val="00EE0FD1"/>
    <w:rsid w:val="00EE12C6"/>
    <w:rsid w:val="00EE1929"/>
    <w:rsid w:val="00EE24C7"/>
    <w:rsid w:val="00EE275A"/>
    <w:rsid w:val="00EE537E"/>
    <w:rsid w:val="00EE6A25"/>
    <w:rsid w:val="00EE7113"/>
    <w:rsid w:val="00EE78C7"/>
    <w:rsid w:val="00EE7E9E"/>
    <w:rsid w:val="00EF0192"/>
    <w:rsid w:val="00EF1A02"/>
    <w:rsid w:val="00EF1D7C"/>
    <w:rsid w:val="00EF2F64"/>
    <w:rsid w:val="00EF42A0"/>
    <w:rsid w:val="00EF5F5E"/>
    <w:rsid w:val="00F00C35"/>
    <w:rsid w:val="00F00DCC"/>
    <w:rsid w:val="00F00F3A"/>
    <w:rsid w:val="00F03EB1"/>
    <w:rsid w:val="00F049E9"/>
    <w:rsid w:val="00F05AB2"/>
    <w:rsid w:val="00F062CE"/>
    <w:rsid w:val="00F062E1"/>
    <w:rsid w:val="00F066FD"/>
    <w:rsid w:val="00F07096"/>
    <w:rsid w:val="00F106CA"/>
    <w:rsid w:val="00F1088C"/>
    <w:rsid w:val="00F12036"/>
    <w:rsid w:val="00F148AC"/>
    <w:rsid w:val="00F152E6"/>
    <w:rsid w:val="00F153AC"/>
    <w:rsid w:val="00F15802"/>
    <w:rsid w:val="00F15ABA"/>
    <w:rsid w:val="00F17917"/>
    <w:rsid w:val="00F2114C"/>
    <w:rsid w:val="00F21C8E"/>
    <w:rsid w:val="00F243C9"/>
    <w:rsid w:val="00F24448"/>
    <w:rsid w:val="00F24BBB"/>
    <w:rsid w:val="00F25D79"/>
    <w:rsid w:val="00F2702F"/>
    <w:rsid w:val="00F27195"/>
    <w:rsid w:val="00F27EBE"/>
    <w:rsid w:val="00F3025C"/>
    <w:rsid w:val="00F30352"/>
    <w:rsid w:val="00F31254"/>
    <w:rsid w:val="00F31779"/>
    <w:rsid w:val="00F31CE8"/>
    <w:rsid w:val="00F32085"/>
    <w:rsid w:val="00F32329"/>
    <w:rsid w:val="00F32688"/>
    <w:rsid w:val="00F33B6E"/>
    <w:rsid w:val="00F34716"/>
    <w:rsid w:val="00F35A98"/>
    <w:rsid w:val="00F36573"/>
    <w:rsid w:val="00F37708"/>
    <w:rsid w:val="00F4092B"/>
    <w:rsid w:val="00F409C8"/>
    <w:rsid w:val="00F42A44"/>
    <w:rsid w:val="00F43829"/>
    <w:rsid w:val="00F43DA2"/>
    <w:rsid w:val="00F43F55"/>
    <w:rsid w:val="00F44FC5"/>
    <w:rsid w:val="00F45326"/>
    <w:rsid w:val="00F45549"/>
    <w:rsid w:val="00F46121"/>
    <w:rsid w:val="00F465BB"/>
    <w:rsid w:val="00F46813"/>
    <w:rsid w:val="00F47438"/>
    <w:rsid w:val="00F478BE"/>
    <w:rsid w:val="00F479AB"/>
    <w:rsid w:val="00F47D5C"/>
    <w:rsid w:val="00F47EB2"/>
    <w:rsid w:val="00F505AB"/>
    <w:rsid w:val="00F51105"/>
    <w:rsid w:val="00F520FB"/>
    <w:rsid w:val="00F53EFE"/>
    <w:rsid w:val="00F5486D"/>
    <w:rsid w:val="00F55EDA"/>
    <w:rsid w:val="00F5622B"/>
    <w:rsid w:val="00F5678D"/>
    <w:rsid w:val="00F57450"/>
    <w:rsid w:val="00F57F64"/>
    <w:rsid w:val="00F60511"/>
    <w:rsid w:val="00F61708"/>
    <w:rsid w:val="00F63020"/>
    <w:rsid w:val="00F63A74"/>
    <w:rsid w:val="00F64D04"/>
    <w:rsid w:val="00F657C5"/>
    <w:rsid w:val="00F6580C"/>
    <w:rsid w:val="00F667BC"/>
    <w:rsid w:val="00F712B7"/>
    <w:rsid w:val="00F71670"/>
    <w:rsid w:val="00F71751"/>
    <w:rsid w:val="00F71998"/>
    <w:rsid w:val="00F720E9"/>
    <w:rsid w:val="00F733B0"/>
    <w:rsid w:val="00F73CED"/>
    <w:rsid w:val="00F74710"/>
    <w:rsid w:val="00F74ABC"/>
    <w:rsid w:val="00F74E72"/>
    <w:rsid w:val="00F75D1E"/>
    <w:rsid w:val="00F77093"/>
    <w:rsid w:val="00F77E81"/>
    <w:rsid w:val="00F80886"/>
    <w:rsid w:val="00F81F44"/>
    <w:rsid w:val="00F8235F"/>
    <w:rsid w:val="00F824F1"/>
    <w:rsid w:val="00F82D4C"/>
    <w:rsid w:val="00F83FE1"/>
    <w:rsid w:val="00F84DC0"/>
    <w:rsid w:val="00F86ADE"/>
    <w:rsid w:val="00F86D30"/>
    <w:rsid w:val="00F90077"/>
    <w:rsid w:val="00F90B57"/>
    <w:rsid w:val="00F9155E"/>
    <w:rsid w:val="00F934AB"/>
    <w:rsid w:val="00F944F4"/>
    <w:rsid w:val="00F95681"/>
    <w:rsid w:val="00F95A44"/>
    <w:rsid w:val="00F968C8"/>
    <w:rsid w:val="00F969E8"/>
    <w:rsid w:val="00F977C4"/>
    <w:rsid w:val="00FA0DD6"/>
    <w:rsid w:val="00FA18E7"/>
    <w:rsid w:val="00FA2451"/>
    <w:rsid w:val="00FA2702"/>
    <w:rsid w:val="00FA2C9F"/>
    <w:rsid w:val="00FA429B"/>
    <w:rsid w:val="00FA448F"/>
    <w:rsid w:val="00FA4E77"/>
    <w:rsid w:val="00FA5D7D"/>
    <w:rsid w:val="00FA6247"/>
    <w:rsid w:val="00FA6927"/>
    <w:rsid w:val="00FA7425"/>
    <w:rsid w:val="00FA7C77"/>
    <w:rsid w:val="00FB04A0"/>
    <w:rsid w:val="00FB170E"/>
    <w:rsid w:val="00FB329C"/>
    <w:rsid w:val="00FB32D7"/>
    <w:rsid w:val="00FB3446"/>
    <w:rsid w:val="00FB4999"/>
    <w:rsid w:val="00FB7A24"/>
    <w:rsid w:val="00FC1066"/>
    <w:rsid w:val="00FC1ACA"/>
    <w:rsid w:val="00FC24EA"/>
    <w:rsid w:val="00FC27E4"/>
    <w:rsid w:val="00FC3762"/>
    <w:rsid w:val="00FC3B29"/>
    <w:rsid w:val="00FC4417"/>
    <w:rsid w:val="00FC477E"/>
    <w:rsid w:val="00FC478A"/>
    <w:rsid w:val="00FC667E"/>
    <w:rsid w:val="00FC6FED"/>
    <w:rsid w:val="00FD0C38"/>
    <w:rsid w:val="00FD2027"/>
    <w:rsid w:val="00FD2543"/>
    <w:rsid w:val="00FD2C67"/>
    <w:rsid w:val="00FD3886"/>
    <w:rsid w:val="00FD4094"/>
    <w:rsid w:val="00FD4A53"/>
    <w:rsid w:val="00FD4FEE"/>
    <w:rsid w:val="00FD57E5"/>
    <w:rsid w:val="00FD610D"/>
    <w:rsid w:val="00FD6501"/>
    <w:rsid w:val="00FD6819"/>
    <w:rsid w:val="00FD6B96"/>
    <w:rsid w:val="00FD79DE"/>
    <w:rsid w:val="00FE07EA"/>
    <w:rsid w:val="00FE0A68"/>
    <w:rsid w:val="00FE26A0"/>
    <w:rsid w:val="00FE2AF3"/>
    <w:rsid w:val="00FE59DC"/>
    <w:rsid w:val="00FE6AB8"/>
    <w:rsid w:val="00FE6ABD"/>
    <w:rsid w:val="00FE7254"/>
    <w:rsid w:val="00FE7C10"/>
    <w:rsid w:val="00FF058C"/>
    <w:rsid w:val="00FF0D8A"/>
    <w:rsid w:val="00FF102D"/>
    <w:rsid w:val="00FF2838"/>
    <w:rsid w:val="00FF2A30"/>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13F4DA8E-8F32-4A9B-BA63-8C32BAB3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72563"/>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аголовок №1_"/>
    <w:basedOn w:val="a3"/>
    <w:link w:val="19"/>
    <w:rsid w:val="00CB0187"/>
    <w:rPr>
      <w:rFonts w:ascii="Times New Roman" w:eastAsia="Times New Roman" w:hAnsi="Times New Roman" w:cs="Times New Roman"/>
      <w:b/>
      <w:bCs/>
      <w:sz w:val="30"/>
      <w:szCs w:val="30"/>
      <w:shd w:val="clear" w:color="auto" w:fill="FFFFFF"/>
    </w:rPr>
  </w:style>
  <w:style w:type="character" w:customStyle="1" w:styleId="39">
    <w:name w:val="Основной текст (3)_"/>
    <w:basedOn w:val="a3"/>
    <w:link w:val="3a"/>
    <w:rsid w:val="00CB0187"/>
    <w:rPr>
      <w:rFonts w:ascii="Times New Roman" w:eastAsia="Times New Roman" w:hAnsi="Times New Roman" w:cs="Times New Roman"/>
      <w:sz w:val="36"/>
      <w:szCs w:val="36"/>
      <w:shd w:val="clear" w:color="auto" w:fill="FFFFFF"/>
    </w:rPr>
  </w:style>
  <w:style w:type="character" w:customStyle="1" w:styleId="385pt">
    <w:name w:val="Основной текст (3) + 8;5 pt"/>
    <w:basedOn w:val="39"/>
    <w:rsid w:val="00CB018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Constantia85pt">
    <w:name w:val="Основной текст (2) + Constantia;8;5 pt"/>
    <w:basedOn w:val="25"/>
    <w:rsid w:val="00CB0187"/>
    <w:rPr>
      <w:rFonts w:ascii="Constantia" w:eastAsia="Constantia" w:hAnsi="Constantia" w:cs="Constantia"/>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9">
    <w:name w:val="Заголовок №1"/>
    <w:basedOn w:val="a2"/>
    <w:link w:val="18"/>
    <w:rsid w:val="00CB0187"/>
    <w:pPr>
      <w:widowControl w:val="0"/>
      <w:shd w:val="clear" w:color="auto" w:fill="FFFFFF"/>
      <w:spacing w:after="600" w:line="0" w:lineRule="atLeast"/>
      <w:jc w:val="center"/>
      <w:outlineLvl w:val="0"/>
    </w:pPr>
    <w:rPr>
      <w:rFonts w:eastAsia="Times New Roman"/>
      <w:b/>
      <w:bCs/>
      <w:sz w:val="30"/>
      <w:szCs w:val="30"/>
      <w:lang w:eastAsia="en-US"/>
    </w:rPr>
  </w:style>
  <w:style w:type="paragraph" w:customStyle="1" w:styleId="3a">
    <w:name w:val="Основной текст (3)"/>
    <w:basedOn w:val="a2"/>
    <w:link w:val="39"/>
    <w:rsid w:val="00CB0187"/>
    <w:pPr>
      <w:widowControl w:val="0"/>
      <w:shd w:val="clear" w:color="auto" w:fill="FFFFFF"/>
      <w:spacing w:line="256" w:lineRule="exact"/>
      <w:jc w:val="center"/>
    </w:pPr>
    <w:rPr>
      <w:rFonts w:eastAsia="Times New Roman"/>
      <w:sz w:val="36"/>
      <w:szCs w:val="36"/>
      <w:lang w:eastAsia="en-US"/>
    </w:rPr>
  </w:style>
  <w:style w:type="character" w:customStyle="1" w:styleId="211pt">
    <w:name w:val="Основной текст (2) + 11 pt"/>
    <w:basedOn w:val="25"/>
    <w:rsid w:val="0068468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Полужирный"/>
    <w:basedOn w:val="25"/>
    <w:rsid w:val="0068468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81">
    <w:name w:val="Основной текст (8)_"/>
    <w:basedOn w:val="a3"/>
    <w:link w:val="82"/>
    <w:rsid w:val="009912CE"/>
    <w:rPr>
      <w:rFonts w:ascii="Times New Roman" w:eastAsia="Times New Roman" w:hAnsi="Times New Roman" w:cs="Times New Roman"/>
      <w:shd w:val="clear" w:color="auto" w:fill="FFFFFF"/>
    </w:rPr>
  </w:style>
  <w:style w:type="character" w:customStyle="1" w:styleId="8115pt">
    <w:name w:val="Основной текст (8) + 11;5 pt"/>
    <w:basedOn w:val="81"/>
    <w:rsid w:val="009912C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82">
    <w:name w:val="Основной текст (8)"/>
    <w:basedOn w:val="a2"/>
    <w:link w:val="81"/>
    <w:rsid w:val="009912CE"/>
    <w:pPr>
      <w:widowControl w:val="0"/>
      <w:shd w:val="clear" w:color="auto" w:fill="FFFFFF"/>
      <w:spacing w:before="360" w:line="0" w:lineRule="atLeast"/>
      <w:jc w:val="both"/>
    </w:pPr>
    <w:rPr>
      <w:rFonts w:eastAsia="Times New Roman"/>
      <w:lang w:eastAsia="en-US"/>
    </w:rPr>
  </w:style>
  <w:style w:type="character" w:customStyle="1" w:styleId="213pt0pt">
    <w:name w:val="Основной текст (2) + 13 pt;Интервал 0 pt"/>
    <w:basedOn w:val="25"/>
    <w:rsid w:val="003528F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9pt0pt">
    <w:name w:val="Основной текст (2) + 19 pt;Интервал 0 pt"/>
    <w:basedOn w:val="25"/>
    <w:rsid w:val="003528F9"/>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212pt">
    <w:name w:val="Основной текст (2) + 12 pt;Полужирный"/>
    <w:basedOn w:val="25"/>
    <w:rsid w:val="00A5540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styleId="afff2">
    <w:name w:val="FollowedHyperlink"/>
    <w:basedOn w:val="a3"/>
    <w:uiPriority w:val="99"/>
    <w:semiHidden/>
    <w:unhideWhenUsed/>
    <w:rsid w:val="005A572E"/>
    <w:rPr>
      <w:color w:val="800080" w:themeColor="followedHyperlink"/>
      <w:u w:val="single"/>
    </w:rPr>
  </w:style>
  <w:style w:type="character" w:customStyle="1" w:styleId="100">
    <w:name w:val="Основной текст (10)_"/>
    <w:basedOn w:val="a3"/>
    <w:link w:val="101"/>
    <w:rsid w:val="00195065"/>
    <w:rPr>
      <w:rFonts w:ascii="Times New Roman" w:eastAsia="Times New Roman" w:hAnsi="Times New Roman" w:cs="Times New Roman"/>
      <w:b/>
      <w:bCs/>
      <w:shd w:val="clear" w:color="auto" w:fill="FFFFFF"/>
    </w:rPr>
  </w:style>
  <w:style w:type="paragraph" w:customStyle="1" w:styleId="101">
    <w:name w:val="Основной текст (10)"/>
    <w:basedOn w:val="a2"/>
    <w:link w:val="100"/>
    <w:rsid w:val="00195065"/>
    <w:pPr>
      <w:widowControl w:val="0"/>
      <w:shd w:val="clear" w:color="auto" w:fill="FFFFFF"/>
      <w:spacing w:line="322" w:lineRule="exact"/>
      <w:ind w:hanging="1480"/>
      <w:jc w:val="both"/>
    </w:pPr>
    <w:rPr>
      <w:rFonts w:eastAsia="Times New Roman"/>
      <w:b/>
      <w:bCs/>
      <w:lang w:eastAsia="en-US"/>
    </w:rPr>
  </w:style>
  <w:style w:type="character" w:customStyle="1" w:styleId="2Exact">
    <w:name w:val="Основной текст (2) Exact"/>
    <w:rsid w:val="0002766D"/>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50865425">
      <w:bodyDiv w:val="1"/>
      <w:marLeft w:val="0"/>
      <w:marRight w:val="0"/>
      <w:marTop w:val="0"/>
      <w:marBottom w:val="0"/>
      <w:divBdr>
        <w:top w:val="none" w:sz="0" w:space="0" w:color="auto"/>
        <w:left w:val="none" w:sz="0" w:space="0" w:color="auto"/>
        <w:bottom w:val="none" w:sz="0" w:space="0" w:color="auto"/>
        <w:right w:val="none" w:sz="0" w:space="0" w:color="auto"/>
      </w:divBdr>
      <w:divsChild>
        <w:div w:id="507136392">
          <w:marLeft w:val="0"/>
          <w:marRight w:val="0"/>
          <w:marTop w:val="0"/>
          <w:marBottom w:val="255"/>
          <w:divBdr>
            <w:top w:val="none" w:sz="0" w:space="0" w:color="auto"/>
            <w:left w:val="none" w:sz="0" w:space="0" w:color="auto"/>
            <w:bottom w:val="none" w:sz="0" w:space="0" w:color="auto"/>
            <w:right w:val="none" w:sz="0" w:space="0" w:color="auto"/>
          </w:divBdr>
        </w:div>
        <w:div w:id="271940233">
          <w:marLeft w:val="0"/>
          <w:marRight w:val="0"/>
          <w:marTop w:val="0"/>
          <w:marBottom w:val="255"/>
          <w:divBdr>
            <w:top w:val="none" w:sz="0" w:space="0" w:color="auto"/>
            <w:left w:val="none" w:sz="0" w:space="0" w:color="auto"/>
            <w:bottom w:val="none" w:sz="0" w:space="0" w:color="auto"/>
            <w:right w:val="none" w:sz="0" w:space="0" w:color="auto"/>
          </w:divBdr>
        </w:div>
        <w:div w:id="410591578">
          <w:marLeft w:val="0"/>
          <w:marRight w:val="0"/>
          <w:marTop w:val="0"/>
          <w:marBottom w:val="255"/>
          <w:divBdr>
            <w:top w:val="none" w:sz="0" w:space="0" w:color="auto"/>
            <w:left w:val="none" w:sz="0" w:space="0" w:color="auto"/>
            <w:bottom w:val="none" w:sz="0" w:space="0" w:color="auto"/>
            <w:right w:val="none" w:sz="0" w:space="0" w:color="auto"/>
          </w:divBdr>
        </w:div>
        <w:div w:id="482433450">
          <w:marLeft w:val="0"/>
          <w:marRight w:val="0"/>
          <w:marTop w:val="0"/>
          <w:marBottom w:val="255"/>
          <w:divBdr>
            <w:top w:val="none" w:sz="0" w:space="0" w:color="auto"/>
            <w:left w:val="none" w:sz="0" w:space="0" w:color="auto"/>
            <w:bottom w:val="none" w:sz="0" w:space="0" w:color="auto"/>
            <w:right w:val="none" w:sz="0" w:space="0" w:color="auto"/>
          </w:divBdr>
        </w:div>
        <w:div w:id="385375721">
          <w:marLeft w:val="0"/>
          <w:marRight w:val="0"/>
          <w:marTop w:val="0"/>
          <w:marBottom w:val="255"/>
          <w:divBdr>
            <w:top w:val="none" w:sz="0" w:space="0" w:color="auto"/>
            <w:left w:val="none" w:sz="0" w:space="0" w:color="auto"/>
            <w:bottom w:val="none" w:sz="0" w:space="0" w:color="auto"/>
            <w:right w:val="none" w:sz="0" w:space="0" w:color="auto"/>
          </w:divBdr>
        </w:div>
        <w:div w:id="887378670">
          <w:marLeft w:val="0"/>
          <w:marRight w:val="0"/>
          <w:marTop w:val="0"/>
          <w:marBottom w:val="255"/>
          <w:divBdr>
            <w:top w:val="none" w:sz="0" w:space="0" w:color="auto"/>
            <w:left w:val="none" w:sz="0" w:space="0" w:color="auto"/>
            <w:bottom w:val="none" w:sz="0" w:space="0" w:color="auto"/>
            <w:right w:val="none" w:sz="0" w:space="0" w:color="auto"/>
          </w:divBdr>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70275758">
      <w:bodyDiv w:val="1"/>
      <w:marLeft w:val="0"/>
      <w:marRight w:val="0"/>
      <w:marTop w:val="0"/>
      <w:marBottom w:val="0"/>
      <w:divBdr>
        <w:top w:val="none" w:sz="0" w:space="0" w:color="auto"/>
        <w:left w:val="none" w:sz="0" w:space="0" w:color="auto"/>
        <w:bottom w:val="none" w:sz="0" w:space="0" w:color="auto"/>
        <w:right w:val="none" w:sz="0" w:space="0" w:color="auto"/>
      </w:divBdr>
    </w:div>
    <w:div w:id="788401743">
      <w:bodyDiv w:val="1"/>
      <w:marLeft w:val="0"/>
      <w:marRight w:val="0"/>
      <w:marTop w:val="0"/>
      <w:marBottom w:val="0"/>
      <w:divBdr>
        <w:top w:val="none" w:sz="0" w:space="0" w:color="auto"/>
        <w:left w:val="none" w:sz="0" w:space="0" w:color="auto"/>
        <w:bottom w:val="none" w:sz="0" w:space="0" w:color="auto"/>
        <w:right w:val="none" w:sz="0" w:space="0" w:color="auto"/>
      </w:divBdr>
    </w:div>
    <w:div w:id="789321029">
      <w:bodyDiv w:val="1"/>
      <w:marLeft w:val="0"/>
      <w:marRight w:val="0"/>
      <w:marTop w:val="0"/>
      <w:marBottom w:val="0"/>
      <w:divBdr>
        <w:top w:val="none" w:sz="0" w:space="0" w:color="auto"/>
        <w:left w:val="none" w:sz="0" w:space="0" w:color="auto"/>
        <w:bottom w:val="none" w:sz="0" w:space="0" w:color="auto"/>
        <w:right w:val="none" w:sz="0" w:space="0" w:color="auto"/>
      </w:divBdr>
    </w:div>
    <w:div w:id="849025452">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29318190">
      <w:bodyDiv w:val="1"/>
      <w:marLeft w:val="0"/>
      <w:marRight w:val="0"/>
      <w:marTop w:val="0"/>
      <w:marBottom w:val="0"/>
      <w:divBdr>
        <w:top w:val="none" w:sz="0" w:space="0" w:color="auto"/>
        <w:left w:val="none" w:sz="0" w:space="0" w:color="auto"/>
        <w:bottom w:val="none" w:sz="0" w:space="0" w:color="auto"/>
        <w:right w:val="none" w:sz="0" w:space="0" w:color="auto"/>
      </w:divBdr>
    </w:div>
    <w:div w:id="962422422">
      <w:bodyDiv w:val="1"/>
      <w:marLeft w:val="0"/>
      <w:marRight w:val="0"/>
      <w:marTop w:val="0"/>
      <w:marBottom w:val="0"/>
      <w:divBdr>
        <w:top w:val="none" w:sz="0" w:space="0" w:color="auto"/>
        <w:left w:val="none" w:sz="0" w:space="0" w:color="auto"/>
        <w:bottom w:val="none" w:sz="0" w:space="0" w:color="auto"/>
        <w:right w:val="none" w:sz="0" w:space="0" w:color="auto"/>
      </w:divBdr>
    </w:div>
    <w:div w:id="1060444799">
      <w:bodyDiv w:val="1"/>
      <w:marLeft w:val="0"/>
      <w:marRight w:val="0"/>
      <w:marTop w:val="0"/>
      <w:marBottom w:val="0"/>
      <w:divBdr>
        <w:top w:val="none" w:sz="0" w:space="0" w:color="auto"/>
        <w:left w:val="none" w:sz="0" w:space="0" w:color="auto"/>
        <w:bottom w:val="none" w:sz="0" w:space="0" w:color="auto"/>
        <w:right w:val="none" w:sz="0" w:space="0" w:color="auto"/>
      </w:divBdr>
    </w:div>
    <w:div w:id="1130367552">
      <w:bodyDiv w:val="1"/>
      <w:marLeft w:val="0"/>
      <w:marRight w:val="0"/>
      <w:marTop w:val="0"/>
      <w:marBottom w:val="0"/>
      <w:divBdr>
        <w:top w:val="none" w:sz="0" w:space="0" w:color="auto"/>
        <w:left w:val="none" w:sz="0" w:space="0" w:color="auto"/>
        <w:bottom w:val="none" w:sz="0" w:space="0" w:color="auto"/>
        <w:right w:val="none" w:sz="0" w:space="0" w:color="auto"/>
      </w:divBdr>
    </w:div>
    <w:div w:id="120536713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11515856">
      <w:bodyDiv w:val="1"/>
      <w:marLeft w:val="0"/>
      <w:marRight w:val="0"/>
      <w:marTop w:val="0"/>
      <w:marBottom w:val="0"/>
      <w:divBdr>
        <w:top w:val="none" w:sz="0" w:space="0" w:color="auto"/>
        <w:left w:val="none" w:sz="0" w:space="0" w:color="auto"/>
        <w:bottom w:val="none" w:sz="0" w:space="0" w:color="auto"/>
        <w:right w:val="none" w:sz="0" w:space="0" w:color="auto"/>
      </w:divBdr>
    </w:div>
    <w:div w:id="1332828998">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26070724">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00093816">
      <w:bodyDiv w:val="1"/>
      <w:marLeft w:val="0"/>
      <w:marRight w:val="0"/>
      <w:marTop w:val="0"/>
      <w:marBottom w:val="0"/>
      <w:divBdr>
        <w:top w:val="none" w:sz="0" w:space="0" w:color="auto"/>
        <w:left w:val="none" w:sz="0" w:space="0" w:color="auto"/>
        <w:bottom w:val="none" w:sz="0" w:space="0" w:color="auto"/>
        <w:right w:val="none" w:sz="0" w:space="0" w:color="auto"/>
      </w:divBdr>
    </w:div>
    <w:div w:id="2001494269">
      <w:bodyDiv w:val="1"/>
      <w:marLeft w:val="0"/>
      <w:marRight w:val="0"/>
      <w:marTop w:val="0"/>
      <w:marBottom w:val="0"/>
      <w:divBdr>
        <w:top w:val="none" w:sz="0" w:space="0" w:color="auto"/>
        <w:left w:val="none" w:sz="0" w:space="0" w:color="auto"/>
        <w:bottom w:val="none" w:sz="0" w:space="0" w:color="auto"/>
        <w:right w:val="none" w:sz="0" w:space="0" w:color="auto"/>
      </w:divBdr>
    </w:div>
    <w:div w:id="2013797971">
      <w:bodyDiv w:val="1"/>
      <w:marLeft w:val="0"/>
      <w:marRight w:val="0"/>
      <w:marTop w:val="0"/>
      <w:marBottom w:val="0"/>
      <w:divBdr>
        <w:top w:val="none" w:sz="0" w:space="0" w:color="auto"/>
        <w:left w:val="none" w:sz="0" w:space="0" w:color="auto"/>
        <w:bottom w:val="none" w:sz="0" w:space="0" w:color="auto"/>
        <w:right w:val="none" w:sz="0" w:space="0" w:color="auto"/>
      </w:divBdr>
      <w:divsChild>
        <w:div w:id="607663856">
          <w:marLeft w:val="0"/>
          <w:marRight w:val="0"/>
          <w:marTop w:val="0"/>
          <w:marBottom w:val="255"/>
          <w:divBdr>
            <w:top w:val="none" w:sz="0" w:space="0" w:color="auto"/>
            <w:left w:val="none" w:sz="0" w:space="0" w:color="auto"/>
            <w:bottom w:val="none" w:sz="0" w:space="0" w:color="auto"/>
            <w:right w:val="none" w:sz="0" w:space="0" w:color="auto"/>
          </w:divBdr>
        </w:div>
        <w:div w:id="2076317172">
          <w:marLeft w:val="0"/>
          <w:marRight w:val="0"/>
          <w:marTop w:val="0"/>
          <w:marBottom w:val="255"/>
          <w:divBdr>
            <w:top w:val="none" w:sz="0" w:space="0" w:color="auto"/>
            <w:left w:val="none" w:sz="0" w:space="0" w:color="auto"/>
            <w:bottom w:val="none" w:sz="0" w:space="0" w:color="auto"/>
            <w:right w:val="none" w:sz="0" w:space="0" w:color="auto"/>
          </w:divBdr>
        </w:div>
        <w:div w:id="1069771316">
          <w:marLeft w:val="0"/>
          <w:marRight w:val="0"/>
          <w:marTop w:val="0"/>
          <w:marBottom w:val="255"/>
          <w:divBdr>
            <w:top w:val="none" w:sz="0" w:space="0" w:color="auto"/>
            <w:left w:val="none" w:sz="0" w:space="0" w:color="auto"/>
            <w:bottom w:val="none" w:sz="0" w:space="0" w:color="auto"/>
            <w:right w:val="none" w:sz="0" w:space="0" w:color="auto"/>
          </w:divBdr>
        </w:div>
        <w:div w:id="1646470803">
          <w:marLeft w:val="0"/>
          <w:marRight w:val="0"/>
          <w:marTop w:val="0"/>
          <w:marBottom w:val="255"/>
          <w:divBdr>
            <w:top w:val="none" w:sz="0" w:space="0" w:color="auto"/>
            <w:left w:val="none" w:sz="0" w:space="0" w:color="auto"/>
            <w:bottom w:val="none" w:sz="0" w:space="0" w:color="auto"/>
            <w:right w:val="none" w:sz="0" w:space="0" w:color="auto"/>
          </w:divBdr>
        </w:div>
        <w:div w:id="52584759">
          <w:marLeft w:val="0"/>
          <w:marRight w:val="0"/>
          <w:marTop w:val="0"/>
          <w:marBottom w:val="255"/>
          <w:divBdr>
            <w:top w:val="none" w:sz="0" w:space="0" w:color="auto"/>
            <w:left w:val="none" w:sz="0" w:space="0" w:color="auto"/>
            <w:bottom w:val="none" w:sz="0" w:space="0" w:color="auto"/>
            <w:right w:val="none" w:sz="0" w:space="0" w:color="auto"/>
          </w:divBdr>
        </w:div>
        <w:div w:id="1038814719">
          <w:marLeft w:val="0"/>
          <w:marRight w:val="0"/>
          <w:marTop w:val="0"/>
          <w:marBottom w:val="255"/>
          <w:divBdr>
            <w:top w:val="none" w:sz="0" w:space="0" w:color="auto"/>
            <w:left w:val="none" w:sz="0" w:space="0" w:color="auto"/>
            <w:bottom w:val="none" w:sz="0" w:space="0" w:color="auto"/>
            <w:right w:val="none" w:sz="0" w:space="0" w:color="auto"/>
          </w:divBdr>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90032934">
      <w:bodyDiv w:val="1"/>
      <w:marLeft w:val="0"/>
      <w:marRight w:val="0"/>
      <w:marTop w:val="0"/>
      <w:marBottom w:val="0"/>
      <w:divBdr>
        <w:top w:val="none" w:sz="0" w:space="0" w:color="auto"/>
        <w:left w:val="none" w:sz="0" w:space="0" w:color="auto"/>
        <w:bottom w:val="none" w:sz="0" w:space="0" w:color="auto"/>
        <w:right w:val="none" w:sz="0" w:space="0" w:color="auto"/>
      </w:divBdr>
    </w:div>
    <w:div w:id="21361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znanium.com/catalog/product/459476" TargetMode="External"/><Relationship Id="rId26" Type="http://schemas.openxmlformats.org/officeDocument/2006/relationships/hyperlink" Target="http://znanium.com/catalog/product/459317" TargetMode="External"/><Relationship Id="rId39" Type="http://schemas.openxmlformats.org/officeDocument/2006/relationships/hyperlink" Target="http://www.magpack.ru" TargetMode="External"/><Relationship Id="rId3" Type="http://schemas.openxmlformats.org/officeDocument/2006/relationships/styles" Target="styles.xml"/><Relationship Id="rId21" Type="http://schemas.openxmlformats.org/officeDocument/2006/relationships/hyperlink" Target="https://biblio-online.ru/viewer/tverdye-othody-tehnologii-utilizacii-metody-kontrolya-monitoring-420724" TargetMode="External"/><Relationship Id="rId34" Type="http://schemas.openxmlformats.org/officeDocument/2006/relationships/hyperlink" Target="https://biblio-online.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e.lanbook.com/book/102098" TargetMode="External"/><Relationship Id="rId33" Type="http://schemas.openxmlformats.org/officeDocument/2006/relationships/hyperlink" Target="http://dlib.eastview.com/" TargetMode="External"/><Relationship Id="rId38" Type="http://schemas.openxmlformats.org/officeDocument/2006/relationships/hyperlink" Target="http://search.ebscohost.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biblio.kosygin-rgu.ru" TargetMode="External"/><Relationship Id="rId29" Type="http://schemas.openxmlformats.org/officeDocument/2006/relationships/hyperlink" Target="http://biblio.kosygin-rgu.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znanium.com/catalog/product/411496" TargetMode="External"/><Relationship Id="rId32" Type="http://schemas.openxmlformats.org/officeDocument/2006/relationships/hyperlink" Target="http://znanium.com/" TargetMode="External"/><Relationship Id="rId37" Type="http://schemas.openxmlformats.org/officeDocument/2006/relationships/hyperlink" Target="http://www.plasticnews.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biblio.kosygin-rgu.ru" TargetMode="External"/><Relationship Id="rId28" Type="http://schemas.openxmlformats.org/officeDocument/2006/relationships/hyperlink" Target="http://znanium.com/catalog/product/459463" TargetMode="External"/><Relationship Id="rId36" Type="http://schemas.openxmlformats.org/officeDocument/2006/relationships/hyperlink" Target="http://www.plastics.ru" TargetMode="External"/><Relationship Id="rId10" Type="http://schemas.openxmlformats.org/officeDocument/2006/relationships/footer" Target="footer1.xml"/><Relationship Id="rId19" Type="http://schemas.openxmlformats.org/officeDocument/2006/relationships/hyperlink" Target="http://biblio.kosygin-rgu.ru/jirbis2/" TargetMode="External"/><Relationship Id="rId31"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biblio.kosygin-rgu.ru" TargetMode="External"/><Relationship Id="rId27" Type="http://schemas.openxmlformats.org/officeDocument/2006/relationships/hyperlink" Target="http://biblio.kosygin-rgu.ru/jirbis2/" TargetMode="External"/><Relationship Id="rId30" Type="http://schemas.openxmlformats.org/officeDocument/2006/relationships/hyperlink" Target="http://www.e.lanbook.com/" TargetMode="External"/><Relationship Id="rId35" Type="http://schemas.openxmlformats.org/officeDocument/2006/relationships/hyperlink" Target="http://www.unipac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1D13-EB9B-4E43-BD03-D6C8E622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1856</TotalTime>
  <Pages>28</Pages>
  <Words>8472</Words>
  <Characters>48297</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ДИСЦИПЛИНЕ </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(очная форма обуче</vt:lpstr>
      <vt:lpstr>    Структура учебной дисциплины для обучающихся по видам занятий (очно-заочная форм</vt:lpstr>
      <vt:lpstr>    </vt:lpstr>
      <vt:lpstr>    3.3 	Структура учебной дисциплины для обучающихся по видам занятий (заочная форм</vt:lpstr>
      <vt:lpstr>    Структура учебной дисциплины для обучающихся по разделам и темам дисциплины: (о</vt:lpstr>
      <vt:lpstr>    Структура учебной дисциплины/модуля для обучающихся по разделам и темам дисципли</vt:lpstr>
      <vt:lpstr>    Структура учебной дисциплины/модуля для обучающихся по разделам и темам дисципли</vt:lpstr>
      <vt:lpstr>    Краткое содержание учебной дисциплины</vt:lpstr>
      <vt:lpstr>    . Организация самостоятельной работы обучающихся</vt:lpstr>
      <vt:lpstr>    . Применение электронного обучения, дистанционных образовательных технологий</vt:lpstr>
      <vt:lpstr/>
      <vt:lpstr>РЕЗУЛЬТАТЫ ОБУЧЕНИЯ ПО ДИСЦИПЛИНЕ, КРИТЕРИИ ОЦЕНКИ УРОВНЯ СФОРМИРОВАННОСТИ КОМПЕ</vt:lpstr>
      <vt:lpstr>    Соотнесение планируемых результатов обучения с уровнями сформированности компете</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 </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vt:lpstr>
      <vt:lpstr>    Примерные темы курсовой работы/курсового проекта: Курсовой проект не предусмотре</vt:lpstr>
      <vt:lpstr>    Критерии, шкалы оценивания курсовой работы/курсового проекта; Курсовой проект не</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vt:lpstr>
      <vt:lpstr>        </vt:lpstr>
    </vt:vector>
  </TitlesOfParts>
  <Company/>
  <LinksUpToDate>false</LinksUpToDate>
  <CharactersWithSpaces>56656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83</cp:revision>
  <cp:lastPrinted>2022-03-28T00:23:00Z</cp:lastPrinted>
  <dcterms:created xsi:type="dcterms:W3CDTF">2022-03-25T08:57:00Z</dcterms:created>
  <dcterms:modified xsi:type="dcterms:W3CDTF">2022-05-15T18:03:00Z</dcterms:modified>
</cp:coreProperties>
</file>