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185CC" w14:textId="77777777" w:rsidR="000C43F9" w:rsidRDefault="000C43F9" w:rsidP="0081126D">
      <w:pPr>
        <w:tabs>
          <w:tab w:val="left" w:pos="708"/>
        </w:tabs>
        <w:jc w:val="both"/>
        <w:rPr>
          <w:rFonts w:eastAsia="Times New Roman"/>
          <w:b/>
          <w:i/>
        </w:rPr>
        <w:sectPr w:rsidR="000C43F9" w:rsidSect="00406CAB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  <w:r>
              <w:rPr>
                <w:rStyle w:val="ab"/>
                <w:rFonts w:eastAsia="Times New Roman"/>
                <w:sz w:val="26"/>
                <w:szCs w:val="26"/>
              </w:rPr>
              <w:footnoteReference w:id="1"/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22A1593" w:rsidR="00D406CF" w:rsidRPr="000E4F4E" w:rsidRDefault="00BD461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B71F4">
              <w:rPr>
                <w:bCs/>
                <w:sz w:val="24"/>
                <w:szCs w:val="24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>
              <w:rPr>
                <w:rStyle w:val="ab"/>
                <w:rFonts w:eastAsia="Times New Roman"/>
                <w:sz w:val="26"/>
                <w:szCs w:val="26"/>
              </w:rPr>
              <w:footnoteReference w:id="2"/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19F1A" w14:textId="77777777" w:rsidR="00BD461F" w:rsidRPr="00AB71F4" w:rsidRDefault="00BD461F" w:rsidP="00BD461F">
            <w:pPr>
              <w:tabs>
                <w:tab w:val="right" w:leader="underscore" w:pos="8505"/>
              </w:tabs>
              <w:ind w:left="-57" w:right="-51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B71F4">
              <w:rPr>
                <w:rFonts w:eastAsia="Times New Roman"/>
                <w:bCs/>
                <w:sz w:val="24"/>
                <w:szCs w:val="24"/>
              </w:rPr>
              <w:t xml:space="preserve">Художественное моделирование, конструирование </w:t>
            </w:r>
          </w:p>
          <w:p w14:paraId="5DE27CE7" w14:textId="2831697C" w:rsidR="00D406CF" w:rsidRPr="000E4F4E" w:rsidRDefault="00BD461F" w:rsidP="00BD461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B71F4">
              <w:rPr>
                <w:rFonts w:eastAsia="Times New Roman"/>
                <w:bCs/>
                <w:sz w:val="24"/>
                <w:szCs w:val="24"/>
              </w:rPr>
              <w:t>и технология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53663AC" w:rsidR="005558F8" w:rsidRPr="000667DA" w:rsidRDefault="009B4BCD" w:rsidP="000667DA">
            <w:pPr>
              <w:jc w:val="center"/>
              <w:rPr>
                <w:b/>
                <w:sz w:val="26"/>
                <w:szCs w:val="26"/>
              </w:rPr>
            </w:pPr>
            <w:r w:rsidRPr="000667D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FD4943C" w:rsidR="00E05948" w:rsidRPr="00C258B0" w:rsidRDefault="00BD461F" w:rsidP="005F1C1E">
            <w:pPr>
              <w:jc w:val="center"/>
              <w:rPr>
                <w:b/>
                <w:sz w:val="26"/>
                <w:szCs w:val="26"/>
              </w:rPr>
            </w:pPr>
            <w:r w:rsidRPr="00AB71F4">
              <w:rPr>
                <w:rFonts w:eastAsia="Times New Roman"/>
                <w:b/>
                <w:sz w:val="28"/>
                <w:szCs w:val="28"/>
              </w:rPr>
              <w:t xml:space="preserve">Технологические процессы изготовления одежды </w:t>
            </w:r>
            <w:r w:rsidR="00E804AE" w:rsidRPr="00C258B0">
              <w:rPr>
                <w:rStyle w:val="ab"/>
                <w:b/>
                <w:sz w:val="26"/>
                <w:szCs w:val="26"/>
              </w:rPr>
              <w:footnoteReference w:id="3"/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A3284AF" w:rsidR="00D1678A" w:rsidRPr="00D97D6F" w:rsidRDefault="00BD461F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AB71F4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FF547EE" w:rsidR="00D1678A" w:rsidRPr="00FF0D8A" w:rsidRDefault="00BD461F" w:rsidP="00A55E81">
            <w:pPr>
              <w:rPr>
                <w:i/>
                <w:sz w:val="26"/>
                <w:szCs w:val="26"/>
              </w:rPr>
            </w:pPr>
            <w:r w:rsidRPr="00AB71F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7706F5F" w:rsidR="00D1678A" w:rsidRPr="00D97D6F" w:rsidRDefault="00BD461F" w:rsidP="008E0752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30110823" w:rsidR="00D1678A" w:rsidRPr="00D97D6F" w:rsidRDefault="00BD461F" w:rsidP="00C85D8C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Конструирование</w:t>
            </w:r>
            <w:r w:rsidRPr="006072DD">
              <w:rPr>
                <w:bCs/>
                <w:sz w:val="24"/>
                <w:szCs w:val="24"/>
              </w:rPr>
              <w:t xml:space="preserve">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D61C677" w:rsidR="00D1678A" w:rsidRPr="00FF0D8A" w:rsidRDefault="00BD461F" w:rsidP="00A55E81">
            <w:pPr>
              <w:rPr>
                <w:i/>
                <w:sz w:val="26"/>
                <w:szCs w:val="26"/>
              </w:rPr>
            </w:pPr>
            <w:r w:rsidRPr="00AB71F4">
              <w:rPr>
                <w:sz w:val="26"/>
                <w:szCs w:val="26"/>
              </w:rPr>
              <w:t>Направленность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DB90EAF" w:rsidR="00D1678A" w:rsidRPr="00D97D6F" w:rsidRDefault="00BD461F" w:rsidP="00121E30">
            <w:pPr>
              <w:rPr>
                <w:sz w:val="26"/>
                <w:szCs w:val="26"/>
              </w:rPr>
            </w:pPr>
            <w:r w:rsidRPr="00AB71F4">
              <w:rPr>
                <w:rFonts w:eastAsia="Times New Roman"/>
                <w:sz w:val="24"/>
                <w:szCs w:val="24"/>
              </w:rPr>
              <w:t>Технологические процессы изготовления одежды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9A117BB" w:rsidR="00D1678A" w:rsidRPr="00D97D6F" w:rsidRDefault="00BD461F" w:rsidP="006470FB">
            <w:pPr>
              <w:rPr>
                <w:i/>
                <w:sz w:val="26"/>
                <w:szCs w:val="26"/>
              </w:rPr>
            </w:pPr>
            <w:r w:rsidRPr="00246C2F">
              <w:rPr>
                <w:sz w:val="24"/>
                <w:szCs w:val="26"/>
              </w:rPr>
              <w:t>4 года</w:t>
            </w:r>
            <w:r w:rsidR="004C5C82">
              <w:rPr>
                <w:sz w:val="24"/>
                <w:szCs w:val="26"/>
              </w:rPr>
              <w:t>/5 лет/5 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B79BE62" w:rsidR="00D1678A" w:rsidRPr="00BD461F" w:rsidRDefault="00D1678A" w:rsidP="008E0752">
            <w:pPr>
              <w:rPr>
                <w:sz w:val="26"/>
                <w:szCs w:val="26"/>
              </w:rPr>
            </w:pPr>
            <w:r w:rsidRPr="00BD461F">
              <w:rPr>
                <w:sz w:val="26"/>
                <w:szCs w:val="26"/>
              </w:rPr>
              <w:t>очная/очно-заочная/заочная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FB45B13" w:rsidR="00AA6ADF" w:rsidRPr="00AC3042" w:rsidRDefault="00AA6ADF" w:rsidP="000F325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F325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0F3258">
              <w:rPr>
                <w:rFonts w:eastAsia="Times New Roman"/>
                <w:sz w:val="24"/>
                <w:szCs w:val="24"/>
              </w:rPr>
              <w:t xml:space="preserve"> </w:t>
            </w:r>
            <w:r w:rsidR="000F3258" w:rsidRPr="00BD461F">
              <w:rPr>
                <w:sz w:val="24"/>
                <w:szCs w:val="24"/>
              </w:rPr>
              <w:t>«</w:t>
            </w:r>
            <w:r w:rsidR="000F3258" w:rsidRPr="00BD461F">
              <w:rPr>
                <w:rFonts w:eastAsia="Times New Roman"/>
                <w:sz w:val="24"/>
                <w:szCs w:val="24"/>
              </w:rPr>
              <w:t>Технологические процессы изготовления одежды»</w:t>
            </w:r>
            <w:r w:rsidR="000F325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0F3258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BEDD4F6" w:rsidR="00AA6ADF" w:rsidRPr="00AC3042" w:rsidRDefault="00AA6ADF" w:rsidP="000F3258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AC3042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AC3042">
              <w:rPr>
                <w:rFonts w:eastAsia="Times New Roman"/>
                <w:sz w:val="24"/>
                <w:szCs w:val="24"/>
              </w:rPr>
              <w:t xml:space="preserve">и) рабочей программы </w:t>
            </w:r>
            <w:r w:rsidRPr="000F3258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0F3258" w:rsidRPr="000F3258">
              <w:rPr>
                <w:rFonts w:eastAsia="Times New Roman"/>
                <w:sz w:val="24"/>
                <w:szCs w:val="24"/>
              </w:rPr>
              <w:t>дисциплины</w:t>
            </w:r>
            <w:r w:rsidR="000F3258">
              <w:rPr>
                <w:rFonts w:eastAsia="Times New Roman"/>
                <w:sz w:val="24"/>
                <w:szCs w:val="24"/>
              </w:rPr>
              <w:t xml:space="preserve"> </w:t>
            </w:r>
            <w:r w:rsidR="000F3258" w:rsidRPr="00BD461F">
              <w:rPr>
                <w:sz w:val="24"/>
                <w:szCs w:val="24"/>
              </w:rPr>
              <w:t>«</w:t>
            </w:r>
            <w:r w:rsidR="000F3258" w:rsidRPr="00BD461F">
              <w:rPr>
                <w:rFonts w:eastAsia="Times New Roman"/>
                <w:sz w:val="24"/>
                <w:szCs w:val="24"/>
              </w:rPr>
              <w:t>Технологические процессы изготовления одежды»</w:t>
            </w:r>
            <w:r w:rsidRPr="000F325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282B29A" w:rsidR="00AA6ADF" w:rsidRPr="00082FAB" w:rsidRDefault="00BD461F" w:rsidP="00AA6ADF">
            <w:pPr>
              <w:rPr>
                <w:rFonts w:eastAsia="Times New Roman"/>
                <w:sz w:val="24"/>
                <w:szCs w:val="24"/>
              </w:rPr>
            </w:pPr>
            <w:r w:rsidRPr="00A122F7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05C0A90" w:rsidR="00AA6ADF" w:rsidRPr="007C3227" w:rsidRDefault="00BD461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Н.В. </w:t>
            </w:r>
            <w:r w:rsidRPr="00A122F7">
              <w:rPr>
                <w:bCs/>
                <w:sz w:val="24"/>
                <w:szCs w:val="24"/>
              </w:rPr>
              <w:t>Чижова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87351F9" w:rsidR="00AA6ADF" w:rsidRPr="00082FAB" w:rsidRDefault="00BD461F" w:rsidP="00AA6ADF">
            <w:pPr>
              <w:rPr>
                <w:sz w:val="24"/>
                <w:szCs w:val="24"/>
              </w:rPr>
            </w:pPr>
            <w:r w:rsidRPr="00A122F7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5C4EBF3" w:rsidR="00AA6ADF" w:rsidRPr="00BD461F" w:rsidRDefault="00BD461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D461F">
              <w:rPr>
                <w:rFonts w:eastAsia="Times New Roman"/>
                <w:sz w:val="24"/>
                <w:szCs w:val="24"/>
              </w:rPr>
              <w:t>Т.В.Мезенцева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B9DDE9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r w:rsidR="006012C6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F849E61" w:rsidR="00AA6ADF" w:rsidRPr="007C3227" w:rsidRDefault="00BD461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76BB9">
              <w:rPr>
                <w:rFonts w:eastAsia="Arial Unicode MS"/>
                <w:sz w:val="24"/>
                <w:szCs w:val="24"/>
              </w:rPr>
              <w:t>Г.П. 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7004F15" w14:textId="30B80A73" w:rsidR="00BD461F" w:rsidRPr="00BD461F" w:rsidRDefault="00BD461F" w:rsidP="00BD461F">
      <w:pPr>
        <w:tabs>
          <w:tab w:val="right" w:leader="underscore" w:pos="8505"/>
        </w:tabs>
        <w:ind w:left="-57" w:right="-51" w:firstLine="766"/>
        <w:rPr>
          <w:rFonts w:eastAsia="Times New Roman"/>
          <w:sz w:val="24"/>
          <w:szCs w:val="24"/>
        </w:rPr>
      </w:pPr>
      <w:r w:rsidRPr="00BD461F">
        <w:rPr>
          <w:sz w:val="24"/>
          <w:szCs w:val="24"/>
        </w:rPr>
        <w:t>Учебная дисциплина «</w:t>
      </w:r>
      <w:r w:rsidRPr="00BD461F">
        <w:rPr>
          <w:rFonts w:eastAsia="Times New Roman"/>
          <w:sz w:val="24"/>
          <w:szCs w:val="24"/>
        </w:rPr>
        <w:t>Технологические процессы изготовления одежды»</w:t>
      </w:r>
    </w:p>
    <w:p w14:paraId="21E6A5A8" w14:textId="77777777" w:rsidR="00BD461F" w:rsidRPr="00BD461F" w:rsidRDefault="00BD461F" w:rsidP="00BD461F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D461F">
        <w:rPr>
          <w:sz w:val="24"/>
          <w:szCs w:val="24"/>
        </w:rPr>
        <w:t xml:space="preserve"> изучается в пятом семестре.</w:t>
      </w:r>
    </w:p>
    <w:p w14:paraId="286DED62" w14:textId="003A8F49" w:rsidR="00BD461F" w:rsidRPr="00BD461F" w:rsidRDefault="00BD461F" w:rsidP="00BD461F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proofErr w:type="gramStart"/>
      <w:r w:rsidRPr="00BD461F">
        <w:rPr>
          <w:sz w:val="24"/>
          <w:szCs w:val="24"/>
        </w:rPr>
        <w:t>Курсовая работа не предусмотрена</w:t>
      </w:r>
      <w:r w:rsidRPr="00BD461F">
        <w:rPr>
          <w:sz w:val="24"/>
          <w:szCs w:val="24"/>
          <w:vertAlign w:val="superscript"/>
        </w:rPr>
        <w:footnoteReference w:id="4"/>
      </w:r>
      <w:r w:rsidRPr="00BD461F">
        <w:rPr>
          <w:sz w:val="24"/>
          <w:szCs w:val="24"/>
        </w:rPr>
        <w:t>)</w:t>
      </w:r>
      <w:r w:rsidRPr="00BD461F">
        <w:rPr>
          <w:sz w:val="24"/>
          <w:szCs w:val="24"/>
          <w:vertAlign w:val="superscript"/>
        </w:rPr>
        <w:footnoteReference w:id="5"/>
      </w:r>
      <w:proofErr w:type="gramEnd"/>
    </w:p>
    <w:p w14:paraId="1C3889CB" w14:textId="77777777" w:rsidR="00BD461F" w:rsidRPr="00BD461F" w:rsidRDefault="00BD461F" w:rsidP="00BD461F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/>
          <w:iCs/>
          <w:sz w:val="24"/>
          <w:szCs w:val="24"/>
        </w:rPr>
      </w:pPr>
      <w:r w:rsidRPr="00BD461F">
        <w:rPr>
          <w:rFonts w:eastAsia="Times New Roman" w:cs="Arial"/>
          <w:bCs/>
          <w:iCs/>
          <w:sz w:val="24"/>
          <w:szCs w:val="24"/>
        </w:rPr>
        <w:t>Форма промежуточной аттестации</w:t>
      </w:r>
      <w:r w:rsidRPr="00BD461F">
        <w:rPr>
          <w:rFonts w:eastAsia="Times New Roman" w:cs="Arial"/>
          <w:bCs/>
          <w:iCs/>
          <w:sz w:val="24"/>
          <w:szCs w:val="24"/>
          <w:vertAlign w:val="superscript"/>
        </w:rPr>
        <w:footnoteReference w:id="6"/>
      </w:r>
      <w:r w:rsidRPr="00BD461F">
        <w:rPr>
          <w:rFonts w:eastAsia="Times New Roman" w:cs="Arial"/>
          <w:bCs/>
          <w:iCs/>
          <w:sz w:val="24"/>
          <w:szCs w:val="24"/>
        </w:rPr>
        <w:t xml:space="preserve">: экзамен </w:t>
      </w:r>
    </w:p>
    <w:p w14:paraId="400AE545" w14:textId="77777777" w:rsidR="00BD461F" w:rsidRPr="00BD461F" w:rsidRDefault="00BD461F" w:rsidP="00BD461F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4"/>
          <w:szCs w:val="24"/>
        </w:rPr>
      </w:pPr>
      <w:r w:rsidRPr="00BD461F">
        <w:rPr>
          <w:rFonts w:eastAsia="Times New Roman" w:cs="Arial"/>
          <w:bCs/>
          <w:iCs/>
          <w:sz w:val="24"/>
          <w:szCs w:val="24"/>
        </w:rPr>
        <w:t>Место учебной дисциплины в структуре ОПОП</w:t>
      </w:r>
    </w:p>
    <w:p w14:paraId="7D0A6E91" w14:textId="087A30FA" w:rsidR="00BD461F" w:rsidRPr="00BD461F" w:rsidRDefault="00BD461F" w:rsidP="00BD461F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D461F">
        <w:rPr>
          <w:sz w:val="24"/>
          <w:szCs w:val="24"/>
        </w:rPr>
        <w:t>Учебная дисциплина «</w:t>
      </w:r>
      <w:r w:rsidRPr="00BD461F">
        <w:rPr>
          <w:rFonts w:eastAsia="Times New Roman"/>
          <w:sz w:val="24"/>
          <w:szCs w:val="24"/>
        </w:rPr>
        <w:t>Технологические процессы изготовления одежды</w:t>
      </w:r>
      <w:r w:rsidRPr="00BD461F">
        <w:rPr>
          <w:sz w:val="24"/>
          <w:szCs w:val="24"/>
        </w:rPr>
        <w:t>» относится к обязательной части программы.</w:t>
      </w:r>
    </w:p>
    <w:p w14:paraId="14409D1A" w14:textId="77777777" w:rsidR="00BD461F" w:rsidRPr="00BD461F" w:rsidRDefault="00BD461F" w:rsidP="00BD461F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D461F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BD461F">
        <w:rPr>
          <w:sz w:val="24"/>
          <w:szCs w:val="24"/>
        </w:rPr>
        <w:t>обучения по</w:t>
      </w:r>
      <w:proofErr w:type="gramEnd"/>
      <w:r w:rsidRPr="00BD461F">
        <w:rPr>
          <w:sz w:val="24"/>
          <w:szCs w:val="24"/>
        </w:rPr>
        <w:t xml:space="preserve"> предшествующим дисциплинам</w:t>
      </w:r>
      <w:r w:rsidRPr="00BD461F">
        <w:rPr>
          <w:sz w:val="24"/>
          <w:szCs w:val="24"/>
          <w:vertAlign w:val="superscript"/>
        </w:rPr>
        <w:footnoteReference w:id="7"/>
      </w:r>
      <w:r w:rsidRPr="00BD461F">
        <w:rPr>
          <w:sz w:val="24"/>
          <w:szCs w:val="24"/>
        </w:rPr>
        <w:t>:</w:t>
      </w:r>
    </w:p>
    <w:p w14:paraId="0DD79BA1" w14:textId="42736CC5" w:rsidR="00BD461F" w:rsidRPr="00BD461F" w:rsidRDefault="00BD461F" w:rsidP="00BD461F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BD461F">
        <w:rPr>
          <w:sz w:val="24"/>
          <w:szCs w:val="24"/>
        </w:rPr>
        <w:t>«</w:t>
      </w:r>
      <w:r>
        <w:rPr>
          <w:sz w:val="24"/>
          <w:szCs w:val="24"/>
        </w:rPr>
        <w:t>Технология швейных изделий</w:t>
      </w:r>
      <w:r w:rsidRPr="00BD461F">
        <w:rPr>
          <w:sz w:val="24"/>
          <w:szCs w:val="24"/>
        </w:rPr>
        <w:t>»;</w:t>
      </w:r>
    </w:p>
    <w:p w14:paraId="237A3746" w14:textId="3CAE82AB" w:rsidR="00BD461F" w:rsidRPr="00BD461F" w:rsidRDefault="00BD461F" w:rsidP="00BD461F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BD461F">
        <w:rPr>
          <w:sz w:val="24"/>
          <w:szCs w:val="24"/>
        </w:rPr>
        <w:t>«</w:t>
      </w:r>
      <w:r>
        <w:rPr>
          <w:sz w:val="24"/>
          <w:szCs w:val="24"/>
        </w:rPr>
        <w:t>Конструирование швейных изделий</w:t>
      </w:r>
      <w:r w:rsidRPr="00BD461F">
        <w:rPr>
          <w:sz w:val="24"/>
          <w:szCs w:val="24"/>
        </w:rPr>
        <w:t>»;</w:t>
      </w:r>
    </w:p>
    <w:p w14:paraId="22A72C5B" w14:textId="77777777" w:rsidR="00BD461F" w:rsidRPr="00BD461F" w:rsidRDefault="00BD461F" w:rsidP="00BD461F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BD461F">
        <w:rPr>
          <w:sz w:val="24"/>
          <w:szCs w:val="24"/>
        </w:rPr>
        <w:t xml:space="preserve"> «Материаловедение в производстве швейных изделий».</w:t>
      </w:r>
    </w:p>
    <w:p w14:paraId="025D742E" w14:textId="77777777" w:rsidR="00BD461F" w:rsidRPr="00BD461F" w:rsidRDefault="00BD461F" w:rsidP="00BD461F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BD461F">
        <w:rPr>
          <w:sz w:val="24"/>
          <w:szCs w:val="24"/>
        </w:rPr>
        <w:t xml:space="preserve">Результаты </w:t>
      </w:r>
      <w:proofErr w:type="gramStart"/>
      <w:r w:rsidRPr="00BD461F">
        <w:rPr>
          <w:sz w:val="24"/>
          <w:szCs w:val="24"/>
        </w:rPr>
        <w:t>обучения по</w:t>
      </w:r>
      <w:proofErr w:type="gramEnd"/>
      <w:r w:rsidRPr="00BD461F">
        <w:rPr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14:paraId="41C0385A" w14:textId="0DD7A2CE" w:rsidR="00BD461F" w:rsidRPr="00BD461F" w:rsidRDefault="00BD461F" w:rsidP="00BD461F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BD461F">
        <w:rPr>
          <w:sz w:val="24"/>
          <w:szCs w:val="24"/>
        </w:rPr>
        <w:t xml:space="preserve"> «Конструктивное моделирование одежды»;</w:t>
      </w:r>
    </w:p>
    <w:p w14:paraId="063EA253" w14:textId="77777777" w:rsidR="00BD461F" w:rsidRPr="00BD461F" w:rsidRDefault="00BD461F" w:rsidP="00BD461F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BD461F">
        <w:rPr>
          <w:sz w:val="24"/>
          <w:szCs w:val="24"/>
        </w:rPr>
        <w:t>«Учебная практика».</w:t>
      </w:r>
    </w:p>
    <w:p w14:paraId="2BE60486" w14:textId="77777777" w:rsidR="00BD461F" w:rsidRPr="00BD461F" w:rsidRDefault="00BD461F" w:rsidP="00BD461F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BD461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и производственной практик и выполнении выпускной квалификационной работы. 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(МОДУЛЮ)</w:t>
      </w:r>
    </w:p>
    <w:p w14:paraId="6A6C7D0A" w14:textId="77777777" w:rsidR="008D6199" w:rsidRPr="008D6199" w:rsidRDefault="008D6199" w:rsidP="008D619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D6199">
        <w:rPr>
          <w:rFonts w:eastAsia="Times New Roman"/>
          <w:sz w:val="24"/>
          <w:szCs w:val="24"/>
        </w:rPr>
        <w:t>Целью/целями изучения дисциплины «Технологические процессы изготовления одежды из тканей» является:</w:t>
      </w:r>
    </w:p>
    <w:p w14:paraId="5F05D713" w14:textId="77777777" w:rsidR="008D6199" w:rsidRPr="008D6199" w:rsidRDefault="008D6199" w:rsidP="008D619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D6199">
        <w:rPr>
          <w:rFonts w:eastAsia="Times New Roman"/>
          <w:sz w:val="24"/>
          <w:szCs w:val="24"/>
        </w:rPr>
        <w:t>формирование понимание роли принятия конкретного технического решения при проектировании производственного процесса изготовления  узлов и изделий легкой промышленности;</w:t>
      </w:r>
    </w:p>
    <w:p w14:paraId="7E18EA10" w14:textId="77777777" w:rsidR="008D6199" w:rsidRPr="008D6199" w:rsidRDefault="008D6199" w:rsidP="008D619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D6199">
        <w:rPr>
          <w:rFonts w:eastAsia="Times New Roman"/>
          <w:sz w:val="24"/>
          <w:szCs w:val="24"/>
        </w:rPr>
        <w:t xml:space="preserve">формирование </w:t>
      </w:r>
      <w:proofErr w:type="gramStart"/>
      <w:r w:rsidRPr="008D6199">
        <w:rPr>
          <w:rFonts w:eastAsia="Times New Roman"/>
          <w:sz w:val="24"/>
          <w:szCs w:val="24"/>
        </w:rPr>
        <w:t>навыков проектирования производственного процесса изготовления  узлов</w:t>
      </w:r>
      <w:proofErr w:type="gramEnd"/>
      <w:r w:rsidRPr="008D6199">
        <w:rPr>
          <w:rFonts w:eastAsia="Times New Roman"/>
          <w:sz w:val="24"/>
          <w:szCs w:val="24"/>
        </w:rPr>
        <w:t xml:space="preserve"> и изделий легкой промышленности с учетом конкретных производственных ограничений;</w:t>
      </w:r>
    </w:p>
    <w:p w14:paraId="1CD852D0" w14:textId="77777777" w:rsidR="008D6199" w:rsidRPr="008D6199" w:rsidRDefault="008D6199" w:rsidP="008D619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D6199">
        <w:rPr>
          <w:rFonts w:eastAsia="Times New Roman"/>
          <w:sz w:val="24"/>
          <w:szCs w:val="24"/>
        </w:rPr>
        <w:t>формирование навыков разработки конструкторской и технологической документации для производства узлов и изделий легкой промышленности с учетом конструктивно-технологических, эстетических, экономических, экологических и иных параметров</w:t>
      </w:r>
    </w:p>
    <w:p w14:paraId="31EDB7BA" w14:textId="77777777" w:rsidR="008D6199" w:rsidRPr="008D6199" w:rsidRDefault="008D6199" w:rsidP="008D619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D6199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8D6199">
        <w:rPr>
          <w:rFonts w:eastAsia="Times New Roman"/>
          <w:sz w:val="24"/>
          <w:szCs w:val="24"/>
        </w:rPr>
        <w:t>обучающихся</w:t>
      </w:r>
      <w:proofErr w:type="gramEnd"/>
      <w:r w:rsidRPr="008D6199">
        <w:rPr>
          <w:rFonts w:eastAsia="Times New Roman"/>
          <w:sz w:val="24"/>
          <w:szCs w:val="24"/>
        </w:rPr>
        <w:t xml:space="preserve"> </w:t>
      </w:r>
      <w:proofErr w:type="spellStart"/>
      <w:r w:rsidRPr="008D6199">
        <w:rPr>
          <w:rFonts w:eastAsia="Times New Roman"/>
          <w:sz w:val="24"/>
          <w:szCs w:val="24"/>
        </w:rPr>
        <w:t>компетенциий</w:t>
      </w:r>
      <w:proofErr w:type="spellEnd"/>
      <w:r w:rsidRPr="008D6199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ВО по данной дисциплине; </w:t>
      </w:r>
    </w:p>
    <w:p w14:paraId="07AE1CF6" w14:textId="77777777" w:rsidR="008D6199" w:rsidRPr="008D6199" w:rsidRDefault="008D6199" w:rsidP="008D619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D6199">
        <w:rPr>
          <w:rFonts w:eastAsia="Times New Roman"/>
          <w:sz w:val="24"/>
          <w:szCs w:val="24"/>
        </w:rPr>
        <w:t xml:space="preserve">Результатом </w:t>
      </w:r>
      <w:proofErr w:type="gramStart"/>
      <w:r w:rsidRPr="008D6199">
        <w:rPr>
          <w:rFonts w:eastAsia="Times New Roman"/>
          <w:sz w:val="24"/>
          <w:szCs w:val="24"/>
        </w:rPr>
        <w:t>обучения по</w:t>
      </w:r>
      <w:proofErr w:type="gramEnd"/>
      <w:r w:rsidRPr="008D6199">
        <w:rPr>
          <w:rFonts w:eastAsia="Times New Roman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</w:t>
      </w:r>
      <w:r w:rsidRPr="008D6199">
        <w:rPr>
          <w:rFonts w:eastAsia="Times New Roman"/>
          <w:sz w:val="24"/>
          <w:szCs w:val="24"/>
        </w:rPr>
        <w:lastRenderedPageBreak/>
        <w:t xml:space="preserve">результатов освоения учебной дисциплины.  Формируемые компетенции, индикаторы достижения компетенций, соотнесённые с планируемыми результатами </w:t>
      </w:r>
      <w:proofErr w:type="gramStart"/>
      <w:r w:rsidRPr="008D6199">
        <w:rPr>
          <w:rFonts w:eastAsia="Times New Roman"/>
          <w:sz w:val="24"/>
          <w:szCs w:val="24"/>
        </w:rPr>
        <w:t>обучения по дисциплине</w:t>
      </w:r>
      <w:proofErr w:type="gramEnd"/>
      <w:r w:rsidRPr="008D6199">
        <w:rPr>
          <w:rFonts w:eastAsia="Times New Roman"/>
          <w:sz w:val="24"/>
          <w:szCs w:val="24"/>
        </w:rPr>
        <w:t>:</w:t>
      </w:r>
    </w:p>
    <w:p w14:paraId="6CC7A6CB" w14:textId="2F0A0189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</w:t>
      </w:r>
      <w:proofErr w:type="gramStart"/>
      <w:r w:rsidR="008A3FEA" w:rsidRPr="00195C40">
        <w:rPr>
          <w:rFonts w:eastAsia="Times New Roman"/>
          <w:sz w:val="24"/>
          <w:szCs w:val="24"/>
        </w:rPr>
        <w:t>обучающи</w:t>
      </w:r>
      <w:r w:rsidRPr="00195C40">
        <w:rPr>
          <w:rFonts w:eastAsia="Times New Roman"/>
          <w:sz w:val="24"/>
          <w:szCs w:val="24"/>
        </w:rPr>
        <w:t>хся</w:t>
      </w:r>
      <w:proofErr w:type="gramEnd"/>
      <w:r w:rsidR="00566BD8" w:rsidRPr="00195C40">
        <w:rPr>
          <w:rFonts w:eastAsia="Times New Roman"/>
          <w:sz w:val="24"/>
          <w:szCs w:val="24"/>
        </w:rPr>
        <w:t xml:space="preserve"> </w:t>
      </w:r>
      <w:proofErr w:type="spellStart"/>
      <w:r w:rsidR="00762EAC" w:rsidRPr="00195C40">
        <w:rPr>
          <w:rFonts w:eastAsia="Times New Roman"/>
          <w:sz w:val="24"/>
          <w:szCs w:val="24"/>
        </w:rPr>
        <w:t>компетенции</w:t>
      </w:r>
      <w:r w:rsidR="00C90F75">
        <w:rPr>
          <w:rFonts w:eastAsia="Times New Roman"/>
          <w:sz w:val="24"/>
          <w:szCs w:val="24"/>
        </w:rPr>
        <w:t>й</w:t>
      </w:r>
      <w:proofErr w:type="spellEnd"/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90F75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1D692214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C90F75">
        <w:rPr>
          <w:color w:val="333333"/>
          <w:sz w:val="24"/>
          <w:szCs w:val="24"/>
        </w:rPr>
        <w:t xml:space="preserve">учебной </w:t>
      </w:r>
      <w:r w:rsidRPr="00C90F75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C90F75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63DA6" w:rsidRPr="00E55739">
        <w:rPr>
          <w:rFonts w:eastAsia="Times New Roman"/>
          <w:sz w:val="24"/>
          <w:szCs w:val="24"/>
        </w:rPr>
        <w:t xml:space="preserve">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C90F75">
        <w:rPr>
          <w:rFonts w:eastAsia="Times New Roman"/>
          <w:sz w:val="24"/>
          <w:szCs w:val="24"/>
        </w:rPr>
        <w:t>дисциплины</w:t>
      </w:r>
      <w:r w:rsidR="005E43BD" w:rsidRPr="00C90F75">
        <w:rPr>
          <w:rFonts w:eastAsia="Times New Roman"/>
          <w:sz w:val="24"/>
          <w:szCs w:val="24"/>
        </w:rPr>
        <w:t>.</w:t>
      </w:r>
      <w:r w:rsidR="006F347B" w:rsidRPr="00C90F75">
        <w:rPr>
          <w:rStyle w:val="ab"/>
          <w:rFonts w:eastAsia="Times New Roman"/>
          <w:sz w:val="24"/>
          <w:szCs w:val="24"/>
        </w:rPr>
        <w:footnoteReference w:id="8"/>
      </w:r>
    </w:p>
    <w:p w14:paraId="133F9B94" w14:textId="1FA91B66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4C5C82" w:rsidRPr="004C5C82">
        <w:t>дисциплине</w:t>
      </w:r>
      <w:proofErr w:type="gramEnd"/>
      <w:r w:rsidR="00495850" w:rsidRPr="004C5C82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9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C0374D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10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CB2A4C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11"/>
            </w:r>
          </w:p>
        </w:tc>
      </w:tr>
      <w:tr w:rsidR="00934017" w:rsidRPr="00F31E81" w14:paraId="12211CE9" w14:textId="77777777" w:rsidTr="00C90F75">
        <w:trPr>
          <w:trHeight w:val="53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69D7B" w14:textId="77777777" w:rsidR="00934017" w:rsidRPr="00021C27" w:rsidRDefault="00934017" w:rsidP="004A2FE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ПК-3</w:t>
            </w:r>
          </w:p>
          <w:p w14:paraId="5EAF03F5" w14:textId="77777777" w:rsidR="00934017" w:rsidRDefault="00934017" w:rsidP="004A2F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</w:p>
          <w:p w14:paraId="661EB00D" w14:textId="3AE5067C" w:rsidR="00934017" w:rsidRPr="00021C27" w:rsidRDefault="00934017" w:rsidP="004A2FE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6A271F64" w14:textId="77777777" w:rsidR="00934017" w:rsidRPr="00021C27" w:rsidRDefault="00934017" w:rsidP="004A2FE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ПК-6</w:t>
            </w:r>
          </w:p>
          <w:p w14:paraId="0F6172B1" w14:textId="77777777" w:rsidR="00934017" w:rsidRDefault="00934017" w:rsidP="004A2FE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разрабатывать </w:t>
            </w:r>
            <w:r>
              <w:rPr>
                <w:color w:val="000000"/>
              </w:rPr>
              <w:br/>
              <w:t xml:space="preserve">технологические процессы, </w:t>
            </w:r>
            <w:r>
              <w:rPr>
                <w:color w:val="000000"/>
              </w:rPr>
              <w:br/>
              <w:t xml:space="preserve">обеспечивающие качество </w:t>
            </w:r>
            <w:r>
              <w:rPr>
                <w:color w:val="000000"/>
              </w:rPr>
              <w:br/>
              <w:t>изделий легкой промышленности</w:t>
            </w:r>
          </w:p>
          <w:p w14:paraId="64A7C11F" w14:textId="18074678" w:rsidR="00934017" w:rsidRPr="00021C27" w:rsidRDefault="00934017" w:rsidP="004A2FE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50BE11D9" w14:textId="439D00A9" w:rsidR="00934017" w:rsidRPr="00021C27" w:rsidRDefault="00934017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C5F23" w14:textId="77777777" w:rsidR="00934017" w:rsidRPr="00934017" w:rsidRDefault="00934017" w:rsidP="00934017">
            <w:pPr>
              <w:pStyle w:val="af0"/>
              <w:ind w:left="0"/>
            </w:pPr>
          </w:p>
          <w:p w14:paraId="7F7AAF1B" w14:textId="77777777" w:rsidR="00934017" w:rsidRPr="00934017" w:rsidRDefault="00934017" w:rsidP="00934017">
            <w:pPr>
              <w:pStyle w:val="af0"/>
              <w:ind w:left="0"/>
            </w:pPr>
            <w:r w:rsidRPr="00934017">
              <w:t>ИД-ПК-3.1</w:t>
            </w:r>
          </w:p>
          <w:p w14:paraId="209CA682" w14:textId="77777777" w:rsidR="00934017" w:rsidRDefault="00934017" w:rsidP="00934017">
            <w:pPr>
              <w:pStyle w:val="af0"/>
              <w:ind w:left="0"/>
            </w:pPr>
            <w:r w:rsidRPr="00934017">
              <w:t>Модификация конструкции швейных изделий в соответствии с модными тенденциями, внедряемыми новыми материалами и технологиями;</w:t>
            </w:r>
          </w:p>
          <w:p w14:paraId="3799E3CC" w14:textId="77777777" w:rsidR="00934017" w:rsidRPr="00934017" w:rsidRDefault="00934017" w:rsidP="00934017">
            <w:pPr>
              <w:pStyle w:val="af0"/>
              <w:ind w:left="0"/>
            </w:pPr>
          </w:p>
          <w:p w14:paraId="320ADDA4" w14:textId="77777777" w:rsidR="00934017" w:rsidRPr="00934017" w:rsidRDefault="00934017" w:rsidP="00934017">
            <w:pPr>
              <w:pStyle w:val="af0"/>
              <w:ind w:left="0"/>
            </w:pPr>
            <w:r w:rsidRPr="00934017">
              <w:t>ИД-ПК-6.1</w:t>
            </w:r>
          </w:p>
          <w:p w14:paraId="65E5AFE5" w14:textId="77777777" w:rsidR="00934017" w:rsidRPr="00934017" w:rsidRDefault="00934017" w:rsidP="00934017">
            <w:pPr>
              <w:pStyle w:val="af0"/>
              <w:ind w:left="0"/>
            </w:pPr>
            <w:r w:rsidRPr="00934017">
              <w:t>Разработка методов и средств повышения эффективности  производственной деятельности на предприятиях швейной промышленности</w:t>
            </w:r>
          </w:p>
          <w:p w14:paraId="082CC641" w14:textId="77777777" w:rsidR="00934017" w:rsidRPr="00934017" w:rsidRDefault="00934017" w:rsidP="00934017">
            <w:pPr>
              <w:pStyle w:val="af0"/>
              <w:ind w:left="0"/>
            </w:pPr>
          </w:p>
          <w:p w14:paraId="38BE58CC" w14:textId="77777777" w:rsidR="00934017" w:rsidRPr="00934017" w:rsidRDefault="00934017" w:rsidP="00934017">
            <w:pPr>
              <w:pStyle w:val="af0"/>
              <w:ind w:left="0"/>
            </w:pPr>
            <w:r w:rsidRPr="00934017">
              <w:t xml:space="preserve">ИД-ПК-6.2 </w:t>
            </w:r>
          </w:p>
          <w:p w14:paraId="796151E3" w14:textId="77777777" w:rsidR="00934017" w:rsidRPr="00934017" w:rsidRDefault="00934017" w:rsidP="00934017">
            <w:pPr>
              <w:pStyle w:val="af0"/>
              <w:ind w:left="0"/>
            </w:pPr>
            <w:r w:rsidRPr="00934017">
              <w:t xml:space="preserve">Выбор оптимального оборудования для </w:t>
            </w:r>
            <w:proofErr w:type="spellStart"/>
            <w:r w:rsidRPr="00934017">
              <w:t>выполениня</w:t>
            </w:r>
            <w:proofErr w:type="spellEnd"/>
            <w:r w:rsidRPr="00934017">
              <w:t xml:space="preserve"> технологических операций изготовления швейных изделий в зависимости от свойств материалов, конструкторско-технологического решения изделия, особенностей организации производства;</w:t>
            </w:r>
          </w:p>
          <w:p w14:paraId="258F721E" w14:textId="77777777" w:rsidR="00934017" w:rsidRPr="00934017" w:rsidRDefault="00934017" w:rsidP="00934017">
            <w:pPr>
              <w:pStyle w:val="af0"/>
              <w:ind w:left="0"/>
            </w:pPr>
          </w:p>
          <w:p w14:paraId="0B19BE18" w14:textId="77777777" w:rsidR="00934017" w:rsidRPr="00934017" w:rsidRDefault="00934017" w:rsidP="00934017">
            <w:pPr>
              <w:pStyle w:val="af0"/>
              <w:ind w:left="0"/>
            </w:pPr>
            <w:r w:rsidRPr="00934017">
              <w:t xml:space="preserve">ИД-ПК-6.3 </w:t>
            </w:r>
          </w:p>
          <w:p w14:paraId="759E6659" w14:textId="77777777" w:rsidR="00934017" w:rsidRPr="00934017" w:rsidRDefault="00934017" w:rsidP="00934017">
            <w:pPr>
              <w:pStyle w:val="af0"/>
              <w:ind w:left="0"/>
            </w:pPr>
            <w:r w:rsidRPr="00934017">
              <w:lastRenderedPageBreak/>
              <w:t>Планирование и организация технологических потоков швейных предприятий</w:t>
            </w:r>
          </w:p>
          <w:p w14:paraId="7C7986AC" w14:textId="53E70B32" w:rsidR="00934017" w:rsidRPr="004B60DB" w:rsidRDefault="00934017" w:rsidP="00934017">
            <w:pPr>
              <w:pStyle w:val="af0"/>
              <w:ind w:left="0"/>
              <w:rPr>
                <w:i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DA520" w14:textId="04B21F5F" w:rsidR="000F3258" w:rsidRPr="00DD5055" w:rsidRDefault="000F3258" w:rsidP="00DD5055">
            <w:pPr>
              <w:pStyle w:val="af0"/>
              <w:ind w:left="0"/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-Разрабатывает</w:t>
            </w:r>
            <w:r w:rsidRPr="000F3258">
              <w:rPr>
                <w:rFonts w:eastAsia="Times New Roman"/>
                <w:color w:val="000000"/>
                <w:sz w:val="24"/>
                <w:szCs w:val="24"/>
              </w:rPr>
              <w:t xml:space="preserve"> конструктивно-технологические, эстетические, экономические, экологические и иные параметры</w:t>
            </w:r>
            <w:r w:rsidRPr="000F3258">
              <w:rPr>
                <w:rFonts w:eastAsia="MS Mincho"/>
                <w:sz w:val="24"/>
                <w:szCs w:val="24"/>
              </w:rPr>
              <w:t xml:space="preserve"> в соответствии с модными тенденциями, внедряемыми новыми материалами и технологиями</w:t>
            </w:r>
            <w:r w:rsidRPr="000F3258">
              <w:rPr>
                <w:rFonts w:eastAsia="Times New Roman"/>
                <w:color w:val="000000"/>
                <w:sz w:val="24"/>
                <w:szCs w:val="24"/>
              </w:rPr>
              <w:t>, которые необходимо учитывать при разработке конструкторской и технологической документации,</w:t>
            </w:r>
            <w:r w:rsidRPr="000F3258">
              <w:rPr>
                <w:rFonts w:eastAsia="MS Mincho"/>
                <w:sz w:val="24"/>
                <w:szCs w:val="24"/>
              </w:rPr>
              <w:t xml:space="preserve"> методов и средств повышения эффективности  производственной деятельности на предприятиях швейной промышленности</w:t>
            </w:r>
            <w:r w:rsidR="00DD5055">
              <w:rPr>
                <w:rFonts w:eastAsia="MS Mincho"/>
                <w:sz w:val="24"/>
                <w:szCs w:val="24"/>
              </w:rPr>
              <w:t>. Планирует</w:t>
            </w:r>
            <w:r w:rsidR="00DD5055" w:rsidRPr="00934017">
              <w:t xml:space="preserve"> организаци</w:t>
            </w:r>
            <w:r w:rsidR="00DD5055">
              <w:t>ю</w:t>
            </w:r>
            <w:r w:rsidR="00DD5055" w:rsidRPr="00934017">
              <w:t xml:space="preserve"> технологичес</w:t>
            </w:r>
            <w:r w:rsidR="00DD5055">
              <w:t>ких потоков швейных предприятий</w:t>
            </w:r>
            <w:r>
              <w:rPr>
                <w:rFonts w:eastAsia="MS Mincho"/>
                <w:sz w:val="24"/>
                <w:szCs w:val="24"/>
              </w:rPr>
              <w:t>;</w:t>
            </w:r>
          </w:p>
          <w:p w14:paraId="081022C7" w14:textId="77777777" w:rsidR="00DD5055" w:rsidRPr="00DD5055" w:rsidRDefault="00DD5055" w:rsidP="00DD5055">
            <w:pPr>
              <w:pStyle w:val="af0"/>
              <w:ind w:left="0"/>
              <w:rPr>
                <w:rFonts w:eastAsia="MS Mincho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Различает и объясняет степень влияния различных параметров изделий легкой промышленности,</w:t>
            </w:r>
            <w:r w:rsidRPr="00DD5055">
              <w:rPr>
                <w:rFonts w:eastAsia="MS Mincho"/>
                <w:sz w:val="24"/>
                <w:szCs w:val="24"/>
              </w:rPr>
              <w:t xml:space="preserve"> методов и средств повышения эффективности  производственной деятельности на предприятиях швейной промышленности.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Осуществляет вы</w:t>
            </w:r>
            <w:r w:rsidRPr="00DD5055">
              <w:rPr>
                <w:rFonts w:eastAsia="MS Mincho"/>
                <w:sz w:val="24"/>
                <w:szCs w:val="24"/>
              </w:rPr>
              <w:t xml:space="preserve">бор оптимального оборудования для </w:t>
            </w:r>
            <w:proofErr w:type="spellStart"/>
            <w:r w:rsidRPr="00DD5055">
              <w:rPr>
                <w:rFonts w:eastAsia="MS Mincho"/>
                <w:sz w:val="24"/>
                <w:szCs w:val="24"/>
              </w:rPr>
              <w:t>выполениня</w:t>
            </w:r>
            <w:proofErr w:type="spellEnd"/>
            <w:r w:rsidRPr="00DD5055">
              <w:rPr>
                <w:rFonts w:eastAsia="MS Mincho"/>
                <w:sz w:val="24"/>
                <w:szCs w:val="24"/>
              </w:rPr>
              <w:t xml:space="preserve"> технологических операций изготовления швейных изделий в </w:t>
            </w:r>
            <w:r w:rsidRPr="00DD5055">
              <w:rPr>
                <w:rFonts w:eastAsia="MS Mincho"/>
                <w:sz w:val="24"/>
                <w:szCs w:val="24"/>
              </w:rPr>
              <w:lastRenderedPageBreak/>
              <w:t>зависимости от свойств материалов, конструкторско-технологического решения изделия, особенностей организации производства;</w:t>
            </w:r>
          </w:p>
          <w:p w14:paraId="7DFA0ECF" w14:textId="7D1710FC" w:rsidR="00DD5055" w:rsidRPr="00DD5055" w:rsidRDefault="00DD5055" w:rsidP="00DD5055">
            <w:pPr>
              <w:contextualSpacing/>
              <w:rPr>
                <w:rFonts w:eastAsia="MS Mincho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Перечисляет конструктивно-технологические, эстетические, экономические, экологические и иные параметры</w:t>
            </w:r>
            <w:r w:rsidRPr="00DD5055">
              <w:rPr>
                <w:rFonts w:eastAsia="MS Mincho"/>
                <w:sz w:val="24"/>
                <w:szCs w:val="24"/>
              </w:rPr>
              <w:t xml:space="preserve"> в соответствии с модными тенденциями, внедряемыми новыми материалами и технологиями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, которые необходимо учитывать при разработке конструкторской и технологической документации,</w:t>
            </w:r>
            <w:r w:rsidRPr="00DD5055">
              <w:rPr>
                <w:rFonts w:eastAsia="MS Mincho"/>
                <w:sz w:val="24"/>
                <w:szCs w:val="24"/>
              </w:rPr>
              <w:t xml:space="preserve"> методов и средств повышения эффективности  производственной деятельности на предприятиях швейной промышленности.</w:t>
            </w:r>
            <w:r w:rsidRPr="00DD5055">
              <w:rPr>
                <w:rFonts w:eastAsia="Times New Roman"/>
                <w:color w:val="000000"/>
                <w:sz w:val="28"/>
                <w:szCs w:val="20"/>
              </w:rPr>
              <w:t xml:space="preserve">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Перечисляет</w:t>
            </w:r>
            <w:r w:rsidRPr="00DD5055">
              <w:rPr>
                <w:rFonts w:eastAsia="Times New Roman"/>
              </w:rPr>
              <w:t xml:space="preserve">  мероприятия по</w:t>
            </w:r>
            <w:r w:rsidRPr="00DD5055">
              <w:rPr>
                <w:rFonts w:eastAsia="MS Mincho"/>
              </w:rPr>
              <w:t xml:space="preserve"> организации технологических потоков швейных предприятий;</w:t>
            </w:r>
          </w:p>
          <w:p w14:paraId="75CB44F3" w14:textId="3E61B8DE" w:rsidR="00934017" w:rsidRPr="00021C27" w:rsidRDefault="00934017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7A6F413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A067AD">
        <w:rPr>
          <w:rStyle w:val="ab"/>
          <w:sz w:val="24"/>
          <w:szCs w:val="24"/>
        </w:rPr>
        <w:footnoteReference w:id="12"/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709"/>
        <w:gridCol w:w="878"/>
        <w:gridCol w:w="681"/>
        <w:gridCol w:w="1276"/>
      </w:tblGrid>
      <w:tr w:rsidR="00560461" w14:paraId="5FA32F9A" w14:textId="77777777" w:rsidTr="00C90F75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C90F75" w:rsidRDefault="00560461" w:rsidP="00B6294E">
            <w:r w:rsidRPr="00C90F7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709" w:type="dxa"/>
            <w:vAlign w:val="center"/>
          </w:tcPr>
          <w:p w14:paraId="70E86A2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878" w:type="dxa"/>
            <w:vAlign w:val="center"/>
          </w:tcPr>
          <w:p w14:paraId="1F3D3E6D" w14:textId="400BF559" w:rsidR="00560461" w:rsidRPr="0004140F" w:rsidRDefault="00C90F75" w:rsidP="00B6294E">
            <w:pPr>
              <w:jc w:val="center"/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="00560461"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="00560461"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1" w:type="dxa"/>
            <w:vAlign w:val="center"/>
          </w:tcPr>
          <w:p w14:paraId="0B909093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4071AFD" w14:textId="44A4DD77" w:rsidR="00560461" w:rsidRPr="0004140F" w:rsidRDefault="00C90F75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144 </w:t>
            </w:r>
            <w:r w:rsidR="00560461"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C90F75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C90F75" w:rsidRDefault="00560461" w:rsidP="00B6294E">
            <w:r w:rsidRPr="00C90F75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709" w:type="dxa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878" w:type="dxa"/>
            <w:vAlign w:val="center"/>
          </w:tcPr>
          <w:p w14:paraId="752997B8" w14:textId="25D0299B" w:rsidR="00560461" w:rsidRPr="0004140F" w:rsidRDefault="00C90F75" w:rsidP="00B6294E">
            <w:pPr>
              <w:jc w:val="center"/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="00560461"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="00560461"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1" w:type="dxa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AB2093E" w14:textId="03D0ECFC" w:rsidR="00560461" w:rsidRPr="0004140F" w:rsidRDefault="00C90F75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144 </w:t>
            </w:r>
            <w:r w:rsidR="00560461"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45F00548" w14:textId="77777777" w:rsidTr="00C90F75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C90F75" w:rsidRDefault="00560461" w:rsidP="00B6294E">
            <w:r w:rsidRPr="00C90F75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709" w:type="dxa"/>
            <w:vAlign w:val="center"/>
          </w:tcPr>
          <w:p w14:paraId="7B95F5C4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878" w:type="dxa"/>
            <w:vAlign w:val="center"/>
          </w:tcPr>
          <w:p w14:paraId="4302517F" w14:textId="3DD8E3B8" w:rsidR="00560461" w:rsidRPr="0004140F" w:rsidRDefault="00C90F75" w:rsidP="00B6294E">
            <w:pPr>
              <w:jc w:val="center"/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="00560461"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="00560461"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1" w:type="dxa"/>
            <w:vAlign w:val="center"/>
          </w:tcPr>
          <w:p w14:paraId="4AFD4130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BAB649" w14:textId="01202F5B" w:rsidR="00560461" w:rsidRPr="0004140F" w:rsidRDefault="00C90F75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144 </w:t>
            </w:r>
            <w:r w:rsidR="00560461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58CE05D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4C5C82">
        <w:t>(очная форма обучения)</w:t>
      </w:r>
    </w:p>
    <w:p w14:paraId="0812E503" w14:textId="78880E1F" w:rsidR="006113AA" w:rsidRPr="002B20D1" w:rsidRDefault="006113AA" w:rsidP="005F06EF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3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DD5055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DD5055">
              <w:rPr>
                <w:b/>
                <w:sz w:val="20"/>
                <w:szCs w:val="20"/>
              </w:rPr>
              <w:t>к</w:t>
            </w:r>
            <w:r w:rsidR="00262427" w:rsidRPr="00DD5055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DD5055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DD505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EE153A8" w:rsidR="00262427" w:rsidRPr="004C5C82" w:rsidRDefault="004C5C82" w:rsidP="009B399A">
            <w:r>
              <w:t>7</w:t>
            </w:r>
            <w:r w:rsidR="00262427" w:rsidRPr="004C5C82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4C5C82" w:rsidRDefault="00B95704" w:rsidP="009B399A">
            <w:pPr>
              <w:ind w:left="28"/>
              <w:jc w:val="center"/>
            </w:pPr>
            <w:r w:rsidRPr="004C5C82">
              <w:t>зачет</w:t>
            </w:r>
          </w:p>
        </w:tc>
        <w:tc>
          <w:tcPr>
            <w:tcW w:w="833" w:type="dxa"/>
          </w:tcPr>
          <w:p w14:paraId="5F79EEA3" w14:textId="3D8CDC0A" w:rsidR="00262427" w:rsidRPr="004C5C82" w:rsidRDefault="004C5C82" w:rsidP="009B399A">
            <w:pPr>
              <w:ind w:left="28"/>
              <w:jc w:val="center"/>
            </w:pPr>
            <w:r w:rsidRPr="004C5C82">
              <w:t>144</w:t>
            </w:r>
            <w:r w:rsidR="006C7E94" w:rsidRPr="004C5C82">
              <w:rPr>
                <w:rStyle w:val="ab"/>
              </w:rPr>
              <w:footnoteReference w:id="14"/>
            </w:r>
          </w:p>
        </w:tc>
        <w:tc>
          <w:tcPr>
            <w:tcW w:w="834" w:type="dxa"/>
            <w:shd w:val="clear" w:color="auto" w:fill="auto"/>
          </w:tcPr>
          <w:p w14:paraId="63C4BF4D" w14:textId="74495D4A" w:rsidR="00262427" w:rsidRPr="004C5C82" w:rsidRDefault="004C5C8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4C5C8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5FE244B9" w:rsidR="00262427" w:rsidRPr="004C5C82" w:rsidRDefault="004C5C82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4C5C8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4C5C8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67345ED" w:rsidR="00262427" w:rsidRPr="004C5C82" w:rsidRDefault="004C5C82" w:rsidP="009B399A">
            <w:pPr>
              <w:ind w:left="28"/>
              <w:jc w:val="center"/>
            </w:pPr>
            <w:r>
              <w:t>59</w:t>
            </w:r>
          </w:p>
        </w:tc>
        <w:tc>
          <w:tcPr>
            <w:tcW w:w="837" w:type="dxa"/>
          </w:tcPr>
          <w:p w14:paraId="10596340" w14:textId="77777777" w:rsidR="00262427" w:rsidRPr="004C5C82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lastRenderedPageBreak/>
              <w:t>Всего:</w:t>
            </w:r>
          </w:p>
        </w:tc>
        <w:tc>
          <w:tcPr>
            <w:tcW w:w="1130" w:type="dxa"/>
          </w:tcPr>
          <w:p w14:paraId="79F20EE6" w14:textId="61ABBDC1" w:rsidR="00262427" w:rsidRPr="00B02E88" w:rsidRDefault="004C5C82" w:rsidP="009B399A">
            <w:pPr>
              <w:ind w:left="28"/>
              <w:jc w:val="center"/>
            </w:pPr>
            <w:r w:rsidRPr="004C5C82">
              <w:t>зачет</w:t>
            </w:r>
          </w:p>
        </w:tc>
        <w:tc>
          <w:tcPr>
            <w:tcW w:w="833" w:type="dxa"/>
          </w:tcPr>
          <w:p w14:paraId="563280B8" w14:textId="149B8A87" w:rsidR="00262427" w:rsidRPr="00B02E88" w:rsidRDefault="004C5C82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2E1E28B9" w:rsidR="00262427" w:rsidRPr="00B02E88" w:rsidRDefault="004C5C8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560D0637" w:rsidR="00262427" w:rsidRPr="00B02E88" w:rsidRDefault="004C5C82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CB450FC" w:rsidR="00262427" w:rsidRPr="00B02E88" w:rsidRDefault="004C5C82" w:rsidP="009B399A">
            <w:pPr>
              <w:ind w:left="28"/>
              <w:jc w:val="center"/>
            </w:pPr>
            <w:r>
              <w:t>59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1702BFD7" w14:textId="385E59E1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4C5C82">
        <w:t>(очно-заочная форма обучения)</w:t>
      </w:r>
      <w:r w:rsidR="00721AD5" w:rsidRPr="006D510F">
        <w:rPr>
          <w:i/>
        </w:rPr>
        <w:t xml:space="preserve"> </w:t>
      </w:r>
    </w:p>
    <w:p w14:paraId="0EECB931" w14:textId="1B4A0F52" w:rsidR="00721AD5" w:rsidRPr="00772D8C" w:rsidRDefault="00721AD5" w:rsidP="005F06EF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07950A78" w:rsidR="00F37708" w:rsidRPr="004C5C82" w:rsidRDefault="004C5C82" w:rsidP="009B399A">
            <w:r w:rsidRPr="004C5C82">
              <w:t>9</w:t>
            </w:r>
            <w:r w:rsidR="00F37708" w:rsidRPr="004C5C82">
              <w:t>семестр</w:t>
            </w:r>
          </w:p>
        </w:tc>
        <w:tc>
          <w:tcPr>
            <w:tcW w:w="1130" w:type="dxa"/>
          </w:tcPr>
          <w:p w14:paraId="024B979C" w14:textId="77777777" w:rsidR="00F37708" w:rsidRPr="004C5C82" w:rsidRDefault="00F37708" w:rsidP="00AE3027">
            <w:pPr>
              <w:ind w:left="28"/>
              <w:jc w:val="center"/>
            </w:pPr>
            <w:r w:rsidRPr="004C5C82">
              <w:t>зачет</w:t>
            </w:r>
          </w:p>
          <w:p w14:paraId="2BD6F5D5" w14:textId="7BBF56E9" w:rsidR="002A316C" w:rsidRPr="004C5C82" w:rsidRDefault="002A316C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14:paraId="70A1B7E7" w14:textId="0F4E4AF9" w:rsidR="00F37708" w:rsidRPr="004C5C82" w:rsidRDefault="004C5C82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07191CB8" w14:textId="2FB513D0" w:rsidR="00F37708" w:rsidRPr="004C5C82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6F85CC" w14:textId="5DF8B900" w:rsidR="00F37708" w:rsidRPr="004C5C82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6CE3D5" w14:textId="499EFCEF" w:rsidR="00F37708" w:rsidRPr="004C5C82" w:rsidRDefault="004C5C8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4A6D64D4" w14:textId="04F44C49" w:rsidR="00F37708" w:rsidRPr="004C5C82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05098F22" w:rsidR="00F37708" w:rsidRPr="004C5C82" w:rsidRDefault="00F37708" w:rsidP="004C5C82">
            <w:pPr>
              <w:ind w:left="28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9ED3D73" w14:textId="44DAFD80" w:rsidR="00F37708" w:rsidRPr="004C5C82" w:rsidRDefault="004C5C82" w:rsidP="009B399A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4D5B607C" w14:textId="5108A59D" w:rsidR="00F37708" w:rsidRPr="004C5C82" w:rsidRDefault="004C5C82" w:rsidP="009B399A">
            <w:pPr>
              <w:ind w:left="28"/>
              <w:jc w:val="center"/>
            </w:pPr>
            <w:r>
              <w:t>54</w:t>
            </w:r>
          </w:p>
        </w:tc>
      </w:tr>
      <w:tr w:rsidR="00262427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3CD777C0" w14:textId="77777777" w:rsidR="004C5C82" w:rsidRPr="004C5C82" w:rsidRDefault="004C5C82" w:rsidP="004C5C82">
            <w:pPr>
              <w:ind w:left="28"/>
              <w:jc w:val="center"/>
            </w:pPr>
            <w:r w:rsidRPr="004C5C82">
              <w:t>зачет</w:t>
            </w:r>
          </w:p>
          <w:p w14:paraId="78D88055" w14:textId="77777777" w:rsidR="00262427" w:rsidRPr="00B02E88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3119DE1D" w:rsidR="00262427" w:rsidRPr="00B02E88" w:rsidRDefault="004C5C82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EC3171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D58AB5D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DB2CDA6" w14:textId="486ABE73" w:rsidR="00262427" w:rsidRPr="00B02E88" w:rsidRDefault="004C5C82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F88425A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4219194B" w:rsidR="00262427" w:rsidRPr="00B02E88" w:rsidRDefault="004C5C82" w:rsidP="009B399A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195D7024" w14:textId="57EC3214" w:rsidR="00262427" w:rsidRPr="00B02E88" w:rsidRDefault="004C5C82" w:rsidP="009B399A">
            <w:pPr>
              <w:ind w:left="28"/>
              <w:jc w:val="center"/>
            </w:pPr>
            <w:r>
              <w:t>54</w:t>
            </w:r>
          </w:p>
        </w:tc>
      </w:tr>
    </w:tbl>
    <w:p w14:paraId="56F90C03" w14:textId="3681C03F"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 дисциплины/модуля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4C5C82">
        <w:t>(заочная форма обучения)</w:t>
      </w:r>
    </w:p>
    <w:p w14:paraId="42A11DB1" w14:textId="033A7F68" w:rsidR="006113AA" w:rsidRPr="005776C0" w:rsidRDefault="006113AA" w:rsidP="005F06EF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14:paraId="041562F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D6202E2" w14:textId="77777777"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14:paraId="147DD9E4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1617" w14:textId="77777777"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09635F6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DA114C1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A609A7" w14:textId="57383E26"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CD27D4" w14:textId="23986F4F"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14:paraId="5703B41B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B1CCCA1" w14:textId="77777777"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E31D4B" w14:textId="77777777"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E7BA29" w14:textId="77777777"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DD90A9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036E1A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A39297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3B9F12" w14:textId="77777777"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5244E3" w14:textId="2223C9D5" w:rsidR="00C3270E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C3270E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29A004" w14:textId="77777777"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8EC9457" w14:textId="77777777"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14:paraId="675F265A" w14:textId="77777777" w:rsidTr="0034380E">
        <w:trPr>
          <w:cantSplit/>
          <w:trHeight w:val="227"/>
        </w:trPr>
        <w:tc>
          <w:tcPr>
            <w:tcW w:w="1943" w:type="dxa"/>
          </w:tcPr>
          <w:p w14:paraId="62BDA080" w14:textId="43B1299B" w:rsidR="00AE3027" w:rsidRPr="004C5C82" w:rsidRDefault="007D575B" w:rsidP="009B399A">
            <w:r>
              <w:t>9 семестр</w:t>
            </w:r>
          </w:p>
        </w:tc>
        <w:tc>
          <w:tcPr>
            <w:tcW w:w="1130" w:type="dxa"/>
          </w:tcPr>
          <w:p w14:paraId="1FC328DE" w14:textId="77777777" w:rsidR="00AE3027" w:rsidRPr="004C5C82" w:rsidRDefault="00AE3027" w:rsidP="00A521EF">
            <w:pPr>
              <w:jc w:val="center"/>
            </w:pPr>
          </w:p>
        </w:tc>
        <w:tc>
          <w:tcPr>
            <w:tcW w:w="833" w:type="dxa"/>
          </w:tcPr>
          <w:p w14:paraId="1D038260" w14:textId="77777777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AD596B" w14:textId="77777777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4C2EB8" w14:textId="77777777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A9224F" w14:textId="77777777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39605E5" w14:textId="77777777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D6CE9D2" w14:textId="77777777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6531001" w14:textId="77777777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4B99D3CC" w14:textId="77777777" w:rsidR="00AE3027" w:rsidRPr="004C5C82" w:rsidRDefault="00AE3027" w:rsidP="009B399A">
            <w:pPr>
              <w:ind w:left="28"/>
              <w:jc w:val="center"/>
            </w:pPr>
          </w:p>
        </w:tc>
      </w:tr>
      <w:tr w:rsidR="00AE3027" w:rsidRPr="00B02E88" w14:paraId="6C3F8735" w14:textId="77777777" w:rsidTr="0034380E">
        <w:trPr>
          <w:cantSplit/>
          <w:trHeight w:val="227"/>
        </w:trPr>
        <w:tc>
          <w:tcPr>
            <w:tcW w:w="1943" w:type="dxa"/>
          </w:tcPr>
          <w:p w14:paraId="4DD18D4C" w14:textId="127ED4C3" w:rsidR="00AE3027" w:rsidRPr="004C5C82" w:rsidRDefault="00AE3027" w:rsidP="009B399A">
            <w:r w:rsidRPr="004C5C82">
              <w:t>установочная сессия</w:t>
            </w:r>
          </w:p>
        </w:tc>
        <w:tc>
          <w:tcPr>
            <w:tcW w:w="1130" w:type="dxa"/>
          </w:tcPr>
          <w:p w14:paraId="7B266A62" w14:textId="77777777" w:rsidR="00AE3027" w:rsidRPr="004C5C82" w:rsidRDefault="00AE3027" w:rsidP="00A521EF">
            <w:pPr>
              <w:jc w:val="center"/>
            </w:pPr>
          </w:p>
        </w:tc>
        <w:tc>
          <w:tcPr>
            <w:tcW w:w="833" w:type="dxa"/>
          </w:tcPr>
          <w:p w14:paraId="0BCC2046" w14:textId="29ABBD0C" w:rsidR="00AE3027" w:rsidRPr="004C5C82" w:rsidRDefault="000A799C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30FEDBD9" w14:textId="272FB921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C44D312" w14:textId="1AE9C12A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623F11" w14:textId="0DCA8CC8" w:rsidR="00AE3027" w:rsidRPr="004C5C82" w:rsidRDefault="000A799C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4F1A4DBC" w14:textId="750C847C" w:rsidR="00AE3027" w:rsidRPr="004C5C82" w:rsidRDefault="00AE3027" w:rsidP="009B399A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3F2507FA" w14:textId="77777777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AAFE421" w14:textId="644029CD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18CF8575" w14:textId="3C803307" w:rsidR="00AE3027" w:rsidRPr="004C5C82" w:rsidRDefault="000A799C" w:rsidP="009B399A">
            <w:pPr>
              <w:ind w:left="28"/>
              <w:jc w:val="center"/>
            </w:pPr>
            <w:r>
              <w:t>20</w:t>
            </w:r>
          </w:p>
        </w:tc>
      </w:tr>
      <w:tr w:rsidR="00AE3027" w:rsidRPr="00B02E88" w14:paraId="7C6DE127" w14:textId="77777777" w:rsidTr="0034380E">
        <w:trPr>
          <w:cantSplit/>
          <w:trHeight w:val="227"/>
        </w:trPr>
        <w:tc>
          <w:tcPr>
            <w:tcW w:w="1943" w:type="dxa"/>
          </w:tcPr>
          <w:p w14:paraId="2401F65A" w14:textId="77777777" w:rsidR="00AE3027" w:rsidRPr="004C5C82" w:rsidRDefault="00AE3027" w:rsidP="009B399A">
            <w:r w:rsidRPr="004C5C82">
              <w:t>зимняя сессия</w:t>
            </w:r>
          </w:p>
        </w:tc>
        <w:tc>
          <w:tcPr>
            <w:tcW w:w="1130" w:type="dxa"/>
          </w:tcPr>
          <w:p w14:paraId="7A5496DC" w14:textId="0A761236" w:rsidR="00AE3027" w:rsidRPr="004C5C82" w:rsidRDefault="004B3C12" w:rsidP="00A521EF">
            <w:pPr>
              <w:jc w:val="center"/>
            </w:pPr>
            <w:r w:rsidRPr="004C5C82">
              <w:t>зачет</w:t>
            </w:r>
          </w:p>
        </w:tc>
        <w:tc>
          <w:tcPr>
            <w:tcW w:w="833" w:type="dxa"/>
          </w:tcPr>
          <w:p w14:paraId="1A2C70A8" w14:textId="0BA535BA" w:rsidR="00AE3027" w:rsidRPr="004C5C82" w:rsidRDefault="000A799C" w:rsidP="009B399A">
            <w:pPr>
              <w:ind w:left="28"/>
              <w:jc w:val="center"/>
            </w:pPr>
            <w:r>
              <w:t>90</w:t>
            </w:r>
          </w:p>
        </w:tc>
        <w:tc>
          <w:tcPr>
            <w:tcW w:w="834" w:type="dxa"/>
            <w:shd w:val="clear" w:color="auto" w:fill="auto"/>
          </w:tcPr>
          <w:p w14:paraId="35EAA4E3" w14:textId="11BFA74E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5C479BA" w14:textId="1C201A30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D7E7F34" w14:textId="3DB7818B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8E2D54A" w14:textId="77777777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11D6B33" w14:textId="77777777" w:rsidR="00AE3027" w:rsidRPr="004C5C82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0A64BE9" w14:textId="713C2E98" w:rsidR="00AE3027" w:rsidRPr="004C5C82" w:rsidRDefault="000A799C" w:rsidP="009B399A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76BAEEF3" w14:textId="057CAFD5" w:rsidR="00AE3027" w:rsidRPr="004C5C82" w:rsidRDefault="000A799C" w:rsidP="009B399A">
            <w:pPr>
              <w:ind w:left="28"/>
              <w:jc w:val="center"/>
            </w:pPr>
            <w:r>
              <w:t>34</w:t>
            </w:r>
          </w:p>
        </w:tc>
      </w:tr>
      <w:tr w:rsidR="00D122A3" w:rsidRPr="00B02E88" w14:paraId="55EE670D" w14:textId="77777777" w:rsidTr="00A521EF">
        <w:trPr>
          <w:cantSplit/>
          <w:trHeight w:val="227"/>
        </w:trPr>
        <w:tc>
          <w:tcPr>
            <w:tcW w:w="1943" w:type="dxa"/>
          </w:tcPr>
          <w:p w14:paraId="25934999" w14:textId="77777777" w:rsidR="00D122A3" w:rsidRPr="00B02E88" w:rsidRDefault="00D122A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E7B2A42" w14:textId="6E616E80" w:rsidR="00D122A3" w:rsidRPr="00B02E88" w:rsidRDefault="000A799C" w:rsidP="00A521EF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7610D7E0" w14:textId="701AC9F7" w:rsidR="00D122A3" w:rsidRPr="000A799C" w:rsidRDefault="000A799C" w:rsidP="009B399A">
            <w:pPr>
              <w:ind w:left="28"/>
              <w:jc w:val="center"/>
            </w:pPr>
            <w:r w:rsidRPr="000A799C">
              <w:t>144</w:t>
            </w:r>
          </w:p>
        </w:tc>
        <w:tc>
          <w:tcPr>
            <w:tcW w:w="834" w:type="dxa"/>
            <w:shd w:val="clear" w:color="auto" w:fill="auto"/>
          </w:tcPr>
          <w:p w14:paraId="7F36AB86" w14:textId="77777777" w:rsidR="00D122A3" w:rsidRPr="000A799C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F5F3D52" w14:textId="77777777" w:rsidR="00D122A3" w:rsidRPr="000A799C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3C0668E" w14:textId="57B8FA26" w:rsidR="00D122A3" w:rsidRPr="000A799C" w:rsidRDefault="000A799C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72B217C" w14:textId="77777777" w:rsidR="00D122A3" w:rsidRPr="000A799C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CB09253" w14:textId="77777777" w:rsidR="00D122A3" w:rsidRPr="000A799C" w:rsidRDefault="00D122A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CEA52CB" w14:textId="0BC67667" w:rsidR="00D122A3" w:rsidRPr="000A799C" w:rsidRDefault="000A799C" w:rsidP="009B399A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14:paraId="34770B04" w14:textId="30962998" w:rsidR="00D122A3" w:rsidRPr="000A799C" w:rsidRDefault="000A799C" w:rsidP="009B399A">
            <w:pPr>
              <w:ind w:left="28"/>
              <w:jc w:val="center"/>
            </w:pPr>
            <w:r>
              <w:t>54</w:t>
            </w:r>
          </w:p>
        </w:tc>
      </w:tr>
    </w:tbl>
    <w:p w14:paraId="03A97BE7" w14:textId="77777777" w:rsidR="005776C0" w:rsidRPr="006113AA" w:rsidRDefault="005776C0" w:rsidP="005F06EF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5F06EF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5B0EE606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5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16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1DE1F9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7249BE">
              <w:rPr>
                <w:b/>
                <w:sz w:val="18"/>
                <w:szCs w:val="18"/>
              </w:rPr>
              <w:t>Лабораторные работы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17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18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B5203D1" w:rsidR="00386236" w:rsidRPr="00A06CF3" w:rsidRDefault="004B02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</w:t>
            </w:r>
            <w:r w:rsidR="000A799C" w:rsidRPr="004B0260">
              <w:rPr>
                <w:b/>
              </w:rPr>
              <w:t>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567F5E6" w14:textId="77777777" w:rsidR="000A799C" w:rsidRPr="00CF17F9" w:rsidRDefault="00A57354" w:rsidP="000A79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bookmarkStart w:id="10" w:name="_GoBack"/>
            <w:r w:rsidRPr="00CF17F9">
              <w:t xml:space="preserve">ПК-1: </w:t>
            </w:r>
            <w:r w:rsidR="000A799C" w:rsidRPr="00CF17F9">
              <w:t xml:space="preserve">ПК-1: </w:t>
            </w:r>
          </w:p>
          <w:p w14:paraId="2ABD9525" w14:textId="39E568A1" w:rsidR="00A57354" w:rsidRPr="00CF17F9" w:rsidRDefault="000A79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17F9">
              <w:t>ИД-ПК-3.1</w:t>
            </w:r>
          </w:p>
          <w:p w14:paraId="2A5BBC57" w14:textId="77777777" w:rsidR="000A799C" w:rsidRPr="00CF17F9" w:rsidRDefault="00A57354" w:rsidP="000A79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17F9">
              <w:t>ИД-ПК-</w:t>
            </w:r>
            <w:r w:rsidR="000A799C" w:rsidRPr="00CF17F9">
              <w:t>6</w:t>
            </w:r>
            <w:r w:rsidRPr="00CF17F9">
              <w:t>.1</w:t>
            </w:r>
            <w:r w:rsidR="000A799C" w:rsidRPr="00CF17F9">
              <w:t xml:space="preserve"> </w:t>
            </w:r>
          </w:p>
          <w:p w14:paraId="460F7D84" w14:textId="00372899" w:rsidR="00A57354" w:rsidRPr="00CF17F9" w:rsidRDefault="000A79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17F9">
              <w:t>ИД-ПК-6.2</w:t>
            </w:r>
          </w:p>
          <w:p w14:paraId="5B4EF8F5" w14:textId="7C49FB4B" w:rsidR="00A57354" w:rsidRPr="00351AE6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F17F9">
              <w:t>ИД-ПК-</w:t>
            </w:r>
            <w:r w:rsidR="000A799C" w:rsidRPr="00CF17F9">
              <w:t>6</w:t>
            </w:r>
            <w:r w:rsidRPr="00CF17F9">
              <w:t>.3</w:t>
            </w:r>
            <w:r w:rsidRPr="00CF17F9">
              <w:rPr>
                <w:rStyle w:val="ab"/>
              </w:rPr>
              <w:footnoteReference w:id="19"/>
            </w:r>
            <w:bookmarkEnd w:id="10"/>
          </w:p>
        </w:tc>
        <w:tc>
          <w:tcPr>
            <w:tcW w:w="5953" w:type="dxa"/>
          </w:tcPr>
          <w:p w14:paraId="7FB1BE32" w14:textId="58C6BDF8" w:rsidR="00A57354" w:rsidRPr="00DF3C1E" w:rsidRDefault="00A57354" w:rsidP="00B07EE7">
            <w:pPr>
              <w:rPr>
                <w:b/>
              </w:rPr>
            </w:pPr>
            <w:r w:rsidRPr="004B0260">
              <w:t xml:space="preserve">Раздел </w:t>
            </w:r>
            <w:r w:rsidRPr="004B0260">
              <w:rPr>
                <w:lang w:val="en-US"/>
              </w:rPr>
              <w:t>I</w:t>
            </w:r>
            <w:r>
              <w:rPr>
                <w:b/>
              </w:rPr>
              <w:t>.</w:t>
            </w:r>
            <w:r w:rsidR="001856F9" w:rsidRPr="001856F9">
              <w:rPr>
                <w:rFonts w:eastAsia="Times New Roman"/>
                <w:bCs/>
                <w:sz w:val="20"/>
                <w:szCs w:val="20"/>
              </w:rPr>
              <w:t xml:space="preserve"> .Структура швейного предприятия.</w:t>
            </w:r>
          </w:p>
        </w:tc>
        <w:tc>
          <w:tcPr>
            <w:tcW w:w="815" w:type="dxa"/>
          </w:tcPr>
          <w:p w14:paraId="60DA7348" w14:textId="2385961E" w:rsidR="00A57354" w:rsidRPr="001C1B2E" w:rsidRDefault="007249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7857962" w14:textId="56DCC20E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6E0D8606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7DB8673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39A6F8C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156954B7" w:rsidR="00A57354" w:rsidRPr="00C8423D" w:rsidRDefault="001856F9" w:rsidP="00B07EE7">
            <w:pPr>
              <w:rPr>
                <w:i/>
              </w:rPr>
            </w:pPr>
            <w:r w:rsidRPr="001856F9">
              <w:rPr>
                <w:rFonts w:eastAsia="Times New Roman"/>
                <w:bCs/>
                <w:sz w:val="20"/>
                <w:szCs w:val="20"/>
              </w:rPr>
              <w:t>Экспериментальное и подготовительно-раскройное производство</w:t>
            </w:r>
          </w:p>
        </w:tc>
        <w:tc>
          <w:tcPr>
            <w:tcW w:w="815" w:type="dxa"/>
          </w:tcPr>
          <w:p w14:paraId="1C6538CC" w14:textId="116EF6A5" w:rsidR="00A57354" w:rsidRPr="00153CB2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3CB2">
              <w:t>18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02C05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BC19D6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397F37F" w14:textId="77777777" w:rsidR="00153CB2" w:rsidRPr="00F50389" w:rsidRDefault="00153CB2" w:rsidP="00153CB2">
            <w:pPr>
              <w:jc w:val="both"/>
            </w:pPr>
            <w:r w:rsidRPr="00F50389">
              <w:t xml:space="preserve">Формы текущего контроля </w:t>
            </w:r>
          </w:p>
          <w:p w14:paraId="57653749" w14:textId="77777777" w:rsidR="00153CB2" w:rsidRPr="00F50389" w:rsidRDefault="00153CB2" w:rsidP="00153CB2">
            <w:pPr>
              <w:jc w:val="both"/>
            </w:pPr>
            <w:r w:rsidRPr="00F50389">
              <w:t xml:space="preserve">по разделу </w:t>
            </w:r>
            <w:r w:rsidRPr="00F50389">
              <w:rPr>
                <w:lang w:val="en-US"/>
              </w:rPr>
              <w:t>I</w:t>
            </w:r>
            <w:r w:rsidRPr="00F50389">
              <w:t>:</w:t>
            </w:r>
            <w:r w:rsidRPr="00F50389">
              <w:rPr>
                <w:vertAlign w:val="superscript"/>
              </w:rPr>
              <w:footnoteReference w:id="20"/>
            </w:r>
          </w:p>
          <w:p w14:paraId="6106D7CA" w14:textId="77777777" w:rsidR="00153CB2" w:rsidRPr="00F50389" w:rsidRDefault="00153CB2" w:rsidP="00153CB2">
            <w:pPr>
              <w:jc w:val="both"/>
              <w:rPr>
                <w:sz w:val="24"/>
                <w:szCs w:val="24"/>
              </w:rPr>
            </w:pPr>
            <w:r w:rsidRPr="00F50389">
              <w:t xml:space="preserve">устный опрос, </w:t>
            </w:r>
          </w:p>
          <w:p w14:paraId="5E914C47" w14:textId="77777777" w:rsidR="00153CB2" w:rsidRPr="00F50389" w:rsidRDefault="00153CB2" w:rsidP="00153C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50389">
              <w:t>тестирование по теме,</w:t>
            </w:r>
          </w:p>
          <w:p w14:paraId="07282F37" w14:textId="77777777" w:rsidR="00153CB2" w:rsidRPr="00F50389" w:rsidRDefault="00153CB2" w:rsidP="00153C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50389">
              <w:t>письменный отчет с результатами лабораторной работы</w:t>
            </w:r>
          </w:p>
          <w:p w14:paraId="11D60C9B" w14:textId="3C13EDD6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E949D2" w:rsidRDefault="00A57354" w:rsidP="003803AB">
            <w:r w:rsidRPr="00E949D2">
              <w:t xml:space="preserve">Тема 1.2 </w:t>
            </w:r>
          </w:p>
          <w:p w14:paraId="254BCE4F" w14:textId="76C3A04E" w:rsidR="00A57354" w:rsidRPr="00E949D2" w:rsidRDefault="001856F9" w:rsidP="003803AB">
            <w:r w:rsidRPr="001856F9">
              <w:rPr>
                <w:rFonts w:eastAsia="Times New Roman"/>
                <w:bCs/>
                <w:sz w:val="20"/>
                <w:szCs w:val="20"/>
              </w:rPr>
              <w:t>Швейное производство</w:t>
            </w:r>
          </w:p>
        </w:tc>
        <w:tc>
          <w:tcPr>
            <w:tcW w:w="815" w:type="dxa"/>
          </w:tcPr>
          <w:p w14:paraId="68368244" w14:textId="68F8C50C" w:rsidR="00A57354" w:rsidRPr="00153CB2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3CB2">
              <w:t>15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DC0580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5EF0CC67" w:rsidR="00A57354" w:rsidRPr="00B07EE7" w:rsidRDefault="00A57354" w:rsidP="00B07EE7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815" w:type="dxa"/>
          </w:tcPr>
          <w:p w14:paraId="06EF2ED3" w14:textId="07F55D23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6FDD5B1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F0A397" w14:textId="77777777" w:rsidR="001856F9" w:rsidRDefault="001856F9" w:rsidP="001856F9">
            <w:r w:rsidRPr="00DF3C1E">
              <w:t>Лабораторная работа № 1.</w:t>
            </w:r>
            <w:r>
              <w:t>1</w:t>
            </w:r>
            <w:r w:rsidRPr="00DF3C1E">
              <w:t xml:space="preserve"> </w:t>
            </w:r>
          </w:p>
          <w:p w14:paraId="56DD7119" w14:textId="41578057" w:rsidR="00A57354" w:rsidRPr="002D52CD" w:rsidRDefault="004B0260" w:rsidP="004B0260">
            <w:pPr>
              <w:rPr>
                <w:i/>
              </w:rPr>
            </w:pPr>
            <w:r>
              <w:rPr>
                <w:rStyle w:val="ab"/>
                <w:i/>
              </w:rPr>
              <w:footnoteReference w:id="21"/>
            </w:r>
            <w:r w:rsidR="001856F9" w:rsidRPr="001856F9">
              <w:rPr>
                <w:rFonts w:eastAsia="Times New Roman"/>
                <w:bCs/>
                <w:sz w:val="20"/>
                <w:szCs w:val="20"/>
              </w:rPr>
              <w:t>Формирование исходной информации для проектирования швейного предприятия</w:t>
            </w:r>
            <w:r w:rsidR="001856F9" w:rsidRPr="001856F9">
              <w:rPr>
                <w:rFonts w:eastAsia="Times New Roman"/>
                <w:sz w:val="20"/>
                <w:szCs w:val="20"/>
              </w:rPr>
              <w:t xml:space="preserve"> Изучение технологического процесса подготовки и раскроя материалов</w:t>
            </w:r>
            <w:r w:rsidR="001856F9" w:rsidRPr="001856F9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3D4F0EA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D56662" w14:textId="2AAC448A" w:rsidR="00A57354" w:rsidRPr="00153CB2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3CB2">
              <w:t>8</w:t>
            </w:r>
          </w:p>
        </w:tc>
        <w:tc>
          <w:tcPr>
            <w:tcW w:w="816" w:type="dxa"/>
          </w:tcPr>
          <w:p w14:paraId="49D3D5C6" w14:textId="0D32878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4CEBC86" w:rsidR="00A57354" w:rsidRPr="005B225F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5E42B" w14:textId="3BD2FDC6" w:rsidR="001856F9" w:rsidRDefault="001856F9" w:rsidP="001856F9">
            <w:r w:rsidRPr="00DF3C1E">
              <w:t>Лабораторная работа № 1.</w:t>
            </w:r>
            <w:r>
              <w:t>2</w:t>
            </w:r>
            <w:r w:rsidRPr="00DF3C1E">
              <w:t xml:space="preserve"> </w:t>
            </w:r>
          </w:p>
          <w:p w14:paraId="5210A531" w14:textId="348705D2" w:rsidR="00A57354" w:rsidRPr="00DF3C1E" w:rsidRDefault="001856F9" w:rsidP="00DD6033">
            <w:r w:rsidRPr="001856F9">
              <w:rPr>
                <w:rFonts w:eastAsia="Times New Roman"/>
                <w:sz w:val="20"/>
                <w:szCs w:val="20"/>
              </w:rPr>
              <w:lastRenderedPageBreak/>
              <w:t>Расчет раскладок лекал и настилов материалов. Раскладка лекал деталей кроя швейного изделия.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6685FD30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2DCE1A2E" w:rsidR="00A57354" w:rsidRPr="00153CB2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15DCF3CF" w14:textId="661C0DF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4A234349" w:rsidR="00A57354" w:rsidRPr="005B225F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68A9A3" w14:textId="77777777" w:rsidR="001856F9" w:rsidRDefault="001856F9" w:rsidP="001856F9">
            <w:r w:rsidRPr="00DF3C1E">
              <w:t>Лабораторная работа № 1.</w:t>
            </w:r>
            <w:r>
              <w:t>3</w:t>
            </w:r>
          </w:p>
          <w:p w14:paraId="25B400E4" w14:textId="286F7EDD" w:rsidR="00A57354" w:rsidRPr="00DF3C1E" w:rsidRDefault="001856F9" w:rsidP="00DD6033">
            <w:r w:rsidRPr="00DF3C1E">
              <w:t xml:space="preserve"> </w:t>
            </w:r>
            <w:r w:rsidRPr="001856F9">
              <w:rPr>
                <w:rFonts w:eastAsia="Times New Roman"/>
                <w:sz w:val="20"/>
                <w:szCs w:val="20"/>
              </w:rPr>
              <w:t>Нормирование расхода материалов.</w:t>
            </w:r>
          </w:p>
        </w:tc>
        <w:tc>
          <w:tcPr>
            <w:tcW w:w="815" w:type="dxa"/>
          </w:tcPr>
          <w:p w14:paraId="0592FF4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7CAE03" w14:textId="56CF2B74" w:rsidR="00A57354" w:rsidRPr="00153CB2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69E2389B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45D922DB" w:rsidR="00A57354" w:rsidRPr="005B225F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92AFF2" w14:textId="77777777" w:rsidR="001856F9" w:rsidRDefault="00A57354" w:rsidP="00B6294E">
            <w:r w:rsidRPr="00DF3C1E">
              <w:t>Лабораторная работа № 1.</w:t>
            </w:r>
            <w:r w:rsidR="001856F9">
              <w:t>4</w:t>
            </w:r>
            <w:r w:rsidRPr="00DF3C1E">
              <w:t xml:space="preserve"> </w:t>
            </w:r>
          </w:p>
          <w:p w14:paraId="6DE82727" w14:textId="557FF1E3" w:rsidR="00A57354" w:rsidRPr="004B0260" w:rsidRDefault="001856F9" w:rsidP="00C8423D">
            <w:r w:rsidRPr="001856F9">
              <w:rPr>
                <w:rFonts w:eastAsia="Times New Roman"/>
                <w:bCs/>
                <w:sz w:val="20"/>
                <w:szCs w:val="20"/>
              </w:rPr>
              <w:t>Разработка организационно-технологического и планировочного решения экспериментального цеха.</w:t>
            </w: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4C2EBB0" w:rsidR="00A57354" w:rsidRPr="00153CB2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61B1582" w:rsidR="00A57354" w:rsidRPr="005B225F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DAA3D0" w14:textId="77777777" w:rsidR="001856F9" w:rsidRDefault="00A57354" w:rsidP="0091471A">
            <w:r w:rsidRPr="00DF3C1E">
              <w:t>Лабораторная работа № 1.</w:t>
            </w:r>
            <w:r w:rsidR="001856F9">
              <w:t>5</w:t>
            </w:r>
          </w:p>
          <w:p w14:paraId="2856DB29" w14:textId="251298E3" w:rsidR="00A57354" w:rsidRPr="00DF3C1E" w:rsidRDefault="00A57354" w:rsidP="0091471A">
            <w:r w:rsidRPr="00DF3C1E">
              <w:t xml:space="preserve"> </w:t>
            </w:r>
            <w:r w:rsidR="001856F9" w:rsidRPr="001856F9">
              <w:rPr>
                <w:rFonts w:eastAsia="Times New Roman"/>
                <w:sz w:val="20"/>
                <w:szCs w:val="20"/>
              </w:rPr>
              <w:t>Организация труда исполнителей в швейном потоке во времени.</w:t>
            </w:r>
          </w:p>
        </w:tc>
        <w:tc>
          <w:tcPr>
            <w:tcW w:w="815" w:type="dxa"/>
          </w:tcPr>
          <w:p w14:paraId="2722703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24D8A405" w:rsidR="00A57354" w:rsidRPr="00153CB2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4814EFEC" w:rsidR="00A57354" w:rsidRPr="005B225F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744A119" w14:textId="77777777" w:rsidTr="00FA2451">
        <w:tc>
          <w:tcPr>
            <w:tcW w:w="1701" w:type="dxa"/>
            <w:vMerge/>
          </w:tcPr>
          <w:p w14:paraId="4BA786FC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B1E53E" w14:textId="1342103E" w:rsidR="001856F9" w:rsidRDefault="001856F9" w:rsidP="001856F9">
            <w:r w:rsidRPr="00DF3C1E">
              <w:t>Лабораторная работа № 1.</w:t>
            </w:r>
            <w:r>
              <w:t>6</w:t>
            </w:r>
          </w:p>
          <w:p w14:paraId="74F2611D" w14:textId="779C99FF" w:rsidR="00A57354" w:rsidRPr="00DF3C1E" w:rsidRDefault="001856F9" w:rsidP="00B6294E">
            <w:r w:rsidRPr="001856F9">
              <w:rPr>
                <w:rFonts w:eastAsia="Times New Roman"/>
                <w:sz w:val="20"/>
                <w:szCs w:val="20"/>
              </w:rPr>
              <w:t>Разработка организационно-технологической структуры швейного потока. Формирование планировочного решения швейного потока.</w:t>
            </w:r>
          </w:p>
        </w:tc>
        <w:tc>
          <w:tcPr>
            <w:tcW w:w="815" w:type="dxa"/>
          </w:tcPr>
          <w:p w14:paraId="1184812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26190891" w:rsidR="00A57354" w:rsidRPr="00153CB2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6" w:type="dxa"/>
          </w:tcPr>
          <w:p w14:paraId="752A3E99" w14:textId="2890BDA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6450673" w:rsidR="00A57354" w:rsidRPr="005B225F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14:paraId="399F171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2451" w:rsidRPr="006168DD" w14:paraId="0502FE24" w14:textId="77777777" w:rsidTr="00FA2451">
        <w:tc>
          <w:tcPr>
            <w:tcW w:w="1701" w:type="dxa"/>
          </w:tcPr>
          <w:p w14:paraId="3101BECE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5CB0FEF9" w:rsidR="00FA2451" w:rsidRPr="004B0260" w:rsidRDefault="007249BE" w:rsidP="00B6294E">
            <w:pPr>
              <w:rPr>
                <w:b/>
              </w:rPr>
            </w:pPr>
            <w:r w:rsidRPr="004B0260">
              <w:rPr>
                <w:b/>
              </w:rPr>
              <w:t>Зачет с оценкой</w:t>
            </w:r>
          </w:p>
        </w:tc>
        <w:tc>
          <w:tcPr>
            <w:tcW w:w="815" w:type="dxa"/>
          </w:tcPr>
          <w:p w14:paraId="7D2AC272" w14:textId="7809A06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699E46A9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5440BD46" w:rsidR="00FA2451" w:rsidRPr="00153CB2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623E376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01156231" w:rsidR="00FA2451" w:rsidRPr="00F57450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</w:tcPr>
          <w:p w14:paraId="31542B04" w14:textId="01CA22A6"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543D321" w14:textId="77777777" w:rsidTr="00FA2451">
        <w:tc>
          <w:tcPr>
            <w:tcW w:w="1701" w:type="dxa"/>
          </w:tcPr>
          <w:p w14:paraId="5EDC5BB4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36CFB695" w:rsidR="00FA2451" w:rsidRPr="00DF3C1E" w:rsidRDefault="00FA2451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4B0260">
              <w:rPr>
                <w:b/>
              </w:rPr>
              <w:t xml:space="preserve"> 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62CFDB16" w:rsidR="00FA2451" w:rsidRPr="00BC754B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74101CAA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52AA1AB8" w:rsidR="00FA2451" w:rsidRPr="00153CB2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6" w:type="dxa"/>
          </w:tcPr>
          <w:p w14:paraId="5B6CD1E5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5B14B774" w:rsidR="00FA2451" w:rsidRPr="00BC754B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4002" w:type="dxa"/>
          </w:tcPr>
          <w:p w14:paraId="0A8BEE5B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C64A14F" w:rsidR="00FA2451" w:rsidRPr="00696353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96353">
              <w:t>34</w:t>
            </w:r>
          </w:p>
        </w:tc>
        <w:tc>
          <w:tcPr>
            <w:tcW w:w="815" w:type="dxa"/>
          </w:tcPr>
          <w:p w14:paraId="58E37204" w14:textId="77777777" w:rsidR="00FA2451" w:rsidRPr="00696353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9EBAE" w14:textId="2B8D0D52" w:rsidR="00FA2451" w:rsidRPr="00696353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96353">
              <w:t>51</w:t>
            </w:r>
          </w:p>
        </w:tc>
        <w:tc>
          <w:tcPr>
            <w:tcW w:w="816" w:type="dxa"/>
          </w:tcPr>
          <w:p w14:paraId="15C816C5" w14:textId="77777777" w:rsidR="00FA2451" w:rsidRPr="00696353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5D44DBEA" w:rsidR="00FA2451" w:rsidRPr="00696353" w:rsidRDefault="00153C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96353">
              <w:t>59</w:t>
            </w: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5C93127C"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(очно-заочная форма обучения)</w:t>
      </w:r>
    </w:p>
    <w:p w14:paraId="27BABA89" w14:textId="77777777" w:rsidR="004B0260" w:rsidRPr="004B0260" w:rsidRDefault="004B0260" w:rsidP="004B0260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7A7E725D" w14:textId="77777777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A762422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 xml:space="preserve">Планируемые (контролируемые) </w:t>
            </w:r>
            <w:r w:rsidRPr="006168DD">
              <w:rPr>
                <w:b/>
                <w:sz w:val="18"/>
                <w:szCs w:val="18"/>
              </w:rPr>
              <w:lastRenderedPageBreak/>
              <w:t>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lastRenderedPageBreak/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DFCCF32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C398B7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lastRenderedPageBreak/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9CB6D67" w14:textId="11390BB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и формы контрольных </w:t>
            </w:r>
            <w:r>
              <w:rPr>
                <w:b/>
                <w:sz w:val="20"/>
                <w:szCs w:val="20"/>
              </w:rPr>
              <w:lastRenderedPageBreak/>
              <w:t>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55A0BAB" w14:textId="19C842B4"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0262596B" w14:textId="77777777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7C4BDCC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1B1F64E" w14:textId="3C4AC9A4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5EC3962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9286394" w14:textId="77777777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B67C91C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C49755D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B0260" w:rsidRPr="00A06CF3" w14:paraId="4A680465" w14:textId="77777777" w:rsidTr="00BC2947">
        <w:trPr>
          <w:trHeight w:val="227"/>
        </w:trPr>
        <w:tc>
          <w:tcPr>
            <w:tcW w:w="1700" w:type="dxa"/>
            <w:vMerge w:val="restart"/>
            <w:shd w:val="clear" w:color="auto" w:fill="EAF1DD" w:themeFill="accent3" w:themeFillTint="33"/>
            <w:vAlign w:val="center"/>
          </w:tcPr>
          <w:p w14:paraId="0A34819B" w14:textId="77777777" w:rsidR="004B0260" w:rsidRPr="007F67CF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lastRenderedPageBreak/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: 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1B5CCB89" w14:textId="77777777" w:rsidR="004B0260" w:rsidRPr="007F67CF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3.1</w:t>
            </w:r>
          </w:p>
          <w:p w14:paraId="51F91166" w14:textId="77777777" w:rsidR="004B0260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6.</w:t>
            </w:r>
            <w:r w:rsidRPr="007F67CF">
              <w:rPr>
                <w:i/>
              </w:rPr>
              <w:t xml:space="preserve">1 </w:t>
            </w:r>
          </w:p>
          <w:p w14:paraId="5B1D4C98" w14:textId="77777777" w:rsidR="004B0260" w:rsidRPr="007F67CF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6.2</w:t>
            </w:r>
          </w:p>
          <w:p w14:paraId="6D80E2BB" w14:textId="0E105B8F" w:rsidR="004B0260" w:rsidRPr="007F67CF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6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  <w:r>
              <w:rPr>
                <w:rStyle w:val="ab"/>
                <w:i/>
              </w:rPr>
              <w:footnoteReference w:id="22"/>
            </w: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28305727" w:rsidR="004B0260" w:rsidRPr="004B0260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B0260">
              <w:rPr>
                <w:b/>
              </w:rPr>
              <w:t>Девятый семестр</w:t>
            </w:r>
          </w:p>
        </w:tc>
      </w:tr>
      <w:tr w:rsidR="00D67CA0" w:rsidRPr="00A06CF3" w14:paraId="23EF4285" w14:textId="77777777" w:rsidTr="008A0F0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9D67FDB" w14:textId="77777777" w:rsidR="00D67CA0" w:rsidRPr="007F67CF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0149143" w14:textId="77777777" w:rsidR="00D67CA0" w:rsidRDefault="00D67CA0" w:rsidP="004B0260">
            <w:r w:rsidRPr="00DF3C1E">
              <w:t>Лабораторная работа № 1.</w:t>
            </w:r>
            <w:r>
              <w:t>1</w:t>
            </w:r>
            <w:r w:rsidRPr="00DF3C1E">
              <w:t xml:space="preserve"> </w:t>
            </w:r>
          </w:p>
          <w:p w14:paraId="350E8661" w14:textId="10159D65" w:rsidR="00D67CA0" w:rsidRPr="00A06CF3" w:rsidRDefault="00D67CA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rStyle w:val="ab"/>
                <w:i/>
              </w:rPr>
              <w:footnoteReference w:id="23"/>
            </w:r>
            <w:r w:rsidRPr="001856F9">
              <w:rPr>
                <w:rFonts w:eastAsia="Times New Roman"/>
                <w:bCs/>
                <w:sz w:val="20"/>
                <w:szCs w:val="20"/>
              </w:rPr>
              <w:t>Формирование исходной информации для проектирования швейного предприятия</w:t>
            </w:r>
            <w:r w:rsidRPr="001856F9">
              <w:rPr>
                <w:rFonts w:eastAsia="Times New Roman"/>
                <w:sz w:val="20"/>
                <w:szCs w:val="20"/>
              </w:rPr>
              <w:t xml:space="preserve"> Изучение технологического процесса подготовки и раскроя материалов</w:t>
            </w:r>
            <w:r w:rsidRPr="001856F9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60A7D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0D0951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2B5334" w14:textId="281D7EA2" w:rsidR="00D67CA0" w:rsidRPr="004B0260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239F26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9D438E" w14:textId="3A8E2326" w:rsidR="00D67CA0" w:rsidRPr="0069635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96353">
              <w:t>9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0038A722" w14:textId="77777777" w:rsidR="00D67CA0" w:rsidRPr="00F50389" w:rsidRDefault="00D67CA0" w:rsidP="00D67CA0">
            <w:pPr>
              <w:jc w:val="both"/>
            </w:pPr>
            <w:r w:rsidRPr="00F50389">
              <w:t xml:space="preserve">Формы текущего контроля </w:t>
            </w:r>
          </w:p>
          <w:p w14:paraId="1870854B" w14:textId="77777777" w:rsidR="00D67CA0" w:rsidRPr="00F50389" w:rsidRDefault="00D67CA0" w:rsidP="00D67CA0">
            <w:pPr>
              <w:jc w:val="both"/>
            </w:pPr>
            <w:r w:rsidRPr="00F50389">
              <w:t xml:space="preserve">по разделу </w:t>
            </w:r>
            <w:r w:rsidRPr="00F50389">
              <w:rPr>
                <w:lang w:val="en-US"/>
              </w:rPr>
              <w:t>I</w:t>
            </w:r>
            <w:r w:rsidRPr="00F50389">
              <w:t>:</w:t>
            </w:r>
            <w:r w:rsidRPr="00F50389">
              <w:rPr>
                <w:vertAlign w:val="superscript"/>
              </w:rPr>
              <w:footnoteReference w:id="24"/>
            </w:r>
          </w:p>
          <w:p w14:paraId="2FB63BBB" w14:textId="77777777" w:rsidR="00D67CA0" w:rsidRPr="00F50389" w:rsidRDefault="00D67CA0" w:rsidP="00D67CA0">
            <w:pPr>
              <w:jc w:val="both"/>
              <w:rPr>
                <w:sz w:val="24"/>
                <w:szCs w:val="24"/>
              </w:rPr>
            </w:pPr>
            <w:r w:rsidRPr="00F50389">
              <w:t xml:space="preserve">устный опрос, </w:t>
            </w:r>
          </w:p>
          <w:p w14:paraId="7D1E4097" w14:textId="77777777" w:rsidR="00D67CA0" w:rsidRPr="00F50389" w:rsidRDefault="00D67CA0" w:rsidP="00D67C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50389">
              <w:t>тестирование по теме,</w:t>
            </w:r>
          </w:p>
          <w:p w14:paraId="0CA0D419" w14:textId="77777777" w:rsidR="00D67CA0" w:rsidRPr="00F50389" w:rsidRDefault="00D67CA0" w:rsidP="00D67C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50389">
              <w:t>письменный отчет с результатами лабораторной работы</w:t>
            </w:r>
          </w:p>
          <w:p w14:paraId="54F3B18D" w14:textId="781E14BD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67CA0" w:rsidRPr="00A06CF3" w14:paraId="3CBA8F76" w14:textId="77777777" w:rsidTr="008A0F0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EB39D68" w14:textId="77777777" w:rsidR="00D67CA0" w:rsidRPr="007F67CF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1A23FBB" w14:textId="77777777" w:rsidR="00D67CA0" w:rsidRDefault="00D67CA0" w:rsidP="004B0260">
            <w:r w:rsidRPr="00DF3C1E">
              <w:t>Лабораторная работа № 1.</w:t>
            </w:r>
            <w:r>
              <w:t>2</w:t>
            </w:r>
            <w:r w:rsidRPr="00DF3C1E">
              <w:t xml:space="preserve"> </w:t>
            </w:r>
          </w:p>
          <w:p w14:paraId="4BAA971E" w14:textId="3873B117" w:rsidR="00D67CA0" w:rsidRPr="00A06CF3" w:rsidRDefault="00D67CA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856F9">
              <w:rPr>
                <w:rFonts w:eastAsia="Times New Roman"/>
                <w:sz w:val="20"/>
                <w:szCs w:val="20"/>
              </w:rPr>
              <w:t>Расчет раскладок лекал и настилов материалов. Раскладка лекал деталей кроя швейного изделия.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A7428F2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53BDF5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8AB2502" w14:textId="0E8FCDAB" w:rsidR="00D67CA0" w:rsidRPr="004B0260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B7C918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DAA71DE" w14:textId="79E74AE2" w:rsidR="00D67CA0" w:rsidRPr="0069635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96353"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EDF0474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67CA0" w:rsidRPr="00A06CF3" w14:paraId="67D76E8E" w14:textId="77777777" w:rsidTr="008A0F0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EED47BC" w14:textId="77777777" w:rsidR="00D67CA0" w:rsidRPr="007F67CF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7BC155" w14:textId="77777777" w:rsidR="00D67CA0" w:rsidRDefault="00D67CA0" w:rsidP="004B0260">
            <w:r w:rsidRPr="00DF3C1E">
              <w:t>Лабораторная работа № 1.</w:t>
            </w:r>
            <w:r>
              <w:t>3</w:t>
            </w:r>
          </w:p>
          <w:p w14:paraId="0FE5B305" w14:textId="3A41A7D3" w:rsidR="00D67CA0" w:rsidRPr="004B0260" w:rsidRDefault="00D67CA0" w:rsidP="004B0260">
            <w:r w:rsidRPr="00DF3C1E">
              <w:t xml:space="preserve"> </w:t>
            </w:r>
            <w:r w:rsidRPr="001856F9">
              <w:rPr>
                <w:rFonts w:eastAsia="Times New Roman"/>
                <w:sz w:val="20"/>
                <w:szCs w:val="20"/>
              </w:rPr>
              <w:t>Нормирование расхода материалов.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11715F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375050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710B7DA" w14:textId="3DD1D12B" w:rsidR="00D67CA0" w:rsidRPr="004B0260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69CECF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12F9FE9" w14:textId="1526160F" w:rsidR="00D67CA0" w:rsidRPr="0069635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B1676C6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67CA0" w:rsidRPr="00A06CF3" w14:paraId="456A16D9" w14:textId="77777777" w:rsidTr="008A0F0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D6B5CF2" w14:textId="77777777" w:rsidR="00D67CA0" w:rsidRPr="007F67CF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F5A90E" w14:textId="77777777" w:rsidR="00D67CA0" w:rsidRDefault="00D67CA0" w:rsidP="004B0260">
            <w:r w:rsidRPr="00DF3C1E">
              <w:t>Лабораторная работа № 1.</w:t>
            </w:r>
            <w:r>
              <w:t>4</w:t>
            </w:r>
            <w:r w:rsidRPr="00DF3C1E">
              <w:t xml:space="preserve"> </w:t>
            </w:r>
          </w:p>
          <w:p w14:paraId="7AD999EF" w14:textId="2C811621" w:rsidR="00D67CA0" w:rsidRPr="004B0260" w:rsidRDefault="00D67CA0" w:rsidP="004B0260">
            <w:r w:rsidRPr="001856F9">
              <w:rPr>
                <w:rFonts w:eastAsia="Times New Roman"/>
                <w:bCs/>
                <w:sz w:val="20"/>
                <w:szCs w:val="20"/>
              </w:rPr>
              <w:t>Разработка организационно-технологического и планировочного решения экспериментального цеха.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F366DB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BD8AF0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E881FE9" w14:textId="3552335E" w:rsidR="00D67CA0" w:rsidRPr="004B0260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73CF7E7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8FF0C9F" w14:textId="1CF83166" w:rsidR="00D67CA0" w:rsidRPr="0069635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96353"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B93EFFB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67CA0" w:rsidRPr="00A06CF3" w14:paraId="1D958737" w14:textId="77777777" w:rsidTr="008A0F0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7273BEB" w14:textId="77777777" w:rsidR="00D67CA0" w:rsidRPr="007F67CF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A32DEB0" w14:textId="77777777" w:rsidR="00D67CA0" w:rsidRDefault="00D67CA0" w:rsidP="004B0260">
            <w:r w:rsidRPr="00DF3C1E">
              <w:t>Лабораторная работа № 1.</w:t>
            </w:r>
            <w:r>
              <w:t>5</w:t>
            </w:r>
          </w:p>
          <w:p w14:paraId="67328BD2" w14:textId="2C95CACC" w:rsidR="00D67CA0" w:rsidRPr="00A06CF3" w:rsidRDefault="00D67CA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F3C1E">
              <w:t xml:space="preserve"> </w:t>
            </w:r>
            <w:r w:rsidRPr="001856F9">
              <w:rPr>
                <w:rFonts w:eastAsia="Times New Roman"/>
                <w:sz w:val="20"/>
                <w:szCs w:val="20"/>
              </w:rPr>
              <w:t>Организация труда исполнителей в швейном потоке во времени.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2AF53F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0F3254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20A7C16" w14:textId="2D896156" w:rsidR="00D67CA0" w:rsidRPr="004B0260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471AFA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DE2D180" w14:textId="788BE720" w:rsidR="00D67CA0" w:rsidRPr="0069635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96353"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18BDC76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67CA0" w:rsidRPr="00A06CF3" w14:paraId="06222CDA" w14:textId="77777777" w:rsidTr="008A0F0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FB6DE13" w14:textId="77777777" w:rsidR="00D67CA0" w:rsidRPr="007F67CF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FC6164" w14:textId="77777777" w:rsidR="00D67CA0" w:rsidRDefault="00D67CA0" w:rsidP="004B0260">
            <w:r w:rsidRPr="00DF3C1E">
              <w:t>Лабораторная работа № 1.</w:t>
            </w:r>
            <w:r>
              <w:t>6</w:t>
            </w:r>
          </w:p>
          <w:p w14:paraId="2572718B" w14:textId="0030F31A" w:rsidR="00D67CA0" w:rsidRPr="00A06CF3" w:rsidRDefault="00D67CA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856F9">
              <w:rPr>
                <w:rFonts w:eastAsia="Times New Roman"/>
                <w:sz w:val="20"/>
                <w:szCs w:val="20"/>
              </w:rPr>
              <w:t>Разработка организационно-технологической структуры швейного потока. Формирование планировочного решения швейного потока.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7AB80A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F3299B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38FEE36" w14:textId="0A67DEF6" w:rsidR="00D67CA0" w:rsidRPr="004B0260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B24B5C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A01D5AC" w14:textId="6BF2CF7B" w:rsidR="00D67CA0" w:rsidRPr="0069635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36F0BBC" w14:textId="77777777" w:rsidR="00D67CA0" w:rsidRPr="00A06CF3" w:rsidRDefault="00D67CA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4B0260" w:rsidRPr="00A06CF3" w14:paraId="430ADE9A" w14:textId="77777777" w:rsidTr="008A0F0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4B5C3CE" w14:textId="77777777" w:rsidR="004B0260" w:rsidRPr="007F67CF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C25A241" w14:textId="0B8912B6" w:rsidR="004B0260" w:rsidRPr="004B0260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B0260">
              <w:rPr>
                <w:b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CE9173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1AEA997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4ACE444" w14:textId="77777777" w:rsidR="004B0260" w:rsidRPr="004B0260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BDD972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94BD4F5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D35C671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4B0260" w:rsidRPr="00A06CF3" w14:paraId="5D8941D4" w14:textId="77777777" w:rsidTr="008A0F0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2F2D889" w14:textId="77777777" w:rsidR="004B0260" w:rsidRPr="007F67CF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969B0ED" w14:textId="1B3A0596" w:rsidR="004B0260" w:rsidRPr="00A06CF3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девятый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B52D92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A1F9BA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3F63D8B" w14:textId="4DE1381E" w:rsidR="004B0260" w:rsidRPr="004B0260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A3E9B0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349103B" w14:textId="63C29C2E" w:rsidR="004B0260" w:rsidRPr="00696353" w:rsidRDefault="00696353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50074AF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4B0260" w:rsidRPr="00A06CF3" w14:paraId="31F914BA" w14:textId="77777777" w:rsidTr="008A0F0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66B5984" w14:textId="77777777" w:rsidR="004B0260" w:rsidRPr="007F67CF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F55F72A" w14:textId="7E82A448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F7FAC5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5C42C9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97B1674" w14:textId="5432ABF1" w:rsidR="004B0260" w:rsidRPr="004B0260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2191650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779E16A" w14:textId="57A0B613" w:rsidR="004B0260" w:rsidRPr="00696353" w:rsidRDefault="00696353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9C97E25" w14:textId="77777777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2F3B4EE8" w14:textId="7E9606A2" w:rsidR="004D2D12" w:rsidRDefault="004D2D12" w:rsidP="00B3400A">
      <w:pPr>
        <w:pStyle w:val="2"/>
      </w:pPr>
      <w:r w:rsidRPr="00D965B9">
        <w:t xml:space="preserve">Структура </w:t>
      </w:r>
      <w:r w:rsidR="009B4BCD">
        <w:t>учебной дисциплины</w:t>
      </w:r>
      <w:r w:rsidRPr="00D965B9">
        <w:t xml:space="preserve"> для </w:t>
      </w:r>
      <w:proofErr w:type="gramStart"/>
      <w:r w:rsidRPr="00D965B9">
        <w:t>обучающихся</w:t>
      </w:r>
      <w:proofErr w:type="gramEnd"/>
      <w:r w:rsidRPr="00D965B9">
        <w:t xml:space="preserve"> по разделам и темам дисциплины: (заочная форма обучения)</w:t>
      </w:r>
    </w:p>
    <w:p w14:paraId="4192EEF7" w14:textId="77777777" w:rsidR="004B0260" w:rsidRPr="004B0260" w:rsidRDefault="004B0260" w:rsidP="004B0260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16205DB6" w14:textId="77777777" w:rsidTr="004B0260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288E361A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lastRenderedPageBreak/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6168D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8EFBF7D" w14:textId="1FFF054A"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6501613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14:paraId="1627F64B" w14:textId="33B32630"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12907769" w14:textId="77777777" w:rsidTr="004B0260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72B7C70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F5AAB4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468F5D8" w14:textId="0078E8EB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1C13EBDB" w14:textId="77777777" w:rsidTr="004B0260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B41A992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3113293F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B0260" w:rsidRPr="00A06CF3" w14:paraId="1D0F9D85" w14:textId="77777777" w:rsidTr="004B0260">
        <w:trPr>
          <w:trHeight w:val="227"/>
        </w:trPr>
        <w:tc>
          <w:tcPr>
            <w:tcW w:w="1700" w:type="dxa"/>
            <w:vMerge w:val="restart"/>
            <w:shd w:val="clear" w:color="auto" w:fill="EAF1DD" w:themeFill="accent3" w:themeFillTint="33"/>
            <w:vAlign w:val="center"/>
          </w:tcPr>
          <w:p w14:paraId="40AE2A93" w14:textId="77777777" w:rsidR="004B0260" w:rsidRPr="007F67CF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: 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74A4227D" w14:textId="77777777" w:rsidR="004B0260" w:rsidRPr="007F67CF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3.1</w:t>
            </w:r>
          </w:p>
          <w:p w14:paraId="57CC147D" w14:textId="77777777" w:rsidR="004B0260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6.</w:t>
            </w:r>
            <w:r w:rsidRPr="007F67CF">
              <w:rPr>
                <w:i/>
              </w:rPr>
              <w:t xml:space="preserve">1 </w:t>
            </w:r>
          </w:p>
          <w:p w14:paraId="4B3ADBA6" w14:textId="77777777" w:rsidR="004B0260" w:rsidRPr="007F67CF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6.2</w:t>
            </w:r>
          </w:p>
          <w:p w14:paraId="434BE502" w14:textId="2C0939C9" w:rsidR="004B0260" w:rsidRPr="007F67CF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6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  <w:r>
              <w:rPr>
                <w:rStyle w:val="ab"/>
                <w:i/>
              </w:rPr>
              <w:footnoteReference w:id="25"/>
            </w: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519D5D42" w14:textId="1848494A" w:rsidR="004B0260" w:rsidRPr="00A06CF3" w:rsidRDefault="004B026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7D575B">
              <w:rPr>
                <w:b/>
              </w:rPr>
              <w:t xml:space="preserve">Девятый </w:t>
            </w:r>
            <w:r w:rsidRPr="00A06CF3">
              <w:rPr>
                <w:b/>
              </w:rPr>
              <w:t>семестр</w:t>
            </w:r>
          </w:p>
        </w:tc>
      </w:tr>
      <w:tr w:rsidR="00D67CA0" w:rsidRPr="00A06CF3" w14:paraId="3FEBC407" w14:textId="77777777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9641856" w14:textId="77777777" w:rsidR="00D67CA0" w:rsidRPr="007F67CF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4827866" w14:textId="77777777" w:rsidR="00D67CA0" w:rsidRDefault="00D67CA0" w:rsidP="004B0260">
            <w:r w:rsidRPr="00DF3C1E">
              <w:t>Лабораторная работа № 1.</w:t>
            </w:r>
            <w:r>
              <w:t>1</w:t>
            </w:r>
            <w:r w:rsidRPr="00DF3C1E">
              <w:t xml:space="preserve"> </w:t>
            </w:r>
          </w:p>
          <w:p w14:paraId="70069140" w14:textId="0C51BE58" w:rsidR="00D67CA0" w:rsidRPr="00A06CF3" w:rsidRDefault="00D67CA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rStyle w:val="ab"/>
                <w:i/>
              </w:rPr>
              <w:footnoteReference w:id="26"/>
            </w:r>
            <w:r w:rsidRPr="001856F9">
              <w:rPr>
                <w:rFonts w:eastAsia="Times New Roman"/>
                <w:bCs/>
                <w:sz w:val="20"/>
                <w:szCs w:val="20"/>
              </w:rPr>
              <w:t>Формирование исходной информации для проектирования швейного предприятия</w:t>
            </w:r>
            <w:r w:rsidRPr="001856F9">
              <w:rPr>
                <w:rFonts w:eastAsia="Times New Roman"/>
                <w:sz w:val="20"/>
                <w:szCs w:val="20"/>
              </w:rPr>
              <w:t xml:space="preserve"> Изучение технологического процесса подготовки и раскроя материалов</w:t>
            </w:r>
            <w:r w:rsidRPr="001856F9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FF47AD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6D8267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3078FD" w14:textId="36FB1C9C" w:rsidR="00D67CA0" w:rsidRPr="004B0260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9E7E5D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62AAAD" w14:textId="5A7C938A" w:rsidR="00D67CA0" w:rsidRPr="0069635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96353">
              <w:t>9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48B360FC" w14:textId="77777777" w:rsidR="00D67CA0" w:rsidRPr="00F50389" w:rsidRDefault="00D67CA0" w:rsidP="00D67CA0">
            <w:pPr>
              <w:jc w:val="both"/>
            </w:pPr>
            <w:r w:rsidRPr="00F50389">
              <w:t xml:space="preserve">Формы текущего контроля </w:t>
            </w:r>
          </w:p>
          <w:p w14:paraId="249C7FC9" w14:textId="77777777" w:rsidR="00D67CA0" w:rsidRPr="00F50389" w:rsidRDefault="00D67CA0" w:rsidP="00D67CA0">
            <w:pPr>
              <w:jc w:val="both"/>
            </w:pPr>
            <w:r w:rsidRPr="00F50389">
              <w:t xml:space="preserve">по разделу </w:t>
            </w:r>
            <w:r w:rsidRPr="00F50389">
              <w:rPr>
                <w:lang w:val="en-US"/>
              </w:rPr>
              <w:t>I</w:t>
            </w:r>
            <w:r w:rsidRPr="00F50389">
              <w:t>:</w:t>
            </w:r>
            <w:r w:rsidRPr="00F50389">
              <w:rPr>
                <w:vertAlign w:val="superscript"/>
              </w:rPr>
              <w:footnoteReference w:id="27"/>
            </w:r>
          </w:p>
          <w:p w14:paraId="22DF0C80" w14:textId="77777777" w:rsidR="00D67CA0" w:rsidRPr="00F50389" w:rsidRDefault="00D67CA0" w:rsidP="00D67CA0">
            <w:pPr>
              <w:jc w:val="both"/>
              <w:rPr>
                <w:sz w:val="24"/>
                <w:szCs w:val="24"/>
              </w:rPr>
            </w:pPr>
            <w:r w:rsidRPr="00F50389">
              <w:t xml:space="preserve">устный опрос, </w:t>
            </w:r>
          </w:p>
          <w:p w14:paraId="61EF531B" w14:textId="77777777" w:rsidR="00D67CA0" w:rsidRPr="00F50389" w:rsidRDefault="00D67CA0" w:rsidP="00D67C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50389">
              <w:t>тестирование по теме,</w:t>
            </w:r>
          </w:p>
          <w:p w14:paraId="35540D06" w14:textId="77777777" w:rsidR="00D67CA0" w:rsidRPr="00F50389" w:rsidRDefault="00D67CA0" w:rsidP="00D67C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50389">
              <w:t>письменный отчет с результатами лабораторной работы</w:t>
            </w:r>
          </w:p>
          <w:p w14:paraId="3F3A701C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67CA0" w:rsidRPr="00A06CF3" w14:paraId="50C70DCE" w14:textId="77777777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2CC22EC" w14:textId="77777777" w:rsidR="00D67CA0" w:rsidRPr="007F67CF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DDF0065" w14:textId="77777777" w:rsidR="00D67CA0" w:rsidRDefault="00D67CA0" w:rsidP="004B0260">
            <w:r w:rsidRPr="00DF3C1E">
              <w:t>Лабораторная работа № 1.</w:t>
            </w:r>
            <w:r>
              <w:t>2</w:t>
            </w:r>
            <w:r w:rsidRPr="00DF3C1E">
              <w:t xml:space="preserve"> </w:t>
            </w:r>
          </w:p>
          <w:p w14:paraId="7C64A487" w14:textId="3F1EC948" w:rsidR="00D67CA0" w:rsidRPr="00A06CF3" w:rsidRDefault="00D67CA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856F9">
              <w:rPr>
                <w:rFonts w:eastAsia="Times New Roman"/>
                <w:sz w:val="20"/>
                <w:szCs w:val="20"/>
              </w:rPr>
              <w:t>Расчет раскладок лекал и настилов материалов. Раскладка лекал деталей кроя швейного изделия.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08C55B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8806B5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8760EA4" w14:textId="5A856144" w:rsidR="00D67CA0" w:rsidRPr="004B0260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1C8EF4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A51DB4" w14:textId="78350B37" w:rsidR="00D67CA0" w:rsidRPr="0069635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96353"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7714DEA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67CA0" w:rsidRPr="00A06CF3" w14:paraId="5C1F24EA" w14:textId="77777777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723CBBC" w14:textId="77777777" w:rsidR="00D67CA0" w:rsidRPr="007F67CF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6F0B25" w14:textId="77777777" w:rsidR="00D67CA0" w:rsidRDefault="00D67CA0" w:rsidP="004B0260">
            <w:r w:rsidRPr="00DF3C1E">
              <w:t>Лабораторная работа № 1.</w:t>
            </w:r>
            <w:r>
              <w:t>3</w:t>
            </w:r>
          </w:p>
          <w:p w14:paraId="734BBC84" w14:textId="6F0B719D" w:rsidR="00D67CA0" w:rsidRPr="00A06CF3" w:rsidRDefault="00D67CA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F3C1E">
              <w:t xml:space="preserve"> </w:t>
            </w:r>
            <w:r w:rsidRPr="001856F9">
              <w:rPr>
                <w:rFonts w:eastAsia="Times New Roman"/>
                <w:sz w:val="20"/>
                <w:szCs w:val="20"/>
              </w:rPr>
              <w:t>Нормирование расхода материалов.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8C1042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7589B02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D3F45D5" w14:textId="49F14A50" w:rsidR="00D67CA0" w:rsidRPr="004B0260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F66FFBB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D6D6C72" w14:textId="333DC44D" w:rsidR="00D67CA0" w:rsidRPr="0069635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9E61E25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67CA0" w:rsidRPr="00A06CF3" w14:paraId="673EA165" w14:textId="77777777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7364392" w14:textId="77777777" w:rsidR="00D67CA0" w:rsidRPr="007F67CF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F3AC46E" w14:textId="77777777" w:rsidR="00D67CA0" w:rsidRDefault="00D67CA0" w:rsidP="004B0260">
            <w:r w:rsidRPr="00DF3C1E">
              <w:t>Лабораторная работа № 1.</w:t>
            </w:r>
            <w:r>
              <w:t>4</w:t>
            </w:r>
            <w:r w:rsidRPr="00DF3C1E">
              <w:t xml:space="preserve"> </w:t>
            </w:r>
          </w:p>
          <w:p w14:paraId="07CB02BF" w14:textId="475CC059" w:rsidR="00D67CA0" w:rsidRPr="004B0260" w:rsidRDefault="00D67CA0" w:rsidP="004B0260">
            <w:r w:rsidRPr="001856F9">
              <w:rPr>
                <w:rFonts w:eastAsia="Times New Roman"/>
                <w:bCs/>
                <w:sz w:val="20"/>
                <w:szCs w:val="20"/>
              </w:rPr>
              <w:t>Разработка организационно-технологического и планировочного решения экспериментального цеха.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351089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C8259F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1581409" w14:textId="48BCCC62" w:rsidR="00D67CA0" w:rsidRPr="004B0260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057DDA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CB9F334" w14:textId="5A4AF43B" w:rsidR="00D67CA0" w:rsidRPr="0069635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96353"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4B3F804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67CA0" w:rsidRPr="00A06CF3" w14:paraId="0E83DF21" w14:textId="77777777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4979F00" w14:textId="77777777" w:rsidR="00D67CA0" w:rsidRPr="007F67CF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57B59B6" w14:textId="77777777" w:rsidR="00D67CA0" w:rsidRDefault="00D67CA0" w:rsidP="004B0260">
            <w:r w:rsidRPr="00DF3C1E">
              <w:t>Лабораторная работа № 1.</w:t>
            </w:r>
            <w:r>
              <w:t>5</w:t>
            </w:r>
          </w:p>
          <w:p w14:paraId="57BBA96D" w14:textId="182D81D9" w:rsidR="00D67CA0" w:rsidRPr="00A06CF3" w:rsidRDefault="00D67CA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F3C1E">
              <w:t xml:space="preserve"> </w:t>
            </w:r>
            <w:r w:rsidRPr="001856F9">
              <w:rPr>
                <w:rFonts w:eastAsia="Times New Roman"/>
                <w:sz w:val="20"/>
                <w:szCs w:val="20"/>
              </w:rPr>
              <w:t>Организация труда исполнителей в швейном потоке во времени.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5FA00D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08BEA50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2A8E5DE" w14:textId="0DF9A5F8" w:rsidR="00D67CA0" w:rsidRPr="004B0260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73137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177F455" w14:textId="08886AC8" w:rsidR="00D67CA0" w:rsidRPr="0069635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96353">
              <w:t>9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1E52331" w14:textId="77777777" w:rsidR="00D67CA0" w:rsidRPr="00A06CF3" w:rsidRDefault="00D67CA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4B0260" w:rsidRPr="00A06CF3" w14:paraId="37BE3162" w14:textId="77777777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41E808B" w14:textId="77777777" w:rsidR="004B0260" w:rsidRPr="007F67CF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EAE1A4" w14:textId="77777777" w:rsidR="004B0260" w:rsidRDefault="004B0260" w:rsidP="004B0260">
            <w:r w:rsidRPr="00DF3C1E">
              <w:t>Лабораторная работа № 1.</w:t>
            </w:r>
            <w:r>
              <w:t>6</w:t>
            </w:r>
          </w:p>
          <w:p w14:paraId="11362E6A" w14:textId="7DDF4F6E" w:rsidR="004B0260" w:rsidRPr="00A06CF3" w:rsidRDefault="004B0260" w:rsidP="004B02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856F9">
              <w:rPr>
                <w:rFonts w:eastAsia="Times New Roman"/>
                <w:sz w:val="20"/>
                <w:szCs w:val="20"/>
              </w:rPr>
              <w:t>Разработка организационно-технологической структуры швейного потока. Формирование планировочного решения швейного потока.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9F4AC8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04D64B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C9DA37C" w14:textId="3D60D0D1" w:rsidR="004B0260" w:rsidRPr="004B0260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6959448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3664588" w14:textId="1F02A315" w:rsidR="004B0260" w:rsidRPr="00696353" w:rsidRDefault="00696353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5862ECC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4B0260" w:rsidRPr="00A06CF3" w14:paraId="6B2A2462" w14:textId="77777777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E150B6D" w14:textId="77777777" w:rsidR="004B0260" w:rsidRPr="007F67CF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86430FD" w14:textId="249F84CB" w:rsidR="004B0260" w:rsidRPr="004B0260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B0260">
              <w:rPr>
                <w:b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B80BF6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DAFC317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ADC4AAF" w14:textId="77777777" w:rsidR="004B0260" w:rsidRPr="004B0260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29E2D5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1EFD541" w14:textId="77777777" w:rsidR="004B0260" w:rsidRPr="0069635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08D4EA38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4B0260" w:rsidRPr="00A06CF3" w14:paraId="28479F7E" w14:textId="77777777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7ACABE9" w14:textId="77777777" w:rsidR="004B0260" w:rsidRPr="007F67CF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4BF76A" w14:textId="1F3920B4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девятый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5F7B51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0ABC26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BE0E309" w14:textId="4637C4D5" w:rsidR="004B0260" w:rsidRPr="004B0260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D7292F5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F7C8DCE" w14:textId="173F0CF1" w:rsidR="004B0260" w:rsidRPr="00696353" w:rsidRDefault="00696353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1858F8A5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4B0260" w:rsidRPr="00A06CF3" w14:paraId="0492B727" w14:textId="77777777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112A285" w14:textId="77777777" w:rsidR="004B0260" w:rsidRPr="007F67CF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2F1762D" w14:textId="7B95424D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4F561E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A79877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290BF5B" w14:textId="6486F03A" w:rsidR="004B0260" w:rsidRPr="004B0260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0260"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09F3C2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D92109" w14:textId="0D45CA2A" w:rsidR="004B0260" w:rsidRPr="00696353" w:rsidRDefault="00696353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2D51BA7" w14:textId="77777777" w:rsidR="004B0260" w:rsidRPr="00A06CF3" w:rsidRDefault="004B026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251736AB" w14:textId="77777777" w:rsidR="00D965B9" w:rsidRDefault="00D965B9" w:rsidP="005F06EF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E3A315B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AB0839">
        <w:t>учебной дисциплины</w:t>
      </w:r>
      <w:r w:rsidR="00F60511">
        <w:rPr>
          <w:rStyle w:val="ab"/>
        </w:rPr>
        <w:footnoteReference w:id="28"/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C65898C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  <w:r w:rsidRPr="00F062CE">
              <w:rPr>
                <w:rStyle w:val="ab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696353" w:rsidRDefault="006E5EA3" w:rsidP="00F60511">
            <w:pPr>
              <w:rPr>
                <w:bCs/>
                <w:lang w:val="en-US"/>
              </w:rPr>
            </w:pPr>
            <w:r w:rsidRPr="00696353">
              <w:t xml:space="preserve">Раздел </w:t>
            </w:r>
            <w:r w:rsidRPr="00696353">
              <w:rPr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C49F617" w:rsidR="006E5EA3" w:rsidRDefault="00696353" w:rsidP="00F60511">
            <w:pPr>
              <w:rPr>
                <w:b/>
                <w:i/>
              </w:rPr>
            </w:pPr>
            <w:r w:rsidRPr="001856F9">
              <w:rPr>
                <w:rFonts w:eastAsia="Times New Roman"/>
                <w:bCs/>
                <w:sz w:val="20"/>
                <w:szCs w:val="20"/>
              </w:rPr>
              <w:t>Структура швейного предприятия.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42630B1" w:rsidR="006E5EA3" w:rsidRPr="002C41C7" w:rsidRDefault="00696353" w:rsidP="00453D8F">
            <w:pPr>
              <w:rPr>
                <w:i/>
              </w:rPr>
            </w:pPr>
            <w:r w:rsidRPr="001856F9">
              <w:rPr>
                <w:rFonts w:eastAsia="Times New Roman"/>
                <w:bCs/>
                <w:sz w:val="20"/>
                <w:szCs w:val="20"/>
              </w:rPr>
              <w:t>Экспериментальное и подготовительно-раскройное производство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14F0DEB" w:rsidR="006E5EA3" w:rsidRPr="00F062CE" w:rsidRDefault="00696353" w:rsidP="00696353">
            <w:pPr>
              <w:rPr>
                <w:i/>
              </w:rPr>
            </w:pPr>
            <w:r w:rsidRPr="00696353">
              <w:rPr>
                <w:rFonts w:eastAsia="Times New Roman"/>
                <w:bCs/>
                <w:sz w:val="20"/>
                <w:szCs w:val="20"/>
              </w:rPr>
              <w:t>Структура швейного предприятия. Классификация основных производственных процессов. Основные задачи и функции экспериментального производства. Расчет площади экспериментального цеха. Планировочное решение экспериментального цеха. Основные задачи и функции подготовительно-раскройного производства. Расчет серий. Нормирование расхода материалов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2B74B7C" w:rsidR="006E5EA3" w:rsidRPr="002C41C7" w:rsidRDefault="00696353" w:rsidP="005C2175">
            <w:pPr>
              <w:rPr>
                <w:i/>
              </w:rPr>
            </w:pPr>
            <w:r w:rsidRPr="001856F9">
              <w:rPr>
                <w:rFonts w:eastAsia="Times New Roman"/>
                <w:bCs/>
                <w:sz w:val="20"/>
                <w:szCs w:val="20"/>
              </w:rPr>
              <w:t>Швейное производство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91BEFEE" w:rsidR="006E5EA3" w:rsidRPr="00532A00" w:rsidRDefault="00696353" w:rsidP="005C2175">
            <w:pPr>
              <w:rPr>
                <w:bCs/>
                <w:i/>
              </w:rPr>
            </w:pPr>
            <w:r w:rsidRPr="00696353">
              <w:rPr>
                <w:rFonts w:eastAsia="Times New Roman"/>
                <w:bCs/>
                <w:sz w:val="20"/>
                <w:szCs w:val="20"/>
              </w:rPr>
              <w:t>Предварительный расчет швейного предприятия. Виды потоков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 w:rsidRPr="00696353">
              <w:rPr>
                <w:rFonts w:eastAsia="Times New Roman"/>
                <w:bCs/>
                <w:sz w:val="20"/>
                <w:szCs w:val="20"/>
              </w:rPr>
              <w:t xml:space="preserve"> Организация труда исполнителей в швейном потоке</w:t>
            </w:r>
            <w:r w:rsidR="00452091">
              <w:rPr>
                <w:rFonts w:eastAsia="Times New Roman"/>
                <w:bCs/>
                <w:sz w:val="20"/>
                <w:szCs w:val="20"/>
              </w:rPr>
              <w:t>.</w:t>
            </w:r>
            <w:r w:rsidR="00452091" w:rsidRPr="00452091">
              <w:rPr>
                <w:rFonts w:eastAsia="Times New Roman"/>
                <w:sz w:val="20"/>
                <w:szCs w:val="20"/>
              </w:rPr>
              <w:t xml:space="preserve"> Формирование организационно-технологического решения швейного потока.</w:t>
            </w:r>
            <w:r w:rsidR="00452091" w:rsidRPr="00452091">
              <w:rPr>
                <w:rFonts w:eastAsia="Times New Roman"/>
                <w:bCs/>
                <w:sz w:val="20"/>
                <w:szCs w:val="20"/>
              </w:rPr>
              <w:t xml:space="preserve"> Организационно-технологическое решение швейного потока</w:t>
            </w:r>
            <w:r w:rsidR="00452091">
              <w:rPr>
                <w:rFonts w:eastAsia="Times New Roman"/>
                <w:bCs/>
                <w:sz w:val="20"/>
                <w:szCs w:val="20"/>
              </w:rPr>
              <w:t>.</w:t>
            </w:r>
            <w:r w:rsidR="00452091" w:rsidRPr="00452091">
              <w:rPr>
                <w:rFonts w:eastAsia="Times New Roman"/>
                <w:sz w:val="20"/>
                <w:szCs w:val="20"/>
              </w:rPr>
              <w:t xml:space="preserve"> Разработка организационно-технологической структуры швейного потока</w:t>
            </w:r>
            <w:r w:rsidR="00452091">
              <w:rPr>
                <w:rFonts w:eastAsia="Times New Roman"/>
                <w:sz w:val="20"/>
                <w:szCs w:val="20"/>
              </w:rPr>
              <w:t>.</w:t>
            </w:r>
            <w:r w:rsidR="00452091" w:rsidRPr="00452091">
              <w:rPr>
                <w:rFonts w:eastAsia="Times New Roman"/>
                <w:bCs/>
                <w:sz w:val="20"/>
                <w:szCs w:val="20"/>
              </w:rPr>
              <w:t xml:space="preserve"> Организационно-технологическая структура швейного потока. Планировочное решение швейного потока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32F214C9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>Са</w:t>
      </w:r>
      <w:r w:rsidR="00452091">
        <w:rPr>
          <w:sz w:val="24"/>
          <w:szCs w:val="24"/>
        </w:rPr>
        <w:t xml:space="preserve">мостоятельная работа студента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D9522CD" w14:textId="77777777" w:rsidR="00452091" w:rsidRDefault="00452091" w:rsidP="00452091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r>
        <w:rPr>
          <w:rStyle w:val="ab"/>
          <w:sz w:val="24"/>
          <w:szCs w:val="24"/>
        </w:rPr>
        <w:footnoteReference w:id="30"/>
      </w:r>
      <w:proofErr w:type="gramEnd"/>
    </w:p>
    <w:p w14:paraId="5D64FC1F" w14:textId="77777777" w:rsidR="00452091" w:rsidRPr="006965E2" w:rsidRDefault="00452091" w:rsidP="005F06EF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6965E2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06290F9A" w14:textId="77777777" w:rsidR="00452091" w:rsidRPr="006965E2" w:rsidRDefault="00452091" w:rsidP="005F06EF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6965E2">
        <w:rPr>
          <w:sz w:val="24"/>
          <w:szCs w:val="24"/>
        </w:rPr>
        <w:t>изучение учебных пособий;</w:t>
      </w:r>
    </w:p>
    <w:p w14:paraId="70482E5B" w14:textId="77777777" w:rsidR="00452091" w:rsidRPr="006965E2" w:rsidRDefault="00452091" w:rsidP="005F06EF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6965E2">
        <w:rPr>
          <w:sz w:val="24"/>
          <w:szCs w:val="24"/>
        </w:rPr>
        <w:t>изучение разделов и тем, не выносимых на лекции и практические занятия самостоятельно;</w:t>
      </w:r>
    </w:p>
    <w:p w14:paraId="1C2747BB" w14:textId="77777777" w:rsidR="00452091" w:rsidRPr="006965E2" w:rsidRDefault="00452091" w:rsidP="005F06EF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6965E2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29F78F5A" w14:textId="77777777" w:rsidR="00452091" w:rsidRPr="006965E2" w:rsidRDefault="00452091" w:rsidP="005F06EF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6965E2">
        <w:rPr>
          <w:sz w:val="24"/>
          <w:szCs w:val="24"/>
        </w:rPr>
        <w:t>подготовка к выполнению лабораторных работ и отчетов по ним;</w:t>
      </w:r>
    </w:p>
    <w:p w14:paraId="19432EF0" w14:textId="77777777" w:rsidR="00452091" w:rsidRPr="006965E2" w:rsidRDefault="00452091" w:rsidP="005F06EF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6965E2">
        <w:rPr>
          <w:sz w:val="24"/>
          <w:szCs w:val="24"/>
        </w:rPr>
        <w:t>выполнение домашних заданий;</w:t>
      </w:r>
    </w:p>
    <w:p w14:paraId="416C6C5A" w14:textId="77777777" w:rsidR="00452091" w:rsidRPr="006965E2" w:rsidRDefault="00452091" w:rsidP="005F06EF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6965E2">
        <w:rPr>
          <w:sz w:val="24"/>
          <w:szCs w:val="24"/>
        </w:rPr>
        <w:t>выполнение курсовых работ;</w:t>
      </w:r>
    </w:p>
    <w:p w14:paraId="77859740" w14:textId="77777777" w:rsidR="00452091" w:rsidRPr="006965E2" w:rsidRDefault="00452091" w:rsidP="005F06EF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6965E2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1165507D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Pr="009E7F57">
        <w:rPr>
          <w:rStyle w:val="ab"/>
          <w:sz w:val="24"/>
          <w:szCs w:val="24"/>
        </w:rPr>
        <w:footnoteReference w:id="31"/>
      </w:r>
      <w:r w:rsidRPr="009E7F57">
        <w:rPr>
          <w:sz w:val="24"/>
          <w:szCs w:val="24"/>
        </w:rPr>
        <w:t xml:space="preserve">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57FBDF67" w14:textId="77777777" w:rsidR="00452091" w:rsidRPr="006965E2" w:rsidRDefault="00452091" w:rsidP="005F06EF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6965E2">
        <w:rPr>
          <w:sz w:val="24"/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74B65399" w14:textId="77777777" w:rsidR="00452091" w:rsidRPr="006965E2" w:rsidRDefault="00452091" w:rsidP="005F06EF">
      <w:pPr>
        <w:numPr>
          <w:ilvl w:val="5"/>
          <w:numId w:val="16"/>
        </w:numPr>
        <w:ind w:left="0" w:firstLine="709"/>
        <w:contextualSpacing/>
        <w:jc w:val="both"/>
        <w:rPr>
          <w:sz w:val="24"/>
          <w:szCs w:val="24"/>
        </w:rPr>
      </w:pPr>
      <w:r w:rsidRPr="006965E2">
        <w:rPr>
          <w:sz w:val="24"/>
          <w:szCs w:val="24"/>
        </w:rPr>
        <w:t>консультации по организации самостоятельного изучения отдельных разделов и тем, базовых понятий и определений.</w:t>
      </w:r>
    </w:p>
    <w:p w14:paraId="11B204FA" w14:textId="77777777" w:rsidR="00452091" w:rsidRDefault="00452091" w:rsidP="00452091">
      <w:pPr>
        <w:ind w:firstLine="709"/>
        <w:jc w:val="both"/>
        <w:rPr>
          <w:sz w:val="24"/>
          <w:szCs w:val="24"/>
        </w:rPr>
      </w:pPr>
    </w:p>
    <w:p w14:paraId="7575AFFA" w14:textId="77777777" w:rsidR="00452091" w:rsidRPr="00A1148A" w:rsidRDefault="00452091" w:rsidP="00452091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  <w:r>
        <w:rPr>
          <w:rStyle w:val="ab"/>
          <w:sz w:val="24"/>
          <w:szCs w:val="24"/>
        </w:rPr>
        <w:footnoteReference w:id="32"/>
      </w:r>
      <w:r>
        <w:rPr>
          <w:sz w:val="24"/>
          <w:szCs w:val="24"/>
        </w:rPr>
        <w:t xml:space="preserve"> </w:t>
      </w:r>
      <w:r>
        <w:rPr>
          <w:rStyle w:val="ab"/>
          <w:sz w:val="24"/>
          <w:szCs w:val="24"/>
        </w:rPr>
        <w:footnoteReference w:id="33"/>
      </w:r>
    </w:p>
    <w:p w14:paraId="3EECFCC3" w14:textId="77777777" w:rsidR="00452091" w:rsidRDefault="00452091" w:rsidP="00452091"/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4059FB1" w:rsidR="00BD2F50" w:rsidRPr="00DE1A9D" w:rsidRDefault="00BD2F50" w:rsidP="00452091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proofErr w:type="gramStart"/>
            <w:r w:rsidRPr="00452091">
              <w:rPr>
                <w:b/>
                <w:bCs/>
                <w:sz w:val="20"/>
                <w:szCs w:val="20"/>
              </w:rPr>
              <w:t>дисциплины</w:t>
            </w:r>
            <w:proofErr w:type="gramEnd"/>
            <w:r w:rsidR="00452091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DE1A9D"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563DD63" w:rsidR="002B2FC0" w:rsidRPr="00E82E96" w:rsidRDefault="00D67CA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E11F281" w:rsidR="002B2FC0" w:rsidRPr="00532A00" w:rsidRDefault="00D67CA0" w:rsidP="009B399A">
            <w:pPr>
              <w:rPr>
                <w:bCs/>
                <w:i/>
              </w:rPr>
            </w:pPr>
            <w:r w:rsidRPr="00D67CA0">
              <w:rPr>
                <w:rFonts w:eastAsia="Times New Roman"/>
                <w:bCs/>
                <w:sz w:val="20"/>
                <w:szCs w:val="20"/>
              </w:rPr>
              <w:t>Экспериментальное и подготовительно-раскройное производство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4ABDEA77" w:rsidR="002B2FC0" w:rsidRPr="00DE37E0" w:rsidRDefault="00D67CA0" w:rsidP="00865FCB">
            <w:pPr>
              <w:rPr>
                <w:bCs/>
                <w:i/>
              </w:rPr>
            </w:pPr>
            <w:r w:rsidRPr="00D67CA0">
              <w:rPr>
                <w:rFonts w:eastAsia="Times New Roman"/>
                <w:bCs/>
                <w:sz w:val="20"/>
                <w:szCs w:val="20"/>
              </w:rPr>
              <w:t>Экспериментальное производство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5DB0FAA" w14:textId="77777777" w:rsidR="00452091" w:rsidRPr="001762DE" w:rsidRDefault="00452091" w:rsidP="00452091">
            <w:r w:rsidRPr="001762DE">
              <w:t>Устное собеседование по результатам выполненной работы</w:t>
            </w:r>
          </w:p>
          <w:p w14:paraId="03EBDB34" w14:textId="78C9D698" w:rsidR="00DE1A9D" w:rsidRPr="00356E7D" w:rsidRDefault="00DE1A9D" w:rsidP="009B399A">
            <w:pPr>
              <w:rPr>
                <w:b/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7631AAA" w:rsidR="002B2FC0" w:rsidRPr="00D67CA0" w:rsidRDefault="00D67CA0" w:rsidP="002B2FC0">
            <w:pPr>
              <w:jc w:val="center"/>
            </w:pPr>
            <w:r w:rsidRPr="00D67CA0">
              <w:t>9</w:t>
            </w:r>
          </w:p>
        </w:tc>
      </w:tr>
      <w:tr w:rsidR="002B2FC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330EE03" w:rsidR="002B2FC0" w:rsidRPr="00E82E96" w:rsidRDefault="00D67CA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5FA883C" w:rsidR="002B2FC0" w:rsidRPr="00532A00" w:rsidRDefault="00D67CA0" w:rsidP="009B399A">
            <w:pPr>
              <w:rPr>
                <w:bCs/>
                <w:i/>
              </w:rPr>
            </w:pPr>
            <w:r w:rsidRPr="00D67CA0">
              <w:rPr>
                <w:rFonts w:eastAsia="Times New Roman"/>
                <w:bCs/>
                <w:sz w:val="20"/>
                <w:szCs w:val="20"/>
              </w:rPr>
              <w:t>Экспериментальное и подготовительно-раскройное производство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47153A89" w:rsidR="002B2FC0" w:rsidRPr="00D67CA0" w:rsidRDefault="00D67CA0" w:rsidP="009B399A">
            <w:pPr>
              <w:rPr>
                <w:bCs/>
                <w:sz w:val="20"/>
                <w:szCs w:val="20"/>
              </w:rPr>
            </w:pPr>
            <w:r w:rsidRPr="00D67CA0">
              <w:rPr>
                <w:bCs/>
                <w:sz w:val="20"/>
                <w:szCs w:val="20"/>
              </w:rPr>
              <w:t>Подготовительно-раскройное производство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A1DC4CB" w14:textId="77777777" w:rsidR="00D67CA0" w:rsidRPr="001762DE" w:rsidRDefault="00D67CA0" w:rsidP="00D67CA0">
            <w:r w:rsidRPr="001762DE">
              <w:t>Устное собеседование по результатам выполненной работы</w:t>
            </w:r>
          </w:p>
          <w:p w14:paraId="4283FF8E" w14:textId="150273B6" w:rsidR="002B2FC0" w:rsidRPr="00ED4AF7" w:rsidRDefault="002B2FC0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002BC01" w:rsidR="002B2FC0" w:rsidRPr="00D67CA0" w:rsidRDefault="00D67CA0" w:rsidP="009B399A">
            <w:r w:rsidRPr="00D67CA0">
              <w:t>28</w:t>
            </w: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51C9E1F" w:rsidR="002B2FC0" w:rsidRPr="00E82E96" w:rsidRDefault="00D67CA0" w:rsidP="009B399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3554E420" w:rsidR="002B2FC0" w:rsidRPr="00532A00" w:rsidRDefault="00D67CA0" w:rsidP="009B399A">
            <w:pPr>
              <w:rPr>
                <w:bCs/>
                <w:i/>
              </w:rPr>
            </w:pPr>
            <w:r w:rsidRPr="00D67CA0">
              <w:rPr>
                <w:rFonts w:eastAsia="Times New Roman"/>
                <w:bCs/>
                <w:sz w:val="20"/>
                <w:szCs w:val="20"/>
              </w:rPr>
              <w:t>Швейное производство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4273606B" w:rsidR="002B2FC0" w:rsidRPr="00532A00" w:rsidRDefault="00D67CA0" w:rsidP="009B399A">
            <w:pPr>
              <w:rPr>
                <w:bCs/>
                <w:i/>
              </w:rPr>
            </w:pPr>
            <w:r w:rsidRPr="00D67CA0">
              <w:rPr>
                <w:rFonts w:eastAsia="Times New Roman"/>
                <w:bCs/>
                <w:sz w:val="20"/>
                <w:szCs w:val="20"/>
              </w:rPr>
              <w:t>Организационно-технологическое и планировочное решение швейного потока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3249ED" w14:textId="77777777" w:rsidR="00D67CA0" w:rsidRPr="001762DE" w:rsidRDefault="00D67CA0" w:rsidP="00D67CA0">
            <w:r w:rsidRPr="001762DE">
              <w:t>Устное собеседование по результатам выполненной работы</w:t>
            </w:r>
          </w:p>
          <w:p w14:paraId="07F219EE" w14:textId="77777777" w:rsidR="002B2FC0" w:rsidRPr="00532A00" w:rsidRDefault="002B2FC0" w:rsidP="009B399A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13F360D0" w:rsidR="002B2FC0" w:rsidRPr="00D67CA0" w:rsidRDefault="00D67CA0" w:rsidP="009B399A">
            <w:r w:rsidRPr="00D67CA0">
              <w:t>19</w:t>
            </w:r>
          </w:p>
        </w:tc>
      </w:tr>
    </w:tbl>
    <w:p w14:paraId="565E5BB7" w14:textId="78F17591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1F086F">
        <w:rPr>
          <w:rStyle w:val="ab"/>
        </w:rPr>
        <w:footnoteReference w:id="34"/>
      </w:r>
    </w:p>
    <w:p w14:paraId="3D885BA4" w14:textId="738D85A2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7CA0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49CEEC33" w:rsidR="000A3B38" w:rsidRPr="0096603C" w:rsidRDefault="002E0B9A" w:rsidP="00FE0A68">
      <w:pPr>
        <w:ind w:firstLine="709"/>
        <w:jc w:val="both"/>
        <w:rPr>
          <w:sz w:val="24"/>
          <w:szCs w:val="24"/>
        </w:rPr>
      </w:pPr>
      <w:r w:rsidRPr="0096603C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96603C">
        <w:rPr>
          <w:sz w:val="24"/>
          <w:szCs w:val="24"/>
        </w:rPr>
        <w:t>.</w:t>
      </w:r>
      <w:r w:rsidR="000170AF" w:rsidRPr="0096603C">
        <w:rPr>
          <w:rStyle w:val="ab"/>
          <w:sz w:val="24"/>
          <w:szCs w:val="24"/>
        </w:rPr>
        <w:footnoteReference w:id="35"/>
      </w:r>
      <w:r w:rsidR="00FA4E77" w:rsidRPr="0096603C">
        <w:rPr>
          <w:sz w:val="24"/>
          <w:szCs w:val="24"/>
        </w:rPr>
        <w:t xml:space="preserve"> Возможны сочетания 1 и 2 вариантов.</w:t>
      </w:r>
    </w:p>
    <w:p w14:paraId="55BBBC0D" w14:textId="77777777" w:rsidR="00B233A6" w:rsidRPr="0096603C" w:rsidRDefault="00B233A6" w:rsidP="00FE0A68">
      <w:pPr>
        <w:ind w:firstLine="709"/>
        <w:jc w:val="both"/>
        <w:rPr>
          <w:sz w:val="24"/>
          <w:szCs w:val="24"/>
        </w:rPr>
      </w:pPr>
      <w:r w:rsidRPr="0096603C">
        <w:rPr>
          <w:sz w:val="24"/>
          <w:szCs w:val="24"/>
        </w:rPr>
        <w:t>Вариант 1</w:t>
      </w:r>
    </w:p>
    <w:p w14:paraId="6DE99275" w14:textId="77777777" w:rsidR="0096603C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  <w:r w:rsidRPr="00B233A6">
        <w:rPr>
          <w:rStyle w:val="ab"/>
          <w:sz w:val="24"/>
          <w:szCs w:val="24"/>
        </w:rPr>
        <w:footnoteReference w:id="36"/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96603C" w:rsidRPr="001762DE" w14:paraId="0F46B284" w14:textId="77777777" w:rsidTr="00BC2947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4A4970E" w14:textId="77777777" w:rsidR="0096603C" w:rsidRPr="001762DE" w:rsidRDefault="0096603C" w:rsidP="00BC2947">
            <w:pPr>
              <w:jc w:val="center"/>
              <w:rPr>
                <w:b/>
              </w:rPr>
            </w:pPr>
            <w:r w:rsidRPr="001762DE">
              <w:rPr>
                <w:b/>
              </w:rPr>
              <w:t>использование</w:t>
            </w:r>
          </w:p>
          <w:p w14:paraId="2943B400" w14:textId="77777777" w:rsidR="0096603C" w:rsidRPr="001762DE" w:rsidRDefault="0096603C" w:rsidP="00BC2947">
            <w:pPr>
              <w:jc w:val="center"/>
              <w:rPr>
                <w:b/>
              </w:rPr>
            </w:pPr>
            <w:r w:rsidRPr="001762DE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5D3B85" w14:textId="77777777" w:rsidR="0096603C" w:rsidRPr="001762DE" w:rsidRDefault="0096603C" w:rsidP="00BC2947">
            <w:pPr>
              <w:jc w:val="center"/>
              <w:rPr>
                <w:b/>
              </w:rPr>
            </w:pPr>
            <w:r w:rsidRPr="001762DE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4C116CA" w14:textId="77777777" w:rsidR="0096603C" w:rsidRPr="001762DE" w:rsidRDefault="0096603C" w:rsidP="00BC2947">
            <w:pPr>
              <w:jc w:val="center"/>
              <w:rPr>
                <w:b/>
              </w:rPr>
            </w:pPr>
            <w:r w:rsidRPr="001762DE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7E940312" w14:textId="77777777" w:rsidR="0096603C" w:rsidRPr="001762DE" w:rsidRDefault="0096603C" w:rsidP="00BC2947">
            <w:pPr>
              <w:jc w:val="center"/>
              <w:rPr>
                <w:b/>
              </w:rPr>
            </w:pPr>
            <w:r w:rsidRPr="001762DE">
              <w:rPr>
                <w:b/>
              </w:rPr>
              <w:t>включение в учебный процесс</w:t>
            </w:r>
          </w:p>
        </w:tc>
      </w:tr>
      <w:tr w:rsidR="0096603C" w:rsidRPr="001762DE" w14:paraId="1F4A3FB6" w14:textId="77777777" w:rsidTr="00BC2947">
        <w:trPr>
          <w:trHeight w:val="283"/>
        </w:trPr>
        <w:tc>
          <w:tcPr>
            <w:tcW w:w="2037" w:type="dxa"/>
          </w:tcPr>
          <w:p w14:paraId="22A2AEE7" w14:textId="6C9366CC" w:rsidR="0096603C" w:rsidRPr="001762DE" w:rsidRDefault="009101EA" w:rsidP="00BC2947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561C95DB" w14:textId="77777777" w:rsidR="0096603C" w:rsidRPr="001762DE" w:rsidRDefault="0096603C" w:rsidP="00BC2947">
            <w:r w:rsidRPr="001762DE">
              <w:t>лабораторные занятия</w:t>
            </w:r>
          </w:p>
        </w:tc>
        <w:tc>
          <w:tcPr>
            <w:tcW w:w="968" w:type="dxa"/>
          </w:tcPr>
          <w:p w14:paraId="21ADC668" w14:textId="4FB8CD0D" w:rsidR="0096603C" w:rsidRPr="001762DE" w:rsidRDefault="009101EA" w:rsidP="00BC2947">
            <w:pPr>
              <w:jc w:val="center"/>
            </w:pPr>
            <w:r>
              <w:t>36</w:t>
            </w:r>
          </w:p>
        </w:tc>
        <w:tc>
          <w:tcPr>
            <w:tcW w:w="2682" w:type="dxa"/>
          </w:tcPr>
          <w:p w14:paraId="22A14113" w14:textId="5C604CCA" w:rsidR="0096603C" w:rsidRPr="001762DE" w:rsidRDefault="009101EA" w:rsidP="00BC2947">
            <w:pPr>
              <w:jc w:val="both"/>
              <w:rPr>
                <w:i/>
              </w:rPr>
            </w:pPr>
            <w:r w:rsidRPr="00BD1CBA">
              <w:t>в соответствии с расписанием учебных занятий</w:t>
            </w:r>
          </w:p>
        </w:tc>
      </w:tr>
    </w:tbl>
    <w:p w14:paraId="03070ACD" w14:textId="77777777" w:rsidR="000170AF" w:rsidRDefault="000170AF"/>
    <w:p w14:paraId="53B76EDD" w14:textId="77777777" w:rsidR="00B233A6" w:rsidRPr="0096603C" w:rsidRDefault="00B233A6" w:rsidP="00636967">
      <w:pPr>
        <w:ind w:firstLine="709"/>
        <w:jc w:val="both"/>
        <w:rPr>
          <w:sz w:val="24"/>
          <w:szCs w:val="24"/>
        </w:rPr>
      </w:pPr>
      <w:r w:rsidRPr="0096603C">
        <w:rPr>
          <w:sz w:val="24"/>
          <w:szCs w:val="24"/>
        </w:rPr>
        <w:t>Вариант 2</w:t>
      </w:r>
    </w:p>
    <w:p w14:paraId="5ED4DEE4" w14:textId="77777777" w:rsidR="0096603C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rStyle w:val="ab"/>
          <w:sz w:val="24"/>
          <w:szCs w:val="24"/>
        </w:rPr>
        <w:footnoteReference w:id="37"/>
      </w:r>
      <w:r w:rsidR="004C5EB4" w:rsidRPr="00B233A6">
        <w:rPr>
          <w:sz w:val="24"/>
          <w:szCs w:val="24"/>
        </w:rPr>
        <w:t>: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96603C" w:rsidRPr="001762DE" w14:paraId="2E0629BF" w14:textId="77777777" w:rsidTr="00BC2947">
        <w:trPr>
          <w:trHeight w:val="283"/>
        </w:trPr>
        <w:tc>
          <w:tcPr>
            <w:tcW w:w="2037" w:type="dxa"/>
            <w:shd w:val="clear" w:color="auto" w:fill="DBE5F1" w:themeFill="accent1" w:themeFillTint="33"/>
          </w:tcPr>
          <w:p w14:paraId="6FF4BA5F" w14:textId="77777777" w:rsidR="009101EA" w:rsidRPr="001762DE" w:rsidRDefault="009101EA" w:rsidP="009101EA">
            <w:pPr>
              <w:jc w:val="center"/>
              <w:rPr>
                <w:b/>
              </w:rPr>
            </w:pPr>
            <w:r w:rsidRPr="001762DE">
              <w:rPr>
                <w:b/>
              </w:rPr>
              <w:t>использование</w:t>
            </w:r>
          </w:p>
          <w:p w14:paraId="2777C904" w14:textId="1A9ED1F0" w:rsidR="0096603C" w:rsidRPr="001762DE" w:rsidRDefault="009101EA" w:rsidP="009101EA">
            <w:pPr>
              <w:jc w:val="center"/>
              <w:rPr>
                <w:b/>
              </w:rPr>
            </w:pPr>
            <w:r w:rsidRPr="001762DE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39675F6B" w14:textId="5000A423" w:rsidR="0096603C" w:rsidRPr="001762DE" w:rsidRDefault="009101EA" w:rsidP="00BC2947">
            <w:pPr>
              <w:jc w:val="center"/>
              <w:rPr>
                <w:b/>
              </w:rPr>
            </w:pPr>
            <w:r w:rsidRPr="001762DE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</w:tcPr>
          <w:p w14:paraId="4DC451DB" w14:textId="70FD551B" w:rsidR="0096603C" w:rsidRPr="001762DE" w:rsidRDefault="009101EA" w:rsidP="00BC2947">
            <w:pPr>
              <w:jc w:val="center"/>
              <w:rPr>
                <w:b/>
              </w:rPr>
            </w:pPr>
            <w:r w:rsidRPr="001762DE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</w:tcPr>
          <w:p w14:paraId="7F850B0F" w14:textId="073CAD2A" w:rsidR="0096603C" w:rsidRPr="001762DE" w:rsidRDefault="009101EA" w:rsidP="00BC2947">
            <w:pPr>
              <w:jc w:val="center"/>
              <w:rPr>
                <w:b/>
              </w:rPr>
            </w:pPr>
            <w:r w:rsidRPr="001762DE">
              <w:rPr>
                <w:b/>
              </w:rPr>
              <w:t>включение в учебный процесс</w:t>
            </w:r>
          </w:p>
        </w:tc>
      </w:tr>
      <w:tr w:rsidR="0096603C" w:rsidRPr="001762DE" w14:paraId="1DC276F9" w14:textId="77777777" w:rsidTr="00BC2947">
        <w:trPr>
          <w:trHeight w:val="283"/>
        </w:trPr>
        <w:tc>
          <w:tcPr>
            <w:tcW w:w="2037" w:type="dxa"/>
          </w:tcPr>
          <w:p w14:paraId="7E1202DD" w14:textId="77777777" w:rsidR="009101EA" w:rsidRPr="00FA7425" w:rsidRDefault="009101EA" w:rsidP="009101EA">
            <w:r w:rsidRPr="00FA7425">
              <w:t xml:space="preserve">обучение </w:t>
            </w:r>
          </w:p>
          <w:p w14:paraId="5233648F" w14:textId="1404DE56" w:rsidR="0096603C" w:rsidRPr="001762DE" w:rsidRDefault="009101EA" w:rsidP="009101EA">
            <w:r w:rsidRPr="00FA7425">
              <w:t>с веб-поддержкой</w:t>
            </w:r>
          </w:p>
        </w:tc>
        <w:tc>
          <w:tcPr>
            <w:tcW w:w="4167" w:type="dxa"/>
          </w:tcPr>
          <w:p w14:paraId="18A5A1DC" w14:textId="0CAA9EA7" w:rsidR="0096603C" w:rsidRPr="001762DE" w:rsidRDefault="009101EA" w:rsidP="00BC2947">
            <w:r w:rsidRPr="001762DE">
              <w:t>лабораторные занятия</w:t>
            </w:r>
          </w:p>
        </w:tc>
        <w:tc>
          <w:tcPr>
            <w:tcW w:w="968" w:type="dxa"/>
          </w:tcPr>
          <w:p w14:paraId="253F3B95" w14:textId="1C9CCD3A" w:rsidR="0096603C" w:rsidRPr="001762DE" w:rsidRDefault="009101EA" w:rsidP="00BC2947">
            <w:pPr>
              <w:jc w:val="both"/>
            </w:pPr>
            <w:r>
              <w:t>36</w:t>
            </w:r>
          </w:p>
        </w:tc>
        <w:tc>
          <w:tcPr>
            <w:tcW w:w="2682" w:type="dxa"/>
          </w:tcPr>
          <w:p w14:paraId="05DD819F" w14:textId="77777777" w:rsidR="0096603C" w:rsidRPr="001762DE" w:rsidRDefault="0096603C" w:rsidP="00BC2947">
            <w:r w:rsidRPr="00BD1CBA">
              <w:t xml:space="preserve">в соответствии с расписанием учебных занятий </w:t>
            </w:r>
          </w:p>
        </w:tc>
      </w:tr>
    </w:tbl>
    <w:p w14:paraId="29D33F45" w14:textId="77777777" w:rsidR="00293136" w:rsidRDefault="00293136"/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08951F66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5F06EF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5F06EF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p w14:paraId="1561AE81" w14:textId="77777777" w:rsidR="0096603C" w:rsidRPr="001762DE" w:rsidRDefault="0096603C" w:rsidP="0096603C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tbl>
      <w:tblPr>
        <w:tblStyle w:val="110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96603C" w:rsidRPr="001762DE" w14:paraId="5AD2556B" w14:textId="77777777" w:rsidTr="00BC2947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F70495A" w14:textId="77777777" w:rsidR="0096603C" w:rsidRPr="001762DE" w:rsidRDefault="0096603C" w:rsidP="00BC2947">
            <w:pPr>
              <w:jc w:val="center"/>
              <w:rPr>
                <w:b/>
                <w:sz w:val="21"/>
                <w:szCs w:val="21"/>
              </w:rPr>
            </w:pPr>
            <w:r w:rsidRPr="001762DE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1762DE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1762DE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1762DE">
              <w:rPr>
                <w:b/>
                <w:sz w:val="21"/>
                <w:szCs w:val="21"/>
              </w:rPr>
              <w:t>и(</w:t>
            </w:r>
            <w:proofErr w:type="gramEnd"/>
            <w:r w:rsidRPr="001762DE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1BAEE44" w14:textId="77777777" w:rsidR="0096603C" w:rsidRPr="001762DE" w:rsidRDefault="0096603C" w:rsidP="00BC294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762D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B53881D" w14:textId="77777777" w:rsidR="0096603C" w:rsidRPr="001762DE" w:rsidRDefault="0096603C" w:rsidP="00BC2947">
            <w:pPr>
              <w:jc w:val="center"/>
              <w:rPr>
                <w:b/>
                <w:iCs/>
                <w:sz w:val="21"/>
                <w:szCs w:val="21"/>
              </w:rPr>
            </w:pPr>
            <w:r w:rsidRPr="001762D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762D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E99791B" w14:textId="77777777" w:rsidR="0096603C" w:rsidRPr="001762DE" w:rsidRDefault="0096603C" w:rsidP="00BC2947">
            <w:pPr>
              <w:jc w:val="center"/>
              <w:rPr>
                <w:sz w:val="21"/>
                <w:szCs w:val="21"/>
              </w:rPr>
            </w:pPr>
            <w:r w:rsidRPr="001762D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20C7DFF8" w14:textId="77777777" w:rsidR="0096603C" w:rsidRPr="001762DE" w:rsidRDefault="0096603C" w:rsidP="00BC294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762D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EE7FACC" w14:textId="77777777" w:rsidR="0096603C" w:rsidRPr="001762DE" w:rsidRDefault="0096603C" w:rsidP="00BC294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762D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48D2573" w14:textId="77777777" w:rsidR="0096603C" w:rsidRPr="001762DE" w:rsidRDefault="0096603C" w:rsidP="00BC2947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5E26F3E" w14:textId="77777777" w:rsidR="0096603C" w:rsidRPr="001762DE" w:rsidRDefault="0096603C" w:rsidP="00BC2947">
            <w:pPr>
              <w:jc w:val="center"/>
              <w:rPr>
                <w:b/>
                <w:sz w:val="20"/>
                <w:szCs w:val="20"/>
              </w:rPr>
            </w:pPr>
            <w:r w:rsidRPr="001762DE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1762DE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1762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603C" w:rsidRPr="001762DE" w14:paraId="72D1B076" w14:textId="77777777" w:rsidTr="00BC294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23D70A" w14:textId="77777777" w:rsidR="0096603C" w:rsidRPr="001762DE" w:rsidRDefault="0096603C" w:rsidP="00BC294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3FD8D6C" w14:textId="77777777" w:rsidR="0096603C" w:rsidRPr="001762DE" w:rsidRDefault="0096603C" w:rsidP="00BC294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1274C90" w14:textId="77777777" w:rsidR="0096603C" w:rsidRPr="001762DE" w:rsidRDefault="0096603C" w:rsidP="00BC294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BB11279" w14:textId="77777777" w:rsidR="0096603C" w:rsidRPr="001762DE" w:rsidRDefault="0096603C" w:rsidP="00BC2947">
            <w:pPr>
              <w:jc w:val="center"/>
              <w:rPr>
                <w:b/>
                <w:sz w:val="20"/>
                <w:szCs w:val="20"/>
              </w:rPr>
            </w:pPr>
            <w:r w:rsidRPr="001762DE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1762DE">
              <w:rPr>
                <w:b/>
                <w:sz w:val="20"/>
                <w:szCs w:val="20"/>
              </w:rPr>
              <w:t>й(</w:t>
            </w:r>
            <w:proofErr w:type="gramEnd"/>
            <w:r w:rsidRPr="001762DE">
              <w:rPr>
                <w:b/>
                <w:sz w:val="20"/>
                <w:szCs w:val="20"/>
              </w:rPr>
              <w:t xml:space="preserve">-ых) </w:t>
            </w:r>
          </w:p>
          <w:p w14:paraId="231E5DA3" w14:textId="77777777" w:rsidR="0096603C" w:rsidRPr="001762DE" w:rsidRDefault="0096603C" w:rsidP="00BC2947">
            <w:pPr>
              <w:jc w:val="center"/>
              <w:rPr>
                <w:b/>
                <w:sz w:val="20"/>
                <w:szCs w:val="20"/>
              </w:rPr>
            </w:pPr>
            <w:r w:rsidRPr="001762DE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1762DE">
              <w:rPr>
                <w:b/>
                <w:sz w:val="20"/>
                <w:szCs w:val="20"/>
              </w:rPr>
              <w:t>и(</w:t>
            </w:r>
            <w:proofErr w:type="gramEnd"/>
            <w:r w:rsidRPr="001762DE">
              <w:rPr>
                <w:b/>
                <w:sz w:val="20"/>
                <w:szCs w:val="20"/>
              </w:rPr>
              <w:t>-й)</w:t>
            </w:r>
            <w:r w:rsidRPr="001762DE">
              <w:rPr>
                <w:b/>
                <w:sz w:val="20"/>
                <w:szCs w:val="20"/>
                <w:vertAlign w:val="superscript"/>
              </w:rPr>
              <w:footnoteReference w:id="38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EFAFA19" w14:textId="77777777" w:rsidR="0096603C" w:rsidRPr="001762DE" w:rsidRDefault="0096603C" w:rsidP="00BC2947">
            <w:pPr>
              <w:jc w:val="center"/>
              <w:rPr>
                <w:b/>
                <w:sz w:val="20"/>
                <w:szCs w:val="20"/>
              </w:rPr>
            </w:pPr>
            <w:r w:rsidRPr="001762DE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1762DE">
              <w:rPr>
                <w:b/>
                <w:sz w:val="20"/>
                <w:szCs w:val="20"/>
              </w:rPr>
              <w:t>й(</w:t>
            </w:r>
            <w:proofErr w:type="gramEnd"/>
            <w:r w:rsidRPr="001762DE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5D5980A6" w14:textId="77777777" w:rsidR="0096603C" w:rsidRPr="001762DE" w:rsidRDefault="0096603C" w:rsidP="00BC2947">
            <w:pPr>
              <w:jc w:val="center"/>
              <w:rPr>
                <w:b/>
                <w:sz w:val="20"/>
                <w:szCs w:val="20"/>
              </w:rPr>
            </w:pPr>
            <w:r w:rsidRPr="001762DE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1762DE">
              <w:rPr>
                <w:b/>
                <w:sz w:val="20"/>
                <w:szCs w:val="20"/>
              </w:rPr>
              <w:t>й(</w:t>
            </w:r>
            <w:proofErr w:type="gramEnd"/>
            <w:r w:rsidRPr="001762DE">
              <w:rPr>
                <w:b/>
                <w:sz w:val="20"/>
                <w:szCs w:val="20"/>
              </w:rPr>
              <w:t>-ых)</w:t>
            </w:r>
          </w:p>
          <w:p w14:paraId="4DA94BE7" w14:textId="77777777" w:rsidR="0096603C" w:rsidRPr="001762DE" w:rsidRDefault="0096603C" w:rsidP="00BC2947">
            <w:pPr>
              <w:jc w:val="center"/>
              <w:rPr>
                <w:b/>
                <w:sz w:val="20"/>
                <w:szCs w:val="20"/>
              </w:rPr>
            </w:pPr>
            <w:r w:rsidRPr="001762DE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1762DE">
              <w:rPr>
                <w:b/>
                <w:sz w:val="20"/>
                <w:szCs w:val="20"/>
              </w:rPr>
              <w:t>и(</w:t>
            </w:r>
            <w:proofErr w:type="gramEnd"/>
            <w:r w:rsidRPr="001762DE">
              <w:rPr>
                <w:b/>
                <w:sz w:val="20"/>
                <w:szCs w:val="20"/>
              </w:rPr>
              <w:t>-й)</w:t>
            </w:r>
          </w:p>
        </w:tc>
      </w:tr>
      <w:tr w:rsidR="0096603C" w:rsidRPr="001762DE" w14:paraId="567FA3B1" w14:textId="77777777" w:rsidTr="00BC294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16B8D02" w14:textId="77777777" w:rsidR="0096603C" w:rsidRPr="001762DE" w:rsidRDefault="0096603C" w:rsidP="00BC294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60D8687" w14:textId="77777777" w:rsidR="0096603C" w:rsidRPr="001762DE" w:rsidRDefault="0096603C" w:rsidP="00BC294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FEECC2D" w14:textId="77777777" w:rsidR="0096603C" w:rsidRPr="001762DE" w:rsidRDefault="0096603C" w:rsidP="00BC294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1B99BC" w14:textId="77777777" w:rsidR="0096603C" w:rsidRPr="001762DE" w:rsidRDefault="0096603C" w:rsidP="00BC294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8E5B4C3" w14:textId="77777777" w:rsidR="0096603C" w:rsidRPr="001762DE" w:rsidRDefault="0096603C" w:rsidP="00BC294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B3C3CBD" w14:textId="77777777" w:rsidR="007D575B" w:rsidRPr="007F67CF" w:rsidRDefault="007D575B" w:rsidP="007D57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: 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70F2EFE1" w14:textId="77777777" w:rsidR="007D575B" w:rsidRPr="007F67CF" w:rsidRDefault="007D575B" w:rsidP="007D57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3.1</w:t>
            </w:r>
          </w:p>
          <w:p w14:paraId="32E9870C" w14:textId="77777777" w:rsidR="007D575B" w:rsidRDefault="007D575B" w:rsidP="007D57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6.</w:t>
            </w:r>
            <w:r w:rsidRPr="007F67CF">
              <w:rPr>
                <w:i/>
              </w:rPr>
              <w:t xml:space="preserve">1 </w:t>
            </w:r>
          </w:p>
          <w:p w14:paraId="43EE9806" w14:textId="77777777" w:rsidR="007D575B" w:rsidRPr="007F67CF" w:rsidRDefault="007D575B" w:rsidP="007D57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6.2</w:t>
            </w:r>
          </w:p>
          <w:p w14:paraId="4388144D" w14:textId="334AEEA7" w:rsidR="0096603C" w:rsidRPr="001762DE" w:rsidRDefault="007D575B" w:rsidP="007D575B">
            <w:pPr>
              <w:rPr>
                <w:i/>
                <w:sz w:val="20"/>
                <w:szCs w:val="20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6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  <w:r>
              <w:rPr>
                <w:rStyle w:val="ab"/>
                <w:i/>
              </w:rPr>
              <w:footnoteReference w:id="39"/>
            </w:r>
          </w:p>
        </w:tc>
      </w:tr>
      <w:tr w:rsidR="0096603C" w:rsidRPr="001762DE" w14:paraId="0E805097" w14:textId="77777777" w:rsidTr="00BC2947">
        <w:trPr>
          <w:trHeight w:val="283"/>
        </w:trPr>
        <w:tc>
          <w:tcPr>
            <w:tcW w:w="2045" w:type="dxa"/>
          </w:tcPr>
          <w:p w14:paraId="79B78F58" w14:textId="77777777" w:rsidR="0096603C" w:rsidRPr="001762DE" w:rsidRDefault="0096603C" w:rsidP="00BC2947">
            <w:r w:rsidRPr="001762DE">
              <w:t>высокий</w:t>
            </w:r>
          </w:p>
        </w:tc>
        <w:tc>
          <w:tcPr>
            <w:tcW w:w="1726" w:type="dxa"/>
          </w:tcPr>
          <w:p w14:paraId="12031F34" w14:textId="01CAD33B" w:rsidR="0096603C" w:rsidRPr="007D575B" w:rsidRDefault="0096603C" w:rsidP="00BC2947">
            <w:pPr>
              <w:jc w:val="center"/>
              <w:rPr>
                <w:iCs/>
              </w:rPr>
            </w:pPr>
            <w:r w:rsidRPr="007D575B">
              <w:rPr>
                <w:iCs/>
              </w:rPr>
              <w:t>81 – 100</w:t>
            </w:r>
          </w:p>
        </w:tc>
        <w:tc>
          <w:tcPr>
            <w:tcW w:w="2306" w:type="dxa"/>
          </w:tcPr>
          <w:p w14:paraId="1CD0C7AA" w14:textId="77777777" w:rsidR="0096603C" w:rsidRPr="001762DE" w:rsidRDefault="0096603C" w:rsidP="00BC2947">
            <w:pPr>
              <w:rPr>
                <w:iCs/>
              </w:rPr>
            </w:pPr>
            <w:r w:rsidRPr="001762DE">
              <w:rPr>
                <w:iCs/>
              </w:rPr>
              <w:t>отлично/</w:t>
            </w:r>
          </w:p>
          <w:p w14:paraId="108879F6" w14:textId="77777777" w:rsidR="0096603C" w:rsidRPr="001762DE" w:rsidRDefault="0096603C" w:rsidP="00BC2947">
            <w:pPr>
              <w:rPr>
                <w:iCs/>
              </w:rPr>
            </w:pPr>
            <w:r w:rsidRPr="001762DE">
              <w:rPr>
                <w:iCs/>
              </w:rPr>
              <w:t>зачтено (отлично)/</w:t>
            </w:r>
          </w:p>
          <w:p w14:paraId="5EBB847E" w14:textId="20DD2CD1" w:rsidR="0096603C" w:rsidRPr="001762DE" w:rsidRDefault="0096603C" w:rsidP="00BC2947">
            <w:pPr>
              <w:rPr>
                <w:iCs/>
              </w:rPr>
            </w:pPr>
          </w:p>
        </w:tc>
        <w:tc>
          <w:tcPr>
            <w:tcW w:w="3219" w:type="dxa"/>
          </w:tcPr>
          <w:p w14:paraId="5AD6C378" w14:textId="77777777" w:rsidR="0096603C" w:rsidRPr="001762DE" w:rsidRDefault="0096603C" w:rsidP="00BC294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C15A96F" w14:textId="77777777" w:rsidR="0096603C" w:rsidRPr="001762DE" w:rsidRDefault="0096603C" w:rsidP="005F06E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611F52B" w14:textId="77777777" w:rsidR="0096603C" w:rsidRPr="007D575B" w:rsidRDefault="0096603C" w:rsidP="00BC2947">
            <w:pPr>
              <w:tabs>
                <w:tab w:val="left" w:pos="176"/>
              </w:tabs>
              <w:rPr>
                <w:iCs/>
                <w:sz w:val="24"/>
                <w:szCs w:val="24"/>
              </w:rPr>
            </w:pPr>
            <w:r w:rsidRPr="007D575B">
              <w:rPr>
                <w:iCs/>
                <w:sz w:val="24"/>
                <w:szCs w:val="24"/>
              </w:rPr>
              <w:t>Обучающийся:</w:t>
            </w:r>
          </w:p>
          <w:p w14:paraId="1D62AE2E" w14:textId="77777777" w:rsidR="007D575B" w:rsidRPr="00DD5055" w:rsidRDefault="007D575B" w:rsidP="007D575B">
            <w:pPr>
              <w:pStyle w:val="af0"/>
              <w:ind w:left="0"/>
            </w:pPr>
            <w:r>
              <w:rPr>
                <w:rFonts w:eastAsia="Times New Roman"/>
                <w:color w:val="000000"/>
                <w:sz w:val="24"/>
                <w:szCs w:val="24"/>
              </w:rPr>
              <w:t>-Разрабатывает</w:t>
            </w:r>
            <w:r w:rsidRPr="000F3258">
              <w:rPr>
                <w:rFonts w:eastAsia="Times New Roman"/>
                <w:color w:val="000000"/>
                <w:sz w:val="24"/>
                <w:szCs w:val="24"/>
              </w:rPr>
              <w:t xml:space="preserve"> конструктивно-технологические, эстетические, экономические, экологические и иные параметры</w:t>
            </w:r>
            <w:r w:rsidRPr="000F3258">
              <w:rPr>
                <w:rFonts w:eastAsia="MS Mincho"/>
                <w:sz w:val="24"/>
                <w:szCs w:val="24"/>
              </w:rPr>
              <w:t xml:space="preserve"> в соответствии с модными тенденциями, внедряемыми новыми материалами и технологиями</w:t>
            </w:r>
            <w:r w:rsidRPr="000F3258">
              <w:rPr>
                <w:rFonts w:eastAsia="Times New Roman"/>
                <w:color w:val="000000"/>
                <w:sz w:val="24"/>
                <w:szCs w:val="24"/>
              </w:rPr>
              <w:t>, которые необходимо учитывать при разработке конструкторской и технологической документации,</w:t>
            </w:r>
            <w:r w:rsidRPr="000F3258">
              <w:rPr>
                <w:rFonts w:eastAsia="MS Mincho"/>
                <w:sz w:val="24"/>
                <w:szCs w:val="24"/>
              </w:rPr>
              <w:t xml:space="preserve"> методов и </w:t>
            </w:r>
            <w:r w:rsidRPr="000F3258">
              <w:rPr>
                <w:rFonts w:eastAsia="MS Mincho"/>
                <w:sz w:val="24"/>
                <w:szCs w:val="24"/>
              </w:rPr>
              <w:lastRenderedPageBreak/>
              <w:t>средств повышения эффективности  производственной деятельности на предприятиях швейной промышленности</w:t>
            </w:r>
            <w:r>
              <w:rPr>
                <w:rFonts w:eastAsia="MS Mincho"/>
                <w:sz w:val="24"/>
                <w:szCs w:val="24"/>
              </w:rPr>
              <w:t>. Планирует</w:t>
            </w:r>
            <w:r w:rsidRPr="00934017">
              <w:t xml:space="preserve"> организаци</w:t>
            </w:r>
            <w:r>
              <w:t>ю</w:t>
            </w:r>
            <w:r w:rsidRPr="00934017">
              <w:t xml:space="preserve"> технологичес</w:t>
            </w:r>
            <w:r>
              <w:t>ких потоков швейных предприятий</w:t>
            </w:r>
            <w:r>
              <w:rPr>
                <w:rFonts w:eastAsia="MS Mincho"/>
                <w:sz w:val="24"/>
                <w:szCs w:val="24"/>
              </w:rPr>
              <w:t>;</w:t>
            </w:r>
          </w:p>
          <w:p w14:paraId="1D6742ED" w14:textId="77777777" w:rsidR="007D575B" w:rsidRPr="00DD5055" w:rsidRDefault="007D575B" w:rsidP="007D575B">
            <w:pPr>
              <w:contextualSpacing/>
              <w:rPr>
                <w:rFonts w:eastAsia="MS Mincho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Перечисляет конструктивно-технологические, эстетические, экономические, экологические и иные параметры</w:t>
            </w:r>
            <w:r w:rsidRPr="00DD5055">
              <w:rPr>
                <w:rFonts w:eastAsia="MS Mincho"/>
                <w:sz w:val="24"/>
                <w:szCs w:val="24"/>
              </w:rPr>
              <w:t xml:space="preserve"> в соответствии с модными тенденциями, внедряемыми новыми материалами и технологиями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, которые необходимо учитывать при разработке конструкторской и технологической документации,</w:t>
            </w:r>
            <w:r w:rsidRPr="00DD5055">
              <w:rPr>
                <w:rFonts w:eastAsia="MS Mincho"/>
                <w:sz w:val="24"/>
                <w:szCs w:val="24"/>
              </w:rPr>
              <w:t xml:space="preserve"> методов и средств повышения эффективности  производственной деятельности на предприятиях швейной промышленности.</w:t>
            </w:r>
            <w:r w:rsidRPr="00DD5055">
              <w:rPr>
                <w:rFonts w:eastAsia="Times New Roman"/>
                <w:color w:val="000000"/>
                <w:sz w:val="28"/>
                <w:szCs w:val="20"/>
              </w:rPr>
              <w:t xml:space="preserve">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Перечисляет</w:t>
            </w:r>
            <w:r w:rsidRPr="00DD5055">
              <w:rPr>
                <w:rFonts w:eastAsia="Times New Roman"/>
              </w:rPr>
              <w:t xml:space="preserve">  мероприятия по</w:t>
            </w:r>
            <w:r w:rsidRPr="00DD5055">
              <w:rPr>
                <w:rFonts w:eastAsia="MS Mincho"/>
              </w:rPr>
              <w:t xml:space="preserve"> организации технологических </w:t>
            </w:r>
            <w:r w:rsidRPr="00DD5055">
              <w:rPr>
                <w:rFonts w:eastAsia="MS Mincho"/>
              </w:rPr>
              <w:lastRenderedPageBreak/>
              <w:t>потоков швейных предприятий;</w:t>
            </w:r>
          </w:p>
          <w:p w14:paraId="41B9C326" w14:textId="5C896132" w:rsidR="0096603C" w:rsidRPr="001762DE" w:rsidRDefault="0096603C" w:rsidP="00BC2947">
            <w:pPr>
              <w:rPr>
                <w:sz w:val="21"/>
                <w:szCs w:val="21"/>
              </w:rPr>
            </w:pPr>
          </w:p>
        </w:tc>
      </w:tr>
      <w:tr w:rsidR="0096603C" w:rsidRPr="001762DE" w14:paraId="260E3806" w14:textId="77777777" w:rsidTr="00BC2947">
        <w:trPr>
          <w:trHeight w:val="283"/>
        </w:trPr>
        <w:tc>
          <w:tcPr>
            <w:tcW w:w="2045" w:type="dxa"/>
          </w:tcPr>
          <w:p w14:paraId="6BA064C7" w14:textId="77777777" w:rsidR="0096603C" w:rsidRPr="001762DE" w:rsidRDefault="0096603C" w:rsidP="00BC2947">
            <w:r w:rsidRPr="001762DE">
              <w:lastRenderedPageBreak/>
              <w:t>повышенный</w:t>
            </w:r>
          </w:p>
        </w:tc>
        <w:tc>
          <w:tcPr>
            <w:tcW w:w="1726" w:type="dxa"/>
          </w:tcPr>
          <w:p w14:paraId="034721C7" w14:textId="6F6CE456" w:rsidR="0096603C" w:rsidRPr="007D575B" w:rsidRDefault="00AE599C" w:rsidP="00BC2947">
            <w:pPr>
              <w:jc w:val="center"/>
              <w:rPr>
                <w:iCs/>
              </w:rPr>
            </w:pPr>
            <w:r w:rsidRPr="007D575B">
              <w:t>61</w:t>
            </w:r>
            <w:r w:rsidR="0096603C" w:rsidRPr="007D575B">
              <w:t xml:space="preserve"> – 80</w:t>
            </w:r>
          </w:p>
        </w:tc>
        <w:tc>
          <w:tcPr>
            <w:tcW w:w="2306" w:type="dxa"/>
          </w:tcPr>
          <w:p w14:paraId="5AE78FF4" w14:textId="77777777" w:rsidR="0096603C" w:rsidRPr="001762DE" w:rsidRDefault="0096603C" w:rsidP="00BC2947">
            <w:pPr>
              <w:rPr>
                <w:iCs/>
              </w:rPr>
            </w:pPr>
            <w:r w:rsidRPr="001762DE">
              <w:rPr>
                <w:iCs/>
              </w:rPr>
              <w:t>хорошо/</w:t>
            </w:r>
          </w:p>
          <w:p w14:paraId="008A7A7C" w14:textId="77777777" w:rsidR="0096603C" w:rsidRPr="001762DE" w:rsidRDefault="0096603C" w:rsidP="00BC2947">
            <w:pPr>
              <w:rPr>
                <w:iCs/>
              </w:rPr>
            </w:pPr>
            <w:r w:rsidRPr="001762DE">
              <w:rPr>
                <w:iCs/>
              </w:rPr>
              <w:t>зачтено (хорошо)/</w:t>
            </w:r>
          </w:p>
          <w:p w14:paraId="5B898E4F" w14:textId="0C21A3C1" w:rsidR="0096603C" w:rsidRPr="001762DE" w:rsidRDefault="0096603C" w:rsidP="00BC2947">
            <w:pPr>
              <w:rPr>
                <w:iCs/>
              </w:rPr>
            </w:pPr>
          </w:p>
        </w:tc>
        <w:tc>
          <w:tcPr>
            <w:tcW w:w="3219" w:type="dxa"/>
          </w:tcPr>
          <w:p w14:paraId="47254D6F" w14:textId="77777777" w:rsidR="0096603C" w:rsidRPr="001762DE" w:rsidRDefault="0096603C" w:rsidP="005F06EF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186D5E" w14:textId="77777777" w:rsidR="0096603C" w:rsidRPr="001762DE" w:rsidRDefault="0096603C" w:rsidP="005F06EF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DE53164" w14:textId="4F4CAFA0" w:rsidR="0096603C" w:rsidRDefault="007D575B" w:rsidP="00BC2947">
            <w:pPr>
              <w:rPr>
                <w:iCs/>
                <w:sz w:val="24"/>
                <w:szCs w:val="24"/>
              </w:rPr>
            </w:pPr>
            <w:r w:rsidRPr="007D575B">
              <w:rPr>
                <w:iCs/>
                <w:sz w:val="24"/>
                <w:szCs w:val="24"/>
              </w:rPr>
              <w:t>Обучающийся:</w:t>
            </w:r>
          </w:p>
          <w:p w14:paraId="41A7096D" w14:textId="082EBEAE" w:rsidR="007D575B" w:rsidRPr="00DD5055" w:rsidRDefault="007D575B" w:rsidP="007D575B">
            <w:pPr>
              <w:pStyle w:val="af0"/>
              <w:ind w:left="0"/>
              <w:rPr>
                <w:rFonts w:eastAsia="MS Mincho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Различает и объясняет степень влияния различных параметров изделий легкой промышленности,</w:t>
            </w:r>
            <w:r w:rsidRPr="00DD5055">
              <w:rPr>
                <w:rFonts w:eastAsia="MS Mincho"/>
                <w:sz w:val="24"/>
                <w:szCs w:val="24"/>
              </w:rPr>
              <w:t xml:space="preserve"> методов и средств повышения эффективности  производственной деятельности на предприятиях швейной промышленности.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Осуществляет вы</w:t>
            </w:r>
            <w:r w:rsidRPr="00DD5055">
              <w:rPr>
                <w:rFonts w:eastAsia="MS Mincho"/>
                <w:sz w:val="24"/>
                <w:szCs w:val="24"/>
              </w:rPr>
              <w:t>бор оптимального оборудования для выпол</w:t>
            </w:r>
            <w:r w:rsidR="00554D6F">
              <w:rPr>
                <w:rFonts w:eastAsia="MS Mincho"/>
                <w:sz w:val="24"/>
                <w:szCs w:val="24"/>
              </w:rPr>
              <w:t>нени</w:t>
            </w:r>
            <w:r w:rsidRPr="00DD5055">
              <w:rPr>
                <w:rFonts w:eastAsia="MS Mincho"/>
                <w:sz w:val="24"/>
                <w:szCs w:val="24"/>
              </w:rPr>
              <w:t>я технологических операций изготовления швейных изделий в зависимости от свойств материалов, конструкторско-технологического решения изделия, особенностей организации производства;</w:t>
            </w:r>
          </w:p>
          <w:p w14:paraId="6185479F" w14:textId="77777777" w:rsidR="007D575B" w:rsidRPr="007D575B" w:rsidRDefault="007D575B" w:rsidP="00BC2947">
            <w:pPr>
              <w:rPr>
                <w:iCs/>
                <w:sz w:val="24"/>
                <w:szCs w:val="24"/>
              </w:rPr>
            </w:pPr>
          </w:p>
          <w:p w14:paraId="0CA4B707" w14:textId="77777777" w:rsidR="0096603C" w:rsidRPr="001762DE" w:rsidRDefault="0096603C" w:rsidP="00BC2947">
            <w:pPr>
              <w:rPr>
                <w:iCs/>
                <w:sz w:val="21"/>
                <w:szCs w:val="21"/>
              </w:rPr>
            </w:pPr>
          </w:p>
        </w:tc>
      </w:tr>
      <w:tr w:rsidR="0096603C" w:rsidRPr="001762DE" w14:paraId="1D5C1F47" w14:textId="77777777" w:rsidTr="00BC2947">
        <w:trPr>
          <w:trHeight w:val="283"/>
        </w:trPr>
        <w:tc>
          <w:tcPr>
            <w:tcW w:w="2045" w:type="dxa"/>
          </w:tcPr>
          <w:p w14:paraId="0A8805AA" w14:textId="77777777" w:rsidR="0096603C" w:rsidRPr="001762DE" w:rsidRDefault="0096603C" w:rsidP="00BC2947">
            <w:r w:rsidRPr="001762DE">
              <w:t>базовый</w:t>
            </w:r>
          </w:p>
        </w:tc>
        <w:tc>
          <w:tcPr>
            <w:tcW w:w="1726" w:type="dxa"/>
          </w:tcPr>
          <w:p w14:paraId="1F4E092D" w14:textId="777A9FFB" w:rsidR="0096603C" w:rsidRPr="007D575B" w:rsidRDefault="0096603C" w:rsidP="0096603C">
            <w:pPr>
              <w:jc w:val="center"/>
              <w:rPr>
                <w:iCs/>
              </w:rPr>
            </w:pPr>
            <w:r w:rsidRPr="007D575B">
              <w:t>41 – 60</w:t>
            </w:r>
          </w:p>
        </w:tc>
        <w:tc>
          <w:tcPr>
            <w:tcW w:w="2306" w:type="dxa"/>
          </w:tcPr>
          <w:p w14:paraId="0FC2C297" w14:textId="77777777" w:rsidR="0096603C" w:rsidRPr="001762DE" w:rsidRDefault="0096603C" w:rsidP="00BC2947">
            <w:pPr>
              <w:rPr>
                <w:iCs/>
              </w:rPr>
            </w:pPr>
            <w:r w:rsidRPr="001762DE">
              <w:rPr>
                <w:iCs/>
              </w:rPr>
              <w:t>удовлетворительно/</w:t>
            </w:r>
          </w:p>
          <w:p w14:paraId="3DAFDA05" w14:textId="77777777" w:rsidR="0096603C" w:rsidRPr="001762DE" w:rsidRDefault="0096603C" w:rsidP="00BC2947">
            <w:pPr>
              <w:rPr>
                <w:iCs/>
              </w:rPr>
            </w:pPr>
            <w:r w:rsidRPr="001762DE">
              <w:rPr>
                <w:iCs/>
              </w:rPr>
              <w:t>зачтено (удовлетворительно)/</w:t>
            </w:r>
          </w:p>
          <w:p w14:paraId="1E4BD061" w14:textId="12D7C348" w:rsidR="0096603C" w:rsidRPr="001762DE" w:rsidRDefault="0096603C" w:rsidP="00BC2947">
            <w:pPr>
              <w:rPr>
                <w:iCs/>
              </w:rPr>
            </w:pPr>
          </w:p>
        </w:tc>
        <w:tc>
          <w:tcPr>
            <w:tcW w:w="3219" w:type="dxa"/>
          </w:tcPr>
          <w:p w14:paraId="5D85D58E" w14:textId="77777777" w:rsidR="0096603C" w:rsidRPr="001762DE" w:rsidRDefault="0096603C" w:rsidP="005F06EF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25E8AE4" w14:textId="77777777" w:rsidR="0096603C" w:rsidRPr="001762DE" w:rsidRDefault="0096603C" w:rsidP="005F06EF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C6EB606" w14:textId="77777777" w:rsidR="007D575B" w:rsidRDefault="007D575B" w:rsidP="007D575B">
            <w:pPr>
              <w:tabs>
                <w:tab w:val="left" w:pos="308"/>
              </w:tabs>
              <w:contextualSpacing/>
              <w:rPr>
                <w:sz w:val="24"/>
                <w:szCs w:val="24"/>
              </w:rPr>
            </w:pPr>
            <w:r w:rsidRPr="007D575B">
              <w:rPr>
                <w:sz w:val="24"/>
                <w:szCs w:val="24"/>
              </w:rPr>
              <w:t>Обучающийся:</w:t>
            </w:r>
            <w:r w:rsidR="0096603C" w:rsidRPr="007D575B">
              <w:rPr>
                <w:sz w:val="24"/>
                <w:szCs w:val="24"/>
              </w:rPr>
              <w:t>-</w:t>
            </w:r>
          </w:p>
          <w:p w14:paraId="168EACAF" w14:textId="77777777" w:rsidR="007D575B" w:rsidRPr="00DD5055" w:rsidRDefault="007D575B" w:rsidP="007D575B">
            <w:pPr>
              <w:contextualSpacing/>
              <w:rPr>
                <w:rFonts w:eastAsia="MS Mincho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 xml:space="preserve">Перечисляет конструктивно-технологические, эстетические,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экономические, экологические и иные параметры</w:t>
            </w:r>
            <w:r w:rsidRPr="00DD5055">
              <w:rPr>
                <w:rFonts w:eastAsia="MS Mincho"/>
                <w:sz w:val="24"/>
                <w:szCs w:val="24"/>
              </w:rPr>
              <w:t xml:space="preserve"> в соответствии с модными тенденциями, внедряемыми новыми материалами и технологиями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, которые необходимо учитывать при разработке конструкторской и технологической документации,</w:t>
            </w:r>
            <w:r w:rsidRPr="00DD5055">
              <w:rPr>
                <w:rFonts w:eastAsia="MS Mincho"/>
                <w:sz w:val="24"/>
                <w:szCs w:val="24"/>
              </w:rPr>
              <w:t xml:space="preserve"> методов и средств повышения эффективности  производственной деятельности на предприятиях швейной промышленности.</w:t>
            </w:r>
            <w:r w:rsidRPr="00DD5055">
              <w:rPr>
                <w:rFonts w:eastAsia="Times New Roman"/>
                <w:color w:val="000000"/>
                <w:sz w:val="28"/>
                <w:szCs w:val="20"/>
              </w:rPr>
              <w:t xml:space="preserve"> </w:t>
            </w:r>
            <w:r w:rsidRPr="00DD5055">
              <w:rPr>
                <w:rFonts w:eastAsia="Times New Roman"/>
                <w:color w:val="000000"/>
                <w:sz w:val="24"/>
                <w:szCs w:val="24"/>
              </w:rPr>
              <w:t>Перечисляет</w:t>
            </w:r>
            <w:r w:rsidRPr="00DD5055">
              <w:rPr>
                <w:rFonts w:eastAsia="Times New Roman"/>
              </w:rPr>
              <w:t xml:space="preserve">  мероприятия по</w:t>
            </w:r>
            <w:r w:rsidRPr="00DD5055">
              <w:rPr>
                <w:rFonts w:eastAsia="MS Mincho"/>
              </w:rPr>
              <w:t xml:space="preserve"> организации технологических потоков швейных предприятий;</w:t>
            </w:r>
          </w:p>
          <w:p w14:paraId="78743682" w14:textId="1E49F6D3" w:rsidR="0096603C" w:rsidRPr="007D575B" w:rsidRDefault="0096603C" w:rsidP="007D575B">
            <w:pPr>
              <w:tabs>
                <w:tab w:val="left" w:pos="308"/>
              </w:tabs>
              <w:contextualSpacing/>
              <w:rPr>
                <w:iCs/>
                <w:sz w:val="24"/>
                <w:szCs w:val="24"/>
              </w:rPr>
            </w:pPr>
            <w:r w:rsidRPr="007D575B">
              <w:rPr>
                <w:sz w:val="24"/>
                <w:szCs w:val="24"/>
              </w:rPr>
              <w:br/>
            </w:r>
          </w:p>
        </w:tc>
      </w:tr>
      <w:tr w:rsidR="0096603C" w:rsidRPr="001762DE" w14:paraId="245E0DFC" w14:textId="77777777" w:rsidTr="00BC2947">
        <w:trPr>
          <w:trHeight w:val="283"/>
        </w:trPr>
        <w:tc>
          <w:tcPr>
            <w:tcW w:w="2045" w:type="dxa"/>
          </w:tcPr>
          <w:p w14:paraId="7228989E" w14:textId="77777777" w:rsidR="0096603C" w:rsidRPr="001762DE" w:rsidRDefault="0096603C" w:rsidP="00BC2947">
            <w:r w:rsidRPr="001762DE">
              <w:lastRenderedPageBreak/>
              <w:t>низкий</w:t>
            </w:r>
          </w:p>
        </w:tc>
        <w:tc>
          <w:tcPr>
            <w:tcW w:w="1726" w:type="dxa"/>
          </w:tcPr>
          <w:p w14:paraId="1A73DD96" w14:textId="77777777" w:rsidR="0096603C" w:rsidRPr="001762DE" w:rsidRDefault="0096603C" w:rsidP="00BC2947">
            <w:pPr>
              <w:jc w:val="center"/>
              <w:rPr>
                <w:iCs/>
              </w:rPr>
            </w:pPr>
            <w:r w:rsidRPr="001762DE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A088474" w14:textId="77777777" w:rsidR="0096603C" w:rsidRPr="001762DE" w:rsidRDefault="0096603C" w:rsidP="00BC2947">
            <w:pPr>
              <w:rPr>
                <w:iCs/>
              </w:rPr>
            </w:pPr>
            <w:r w:rsidRPr="001762DE">
              <w:rPr>
                <w:iCs/>
              </w:rPr>
              <w:t>неудовлетворительно/</w:t>
            </w:r>
          </w:p>
          <w:p w14:paraId="63CE427C" w14:textId="77777777" w:rsidR="0096603C" w:rsidRPr="001762DE" w:rsidRDefault="0096603C" w:rsidP="00BC2947">
            <w:pPr>
              <w:rPr>
                <w:iCs/>
              </w:rPr>
            </w:pPr>
            <w:r w:rsidRPr="001762DE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AD981E9" w14:textId="77777777" w:rsidR="0096603C" w:rsidRPr="007D575B" w:rsidRDefault="0096603C" w:rsidP="00BC2947">
            <w:pPr>
              <w:rPr>
                <w:iCs/>
                <w:sz w:val="24"/>
                <w:szCs w:val="24"/>
              </w:rPr>
            </w:pPr>
            <w:r w:rsidRPr="007D575B">
              <w:rPr>
                <w:iCs/>
                <w:sz w:val="24"/>
                <w:szCs w:val="24"/>
              </w:rPr>
              <w:t>Обучающийся:</w:t>
            </w:r>
          </w:p>
          <w:p w14:paraId="0559B2F2" w14:textId="77777777" w:rsidR="0096603C" w:rsidRPr="001762DE" w:rsidRDefault="0096603C" w:rsidP="00BC2947">
            <w:pPr>
              <w:rPr>
                <w:sz w:val="21"/>
                <w:szCs w:val="21"/>
              </w:rPr>
            </w:pPr>
            <w:r w:rsidRPr="001762DE">
              <w:rPr>
                <w:sz w:val="21"/>
                <w:szCs w:val="21"/>
              </w:rPr>
              <w:t xml:space="preserve"> - Перечисляет параметры технологического процесса изготовления изделий легкой промышленности и требования нормативно-технической документации</w:t>
            </w:r>
          </w:p>
          <w:p w14:paraId="5D32A596" w14:textId="77777777" w:rsidR="0096603C" w:rsidRPr="001762DE" w:rsidRDefault="0096603C" w:rsidP="00BC2947">
            <w:pPr>
              <w:tabs>
                <w:tab w:val="left" w:pos="293"/>
              </w:tabs>
              <w:ind w:left="52"/>
              <w:contextualSpacing/>
              <w:rPr>
                <w:b/>
                <w:sz w:val="21"/>
                <w:szCs w:val="21"/>
              </w:rPr>
            </w:pPr>
            <w:r w:rsidRPr="001762DE">
              <w:rPr>
                <w:iCs/>
                <w:sz w:val="21"/>
                <w:szCs w:val="21"/>
              </w:rPr>
              <w:t>-</w:t>
            </w:r>
            <w:proofErr w:type="gramStart"/>
            <w:r w:rsidRPr="001762DE">
              <w:rPr>
                <w:iCs/>
                <w:sz w:val="21"/>
                <w:szCs w:val="21"/>
              </w:rPr>
              <w:t xml:space="preserve">Д </w:t>
            </w:r>
            <w:proofErr w:type="spellStart"/>
            <w:r w:rsidRPr="001762DE">
              <w:rPr>
                <w:iCs/>
                <w:sz w:val="21"/>
                <w:szCs w:val="21"/>
              </w:rPr>
              <w:t>емонстрирует</w:t>
            </w:r>
            <w:proofErr w:type="spellEnd"/>
            <w:proofErr w:type="gramEnd"/>
            <w:r w:rsidRPr="001762DE">
              <w:rPr>
                <w:iCs/>
                <w:sz w:val="21"/>
                <w:szCs w:val="21"/>
              </w:rPr>
              <w:t xml:space="preserve">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B0743C1" w14:textId="77777777" w:rsidR="0096603C" w:rsidRPr="001762DE" w:rsidRDefault="0096603C" w:rsidP="00BC2947">
            <w:pPr>
              <w:tabs>
                <w:tab w:val="left" w:pos="293"/>
              </w:tabs>
              <w:ind w:left="52"/>
              <w:contextualSpacing/>
              <w:rPr>
                <w:b/>
                <w:sz w:val="21"/>
                <w:szCs w:val="21"/>
              </w:rPr>
            </w:pPr>
            <w:r w:rsidRPr="001762DE">
              <w:rPr>
                <w:iCs/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0BF4244" w14:textId="77777777" w:rsidR="0096603C" w:rsidRPr="001762DE" w:rsidRDefault="0096603C" w:rsidP="005F06EF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</w:p>
        </w:tc>
      </w:tr>
    </w:tbl>
    <w:p w14:paraId="4A12181E" w14:textId="77777777" w:rsidR="0096603C" w:rsidRPr="0096603C" w:rsidRDefault="0096603C" w:rsidP="0096603C"/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47246C82" w:rsidR="001F5596" w:rsidRPr="0021441B" w:rsidRDefault="001F5596" w:rsidP="005F06EF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E599C">
        <w:rPr>
          <w:rFonts w:eastAsia="Times New Roman"/>
          <w:bCs/>
          <w:sz w:val="24"/>
          <w:szCs w:val="24"/>
        </w:rPr>
        <w:t>учебной дисциплине</w:t>
      </w:r>
      <w:r w:rsidR="00AE599C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C13E7D">
        <w:rPr>
          <w:rStyle w:val="ab"/>
          <w:rFonts w:eastAsia="Times New Roman"/>
          <w:bCs/>
          <w:sz w:val="24"/>
          <w:szCs w:val="24"/>
        </w:rPr>
        <w:footnoteReference w:id="40"/>
      </w:r>
    </w:p>
    <w:p w14:paraId="1FA39CC9" w14:textId="01C0FD7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41"/>
      </w:r>
      <w:r w:rsidR="0021441B" w:rsidRPr="0021441B">
        <w:t xml:space="preserve"> </w:t>
      </w:r>
    </w:p>
    <w:p w14:paraId="3EB5F7C3" w14:textId="46C39D84" w:rsidR="00A848A7" w:rsidRPr="002106F0" w:rsidRDefault="00A848A7" w:rsidP="00A848A7">
      <w:pPr>
        <w:pStyle w:val="2"/>
        <w:numPr>
          <w:ilvl w:val="0"/>
          <w:numId w:val="0"/>
        </w:numPr>
        <w:ind w:left="709"/>
      </w:pPr>
      <w:r w:rsidRPr="0021441B">
        <w:t xml:space="preserve"> </w:t>
      </w:r>
    </w:p>
    <w:tbl>
      <w:tblPr>
        <w:tblStyle w:val="61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848A7" w:rsidRPr="002106F0" w14:paraId="75172582" w14:textId="77777777" w:rsidTr="00BC2947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5EEDB8A" w14:textId="77777777" w:rsidR="00A848A7" w:rsidRPr="002106F0" w:rsidRDefault="00A848A7" w:rsidP="00BC2947">
            <w:pPr>
              <w:contextualSpacing/>
              <w:jc w:val="center"/>
              <w:rPr>
                <w:b/>
              </w:rPr>
            </w:pPr>
            <w:r w:rsidRPr="002106F0">
              <w:rPr>
                <w:b/>
              </w:rPr>
              <w:t xml:space="preserve">№ </w:t>
            </w:r>
            <w:proofErr w:type="spellStart"/>
            <w:r w:rsidRPr="002106F0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76925F6" w14:textId="77777777" w:rsidR="00A848A7" w:rsidRPr="002106F0" w:rsidRDefault="00A848A7" w:rsidP="00BC2947">
            <w:pPr>
              <w:contextualSpacing/>
              <w:jc w:val="center"/>
              <w:rPr>
                <w:b/>
              </w:rPr>
            </w:pPr>
            <w:r w:rsidRPr="002106F0">
              <w:rPr>
                <w:b/>
              </w:rPr>
              <w:t>Формы текущего контроля</w:t>
            </w:r>
            <w:r w:rsidRPr="002106F0">
              <w:rPr>
                <w:b/>
                <w:vertAlign w:val="superscript"/>
              </w:rPr>
              <w:footnoteReference w:id="42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7E20644" w14:textId="77777777" w:rsidR="00A848A7" w:rsidRPr="002106F0" w:rsidRDefault="00A848A7" w:rsidP="005F06EF">
            <w:pPr>
              <w:numPr>
                <w:ilvl w:val="3"/>
                <w:numId w:val="10"/>
              </w:numPr>
              <w:ind w:firstLine="0"/>
              <w:contextualSpacing/>
              <w:jc w:val="center"/>
              <w:rPr>
                <w:b/>
              </w:rPr>
            </w:pPr>
            <w:r w:rsidRPr="002106F0">
              <w:rPr>
                <w:b/>
              </w:rPr>
              <w:t>Примеры типовых заданий</w:t>
            </w:r>
          </w:p>
        </w:tc>
      </w:tr>
      <w:tr w:rsidR="00A848A7" w:rsidRPr="002106F0" w14:paraId="576C6DF8" w14:textId="77777777" w:rsidTr="00BC2947">
        <w:trPr>
          <w:trHeight w:val="283"/>
        </w:trPr>
        <w:tc>
          <w:tcPr>
            <w:tcW w:w="993" w:type="dxa"/>
          </w:tcPr>
          <w:p w14:paraId="1406DF05" w14:textId="77777777" w:rsidR="00A848A7" w:rsidRPr="002106F0" w:rsidRDefault="00A848A7" w:rsidP="00BC2947">
            <w:pPr>
              <w:rPr>
                <w:i/>
              </w:rPr>
            </w:pPr>
            <w:r w:rsidRPr="002106F0">
              <w:rPr>
                <w:i/>
              </w:rPr>
              <w:t>1</w:t>
            </w:r>
          </w:p>
        </w:tc>
        <w:tc>
          <w:tcPr>
            <w:tcW w:w="3827" w:type="dxa"/>
          </w:tcPr>
          <w:p w14:paraId="66A680C8" w14:textId="77777777" w:rsidR="00A848A7" w:rsidRPr="002106F0" w:rsidRDefault="00A848A7" w:rsidP="00BC2947">
            <w:r w:rsidRPr="002106F0">
              <w:t xml:space="preserve">Контрольная работа </w:t>
            </w:r>
          </w:p>
          <w:p w14:paraId="1CA75AD1" w14:textId="76A5B80C" w:rsidR="00A848A7" w:rsidRPr="002106F0" w:rsidRDefault="00A848A7" w:rsidP="00BC2947">
            <w:r w:rsidRPr="002106F0">
              <w:t xml:space="preserve">по теме </w:t>
            </w:r>
            <w:r w:rsidRPr="00C61CEA">
              <w:rPr>
                <w:sz w:val="24"/>
                <w:szCs w:val="24"/>
              </w:rPr>
              <w:t>«</w:t>
            </w:r>
            <w:r w:rsidR="00C61CEA" w:rsidRPr="00C61CEA">
              <w:rPr>
                <w:rFonts w:eastAsia="Times New Roman"/>
                <w:bCs/>
                <w:sz w:val="24"/>
                <w:szCs w:val="24"/>
              </w:rPr>
              <w:t>Экспериментальное и подготовительно-раскройное производство</w:t>
            </w:r>
            <w:r w:rsidRPr="00C61CEA">
              <w:rPr>
                <w:sz w:val="24"/>
                <w:szCs w:val="24"/>
              </w:rPr>
              <w:t>»</w:t>
            </w:r>
          </w:p>
          <w:p w14:paraId="5B53B574" w14:textId="77777777" w:rsidR="00A848A7" w:rsidRPr="002106F0" w:rsidRDefault="00A848A7" w:rsidP="00BC2947">
            <w:pPr>
              <w:rPr>
                <w:i/>
              </w:rPr>
            </w:pPr>
          </w:p>
        </w:tc>
        <w:tc>
          <w:tcPr>
            <w:tcW w:w="9723" w:type="dxa"/>
          </w:tcPr>
          <w:p w14:paraId="3564FF74" w14:textId="77777777" w:rsidR="00A848A7" w:rsidRPr="002106F0" w:rsidRDefault="00A848A7" w:rsidP="00BC2947">
            <w:pPr>
              <w:jc w:val="both"/>
            </w:pPr>
            <w:r w:rsidRPr="002106F0">
              <w:t xml:space="preserve">Вариант 1 </w:t>
            </w:r>
          </w:p>
          <w:p w14:paraId="6B734EF0" w14:textId="77777777" w:rsidR="00C61CEA" w:rsidRPr="00C61CEA" w:rsidRDefault="00C61CEA" w:rsidP="00C61CEA">
            <w:pPr>
              <w:tabs>
                <w:tab w:val="left" w:pos="567"/>
              </w:tabs>
              <w:ind w:left="567" w:hanging="567"/>
              <w:contextualSpacing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1.</w:t>
            </w:r>
            <w:r w:rsidRPr="00C61CEA">
              <w:rPr>
                <w:rFonts w:eastAsia="Times New Roman"/>
                <w:sz w:val="24"/>
                <w:szCs w:val="24"/>
              </w:rPr>
              <w:tab/>
              <w:t>Определите, по какой серии ведется расчет раскладок и настилов на основе представленных данных.</w:t>
            </w:r>
          </w:p>
          <w:p w14:paraId="41A8497E" w14:textId="77777777" w:rsidR="00C61CEA" w:rsidRPr="00C61CEA" w:rsidRDefault="00C61CEA" w:rsidP="00C61CEA">
            <w:pPr>
              <w:tabs>
                <w:tab w:val="left" w:pos="567"/>
              </w:tabs>
              <w:ind w:left="567" w:hanging="141"/>
              <w:contextualSpacing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Предприятие выпускает в день 150 женских платьев двух моделей;</w:t>
            </w:r>
          </w:p>
          <w:p w14:paraId="70184DCC" w14:textId="77777777" w:rsidR="00C61CEA" w:rsidRPr="00C61CEA" w:rsidRDefault="00C61CEA" w:rsidP="00C61CEA">
            <w:pPr>
              <w:tabs>
                <w:tab w:val="left" w:pos="567"/>
              </w:tabs>
              <w:ind w:left="567" w:hanging="141"/>
              <w:contextualSpacing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 xml:space="preserve">Срок выполнения шкалы </w:t>
            </w:r>
            <w:proofErr w:type="spellStart"/>
            <w:r w:rsidRPr="00C61CEA">
              <w:rPr>
                <w:rFonts w:eastAsia="Times New Roman"/>
                <w:sz w:val="24"/>
                <w:szCs w:val="24"/>
              </w:rPr>
              <w:t>размероростов</w:t>
            </w:r>
            <w:proofErr w:type="spellEnd"/>
            <w:r w:rsidRPr="00C61CEA">
              <w:rPr>
                <w:rFonts w:eastAsia="Times New Roman"/>
                <w:sz w:val="24"/>
                <w:szCs w:val="24"/>
              </w:rPr>
              <w:t>: 5 дней;</w:t>
            </w:r>
          </w:p>
          <w:p w14:paraId="6F6D81F1" w14:textId="77777777" w:rsidR="00C61CEA" w:rsidRPr="00C61CEA" w:rsidRDefault="00C61CEA" w:rsidP="00C61CEA">
            <w:pPr>
              <w:tabs>
                <w:tab w:val="left" w:pos="567"/>
              </w:tabs>
              <w:ind w:left="567" w:hanging="141"/>
              <w:contextualSpacing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Максимальная высота настила: 30 полотен;</w:t>
            </w:r>
          </w:p>
          <w:p w14:paraId="571EFE0D" w14:textId="77777777" w:rsidR="00C61CEA" w:rsidRPr="00C61CEA" w:rsidRDefault="00C61CEA" w:rsidP="00C61CEA">
            <w:pPr>
              <w:tabs>
                <w:tab w:val="left" w:pos="567"/>
              </w:tabs>
              <w:ind w:left="567" w:hanging="141"/>
              <w:contextualSpacing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Материал настилают «лицом вниз».</w:t>
            </w:r>
          </w:p>
          <w:p w14:paraId="5B050A2B" w14:textId="77777777" w:rsidR="00C61CEA" w:rsidRPr="00C61CEA" w:rsidRDefault="00C61CEA" w:rsidP="00C61CEA">
            <w:pPr>
              <w:tabs>
                <w:tab w:val="left" w:pos="567"/>
              </w:tabs>
              <w:ind w:left="567" w:hanging="567"/>
              <w:contextualSpacing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2.</w:t>
            </w:r>
            <w:r w:rsidRPr="00C61CEA">
              <w:rPr>
                <w:rFonts w:eastAsia="Times New Roman"/>
                <w:sz w:val="24"/>
                <w:szCs w:val="24"/>
              </w:rPr>
              <w:tab/>
              <w:t>Распределите кусок ткани на настилы нескольких длин.</w:t>
            </w:r>
          </w:p>
          <w:p w14:paraId="6B63FE77" w14:textId="77777777" w:rsidR="00C61CEA" w:rsidRPr="00C61CEA" w:rsidRDefault="00C61CEA" w:rsidP="00C61CEA">
            <w:pPr>
              <w:tabs>
                <w:tab w:val="left" w:pos="567"/>
              </w:tabs>
              <w:ind w:left="567" w:hanging="141"/>
              <w:contextualSpacing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 xml:space="preserve">Длина куска: 60,6 м.; </w:t>
            </w:r>
          </w:p>
          <w:p w14:paraId="76261C2E" w14:textId="77777777" w:rsidR="00C61CEA" w:rsidRPr="00C61CEA" w:rsidRDefault="00C61CEA" w:rsidP="00C61CEA">
            <w:pPr>
              <w:tabs>
                <w:tab w:val="left" w:pos="567"/>
              </w:tabs>
              <w:ind w:left="567" w:hanging="141"/>
              <w:contextualSpacing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Длины настилов: 5,04 м; 5,12 м; 4,90 м.</w:t>
            </w:r>
          </w:p>
          <w:p w14:paraId="59315788" w14:textId="77777777" w:rsidR="00A848A7" w:rsidRPr="002106F0" w:rsidRDefault="00A848A7" w:rsidP="00BC2947">
            <w:pPr>
              <w:jc w:val="both"/>
            </w:pPr>
            <w:r w:rsidRPr="002106F0">
              <w:t xml:space="preserve">Вариант 2 </w:t>
            </w:r>
          </w:p>
          <w:p w14:paraId="7827914F" w14:textId="77777777" w:rsidR="00C61CEA" w:rsidRPr="00C61CEA" w:rsidRDefault="00C61CEA" w:rsidP="005F06EF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 xml:space="preserve">Расчет серий. Чем отличается расчетная серия от </w:t>
            </w:r>
            <w:proofErr w:type="gramStart"/>
            <w:r w:rsidRPr="00C61CEA">
              <w:rPr>
                <w:rFonts w:eastAsia="Times New Roman"/>
                <w:sz w:val="24"/>
                <w:szCs w:val="24"/>
              </w:rPr>
              <w:t>нормальной</w:t>
            </w:r>
            <w:proofErr w:type="gramEnd"/>
            <w:r w:rsidRPr="00C61CEA">
              <w:rPr>
                <w:rFonts w:eastAsia="Times New Roman"/>
                <w:sz w:val="24"/>
                <w:szCs w:val="24"/>
              </w:rPr>
              <w:t>?</w:t>
            </w:r>
          </w:p>
          <w:p w14:paraId="20FE8B06" w14:textId="77777777" w:rsidR="00C61CEA" w:rsidRPr="00C61CEA" w:rsidRDefault="00C61CEA" w:rsidP="005F06EF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Как производится компоновка размеров и ростов?</w:t>
            </w:r>
          </w:p>
          <w:p w14:paraId="4BA36BD3" w14:textId="77777777" w:rsidR="00A848A7" w:rsidRPr="002106F0" w:rsidRDefault="00A848A7" w:rsidP="00C61CEA">
            <w:pPr>
              <w:ind w:left="284"/>
              <w:jc w:val="both"/>
              <w:rPr>
                <w:i/>
              </w:rPr>
            </w:pPr>
          </w:p>
        </w:tc>
      </w:tr>
      <w:tr w:rsidR="00A848A7" w:rsidRPr="002106F0" w14:paraId="0DF99198" w14:textId="77777777" w:rsidTr="00BC2947">
        <w:trPr>
          <w:trHeight w:val="283"/>
        </w:trPr>
        <w:tc>
          <w:tcPr>
            <w:tcW w:w="993" w:type="dxa"/>
          </w:tcPr>
          <w:p w14:paraId="75C3A7A5" w14:textId="77777777" w:rsidR="00A848A7" w:rsidRPr="002106F0" w:rsidRDefault="00A848A7" w:rsidP="00BC2947">
            <w:r w:rsidRPr="002106F0">
              <w:t>2</w:t>
            </w:r>
          </w:p>
        </w:tc>
        <w:tc>
          <w:tcPr>
            <w:tcW w:w="3827" w:type="dxa"/>
          </w:tcPr>
          <w:p w14:paraId="6E035C00" w14:textId="77777777" w:rsidR="00A848A7" w:rsidRPr="002106F0" w:rsidRDefault="00A848A7" w:rsidP="00BC2947">
            <w:r w:rsidRPr="002106F0">
              <w:t xml:space="preserve">Контрольная работа </w:t>
            </w:r>
          </w:p>
          <w:p w14:paraId="11ED5DF8" w14:textId="7090315A" w:rsidR="00A848A7" w:rsidRPr="002106F0" w:rsidRDefault="00A848A7" w:rsidP="00BC2947">
            <w:r w:rsidRPr="002106F0">
              <w:t>по теме «</w:t>
            </w:r>
            <w:r w:rsidR="00C61CEA">
              <w:rPr>
                <w:color w:val="000000"/>
              </w:rPr>
              <w:t>Швейное производство</w:t>
            </w:r>
            <w:r w:rsidRPr="002106F0">
              <w:rPr>
                <w:rFonts w:eastAsia="Times New Roman"/>
                <w:sz w:val="24"/>
                <w:szCs w:val="24"/>
              </w:rPr>
              <w:t>»</w:t>
            </w:r>
          </w:p>
          <w:p w14:paraId="5A3AB135" w14:textId="77777777" w:rsidR="00A848A7" w:rsidRPr="002106F0" w:rsidRDefault="00A848A7" w:rsidP="00BC2947">
            <w:pPr>
              <w:rPr>
                <w:i/>
              </w:rPr>
            </w:pPr>
          </w:p>
        </w:tc>
        <w:tc>
          <w:tcPr>
            <w:tcW w:w="9723" w:type="dxa"/>
          </w:tcPr>
          <w:p w14:paraId="18AD2E59" w14:textId="77777777" w:rsidR="00A848A7" w:rsidRPr="002106F0" w:rsidRDefault="00A848A7" w:rsidP="00BC2947">
            <w:pPr>
              <w:jc w:val="both"/>
            </w:pPr>
            <w:r>
              <w:t xml:space="preserve">Вариант 1 </w:t>
            </w:r>
          </w:p>
          <w:p w14:paraId="6D26A366" w14:textId="77777777" w:rsidR="00C61CEA" w:rsidRPr="00C61CEA" w:rsidRDefault="00C61CEA" w:rsidP="005F06EF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Какие бывают швейные предприятия?</w:t>
            </w:r>
          </w:p>
          <w:p w14:paraId="7E5781E7" w14:textId="77777777" w:rsidR="00C61CEA" w:rsidRPr="00C61CEA" w:rsidRDefault="00C61CEA" w:rsidP="005F06EF">
            <w:pPr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Перечислите исходные документы для проектирования швейного предприятия</w:t>
            </w:r>
          </w:p>
          <w:p w14:paraId="69F07EE2" w14:textId="77777777" w:rsidR="00A848A7" w:rsidRPr="002106F0" w:rsidRDefault="00A848A7" w:rsidP="00BC2947">
            <w:pPr>
              <w:ind w:left="360"/>
              <w:jc w:val="both"/>
            </w:pPr>
            <w:r w:rsidRPr="002106F0">
              <w:lastRenderedPageBreak/>
              <w:t xml:space="preserve">Вариант 2 </w:t>
            </w:r>
          </w:p>
          <w:p w14:paraId="2F547B30" w14:textId="77777777" w:rsidR="00C61CEA" w:rsidRPr="00C61CEA" w:rsidRDefault="00C61CEA" w:rsidP="005F06EF">
            <w:pPr>
              <w:numPr>
                <w:ilvl w:val="0"/>
                <w:numId w:val="24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Перечислите этапы предварительного расчета швейного предприятия?</w:t>
            </w:r>
          </w:p>
          <w:p w14:paraId="5706AEA9" w14:textId="77777777" w:rsidR="00C61CEA" w:rsidRPr="00C61CEA" w:rsidRDefault="00C61CEA" w:rsidP="005F06EF">
            <w:pPr>
              <w:numPr>
                <w:ilvl w:val="0"/>
                <w:numId w:val="24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C61CEA">
              <w:rPr>
                <w:rFonts w:eastAsia="Times New Roman"/>
                <w:sz w:val="24"/>
                <w:szCs w:val="24"/>
              </w:rPr>
              <w:t>Перечислите возможные параметры сетки колонн зданий?</w:t>
            </w:r>
          </w:p>
          <w:p w14:paraId="0B59C57A" w14:textId="77777777" w:rsidR="00A848A7" w:rsidRPr="002106F0" w:rsidRDefault="00A848A7" w:rsidP="00BC2947">
            <w:pPr>
              <w:jc w:val="both"/>
              <w:rPr>
                <w:i/>
              </w:rPr>
            </w:pPr>
          </w:p>
        </w:tc>
      </w:tr>
    </w:tbl>
    <w:p w14:paraId="70F0E0CD" w14:textId="77777777" w:rsidR="00A848A7" w:rsidRDefault="00A848A7" w:rsidP="00A848A7"/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4879A826" w14:textId="20108F25" w:rsidR="00B67287" w:rsidRPr="00B67287" w:rsidRDefault="00B67287" w:rsidP="00B67287">
      <w:pPr>
        <w:keepNext/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</w:p>
    <w:tbl>
      <w:tblPr>
        <w:tblStyle w:val="610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67287" w:rsidRPr="00B67287" w14:paraId="1F909B64" w14:textId="77777777" w:rsidTr="00BC294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E34840E" w14:textId="77777777" w:rsidR="00B67287" w:rsidRPr="00B67287" w:rsidRDefault="00B67287" w:rsidP="00B67287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B67287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B67287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B67287">
              <w:rPr>
                <w:rFonts w:eastAsia="Calibri"/>
                <w:b/>
                <w:lang w:eastAsia="en-US"/>
              </w:rPr>
              <w:t>мероприятия)</w:t>
            </w:r>
            <w:r w:rsidRPr="00B67287">
              <w:rPr>
                <w:rFonts w:eastAsia="Calibri"/>
                <w:b/>
                <w:vertAlign w:val="superscript"/>
                <w:lang w:eastAsia="en-US"/>
              </w:rPr>
              <w:footnoteReference w:id="43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FBB0D83" w14:textId="77777777" w:rsidR="00B67287" w:rsidRPr="00B67287" w:rsidRDefault="00B67287" w:rsidP="00B67287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B67287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B67287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B67287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6024152" w14:textId="77777777" w:rsidR="00B67287" w:rsidRPr="00B67287" w:rsidRDefault="00B67287" w:rsidP="00B67287">
            <w:pPr>
              <w:jc w:val="center"/>
              <w:rPr>
                <w:b/>
              </w:rPr>
            </w:pPr>
            <w:r w:rsidRPr="00B67287">
              <w:rPr>
                <w:b/>
              </w:rPr>
              <w:t>Шкалы оценивания</w:t>
            </w:r>
            <w:r w:rsidRPr="00B67287">
              <w:rPr>
                <w:b/>
                <w:vertAlign w:val="superscript"/>
              </w:rPr>
              <w:footnoteReference w:id="44"/>
            </w:r>
          </w:p>
        </w:tc>
      </w:tr>
      <w:tr w:rsidR="00B67287" w:rsidRPr="00B67287" w14:paraId="23BAA1B5" w14:textId="77777777" w:rsidTr="00BC294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9A61270" w14:textId="77777777" w:rsidR="00B67287" w:rsidRPr="00B67287" w:rsidRDefault="00B67287" w:rsidP="00B67287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31E14A0" w14:textId="77777777" w:rsidR="00B67287" w:rsidRPr="00B67287" w:rsidRDefault="00B67287" w:rsidP="00B67287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740A11F8" w14:textId="77777777" w:rsidR="00B67287" w:rsidRPr="00B67287" w:rsidRDefault="00B67287" w:rsidP="00B67287">
            <w:pPr>
              <w:jc w:val="center"/>
              <w:rPr>
                <w:b/>
              </w:rPr>
            </w:pPr>
            <w:r w:rsidRPr="00B6728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1603AC0" w14:textId="77777777" w:rsidR="00B67287" w:rsidRPr="00B67287" w:rsidRDefault="00B67287" w:rsidP="00B67287">
            <w:pPr>
              <w:jc w:val="center"/>
              <w:rPr>
                <w:b/>
              </w:rPr>
            </w:pPr>
            <w:r w:rsidRPr="00B6728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67287" w:rsidRPr="00B67287" w14:paraId="228FD9A2" w14:textId="77777777" w:rsidTr="00BC2947">
        <w:trPr>
          <w:trHeight w:val="283"/>
        </w:trPr>
        <w:tc>
          <w:tcPr>
            <w:tcW w:w="2410" w:type="dxa"/>
            <w:vMerge w:val="restart"/>
          </w:tcPr>
          <w:p w14:paraId="49DA5AF2" w14:textId="77777777" w:rsidR="00B67287" w:rsidRPr="00554D6F" w:rsidRDefault="00B67287" w:rsidP="00B6728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lang w:val="en-US" w:eastAsia="en-US"/>
              </w:rPr>
            </w:pPr>
            <w:proofErr w:type="spellStart"/>
            <w:r w:rsidRPr="00554D6F">
              <w:rPr>
                <w:rFonts w:eastAsia="Calibri"/>
                <w:lang w:val="en-US" w:eastAsia="en-US"/>
              </w:rPr>
              <w:t>Домашняя</w:t>
            </w:r>
            <w:proofErr w:type="spellEnd"/>
            <w:r w:rsidRPr="00554D6F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54D6F">
              <w:rPr>
                <w:rFonts w:eastAsia="Calibri"/>
                <w:lang w:val="en-US" w:eastAsia="en-US"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58DFC69C" w14:textId="77777777" w:rsidR="00B67287" w:rsidRPr="00B67287" w:rsidRDefault="00B67287" w:rsidP="00B6728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B67287">
              <w:rPr>
                <w:rFonts w:eastAsia="Calibri"/>
                <w:lang w:eastAsia="en-US"/>
              </w:rPr>
              <w:t xml:space="preserve">Работа выполнена полностью. Нет ошибок, возможно наличие одной неточности или описки, не являющиеся следствием незнания или непонимания учебного материала. </w:t>
            </w:r>
            <w:r w:rsidRPr="00B67287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B67287">
              <w:rPr>
                <w:rFonts w:eastAsia="Calibri"/>
                <w:lang w:eastAsia="en-US"/>
              </w:rPr>
              <w:t>показал полный объем знаний, умений</w:t>
            </w:r>
            <w:r w:rsidRPr="00B67287">
              <w:rPr>
                <w:rFonts w:eastAsia="Calibri"/>
                <w:spacing w:val="-25"/>
                <w:lang w:eastAsia="en-US"/>
              </w:rPr>
              <w:t xml:space="preserve"> </w:t>
            </w:r>
            <w:r w:rsidRPr="00B67287">
              <w:rPr>
                <w:rFonts w:eastAsia="Calibri"/>
                <w:lang w:eastAsia="en-US"/>
              </w:rPr>
              <w:t>в освоении пройденных тем и применение их на</w:t>
            </w:r>
            <w:r w:rsidRPr="00B67287">
              <w:rPr>
                <w:rFonts w:eastAsia="Calibri"/>
                <w:spacing w:val="-4"/>
                <w:lang w:eastAsia="en-US"/>
              </w:rPr>
              <w:t xml:space="preserve"> </w:t>
            </w:r>
            <w:r w:rsidRPr="00B67287">
              <w:rPr>
                <w:rFonts w:eastAsia="Calibri"/>
                <w:lang w:eastAsia="en-US"/>
              </w:rPr>
              <w:t>практике.</w:t>
            </w:r>
          </w:p>
        </w:tc>
        <w:tc>
          <w:tcPr>
            <w:tcW w:w="2055" w:type="dxa"/>
          </w:tcPr>
          <w:p w14:paraId="1BD34091" w14:textId="77777777" w:rsidR="00B67287" w:rsidRPr="00B67287" w:rsidRDefault="00B67287" w:rsidP="00B67287">
            <w:pPr>
              <w:jc w:val="center"/>
            </w:pPr>
            <w:r w:rsidRPr="00B67287">
              <w:t>20-25 баллов</w:t>
            </w:r>
          </w:p>
        </w:tc>
        <w:tc>
          <w:tcPr>
            <w:tcW w:w="2056" w:type="dxa"/>
          </w:tcPr>
          <w:p w14:paraId="1260B1C0" w14:textId="77777777" w:rsidR="00B67287" w:rsidRPr="00B67287" w:rsidRDefault="00B67287" w:rsidP="00B67287">
            <w:pPr>
              <w:jc w:val="center"/>
            </w:pPr>
            <w:r w:rsidRPr="00B67287">
              <w:t>5</w:t>
            </w:r>
          </w:p>
        </w:tc>
      </w:tr>
      <w:tr w:rsidR="00B67287" w:rsidRPr="00B67287" w14:paraId="26EAC178" w14:textId="77777777" w:rsidTr="00BC2947">
        <w:trPr>
          <w:trHeight w:val="283"/>
        </w:trPr>
        <w:tc>
          <w:tcPr>
            <w:tcW w:w="2410" w:type="dxa"/>
            <w:vMerge/>
          </w:tcPr>
          <w:p w14:paraId="039CEF40" w14:textId="77777777" w:rsidR="00B67287" w:rsidRPr="00B67287" w:rsidRDefault="00B67287" w:rsidP="00B6728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0" w:type="dxa"/>
          </w:tcPr>
          <w:p w14:paraId="36932418" w14:textId="77777777" w:rsidR="00B67287" w:rsidRPr="00B67287" w:rsidRDefault="00B67287" w:rsidP="00B6728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B67287">
              <w:rPr>
                <w:rFonts w:eastAsia="Calibri"/>
                <w:lang w:eastAsia="en-US"/>
              </w:rPr>
              <w:t>Работа выполнена полностью,</w:t>
            </w:r>
            <w:r w:rsidRPr="00B67287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B67287">
              <w:rPr>
                <w:rFonts w:eastAsia="Calibri"/>
                <w:lang w:eastAsia="en-US"/>
              </w:rPr>
              <w:t>но допущены одна ошибки или два-три</w:t>
            </w:r>
            <w:r w:rsidRPr="00B67287">
              <w:rPr>
                <w:rFonts w:eastAsia="Calibri"/>
                <w:spacing w:val="-8"/>
                <w:lang w:eastAsia="en-US"/>
              </w:rPr>
              <w:t xml:space="preserve"> </w:t>
            </w:r>
            <w:r w:rsidRPr="00B67287">
              <w:rPr>
                <w:rFonts w:eastAsia="Calibri"/>
                <w:lang w:eastAsia="en-US"/>
              </w:rPr>
              <w:t>недочета.</w:t>
            </w:r>
          </w:p>
        </w:tc>
        <w:tc>
          <w:tcPr>
            <w:tcW w:w="2055" w:type="dxa"/>
          </w:tcPr>
          <w:p w14:paraId="45DC8F40" w14:textId="77777777" w:rsidR="00B67287" w:rsidRPr="00B67287" w:rsidRDefault="00B67287" w:rsidP="00B67287">
            <w:pPr>
              <w:jc w:val="center"/>
            </w:pPr>
            <w:r w:rsidRPr="00B67287">
              <w:t>15-20 баллов</w:t>
            </w:r>
          </w:p>
        </w:tc>
        <w:tc>
          <w:tcPr>
            <w:tcW w:w="2056" w:type="dxa"/>
          </w:tcPr>
          <w:p w14:paraId="39705E9F" w14:textId="77777777" w:rsidR="00B67287" w:rsidRPr="00B67287" w:rsidRDefault="00B67287" w:rsidP="00B67287">
            <w:pPr>
              <w:jc w:val="center"/>
            </w:pPr>
            <w:r w:rsidRPr="00B67287">
              <w:t>4</w:t>
            </w:r>
          </w:p>
        </w:tc>
      </w:tr>
      <w:tr w:rsidR="00B67287" w:rsidRPr="00B67287" w14:paraId="5427B337" w14:textId="77777777" w:rsidTr="00BC2947">
        <w:trPr>
          <w:trHeight w:val="283"/>
        </w:trPr>
        <w:tc>
          <w:tcPr>
            <w:tcW w:w="2410" w:type="dxa"/>
            <w:vMerge/>
          </w:tcPr>
          <w:p w14:paraId="170CEBEB" w14:textId="77777777" w:rsidR="00B67287" w:rsidRPr="00B67287" w:rsidRDefault="00B67287" w:rsidP="00B6728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0" w:type="dxa"/>
          </w:tcPr>
          <w:p w14:paraId="65C3493F" w14:textId="77777777" w:rsidR="00B67287" w:rsidRPr="00B67287" w:rsidRDefault="00B67287" w:rsidP="00B6728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B67287">
              <w:rPr>
                <w:rFonts w:eastAsia="Calibri"/>
                <w:lang w:eastAsia="en-US"/>
              </w:rPr>
              <w:t>Допущены более одной</w:t>
            </w:r>
            <w:r w:rsidRPr="00B67287">
              <w:rPr>
                <w:rFonts w:eastAsia="Calibri"/>
                <w:spacing w:val="-22"/>
                <w:lang w:eastAsia="en-US"/>
              </w:rPr>
              <w:t xml:space="preserve"> </w:t>
            </w:r>
            <w:r w:rsidRPr="00B67287">
              <w:rPr>
                <w:rFonts w:eastAsia="Calibri"/>
                <w:lang w:eastAsia="en-US"/>
              </w:rPr>
              <w:t>ошибки или более двух-трех</w:t>
            </w:r>
            <w:r w:rsidRPr="00B67287">
              <w:rPr>
                <w:rFonts w:eastAsia="Calibri"/>
                <w:spacing w:val="-20"/>
                <w:lang w:eastAsia="en-US"/>
              </w:rPr>
              <w:t xml:space="preserve"> </w:t>
            </w:r>
            <w:r w:rsidRPr="00B67287">
              <w:rPr>
                <w:rFonts w:eastAsia="Calibri"/>
                <w:lang w:eastAsia="en-US"/>
              </w:rPr>
              <w:t>недочетов.</w:t>
            </w:r>
          </w:p>
        </w:tc>
        <w:tc>
          <w:tcPr>
            <w:tcW w:w="2055" w:type="dxa"/>
          </w:tcPr>
          <w:p w14:paraId="0FDDDC8B" w14:textId="77777777" w:rsidR="00B67287" w:rsidRPr="00B67287" w:rsidRDefault="00B67287" w:rsidP="00B67287">
            <w:pPr>
              <w:jc w:val="center"/>
            </w:pPr>
            <w:r w:rsidRPr="00B67287">
              <w:t>10-14 баллов</w:t>
            </w:r>
          </w:p>
        </w:tc>
        <w:tc>
          <w:tcPr>
            <w:tcW w:w="2056" w:type="dxa"/>
          </w:tcPr>
          <w:p w14:paraId="4D626E20" w14:textId="77777777" w:rsidR="00B67287" w:rsidRPr="00B67287" w:rsidRDefault="00B67287" w:rsidP="00B67287">
            <w:pPr>
              <w:jc w:val="center"/>
            </w:pPr>
            <w:r w:rsidRPr="00B67287">
              <w:t>3</w:t>
            </w:r>
          </w:p>
        </w:tc>
      </w:tr>
      <w:tr w:rsidR="00B67287" w:rsidRPr="00B67287" w14:paraId="64B51F83" w14:textId="77777777" w:rsidTr="00BC2947">
        <w:trPr>
          <w:trHeight w:val="283"/>
        </w:trPr>
        <w:tc>
          <w:tcPr>
            <w:tcW w:w="2410" w:type="dxa"/>
            <w:vMerge/>
          </w:tcPr>
          <w:p w14:paraId="12132CE9" w14:textId="77777777" w:rsidR="00B67287" w:rsidRPr="00B67287" w:rsidRDefault="00B67287" w:rsidP="00B6728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0" w:type="dxa"/>
          </w:tcPr>
          <w:p w14:paraId="04AE97A7" w14:textId="77777777" w:rsidR="00B67287" w:rsidRPr="00B67287" w:rsidRDefault="00B67287" w:rsidP="00B6728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B67287">
              <w:rPr>
                <w:rFonts w:eastAsia="Calibri"/>
                <w:lang w:eastAsia="en-US"/>
              </w:rPr>
              <w:t>Работа выполнена не</w:t>
            </w:r>
            <w:r w:rsidRPr="00B67287">
              <w:rPr>
                <w:rFonts w:eastAsia="Calibri"/>
                <w:spacing w:val="-17"/>
                <w:lang w:eastAsia="en-US"/>
              </w:rPr>
              <w:t xml:space="preserve"> </w:t>
            </w:r>
            <w:r w:rsidRPr="00B67287">
              <w:rPr>
                <w:rFonts w:eastAsia="Calibri"/>
                <w:lang w:eastAsia="en-US"/>
              </w:rPr>
              <w:t xml:space="preserve">полностью. Допущены </w:t>
            </w:r>
            <w:r w:rsidRPr="00B67287">
              <w:rPr>
                <w:rFonts w:eastAsia="Calibri"/>
                <w:spacing w:val="-2"/>
                <w:lang w:eastAsia="en-US"/>
              </w:rPr>
              <w:t xml:space="preserve">грубые </w:t>
            </w:r>
            <w:r w:rsidRPr="00B67287">
              <w:rPr>
                <w:rFonts w:eastAsia="Calibri"/>
                <w:lang w:eastAsia="en-US"/>
              </w:rPr>
              <w:t xml:space="preserve">ошибки. </w:t>
            </w:r>
          </w:p>
        </w:tc>
        <w:tc>
          <w:tcPr>
            <w:tcW w:w="2055" w:type="dxa"/>
          </w:tcPr>
          <w:p w14:paraId="38FC8D34" w14:textId="77777777" w:rsidR="00B67287" w:rsidRPr="00B67287" w:rsidRDefault="00B67287" w:rsidP="00B67287">
            <w:pPr>
              <w:jc w:val="center"/>
            </w:pPr>
            <w:r w:rsidRPr="00B67287">
              <w:t>1-9 баллов</w:t>
            </w:r>
          </w:p>
        </w:tc>
        <w:tc>
          <w:tcPr>
            <w:tcW w:w="2056" w:type="dxa"/>
            <w:vMerge w:val="restart"/>
          </w:tcPr>
          <w:p w14:paraId="4BC1CBD2" w14:textId="77777777" w:rsidR="00B67287" w:rsidRPr="00B67287" w:rsidRDefault="00B67287" w:rsidP="00B67287">
            <w:pPr>
              <w:jc w:val="center"/>
            </w:pPr>
            <w:r w:rsidRPr="00B67287">
              <w:t>2</w:t>
            </w:r>
          </w:p>
        </w:tc>
      </w:tr>
      <w:tr w:rsidR="00B67287" w:rsidRPr="00B67287" w14:paraId="63B13A97" w14:textId="77777777" w:rsidTr="00BC2947">
        <w:trPr>
          <w:trHeight w:val="283"/>
        </w:trPr>
        <w:tc>
          <w:tcPr>
            <w:tcW w:w="2410" w:type="dxa"/>
            <w:vMerge/>
          </w:tcPr>
          <w:p w14:paraId="1386D7D5" w14:textId="77777777" w:rsidR="00B67287" w:rsidRPr="00B67287" w:rsidRDefault="00B67287" w:rsidP="00B67287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0" w:type="dxa"/>
          </w:tcPr>
          <w:p w14:paraId="3712C7CB" w14:textId="77777777" w:rsidR="00B67287" w:rsidRPr="00B67287" w:rsidRDefault="00B67287" w:rsidP="00B67287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val="en-US" w:eastAsia="en-US"/>
              </w:rPr>
            </w:pPr>
            <w:proofErr w:type="spellStart"/>
            <w:r w:rsidRPr="00B67287">
              <w:rPr>
                <w:rFonts w:eastAsia="Calibri"/>
                <w:lang w:val="en-US" w:eastAsia="en-US"/>
              </w:rPr>
              <w:t>Работа</w:t>
            </w:r>
            <w:proofErr w:type="spellEnd"/>
            <w:r w:rsidRPr="00B6728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67287">
              <w:rPr>
                <w:rFonts w:eastAsia="Calibri"/>
                <w:lang w:val="en-US" w:eastAsia="en-US"/>
              </w:rPr>
              <w:t>не</w:t>
            </w:r>
            <w:proofErr w:type="spellEnd"/>
            <w:r w:rsidRPr="00B6728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67287">
              <w:rPr>
                <w:rFonts w:eastAsia="Calibri"/>
                <w:spacing w:val="-1"/>
                <w:lang w:val="en-US" w:eastAsia="en-US"/>
              </w:rPr>
              <w:t>выполнена</w:t>
            </w:r>
            <w:proofErr w:type="spellEnd"/>
            <w:r w:rsidRPr="00B67287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2055" w:type="dxa"/>
          </w:tcPr>
          <w:p w14:paraId="6687802C" w14:textId="77777777" w:rsidR="00B67287" w:rsidRPr="00B67287" w:rsidRDefault="00B67287" w:rsidP="00B67287">
            <w:pPr>
              <w:jc w:val="center"/>
            </w:pPr>
            <w:r w:rsidRPr="00B67287">
              <w:t>0 баллов</w:t>
            </w:r>
          </w:p>
        </w:tc>
        <w:tc>
          <w:tcPr>
            <w:tcW w:w="2056" w:type="dxa"/>
            <w:vMerge/>
          </w:tcPr>
          <w:p w14:paraId="774D187C" w14:textId="77777777" w:rsidR="00B67287" w:rsidRPr="00B67287" w:rsidRDefault="00B67287" w:rsidP="00B67287">
            <w:pPr>
              <w:rPr>
                <w:i/>
              </w:rPr>
            </w:pPr>
          </w:p>
        </w:tc>
      </w:tr>
    </w:tbl>
    <w:p w14:paraId="176348A8" w14:textId="77777777" w:rsidR="00B67287" w:rsidRPr="00B67287" w:rsidRDefault="00B67287" w:rsidP="00B67287"/>
    <w:p w14:paraId="0B2E7194" w14:textId="79373781" w:rsidR="00A848A7" w:rsidRPr="00A848A7" w:rsidRDefault="00A848A7" w:rsidP="00A848A7"/>
    <w:p w14:paraId="76901B2A" w14:textId="751E56BA" w:rsidR="00E705FF" w:rsidRDefault="00E705FF" w:rsidP="00E705FF">
      <w:pPr>
        <w:pStyle w:val="2"/>
      </w:pPr>
      <w:r>
        <w:lastRenderedPageBreak/>
        <w:t>Промежуточная аттестация</w:t>
      </w:r>
      <w:r w:rsidR="00D033FF">
        <w:t>:</w:t>
      </w:r>
    </w:p>
    <w:p w14:paraId="1E73183C" w14:textId="77777777" w:rsidR="0007201F" w:rsidRPr="0007201F" w:rsidRDefault="0007201F" w:rsidP="0007201F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tbl>
      <w:tblPr>
        <w:tblStyle w:val="62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07201F" w:rsidRPr="0007201F" w14:paraId="1156AC55" w14:textId="77777777" w:rsidTr="00BC294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0757BDB" w14:textId="77777777" w:rsidR="0007201F" w:rsidRPr="0007201F" w:rsidRDefault="0007201F" w:rsidP="0007201F">
            <w:pPr>
              <w:contextualSpacing/>
              <w:jc w:val="center"/>
              <w:rPr>
                <w:b/>
              </w:rPr>
            </w:pPr>
            <w:r w:rsidRPr="0007201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761D5407" w14:textId="77777777" w:rsidR="0007201F" w:rsidRPr="0007201F" w:rsidRDefault="0007201F" w:rsidP="0007201F">
            <w:pPr>
              <w:contextualSpacing/>
              <w:jc w:val="center"/>
              <w:rPr>
                <w:b/>
                <w:bCs/>
              </w:rPr>
            </w:pPr>
            <w:r w:rsidRPr="0007201F">
              <w:rPr>
                <w:b/>
                <w:bCs/>
              </w:rPr>
              <w:t>Типовые контрольные задания и иные материалы</w:t>
            </w:r>
          </w:p>
          <w:p w14:paraId="5E2D77B8" w14:textId="77777777" w:rsidR="0007201F" w:rsidRPr="0007201F" w:rsidRDefault="0007201F" w:rsidP="0007201F">
            <w:pPr>
              <w:contextualSpacing/>
              <w:jc w:val="center"/>
              <w:rPr>
                <w:b/>
                <w:bCs/>
              </w:rPr>
            </w:pPr>
            <w:r w:rsidRPr="0007201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7201F" w:rsidRPr="0007201F" w14:paraId="5AF025AF" w14:textId="77777777" w:rsidTr="00BC2947">
        <w:tc>
          <w:tcPr>
            <w:tcW w:w="3261" w:type="dxa"/>
          </w:tcPr>
          <w:p w14:paraId="451DEE3A" w14:textId="77777777" w:rsidR="0007201F" w:rsidRPr="0007201F" w:rsidRDefault="0007201F" w:rsidP="0007201F">
            <w:pPr>
              <w:jc w:val="both"/>
            </w:pPr>
            <w:r w:rsidRPr="0007201F">
              <w:t xml:space="preserve">Экзамен: </w:t>
            </w:r>
          </w:p>
          <w:p w14:paraId="28490D80" w14:textId="77777777" w:rsidR="0007201F" w:rsidRPr="0007201F" w:rsidRDefault="0007201F" w:rsidP="0007201F">
            <w:pPr>
              <w:jc w:val="both"/>
            </w:pPr>
            <w:r w:rsidRPr="0007201F">
              <w:t>в устной форме по билетам</w:t>
            </w:r>
          </w:p>
        </w:tc>
        <w:tc>
          <w:tcPr>
            <w:tcW w:w="11340" w:type="dxa"/>
          </w:tcPr>
          <w:p w14:paraId="1597A698" w14:textId="77777777" w:rsidR="0007201F" w:rsidRPr="0007201F" w:rsidRDefault="0007201F" w:rsidP="0007201F">
            <w:pPr>
              <w:jc w:val="both"/>
            </w:pPr>
            <w:r w:rsidRPr="0007201F">
              <w:t xml:space="preserve">Билет 1 </w:t>
            </w:r>
          </w:p>
          <w:p w14:paraId="1428F460" w14:textId="5B2AACA9" w:rsidR="00C61CEA" w:rsidRPr="00C61CEA" w:rsidRDefault="00C61CEA" w:rsidP="005F06EF">
            <w:pPr>
              <w:numPr>
                <w:ilvl w:val="0"/>
                <w:numId w:val="21"/>
              </w:numPr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Pr="00C61CEA">
              <w:rPr>
                <w:rFonts w:eastAsia="Times New Roman"/>
                <w:color w:val="000000"/>
                <w:sz w:val="24"/>
                <w:szCs w:val="24"/>
              </w:rPr>
              <w:t>Структура экспериментального цеха</w:t>
            </w:r>
          </w:p>
          <w:p w14:paraId="0233B15D" w14:textId="0F2EAE08" w:rsidR="00C61CEA" w:rsidRPr="00C61CEA" w:rsidRDefault="00C61CEA" w:rsidP="005F06EF">
            <w:pPr>
              <w:numPr>
                <w:ilvl w:val="0"/>
                <w:numId w:val="21"/>
              </w:numPr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Pr="00C61CEA">
              <w:rPr>
                <w:rFonts w:eastAsia="Times New Roman"/>
                <w:color w:val="000000"/>
                <w:sz w:val="24"/>
                <w:szCs w:val="24"/>
              </w:rPr>
              <w:t>Задачи, решаемые в конструкторском отделении</w:t>
            </w:r>
          </w:p>
          <w:p w14:paraId="1427EFE4" w14:textId="0CD72C32" w:rsidR="00C61CEA" w:rsidRPr="00C61CEA" w:rsidRDefault="00C61CEA" w:rsidP="005F06EF">
            <w:pPr>
              <w:numPr>
                <w:ilvl w:val="0"/>
                <w:numId w:val="21"/>
              </w:numPr>
              <w:ind w:left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C61CEA">
              <w:rPr>
                <w:rFonts w:eastAsia="Times New Roman"/>
                <w:color w:val="000000"/>
                <w:sz w:val="24"/>
                <w:szCs w:val="24"/>
              </w:rPr>
              <w:t>Задачи, решаемые в лекальном отделении</w:t>
            </w:r>
          </w:p>
          <w:p w14:paraId="267921EA" w14:textId="77777777" w:rsidR="0007201F" w:rsidRPr="0007201F" w:rsidRDefault="0007201F" w:rsidP="0007201F">
            <w:pPr>
              <w:jc w:val="both"/>
            </w:pPr>
            <w:r w:rsidRPr="0007201F">
              <w:t>Билет 2</w:t>
            </w:r>
          </w:p>
          <w:p w14:paraId="0A434639" w14:textId="77777777" w:rsidR="00C61CEA" w:rsidRPr="00C61CEA" w:rsidRDefault="00C61CEA" w:rsidP="005F06EF">
            <w:pPr>
              <w:numPr>
                <w:ilvl w:val="0"/>
                <w:numId w:val="22"/>
              </w:numPr>
              <w:tabs>
                <w:tab w:val="num" w:pos="-1843"/>
              </w:tabs>
              <w:ind w:left="709" w:hanging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61CEA">
              <w:rPr>
                <w:rFonts w:eastAsia="Times New Roman"/>
                <w:bCs/>
                <w:sz w:val="24"/>
                <w:szCs w:val="24"/>
              </w:rPr>
              <w:t>Типы потоков</w:t>
            </w:r>
          </w:p>
          <w:p w14:paraId="51E9B579" w14:textId="77777777" w:rsidR="00C61CEA" w:rsidRPr="00C61CEA" w:rsidRDefault="00C61CEA" w:rsidP="005F06EF">
            <w:pPr>
              <w:numPr>
                <w:ilvl w:val="0"/>
                <w:numId w:val="22"/>
              </w:numPr>
              <w:tabs>
                <w:tab w:val="num" w:pos="-1843"/>
              </w:tabs>
              <w:ind w:left="709" w:hanging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61CEA">
              <w:rPr>
                <w:rFonts w:eastAsia="Times New Roman"/>
                <w:bCs/>
                <w:sz w:val="24"/>
                <w:szCs w:val="24"/>
              </w:rPr>
              <w:t>Способы запуска моделей в поток</w:t>
            </w:r>
          </w:p>
          <w:p w14:paraId="0DE3C8B7" w14:textId="77777777" w:rsidR="00C61CEA" w:rsidRPr="00C61CEA" w:rsidRDefault="00C61CEA" w:rsidP="005F06EF">
            <w:pPr>
              <w:numPr>
                <w:ilvl w:val="0"/>
                <w:numId w:val="22"/>
              </w:numPr>
              <w:tabs>
                <w:tab w:val="num" w:pos="-1843"/>
              </w:tabs>
              <w:ind w:left="709" w:hanging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61CEA">
              <w:rPr>
                <w:rFonts w:eastAsia="Times New Roman"/>
                <w:bCs/>
                <w:sz w:val="24"/>
                <w:szCs w:val="24"/>
              </w:rPr>
              <w:t>Что такое планировочный модуль</w:t>
            </w:r>
          </w:p>
          <w:p w14:paraId="64FD0D32" w14:textId="7CE8CE67" w:rsidR="0007201F" w:rsidRPr="0007201F" w:rsidRDefault="0007201F" w:rsidP="0007201F">
            <w:pPr>
              <w:jc w:val="both"/>
            </w:pPr>
          </w:p>
        </w:tc>
      </w:tr>
    </w:tbl>
    <w:p w14:paraId="374DF284" w14:textId="77777777" w:rsidR="0007201F" w:rsidRDefault="0007201F" w:rsidP="0007201F"/>
    <w:p w14:paraId="445D7324" w14:textId="77777777" w:rsidR="0007201F" w:rsidRPr="0007201F" w:rsidRDefault="0007201F" w:rsidP="0007201F"/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p w14:paraId="3DEB09F4" w14:textId="70EE11E5" w:rsidR="00BC2947" w:rsidRPr="00BC2947" w:rsidRDefault="00BC2947" w:rsidP="00BC2947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tbl>
      <w:tblPr>
        <w:tblStyle w:val="6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BC2947" w:rsidRPr="00BC2947" w14:paraId="4A9F711D" w14:textId="77777777" w:rsidTr="00BC294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CE9BB64" w14:textId="77777777" w:rsidR="00BC2947" w:rsidRPr="00BC2947" w:rsidRDefault="00BC2947" w:rsidP="00BC2947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BC2947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C6DECB" w14:textId="77777777" w:rsidR="00BC2947" w:rsidRPr="00BC2947" w:rsidRDefault="00BC2947" w:rsidP="00BC2947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BC2947">
              <w:rPr>
                <w:rFonts w:eastAsia="Calibri"/>
                <w:b/>
                <w:lang w:eastAsia="en-US"/>
              </w:rPr>
              <w:t xml:space="preserve">Критерии </w:t>
            </w:r>
            <w:proofErr w:type="spellStart"/>
            <w:r w:rsidRPr="00BC2947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15DE823" w14:textId="77777777" w:rsidR="00BC2947" w:rsidRPr="00BC2947" w:rsidRDefault="00BC2947" w:rsidP="00BC2947">
            <w:pPr>
              <w:jc w:val="center"/>
              <w:rPr>
                <w:b/>
              </w:rPr>
            </w:pPr>
            <w:r w:rsidRPr="00BC2947">
              <w:rPr>
                <w:b/>
              </w:rPr>
              <w:t>Шкалы оценивания</w:t>
            </w:r>
            <w:r w:rsidRPr="00BC2947">
              <w:rPr>
                <w:b/>
                <w:vertAlign w:val="superscript"/>
              </w:rPr>
              <w:footnoteReference w:id="45"/>
            </w:r>
          </w:p>
        </w:tc>
      </w:tr>
      <w:tr w:rsidR="00BC2947" w:rsidRPr="00BC2947" w14:paraId="2C9C62CA" w14:textId="77777777" w:rsidTr="00BC294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1C33CAD" w14:textId="77777777" w:rsidR="00BC2947" w:rsidRPr="00BC2947" w:rsidRDefault="00BC2947" w:rsidP="00BC2947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BC2947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9FB9C35" w14:textId="77777777" w:rsidR="00BC2947" w:rsidRPr="00BC2947" w:rsidRDefault="00BC2947" w:rsidP="00BC2947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4A44B2F" w14:textId="77777777" w:rsidR="00BC2947" w:rsidRPr="00BC2947" w:rsidRDefault="00BC2947" w:rsidP="00BC2947">
            <w:pPr>
              <w:jc w:val="center"/>
              <w:rPr>
                <w:b/>
              </w:rPr>
            </w:pPr>
            <w:r w:rsidRPr="00BC294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BC2947">
              <w:rPr>
                <w:b/>
                <w:bCs/>
                <w:iCs/>
                <w:sz w:val="20"/>
                <w:szCs w:val="20"/>
                <w:vertAlign w:val="superscript"/>
              </w:rPr>
              <w:footnoteReference w:id="46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DE5312E" w14:textId="77777777" w:rsidR="00BC2947" w:rsidRPr="00BC2947" w:rsidRDefault="00BC2947" w:rsidP="00BC2947">
            <w:pPr>
              <w:jc w:val="center"/>
              <w:rPr>
                <w:b/>
              </w:rPr>
            </w:pPr>
            <w:r w:rsidRPr="00BC294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C2947" w:rsidRPr="00BC2947" w14:paraId="1E368B88" w14:textId="77777777" w:rsidTr="00BC2947">
        <w:trPr>
          <w:trHeight w:val="283"/>
        </w:trPr>
        <w:tc>
          <w:tcPr>
            <w:tcW w:w="3828" w:type="dxa"/>
            <w:vMerge w:val="restart"/>
          </w:tcPr>
          <w:p w14:paraId="0686B840" w14:textId="77777777" w:rsidR="00BC2947" w:rsidRPr="00BC2947" w:rsidRDefault="00BC2947" w:rsidP="00BC2947">
            <w:r w:rsidRPr="00BC2947">
              <w:t>Экзамен:</w:t>
            </w:r>
          </w:p>
          <w:p w14:paraId="7957330F" w14:textId="77777777" w:rsidR="00BC2947" w:rsidRPr="00BC2947" w:rsidRDefault="00BC2947" w:rsidP="00BC2947">
            <w:r w:rsidRPr="00BC2947">
              <w:t>письменное тестирование</w:t>
            </w:r>
          </w:p>
          <w:p w14:paraId="214EAF0D" w14:textId="77777777" w:rsidR="00BC2947" w:rsidRPr="00BC2947" w:rsidRDefault="00BC2947" w:rsidP="00BC2947"/>
          <w:p w14:paraId="629E4F13" w14:textId="77777777" w:rsidR="00BC2947" w:rsidRPr="00BC2947" w:rsidRDefault="00BC2947" w:rsidP="00BC2947"/>
        </w:tc>
        <w:tc>
          <w:tcPr>
            <w:tcW w:w="6945" w:type="dxa"/>
            <w:vMerge w:val="restart"/>
          </w:tcPr>
          <w:p w14:paraId="6E4C856F" w14:textId="77777777" w:rsidR="00BC2947" w:rsidRPr="00BC2947" w:rsidRDefault="00BC2947" w:rsidP="00BC2947"/>
          <w:p w14:paraId="08A7E4FF" w14:textId="77777777" w:rsidR="00BC2947" w:rsidRPr="00BC2947" w:rsidRDefault="00BC2947" w:rsidP="00BC2947">
            <w:r w:rsidRPr="00BC2947">
              <w:t>В соответствии с порядковой шкалой за каждое задание устанавливается максимальное количество баллов</w:t>
            </w:r>
          </w:p>
        </w:tc>
        <w:tc>
          <w:tcPr>
            <w:tcW w:w="1772" w:type="dxa"/>
          </w:tcPr>
          <w:p w14:paraId="2C08ACE1" w14:textId="77777777" w:rsidR="00BC2947" w:rsidRPr="00BC2947" w:rsidRDefault="00BC2947" w:rsidP="00BC2947">
            <w:pPr>
              <w:jc w:val="center"/>
            </w:pPr>
            <w:r w:rsidRPr="00BC2947">
              <w:t xml:space="preserve">81 – 100 баллов </w:t>
            </w:r>
          </w:p>
        </w:tc>
        <w:tc>
          <w:tcPr>
            <w:tcW w:w="638" w:type="dxa"/>
          </w:tcPr>
          <w:p w14:paraId="63DD0DF3" w14:textId="77777777" w:rsidR="00BC2947" w:rsidRPr="00BC2947" w:rsidRDefault="00BC2947" w:rsidP="00BC2947">
            <w:pPr>
              <w:jc w:val="center"/>
            </w:pPr>
            <w:r w:rsidRPr="00BC2947">
              <w:t>5</w:t>
            </w:r>
          </w:p>
        </w:tc>
        <w:tc>
          <w:tcPr>
            <w:tcW w:w="1418" w:type="dxa"/>
          </w:tcPr>
          <w:p w14:paraId="326D17CB" w14:textId="77777777" w:rsidR="00BC2947" w:rsidRPr="00BC2947" w:rsidRDefault="00BC2947" w:rsidP="00BC2947">
            <w:pPr>
              <w:jc w:val="center"/>
              <w:rPr>
                <w:color w:val="000000"/>
              </w:rPr>
            </w:pPr>
            <w:r w:rsidRPr="00BC2947">
              <w:rPr>
                <w:color w:val="000000"/>
              </w:rPr>
              <w:t>81% - 100%</w:t>
            </w:r>
          </w:p>
        </w:tc>
      </w:tr>
      <w:tr w:rsidR="00BC2947" w:rsidRPr="00BC2947" w14:paraId="5DC9AB91" w14:textId="77777777" w:rsidTr="00BC2947">
        <w:trPr>
          <w:trHeight w:val="283"/>
        </w:trPr>
        <w:tc>
          <w:tcPr>
            <w:tcW w:w="3828" w:type="dxa"/>
            <w:vMerge/>
          </w:tcPr>
          <w:p w14:paraId="2D93B082" w14:textId="77777777" w:rsidR="00BC2947" w:rsidRPr="00BC2947" w:rsidRDefault="00BC2947" w:rsidP="00BC2947"/>
        </w:tc>
        <w:tc>
          <w:tcPr>
            <w:tcW w:w="6945" w:type="dxa"/>
            <w:vMerge/>
          </w:tcPr>
          <w:p w14:paraId="15E72560" w14:textId="77777777" w:rsidR="00BC2947" w:rsidRPr="00BC2947" w:rsidRDefault="00BC2947" w:rsidP="00BC2947"/>
        </w:tc>
        <w:tc>
          <w:tcPr>
            <w:tcW w:w="1772" w:type="dxa"/>
          </w:tcPr>
          <w:p w14:paraId="5F91858D" w14:textId="77777777" w:rsidR="00BC2947" w:rsidRPr="00BC2947" w:rsidRDefault="00BC2947" w:rsidP="00BC2947">
            <w:pPr>
              <w:jc w:val="center"/>
            </w:pPr>
            <w:r w:rsidRPr="00BC2947">
              <w:t>61 – 80 баллов</w:t>
            </w:r>
          </w:p>
        </w:tc>
        <w:tc>
          <w:tcPr>
            <w:tcW w:w="638" w:type="dxa"/>
          </w:tcPr>
          <w:p w14:paraId="6CBD5C78" w14:textId="77777777" w:rsidR="00BC2947" w:rsidRPr="00BC2947" w:rsidRDefault="00BC2947" w:rsidP="00BC2947">
            <w:pPr>
              <w:jc w:val="center"/>
            </w:pPr>
            <w:r w:rsidRPr="00BC2947">
              <w:t>4</w:t>
            </w:r>
          </w:p>
        </w:tc>
        <w:tc>
          <w:tcPr>
            <w:tcW w:w="1418" w:type="dxa"/>
          </w:tcPr>
          <w:p w14:paraId="3791572A" w14:textId="77777777" w:rsidR="00BC2947" w:rsidRPr="00BC2947" w:rsidRDefault="00BC2947" w:rsidP="00BC2947">
            <w:pPr>
              <w:jc w:val="center"/>
            </w:pPr>
            <w:r w:rsidRPr="00BC2947">
              <w:rPr>
                <w:color w:val="000000"/>
              </w:rPr>
              <w:t>61% - 80%</w:t>
            </w:r>
          </w:p>
        </w:tc>
      </w:tr>
      <w:tr w:rsidR="00BC2947" w:rsidRPr="00BC2947" w14:paraId="3D62705E" w14:textId="77777777" w:rsidTr="00BC2947">
        <w:trPr>
          <w:trHeight w:val="283"/>
        </w:trPr>
        <w:tc>
          <w:tcPr>
            <w:tcW w:w="3828" w:type="dxa"/>
            <w:vMerge/>
          </w:tcPr>
          <w:p w14:paraId="1CC7B431" w14:textId="77777777" w:rsidR="00BC2947" w:rsidRPr="00BC2947" w:rsidRDefault="00BC2947" w:rsidP="00BC2947"/>
        </w:tc>
        <w:tc>
          <w:tcPr>
            <w:tcW w:w="6945" w:type="dxa"/>
            <w:vMerge/>
          </w:tcPr>
          <w:p w14:paraId="34587F76" w14:textId="77777777" w:rsidR="00BC2947" w:rsidRPr="00BC2947" w:rsidRDefault="00BC2947" w:rsidP="00BC2947"/>
        </w:tc>
        <w:tc>
          <w:tcPr>
            <w:tcW w:w="1772" w:type="dxa"/>
          </w:tcPr>
          <w:p w14:paraId="421EAC88" w14:textId="77777777" w:rsidR="00BC2947" w:rsidRPr="00BC2947" w:rsidRDefault="00BC2947" w:rsidP="00BC2947">
            <w:pPr>
              <w:jc w:val="center"/>
            </w:pPr>
            <w:r w:rsidRPr="00BC2947">
              <w:t>41 – 60 баллов</w:t>
            </w:r>
          </w:p>
        </w:tc>
        <w:tc>
          <w:tcPr>
            <w:tcW w:w="638" w:type="dxa"/>
          </w:tcPr>
          <w:p w14:paraId="2DCDAF01" w14:textId="77777777" w:rsidR="00BC2947" w:rsidRPr="00BC2947" w:rsidRDefault="00BC2947" w:rsidP="00BC2947">
            <w:pPr>
              <w:jc w:val="center"/>
            </w:pPr>
            <w:r w:rsidRPr="00BC2947">
              <w:t>3</w:t>
            </w:r>
          </w:p>
        </w:tc>
        <w:tc>
          <w:tcPr>
            <w:tcW w:w="1418" w:type="dxa"/>
          </w:tcPr>
          <w:p w14:paraId="46BF8BC9" w14:textId="77777777" w:rsidR="00BC2947" w:rsidRPr="00BC2947" w:rsidRDefault="00BC2947" w:rsidP="00BC2947">
            <w:pPr>
              <w:jc w:val="center"/>
            </w:pPr>
            <w:r w:rsidRPr="00BC2947">
              <w:rPr>
                <w:color w:val="000000"/>
              </w:rPr>
              <w:t>41% - 60%</w:t>
            </w:r>
          </w:p>
        </w:tc>
      </w:tr>
      <w:tr w:rsidR="00BC2947" w:rsidRPr="00BC2947" w14:paraId="2D046D49" w14:textId="77777777" w:rsidTr="00BC2947">
        <w:trPr>
          <w:trHeight w:val="283"/>
        </w:trPr>
        <w:tc>
          <w:tcPr>
            <w:tcW w:w="3828" w:type="dxa"/>
            <w:vMerge/>
          </w:tcPr>
          <w:p w14:paraId="047D9188" w14:textId="77777777" w:rsidR="00BC2947" w:rsidRPr="00BC2947" w:rsidRDefault="00BC2947" w:rsidP="00BC2947"/>
        </w:tc>
        <w:tc>
          <w:tcPr>
            <w:tcW w:w="6945" w:type="dxa"/>
            <w:vMerge/>
          </w:tcPr>
          <w:p w14:paraId="6044B78A" w14:textId="77777777" w:rsidR="00BC2947" w:rsidRPr="00BC2947" w:rsidRDefault="00BC2947" w:rsidP="00BC2947"/>
        </w:tc>
        <w:tc>
          <w:tcPr>
            <w:tcW w:w="1772" w:type="dxa"/>
          </w:tcPr>
          <w:p w14:paraId="47421E9F" w14:textId="77777777" w:rsidR="00BC2947" w:rsidRPr="00BC2947" w:rsidRDefault="00BC2947" w:rsidP="00BC2947">
            <w:pPr>
              <w:jc w:val="center"/>
            </w:pPr>
            <w:r w:rsidRPr="00BC2947">
              <w:t>0 – 40 баллов</w:t>
            </w:r>
          </w:p>
        </w:tc>
        <w:tc>
          <w:tcPr>
            <w:tcW w:w="638" w:type="dxa"/>
          </w:tcPr>
          <w:p w14:paraId="4E9D8C68" w14:textId="77777777" w:rsidR="00BC2947" w:rsidRPr="00BC2947" w:rsidRDefault="00BC2947" w:rsidP="00BC2947">
            <w:pPr>
              <w:jc w:val="center"/>
            </w:pPr>
            <w:r w:rsidRPr="00BC2947">
              <w:t>2</w:t>
            </w:r>
          </w:p>
        </w:tc>
        <w:tc>
          <w:tcPr>
            <w:tcW w:w="1418" w:type="dxa"/>
          </w:tcPr>
          <w:p w14:paraId="0D205909" w14:textId="77777777" w:rsidR="00BC2947" w:rsidRPr="00BC2947" w:rsidRDefault="00BC2947" w:rsidP="00BC2947">
            <w:pPr>
              <w:jc w:val="center"/>
            </w:pPr>
            <w:r w:rsidRPr="00BC2947">
              <w:t>40% и менее 40%</w:t>
            </w:r>
          </w:p>
        </w:tc>
      </w:tr>
      <w:tr w:rsidR="00BC2947" w:rsidRPr="00BC2947" w14:paraId="7602D2BA" w14:textId="77777777" w:rsidTr="00BC2947">
        <w:trPr>
          <w:trHeight w:val="283"/>
        </w:trPr>
        <w:tc>
          <w:tcPr>
            <w:tcW w:w="3828" w:type="dxa"/>
            <w:vMerge w:val="restart"/>
          </w:tcPr>
          <w:p w14:paraId="1DE15A25" w14:textId="77777777" w:rsidR="00BC2947" w:rsidRPr="00BC2947" w:rsidRDefault="00BC2947" w:rsidP="00BC2947">
            <w:r w:rsidRPr="00BC2947">
              <w:lastRenderedPageBreak/>
              <w:t>Экзамен:</w:t>
            </w:r>
          </w:p>
          <w:p w14:paraId="694C0200" w14:textId="77777777" w:rsidR="00BC2947" w:rsidRPr="00BC2947" w:rsidRDefault="00BC2947" w:rsidP="00BC2947">
            <w:r w:rsidRPr="00BC2947">
              <w:t>в устной форме по билетам</w:t>
            </w:r>
          </w:p>
          <w:p w14:paraId="23F59B8F" w14:textId="77777777" w:rsidR="00BC2947" w:rsidRPr="00BC2947" w:rsidRDefault="00BC2947" w:rsidP="00BC2947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6945" w:type="dxa"/>
          </w:tcPr>
          <w:p w14:paraId="205D8376" w14:textId="77777777" w:rsidR="00BC2947" w:rsidRPr="00BC2947" w:rsidRDefault="00BC2947" w:rsidP="00BC2947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BC2947">
              <w:rPr>
                <w:rFonts w:eastAsia="Calibri"/>
                <w:lang w:eastAsia="en-US"/>
              </w:rPr>
              <w:t>Обучающийся:</w:t>
            </w:r>
          </w:p>
          <w:p w14:paraId="3E88F66C" w14:textId="77777777" w:rsidR="00BC2947" w:rsidRPr="00BC2947" w:rsidRDefault="00BC2947" w:rsidP="005F06EF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BC2947">
              <w:rPr>
                <w:rFonts w:eastAsia="Calibri"/>
                <w:lang w:eastAsia="en-US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7625BB0" w14:textId="77777777" w:rsidR="00BC2947" w:rsidRPr="00BC2947" w:rsidRDefault="00BC2947" w:rsidP="005F06EF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BC2947">
              <w:rPr>
                <w:rFonts w:eastAsia="Calibri"/>
                <w:lang w:eastAsia="en-US"/>
              </w:rPr>
              <w:t>свободно владеет научными понятиями, ведет диалог и вступает в дискуссию;</w:t>
            </w:r>
          </w:p>
          <w:p w14:paraId="0364293C" w14:textId="77777777" w:rsidR="00BC2947" w:rsidRPr="00BC2947" w:rsidRDefault="00BC2947" w:rsidP="005F06EF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proofErr w:type="gramStart"/>
            <w:r w:rsidRPr="00BC2947">
              <w:rPr>
                <w:rFonts w:eastAsia="Calibri"/>
                <w:lang w:eastAsia="en-US"/>
              </w:rPr>
              <w:t>способен</w:t>
            </w:r>
            <w:proofErr w:type="gramEnd"/>
            <w:r w:rsidRPr="00BC2947">
              <w:rPr>
                <w:rFonts w:eastAsia="Calibri"/>
                <w:lang w:eastAsia="en-US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48EA269" w14:textId="77777777" w:rsidR="00BC2947" w:rsidRPr="00BC2947" w:rsidRDefault="00BC2947" w:rsidP="005F06EF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BC2947">
              <w:rPr>
                <w:rFonts w:eastAsia="Calibri"/>
                <w:lang w:eastAsia="en-US"/>
              </w:rPr>
              <w:t>логично и доказательно раскрывает проблему, предложенную в билете;</w:t>
            </w:r>
          </w:p>
          <w:p w14:paraId="5EF97826" w14:textId="77777777" w:rsidR="00BC2947" w:rsidRPr="00BC2947" w:rsidRDefault="00BC2947" w:rsidP="005F06EF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BC2947">
              <w:rPr>
                <w:rFonts w:eastAsia="Calibri"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23833A20" w14:textId="77777777" w:rsidR="00BC2947" w:rsidRPr="00BC2947" w:rsidRDefault="00BC2947" w:rsidP="00BC2947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BC2947">
              <w:rPr>
                <w:rFonts w:eastAsia="Calibri"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7C599BD0" w14:textId="77777777" w:rsidR="00BC2947" w:rsidRPr="00BC2947" w:rsidRDefault="00BC2947" w:rsidP="00BC2947">
            <w:pPr>
              <w:jc w:val="center"/>
              <w:rPr>
                <w:i/>
              </w:rPr>
            </w:pPr>
            <w:r w:rsidRPr="00BC2947">
              <w:rPr>
                <w:i/>
              </w:rPr>
              <w:t xml:space="preserve">41 -50 </w:t>
            </w:r>
            <w:r w:rsidRPr="00BC2947">
              <w:t>баллов за каждый вопрос</w:t>
            </w:r>
          </w:p>
        </w:tc>
        <w:tc>
          <w:tcPr>
            <w:tcW w:w="2056" w:type="dxa"/>
            <w:gridSpan w:val="2"/>
          </w:tcPr>
          <w:p w14:paraId="14BB71A0" w14:textId="77777777" w:rsidR="00BC2947" w:rsidRPr="00BC2947" w:rsidRDefault="00BC2947" w:rsidP="00BC2947">
            <w:pPr>
              <w:jc w:val="center"/>
              <w:rPr>
                <w:i/>
              </w:rPr>
            </w:pPr>
            <w:r w:rsidRPr="00BC2947">
              <w:rPr>
                <w:i/>
              </w:rPr>
              <w:t>5</w:t>
            </w:r>
          </w:p>
        </w:tc>
      </w:tr>
    </w:tbl>
    <w:p w14:paraId="1C9C821C" w14:textId="77777777" w:rsidR="00BC2947" w:rsidRDefault="00BC2947" w:rsidP="00BC2947"/>
    <w:p w14:paraId="3B382B7D" w14:textId="77777777" w:rsidR="00BC2947" w:rsidRPr="00BC2947" w:rsidRDefault="00BC2947" w:rsidP="00BC294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0136C90" w14:textId="3E081562" w:rsidR="00BC2947" w:rsidRDefault="00721E06" w:rsidP="00BC2947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47"/>
      </w:r>
    </w:p>
    <w:p w14:paraId="6D4AF91E" w14:textId="77777777" w:rsidR="00BC2947" w:rsidRPr="00BC2947" w:rsidRDefault="00BC2947" w:rsidP="00BC2947">
      <w:pPr>
        <w:ind w:firstLine="709"/>
        <w:rPr>
          <w:rFonts w:eastAsia="MS Mincho"/>
          <w:iCs/>
          <w:sz w:val="24"/>
          <w:szCs w:val="24"/>
        </w:rPr>
      </w:pPr>
      <w:r w:rsidRPr="00BC2947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BC2947">
        <w:rPr>
          <w:rFonts w:eastAsia="MS Mincho"/>
          <w:iCs/>
          <w:sz w:val="24"/>
          <w:szCs w:val="24"/>
        </w:rPr>
        <w:t>обучающемуся</w:t>
      </w:r>
      <w:proofErr w:type="gramEnd"/>
      <w:r w:rsidRPr="00BC2947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7043E0C4" w14:textId="77777777" w:rsidR="00BC2947" w:rsidRPr="00BC2947" w:rsidRDefault="00BC2947" w:rsidP="00BC2947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C2947" w:rsidRPr="00BC2947" w14:paraId="62C19AB0" w14:textId="77777777" w:rsidTr="00BC294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712BC8E" w14:textId="77777777" w:rsidR="00BC2947" w:rsidRPr="00BC2947" w:rsidRDefault="00BC2947" w:rsidP="00BC2947">
            <w:pPr>
              <w:jc w:val="center"/>
              <w:rPr>
                <w:b/>
                <w:iCs/>
              </w:rPr>
            </w:pPr>
            <w:r w:rsidRPr="00BC2947"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4D88F72" w14:textId="77777777" w:rsidR="00BC2947" w:rsidRPr="00BC2947" w:rsidRDefault="00BC2947" w:rsidP="00BC2947">
            <w:pPr>
              <w:jc w:val="center"/>
              <w:rPr>
                <w:b/>
                <w:iCs/>
              </w:rPr>
            </w:pPr>
            <w:r w:rsidRPr="00BC2947"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303C5A2" w14:textId="77777777" w:rsidR="00BC2947" w:rsidRPr="00BC2947" w:rsidRDefault="00BC2947" w:rsidP="00BC2947">
            <w:pPr>
              <w:jc w:val="center"/>
              <w:rPr>
                <w:b/>
                <w:iCs/>
              </w:rPr>
            </w:pPr>
            <w:r w:rsidRPr="00BC2947">
              <w:t>Пятибалльная система</w:t>
            </w:r>
          </w:p>
        </w:tc>
      </w:tr>
      <w:tr w:rsidR="00BC2947" w:rsidRPr="00BC2947" w14:paraId="62B250EB" w14:textId="77777777" w:rsidTr="00BC2947">
        <w:trPr>
          <w:trHeight w:val="286"/>
        </w:trPr>
        <w:tc>
          <w:tcPr>
            <w:tcW w:w="3686" w:type="dxa"/>
          </w:tcPr>
          <w:p w14:paraId="38582CAD" w14:textId="77777777" w:rsidR="00BC2947" w:rsidRPr="00BC2947" w:rsidRDefault="00BC2947" w:rsidP="00BC2947">
            <w:pPr>
              <w:rPr>
                <w:bCs/>
                <w:i/>
              </w:rPr>
            </w:pPr>
            <w:r w:rsidRPr="00BC2947">
              <w:t>Текущий контроль</w:t>
            </w:r>
            <w:proofErr w:type="gramStart"/>
            <w:r w:rsidRPr="00BC2947">
              <w:t xml:space="preserve"> :</w:t>
            </w:r>
            <w:proofErr w:type="gramEnd"/>
            <w:r w:rsidRPr="00BC2947">
              <w:t xml:space="preserve"> </w:t>
            </w:r>
          </w:p>
        </w:tc>
        <w:tc>
          <w:tcPr>
            <w:tcW w:w="2835" w:type="dxa"/>
          </w:tcPr>
          <w:p w14:paraId="29B6C16A" w14:textId="77777777" w:rsidR="00BC2947" w:rsidRPr="00BC2947" w:rsidRDefault="00BC2947" w:rsidP="00BC2947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326CDCE" w14:textId="77777777" w:rsidR="00BC2947" w:rsidRPr="00BC2947" w:rsidRDefault="00BC2947" w:rsidP="00BC2947">
            <w:pPr>
              <w:rPr>
                <w:bCs/>
                <w:i/>
              </w:rPr>
            </w:pPr>
          </w:p>
        </w:tc>
      </w:tr>
      <w:tr w:rsidR="00BC2947" w:rsidRPr="00BC2947" w14:paraId="75F0089F" w14:textId="77777777" w:rsidTr="00BC2947">
        <w:trPr>
          <w:trHeight w:val="286"/>
        </w:trPr>
        <w:tc>
          <w:tcPr>
            <w:tcW w:w="3686" w:type="dxa"/>
          </w:tcPr>
          <w:p w14:paraId="6DD73597" w14:textId="77777777" w:rsidR="00BC2947" w:rsidRPr="00BC2947" w:rsidRDefault="00BC2947" w:rsidP="00BC2947">
            <w:pPr>
              <w:rPr>
                <w:bCs/>
                <w:i/>
              </w:rPr>
            </w:pPr>
            <w:r w:rsidRPr="00BC2947">
              <w:t xml:space="preserve"> - контрольная работа (темы 1-3)</w:t>
            </w:r>
          </w:p>
        </w:tc>
        <w:tc>
          <w:tcPr>
            <w:tcW w:w="2835" w:type="dxa"/>
          </w:tcPr>
          <w:p w14:paraId="742FC31C" w14:textId="77777777" w:rsidR="00BC2947" w:rsidRPr="00BC2947" w:rsidRDefault="00BC2947" w:rsidP="00BC2947">
            <w:pPr>
              <w:jc w:val="center"/>
              <w:rPr>
                <w:bCs/>
                <w:i/>
              </w:rPr>
            </w:pPr>
            <w:r w:rsidRPr="00BC2947">
              <w:t>0 - 20 баллов</w:t>
            </w:r>
          </w:p>
        </w:tc>
        <w:tc>
          <w:tcPr>
            <w:tcW w:w="3118" w:type="dxa"/>
          </w:tcPr>
          <w:p w14:paraId="675D00AE" w14:textId="77777777" w:rsidR="00BC2947" w:rsidRPr="00BC2947" w:rsidRDefault="00BC2947" w:rsidP="00BC2947">
            <w:pPr>
              <w:jc w:val="center"/>
              <w:rPr>
                <w:bCs/>
                <w:i/>
              </w:rPr>
            </w:pPr>
            <w:proofErr w:type="gramStart"/>
            <w:r w:rsidRPr="00BC2947">
              <w:t>зачтено</w:t>
            </w:r>
            <w:proofErr w:type="gramEnd"/>
            <w:r w:rsidRPr="00BC2947">
              <w:t>/не зачтено</w:t>
            </w:r>
          </w:p>
        </w:tc>
      </w:tr>
      <w:tr w:rsidR="00BC2947" w:rsidRPr="00BC2947" w14:paraId="35777CE2" w14:textId="77777777" w:rsidTr="00BC2947">
        <w:trPr>
          <w:trHeight w:val="286"/>
        </w:trPr>
        <w:tc>
          <w:tcPr>
            <w:tcW w:w="3686" w:type="dxa"/>
          </w:tcPr>
          <w:p w14:paraId="1487ADCE" w14:textId="77777777" w:rsidR="00BC2947" w:rsidRPr="00BC2947" w:rsidRDefault="00BC2947" w:rsidP="00BC2947">
            <w:pPr>
              <w:rPr>
                <w:bCs/>
                <w:i/>
              </w:rPr>
            </w:pPr>
            <w:r w:rsidRPr="00BC2947">
              <w:t xml:space="preserve">Промежуточная аттестация </w:t>
            </w:r>
          </w:p>
        </w:tc>
        <w:tc>
          <w:tcPr>
            <w:tcW w:w="2835" w:type="dxa"/>
          </w:tcPr>
          <w:p w14:paraId="34237CFF" w14:textId="77777777" w:rsidR="00BC2947" w:rsidRPr="00BC2947" w:rsidRDefault="00BC2947" w:rsidP="00BC294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07F0F36" w14:textId="77777777" w:rsidR="00BC2947" w:rsidRPr="00BC2947" w:rsidRDefault="00BC2947" w:rsidP="00BC2947">
            <w:pPr>
              <w:jc w:val="center"/>
              <w:rPr>
                <w:bCs/>
                <w:i/>
              </w:rPr>
            </w:pPr>
          </w:p>
        </w:tc>
      </w:tr>
      <w:tr w:rsidR="00BC2947" w:rsidRPr="00BC2947" w14:paraId="6C4FC465" w14:textId="77777777" w:rsidTr="00BC2947">
        <w:trPr>
          <w:trHeight w:val="214"/>
        </w:trPr>
        <w:tc>
          <w:tcPr>
            <w:tcW w:w="3686" w:type="dxa"/>
          </w:tcPr>
          <w:p w14:paraId="43FEC404" w14:textId="77777777" w:rsidR="00BC2947" w:rsidRPr="00BC2947" w:rsidRDefault="00BC2947" w:rsidP="00BC2947">
            <w:pPr>
              <w:rPr>
                <w:bCs/>
                <w:i/>
              </w:rPr>
            </w:pPr>
            <w:r w:rsidRPr="00BC2947">
              <w:t>экзамен</w:t>
            </w:r>
          </w:p>
        </w:tc>
        <w:tc>
          <w:tcPr>
            <w:tcW w:w="2835" w:type="dxa"/>
          </w:tcPr>
          <w:p w14:paraId="1FB2A618" w14:textId="77777777" w:rsidR="00BC2947" w:rsidRPr="00BC2947" w:rsidRDefault="00BC2947" w:rsidP="00BC2947">
            <w:pPr>
              <w:jc w:val="center"/>
              <w:rPr>
                <w:bCs/>
                <w:i/>
              </w:rPr>
            </w:pPr>
            <w:r w:rsidRPr="00BC2947">
              <w:t>0 - 100 баллов</w:t>
            </w:r>
          </w:p>
        </w:tc>
        <w:tc>
          <w:tcPr>
            <w:tcW w:w="3118" w:type="dxa"/>
            <w:vMerge w:val="restart"/>
          </w:tcPr>
          <w:p w14:paraId="239ABBFD" w14:textId="77777777" w:rsidR="00BC2947" w:rsidRPr="00BC2947" w:rsidRDefault="00BC2947" w:rsidP="00BC2947">
            <w:pPr>
              <w:jc w:val="center"/>
            </w:pPr>
            <w:r w:rsidRPr="00BC2947">
              <w:t xml:space="preserve">отлично </w:t>
            </w:r>
          </w:p>
          <w:p w14:paraId="022AA784" w14:textId="77777777" w:rsidR="00BC2947" w:rsidRPr="00BC2947" w:rsidRDefault="00BC2947" w:rsidP="00BC2947">
            <w:pPr>
              <w:jc w:val="center"/>
            </w:pPr>
            <w:r w:rsidRPr="00BC2947">
              <w:t xml:space="preserve">хорошо </w:t>
            </w:r>
          </w:p>
          <w:p w14:paraId="396914D2" w14:textId="77777777" w:rsidR="00BC2947" w:rsidRPr="00BC2947" w:rsidRDefault="00BC2947" w:rsidP="00BC2947">
            <w:pPr>
              <w:jc w:val="center"/>
              <w:rPr>
                <w:bCs/>
                <w:i/>
              </w:rPr>
            </w:pPr>
            <w:r w:rsidRPr="00BC2947">
              <w:t>удовлетворительно неудовлетворительно</w:t>
            </w:r>
          </w:p>
          <w:p w14:paraId="0F509A08" w14:textId="77777777" w:rsidR="00BC2947" w:rsidRPr="00BC2947" w:rsidRDefault="00BC2947" w:rsidP="00BC2947">
            <w:pPr>
              <w:rPr>
                <w:bCs/>
                <w:i/>
              </w:rPr>
            </w:pPr>
          </w:p>
          <w:p w14:paraId="2231D1F1" w14:textId="77777777" w:rsidR="00BC2947" w:rsidRPr="00BC2947" w:rsidRDefault="00BC2947" w:rsidP="00BC2947">
            <w:pPr>
              <w:rPr>
                <w:bCs/>
                <w:i/>
              </w:rPr>
            </w:pPr>
          </w:p>
        </w:tc>
      </w:tr>
      <w:tr w:rsidR="00BC2947" w:rsidRPr="00BC2947" w14:paraId="30F12FAB" w14:textId="77777777" w:rsidTr="00BC2947">
        <w:trPr>
          <w:trHeight w:val="1108"/>
        </w:trPr>
        <w:tc>
          <w:tcPr>
            <w:tcW w:w="3686" w:type="dxa"/>
          </w:tcPr>
          <w:p w14:paraId="4B2E3939" w14:textId="77777777" w:rsidR="00BC2947" w:rsidRPr="00BC2947" w:rsidRDefault="00BC2947" w:rsidP="00BC2947">
            <w:pPr>
              <w:rPr>
                <w:bCs/>
                <w:i/>
              </w:rPr>
            </w:pPr>
            <w:r w:rsidRPr="00BC2947">
              <w:rPr>
                <w:b/>
                <w:iCs/>
              </w:rPr>
              <w:t>Итого за семестр</w:t>
            </w:r>
            <w:r w:rsidRPr="00BC2947">
              <w:rPr>
                <w:bCs/>
                <w:i/>
              </w:rPr>
              <w:t xml:space="preserve">  </w:t>
            </w:r>
            <w:r w:rsidRPr="00BC2947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47561427" w14:textId="77777777" w:rsidR="00BC2947" w:rsidRPr="00BC2947" w:rsidRDefault="00BC2947" w:rsidP="00BC2947">
            <w:pPr>
              <w:jc w:val="center"/>
              <w:rPr>
                <w:bCs/>
                <w:i/>
              </w:rPr>
            </w:pPr>
            <w:r w:rsidRPr="00BC2947">
              <w:t>0 - 100 баллов</w:t>
            </w:r>
          </w:p>
        </w:tc>
        <w:tc>
          <w:tcPr>
            <w:tcW w:w="3118" w:type="dxa"/>
            <w:vMerge/>
          </w:tcPr>
          <w:p w14:paraId="4C4FEAD8" w14:textId="77777777" w:rsidR="00BC2947" w:rsidRPr="00BC2947" w:rsidRDefault="00BC2947" w:rsidP="00BC2947">
            <w:pPr>
              <w:rPr>
                <w:bCs/>
                <w:i/>
              </w:rPr>
            </w:pPr>
          </w:p>
        </w:tc>
      </w:tr>
    </w:tbl>
    <w:p w14:paraId="2FBE8CBD" w14:textId="77777777" w:rsidR="00BC2947" w:rsidRPr="00BC2947" w:rsidRDefault="00BC2947" w:rsidP="005F06EF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  <w:r w:rsidRPr="00BC294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BC2947" w:rsidRPr="00BC2947" w14:paraId="4FE33BCC" w14:textId="77777777" w:rsidTr="00BC294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C29EB6D" w14:textId="77777777" w:rsidR="00BC2947" w:rsidRPr="00BC2947" w:rsidRDefault="00BC2947" w:rsidP="00BC2947">
            <w:pPr>
              <w:jc w:val="center"/>
              <w:rPr>
                <w:b/>
                <w:iCs/>
              </w:rPr>
            </w:pPr>
            <w:r w:rsidRPr="00BC2947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2F399A5A" w14:textId="77777777" w:rsidR="00BC2947" w:rsidRPr="00BC2947" w:rsidRDefault="00BC2947" w:rsidP="00BC2947">
            <w:pPr>
              <w:jc w:val="center"/>
              <w:rPr>
                <w:b/>
                <w:iCs/>
              </w:rPr>
            </w:pPr>
            <w:r w:rsidRPr="00BC2947">
              <w:rPr>
                <w:b/>
                <w:bCs/>
                <w:iCs/>
              </w:rPr>
              <w:t>пятибалльная система</w:t>
            </w:r>
          </w:p>
        </w:tc>
      </w:tr>
      <w:tr w:rsidR="00BC2947" w:rsidRPr="00BC2947" w14:paraId="11E2A0F8" w14:textId="77777777" w:rsidTr="00BC294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B79D76D" w14:textId="77777777" w:rsidR="00BC2947" w:rsidRPr="00BC2947" w:rsidRDefault="00BC2947" w:rsidP="00BC2947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C4A5406" w14:textId="77777777" w:rsidR="00BC2947" w:rsidRPr="00BC2947" w:rsidRDefault="00BC2947" w:rsidP="00BC2947">
            <w:pPr>
              <w:jc w:val="center"/>
              <w:rPr>
                <w:b/>
                <w:bCs/>
                <w:iCs/>
              </w:rPr>
            </w:pPr>
            <w:r w:rsidRPr="00BC294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A866BCD" w14:textId="77777777" w:rsidR="00BC2947" w:rsidRPr="00BC2947" w:rsidRDefault="00BC2947" w:rsidP="00BC2947">
            <w:pPr>
              <w:jc w:val="center"/>
              <w:rPr>
                <w:b/>
                <w:bCs/>
                <w:iCs/>
              </w:rPr>
            </w:pPr>
            <w:r w:rsidRPr="00BC2947">
              <w:rPr>
                <w:b/>
                <w:bCs/>
                <w:iCs/>
              </w:rPr>
              <w:t>зачет</w:t>
            </w:r>
          </w:p>
        </w:tc>
      </w:tr>
      <w:tr w:rsidR="00BC2947" w:rsidRPr="00BC2947" w14:paraId="2081845E" w14:textId="77777777" w:rsidTr="00BC2947">
        <w:trPr>
          <w:trHeight w:val="517"/>
        </w:trPr>
        <w:tc>
          <w:tcPr>
            <w:tcW w:w="1667" w:type="pct"/>
            <w:vAlign w:val="center"/>
          </w:tcPr>
          <w:p w14:paraId="3E46098F" w14:textId="77777777" w:rsidR="00BC2947" w:rsidRPr="00BC2947" w:rsidRDefault="00BC2947" w:rsidP="00BC2947">
            <w:pPr>
              <w:jc w:val="center"/>
              <w:rPr>
                <w:iCs/>
              </w:rPr>
            </w:pPr>
            <w:r w:rsidRPr="00BC2947">
              <w:rPr>
                <w:iCs/>
              </w:rPr>
              <w:t xml:space="preserve">81– 100 </w:t>
            </w:r>
            <w:r w:rsidRPr="00BC2947">
              <w:t>баллов</w:t>
            </w:r>
          </w:p>
        </w:tc>
        <w:tc>
          <w:tcPr>
            <w:tcW w:w="1667" w:type="pct"/>
            <w:vAlign w:val="center"/>
          </w:tcPr>
          <w:p w14:paraId="1FE98705" w14:textId="77777777" w:rsidR="00BC2947" w:rsidRPr="00BC2947" w:rsidRDefault="00BC2947" w:rsidP="00BC2947">
            <w:pPr>
              <w:rPr>
                <w:iCs/>
              </w:rPr>
            </w:pPr>
            <w:r w:rsidRPr="00BC2947">
              <w:rPr>
                <w:iCs/>
              </w:rPr>
              <w:t>отлично</w:t>
            </w:r>
          </w:p>
          <w:p w14:paraId="5CED9D03" w14:textId="77777777" w:rsidR="00BC2947" w:rsidRPr="00BC2947" w:rsidRDefault="00BC2947" w:rsidP="00BC2947">
            <w:pPr>
              <w:rPr>
                <w:iCs/>
              </w:rPr>
            </w:pPr>
            <w:r w:rsidRPr="00BC294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2AD5FE5" w14:textId="77777777" w:rsidR="00BC2947" w:rsidRPr="00BC2947" w:rsidRDefault="00BC2947" w:rsidP="00BC2947">
            <w:pPr>
              <w:rPr>
                <w:iCs/>
              </w:rPr>
            </w:pPr>
          </w:p>
          <w:p w14:paraId="7044ABEE" w14:textId="77777777" w:rsidR="00BC2947" w:rsidRPr="00BC2947" w:rsidRDefault="00BC2947" w:rsidP="00BC2947">
            <w:pPr>
              <w:rPr>
                <w:iCs/>
              </w:rPr>
            </w:pPr>
            <w:r w:rsidRPr="00BC2947">
              <w:rPr>
                <w:iCs/>
              </w:rPr>
              <w:t>зачтено</w:t>
            </w:r>
          </w:p>
          <w:p w14:paraId="1584BE34" w14:textId="77777777" w:rsidR="00BC2947" w:rsidRPr="00BC2947" w:rsidRDefault="00BC2947" w:rsidP="00BC2947">
            <w:pPr>
              <w:rPr>
                <w:iCs/>
              </w:rPr>
            </w:pPr>
          </w:p>
        </w:tc>
      </w:tr>
      <w:tr w:rsidR="00BC2947" w:rsidRPr="00BC2947" w14:paraId="685C8807" w14:textId="77777777" w:rsidTr="00BC2947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3BFDBD3" w14:textId="77777777" w:rsidR="00BC2947" w:rsidRPr="00BC2947" w:rsidRDefault="00BC2947" w:rsidP="00BC2947">
            <w:pPr>
              <w:jc w:val="center"/>
              <w:rPr>
                <w:iCs/>
              </w:rPr>
            </w:pPr>
            <w:r w:rsidRPr="00BC2947">
              <w:rPr>
                <w:iCs/>
              </w:rPr>
              <w:t xml:space="preserve">61 – </w:t>
            </w:r>
            <w:r w:rsidRPr="00BC2947">
              <w:rPr>
                <w:iCs/>
                <w:lang w:val="en-US"/>
              </w:rPr>
              <w:t>8</w:t>
            </w:r>
            <w:r w:rsidRPr="00BC2947">
              <w:rPr>
                <w:iCs/>
              </w:rPr>
              <w:t xml:space="preserve">0 </w:t>
            </w:r>
            <w:r w:rsidRPr="00BC294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260E0AE" w14:textId="77777777" w:rsidR="00BC2947" w:rsidRPr="00BC2947" w:rsidRDefault="00BC2947" w:rsidP="00BC2947">
            <w:pPr>
              <w:rPr>
                <w:iCs/>
              </w:rPr>
            </w:pPr>
            <w:r w:rsidRPr="00BC2947">
              <w:rPr>
                <w:iCs/>
              </w:rPr>
              <w:t>хорошо</w:t>
            </w:r>
          </w:p>
          <w:p w14:paraId="29984170" w14:textId="77777777" w:rsidR="00BC2947" w:rsidRPr="00BC2947" w:rsidRDefault="00BC2947" w:rsidP="00BC2947">
            <w:pPr>
              <w:rPr>
                <w:iCs/>
              </w:rPr>
            </w:pPr>
            <w:r w:rsidRPr="00BC294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1133170" w14:textId="77777777" w:rsidR="00BC2947" w:rsidRPr="00BC2947" w:rsidRDefault="00BC2947" w:rsidP="00BC2947">
            <w:pPr>
              <w:rPr>
                <w:iCs/>
                <w:lang w:val="en-US"/>
              </w:rPr>
            </w:pPr>
          </w:p>
        </w:tc>
      </w:tr>
      <w:tr w:rsidR="00BC2947" w:rsidRPr="00BC2947" w14:paraId="6C37CF64" w14:textId="77777777" w:rsidTr="00BC2947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0DB556D" w14:textId="77777777" w:rsidR="00BC2947" w:rsidRPr="00BC2947" w:rsidRDefault="00BC2947" w:rsidP="00BC2947">
            <w:pPr>
              <w:jc w:val="center"/>
            </w:pPr>
            <w:r w:rsidRPr="00BC2947">
              <w:rPr>
                <w:iCs/>
              </w:rPr>
              <w:t xml:space="preserve">41 </w:t>
            </w:r>
            <w:r w:rsidRPr="00BC2947">
              <w:rPr>
                <w:iCs/>
                <w:lang w:val="en-US"/>
              </w:rPr>
              <w:t>–</w:t>
            </w:r>
            <w:r w:rsidRPr="00BC2947">
              <w:rPr>
                <w:iCs/>
              </w:rPr>
              <w:t xml:space="preserve"> </w:t>
            </w:r>
            <w:r w:rsidRPr="00BC2947">
              <w:rPr>
                <w:iCs/>
                <w:lang w:val="en-US"/>
              </w:rPr>
              <w:t>6</w:t>
            </w:r>
            <w:r w:rsidRPr="00BC2947">
              <w:rPr>
                <w:iCs/>
              </w:rPr>
              <w:t>0</w:t>
            </w:r>
            <w:r w:rsidRPr="00BC294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690B1E" w14:textId="77777777" w:rsidR="00BC2947" w:rsidRPr="00BC2947" w:rsidRDefault="00BC2947" w:rsidP="00BC2947">
            <w:pPr>
              <w:rPr>
                <w:iCs/>
              </w:rPr>
            </w:pPr>
            <w:r w:rsidRPr="00BC2947">
              <w:rPr>
                <w:iCs/>
              </w:rPr>
              <w:t>удовлетворительно</w:t>
            </w:r>
          </w:p>
          <w:p w14:paraId="0DDC538B" w14:textId="77777777" w:rsidR="00BC2947" w:rsidRPr="00BC2947" w:rsidRDefault="00BC2947" w:rsidP="00BC2947">
            <w:pPr>
              <w:rPr>
                <w:iCs/>
              </w:rPr>
            </w:pPr>
            <w:r w:rsidRPr="00BC294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87DC693" w14:textId="77777777" w:rsidR="00BC2947" w:rsidRPr="00BC2947" w:rsidRDefault="00BC2947" w:rsidP="00BC2947">
            <w:pPr>
              <w:rPr>
                <w:iCs/>
                <w:lang w:val="en-US"/>
              </w:rPr>
            </w:pPr>
          </w:p>
        </w:tc>
      </w:tr>
      <w:tr w:rsidR="00BC2947" w:rsidRPr="00BC2947" w14:paraId="5248210D" w14:textId="77777777" w:rsidTr="00BC2947">
        <w:trPr>
          <w:trHeight w:val="533"/>
        </w:trPr>
        <w:tc>
          <w:tcPr>
            <w:tcW w:w="1667" w:type="pct"/>
            <w:vAlign w:val="center"/>
          </w:tcPr>
          <w:p w14:paraId="341C0EF0" w14:textId="77777777" w:rsidR="00BC2947" w:rsidRPr="00BC2947" w:rsidRDefault="00BC2947" w:rsidP="00BC2947">
            <w:pPr>
              <w:jc w:val="center"/>
              <w:rPr>
                <w:iCs/>
              </w:rPr>
            </w:pPr>
            <w:r w:rsidRPr="00BC2947">
              <w:rPr>
                <w:iCs/>
              </w:rPr>
              <w:t xml:space="preserve">0 – 40 </w:t>
            </w:r>
            <w:r w:rsidRPr="00BC2947">
              <w:t>баллов</w:t>
            </w:r>
          </w:p>
        </w:tc>
        <w:tc>
          <w:tcPr>
            <w:tcW w:w="1667" w:type="pct"/>
            <w:vAlign w:val="center"/>
          </w:tcPr>
          <w:p w14:paraId="3375DE56" w14:textId="77777777" w:rsidR="00BC2947" w:rsidRPr="00BC2947" w:rsidRDefault="00BC2947" w:rsidP="00BC2947">
            <w:pPr>
              <w:rPr>
                <w:iCs/>
              </w:rPr>
            </w:pPr>
            <w:r w:rsidRPr="00BC294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BDF5837" w14:textId="77777777" w:rsidR="00BC2947" w:rsidRPr="00BC2947" w:rsidRDefault="00BC2947" w:rsidP="00BC2947">
            <w:pPr>
              <w:rPr>
                <w:iCs/>
              </w:rPr>
            </w:pPr>
            <w:r w:rsidRPr="00BC2947">
              <w:rPr>
                <w:iCs/>
              </w:rPr>
              <w:t>не зачтено</w:t>
            </w:r>
          </w:p>
        </w:tc>
      </w:tr>
      <w:tr w:rsidR="00BC2947" w:rsidRPr="00BC2947" w14:paraId="53483603" w14:textId="77777777" w:rsidTr="00BC2947">
        <w:trPr>
          <w:trHeight w:val="533"/>
        </w:trPr>
        <w:tc>
          <w:tcPr>
            <w:tcW w:w="1667" w:type="pct"/>
            <w:vAlign w:val="center"/>
          </w:tcPr>
          <w:p w14:paraId="3428DF38" w14:textId="77777777" w:rsidR="00BC2947" w:rsidRPr="00BC2947" w:rsidRDefault="00BC2947" w:rsidP="00BC2947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1F08259D" w14:textId="77777777" w:rsidR="00BC2947" w:rsidRPr="00BC2947" w:rsidRDefault="00BC2947" w:rsidP="00BC2947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1697A957" w14:textId="77777777" w:rsidR="00BC2947" w:rsidRPr="00BC2947" w:rsidRDefault="00BC2947" w:rsidP="00BC2947">
            <w:pPr>
              <w:rPr>
                <w:iCs/>
              </w:rPr>
            </w:pPr>
          </w:p>
        </w:tc>
      </w:tr>
    </w:tbl>
    <w:p w14:paraId="3438CEB8" w14:textId="77777777" w:rsidR="00BC2947" w:rsidRPr="00BC2947" w:rsidRDefault="00BC2947" w:rsidP="00BC2947"/>
    <w:p w14:paraId="3369796E" w14:textId="77777777" w:rsidR="00BC2947" w:rsidRPr="00BC2947" w:rsidRDefault="00BC2947" w:rsidP="00BC2947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BC2947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14:paraId="7064422E" w14:textId="77777777" w:rsidR="00BC2947" w:rsidRPr="00BC2947" w:rsidRDefault="00BC2947" w:rsidP="00022926">
      <w:pPr>
        <w:ind w:left="709"/>
        <w:contextualSpacing/>
        <w:jc w:val="both"/>
        <w:rPr>
          <w:sz w:val="24"/>
          <w:szCs w:val="24"/>
        </w:rPr>
      </w:pPr>
      <w:r w:rsidRPr="00BC294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14BDB04" w14:textId="77777777" w:rsidR="00BC2947" w:rsidRPr="00BC2947" w:rsidRDefault="00BC2947" w:rsidP="005F06EF">
      <w:pPr>
        <w:numPr>
          <w:ilvl w:val="2"/>
          <w:numId w:val="11"/>
        </w:numPr>
        <w:contextualSpacing/>
        <w:jc w:val="both"/>
        <w:rPr>
          <w:sz w:val="24"/>
          <w:szCs w:val="24"/>
        </w:rPr>
      </w:pPr>
      <w:r w:rsidRPr="00BC2947">
        <w:rPr>
          <w:sz w:val="24"/>
          <w:szCs w:val="24"/>
        </w:rPr>
        <w:t>проблемная лекция;</w:t>
      </w:r>
    </w:p>
    <w:p w14:paraId="661E0F7A" w14:textId="77777777" w:rsidR="00BC2947" w:rsidRPr="00BC2947" w:rsidRDefault="00BC2947" w:rsidP="005F06EF">
      <w:pPr>
        <w:numPr>
          <w:ilvl w:val="2"/>
          <w:numId w:val="11"/>
        </w:numPr>
        <w:contextualSpacing/>
        <w:jc w:val="both"/>
        <w:rPr>
          <w:sz w:val="24"/>
          <w:szCs w:val="24"/>
        </w:rPr>
      </w:pPr>
      <w:r w:rsidRPr="00BC2947">
        <w:rPr>
          <w:sz w:val="24"/>
          <w:szCs w:val="24"/>
        </w:rPr>
        <w:t>проектная деятельность;</w:t>
      </w:r>
    </w:p>
    <w:p w14:paraId="2A44B229" w14:textId="77777777" w:rsidR="00BC2947" w:rsidRPr="00BC2947" w:rsidRDefault="00BC2947" w:rsidP="005F06EF">
      <w:pPr>
        <w:numPr>
          <w:ilvl w:val="2"/>
          <w:numId w:val="11"/>
        </w:numPr>
        <w:contextualSpacing/>
        <w:jc w:val="both"/>
        <w:rPr>
          <w:sz w:val="24"/>
          <w:szCs w:val="24"/>
        </w:rPr>
      </w:pPr>
      <w:r w:rsidRPr="00BC2947">
        <w:rPr>
          <w:sz w:val="24"/>
          <w:szCs w:val="24"/>
        </w:rPr>
        <w:t>проведение интерактивных лекций;</w:t>
      </w:r>
    </w:p>
    <w:p w14:paraId="28738585" w14:textId="77777777" w:rsidR="00BC2947" w:rsidRPr="00BC2947" w:rsidRDefault="00BC2947" w:rsidP="005F06EF">
      <w:pPr>
        <w:numPr>
          <w:ilvl w:val="2"/>
          <w:numId w:val="11"/>
        </w:numPr>
        <w:contextualSpacing/>
        <w:jc w:val="both"/>
        <w:rPr>
          <w:sz w:val="24"/>
          <w:szCs w:val="24"/>
        </w:rPr>
      </w:pPr>
      <w:r w:rsidRPr="00BC2947">
        <w:rPr>
          <w:sz w:val="24"/>
          <w:szCs w:val="24"/>
        </w:rPr>
        <w:t>поиск и обработка информации с использованием сети Интернет;</w:t>
      </w:r>
    </w:p>
    <w:p w14:paraId="72D602C0" w14:textId="77777777" w:rsidR="00BC2947" w:rsidRPr="00BC2947" w:rsidRDefault="00BC2947" w:rsidP="005F06EF">
      <w:pPr>
        <w:numPr>
          <w:ilvl w:val="2"/>
          <w:numId w:val="11"/>
        </w:numPr>
        <w:contextualSpacing/>
        <w:jc w:val="both"/>
        <w:rPr>
          <w:sz w:val="24"/>
          <w:szCs w:val="24"/>
        </w:rPr>
      </w:pPr>
      <w:r w:rsidRPr="00BC2947">
        <w:rPr>
          <w:sz w:val="24"/>
          <w:szCs w:val="24"/>
        </w:rPr>
        <w:t>дистанционные образовательные технологии;</w:t>
      </w:r>
    </w:p>
    <w:p w14:paraId="17346BE0" w14:textId="77777777" w:rsidR="00BC2947" w:rsidRPr="00BC2947" w:rsidRDefault="00BC2947" w:rsidP="005F06EF">
      <w:pPr>
        <w:numPr>
          <w:ilvl w:val="2"/>
          <w:numId w:val="11"/>
        </w:numPr>
        <w:contextualSpacing/>
        <w:jc w:val="both"/>
        <w:rPr>
          <w:sz w:val="24"/>
          <w:szCs w:val="24"/>
        </w:rPr>
      </w:pPr>
      <w:r w:rsidRPr="00BC2947">
        <w:rPr>
          <w:sz w:val="24"/>
          <w:szCs w:val="24"/>
        </w:rPr>
        <w:t>просмотр учебных фильмов с их последующим анализом;</w:t>
      </w:r>
    </w:p>
    <w:p w14:paraId="7C1346B5" w14:textId="511B280C" w:rsidR="00DE200A" w:rsidRDefault="00BC2947" w:rsidP="005F06EF">
      <w:pPr>
        <w:pStyle w:val="af0"/>
        <w:numPr>
          <w:ilvl w:val="3"/>
          <w:numId w:val="11"/>
        </w:numPr>
        <w:jc w:val="both"/>
        <w:rPr>
          <w:i/>
        </w:rPr>
      </w:pPr>
      <w:r w:rsidRPr="00DE200A">
        <w:rPr>
          <w:i/>
        </w:rPr>
        <w:t xml:space="preserve"> </w:t>
      </w:r>
      <w:proofErr w:type="gramStart"/>
      <w:r w:rsidR="006F1115" w:rsidRPr="00DE200A">
        <w:rPr>
          <w:i/>
        </w:rPr>
        <w:t xml:space="preserve">(Указываются </w:t>
      </w:r>
      <w:r w:rsidR="006F1115" w:rsidRPr="00DE200A">
        <w:rPr>
          <w:i/>
          <w:spacing w:val="-3"/>
        </w:rPr>
        <w:t>образовательные</w:t>
      </w:r>
      <w:r w:rsidR="006F1115" w:rsidRPr="00DE200A">
        <w:rPr>
          <w:i/>
        </w:rPr>
        <w:t xml:space="preserve"> технологии, используемые при реализации различных видов учебной работы.</w:t>
      </w:r>
      <w:proofErr w:type="gramEnd"/>
      <w:r w:rsidR="00DE200A">
        <w:rPr>
          <w:i/>
        </w:rPr>
        <w:t xml:space="preserve"> </w:t>
      </w:r>
      <w:r w:rsidR="006F1115" w:rsidRPr="00DE200A">
        <w:rPr>
          <w:i/>
          <w:iCs/>
        </w:rPr>
        <w:t xml:space="preserve">Реализация </w:t>
      </w:r>
      <w:proofErr w:type="spellStart"/>
      <w:r w:rsidR="006F1115" w:rsidRPr="00DE200A">
        <w:rPr>
          <w:i/>
          <w:iCs/>
        </w:rPr>
        <w:t>компетентностного</w:t>
      </w:r>
      <w:proofErr w:type="spellEnd"/>
      <w:r w:rsidR="006F1115" w:rsidRPr="00DE200A">
        <w:rPr>
          <w:i/>
          <w:iCs/>
        </w:rPr>
        <w:t xml:space="preserve">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работой. В</w:t>
      </w:r>
      <w:r w:rsidR="006F1115" w:rsidRPr="00DE200A">
        <w:rPr>
          <w:i/>
        </w:rPr>
        <w:t xml:space="preserve"> рамках освоения дисциплины могут быть предусмотрены встречи с представителями различных компаний, государственных и общественных организаций, мастер-классы экспертов, специалистов, работодателей.</w:t>
      </w:r>
    </w:p>
    <w:p w14:paraId="7F0C8E35" w14:textId="4362A578" w:rsidR="006F1115" w:rsidRPr="00DE72E7" w:rsidRDefault="006F1115" w:rsidP="005F06EF">
      <w:pPr>
        <w:pStyle w:val="af0"/>
        <w:numPr>
          <w:ilvl w:val="3"/>
          <w:numId w:val="11"/>
        </w:numPr>
        <w:jc w:val="both"/>
        <w:rPr>
          <w:i/>
        </w:rPr>
      </w:pPr>
      <w:r w:rsidRPr="00DE200A">
        <w:rPr>
          <w:i/>
          <w:iCs/>
        </w:rPr>
        <w:lastRenderedPageBreak/>
        <w:t xml:space="preserve">Примеры образовательных технологий: компьютерные симуляции, деловые и ролевые игры, разбор конкретных ситуаций, тренинги, эвристическое обучение, мозговой штурм, проблемное обучение, дебаты, метод проектов, сократический диалог, дерево </w:t>
      </w:r>
      <w:r w:rsidR="00DE200A">
        <w:rPr>
          <w:i/>
          <w:iCs/>
        </w:rPr>
        <w:t>решений, деловая корзина</w:t>
      </w:r>
      <w:r w:rsidRPr="00DE200A">
        <w:rPr>
          <w:i/>
          <w:iCs/>
        </w:rPr>
        <w:t>, панельная дискуссия, программа саморазвития и т.д.).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F4F8DDF" w:rsidR="00E96774" w:rsidRPr="00E96774" w:rsidRDefault="00633506" w:rsidP="005F06E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022926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022926">
        <w:rPr>
          <w:rFonts w:eastAsiaTheme="minorHAnsi"/>
          <w:w w:val="105"/>
          <w:sz w:val="24"/>
          <w:szCs w:val="24"/>
        </w:rPr>
        <w:t>лабораторных работ</w:t>
      </w:r>
      <w:r w:rsidR="00022926">
        <w:rPr>
          <w:rFonts w:eastAsiaTheme="minorHAnsi"/>
          <w:w w:val="105"/>
          <w:sz w:val="24"/>
          <w:szCs w:val="24"/>
        </w:rPr>
        <w:t xml:space="preserve">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6D1082B9" w:rsidR="008B3178" w:rsidRPr="00BC2947" w:rsidRDefault="00E96774" w:rsidP="005F06E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C2947">
        <w:rPr>
          <w:sz w:val="24"/>
          <w:szCs w:val="24"/>
        </w:rPr>
        <w:t>Проводятся</w:t>
      </w:r>
      <w:r w:rsidR="0063447C" w:rsidRPr="00BC2947">
        <w:rPr>
          <w:rFonts w:eastAsiaTheme="minorHAnsi"/>
          <w:w w:val="105"/>
          <w:sz w:val="24"/>
          <w:szCs w:val="24"/>
        </w:rPr>
        <w:t xml:space="preserve"> отдельны</w:t>
      </w:r>
      <w:r w:rsidRPr="00BC2947">
        <w:rPr>
          <w:rFonts w:eastAsiaTheme="minorHAnsi"/>
          <w:w w:val="105"/>
          <w:sz w:val="24"/>
          <w:szCs w:val="24"/>
        </w:rPr>
        <w:t>е</w:t>
      </w:r>
      <w:r w:rsidR="0063447C" w:rsidRPr="00BC2947">
        <w:rPr>
          <w:rFonts w:eastAsiaTheme="minorHAnsi"/>
          <w:w w:val="105"/>
          <w:sz w:val="24"/>
          <w:szCs w:val="24"/>
        </w:rPr>
        <w:t xml:space="preserve"> заняти</w:t>
      </w:r>
      <w:r w:rsidRPr="00BC2947">
        <w:rPr>
          <w:rFonts w:eastAsiaTheme="minorHAnsi"/>
          <w:w w:val="105"/>
          <w:sz w:val="24"/>
          <w:szCs w:val="24"/>
        </w:rPr>
        <w:t>я</w:t>
      </w:r>
      <w:r w:rsidR="0063447C" w:rsidRPr="00BC2947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BC2947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BC2947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BC2947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  <w:r w:rsidRPr="00BC2947">
        <w:rPr>
          <w:rStyle w:val="ab"/>
          <w:rFonts w:eastAsiaTheme="minorHAnsi"/>
          <w:w w:val="105"/>
          <w:sz w:val="24"/>
          <w:szCs w:val="24"/>
        </w:rPr>
        <w:footnoteReference w:id="48"/>
      </w:r>
    </w:p>
    <w:p w14:paraId="67D18B6F" w14:textId="7BD06E0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FC477E">
        <w:rPr>
          <w:rStyle w:val="ab"/>
        </w:rPr>
        <w:footnoteReference w:id="49"/>
      </w:r>
    </w:p>
    <w:p w14:paraId="5ABC2A00" w14:textId="6393CDCC" w:rsidR="00C713DB" w:rsidRPr="00513BCC" w:rsidRDefault="00C713DB" w:rsidP="005F06E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5F06E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5F06E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5F06E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5F06E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5F06E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5F06E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6F9FDC2"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0667DA">
        <w:t xml:space="preserve">ДИСЦИПЛИНЫ </w:t>
      </w:r>
    </w:p>
    <w:p w14:paraId="5824282B" w14:textId="2A7F30FF" w:rsidR="00E7127C" w:rsidRPr="00BC2947" w:rsidRDefault="007F3D0E" w:rsidP="005F06E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BC2947">
        <w:rPr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BC2947">
        <w:rPr>
          <w:color w:val="000000"/>
          <w:sz w:val="24"/>
          <w:szCs w:val="24"/>
        </w:rPr>
        <w:t xml:space="preserve"> </w:t>
      </w:r>
      <w:r w:rsidRPr="00BC2947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BC2947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BC2947">
        <w:rPr>
          <w:color w:val="000000"/>
          <w:sz w:val="24"/>
          <w:szCs w:val="24"/>
        </w:rPr>
        <w:t>ВО</w:t>
      </w:r>
      <w:proofErr w:type="gramEnd"/>
      <w:r w:rsidR="00574A34" w:rsidRPr="00BC2947">
        <w:rPr>
          <w:color w:val="000000"/>
          <w:sz w:val="24"/>
          <w:szCs w:val="24"/>
        </w:rPr>
        <w:t>.</w:t>
      </w:r>
      <w:r w:rsidR="00EC6EFB" w:rsidRPr="00BC2947">
        <w:rPr>
          <w:rStyle w:val="ab"/>
          <w:color w:val="000000"/>
          <w:sz w:val="24"/>
          <w:szCs w:val="24"/>
        </w:rPr>
        <w:footnoteReference w:id="50"/>
      </w:r>
    </w:p>
    <w:p w14:paraId="48408678" w14:textId="6C8770F7" w:rsidR="00D01F0C" w:rsidRPr="00BC2947" w:rsidRDefault="00D01F0C" w:rsidP="005F06E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BC2947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BC2947" w:rsidRPr="00BC2947" w14:paraId="5DB3D895" w14:textId="77777777" w:rsidTr="00BC2947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54E0E916" w14:textId="77777777" w:rsidR="00BC2947" w:rsidRPr="00BC2947" w:rsidRDefault="00BC2947" w:rsidP="00BC2947">
            <w:pPr>
              <w:jc w:val="center"/>
              <w:rPr>
                <w:b/>
                <w:sz w:val="20"/>
                <w:szCs w:val="20"/>
              </w:rPr>
            </w:pPr>
            <w:r w:rsidRPr="00BC2947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35ACE94" w14:textId="77777777" w:rsidR="00BC2947" w:rsidRPr="00BC2947" w:rsidRDefault="00BC2947" w:rsidP="00BC2947">
            <w:pPr>
              <w:jc w:val="center"/>
              <w:rPr>
                <w:b/>
                <w:sz w:val="20"/>
                <w:szCs w:val="20"/>
              </w:rPr>
            </w:pPr>
            <w:r w:rsidRPr="00BC294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C2947" w:rsidRPr="00BC2947" w14:paraId="33E043E6" w14:textId="77777777" w:rsidTr="00BC294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788BDA5" w14:textId="77777777" w:rsidR="00BC2947" w:rsidRPr="00BC2947" w:rsidRDefault="00BC2947" w:rsidP="00BC2947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C294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BC2947" w:rsidRPr="00BC2947" w14:paraId="14E80D83" w14:textId="77777777" w:rsidTr="00BC2947">
        <w:tc>
          <w:tcPr>
            <w:tcW w:w="4786" w:type="dxa"/>
          </w:tcPr>
          <w:p w14:paraId="3D99AA0B" w14:textId="77777777" w:rsidR="00BC2947" w:rsidRPr="00BC2947" w:rsidRDefault="00BC2947" w:rsidP="00BC2947">
            <w:pPr>
              <w:rPr>
                <w:i/>
              </w:rPr>
            </w:pPr>
            <w:r w:rsidRPr="00BC2947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4B1D3985" w14:textId="77777777" w:rsidR="00BC2947" w:rsidRPr="00BC2947" w:rsidRDefault="00BC2947" w:rsidP="00BC2947">
            <w:r w:rsidRPr="00BC2947">
              <w:t>комплект учебной мебели, доска меловая</w:t>
            </w:r>
          </w:p>
          <w:p w14:paraId="3B346EC5" w14:textId="77777777" w:rsidR="00BC2947" w:rsidRPr="00BC2947" w:rsidRDefault="00BC2947" w:rsidP="00BC2947">
            <w:r w:rsidRPr="00BC2947"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BC2947">
              <w:t>ноутбук</w:t>
            </w:r>
            <w:proofErr w:type="gramStart"/>
            <w:r w:rsidRPr="00BC2947">
              <w:t>,п</w:t>
            </w:r>
            <w:proofErr w:type="gramEnd"/>
            <w:r w:rsidRPr="00BC2947">
              <w:t>роектор</w:t>
            </w:r>
            <w:proofErr w:type="spellEnd"/>
            <w:r w:rsidRPr="00BC2947">
              <w:t>,</w:t>
            </w:r>
          </w:p>
          <w:p w14:paraId="658A5208" w14:textId="77777777" w:rsidR="00BC2947" w:rsidRPr="00BC2947" w:rsidRDefault="00BC2947" w:rsidP="00BC2947">
            <w:r w:rsidRPr="00BC2947">
              <w:t xml:space="preserve">специализированное оборудование: </w:t>
            </w:r>
          </w:p>
          <w:p w14:paraId="0679EE47" w14:textId="77777777" w:rsidR="00BC2947" w:rsidRPr="00BC2947" w:rsidRDefault="00BC2947" w:rsidP="00BC2947">
            <w:pPr>
              <w:ind w:firstLine="3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C2947">
              <w:rPr>
                <w:rFonts w:eastAsia="Times New Roman"/>
                <w:bCs/>
                <w:sz w:val="24"/>
                <w:szCs w:val="24"/>
              </w:rPr>
              <w:t>швейное  оборудование и оборудование для ВТО, стенды, плакаты, альбомы по технологии швейных изделий и образцы изделий.</w:t>
            </w:r>
          </w:p>
          <w:p w14:paraId="0EB6C674" w14:textId="77777777" w:rsidR="00BC2947" w:rsidRPr="00BC2947" w:rsidRDefault="00BC2947" w:rsidP="00BC2947">
            <w:pPr>
              <w:rPr>
                <w:b/>
                <w:i/>
              </w:rPr>
            </w:pPr>
            <w:r w:rsidRPr="00BC2947">
              <w:t>и учебно-наглядные пособия, обеспечивающие тематические иллюстрации, соответствующие рабочей программе дисциплины.</w:t>
            </w:r>
          </w:p>
        </w:tc>
      </w:tr>
      <w:tr w:rsidR="00BC2947" w:rsidRPr="00BC2947" w14:paraId="181C1874" w14:textId="77777777" w:rsidTr="00BC2947">
        <w:tc>
          <w:tcPr>
            <w:tcW w:w="4786" w:type="dxa"/>
          </w:tcPr>
          <w:p w14:paraId="255B0500" w14:textId="77777777" w:rsidR="00BC2947" w:rsidRPr="00BC2947" w:rsidRDefault="00BC2947" w:rsidP="00BC294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2FDBA37F" w14:textId="77777777" w:rsidR="00BC2947" w:rsidRPr="00BC2947" w:rsidRDefault="00BC2947" w:rsidP="00BC294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BC2947" w:rsidRPr="00BC2947" w14:paraId="7934D70F" w14:textId="77777777" w:rsidTr="00BC2947">
        <w:tc>
          <w:tcPr>
            <w:tcW w:w="4786" w:type="dxa"/>
            <w:shd w:val="clear" w:color="auto" w:fill="DBE5F1" w:themeFill="accent1" w:themeFillTint="33"/>
            <w:vAlign w:val="center"/>
          </w:tcPr>
          <w:p w14:paraId="08E2E167" w14:textId="77777777" w:rsidR="00BC2947" w:rsidRPr="00BC2947" w:rsidRDefault="00BC2947" w:rsidP="00BC2947">
            <w:pPr>
              <w:jc w:val="center"/>
              <w:rPr>
                <w:bCs/>
                <w:i/>
                <w:color w:val="000000"/>
              </w:rPr>
            </w:pPr>
            <w:r w:rsidRPr="00BC294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BC294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2EDD5EF" w14:textId="77777777" w:rsidR="00BC2947" w:rsidRPr="00BC2947" w:rsidRDefault="00BC2947" w:rsidP="00BC2947">
            <w:pPr>
              <w:jc w:val="center"/>
              <w:rPr>
                <w:bCs/>
                <w:i/>
                <w:color w:val="000000"/>
              </w:rPr>
            </w:pPr>
            <w:r w:rsidRPr="00BC294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C2947" w:rsidRPr="00BC2947" w14:paraId="1CF7D6BF" w14:textId="77777777" w:rsidTr="00BC2947">
        <w:tc>
          <w:tcPr>
            <w:tcW w:w="4786" w:type="dxa"/>
          </w:tcPr>
          <w:p w14:paraId="7B2B6537" w14:textId="77777777" w:rsidR="00BC2947" w:rsidRPr="00BC2947" w:rsidRDefault="00BC2947" w:rsidP="00BC2947">
            <w:pPr>
              <w:rPr>
                <w:bCs/>
                <w:i/>
                <w:color w:val="000000"/>
              </w:rPr>
            </w:pPr>
            <w:r w:rsidRPr="00BC2947">
              <w:rPr>
                <w:bCs/>
                <w:color w:val="000000"/>
              </w:rPr>
              <w:t xml:space="preserve">читальный зал библиотеки, </w:t>
            </w:r>
            <w:r w:rsidRPr="00BC2947">
              <w:t>учебные аудитории</w:t>
            </w:r>
          </w:p>
          <w:p w14:paraId="4AD6EF2F" w14:textId="77777777" w:rsidR="00BC2947" w:rsidRPr="00BC2947" w:rsidRDefault="00BC2947" w:rsidP="00BC2947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32A2AFD2" w14:textId="77777777" w:rsidR="00BC2947" w:rsidRPr="00BC2947" w:rsidRDefault="00BC2947" w:rsidP="00BC2947">
            <w:r w:rsidRPr="00BC2947">
              <w:t>комплект учебной мебели, доска меловая</w:t>
            </w:r>
          </w:p>
          <w:p w14:paraId="263FEBA6" w14:textId="77777777" w:rsidR="00BC2947" w:rsidRPr="00BC2947" w:rsidRDefault="00BC2947" w:rsidP="00BC2947">
            <w:r w:rsidRPr="00BC2947"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BC2947">
              <w:t>ноутбук</w:t>
            </w:r>
            <w:proofErr w:type="gramStart"/>
            <w:r w:rsidRPr="00BC2947">
              <w:t>,п</w:t>
            </w:r>
            <w:proofErr w:type="gramEnd"/>
            <w:r w:rsidRPr="00BC2947">
              <w:t>роектор</w:t>
            </w:r>
            <w:proofErr w:type="spellEnd"/>
            <w:r w:rsidRPr="00BC2947">
              <w:t>,</w:t>
            </w:r>
          </w:p>
          <w:p w14:paraId="7D400968" w14:textId="77777777" w:rsidR="00BC2947" w:rsidRPr="00BC2947" w:rsidRDefault="00BC2947" w:rsidP="00BC2947">
            <w:r w:rsidRPr="00BC2947">
              <w:t xml:space="preserve">специализированное оборудование: </w:t>
            </w:r>
          </w:p>
          <w:p w14:paraId="1CB5CD46" w14:textId="77777777" w:rsidR="00BC2947" w:rsidRPr="00BC2947" w:rsidRDefault="00BC2947" w:rsidP="00BC2947">
            <w:pPr>
              <w:ind w:firstLine="3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C2947">
              <w:rPr>
                <w:rFonts w:eastAsia="Times New Roman"/>
                <w:bCs/>
                <w:sz w:val="24"/>
                <w:szCs w:val="24"/>
              </w:rPr>
              <w:t>швейное  оборудование и оборудование для ВТО, стенды, плакаты, альбомы по технологии швейных изделий и образцы изделий.</w:t>
            </w:r>
          </w:p>
          <w:p w14:paraId="0590BEE4" w14:textId="77777777" w:rsidR="00BC2947" w:rsidRPr="00BC2947" w:rsidRDefault="00BC2947" w:rsidP="00BC2947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BC2947">
              <w:t>и учебно-наглядные пособия, обеспечивающие тематические иллюстрации, соответствующие рабочей программе дисциплины.</w:t>
            </w:r>
          </w:p>
        </w:tc>
      </w:tr>
      <w:tr w:rsidR="00BC2947" w:rsidRPr="00BC2947" w14:paraId="10B6EC6D" w14:textId="77777777" w:rsidTr="00BC2947">
        <w:tc>
          <w:tcPr>
            <w:tcW w:w="4786" w:type="dxa"/>
          </w:tcPr>
          <w:p w14:paraId="6AF60D6A" w14:textId="77777777" w:rsidR="00BC2947" w:rsidRPr="00BC2947" w:rsidRDefault="00BC2947" w:rsidP="00BC294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C6D85E7" w14:textId="77777777" w:rsidR="00BC2947" w:rsidRPr="00BC2947" w:rsidRDefault="00BC2947" w:rsidP="00BC294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BC2947">
              <w:rPr>
                <w:bCs/>
                <w:i/>
                <w:color w:val="000000"/>
              </w:rPr>
              <w:t>…</w:t>
            </w:r>
          </w:p>
        </w:tc>
      </w:tr>
    </w:tbl>
    <w:p w14:paraId="230594C4" w14:textId="77777777" w:rsidR="00BC2947" w:rsidRPr="00566E12" w:rsidRDefault="00BC2947" w:rsidP="00BC2947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7E25E7E9" w14:textId="04846750" w:rsidR="00E7127C" w:rsidRPr="00E7127C" w:rsidRDefault="00E7127C" w:rsidP="005F06E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5F06E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5F06E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235D5C47" w14:textId="77777777" w:rsidR="00BC2947" w:rsidRDefault="00BC2947" w:rsidP="00BC2947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2947" w:rsidRPr="00BC2947" w14:paraId="01EC019B" w14:textId="77777777" w:rsidTr="00BC294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3F70BF" w14:textId="77777777" w:rsidR="00BC2947" w:rsidRPr="00BC2947" w:rsidRDefault="00BC2947" w:rsidP="00BC294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2947">
              <w:rPr>
                <w:b/>
                <w:lang w:eastAsia="ar-SA"/>
              </w:rPr>
              <w:t xml:space="preserve">№ </w:t>
            </w:r>
            <w:proofErr w:type="gramStart"/>
            <w:r w:rsidRPr="00BC2947">
              <w:rPr>
                <w:b/>
                <w:lang w:eastAsia="ar-SA"/>
              </w:rPr>
              <w:t>п</w:t>
            </w:r>
            <w:proofErr w:type="gramEnd"/>
            <w:r w:rsidRPr="00BC2947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D4F394" w14:textId="77777777" w:rsidR="00BC2947" w:rsidRPr="00BC2947" w:rsidRDefault="00BC2947" w:rsidP="00BC294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2947">
              <w:rPr>
                <w:b/>
                <w:bCs/>
                <w:lang w:eastAsia="ar-SA"/>
              </w:rPr>
              <w:t>Авто</w:t>
            </w:r>
            <w:proofErr w:type="gramStart"/>
            <w:r w:rsidRPr="00BC2947">
              <w:rPr>
                <w:b/>
                <w:bCs/>
                <w:lang w:eastAsia="ar-SA"/>
              </w:rPr>
              <w:t>р(</w:t>
            </w:r>
            <w:proofErr w:type="gramEnd"/>
            <w:r w:rsidRPr="00BC2947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F914457" w14:textId="77777777" w:rsidR="00BC2947" w:rsidRPr="00BC2947" w:rsidRDefault="00BC2947" w:rsidP="00BC294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294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2F793B2" w14:textId="77777777" w:rsidR="00BC2947" w:rsidRPr="00BC2947" w:rsidRDefault="00BC2947" w:rsidP="00BC294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294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EEA088E" w14:textId="77777777" w:rsidR="00BC2947" w:rsidRPr="00BC2947" w:rsidRDefault="00BC2947" w:rsidP="00BC294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294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56F0DA" w14:textId="77777777" w:rsidR="00BC2947" w:rsidRPr="00BC2947" w:rsidRDefault="00BC2947" w:rsidP="00BC294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2947">
              <w:rPr>
                <w:b/>
                <w:bCs/>
                <w:lang w:eastAsia="ar-SA"/>
              </w:rPr>
              <w:t>Год</w:t>
            </w:r>
          </w:p>
          <w:p w14:paraId="096296B1" w14:textId="77777777" w:rsidR="00BC2947" w:rsidRPr="00BC2947" w:rsidRDefault="00BC2947" w:rsidP="00BC294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294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3BC052" w14:textId="77777777" w:rsidR="00BC2947" w:rsidRPr="00BC2947" w:rsidRDefault="00BC2947" w:rsidP="00BC294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2947">
              <w:rPr>
                <w:b/>
                <w:bCs/>
                <w:lang w:eastAsia="ar-SA"/>
              </w:rPr>
              <w:t>Адрес сайта ЭБС</w:t>
            </w:r>
          </w:p>
          <w:p w14:paraId="5D4DD038" w14:textId="77777777" w:rsidR="00BC2947" w:rsidRPr="00BC2947" w:rsidRDefault="00BC2947" w:rsidP="00BC294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C294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BC294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D39EAA9" w14:textId="77777777" w:rsidR="00BC2947" w:rsidRPr="00BC2947" w:rsidRDefault="00BC2947" w:rsidP="00BC2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C294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2947" w:rsidRPr="00BC2947" w14:paraId="4B670792" w14:textId="77777777" w:rsidTr="00BC294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606513A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C2947" w:rsidRPr="00BC2947" w14:paraId="28791D65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9A534A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C294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7A2343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 xml:space="preserve">Меликов Е.Х., </w:t>
            </w:r>
          </w:p>
          <w:p w14:paraId="71A791F6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Иванов С.С.,</w:t>
            </w:r>
          </w:p>
          <w:p w14:paraId="4497754A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BC2947">
              <w:rPr>
                <w:i/>
                <w:lang w:eastAsia="ar-SA"/>
              </w:rPr>
              <w:t>Делль</w:t>
            </w:r>
            <w:proofErr w:type="spellEnd"/>
            <w:r w:rsidRPr="00BC2947">
              <w:rPr>
                <w:i/>
                <w:lang w:eastAsia="ar-SA"/>
              </w:rPr>
              <w:t xml:space="preserve"> Р.А.,</w:t>
            </w:r>
          </w:p>
          <w:p w14:paraId="017B7985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 xml:space="preserve">Прошутинская З.В., </w:t>
            </w:r>
          </w:p>
          <w:p w14:paraId="78F18A6D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Фролова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5870C2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</w:rPr>
              <w:t>Технология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EA9CEB" w14:textId="77777777" w:rsidR="00BC2947" w:rsidRPr="00BC2947" w:rsidRDefault="00BC2947" w:rsidP="00BC294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C2947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92A011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136499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Calibri"/>
                <w:lang w:eastAsia="en-US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0712CF" w14:textId="77777777" w:rsidR="00BC2947" w:rsidRPr="00BC2947" w:rsidRDefault="00BB4301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BC2947" w:rsidRPr="00BC2947">
                <w:rPr>
                  <w:color w:val="0000FF" w:themeColor="hyperlink"/>
                  <w:u w:val="single"/>
                </w:rPr>
                <w:t>https://new.znanium.com/catalog/document/</w:t>
              </w:r>
              <w:r w:rsidR="00BC2947" w:rsidRPr="00BC2947">
                <w:rPr>
                  <w:color w:val="0000FF" w:themeColor="hyperlink"/>
                  <w:u w:val="single"/>
                  <w:lang w:val="en-US"/>
                </w:rPr>
                <w:t>p</w:t>
              </w:r>
              <w:proofErr w:type="spellStart"/>
              <w:r w:rsidR="00BC2947" w:rsidRPr="00BC2947">
                <w:rPr>
                  <w:color w:val="0000FF" w:themeColor="hyperlink"/>
                  <w:u w:val="single"/>
                </w:rPr>
                <w:t>id</w:t>
              </w:r>
              <w:proofErr w:type="spellEnd"/>
              <w:r w:rsidR="00BC2947" w:rsidRPr="00BC2947">
                <w:rPr>
                  <w:color w:val="0000FF" w:themeColor="hyperlink"/>
                  <w:u w:val="single"/>
                </w:rPr>
                <w:t>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93EC8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5</w:t>
            </w:r>
          </w:p>
          <w:p w14:paraId="309A3F3F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C2947" w:rsidRPr="00BC2947" w14:paraId="394892F2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69666F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C294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8B99BF" w14:textId="77777777" w:rsidR="00BC2947" w:rsidRPr="00BC2947" w:rsidRDefault="00BC2947" w:rsidP="00BC2947">
            <w:pPr>
              <w:ind w:left="-42" w:right="-66"/>
              <w:jc w:val="both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 xml:space="preserve">Меликов Е.Х., </w:t>
            </w:r>
          </w:p>
          <w:p w14:paraId="65962407" w14:textId="77777777" w:rsidR="00BC2947" w:rsidRPr="00BC2947" w:rsidRDefault="00BC2947" w:rsidP="00BC2947">
            <w:pPr>
              <w:ind w:left="-42" w:right="-66"/>
              <w:jc w:val="both"/>
              <w:rPr>
                <w:rFonts w:eastAsia="Times New Roman"/>
              </w:rPr>
            </w:pPr>
            <w:proofErr w:type="spellStart"/>
            <w:r w:rsidRPr="00BC2947">
              <w:rPr>
                <w:rFonts w:eastAsia="Times New Roman"/>
              </w:rPr>
              <w:t>Золотцева</w:t>
            </w:r>
            <w:proofErr w:type="spellEnd"/>
            <w:r w:rsidRPr="00BC2947">
              <w:rPr>
                <w:rFonts w:eastAsia="Times New Roman"/>
              </w:rPr>
              <w:t xml:space="preserve"> Л.В., </w:t>
            </w:r>
          </w:p>
          <w:p w14:paraId="4BF11342" w14:textId="77777777" w:rsidR="00BC2947" w:rsidRPr="00BC2947" w:rsidRDefault="00BC2947" w:rsidP="00BC2947">
            <w:pPr>
              <w:ind w:left="-42" w:right="-66"/>
              <w:jc w:val="both"/>
              <w:rPr>
                <w:rFonts w:eastAsia="Times New Roman"/>
              </w:rPr>
            </w:pPr>
            <w:proofErr w:type="spellStart"/>
            <w:r w:rsidRPr="00BC2947">
              <w:rPr>
                <w:rFonts w:eastAsia="Times New Roman"/>
              </w:rPr>
              <w:t>Мурыгин</w:t>
            </w:r>
            <w:proofErr w:type="spellEnd"/>
            <w:r w:rsidRPr="00BC2947">
              <w:rPr>
                <w:rFonts w:eastAsia="Times New Roman"/>
              </w:rPr>
              <w:t xml:space="preserve"> В.Е.</w:t>
            </w:r>
          </w:p>
          <w:p w14:paraId="7A7CA855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</w:rPr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52D186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</w:rPr>
              <w:t>Лабораторный практикум по технологии швейных изделий: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3CB2E8" w14:textId="77777777" w:rsidR="00BC2947" w:rsidRPr="00BC2947" w:rsidRDefault="00BC2947" w:rsidP="00BC294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C2947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A85515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</w:rPr>
              <w:t>М.: КДУ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D4E890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EA9F4D" w14:textId="77777777" w:rsidR="00BC2947" w:rsidRPr="00BC2947" w:rsidRDefault="00BB4301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BC2947" w:rsidRPr="00BC2947">
                <w:rPr>
                  <w:color w:val="0000FF" w:themeColor="hyperlink"/>
                  <w:u w:val="single"/>
                </w:rPr>
                <w:t>https://new.znanium.com/catalog/document/</w:t>
              </w:r>
              <w:r w:rsidR="00BC2947" w:rsidRPr="00BC2947">
                <w:rPr>
                  <w:color w:val="0000FF" w:themeColor="hyperlink"/>
                  <w:u w:val="single"/>
                  <w:lang w:val="en-US"/>
                </w:rPr>
                <w:t>p</w:t>
              </w:r>
              <w:proofErr w:type="spellStart"/>
              <w:r w:rsidR="00BC2947" w:rsidRPr="00BC2947">
                <w:rPr>
                  <w:color w:val="0000FF" w:themeColor="hyperlink"/>
                  <w:u w:val="single"/>
                </w:rPr>
                <w:t>id</w:t>
              </w:r>
              <w:proofErr w:type="spellEnd"/>
              <w:r w:rsidR="00BC2947" w:rsidRPr="00BC2947">
                <w:rPr>
                  <w:color w:val="0000FF" w:themeColor="hyperlink"/>
                  <w:u w:val="single"/>
                </w:rPr>
                <w:t>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0F49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5</w:t>
            </w:r>
          </w:p>
          <w:p w14:paraId="4ECD33D8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314AB485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9FC1DFF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81784A5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C2947" w:rsidRPr="00BC2947" w14:paraId="49AD642B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3A220F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9729D" w14:textId="77777777" w:rsidR="00BC2947" w:rsidRPr="00BC2947" w:rsidRDefault="00BC2947" w:rsidP="00BC2947">
            <w:pPr>
              <w:ind w:left="-42" w:right="-66"/>
              <w:jc w:val="both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Силаева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ED0B8" w14:textId="77777777" w:rsidR="00BC2947" w:rsidRPr="00BC2947" w:rsidRDefault="00BC2947" w:rsidP="00BC2947">
            <w:pPr>
              <w:suppressAutoHyphens/>
              <w:spacing w:line="100" w:lineRule="atLeast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Технология одежды,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C9FAF7" w14:textId="77777777" w:rsidR="00BC2947" w:rsidRPr="00BC2947" w:rsidRDefault="00BC2947" w:rsidP="00BC2947">
            <w:pPr>
              <w:suppressAutoHyphens/>
              <w:spacing w:line="100" w:lineRule="atLeast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AD7A38" w14:textId="77777777" w:rsidR="00BC2947" w:rsidRPr="00BC2947" w:rsidRDefault="00BC2947" w:rsidP="00BC2947">
            <w:pPr>
              <w:suppressAutoHyphens/>
              <w:spacing w:line="100" w:lineRule="atLeast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М.: Издательский 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6A1CB" w14:textId="77777777" w:rsidR="00BC2947" w:rsidRPr="00BC2947" w:rsidRDefault="00BC2947" w:rsidP="00BC2947">
            <w:pPr>
              <w:suppressAutoHyphens/>
              <w:spacing w:line="100" w:lineRule="atLeast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9AE5C" w14:textId="77777777" w:rsidR="00BC2947" w:rsidRPr="00BC2947" w:rsidRDefault="00BB4301" w:rsidP="00BC2947">
            <w:pPr>
              <w:suppressAutoHyphens/>
              <w:spacing w:line="100" w:lineRule="atLeast"/>
            </w:pPr>
            <w:hyperlink r:id="rId19" w:history="1">
              <w:r w:rsidR="00BC2947" w:rsidRPr="00BC2947">
                <w:rPr>
                  <w:color w:val="0000FF" w:themeColor="hyperlink"/>
                  <w:u w:val="single"/>
                </w:rPr>
                <w:t>https://new.znanium.com/catalog/document/</w:t>
              </w:r>
              <w:r w:rsidR="00BC2947" w:rsidRPr="00BC2947">
                <w:rPr>
                  <w:color w:val="0000FF" w:themeColor="hyperlink"/>
                  <w:u w:val="single"/>
                  <w:lang w:val="en-US"/>
                </w:rPr>
                <w:t>p</w:t>
              </w:r>
              <w:proofErr w:type="spellStart"/>
              <w:r w:rsidR="00BC2947" w:rsidRPr="00BC2947">
                <w:rPr>
                  <w:color w:val="0000FF" w:themeColor="hyperlink"/>
                  <w:u w:val="single"/>
                </w:rPr>
                <w:t>id</w:t>
              </w:r>
              <w:proofErr w:type="spellEnd"/>
              <w:r w:rsidR="00BC2947" w:rsidRPr="00BC2947">
                <w:rPr>
                  <w:color w:val="0000FF" w:themeColor="hyperlink"/>
                  <w:u w:val="single"/>
                </w:rPr>
                <w:t>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2A915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5</w:t>
            </w:r>
          </w:p>
        </w:tc>
      </w:tr>
      <w:tr w:rsidR="00BC2947" w:rsidRPr="00BC2947" w14:paraId="75C111C5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8A1C9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35F88" w14:textId="77777777" w:rsidR="00BC2947" w:rsidRPr="00BC2947" w:rsidRDefault="00BC2947" w:rsidP="00BC2947">
            <w:pPr>
              <w:ind w:left="-42" w:right="-66"/>
              <w:jc w:val="both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Силаева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C4B123" w14:textId="77777777" w:rsidR="00BC2947" w:rsidRPr="00BC2947" w:rsidRDefault="00BC2947" w:rsidP="00BC2947">
            <w:pPr>
              <w:suppressAutoHyphens/>
              <w:spacing w:line="100" w:lineRule="atLeast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Технология одежды, Часть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C3F30" w14:textId="77777777" w:rsidR="00BC2947" w:rsidRPr="00BC2947" w:rsidRDefault="00BC2947" w:rsidP="00BC2947">
            <w:pPr>
              <w:suppressAutoHyphens/>
              <w:spacing w:line="100" w:lineRule="atLeast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A10C7A" w14:textId="77777777" w:rsidR="00BC2947" w:rsidRPr="00BC2947" w:rsidRDefault="00BC2947" w:rsidP="00BC2947">
            <w:pPr>
              <w:suppressAutoHyphens/>
              <w:spacing w:line="100" w:lineRule="atLeast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М.: Издательский 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685780" w14:textId="77777777" w:rsidR="00BC2947" w:rsidRPr="00BC2947" w:rsidRDefault="00BC2947" w:rsidP="00BC2947">
            <w:pPr>
              <w:suppressAutoHyphens/>
              <w:spacing w:line="100" w:lineRule="atLeast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17F4D" w14:textId="77777777" w:rsidR="00BC2947" w:rsidRPr="00BC2947" w:rsidRDefault="00BB4301" w:rsidP="00BC2947">
            <w:pPr>
              <w:suppressAutoHyphens/>
              <w:spacing w:line="100" w:lineRule="atLeast"/>
            </w:pPr>
            <w:hyperlink r:id="rId20" w:history="1">
              <w:r w:rsidR="00BC2947" w:rsidRPr="00BC2947">
                <w:rPr>
                  <w:color w:val="0000FF" w:themeColor="hyperlink"/>
                  <w:u w:val="single"/>
                </w:rPr>
                <w:t>https://new.znanium.com/catalog/document/</w:t>
              </w:r>
              <w:r w:rsidR="00BC2947" w:rsidRPr="00BC2947">
                <w:rPr>
                  <w:color w:val="0000FF" w:themeColor="hyperlink"/>
                  <w:u w:val="single"/>
                  <w:lang w:val="en-US"/>
                </w:rPr>
                <w:t>p</w:t>
              </w:r>
              <w:proofErr w:type="spellStart"/>
              <w:r w:rsidR="00BC2947" w:rsidRPr="00BC2947">
                <w:rPr>
                  <w:color w:val="0000FF" w:themeColor="hyperlink"/>
                  <w:u w:val="single"/>
                </w:rPr>
                <w:t>id</w:t>
              </w:r>
              <w:proofErr w:type="spellEnd"/>
              <w:r w:rsidR="00BC2947" w:rsidRPr="00BC2947">
                <w:rPr>
                  <w:color w:val="0000FF" w:themeColor="hyperlink"/>
                  <w:u w:val="single"/>
                </w:rPr>
                <w:t>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707D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5</w:t>
            </w:r>
          </w:p>
        </w:tc>
      </w:tr>
      <w:tr w:rsidR="00BC2947" w:rsidRPr="00BC2947" w14:paraId="767E183D" w14:textId="77777777" w:rsidTr="00BC294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AD3B2C6" w14:textId="77777777" w:rsidR="00BC2947" w:rsidRPr="00BC2947" w:rsidRDefault="00BC2947" w:rsidP="00BC294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BC294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C2947" w:rsidRPr="00BC2947" w14:paraId="58B9B5B6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74D2D8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C2947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C99DE2" w14:textId="77777777" w:rsidR="00BC2947" w:rsidRPr="00BC2947" w:rsidRDefault="00BC2947" w:rsidP="00BC2947">
            <w:pPr>
              <w:ind w:left="-42" w:right="-66"/>
              <w:jc w:val="both"/>
              <w:rPr>
                <w:rFonts w:eastAsia="Times New Roman"/>
              </w:rPr>
            </w:pPr>
            <w:proofErr w:type="spellStart"/>
            <w:r w:rsidRPr="00BC2947">
              <w:rPr>
                <w:rFonts w:eastAsia="Times New Roman"/>
              </w:rPr>
              <w:t>Бузов</w:t>
            </w:r>
            <w:proofErr w:type="spellEnd"/>
            <w:r w:rsidRPr="00BC2947">
              <w:rPr>
                <w:rFonts w:eastAsia="Times New Roman"/>
              </w:rPr>
              <w:t xml:space="preserve"> Б.А.,</w:t>
            </w:r>
          </w:p>
          <w:p w14:paraId="4BBAB2C7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BC2947">
              <w:rPr>
                <w:rFonts w:eastAsia="Times New Roman"/>
              </w:rPr>
              <w:t>Алыменкова</w:t>
            </w:r>
            <w:proofErr w:type="spellEnd"/>
            <w:r w:rsidRPr="00BC2947">
              <w:rPr>
                <w:rFonts w:eastAsia="Times New Roman"/>
              </w:rPr>
              <w:t xml:space="preserve"> Н.Д.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6967AA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AC9C2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DB11FD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</w:rPr>
              <w:t>М.: Издательский 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4DC9B6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i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402ACE" w14:textId="77777777" w:rsidR="00BC2947" w:rsidRPr="00BC2947" w:rsidRDefault="00BB4301" w:rsidP="00BC2947">
            <w:pPr>
              <w:suppressAutoHyphens/>
              <w:spacing w:line="100" w:lineRule="atLeast"/>
            </w:pPr>
            <w:hyperlink r:id="rId21" w:history="1">
              <w:r w:rsidR="00BC2947" w:rsidRPr="00BC2947">
                <w:rPr>
                  <w:color w:val="0000FF" w:themeColor="hyperlink"/>
                  <w:u w:val="single"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6D297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i/>
                <w:lang w:eastAsia="ar-SA"/>
              </w:rPr>
              <w:t>5</w:t>
            </w:r>
          </w:p>
        </w:tc>
      </w:tr>
      <w:tr w:rsidR="00BC2947" w:rsidRPr="00BC2947" w14:paraId="2AB7A9C4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7CDA96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C294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A93AB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FE588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</w:rPr>
              <w:t>ТТД по конструированию, техноло</w:t>
            </w:r>
            <w:r w:rsidRPr="00BC2947">
              <w:rPr>
                <w:rFonts w:eastAsia="Times New Roman"/>
              </w:rPr>
              <w:softHyphen/>
              <w:t>гии изготовления, организации про</w:t>
            </w:r>
            <w:r w:rsidRPr="00BC2947">
              <w:rPr>
                <w:rFonts w:eastAsia="Times New Roman"/>
              </w:rPr>
              <w:softHyphen/>
              <w:t>изводства и труда, основным и при</w:t>
            </w:r>
            <w:r w:rsidRPr="00BC2947">
              <w:rPr>
                <w:rFonts w:eastAsia="Times New Roman"/>
              </w:rPr>
              <w:softHyphen/>
              <w:t xml:space="preserve">кладным материалам, </w:t>
            </w:r>
            <w:r w:rsidRPr="00BC2947">
              <w:rPr>
                <w:rFonts w:eastAsia="Times New Roman"/>
              </w:rPr>
              <w:lastRenderedPageBreak/>
              <w:t>применяемым при изготовлении мужских костю</w:t>
            </w:r>
            <w:r w:rsidRPr="00BC2947">
              <w:rPr>
                <w:rFonts w:eastAsia="Times New Roman"/>
              </w:rPr>
              <w:softHyphen/>
              <w:t>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F56727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83075A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i/>
                <w:color w:val="000000"/>
                <w:lang w:eastAsia="ar-SA"/>
              </w:rPr>
              <w:t xml:space="preserve">М.: </w:t>
            </w:r>
            <w:proofErr w:type="spellStart"/>
            <w:r w:rsidRPr="00BC2947">
              <w:rPr>
                <w:i/>
                <w:color w:val="000000"/>
                <w:lang w:eastAsia="ar-SA"/>
              </w:rPr>
              <w:t>ЦНИИТЭИлег-пром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BDECC5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i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31430A" w14:textId="77777777" w:rsidR="00BC2947" w:rsidRPr="00BC2947" w:rsidRDefault="00BB4301" w:rsidP="00BC294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BC2947" w:rsidRPr="00BC2947">
                <w:rPr>
                  <w:color w:val="0000FF" w:themeColor="hyperlink"/>
                  <w:u w:val="single"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5D20B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5</w:t>
            </w:r>
          </w:p>
        </w:tc>
      </w:tr>
      <w:tr w:rsidR="00BC2947" w:rsidRPr="00BC2947" w14:paraId="54D1DA3D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F89FC4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C2947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15FAB1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3F45FF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C2947">
              <w:rPr>
                <w:rFonts w:eastAsia="Times New Roman"/>
              </w:rPr>
              <w:t>Дополнения к ТТД по конструиро</w:t>
            </w:r>
            <w:r w:rsidRPr="00BC2947">
              <w:rPr>
                <w:rFonts w:eastAsia="Times New Roman"/>
              </w:rPr>
              <w:softHyphen/>
              <w:t>ванию, технологии изготовления, организации производства и труда, основным и прикладным материа</w:t>
            </w:r>
            <w:r w:rsidRPr="00BC2947">
              <w:rPr>
                <w:rFonts w:eastAsia="Times New Roman"/>
              </w:rPr>
              <w:softHyphen/>
              <w:t>лам, применяемым при изготовле</w:t>
            </w:r>
            <w:r w:rsidRPr="00BC2947">
              <w:rPr>
                <w:rFonts w:eastAsia="Times New Roman"/>
              </w:rPr>
              <w:softHyphen/>
              <w:t>нии мужских костюмов в комплекс</w:t>
            </w:r>
            <w:r w:rsidRPr="00BC2947">
              <w:rPr>
                <w:rFonts w:eastAsia="Times New Roman"/>
              </w:rPr>
              <w:softHyphen/>
              <w:t>но-механизированных линиях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6D1E7B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371C2A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i/>
                <w:color w:val="000000"/>
                <w:lang w:eastAsia="ar-SA"/>
              </w:rPr>
              <w:t xml:space="preserve">М.: </w:t>
            </w:r>
            <w:proofErr w:type="spellStart"/>
            <w:r w:rsidRPr="00BC2947">
              <w:rPr>
                <w:i/>
                <w:color w:val="000000"/>
                <w:lang w:eastAsia="ar-SA"/>
              </w:rPr>
              <w:t>ЦНИИТЭИлег-пром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05C09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C2947">
              <w:rPr>
                <w:i/>
                <w:color w:val="000000"/>
                <w:lang w:eastAsia="ar-SA"/>
              </w:rPr>
              <w:t>2010</w:t>
            </w:r>
          </w:p>
          <w:p w14:paraId="4517AADF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3803128A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EB16B1" w14:textId="77777777" w:rsidR="00BC2947" w:rsidRPr="00BC2947" w:rsidRDefault="00BB4301" w:rsidP="00BC2947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BC2947" w:rsidRPr="00BC2947">
                <w:rPr>
                  <w:color w:val="0000FF" w:themeColor="hyperlink"/>
                  <w:u w:val="single"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266FC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2BC58D7E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lang w:eastAsia="ar-SA"/>
              </w:rPr>
              <w:t>5</w:t>
            </w:r>
          </w:p>
        </w:tc>
      </w:tr>
      <w:tr w:rsidR="00BC2947" w:rsidRPr="00BC2947" w14:paraId="67C6BBBF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E2A3C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BC2947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96EBA1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  <w:sz w:val="24"/>
                <w:szCs w:val="24"/>
              </w:rPr>
              <w:t>Госстандарт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DA634A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C2947">
              <w:rPr>
                <w:rFonts w:eastAsia="Times New Roman"/>
                <w:bCs/>
              </w:rPr>
              <w:t>ГОСТ 31396-2009 Классификация типовых фигур женщин по ростам, размерам и полнотным группам для проектирования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200BFC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  <w:sz w:val="24"/>
                <w:szCs w:val="24"/>
              </w:rPr>
              <w:t>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78B75D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BC2947">
              <w:rPr>
                <w:rFonts w:eastAsia="Times New Roman"/>
                <w:sz w:val="24"/>
                <w:szCs w:val="24"/>
              </w:rPr>
              <w:t>М.: Стандарт-</w:t>
            </w:r>
            <w:proofErr w:type="spellStart"/>
            <w:r w:rsidRPr="00BC2947">
              <w:rPr>
                <w:rFonts w:eastAsia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1F2515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i/>
                <w:iCs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E563E" w14:textId="77777777" w:rsidR="00BC2947" w:rsidRPr="00BC2947" w:rsidRDefault="00BB4301" w:rsidP="00BC2947">
            <w:pPr>
              <w:suppressAutoHyphens/>
              <w:spacing w:line="100" w:lineRule="atLeast"/>
            </w:pPr>
            <w:hyperlink r:id="rId24" w:history="1">
              <w:r w:rsidR="00BC2947" w:rsidRPr="00BC2947">
                <w:rPr>
                  <w:color w:val="0000FF" w:themeColor="hyperlink"/>
                  <w:u w:val="single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9F6A87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5</w:t>
            </w:r>
          </w:p>
        </w:tc>
      </w:tr>
      <w:tr w:rsidR="00BC2947" w:rsidRPr="00BC2947" w14:paraId="5A1A4065" w14:textId="77777777" w:rsidTr="00BC294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E1D6E38" w14:textId="77777777" w:rsidR="00BC2947" w:rsidRPr="00BC2947" w:rsidRDefault="00BC2947" w:rsidP="00BC2947">
            <w:pPr>
              <w:suppressAutoHyphens/>
              <w:spacing w:line="276" w:lineRule="auto"/>
              <w:rPr>
                <w:lang w:eastAsia="en-US"/>
              </w:rPr>
            </w:pPr>
            <w:r w:rsidRPr="00BC2947">
              <w:rPr>
                <w:bCs/>
                <w:lang w:eastAsia="en-US"/>
              </w:rPr>
              <w:t>10.3 Методические материалы</w:t>
            </w:r>
            <w:r w:rsidRPr="00BC294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C2947" w:rsidRPr="00BC2947" w14:paraId="537EA498" w14:textId="77777777" w:rsidTr="00BC2947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254BAB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C294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D4A4F3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  <w:sz w:val="24"/>
                <w:szCs w:val="24"/>
              </w:rPr>
              <w:t xml:space="preserve">Гусева М.А., Чижова Н.В., Петросова И.А., Андреева Е.Г., </w:t>
            </w:r>
            <w:proofErr w:type="spellStart"/>
            <w:r w:rsidRPr="00BC2947">
              <w:rPr>
                <w:rFonts w:eastAsia="Times New Roman"/>
                <w:sz w:val="24"/>
                <w:szCs w:val="24"/>
              </w:rPr>
              <w:t>Гетманцева</w:t>
            </w:r>
            <w:proofErr w:type="spellEnd"/>
            <w:r w:rsidRPr="00BC2947"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C90991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  <w:sz w:val="24"/>
                <w:szCs w:val="24"/>
              </w:rPr>
              <w:t xml:space="preserve">Разработка швейных изделий сложных форм методом макетирования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80F349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</w:rPr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024224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B0140E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FE20AC" w14:textId="77777777" w:rsidR="00BC2947" w:rsidRPr="00BC2947" w:rsidRDefault="00BB4301" w:rsidP="00BC2947">
            <w:pPr>
              <w:suppressAutoHyphens/>
              <w:ind w:left="-47" w:right="-57"/>
              <w:jc w:val="both"/>
              <w:rPr>
                <w:rFonts w:eastAsia="Times New Roman"/>
                <w:sz w:val="24"/>
                <w:szCs w:val="24"/>
              </w:rPr>
            </w:pPr>
            <w:hyperlink r:id="rId25" w:history="1"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</w:rPr>
                <w:t>http://Е-</w:t>
              </w:r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Library</w:t>
              </w:r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proofErr w:type="spellStart"/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0383A2D" w14:textId="77777777" w:rsidR="00BC2947" w:rsidRPr="00BC2947" w:rsidRDefault="00BB4301" w:rsidP="00BC2947">
            <w:pPr>
              <w:suppressAutoHyphens/>
              <w:ind w:left="-47" w:right="-57"/>
              <w:jc w:val="both"/>
              <w:rPr>
                <w:rFonts w:eastAsia="Times New Roman"/>
                <w:sz w:val="24"/>
                <w:szCs w:val="24"/>
              </w:rPr>
            </w:pPr>
            <w:hyperlink r:id="rId26" w:history="1">
              <w:r w:rsidR="00BC2947" w:rsidRPr="00BC2947">
                <w:rPr>
                  <w:rFonts w:eastAsia="Times New Roman"/>
                  <w:i/>
                  <w:color w:val="1263AC"/>
                  <w:lang w:eastAsia="ar-SA"/>
                </w:rPr>
                <w:t>http://znanium.com/catalog/product/966538</w:t>
              </w:r>
            </w:hyperlink>
          </w:p>
          <w:p w14:paraId="381CCC6E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rFonts w:eastAsia="Times New Roman"/>
                <w:sz w:val="24"/>
                <w:szCs w:val="24"/>
              </w:rPr>
              <w:t xml:space="preserve">локальная сеть РГУ им. </w:t>
            </w:r>
            <w:proofErr w:type="spellStart"/>
            <w:r w:rsidRPr="00BC2947">
              <w:rPr>
                <w:rFonts w:eastAsia="Times New Roman"/>
                <w:sz w:val="24"/>
                <w:szCs w:val="24"/>
              </w:rPr>
              <w:t>А.Н.Косыгина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DB6A02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5</w:t>
            </w:r>
          </w:p>
        </w:tc>
      </w:tr>
      <w:tr w:rsidR="00BC2947" w:rsidRPr="00BC2947" w14:paraId="56FEFB45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7D3B34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C2947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550785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C2947">
              <w:rPr>
                <w:bCs/>
                <w:color w:val="000000"/>
                <w:sz w:val="24"/>
                <w:szCs w:val="24"/>
              </w:rPr>
              <w:t>Чижова Н.В.,</w:t>
            </w:r>
            <w:r w:rsidRPr="00BC294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Гусева М.А., Петросова И.А., Андреева Е.Г., Бутко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0E33AF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color w:val="000000"/>
                <w:sz w:val="28"/>
                <w:szCs w:val="28"/>
              </w:rPr>
              <w:t>Методы обработки швейных изделий.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E1AD85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CAA55B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BC2947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645F6" w14:textId="77777777" w:rsidR="00BC2947" w:rsidRPr="00BC2947" w:rsidRDefault="00BC2947" w:rsidP="00BC2947">
            <w:pPr>
              <w:suppressAutoHyphens/>
              <w:spacing w:line="100" w:lineRule="atLeast"/>
              <w:rPr>
                <w:lang w:eastAsia="ar-SA"/>
              </w:rPr>
            </w:pPr>
            <w:r w:rsidRPr="00BC2947">
              <w:rPr>
                <w:i/>
                <w:iCs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6C729" w14:textId="77777777" w:rsidR="00BC2947" w:rsidRPr="00BC2947" w:rsidRDefault="00BB4301" w:rsidP="00BC2947">
            <w:pPr>
              <w:suppressAutoHyphens/>
              <w:ind w:left="-47" w:right="-57"/>
              <w:jc w:val="both"/>
              <w:rPr>
                <w:rFonts w:eastAsia="Times New Roman"/>
                <w:sz w:val="24"/>
                <w:szCs w:val="24"/>
              </w:rPr>
            </w:pPr>
            <w:hyperlink r:id="rId27" w:history="1"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</w:rPr>
                <w:t>http://Е-</w:t>
              </w:r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Library</w:t>
              </w:r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proofErr w:type="spellStart"/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B32CBC" w14:textId="77777777" w:rsidR="00BC2947" w:rsidRPr="00BC2947" w:rsidRDefault="00BB4301" w:rsidP="00BC2947">
            <w:pPr>
              <w:suppressAutoHyphens/>
              <w:ind w:left="-47" w:right="-57"/>
              <w:jc w:val="both"/>
              <w:rPr>
                <w:rFonts w:eastAsia="Times New Roman"/>
                <w:sz w:val="24"/>
                <w:szCs w:val="24"/>
              </w:rPr>
            </w:pPr>
            <w:hyperlink r:id="rId28" w:history="1">
              <w:r w:rsidR="00BC2947" w:rsidRPr="00BC2947">
                <w:rPr>
                  <w:rFonts w:eastAsia="Times New Roman"/>
                  <w:i/>
                  <w:color w:val="1263AC"/>
                  <w:lang w:eastAsia="ar-SA"/>
                </w:rPr>
                <w:t>http://znanium.com/catalog/product/966538</w:t>
              </w:r>
            </w:hyperlink>
          </w:p>
          <w:p w14:paraId="3BC81505" w14:textId="77777777" w:rsidR="00BC2947" w:rsidRPr="00BC2947" w:rsidRDefault="00BC2947" w:rsidP="00BC294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C2947">
              <w:rPr>
                <w:rFonts w:eastAsia="Times New Roman"/>
                <w:sz w:val="24"/>
                <w:szCs w:val="24"/>
              </w:rPr>
              <w:t xml:space="preserve">локальная сеть РГУ им. </w:t>
            </w:r>
            <w:proofErr w:type="spellStart"/>
            <w:r w:rsidRPr="00BC2947">
              <w:rPr>
                <w:rFonts w:eastAsia="Times New Roman"/>
                <w:sz w:val="24"/>
                <w:szCs w:val="24"/>
              </w:rPr>
              <w:t>А.Н.Косыгина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B29E0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43E22DAC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C2947">
              <w:rPr>
                <w:i/>
                <w:color w:val="000000"/>
                <w:lang w:eastAsia="ar-SA"/>
              </w:rPr>
              <w:t>5</w:t>
            </w:r>
          </w:p>
        </w:tc>
      </w:tr>
      <w:tr w:rsidR="00BC2947" w:rsidRPr="00BC2947" w14:paraId="05C925C7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A7377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2C5733" w14:textId="77777777" w:rsidR="00BC2947" w:rsidRPr="00BC2947" w:rsidRDefault="00BC2947" w:rsidP="00BC2947">
            <w:pPr>
              <w:suppressAutoHyphens/>
              <w:spacing w:line="100" w:lineRule="atLeast"/>
              <w:rPr>
                <w:bCs/>
                <w:color w:val="000000"/>
                <w:sz w:val="24"/>
                <w:szCs w:val="24"/>
              </w:rPr>
            </w:pPr>
            <w:r w:rsidRPr="00BC2947">
              <w:rPr>
                <w:bCs/>
                <w:color w:val="000000"/>
                <w:sz w:val="24"/>
                <w:szCs w:val="24"/>
              </w:rPr>
              <w:t>Чижова Н.В.,</w:t>
            </w:r>
            <w:r w:rsidRPr="00BC294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Гусева М.А., Петросова И.А., </w:t>
            </w:r>
            <w:r w:rsidRPr="00BC2947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Андреева Е.Г.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A177E" w14:textId="77777777" w:rsidR="00BC2947" w:rsidRPr="00BC2947" w:rsidRDefault="00BC2947" w:rsidP="00BC2947">
            <w:pPr>
              <w:suppressAutoHyphens/>
              <w:spacing w:line="100" w:lineRule="atLeast"/>
              <w:rPr>
                <w:color w:val="000000"/>
                <w:sz w:val="28"/>
                <w:szCs w:val="28"/>
              </w:rPr>
            </w:pPr>
            <w:r w:rsidRPr="00BC2947">
              <w:rPr>
                <w:color w:val="000000"/>
                <w:sz w:val="28"/>
                <w:szCs w:val="28"/>
              </w:rPr>
              <w:lastRenderedPageBreak/>
              <w:t>Методы обработки швейных изделий. Часть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04200F" w14:textId="77777777" w:rsidR="00BC2947" w:rsidRPr="00BC2947" w:rsidRDefault="00BC2947" w:rsidP="00BC2947">
            <w:pPr>
              <w:suppressAutoHyphens/>
              <w:spacing w:line="100" w:lineRule="atLeast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4E867E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A353E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BC2947">
              <w:rPr>
                <w:i/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29381B" w14:textId="77777777" w:rsidR="00BC2947" w:rsidRPr="00BC2947" w:rsidRDefault="00BB4301" w:rsidP="00BC2947">
            <w:pPr>
              <w:suppressAutoHyphens/>
              <w:ind w:left="-47" w:right="-57"/>
              <w:jc w:val="both"/>
              <w:rPr>
                <w:rFonts w:eastAsia="Times New Roman"/>
                <w:sz w:val="24"/>
                <w:szCs w:val="24"/>
              </w:rPr>
            </w:pPr>
            <w:hyperlink r:id="rId29" w:history="1"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</w:rPr>
                <w:t>http://Е-</w:t>
              </w:r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Library</w:t>
              </w:r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proofErr w:type="spellStart"/>
              <w:r w:rsidR="00BC2947"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E5A4091" w14:textId="77777777" w:rsidR="00BC2947" w:rsidRPr="00BC2947" w:rsidRDefault="00BB4301" w:rsidP="00BC2947">
            <w:pPr>
              <w:suppressAutoHyphens/>
              <w:ind w:left="-47" w:right="-57"/>
              <w:jc w:val="both"/>
              <w:rPr>
                <w:rFonts w:eastAsia="Times New Roman"/>
                <w:sz w:val="24"/>
                <w:szCs w:val="24"/>
              </w:rPr>
            </w:pPr>
            <w:hyperlink r:id="rId30" w:history="1">
              <w:r w:rsidR="00BC2947" w:rsidRPr="00BC2947">
                <w:rPr>
                  <w:rFonts w:eastAsia="Times New Roman"/>
                  <w:i/>
                  <w:color w:val="1263AC"/>
                  <w:lang w:eastAsia="ar-SA"/>
                </w:rPr>
                <w:t>http://znanium.com/catalog/product/966538</w:t>
              </w:r>
            </w:hyperlink>
          </w:p>
          <w:p w14:paraId="676C016F" w14:textId="77777777" w:rsidR="00BC2947" w:rsidRPr="00BC2947" w:rsidRDefault="00BC2947" w:rsidP="00BC2947">
            <w:pPr>
              <w:suppressAutoHyphens/>
              <w:ind w:left="-47" w:right="-57"/>
              <w:jc w:val="both"/>
            </w:pPr>
            <w:r w:rsidRPr="00BC2947">
              <w:rPr>
                <w:rFonts w:eastAsia="Times New Roman"/>
                <w:sz w:val="24"/>
                <w:szCs w:val="24"/>
              </w:rPr>
              <w:lastRenderedPageBreak/>
              <w:t xml:space="preserve">локальная сеть РГУ им. </w:t>
            </w:r>
            <w:proofErr w:type="spellStart"/>
            <w:r w:rsidRPr="00BC2947">
              <w:rPr>
                <w:rFonts w:eastAsia="Times New Roman"/>
                <w:sz w:val="24"/>
                <w:szCs w:val="24"/>
              </w:rPr>
              <w:t>А.Н.Косыгина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E035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C2947">
              <w:rPr>
                <w:i/>
                <w:color w:val="000000"/>
                <w:lang w:eastAsia="ar-SA"/>
              </w:rPr>
              <w:lastRenderedPageBreak/>
              <w:t>5</w:t>
            </w:r>
          </w:p>
        </w:tc>
      </w:tr>
      <w:tr w:rsidR="00BC2947" w:rsidRPr="00BC2947" w14:paraId="363D9F62" w14:textId="77777777" w:rsidTr="00BC2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BAF293" w14:textId="77777777" w:rsidR="00BC2947" w:rsidRPr="00BC2947" w:rsidRDefault="00BC2947" w:rsidP="00BC294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8BC7A" w14:textId="77777777" w:rsidR="00BC2947" w:rsidRPr="00BC2947" w:rsidRDefault="00BC2947" w:rsidP="00BC29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C2947">
              <w:rPr>
                <w:rFonts w:eastAsia="Times New Roman"/>
                <w:sz w:val="24"/>
                <w:szCs w:val="24"/>
                <w:shd w:val="clear" w:color="auto" w:fill="FFFFFF"/>
              </w:rPr>
              <w:t>Золотцева</w:t>
            </w:r>
            <w:proofErr w:type="spellEnd"/>
            <w:r w:rsidRPr="00BC2947">
              <w:rPr>
                <w:rFonts w:eastAsia="Times New Roman"/>
                <w:sz w:val="24"/>
                <w:szCs w:val="24"/>
                <w:shd w:val="clear" w:color="auto" w:fill="FFFFFF"/>
              </w:rPr>
              <w:t>, Л. В</w:t>
            </w:r>
          </w:p>
          <w:p w14:paraId="576394AC" w14:textId="77777777" w:rsidR="00BC2947" w:rsidRPr="00BC2947" w:rsidRDefault="00BC2947" w:rsidP="00BC2947">
            <w:pPr>
              <w:suppressAutoHyphens/>
              <w:spacing w:line="100" w:lineRule="atLeas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B6A2C" w14:textId="77777777" w:rsidR="00BC2947" w:rsidRPr="00BC2947" w:rsidRDefault="00BC2947" w:rsidP="00BC2947">
            <w:pPr>
              <w:suppressAutoHyphens/>
              <w:spacing w:line="100" w:lineRule="atLeast"/>
              <w:rPr>
                <w:color w:val="000000"/>
                <w:sz w:val="28"/>
                <w:szCs w:val="28"/>
              </w:rPr>
            </w:pPr>
            <w:r w:rsidRPr="00BC2947">
              <w:rPr>
                <w:bCs/>
                <w:shd w:val="clear" w:color="auto" w:fill="FFFFFF"/>
              </w:rPr>
              <w:t>Разработка технологического процесса изготовления одежды</w:t>
            </w:r>
            <w:proofErr w:type="gramStart"/>
            <w:r w:rsidRPr="00BC2947">
              <w:rPr>
                <w:shd w:val="clear" w:color="auto" w:fill="FFFFFF"/>
              </w:rPr>
              <w:t> :</w:t>
            </w:r>
            <w:proofErr w:type="gramEnd"/>
            <w:r w:rsidRPr="00BC2947">
              <w:rPr>
                <w:shd w:val="clear" w:color="auto" w:fill="FFFFFF"/>
              </w:rPr>
              <w:t xml:space="preserve"> Методические указания к курсовому проектированию по дисциплине «Технологические процессы изготовления одежды из ткани»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34CBBD" w14:textId="77777777" w:rsidR="00BC2947" w:rsidRPr="00BC2947" w:rsidRDefault="00BC2947" w:rsidP="00BC2947">
            <w:pPr>
              <w:suppressAutoHyphens/>
              <w:spacing w:line="100" w:lineRule="atLeast"/>
              <w:rPr>
                <w:rFonts w:eastAsia="Times New Roman"/>
              </w:rPr>
            </w:pPr>
            <w:r w:rsidRPr="00BC2947">
              <w:rPr>
                <w:rFonts w:eastAsia="Times New Roman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78DC83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C2947">
              <w:rPr>
                <w:i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B07909" w14:textId="77777777" w:rsidR="00BC2947" w:rsidRPr="00BC2947" w:rsidRDefault="00BC2947" w:rsidP="00BC294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C2947">
              <w:rPr>
                <w:rFonts w:eastAsia="Calibri"/>
                <w:sz w:val="24"/>
                <w:szCs w:val="24"/>
                <w:lang w:eastAsia="en-US"/>
              </w:rPr>
              <w:t>2009</w:t>
            </w:r>
          </w:p>
          <w:p w14:paraId="76203A63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CEC5D" w14:textId="77777777" w:rsidR="00BC2947" w:rsidRPr="00BC2947" w:rsidRDefault="00BB4301" w:rsidP="00BC2947">
            <w:pPr>
              <w:suppressAutoHyphens/>
              <w:ind w:left="-47" w:right="-57"/>
              <w:jc w:val="both"/>
            </w:pPr>
            <w:hyperlink r:id="rId31" w:history="1">
              <w:r w:rsidR="00BC2947" w:rsidRPr="00BC2947">
                <w:rPr>
                  <w:color w:val="0000FF" w:themeColor="hyperlink"/>
                  <w:u w:val="single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48420" w14:textId="77777777" w:rsidR="00BC2947" w:rsidRPr="00BC2947" w:rsidRDefault="00BC2947" w:rsidP="00BC294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C2947">
              <w:rPr>
                <w:i/>
                <w:color w:val="000000"/>
                <w:lang w:eastAsia="ar-SA"/>
              </w:rPr>
              <w:t>5</w:t>
            </w:r>
          </w:p>
        </w:tc>
      </w:tr>
    </w:tbl>
    <w:p w14:paraId="4FA9CDE8" w14:textId="77777777" w:rsidR="00BC2947" w:rsidRPr="00BC2947" w:rsidRDefault="00BC2947" w:rsidP="00BC2947"/>
    <w:p w14:paraId="77B70E30" w14:textId="75864A79" w:rsidR="00145166" w:rsidRDefault="00145166" w:rsidP="005F06E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BC2947" w:rsidRDefault="007F3D0E" w:rsidP="005F06EF">
      <w:pPr>
        <w:pStyle w:val="af0"/>
        <w:numPr>
          <w:ilvl w:val="3"/>
          <w:numId w:val="12"/>
        </w:numPr>
        <w:spacing w:before="120" w:after="120"/>
        <w:jc w:val="both"/>
      </w:pPr>
      <w:r w:rsidRPr="00BC2947">
        <w:rPr>
          <w:rFonts w:eastAsia="Arial Unicode MS"/>
        </w:rPr>
        <w:t>Информация об используемых</w:t>
      </w:r>
      <w:r w:rsidR="00BD6768" w:rsidRPr="00BC2947">
        <w:rPr>
          <w:rFonts w:eastAsia="Arial Unicode MS"/>
        </w:rPr>
        <w:t xml:space="preserve"> </w:t>
      </w:r>
      <w:r w:rsidRPr="00BC2947">
        <w:rPr>
          <w:rFonts w:eastAsia="Arial Unicode MS"/>
        </w:rPr>
        <w:t>ресурсах</w:t>
      </w:r>
      <w:r w:rsidR="004927C8" w:rsidRPr="00BC2947">
        <w:rPr>
          <w:rFonts w:eastAsia="Arial Unicode MS"/>
        </w:rPr>
        <w:t xml:space="preserve"> </w:t>
      </w:r>
      <w:r w:rsidRPr="00BC2947">
        <w:rPr>
          <w:rFonts w:eastAsia="Arial Unicode MS"/>
        </w:rPr>
        <w:t xml:space="preserve">составляется в соответствии с </w:t>
      </w:r>
      <w:r w:rsidR="00121879" w:rsidRPr="00BC2947">
        <w:rPr>
          <w:rFonts w:eastAsia="Arial Unicode MS"/>
        </w:rPr>
        <w:t>Приложением 3</w:t>
      </w:r>
      <w:r w:rsidRPr="00BC2947">
        <w:rPr>
          <w:rFonts w:eastAsia="Arial Unicode MS"/>
        </w:rPr>
        <w:t xml:space="preserve"> к ОПОП</w:t>
      </w:r>
      <w:r w:rsidR="004927C8" w:rsidRPr="00BC2947">
        <w:rPr>
          <w:rFonts w:eastAsia="Arial Unicode MS"/>
        </w:rPr>
        <w:t xml:space="preserve"> </w:t>
      </w:r>
      <w:proofErr w:type="gramStart"/>
      <w:r w:rsidRPr="00BC2947">
        <w:rPr>
          <w:rFonts w:eastAsia="Arial Unicode MS"/>
        </w:rPr>
        <w:t>ВО</w:t>
      </w:r>
      <w:proofErr w:type="gramEnd"/>
      <w:r w:rsidRPr="00BC2947">
        <w:rPr>
          <w:rFonts w:eastAsia="Arial Unicode MS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2947" w:rsidRPr="00BC2947" w14:paraId="7EED230F" w14:textId="77777777" w:rsidTr="00BC2947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11D0A16" w14:textId="77777777" w:rsidR="00BC2947" w:rsidRPr="00BC2947" w:rsidRDefault="00BC2947" w:rsidP="00BC2947">
            <w:pPr>
              <w:rPr>
                <w:b/>
              </w:rPr>
            </w:pPr>
            <w:r w:rsidRPr="00BC2947">
              <w:rPr>
                <w:b/>
              </w:rPr>
              <w:t xml:space="preserve">№ </w:t>
            </w:r>
            <w:proofErr w:type="spellStart"/>
            <w:r w:rsidRPr="00BC294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218DD43" w14:textId="77777777" w:rsidR="00BC2947" w:rsidRPr="00BC2947" w:rsidRDefault="00BC2947" w:rsidP="00BC2947">
            <w:pPr>
              <w:rPr>
                <w:b/>
              </w:rPr>
            </w:pPr>
            <w:r w:rsidRPr="00BC294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2947" w:rsidRPr="00BC2947" w14:paraId="43C9A1FF" w14:textId="77777777" w:rsidTr="00BC2947">
        <w:trPr>
          <w:trHeight w:val="283"/>
        </w:trPr>
        <w:tc>
          <w:tcPr>
            <w:tcW w:w="851" w:type="dxa"/>
          </w:tcPr>
          <w:p w14:paraId="6A6700D7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9824D4" w14:textId="77777777" w:rsidR="00BC2947" w:rsidRPr="00BC2947" w:rsidRDefault="00BC2947" w:rsidP="00BC29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BC2947">
              <w:rPr>
                <w:rFonts w:eastAsia="Times New Roman"/>
                <w:sz w:val="24"/>
                <w:szCs w:val="24"/>
              </w:rPr>
              <w:t xml:space="preserve">ООО «ИВИС» </w:t>
            </w:r>
            <w:hyperlink w:history="1">
              <w:r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http</w:t>
              </w:r>
              <w:r w:rsidRPr="00BC2947">
                <w:rPr>
                  <w:rFonts w:eastAsia="Times New Roman"/>
                  <w:color w:val="1263AC"/>
                  <w:sz w:val="24"/>
                  <w:szCs w:val="24"/>
                </w:rPr>
                <w:t>://</w:t>
              </w:r>
              <w:proofErr w:type="spellStart"/>
              <w:r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dlib</w:t>
              </w:r>
              <w:proofErr w:type="spellEnd"/>
              <w:r w:rsidRPr="00BC2947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proofErr w:type="spellStart"/>
              <w:r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eastview</w:t>
              </w:r>
              <w:proofErr w:type="spellEnd"/>
              <w:r w:rsidRPr="00BC2947">
                <w:rPr>
                  <w:rFonts w:eastAsia="Times New Roman"/>
                  <w:color w:val="1263AC"/>
                  <w:sz w:val="24"/>
                  <w:szCs w:val="24"/>
                </w:rPr>
                <w:t xml:space="preserve">. </w:t>
              </w:r>
              <w:r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com</w:t>
              </w:r>
              <w:r w:rsidRPr="00BC2947">
                <w:rPr>
                  <w:rFonts w:eastAsia="Times New Roman"/>
                  <w:color w:val="1263AC"/>
                  <w:sz w:val="24"/>
                  <w:szCs w:val="24"/>
                </w:rPr>
                <w:t>/</w:t>
              </w:r>
            </w:hyperlink>
            <w:r w:rsidRPr="00BC2947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  <w:tr w:rsidR="00BC2947" w:rsidRPr="00BC2947" w14:paraId="1C782678" w14:textId="77777777" w:rsidTr="00BC2947">
        <w:trPr>
          <w:trHeight w:val="283"/>
        </w:trPr>
        <w:tc>
          <w:tcPr>
            <w:tcW w:w="851" w:type="dxa"/>
          </w:tcPr>
          <w:p w14:paraId="29588A55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BF986D" w14:textId="77777777" w:rsidR="00BC2947" w:rsidRPr="00BC2947" w:rsidRDefault="00BC2947" w:rsidP="00BC2947">
            <w:pPr>
              <w:ind w:left="34"/>
              <w:rPr>
                <w:i/>
                <w:sz w:val="24"/>
                <w:szCs w:val="24"/>
              </w:rPr>
            </w:pPr>
            <w:r w:rsidRPr="00BC2947">
              <w:rPr>
                <w:i/>
                <w:sz w:val="24"/>
                <w:szCs w:val="24"/>
              </w:rPr>
              <w:t>«</w:t>
            </w:r>
            <w:proofErr w:type="spellStart"/>
            <w:r w:rsidRPr="00BC294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BC2947">
              <w:rPr>
                <w:i/>
                <w:sz w:val="24"/>
                <w:szCs w:val="24"/>
              </w:rPr>
              <w:t>.</w:t>
            </w:r>
            <w:r w:rsidRPr="00BC2947">
              <w:rPr>
                <w:i/>
                <w:sz w:val="24"/>
                <w:szCs w:val="24"/>
                <w:lang w:val="en-US"/>
              </w:rPr>
              <w:t>com</w:t>
            </w:r>
            <w:r w:rsidRPr="00BC2947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05475442" w14:textId="77777777" w:rsidR="00BC2947" w:rsidRPr="00BC2947" w:rsidRDefault="00BB4301" w:rsidP="00BC29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32" w:history="1">
              <w:r w:rsidR="00BC2947" w:rsidRPr="00BC2947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BC2947" w:rsidRPr="00BC2947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BC2947" w:rsidRPr="00BC2947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BC2947" w:rsidRPr="00BC2947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BC2947" w:rsidRPr="00BC2947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BC2947" w:rsidRPr="00BC2947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BC2947" w:rsidRPr="00BC2947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BC2947" w:rsidRPr="00BC2947" w14:paraId="2F6672AC" w14:textId="77777777" w:rsidTr="00BC2947">
        <w:trPr>
          <w:trHeight w:val="283"/>
        </w:trPr>
        <w:tc>
          <w:tcPr>
            <w:tcW w:w="851" w:type="dxa"/>
          </w:tcPr>
          <w:p w14:paraId="48688FCD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618CE0" w14:textId="77777777" w:rsidR="00BC2947" w:rsidRPr="00BC2947" w:rsidRDefault="00BC2947" w:rsidP="00BC2947">
            <w:pPr>
              <w:ind w:left="34"/>
              <w:rPr>
                <w:i/>
                <w:sz w:val="24"/>
                <w:szCs w:val="24"/>
              </w:rPr>
            </w:pPr>
            <w:r w:rsidRPr="00BC2947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C294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BC2947">
              <w:rPr>
                <w:i/>
                <w:sz w:val="24"/>
                <w:szCs w:val="24"/>
              </w:rPr>
              <w:t>.</w:t>
            </w:r>
            <w:r w:rsidRPr="00BC2947">
              <w:rPr>
                <w:i/>
                <w:sz w:val="24"/>
                <w:szCs w:val="24"/>
                <w:lang w:val="en-US"/>
              </w:rPr>
              <w:t>com</w:t>
            </w:r>
            <w:r w:rsidRPr="00BC2947">
              <w:rPr>
                <w:i/>
                <w:sz w:val="24"/>
                <w:szCs w:val="24"/>
              </w:rPr>
              <w:t xml:space="preserve">» </w:t>
            </w:r>
            <w:hyperlink r:id="rId33" w:history="1">
              <w:r w:rsidRPr="00BC2947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BC2947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BC2947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BC2947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C2947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BC2947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BC2947" w:rsidRPr="00CF17F9" w14:paraId="5850B72B" w14:textId="77777777" w:rsidTr="00BC2947">
        <w:trPr>
          <w:trHeight w:val="283"/>
        </w:trPr>
        <w:tc>
          <w:tcPr>
            <w:tcW w:w="851" w:type="dxa"/>
          </w:tcPr>
          <w:p w14:paraId="084A0FB9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49DA84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C2947">
              <w:rPr>
                <w:sz w:val="24"/>
                <w:szCs w:val="24"/>
                <w:lang w:val="en-US"/>
              </w:rPr>
              <w:t>Web of Science http://webofknowledge.com/</w:t>
            </w:r>
          </w:p>
        </w:tc>
      </w:tr>
      <w:tr w:rsidR="00BC2947" w:rsidRPr="00CF17F9" w14:paraId="5DA9491B" w14:textId="77777777" w:rsidTr="00BC2947">
        <w:trPr>
          <w:trHeight w:val="283"/>
        </w:trPr>
        <w:tc>
          <w:tcPr>
            <w:tcW w:w="851" w:type="dxa"/>
          </w:tcPr>
          <w:p w14:paraId="2B8FD5D2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80AB407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C2947">
              <w:rPr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2947" w:rsidRPr="00CF17F9" w14:paraId="1B4CEC12" w14:textId="77777777" w:rsidTr="00BC2947">
        <w:trPr>
          <w:trHeight w:val="283"/>
        </w:trPr>
        <w:tc>
          <w:tcPr>
            <w:tcW w:w="851" w:type="dxa"/>
          </w:tcPr>
          <w:p w14:paraId="42668579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21B45AD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C2947">
              <w:rPr>
                <w:rFonts w:eastAsia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Annual Reviews Science Collection  </w:t>
            </w:r>
            <w:hyperlink r:id="rId34" w:history="1">
              <w:r w:rsidRPr="00BC2947">
                <w:rPr>
                  <w:rFonts w:eastAsia="Times New Roman"/>
                  <w:bCs/>
                  <w:iCs/>
                  <w:color w:val="1263AC"/>
                  <w:sz w:val="24"/>
                  <w:szCs w:val="24"/>
                  <w:shd w:val="clear" w:color="auto" w:fill="FFFFFF"/>
                  <w:lang w:val="en-US"/>
                </w:rPr>
                <w:t>https://www.annualreviews.org/</w:t>
              </w:r>
            </w:hyperlink>
          </w:p>
        </w:tc>
      </w:tr>
      <w:tr w:rsidR="00BC2947" w:rsidRPr="00BC2947" w14:paraId="310F19B3" w14:textId="77777777" w:rsidTr="00BC2947">
        <w:trPr>
          <w:trHeight w:val="283"/>
        </w:trPr>
        <w:tc>
          <w:tcPr>
            <w:tcW w:w="851" w:type="dxa"/>
          </w:tcPr>
          <w:p w14:paraId="71092981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78A3832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 xml:space="preserve">Патентная база компании </w:t>
            </w:r>
            <w:r w:rsidRPr="00BC2947">
              <w:rPr>
                <w:sz w:val="24"/>
                <w:szCs w:val="24"/>
                <w:lang w:val="en-US"/>
              </w:rPr>
              <w:t>QUESTEL</w:t>
            </w:r>
            <w:r w:rsidRPr="00BC2947">
              <w:rPr>
                <w:sz w:val="24"/>
                <w:szCs w:val="24"/>
              </w:rPr>
              <w:t xml:space="preserve"> – </w:t>
            </w:r>
            <w:r w:rsidRPr="00BC2947">
              <w:rPr>
                <w:sz w:val="24"/>
                <w:szCs w:val="24"/>
                <w:lang w:val="en-US"/>
              </w:rPr>
              <w:t>ORBIT</w:t>
            </w:r>
            <w:r w:rsidRPr="00BC2947">
              <w:rPr>
                <w:sz w:val="24"/>
                <w:szCs w:val="24"/>
              </w:rPr>
              <w:t xml:space="preserve"> </w:t>
            </w:r>
          </w:p>
          <w:p w14:paraId="5C9A933B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 xml:space="preserve"> </w:t>
            </w:r>
            <w:r w:rsidRPr="00BC2947">
              <w:rPr>
                <w:sz w:val="24"/>
                <w:szCs w:val="24"/>
                <w:lang w:val="en-US"/>
              </w:rPr>
              <w:t>https</w:t>
            </w:r>
            <w:r w:rsidRPr="00BC2947">
              <w:rPr>
                <w:sz w:val="24"/>
                <w:szCs w:val="24"/>
              </w:rPr>
              <w:t>://</w:t>
            </w:r>
            <w:r w:rsidRPr="00BC2947">
              <w:rPr>
                <w:sz w:val="24"/>
                <w:szCs w:val="24"/>
                <w:lang w:val="en-US"/>
              </w:rPr>
              <w:t>www</w:t>
            </w:r>
            <w:r w:rsidRPr="00BC2947">
              <w:rPr>
                <w:sz w:val="24"/>
                <w:szCs w:val="24"/>
              </w:rPr>
              <w:t>37.</w:t>
            </w:r>
            <w:r w:rsidRPr="00BC2947">
              <w:rPr>
                <w:sz w:val="24"/>
                <w:szCs w:val="24"/>
                <w:lang w:val="en-US"/>
              </w:rPr>
              <w:t>orbit</w:t>
            </w:r>
            <w:r w:rsidRPr="00BC2947">
              <w:rPr>
                <w:sz w:val="24"/>
                <w:szCs w:val="24"/>
              </w:rPr>
              <w:t>.</w:t>
            </w:r>
            <w:r w:rsidRPr="00BC2947">
              <w:rPr>
                <w:sz w:val="24"/>
                <w:szCs w:val="24"/>
                <w:lang w:val="en-US"/>
              </w:rPr>
              <w:t>com</w:t>
            </w:r>
            <w:r w:rsidRPr="00BC2947">
              <w:rPr>
                <w:sz w:val="24"/>
                <w:szCs w:val="24"/>
              </w:rPr>
              <w:t>/#</w:t>
            </w:r>
            <w:proofErr w:type="spellStart"/>
            <w:r w:rsidRPr="00BC2947">
              <w:rPr>
                <w:sz w:val="24"/>
                <w:szCs w:val="24"/>
                <w:lang w:val="en-US"/>
              </w:rPr>
              <w:t>PatentEasySearchPage</w:t>
            </w:r>
            <w:proofErr w:type="spellEnd"/>
          </w:p>
        </w:tc>
      </w:tr>
      <w:tr w:rsidR="00BC2947" w:rsidRPr="00BC2947" w14:paraId="7155E035" w14:textId="77777777" w:rsidTr="00BC2947">
        <w:trPr>
          <w:trHeight w:val="283"/>
        </w:trPr>
        <w:tc>
          <w:tcPr>
            <w:tcW w:w="851" w:type="dxa"/>
          </w:tcPr>
          <w:p w14:paraId="2B59A4A5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0E25C2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C2947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C2947">
              <w:rPr>
                <w:sz w:val="24"/>
                <w:szCs w:val="24"/>
                <w:lang w:val="en-US"/>
              </w:rPr>
              <w:t>SpringerNature</w:t>
            </w:r>
            <w:proofErr w:type="spellEnd"/>
            <w:r w:rsidRPr="00BC2947">
              <w:rPr>
                <w:sz w:val="24"/>
                <w:szCs w:val="24"/>
                <w:lang w:val="en-US"/>
              </w:rPr>
              <w:t xml:space="preserve">» </w:t>
            </w:r>
          </w:p>
          <w:p w14:paraId="1ECB58D2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C2947">
              <w:rPr>
                <w:sz w:val="24"/>
                <w:szCs w:val="24"/>
                <w:lang w:val="en-US"/>
              </w:rPr>
              <w:t>http://www.springernature.com/gp/librarians</w:t>
            </w:r>
          </w:p>
          <w:p w14:paraId="7A1B45DB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C2947">
              <w:rPr>
                <w:sz w:val="24"/>
                <w:szCs w:val="24"/>
                <w:lang w:val="en-US"/>
              </w:rPr>
              <w:t>Платформа</w:t>
            </w:r>
            <w:proofErr w:type="spellEnd"/>
            <w:r w:rsidRPr="00BC2947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  <w:p w14:paraId="0353CD09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C2947">
              <w:rPr>
                <w:sz w:val="24"/>
                <w:szCs w:val="24"/>
                <w:lang w:val="en-US"/>
              </w:rPr>
              <w:t>Платформа</w:t>
            </w:r>
            <w:proofErr w:type="spellEnd"/>
            <w:r w:rsidRPr="00BC2947">
              <w:rPr>
                <w:sz w:val="24"/>
                <w:szCs w:val="24"/>
                <w:lang w:val="en-US"/>
              </w:rPr>
              <w:t xml:space="preserve"> Nature: https://www.nature.com/</w:t>
            </w:r>
          </w:p>
          <w:p w14:paraId="40ED8A17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C2947">
              <w:rPr>
                <w:sz w:val="24"/>
                <w:szCs w:val="24"/>
                <w:lang w:val="en-US"/>
              </w:rPr>
              <w:t>База</w:t>
            </w:r>
            <w:proofErr w:type="spellEnd"/>
            <w:r w:rsidRPr="00BC294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2947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BC2947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  <w:p w14:paraId="73D77A8F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C2947">
              <w:rPr>
                <w:sz w:val="24"/>
                <w:szCs w:val="24"/>
                <w:lang w:val="en-US"/>
              </w:rPr>
              <w:t>База</w:t>
            </w:r>
            <w:proofErr w:type="spellEnd"/>
            <w:r w:rsidRPr="00BC294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2947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BC2947">
              <w:rPr>
                <w:sz w:val="24"/>
                <w:szCs w:val="24"/>
                <w:lang w:val="en-US"/>
              </w:rPr>
              <w:t xml:space="preserve"> Springer Protocols: http://www.springerprotocols.com/</w:t>
            </w:r>
          </w:p>
          <w:p w14:paraId="2C85A780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 xml:space="preserve">База данных </w:t>
            </w:r>
            <w:proofErr w:type="spellStart"/>
            <w:r w:rsidRPr="00BC2947">
              <w:rPr>
                <w:sz w:val="24"/>
                <w:szCs w:val="24"/>
                <w:lang w:val="en-US"/>
              </w:rPr>
              <w:t>zbMath</w:t>
            </w:r>
            <w:proofErr w:type="spellEnd"/>
            <w:r w:rsidRPr="00BC2947">
              <w:rPr>
                <w:sz w:val="24"/>
                <w:szCs w:val="24"/>
              </w:rPr>
              <w:t xml:space="preserve">: </w:t>
            </w:r>
            <w:r w:rsidRPr="00BC2947">
              <w:rPr>
                <w:sz w:val="24"/>
                <w:szCs w:val="24"/>
                <w:lang w:val="en-US"/>
              </w:rPr>
              <w:t>https</w:t>
            </w:r>
            <w:r w:rsidRPr="00BC2947">
              <w:rPr>
                <w:sz w:val="24"/>
                <w:szCs w:val="24"/>
              </w:rPr>
              <w:t>://</w:t>
            </w:r>
            <w:proofErr w:type="spellStart"/>
            <w:r w:rsidRPr="00BC2947">
              <w:rPr>
                <w:sz w:val="24"/>
                <w:szCs w:val="24"/>
                <w:lang w:val="en-US"/>
              </w:rPr>
              <w:t>zbmath</w:t>
            </w:r>
            <w:proofErr w:type="spellEnd"/>
            <w:r w:rsidRPr="00BC2947">
              <w:rPr>
                <w:sz w:val="24"/>
                <w:szCs w:val="24"/>
              </w:rPr>
              <w:t>.</w:t>
            </w:r>
            <w:r w:rsidRPr="00BC2947">
              <w:rPr>
                <w:sz w:val="24"/>
                <w:szCs w:val="24"/>
                <w:lang w:val="en-US"/>
              </w:rPr>
              <w:t>org</w:t>
            </w:r>
            <w:r w:rsidRPr="00BC2947">
              <w:rPr>
                <w:sz w:val="24"/>
                <w:szCs w:val="24"/>
              </w:rPr>
              <w:t>/</w:t>
            </w:r>
          </w:p>
          <w:p w14:paraId="1E77B48A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 xml:space="preserve">База данных </w:t>
            </w:r>
            <w:r w:rsidRPr="00BC2947">
              <w:rPr>
                <w:sz w:val="24"/>
                <w:szCs w:val="24"/>
                <w:lang w:val="en-US"/>
              </w:rPr>
              <w:t>Nano</w:t>
            </w:r>
            <w:r w:rsidRPr="00BC2947">
              <w:rPr>
                <w:sz w:val="24"/>
                <w:szCs w:val="24"/>
              </w:rPr>
              <w:t xml:space="preserve">: </w:t>
            </w:r>
            <w:r w:rsidRPr="00BC2947">
              <w:rPr>
                <w:sz w:val="24"/>
                <w:szCs w:val="24"/>
                <w:lang w:val="en-US"/>
              </w:rPr>
              <w:t>http</w:t>
            </w:r>
            <w:r w:rsidRPr="00BC2947">
              <w:rPr>
                <w:sz w:val="24"/>
                <w:szCs w:val="24"/>
              </w:rPr>
              <w:t>://</w:t>
            </w:r>
            <w:proofErr w:type="spellStart"/>
            <w:r w:rsidRPr="00BC2947">
              <w:rPr>
                <w:sz w:val="24"/>
                <w:szCs w:val="24"/>
                <w:lang w:val="en-US"/>
              </w:rPr>
              <w:t>nano</w:t>
            </w:r>
            <w:proofErr w:type="spellEnd"/>
            <w:r w:rsidRPr="00BC2947">
              <w:rPr>
                <w:sz w:val="24"/>
                <w:szCs w:val="24"/>
              </w:rPr>
              <w:t>.</w:t>
            </w:r>
            <w:r w:rsidRPr="00BC2947">
              <w:rPr>
                <w:sz w:val="24"/>
                <w:szCs w:val="24"/>
                <w:lang w:val="en-US"/>
              </w:rPr>
              <w:t>nature</w:t>
            </w:r>
            <w:r w:rsidRPr="00BC2947">
              <w:rPr>
                <w:sz w:val="24"/>
                <w:szCs w:val="24"/>
              </w:rPr>
              <w:t>.</w:t>
            </w:r>
            <w:r w:rsidRPr="00BC2947">
              <w:rPr>
                <w:sz w:val="24"/>
                <w:szCs w:val="24"/>
                <w:lang w:val="en-US"/>
              </w:rPr>
              <w:t>com</w:t>
            </w:r>
            <w:r w:rsidRPr="00BC2947">
              <w:rPr>
                <w:sz w:val="24"/>
                <w:szCs w:val="24"/>
              </w:rPr>
              <w:t>/</w:t>
            </w:r>
          </w:p>
        </w:tc>
      </w:tr>
      <w:tr w:rsidR="00BC2947" w:rsidRPr="00BC2947" w14:paraId="51A60F80" w14:textId="77777777" w:rsidTr="00BC2947">
        <w:trPr>
          <w:trHeight w:val="283"/>
        </w:trPr>
        <w:tc>
          <w:tcPr>
            <w:tcW w:w="851" w:type="dxa"/>
          </w:tcPr>
          <w:p w14:paraId="06873570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19B79F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 w:rsidRPr="00BC2947">
              <w:rPr>
                <w:sz w:val="24"/>
                <w:szCs w:val="24"/>
              </w:rPr>
              <w:t>е</w:t>
            </w:r>
            <w:proofErr w:type="gramEnd"/>
            <w:r w:rsidRPr="00BC2947">
              <w:rPr>
                <w:sz w:val="24"/>
                <w:szCs w:val="24"/>
              </w:rPr>
              <w:t>LIBRARY.RU http://www.elibrary.ru/</w:t>
            </w:r>
          </w:p>
        </w:tc>
      </w:tr>
      <w:tr w:rsidR="00BC2947" w:rsidRPr="00BC2947" w14:paraId="1C3562AF" w14:textId="77777777" w:rsidTr="00BC2947">
        <w:trPr>
          <w:trHeight w:val="283"/>
        </w:trPr>
        <w:tc>
          <w:tcPr>
            <w:tcW w:w="851" w:type="dxa"/>
          </w:tcPr>
          <w:p w14:paraId="6AAD78F0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058E6B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>ООО «Национальная электронная библиотека» (НЭБ) http://нэб</w:t>
            </w:r>
            <w:proofErr w:type="gramStart"/>
            <w:r w:rsidRPr="00BC2947">
              <w:rPr>
                <w:sz w:val="24"/>
                <w:szCs w:val="24"/>
              </w:rPr>
              <w:t>.р</w:t>
            </w:r>
            <w:proofErr w:type="gramEnd"/>
            <w:r w:rsidRPr="00BC2947">
              <w:rPr>
                <w:sz w:val="24"/>
                <w:szCs w:val="24"/>
              </w:rPr>
              <w:t>ф/</w:t>
            </w:r>
          </w:p>
        </w:tc>
      </w:tr>
      <w:tr w:rsidR="00BC2947" w:rsidRPr="00BC2947" w14:paraId="65E4AB8A" w14:textId="77777777" w:rsidTr="00BC2947">
        <w:trPr>
          <w:trHeight w:val="283"/>
        </w:trPr>
        <w:tc>
          <w:tcPr>
            <w:tcW w:w="851" w:type="dxa"/>
          </w:tcPr>
          <w:p w14:paraId="471795D0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DB15EA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rFonts w:eastAsia="Times New Roman"/>
                <w:sz w:val="24"/>
                <w:szCs w:val="24"/>
              </w:rPr>
              <w:t xml:space="preserve">НЭИКОН </w:t>
            </w:r>
            <w:hyperlink r:id="rId35" w:history="1">
              <w:r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http</w:t>
              </w:r>
              <w:r w:rsidRPr="00BC2947">
                <w:rPr>
                  <w:rFonts w:eastAsia="Times New Roman"/>
                  <w:color w:val="1263AC"/>
                  <w:sz w:val="24"/>
                  <w:szCs w:val="24"/>
                </w:rPr>
                <w:t>://</w:t>
              </w:r>
              <w:r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www</w:t>
              </w:r>
              <w:r w:rsidRPr="00BC2947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proofErr w:type="spellStart"/>
              <w:r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neicon</w:t>
              </w:r>
              <w:proofErr w:type="spellEnd"/>
              <w:r w:rsidRPr="00BC2947">
                <w:rPr>
                  <w:rFonts w:eastAsia="Times New Roman"/>
                  <w:color w:val="1263AC"/>
                  <w:sz w:val="24"/>
                  <w:szCs w:val="24"/>
                </w:rPr>
                <w:t>.</w:t>
              </w:r>
              <w:proofErr w:type="spellStart"/>
              <w:r w:rsidRPr="00BC2947">
                <w:rPr>
                  <w:rFonts w:eastAsia="Times New Roman"/>
                  <w:color w:val="1263AC"/>
                  <w:sz w:val="24"/>
                  <w:szCs w:val="24"/>
                  <w:lang w:val="en-US"/>
                </w:rPr>
                <w:t>ru</w:t>
              </w:r>
              <w:proofErr w:type="spellEnd"/>
              <w:r w:rsidRPr="00BC2947">
                <w:rPr>
                  <w:rFonts w:eastAsia="Times New Roman"/>
                  <w:color w:val="1263AC"/>
                  <w:sz w:val="24"/>
                  <w:szCs w:val="24"/>
                </w:rPr>
                <w:t>/</w:t>
              </w:r>
            </w:hyperlink>
          </w:p>
        </w:tc>
      </w:tr>
      <w:tr w:rsidR="00BC2947" w:rsidRPr="00BC2947" w14:paraId="2065D864" w14:textId="77777777" w:rsidTr="00BC2947">
        <w:trPr>
          <w:trHeight w:val="283"/>
        </w:trPr>
        <w:tc>
          <w:tcPr>
            <w:tcW w:w="851" w:type="dxa"/>
          </w:tcPr>
          <w:p w14:paraId="1095BEF4" w14:textId="77777777" w:rsidR="00BC2947" w:rsidRPr="00BC2947" w:rsidRDefault="00BC2947" w:rsidP="00BC2947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CB46BE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36" w:history="1">
              <w:r w:rsidRPr="00BC2947">
                <w:rPr>
                  <w:rFonts w:eastAsia="Times New Roman"/>
                  <w:bCs/>
                  <w:color w:val="1263AC"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</w:tc>
      </w:tr>
      <w:tr w:rsidR="00BC2947" w:rsidRPr="00BC2947" w14:paraId="549807A9" w14:textId="77777777" w:rsidTr="00BC2947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E2B4758" w14:textId="77777777" w:rsidR="00BC2947" w:rsidRPr="00BC2947" w:rsidRDefault="00BC2947" w:rsidP="00BC294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D5D050F" w14:textId="77777777" w:rsidR="00BC2947" w:rsidRPr="00BC2947" w:rsidRDefault="00BC2947" w:rsidP="00BC2947">
            <w:pPr>
              <w:ind w:left="34"/>
              <w:jc w:val="both"/>
              <w:rPr>
                <w:b/>
              </w:rPr>
            </w:pPr>
            <w:r w:rsidRPr="00BC294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2947" w:rsidRPr="00BC2947" w14:paraId="4C076E88" w14:textId="77777777" w:rsidTr="00BC2947">
        <w:trPr>
          <w:trHeight w:val="283"/>
        </w:trPr>
        <w:tc>
          <w:tcPr>
            <w:tcW w:w="851" w:type="dxa"/>
          </w:tcPr>
          <w:p w14:paraId="676AB7DB" w14:textId="77777777" w:rsidR="00BC2947" w:rsidRPr="00BC2947" w:rsidRDefault="00BC2947" w:rsidP="005F06EF">
            <w:pPr>
              <w:numPr>
                <w:ilvl w:val="0"/>
                <w:numId w:val="2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1C481F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 xml:space="preserve">http://www.gks.ru/wps/wcm/connect/rosstat_main/rosstat/ru/statistics/databases/ – базы данных на </w:t>
            </w:r>
            <w:proofErr w:type="gramStart"/>
            <w:r w:rsidRPr="00BC2947">
              <w:rPr>
                <w:sz w:val="24"/>
                <w:szCs w:val="24"/>
              </w:rPr>
              <w:t>Едином</w:t>
            </w:r>
            <w:proofErr w:type="gramEnd"/>
            <w:r w:rsidRPr="00BC2947">
              <w:rPr>
                <w:sz w:val="24"/>
                <w:szCs w:val="24"/>
              </w:rPr>
              <w:t xml:space="preserve"> Интернет-портале Росстата;</w:t>
            </w:r>
          </w:p>
        </w:tc>
      </w:tr>
      <w:tr w:rsidR="00BC2947" w:rsidRPr="00BC2947" w14:paraId="053D4606" w14:textId="77777777" w:rsidTr="00BC2947">
        <w:trPr>
          <w:trHeight w:val="283"/>
        </w:trPr>
        <w:tc>
          <w:tcPr>
            <w:tcW w:w="851" w:type="dxa"/>
          </w:tcPr>
          <w:p w14:paraId="542823C2" w14:textId="77777777" w:rsidR="00BC2947" w:rsidRPr="00BC2947" w:rsidRDefault="00BC2947" w:rsidP="005F06EF">
            <w:pPr>
              <w:numPr>
                <w:ilvl w:val="0"/>
                <w:numId w:val="2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F0A6D7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>http://inion.ru/resources/bazy-dannykh-inion-ran/ – библиографические базы данных ИНИОН РАН по социальным и гуманитарным наукам;</w:t>
            </w:r>
          </w:p>
        </w:tc>
      </w:tr>
      <w:tr w:rsidR="00BC2947" w:rsidRPr="00BC2947" w14:paraId="5AA6C52B" w14:textId="77777777" w:rsidTr="00BC2947">
        <w:trPr>
          <w:trHeight w:val="283"/>
        </w:trPr>
        <w:tc>
          <w:tcPr>
            <w:tcW w:w="851" w:type="dxa"/>
          </w:tcPr>
          <w:p w14:paraId="1AB40556" w14:textId="77777777" w:rsidR="00BC2947" w:rsidRPr="00BC2947" w:rsidRDefault="00BC2947" w:rsidP="005F06EF">
            <w:pPr>
              <w:numPr>
                <w:ilvl w:val="0"/>
                <w:numId w:val="2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73D6DB7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 xml:space="preserve">http://www.scopus.com/ – реферативная база данных </w:t>
            </w:r>
            <w:proofErr w:type="spellStart"/>
            <w:r w:rsidRPr="00BC2947">
              <w:rPr>
                <w:sz w:val="24"/>
                <w:szCs w:val="24"/>
              </w:rPr>
              <w:t>Scopus</w:t>
            </w:r>
            <w:proofErr w:type="spellEnd"/>
            <w:r w:rsidRPr="00BC2947">
              <w:rPr>
                <w:sz w:val="24"/>
                <w:szCs w:val="24"/>
              </w:rPr>
              <w:t xml:space="preserve"> – международная универсальная реферативная база данных;</w:t>
            </w:r>
          </w:p>
        </w:tc>
      </w:tr>
      <w:tr w:rsidR="00BC2947" w:rsidRPr="00BC2947" w14:paraId="6374516F" w14:textId="77777777" w:rsidTr="00BC2947">
        <w:trPr>
          <w:trHeight w:val="283"/>
        </w:trPr>
        <w:tc>
          <w:tcPr>
            <w:tcW w:w="851" w:type="dxa"/>
          </w:tcPr>
          <w:p w14:paraId="4AE6EB98" w14:textId="77777777" w:rsidR="00BC2947" w:rsidRPr="00BC2947" w:rsidRDefault="00BC2947" w:rsidP="005F06EF">
            <w:pPr>
              <w:numPr>
                <w:ilvl w:val="0"/>
                <w:numId w:val="2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E9126B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>http://elibrary.ru/defaultx.asp – крупнейший российский информационный портал электронных журналов и баз данных по всем отраслям наук;</w:t>
            </w:r>
          </w:p>
        </w:tc>
      </w:tr>
      <w:tr w:rsidR="00BC2947" w:rsidRPr="00BC2947" w14:paraId="2DE1815A" w14:textId="77777777" w:rsidTr="00BC2947">
        <w:trPr>
          <w:trHeight w:val="283"/>
        </w:trPr>
        <w:tc>
          <w:tcPr>
            <w:tcW w:w="851" w:type="dxa"/>
          </w:tcPr>
          <w:p w14:paraId="006502DE" w14:textId="77777777" w:rsidR="00BC2947" w:rsidRPr="00BC2947" w:rsidRDefault="00BC2947" w:rsidP="005F06EF">
            <w:pPr>
              <w:numPr>
                <w:ilvl w:val="0"/>
                <w:numId w:val="2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2BB592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>http://arxiv.org –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BC2947" w:rsidRPr="00BC2947" w14:paraId="3061B8CE" w14:textId="77777777" w:rsidTr="00BC2947">
        <w:trPr>
          <w:trHeight w:val="283"/>
        </w:trPr>
        <w:tc>
          <w:tcPr>
            <w:tcW w:w="851" w:type="dxa"/>
          </w:tcPr>
          <w:p w14:paraId="3F2C1D5B" w14:textId="77777777" w:rsidR="00BC2947" w:rsidRPr="00BC2947" w:rsidRDefault="00BC2947" w:rsidP="005F06EF">
            <w:pPr>
              <w:numPr>
                <w:ilvl w:val="0"/>
                <w:numId w:val="20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A6F06B9" w14:textId="77777777" w:rsidR="00BC2947" w:rsidRPr="00BC2947" w:rsidRDefault="00BC2947" w:rsidP="00BC2947">
            <w:pPr>
              <w:ind w:left="34"/>
              <w:jc w:val="both"/>
              <w:rPr>
                <w:sz w:val="24"/>
                <w:szCs w:val="24"/>
              </w:rPr>
            </w:pPr>
            <w:r w:rsidRPr="00BC2947">
              <w:rPr>
                <w:sz w:val="24"/>
                <w:szCs w:val="24"/>
              </w:rPr>
              <w:t xml:space="preserve">http://www.garant.ru/ – Справочно-правовая система (СПС) «Гарант», комплексная </w:t>
            </w:r>
            <w:proofErr w:type="spellStart"/>
            <w:proofErr w:type="gramStart"/>
            <w:r w:rsidRPr="00BC2947">
              <w:rPr>
                <w:sz w:val="24"/>
                <w:szCs w:val="24"/>
              </w:rPr>
              <w:t>пра-вовая</w:t>
            </w:r>
            <w:proofErr w:type="spellEnd"/>
            <w:proofErr w:type="gramEnd"/>
            <w:r w:rsidRPr="00BC2947">
              <w:rPr>
                <w:sz w:val="24"/>
                <w:szCs w:val="24"/>
              </w:rPr>
              <w:t xml:space="preserve"> поддержка пользователей по законодательству Российской Федерации;</w:t>
            </w:r>
          </w:p>
        </w:tc>
      </w:tr>
    </w:tbl>
    <w:p w14:paraId="3D319927" w14:textId="77777777" w:rsidR="00BC2947" w:rsidRPr="00BC2947" w:rsidRDefault="00BC2947" w:rsidP="005F06EF">
      <w:pPr>
        <w:pStyle w:val="af0"/>
        <w:numPr>
          <w:ilvl w:val="3"/>
          <w:numId w:val="12"/>
        </w:numPr>
        <w:spacing w:before="120" w:after="120"/>
        <w:jc w:val="both"/>
      </w:pPr>
    </w:p>
    <w:p w14:paraId="27FA0229" w14:textId="77777777" w:rsidR="00BC2947" w:rsidRPr="00BC2947" w:rsidRDefault="00BC2947" w:rsidP="00BC2947">
      <w:pPr>
        <w:pStyle w:val="af0"/>
        <w:spacing w:before="120" w:after="120"/>
        <w:ind w:left="710"/>
        <w:jc w:val="both"/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Default="007F3D0E" w:rsidP="005F06EF">
      <w:pPr>
        <w:pStyle w:val="af0"/>
        <w:numPr>
          <w:ilvl w:val="3"/>
          <w:numId w:val="12"/>
        </w:numPr>
        <w:spacing w:before="120" w:after="120"/>
        <w:jc w:val="both"/>
      </w:pPr>
      <w:r w:rsidRPr="00BC2947">
        <w:t>Перечень</w:t>
      </w:r>
      <w:r w:rsidR="004927C8" w:rsidRPr="00BC2947">
        <w:t xml:space="preserve"> </w:t>
      </w:r>
      <w:r w:rsidRPr="00BC2947">
        <w:t>используемого программного обеспечения</w:t>
      </w:r>
      <w:r w:rsidR="00BD6768" w:rsidRPr="00BC2947">
        <w:t xml:space="preserve"> </w:t>
      </w:r>
      <w:r w:rsidRPr="00BC2947">
        <w:t>с реквизитами подтверждающих документов</w:t>
      </w:r>
      <w:r w:rsidR="004927C8" w:rsidRPr="00BC2947">
        <w:t xml:space="preserve"> </w:t>
      </w:r>
      <w:r w:rsidRPr="00BC2947">
        <w:t>составляется</w:t>
      </w:r>
      <w:r w:rsidR="004927C8" w:rsidRPr="00BC2947">
        <w:t xml:space="preserve"> </w:t>
      </w:r>
      <w:r w:rsidRPr="00BC2947">
        <w:t>в соответствии</w:t>
      </w:r>
      <w:r w:rsidR="004927C8" w:rsidRPr="00BC2947">
        <w:t xml:space="preserve"> </w:t>
      </w:r>
      <w:r w:rsidRPr="00BC2947">
        <w:t>с</w:t>
      </w:r>
      <w:r w:rsidR="004927C8" w:rsidRPr="00BC2947">
        <w:t xml:space="preserve"> </w:t>
      </w:r>
      <w:r w:rsidRPr="00BC2947">
        <w:t>П</w:t>
      </w:r>
      <w:r w:rsidR="00121879" w:rsidRPr="00BC2947">
        <w:t>риложением</w:t>
      </w:r>
      <w:r w:rsidR="00BD6768" w:rsidRPr="00BC2947">
        <w:t xml:space="preserve"> </w:t>
      </w:r>
      <w:r w:rsidRPr="00BC2947">
        <w:t xml:space="preserve">№ </w:t>
      </w:r>
      <w:r w:rsidR="00121879" w:rsidRPr="00BC2947">
        <w:t>2</w:t>
      </w:r>
      <w:r w:rsidR="004927C8" w:rsidRPr="00BC2947">
        <w:t xml:space="preserve"> </w:t>
      </w:r>
      <w:r w:rsidRPr="00BC2947">
        <w:t xml:space="preserve">к </w:t>
      </w:r>
      <w:r w:rsidR="00121879" w:rsidRPr="00BC2947">
        <w:t xml:space="preserve">ОПОП </w:t>
      </w:r>
      <w:proofErr w:type="gramStart"/>
      <w:r w:rsidR="00121879" w:rsidRPr="00BC2947">
        <w:t>ВО</w:t>
      </w:r>
      <w:proofErr w:type="gramEnd"/>
      <w:r w:rsidR="00121879" w:rsidRPr="00BC2947">
        <w:t>.</w:t>
      </w:r>
    </w:p>
    <w:p w14:paraId="3A3893A4" w14:textId="77777777" w:rsidR="00C61CEA" w:rsidRDefault="00C61CEA" w:rsidP="005F06E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61CEA" w:rsidRPr="00C61CEA" w14:paraId="34984E24" w14:textId="77777777" w:rsidTr="00A1730F">
        <w:tc>
          <w:tcPr>
            <w:tcW w:w="817" w:type="dxa"/>
            <w:shd w:val="clear" w:color="auto" w:fill="DBE5F1" w:themeFill="accent1" w:themeFillTint="33"/>
            <w:vAlign w:val="center"/>
          </w:tcPr>
          <w:p w14:paraId="0320FC35" w14:textId="77777777" w:rsidR="00C61CEA" w:rsidRPr="00C61CEA" w:rsidRDefault="00C61CEA" w:rsidP="00C61CEA">
            <w:pPr>
              <w:rPr>
                <w:rFonts w:eastAsia="Times New Roman"/>
                <w:b/>
              </w:rPr>
            </w:pPr>
            <w:r w:rsidRPr="00C61CEA">
              <w:rPr>
                <w:rFonts w:eastAsia="Times New Roman"/>
                <w:b/>
              </w:rPr>
              <w:lastRenderedPageBreak/>
              <w:t>№</w:t>
            </w:r>
            <w:proofErr w:type="gramStart"/>
            <w:r w:rsidRPr="00C61CEA">
              <w:rPr>
                <w:rFonts w:eastAsia="Times New Roman"/>
                <w:b/>
              </w:rPr>
              <w:t>п</w:t>
            </w:r>
            <w:proofErr w:type="gramEnd"/>
            <w:r w:rsidRPr="00C61CEA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378306F" w14:textId="77777777" w:rsidR="00C61CEA" w:rsidRPr="00C61CEA" w:rsidRDefault="00C61CEA" w:rsidP="00C61CEA">
            <w:pPr>
              <w:rPr>
                <w:rFonts w:eastAsia="Times New Roman"/>
                <w:b/>
              </w:rPr>
            </w:pPr>
            <w:r w:rsidRPr="00C61CEA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4E6C820" w14:textId="77777777" w:rsidR="00C61CEA" w:rsidRPr="00C61CEA" w:rsidRDefault="00C61CEA" w:rsidP="00C61CEA">
            <w:pPr>
              <w:rPr>
                <w:rFonts w:eastAsia="Times New Roman"/>
                <w:b/>
              </w:rPr>
            </w:pPr>
            <w:r w:rsidRPr="00C61CEA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C61CEA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C61CEA" w:rsidRPr="00C61CEA" w14:paraId="25DE002C" w14:textId="77777777" w:rsidTr="00A1730F">
        <w:tc>
          <w:tcPr>
            <w:tcW w:w="817" w:type="dxa"/>
            <w:shd w:val="clear" w:color="auto" w:fill="auto"/>
          </w:tcPr>
          <w:p w14:paraId="51FA7EBD" w14:textId="77777777" w:rsidR="00C61CEA" w:rsidRPr="00C61CEA" w:rsidRDefault="00C61CEA" w:rsidP="005F06E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1DCF354" w14:textId="77777777" w:rsidR="00C61CEA" w:rsidRPr="000667DA" w:rsidRDefault="00C61CEA" w:rsidP="00C61CEA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667D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46F88BF" w14:textId="77777777" w:rsidR="00C61CEA" w:rsidRPr="000667DA" w:rsidRDefault="00C61CEA" w:rsidP="00C61CEA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667DA">
              <w:rPr>
                <w:rFonts w:eastAsia="Times New Roman"/>
                <w:sz w:val="24"/>
                <w:szCs w:val="24"/>
              </w:rPr>
              <w:t>контракт</w:t>
            </w:r>
            <w:r w:rsidRPr="000667D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667DA">
              <w:rPr>
                <w:rFonts w:eastAsia="Times New Roman"/>
                <w:sz w:val="24"/>
                <w:szCs w:val="24"/>
              </w:rPr>
              <w:t>ЭА</w:t>
            </w:r>
            <w:r w:rsidRPr="000667D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667DA">
              <w:rPr>
                <w:rFonts w:eastAsia="Times New Roman"/>
                <w:sz w:val="24"/>
                <w:szCs w:val="24"/>
              </w:rPr>
              <w:t>от</w:t>
            </w:r>
            <w:r w:rsidRPr="000667D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61CEA" w:rsidRPr="00C61CEA" w14:paraId="35D2F885" w14:textId="77777777" w:rsidTr="00A1730F">
        <w:tc>
          <w:tcPr>
            <w:tcW w:w="817" w:type="dxa"/>
            <w:shd w:val="clear" w:color="auto" w:fill="auto"/>
          </w:tcPr>
          <w:p w14:paraId="50B96A54" w14:textId="77777777" w:rsidR="00C61CEA" w:rsidRPr="00C61CEA" w:rsidRDefault="00C61CEA" w:rsidP="005F06E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4310A41" w14:textId="77777777" w:rsidR="00C61CEA" w:rsidRPr="000667DA" w:rsidRDefault="00C61CEA" w:rsidP="00C61CEA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667DA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0667DA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863557A" w14:textId="77777777" w:rsidR="00C61CEA" w:rsidRPr="000667DA" w:rsidRDefault="00C61CEA" w:rsidP="00C61CEA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667DA">
              <w:rPr>
                <w:rFonts w:eastAsia="Times New Roman"/>
                <w:sz w:val="24"/>
                <w:szCs w:val="24"/>
              </w:rPr>
              <w:t>контракт</w:t>
            </w:r>
            <w:r w:rsidRPr="000667D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667DA">
              <w:rPr>
                <w:rFonts w:eastAsia="Times New Roman"/>
                <w:sz w:val="24"/>
                <w:szCs w:val="24"/>
              </w:rPr>
              <w:t>ЭА</w:t>
            </w:r>
            <w:r w:rsidRPr="000667D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667DA">
              <w:rPr>
                <w:rFonts w:eastAsia="Times New Roman"/>
                <w:sz w:val="24"/>
                <w:szCs w:val="24"/>
              </w:rPr>
              <w:t>от</w:t>
            </w:r>
            <w:r w:rsidRPr="000667D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61CEA" w:rsidRPr="00C61CEA" w14:paraId="1C4ACBA5" w14:textId="77777777" w:rsidTr="00A1730F">
        <w:tc>
          <w:tcPr>
            <w:tcW w:w="817" w:type="dxa"/>
            <w:shd w:val="clear" w:color="auto" w:fill="auto"/>
          </w:tcPr>
          <w:p w14:paraId="7994DFED" w14:textId="77777777" w:rsidR="00C61CEA" w:rsidRPr="00C61CEA" w:rsidRDefault="00C61CEA" w:rsidP="005F06E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F5F9097" w14:textId="77777777" w:rsidR="00C61CEA" w:rsidRPr="000667DA" w:rsidRDefault="00C61CEA" w:rsidP="00C61CEA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667D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667DA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0667D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03AD6AE" w14:textId="77777777" w:rsidR="00C61CEA" w:rsidRPr="000667DA" w:rsidRDefault="00C61CEA" w:rsidP="00C61CEA">
            <w:pPr>
              <w:rPr>
                <w:rFonts w:eastAsia="Times New Roman"/>
                <w:sz w:val="24"/>
                <w:szCs w:val="24"/>
              </w:rPr>
            </w:pPr>
            <w:r w:rsidRPr="000667DA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C61CEA" w:rsidRPr="00C61CEA" w14:paraId="2E28850C" w14:textId="77777777" w:rsidTr="00A1730F">
        <w:tc>
          <w:tcPr>
            <w:tcW w:w="817" w:type="dxa"/>
            <w:shd w:val="clear" w:color="auto" w:fill="auto"/>
          </w:tcPr>
          <w:p w14:paraId="7C734B49" w14:textId="77777777" w:rsidR="00C61CEA" w:rsidRPr="00C61CEA" w:rsidRDefault="00C61CEA" w:rsidP="005F06E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E1C2142" w14:textId="77777777" w:rsidR="00C61CEA" w:rsidRPr="00C61CEA" w:rsidRDefault="00C61CEA" w:rsidP="00C61CEA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C61CE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834D6FD" w14:textId="77777777" w:rsidR="00C61CEA" w:rsidRPr="00C61CEA" w:rsidRDefault="00C61CEA" w:rsidP="00C61CEA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C61CEA" w:rsidRPr="00C61CEA" w14:paraId="573F80AF" w14:textId="77777777" w:rsidTr="00A1730F">
        <w:tc>
          <w:tcPr>
            <w:tcW w:w="817" w:type="dxa"/>
            <w:shd w:val="clear" w:color="auto" w:fill="auto"/>
          </w:tcPr>
          <w:p w14:paraId="6384EEBB" w14:textId="77777777" w:rsidR="00C61CEA" w:rsidRPr="00C61CEA" w:rsidRDefault="00C61CEA" w:rsidP="005F06E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DC75FCF" w14:textId="77777777" w:rsidR="00C61CEA" w:rsidRPr="00C61CEA" w:rsidRDefault="00C61CEA" w:rsidP="00C61CEA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C61CEA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64B38D45" w14:textId="77777777" w:rsidR="00C61CEA" w:rsidRPr="00C61CEA" w:rsidRDefault="00C61CEA" w:rsidP="00C61CEA">
            <w:pPr>
              <w:rPr>
                <w:rFonts w:eastAsia="Times New Roman"/>
                <w:i/>
                <w:sz w:val="24"/>
                <w:szCs w:val="24"/>
              </w:rPr>
            </w:pPr>
            <w:r w:rsidRPr="00C61CEA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650C8446" w14:textId="77777777" w:rsidR="00C61CEA" w:rsidRDefault="00C61CEA" w:rsidP="005F06EF">
      <w:pPr>
        <w:pStyle w:val="af0"/>
        <w:numPr>
          <w:ilvl w:val="3"/>
          <w:numId w:val="12"/>
        </w:numPr>
        <w:spacing w:before="120" w:after="120"/>
        <w:jc w:val="both"/>
      </w:pPr>
    </w:p>
    <w:p w14:paraId="17D7BD69" w14:textId="77777777" w:rsidR="00BC2947" w:rsidRPr="00BC2947" w:rsidRDefault="00BC2947" w:rsidP="005F06EF">
      <w:pPr>
        <w:pStyle w:val="af0"/>
        <w:numPr>
          <w:ilvl w:val="3"/>
          <w:numId w:val="12"/>
        </w:numPr>
        <w:spacing w:before="120" w:after="120"/>
        <w:jc w:val="both"/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0359A" w14:textId="77777777" w:rsidR="00BB4301" w:rsidRDefault="00BB4301" w:rsidP="005E3840">
      <w:r>
        <w:separator/>
      </w:r>
    </w:p>
  </w:endnote>
  <w:endnote w:type="continuationSeparator" w:id="0">
    <w:p w14:paraId="3377B00F" w14:textId="77777777" w:rsidR="00BB4301" w:rsidRDefault="00BB430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F3258" w:rsidRDefault="000F3258">
    <w:pPr>
      <w:pStyle w:val="ae"/>
      <w:jc w:val="right"/>
    </w:pPr>
  </w:p>
  <w:p w14:paraId="3A88830B" w14:textId="77777777" w:rsidR="000F3258" w:rsidRDefault="000F325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F3258" w:rsidRDefault="000F325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F3258" w:rsidRDefault="000F325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F3258" w:rsidRDefault="000F3258">
    <w:pPr>
      <w:pStyle w:val="ae"/>
      <w:jc w:val="right"/>
    </w:pPr>
  </w:p>
  <w:p w14:paraId="6C2BFEFB" w14:textId="77777777" w:rsidR="000F3258" w:rsidRDefault="000F325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F3258" w:rsidRDefault="000F3258">
    <w:pPr>
      <w:pStyle w:val="ae"/>
      <w:jc w:val="right"/>
    </w:pPr>
  </w:p>
  <w:p w14:paraId="1B400B45" w14:textId="77777777" w:rsidR="000F3258" w:rsidRDefault="000F325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19E4D" w14:textId="77777777" w:rsidR="00BB4301" w:rsidRDefault="00BB4301" w:rsidP="005E3840">
      <w:r>
        <w:separator/>
      </w:r>
    </w:p>
  </w:footnote>
  <w:footnote w:type="continuationSeparator" w:id="0">
    <w:p w14:paraId="61369253" w14:textId="77777777" w:rsidR="00BB4301" w:rsidRDefault="00BB4301" w:rsidP="005E3840">
      <w:r>
        <w:continuationSeparator/>
      </w:r>
    </w:p>
  </w:footnote>
  <w:footnote w:id="1">
    <w:p w14:paraId="61F94D65" w14:textId="77777777" w:rsidR="000F3258" w:rsidRPr="00C85D8C" w:rsidRDefault="000F3258" w:rsidP="00D406CF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Указывается институт, который реализует ОПОП</w:t>
      </w:r>
    </w:p>
  </w:footnote>
  <w:footnote w:id="2">
    <w:p w14:paraId="341B191F" w14:textId="4E50CDAB" w:rsidR="000F3258" w:rsidRPr="00C85D8C" w:rsidRDefault="000F3258" w:rsidP="00D406CF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</w:t>
      </w:r>
      <w:r>
        <w:rPr>
          <w:i/>
        </w:rPr>
        <w:t>К</w:t>
      </w:r>
      <w:r w:rsidRPr="00C85D8C">
        <w:rPr>
          <w:i/>
        </w:rPr>
        <w:t>афедра – разработчик рабочей программы</w:t>
      </w:r>
    </w:p>
  </w:footnote>
  <w:footnote w:id="3">
    <w:p w14:paraId="00FE16D8" w14:textId="146E16AA" w:rsidR="000F3258" w:rsidRPr="00C85D8C" w:rsidRDefault="000F3258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Название дисциплины указывается в соответствии с учебным планом, выбрать - дисциплина или модуль</w:t>
      </w:r>
    </w:p>
  </w:footnote>
  <w:footnote w:id="4">
    <w:p w14:paraId="32484F43" w14:textId="77777777" w:rsidR="000F3258" w:rsidRPr="000C0E2B" w:rsidRDefault="000F3258" w:rsidP="00BD461F">
      <w:pPr>
        <w:pStyle w:val="a6"/>
        <w:rPr>
          <w:i/>
        </w:rPr>
      </w:pPr>
      <w:r w:rsidRPr="000C0E2B">
        <w:rPr>
          <w:rStyle w:val="ab"/>
          <w:i/>
        </w:rPr>
        <w:footnoteRef/>
      </w:r>
      <w:r w:rsidRPr="000C0E2B">
        <w:rPr>
          <w:i/>
        </w:rPr>
        <w:t xml:space="preserve"> Если дисциплина изучается несколько семестров, указать семестр</w:t>
      </w:r>
      <w:r>
        <w:rPr>
          <w:i/>
        </w:rPr>
        <w:t>,</w:t>
      </w:r>
      <w:r w:rsidRPr="000C0E2B">
        <w:rPr>
          <w:i/>
        </w:rPr>
        <w:t xml:space="preserve"> в котором предусмотрена </w:t>
      </w:r>
      <w:proofErr w:type="gramStart"/>
      <w:r w:rsidRPr="000C0E2B">
        <w:rPr>
          <w:i/>
        </w:rPr>
        <w:t>КР</w:t>
      </w:r>
      <w:proofErr w:type="gramEnd"/>
    </w:p>
  </w:footnote>
  <w:footnote w:id="5">
    <w:p w14:paraId="1B159B3A" w14:textId="77777777" w:rsidR="000F3258" w:rsidRPr="008D7F54" w:rsidRDefault="000F3258" w:rsidP="00BD461F">
      <w:pPr>
        <w:pStyle w:val="a6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 xml:space="preserve"> Выбрать нужное</w:t>
      </w:r>
    </w:p>
  </w:footnote>
  <w:footnote w:id="6">
    <w:p w14:paraId="26F0CA67" w14:textId="77777777" w:rsidR="000F3258" w:rsidRPr="00D069B1" w:rsidRDefault="000F3258" w:rsidP="00BD461F">
      <w:pPr>
        <w:pStyle w:val="a6"/>
        <w:rPr>
          <w:i/>
        </w:rPr>
      </w:pPr>
      <w:r w:rsidRPr="00D069B1">
        <w:rPr>
          <w:rStyle w:val="ab"/>
          <w:i/>
        </w:rPr>
        <w:footnoteRef/>
      </w:r>
      <w:r w:rsidRPr="00D069B1">
        <w:rPr>
          <w:i/>
        </w:rPr>
        <w:t xml:space="preserve"> Выбрать нужный абзац</w:t>
      </w:r>
    </w:p>
  </w:footnote>
  <w:footnote w:id="7">
    <w:p w14:paraId="7E918C15" w14:textId="77777777" w:rsidR="000F3258" w:rsidRPr="008D7F54" w:rsidRDefault="000F3258" w:rsidP="00BD461F">
      <w:pPr>
        <w:pStyle w:val="a6"/>
        <w:jc w:val="both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 xml:space="preserve"> Дисциплина (модуль) встраивается в структуру ОПОП (последовательность в учебном плане) как с точки зрения преемственности содержания, так и с точки </w:t>
      </w:r>
      <w:proofErr w:type="gramStart"/>
      <w:r w:rsidRPr="008D7F54">
        <w:rPr>
          <w:i/>
        </w:rPr>
        <w:t>зрения непрерывности процесса формирования компетенций выпускника</w:t>
      </w:r>
      <w:proofErr w:type="gramEnd"/>
      <w:r w:rsidRPr="008D7F54">
        <w:rPr>
          <w:i/>
        </w:rPr>
        <w:t>. Учитываются «входные» знания, умения и опыт деятельности обучающегося, необходимые при освоении данной дисциплины (модуля)</w:t>
      </w:r>
      <w:r>
        <w:rPr>
          <w:i/>
        </w:rPr>
        <w:t>,</w:t>
      </w:r>
      <w:r w:rsidRPr="008D7F54">
        <w:rPr>
          <w:i/>
        </w:rPr>
        <w:t xml:space="preserve"> и приобретенные в результате освоения предшествующих дисциплин (модулей)</w:t>
      </w:r>
    </w:p>
  </w:footnote>
  <w:footnote w:id="8">
    <w:p w14:paraId="3390F5C6" w14:textId="6BEC4CFA" w:rsidR="000F3258" w:rsidRPr="005A74B0" w:rsidRDefault="000F3258">
      <w:pPr>
        <w:pStyle w:val="a6"/>
        <w:rPr>
          <w:i/>
        </w:rPr>
      </w:pPr>
      <w:r w:rsidRPr="005A74B0">
        <w:rPr>
          <w:rStyle w:val="ab"/>
          <w:i/>
        </w:rPr>
        <w:footnoteRef/>
      </w:r>
      <w:r w:rsidRPr="005A74B0">
        <w:rPr>
          <w:i/>
        </w:rPr>
        <w:t xml:space="preserve"> п. 3 статьи 2 ФЗ-273 «Об образовании в РФ»</w:t>
      </w:r>
    </w:p>
  </w:footnote>
  <w:footnote w:id="9">
    <w:p w14:paraId="7ADE66A8" w14:textId="77EA6628" w:rsidR="000F3258" w:rsidRPr="00036DDC" w:rsidRDefault="000F3258" w:rsidP="00022A3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10">
    <w:p w14:paraId="4115340A" w14:textId="63B10798" w:rsidR="000F3258" w:rsidRPr="00036DDC" w:rsidRDefault="000F3258" w:rsidP="00022A3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11">
    <w:p w14:paraId="657A4AF5" w14:textId="7DB03109" w:rsidR="000F3258" w:rsidRPr="00BA7BBD" w:rsidRDefault="000F3258" w:rsidP="00022A39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proofErr w:type="spellStart"/>
      <w:r>
        <w:rPr>
          <w:i/>
        </w:rPr>
        <w:t>взаимодополняемости</w:t>
      </w:r>
      <w:proofErr w:type="spellEnd"/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  <w:footnote w:id="12">
    <w:p w14:paraId="33C66DCB" w14:textId="2F50494B" w:rsidR="000F3258" w:rsidRPr="00EE6A25" w:rsidRDefault="000F3258">
      <w:pPr>
        <w:pStyle w:val="a6"/>
        <w:rPr>
          <w:i/>
        </w:rPr>
      </w:pPr>
      <w:r w:rsidRPr="00EE6A25">
        <w:rPr>
          <w:rStyle w:val="ab"/>
          <w:i/>
        </w:rPr>
        <w:footnoteRef/>
      </w:r>
      <w:r>
        <w:rPr>
          <w:i/>
        </w:rPr>
        <w:t xml:space="preserve"> Строго в </w:t>
      </w:r>
      <w:r w:rsidRPr="00EE6A25">
        <w:rPr>
          <w:i/>
        </w:rPr>
        <w:t>соответствии с учебным планом</w:t>
      </w:r>
      <w:r>
        <w:rPr>
          <w:i/>
        </w:rPr>
        <w:t xml:space="preserve">, ненужные строки удаляются </w:t>
      </w:r>
    </w:p>
  </w:footnote>
  <w:footnote w:id="13">
    <w:p w14:paraId="62BA1891" w14:textId="1E2DCC8A" w:rsidR="000F3258" w:rsidRDefault="000F3258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14">
    <w:p w14:paraId="26202047" w14:textId="588F0CD3" w:rsidR="000F3258" w:rsidRPr="006C7E94" w:rsidRDefault="000F3258">
      <w:pPr>
        <w:pStyle w:val="a6"/>
        <w:rPr>
          <w:i/>
        </w:rPr>
      </w:pPr>
      <w:r w:rsidRPr="006C7E94">
        <w:rPr>
          <w:rStyle w:val="ab"/>
          <w:i/>
        </w:rPr>
        <w:footnoteRef/>
      </w:r>
      <w:r w:rsidRPr="006C7E94">
        <w:rPr>
          <w:i/>
        </w:rPr>
        <w:t xml:space="preserve"> </w:t>
      </w:r>
      <w:r>
        <w:rPr>
          <w:i/>
        </w:rPr>
        <w:t>* - часы в ячейках проставляются в</w:t>
      </w:r>
      <w:r w:rsidRPr="006C7E94">
        <w:rPr>
          <w:i/>
        </w:rPr>
        <w:t xml:space="preserve"> соответствии с учебным планом</w:t>
      </w:r>
    </w:p>
  </w:footnote>
  <w:footnote w:id="15">
    <w:p w14:paraId="195282EB" w14:textId="726F9478" w:rsidR="000F3258" w:rsidRPr="003D6F18" w:rsidRDefault="000F3258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 xml:space="preserve">» и т.п., необходимо в средства оценивания включать такие формы контрольных мероприятий, которые могут оценить уровень </w:t>
      </w:r>
      <w:proofErr w:type="spellStart"/>
      <w:r>
        <w:rPr>
          <w:rFonts w:eastAsia="Calibri"/>
          <w:i/>
        </w:rPr>
        <w:t>сформированности</w:t>
      </w:r>
      <w:proofErr w:type="spellEnd"/>
      <w:r>
        <w:rPr>
          <w:rFonts w:eastAsia="Calibri"/>
          <w:i/>
        </w:rPr>
        <w:t xml:space="preserve"> таких компетенции.</w:t>
      </w:r>
    </w:p>
  </w:footnote>
  <w:footnote w:id="16">
    <w:p w14:paraId="6058E3EF" w14:textId="77777777" w:rsidR="000F3258" w:rsidRDefault="000F3258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14:paraId="58E48E88" w14:textId="4D2D3BBD" w:rsidR="000F3258" w:rsidRDefault="000F3258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14:paraId="533CEACC" w14:textId="51521B19" w:rsidR="000F3258" w:rsidRPr="000B2412" w:rsidRDefault="000F3258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14:paraId="63086375" w14:textId="77777777" w:rsidR="000F3258" w:rsidRPr="000B2412" w:rsidRDefault="000F3258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0F3258" w:rsidRPr="000B2412" w:rsidRDefault="000F3258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0F3258" w:rsidRPr="000B2412" w:rsidRDefault="000F3258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17">
    <w:p w14:paraId="3C259ABF" w14:textId="3A13A0EC" w:rsidR="000F3258" w:rsidRDefault="000F3258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18">
    <w:p w14:paraId="075E5996" w14:textId="68269EA6" w:rsidR="000F3258" w:rsidRDefault="000F3258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19">
    <w:p w14:paraId="6AEB6B8B" w14:textId="77777777" w:rsidR="000F3258" w:rsidRDefault="000F3258" w:rsidP="00351AE6">
      <w:pPr>
        <w:pStyle w:val="a6"/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20">
    <w:p w14:paraId="2BA80847" w14:textId="77777777" w:rsidR="000F3258" w:rsidRPr="006216E8" w:rsidRDefault="000F3258" w:rsidP="00153CB2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21">
    <w:p w14:paraId="23EA52D2" w14:textId="77777777" w:rsidR="000F3258" w:rsidRDefault="000F3258" w:rsidP="004B0260">
      <w:pPr>
        <w:pStyle w:val="a6"/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22">
    <w:p w14:paraId="2495257D" w14:textId="77777777" w:rsidR="000F3258" w:rsidRDefault="000F3258" w:rsidP="004B0260">
      <w:pPr>
        <w:pStyle w:val="a6"/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23">
    <w:p w14:paraId="2843EE4E" w14:textId="77777777" w:rsidR="000F3258" w:rsidRDefault="000F3258" w:rsidP="004B0260">
      <w:pPr>
        <w:pStyle w:val="a6"/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24">
    <w:p w14:paraId="10F584A6" w14:textId="77777777" w:rsidR="000F3258" w:rsidRPr="006216E8" w:rsidRDefault="000F3258" w:rsidP="00D67CA0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25">
    <w:p w14:paraId="78FA9C9F" w14:textId="77777777" w:rsidR="000F3258" w:rsidRDefault="000F3258" w:rsidP="004B0260">
      <w:pPr>
        <w:pStyle w:val="a6"/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26">
    <w:p w14:paraId="36FFEEEA" w14:textId="77777777" w:rsidR="000F3258" w:rsidRDefault="000F3258" w:rsidP="004B0260">
      <w:pPr>
        <w:pStyle w:val="a6"/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27">
    <w:p w14:paraId="74846D54" w14:textId="77777777" w:rsidR="000F3258" w:rsidRPr="006216E8" w:rsidRDefault="000F3258" w:rsidP="00D67CA0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28">
    <w:p w14:paraId="5BD31180" w14:textId="56C2D985" w:rsidR="000F3258" w:rsidRPr="00384B34" w:rsidRDefault="000F3258" w:rsidP="00F60511">
      <w:pPr>
        <w:pStyle w:val="a6"/>
        <w:rPr>
          <w:i/>
        </w:rPr>
      </w:pPr>
      <w:r>
        <w:rPr>
          <w:rStyle w:val="ab"/>
        </w:rPr>
        <w:footnoteRef/>
      </w:r>
      <w:r>
        <w:t xml:space="preserve"> </w:t>
      </w:r>
      <w:r w:rsidRPr="00955CAD">
        <w:rPr>
          <w:i/>
        </w:rPr>
        <w:t xml:space="preserve">Содержание дисциплины (модуля) </w:t>
      </w:r>
      <w:r>
        <w:rPr>
          <w:i/>
        </w:rPr>
        <w:t>состоит</w:t>
      </w:r>
      <w:r w:rsidRPr="00955CAD">
        <w:rPr>
          <w:i/>
        </w:rPr>
        <w:t xml:space="preserve"> из разделов, соответствующих структуре дисциплины, подразделов и отдельных тем </w:t>
      </w:r>
      <w:r w:rsidRPr="00AE455F">
        <w:rPr>
          <w:i/>
          <w:u w:val="single"/>
        </w:rPr>
        <w:t>с той степенью подробности</w:t>
      </w:r>
      <w:r w:rsidRPr="00955CAD">
        <w:rPr>
          <w:i/>
        </w:rPr>
        <w:t xml:space="preserve">, которая, по мнению автора, оптимально </w:t>
      </w:r>
      <w:r w:rsidRPr="00384B34">
        <w:rPr>
          <w:i/>
        </w:rPr>
        <w:t>способствуют достижению цели и реализации поставленных задач.</w:t>
      </w:r>
    </w:p>
  </w:footnote>
  <w:footnote w:id="29">
    <w:p w14:paraId="6E89059D" w14:textId="50085E7A" w:rsidR="000F3258" w:rsidRDefault="000F3258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 xml:space="preserve">ледовательную реализация </w:t>
      </w:r>
      <w:proofErr w:type="spellStart"/>
      <w:r>
        <w:rPr>
          <w:i/>
        </w:rPr>
        <w:t>внутри</w:t>
      </w:r>
      <w:r w:rsidRPr="00384B34">
        <w:rPr>
          <w:i/>
        </w:rPr>
        <w:t>дисциплинарных</w:t>
      </w:r>
      <w:proofErr w:type="spellEnd"/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</w:t>
      </w:r>
      <w:proofErr w:type="spellStart"/>
      <w:r>
        <w:rPr>
          <w:i/>
        </w:rPr>
        <w:t>бакалавриат</w:t>
      </w:r>
      <w:proofErr w:type="spellEnd"/>
      <w:r>
        <w:rPr>
          <w:i/>
        </w:rPr>
        <w:t xml:space="preserve">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 xml:space="preserve">позволяют качественно провести </w:t>
      </w:r>
      <w:proofErr w:type="spellStart"/>
      <w:r w:rsidRPr="00384B34">
        <w:rPr>
          <w:i/>
        </w:rPr>
        <w:t>перезачет</w:t>
      </w:r>
      <w:proofErr w:type="spellEnd"/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30">
    <w:p w14:paraId="5B087B4B" w14:textId="77777777" w:rsidR="000F3258" w:rsidRPr="000F288F" w:rsidRDefault="000F3258" w:rsidP="00452091">
      <w:pPr>
        <w:pStyle w:val="a6"/>
        <w:rPr>
          <w:i/>
        </w:rPr>
      </w:pPr>
      <w:r w:rsidRPr="000F288F">
        <w:rPr>
          <w:rStyle w:val="ab"/>
          <w:i/>
        </w:rPr>
        <w:footnoteRef/>
      </w:r>
      <w:r w:rsidRPr="000F288F">
        <w:rPr>
          <w:i/>
        </w:rPr>
        <w:t xml:space="preserve"> Виды и содержание заданий для внеаудиторной самостоятельной р</w:t>
      </w:r>
      <w:r>
        <w:rPr>
          <w:i/>
        </w:rPr>
        <w:t xml:space="preserve">аботы могут иметь вариативный и </w:t>
      </w:r>
      <w:r w:rsidRPr="000F288F">
        <w:rPr>
          <w:i/>
        </w:rPr>
        <w:t>дифференцированный характер, уч</w:t>
      </w:r>
      <w:r>
        <w:rPr>
          <w:i/>
        </w:rPr>
        <w:t xml:space="preserve">итывать особенности направления </w:t>
      </w:r>
      <w:r w:rsidRPr="000F288F">
        <w:rPr>
          <w:i/>
        </w:rPr>
        <w:t>подготовки/</w:t>
      </w:r>
      <w:r>
        <w:rPr>
          <w:i/>
        </w:rPr>
        <w:t xml:space="preserve"> </w:t>
      </w:r>
      <w:r w:rsidRPr="000F288F">
        <w:rPr>
          <w:i/>
        </w:rPr>
        <w:t>специальности/</w:t>
      </w:r>
      <w:r>
        <w:rPr>
          <w:i/>
        </w:rPr>
        <w:t xml:space="preserve"> </w:t>
      </w:r>
      <w:r w:rsidRPr="000F288F">
        <w:rPr>
          <w:i/>
        </w:rPr>
        <w:t>профиля/</w:t>
      </w:r>
      <w:r>
        <w:rPr>
          <w:i/>
        </w:rPr>
        <w:t xml:space="preserve"> </w:t>
      </w:r>
      <w:r w:rsidRPr="000F288F">
        <w:rPr>
          <w:i/>
        </w:rPr>
        <w:t>данной учебной дисциплины, а также индивидуальные особенности студента.</w:t>
      </w:r>
    </w:p>
  </w:footnote>
  <w:footnote w:id="31">
    <w:p w14:paraId="56502AEE" w14:textId="77777777" w:rsidR="000F3258" w:rsidRPr="00CF1CB6" w:rsidRDefault="000F3258" w:rsidP="00F062CE">
      <w:pPr>
        <w:jc w:val="both"/>
        <w:rPr>
          <w:i/>
          <w:sz w:val="20"/>
          <w:szCs w:val="20"/>
        </w:rPr>
      </w:pPr>
      <w:r w:rsidRPr="00CF1CB6">
        <w:rPr>
          <w:rStyle w:val="ab"/>
          <w:i/>
          <w:sz w:val="20"/>
          <w:szCs w:val="20"/>
        </w:rPr>
        <w:footnoteRef/>
      </w:r>
      <w:r w:rsidRPr="00CF1CB6">
        <w:rPr>
          <w:i/>
          <w:sz w:val="20"/>
          <w:szCs w:val="20"/>
        </w:rPr>
        <w:t xml:space="preserve"> Иная контактная работа может охватывать иные виды учебной деятельности, предусматривающие групповую и индивидуальную работу преподавателя с обучающимися, в том числе часы, определяемые нормами времени для расчета объема учебной нагрузки профессорско-преподавательского состава.</w:t>
      </w:r>
    </w:p>
  </w:footnote>
  <w:footnote w:id="32">
    <w:p w14:paraId="24A990E5" w14:textId="77777777" w:rsidR="000F3258" w:rsidRPr="007769AC" w:rsidRDefault="000F3258" w:rsidP="00452091">
      <w:pPr>
        <w:pStyle w:val="a6"/>
        <w:rPr>
          <w:i/>
        </w:rPr>
      </w:pPr>
      <w:r w:rsidRPr="007769AC">
        <w:rPr>
          <w:rStyle w:val="ab"/>
          <w:i/>
        </w:rPr>
        <w:footnoteRef/>
      </w:r>
      <w:r>
        <w:rPr>
          <w:i/>
        </w:rPr>
        <w:t xml:space="preserve"> В таблицу включаются </w:t>
      </w:r>
      <w:r w:rsidRPr="007769AC">
        <w:rPr>
          <w:i/>
        </w:rPr>
        <w:t xml:space="preserve">разделы/темы, которые осваиваются </w:t>
      </w:r>
      <w:proofErr w:type="gramStart"/>
      <w:r w:rsidRPr="007769AC">
        <w:rPr>
          <w:i/>
        </w:rPr>
        <w:t>обучающимися</w:t>
      </w:r>
      <w:proofErr w:type="gramEnd"/>
      <w:r w:rsidRPr="007769AC">
        <w:rPr>
          <w:i/>
        </w:rPr>
        <w:t xml:space="preserve"> полностью самостоятельно, при опосредованном участии преподавателя.</w:t>
      </w:r>
    </w:p>
  </w:footnote>
  <w:footnote w:id="33">
    <w:p w14:paraId="182862AE" w14:textId="77777777" w:rsidR="000F3258" w:rsidRPr="00905BB9" w:rsidRDefault="000F3258" w:rsidP="00452091">
      <w:pPr>
        <w:pStyle w:val="a6"/>
        <w:rPr>
          <w:i/>
        </w:rPr>
      </w:pPr>
      <w:r w:rsidRPr="00905BB9">
        <w:rPr>
          <w:rStyle w:val="ab"/>
          <w:i/>
        </w:rPr>
        <w:footnoteRef/>
      </w:r>
      <w:r w:rsidRPr="00905BB9">
        <w:rPr>
          <w:i/>
        </w:rPr>
        <w:t xml:space="preserve"> Организация самостоятельной работы студентов магистратуры при участии преподавателей в форме иной контактной работы может помочь решить проблему сопряжения различных видов деятельности бакалавра и магистра, компетенций выпускников </w:t>
      </w:r>
      <w:proofErr w:type="spellStart"/>
      <w:r w:rsidRPr="00905BB9">
        <w:rPr>
          <w:i/>
        </w:rPr>
        <w:t>бакалавриата</w:t>
      </w:r>
      <w:proofErr w:type="spellEnd"/>
      <w:r w:rsidRPr="00905BB9">
        <w:rPr>
          <w:i/>
        </w:rPr>
        <w:t xml:space="preserve"> и магистратуры, трудовых функций выпускников </w:t>
      </w:r>
      <w:proofErr w:type="spellStart"/>
      <w:r w:rsidRPr="00905BB9">
        <w:rPr>
          <w:i/>
        </w:rPr>
        <w:t>бакалавриата</w:t>
      </w:r>
      <w:proofErr w:type="spellEnd"/>
      <w:r>
        <w:rPr>
          <w:i/>
        </w:rPr>
        <w:t>/</w:t>
      </w:r>
      <w:proofErr w:type="spellStart"/>
      <w:r>
        <w:rPr>
          <w:i/>
        </w:rPr>
        <w:t>специалитета</w:t>
      </w:r>
      <w:proofErr w:type="spellEnd"/>
      <w:r w:rsidRPr="00905BB9">
        <w:rPr>
          <w:i/>
        </w:rPr>
        <w:t xml:space="preserve"> и магистратуры. Особенно</w:t>
      </w:r>
      <w:r>
        <w:rPr>
          <w:i/>
        </w:rPr>
        <w:t>,</w:t>
      </w:r>
      <w:r w:rsidRPr="00905BB9">
        <w:rPr>
          <w:i/>
        </w:rPr>
        <w:t xml:space="preserve"> при обучении в магистратуре </w:t>
      </w:r>
      <w:r>
        <w:rPr>
          <w:i/>
        </w:rPr>
        <w:t xml:space="preserve"> студентов, </w:t>
      </w:r>
      <w:r w:rsidRPr="000974C0">
        <w:rPr>
          <w:i/>
        </w:rPr>
        <w:t xml:space="preserve">окончивших </w:t>
      </w:r>
      <w:proofErr w:type="spellStart"/>
      <w:r w:rsidRPr="000974C0">
        <w:rPr>
          <w:i/>
        </w:rPr>
        <w:t>бак</w:t>
      </w:r>
      <w:r>
        <w:rPr>
          <w:i/>
        </w:rPr>
        <w:t>алавриат</w:t>
      </w:r>
      <w:proofErr w:type="spellEnd"/>
      <w:r>
        <w:rPr>
          <w:i/>
        </w:rPr>
        <w:t>/</w:t>
      </w:r>
      <w:proofErr w:type="spellStart"/>
      <w:r>
        <w:rPr>
          <w:i/>
        </w:rPr>
        <w:t>специалитет</w:t>
      </w:r>
      <w:proofErr w:type="spellEnd"/>
      <w:r>
        <w:rPr>
          <w:i/>
        </w:rPr>
        <w:t xml:space="preserve"> иных УГСН.</w:t>
      </w:r>
    </w:p>
  </w:footnote>
  <w:footnote w:id="34">
    <w:p w14:paraId="6238411F" w14:textId="0C899927" w:rsidR="000F3258" w:rsidRPr="001B179C" w:rsidRDefault="000F3258">
      <w:pPr>
        <w:pStyle w:val="a6"/>
        <w:rPr>
          <w:i/>
        </w:rPr>
      </w:pPr>
      <w:r w:rsidRPr="001B179C">
        <w:rPr>
          <w:rStyle w:val="ab"/>
          <w:i/>
        </w:rPr>
        <w:footnoteRef/>
      </w:r>
      <w:r w:rsidRPr="001B179C">
        <w:rPr>
          <w:i/>
        </w:rPr>
        <w:t xml:space="preserve"> Применение ЭО и ДОТ описывается, если ЭО применяется вне зависимости от эпидемиологической </w:t>
      </w:r>
      <w:r>
        <w:rPr>
          <w:i/>
        </w:rPr>
        <w:t xml:space="preserve">или иной </w:t>
      </w:r>
      <w:r w:rsidRPr="001B179C">
        <w:rPr>
          <w:i/>
        </w:rPr>
        <w:t>ситуации, то есть на постоянной основе</w:t>
      </w:r>
      <w:r>
        <w:rPr>
          <w:i/>
        </w:rPr>
        <w:t>.</w:t>
      </w:r>
    </w:p>
  </w:footnote>
  <w:footnote w:id="35">
    <w:p w14:paraId="72C52BD7" w14:textId="75316B13" w:rsidR="000F3258" w:rsidRPr="000170AF" w:rsidRDefault="000F3258">
      <w:pPr>
        <w:pStyle w:val="a6"/>
        <w:rPr>
          <w:i/>
        </w:rPr>
      </w:pPr>
      <w:r w:rsidRPr="000170AF">
        <w:rPr>
          <w:rStyle w:val="ab"/>
          <w:i/>
        </w:rPr>
        <w:footnoteRef/>
      </w:r>
      <w:r w:rsidRPr="000170AF">
        <w:rPr>
          <w:i/>
        </w:rPr>
        <w:t xml:space="preserve"> Выбрать реализуемую разновидность ЭО и ДОТ, остальные таблицы удалить</w:t>
      </w:r>
    </w:p>
  </w:footnote>
  <w:footnote w:id="36">
    <w:p w14:paraId="0FBA5823" w14:textId="77777777" w:rsidR="000F3258" w:rsidRPr="00DC7035" w:rsidRDefault="000F3258" w:rsidP="0068633D">
      <w:pPr>
        <w:pStyle w:val="a6"/>
        <w:rPr>
          <w:i/>
        </w:rPr>
      </w:pPr>
      <w:r w:rsidRPr="00DC7035">
        <w:rPr>
          <w:rStyle w:val="ab"/>
          <w:i/>
        </w:rPr>
        <w:footnoteRef/>
      </w:r>
      <w:r w:rsidRPr="00DC7035">
        <w:rPr>
          <w:i/>
        </w:rPr>
        <w:t xml:space="preserve"> Указать виды занятий, которые реализуются с использованием ЭО и ДОТ</w:t>
      </w:r>
      <w:r>
        <w:rPr>
          <w:i/>
        </w:rPr>
        <w:t>, удалить ненужные строки.</w:t>
      </w:r>
    </w:p>
  </w:footnote>
  <w:footnote w:id="37">
    <w:p w14:paraId="1C093BAC" w14:textId="0AD524E8" w:rsidR="000F3258" w:rsidRPr="00E617D0" w:rsidRDefault="000F3258">
      <w:pPr>
        <w:pStyle w:val="a6"/>
        <w:rPr>
          <w:i/>
        </w:rPr>
      </w:pPr>
      <w:r w:rsidRPr="00E617D0">
        <w:rPr>
          <w:rStyle w:val="ab"/>
          <w:i/>
        </w:rPr>
        <w:footnoteRef/>
      </w:r>
      <w:r>
        <w:rPr>
          <w:i/>
        </w:rPr>
        <w:t xml:space="preserve"> Выбрать нужную строку, о</w:t>
      </w:r>
      <w:r w:rsidRPr="00E617D0">
        <w:rPr>
          <w:i/>
        </w:rPr>
        <w:t>стальное удалить. Или оставить обе строки</w:t>
      </w:r>
      <w:r>
        <w:rPr>
          <w:i/>
        </w:rPr>
        <w:t>,</w:t>
      </w:r>
      <w:r w:rsidRPr="00E617D0">
        <w:rPr>
          <w:i/>
        </w:rPr>
        <w:t xml:space="preserve"> если используется такой вид ЭО и ДОТ</w:t>
      </w:r>
    </w:p>
  </w:footnote>
  <w:footnote w:id="38">
    <w:p w14:paraId="474B49DF" w14:textId="77777777" w:rsidR="000F3258" w:rsidRPr="00D07E4A" w:rsidRDefault="000F3258" w:rsidP="0096603C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</w:t>
      </w:r>
      <w:proofErr w:type="spellStart"/>
      <w:r w:rsidRPr="00D07E4A">
        <w:rPr>
          <w:i/>
        </w:rPr>
        <w:t>сформированности</w:t>
      </w:r>
      <w:proofErr w:type="spellEnd"/>
      <w:r w:rsidRPr="00D07E4A">
        <w:rPr>
          <w:i/>
        </w:rPr>
        <w:t xml:space="preserve"> компетенций могут быть изменены, дополнены и адаптированы к конкретной рабочей программе дисциплины.</w:t>
      </w:r>
    </w:p>
  </w:footnote>
  <w:footnote w:id="39">
    <w:p w14:paraId="5CB259A7" w14:textId="77777777" w:rsidR="007D575B" w:rsidRDefault="007D575B" w:rsidP="007D575B">
      <w:pPr>
        <w:pStyle w:val="a6"/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40">
    <w:p w14:paraId="648D6BB6" w14:textId="47ED22E3" w:rsidR="000F3258" w:rsidRPr="0084702C" w:rsidRDefault="000F3258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</w:t>
      </w:r>
      <w:r>
        <w:rPr>
          <w:i/>
          <w:sz w:val="18"/>
          <w:szCs w:val="18"/>
        </w:rPr>
        <w:t xml:space="preserve">ны все формы текущего контроля, </w:t>
      </w:r>
      <w:r w:rsidRPr="0084702C">
        <w:rPr>
          <w:i/>
          <w:sz w:val="18"/>
          <w:szCs w:val="18"/>
        </w:rPr>
        <w:t xml:space="preserve"> промежуточной аттестации</w:t>
      </w:r>
      <w:r>
        <w:rPr>
          <w:i/>
          <w:sz w:val="18"/>
          <w:szCs w:val="18"/>
        </w:rPr>
        <w:t>, самостоятельной работы обучающегося</w:t>
      </w:r>
      <w:r w:rsidRPr="0084702C">
        <w:rPr>
          <w:i/>
          <w:sz w:val="18"/>
          <w:szCs w:val="18"/>
        </w:rPr>
        <w:t xml:space="preserve">. </w:t>
      </w:r>
    </w:p>
  </w:footnote>
  <w:footnote w:id="41">
    <w:p w14:paraId="57B71005" w14:textId="1FD7CC6B" w:rsidR="000F3258" w:rsidRPr="002A2399" w:rsidRDefault="000F3258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42">
    <w:p w14:paraId="25852E0D" w14:textId="77777777" w:rsidR="000F3258" w:rsidRPr="00AD50CB" w:rsidRDefault="000F3258" w:rsidP="00A848A7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43">
    <w:p w14:paraId="2121A247" w14:textId="77777777" w:rsidR="000F3258" w:rsidRDefault="000F3258" w:rsidP="00B67287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44">
    <w:p w14:paraId="225B3518" w14:textId="77777777" w:rsidR="000F3258" w:rsidRPr="00F61708" w:rsidRDefault="000F3258" w:rsidP="00B67287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45">
    <w:p w14:paraId="655B0DF9" w14:textId="77777777" w:rsidR="000F3258" w:rsidRPr="00F61708" w:rsidRDefault="000F3258" w:rsidP="00BC2947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46">
    <w:p w14:paraId="7133F294" w14:textId="77777777" w:rsidR="000F3258" w:rsidRPr="00D03441" w:rsidRDefault="000F3258" w:rsidP="00BC2947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47">
    <w:p w14:paraId="753C1619" w14:textId="515627B4" w:rsidR="000F3258" w:rsidRPr="008B3D5B" w:rsidRDefault="000F3258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48">
    <w:p w14:paraId="2D73D48A" w14:textId="7A9B5B00" w:rsidR="000F3258" w:rsidRDefault="000F3258">
      <w:pPr>
        <w:pStyle w:val="a6"/>
      </w:pPr>
      <w:r>
        <w:rPr>
          <w:rStyle w:val="ab"/>
        </w:rPr>
        <w:footnoteRef/>
      </w:r>
      <w:r>
        <w:t xml:space="preserve"> </w:t>
      </w:r>
      <w:r w:rsidRPr="00A90728">
        <w:rPr>
          <w:i/>
        </w:rPr>
        <w:t>Включать абзац при необходимости</w:t>
      </w:r>
    </w:p>
  </w:footnote>
  <w:footnote w:id="49">
    <w:p w14:paraId="061A996E" w14:textId="0C5A1F49" w:rsidR="000F3258" w:rsidRPr="00FC477E" w:rsidRDefault="000F3258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  <w:footnote w:id="50">
    <w:p w14:paraId="3E161B7D" w14:textId="7C0B8E41" w:rsidR="000F3258" w:rsidRPr="00EC6EFB" w:rsidRDefault="000F3258">
      <w:pPr>
        <w:pStyle w:val="a6"/>
        <w:rPr>
          <w:i/>
        </w:rPr>
      </w:pPr>
      <w:r w:rsidRPr="00EC6EFB">
        <w:rPr>
          <w:rStyle w:val="ab"/>
          <w:i/>
        </w:rPr>
        <w:footnoteRef/>
      </w:r>
      <w:r w:rsidRPr="00EC6EFB">
        <w:rPr>
          <w:i/>
        </w:rPr>
        <w:t xml:space="preserve"> Если программа реализуется с элементами ЭО и ДОТ, в РПД включают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F3258" w:rsidRDefault="000F32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F9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F3258" w:rsidRDefault="000F325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F3258" w:rsidRDefault="000F32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F9">
          <w:rPr>
            <w:noProof/>
          </w:rPr>
          <w:t>28</w:t>
        </w:r>
        <w:r>
          <w:fldChar w:fldCharType="end"/>
        </w:r>
      </w:p>
    </w:sdtContent>
  </w:sdt>
  <w:p w14:paraId="399A2272" w14:textId="77777777" w:rsidR="000F3258" w:rsidRDefault="000F325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F3258" w:rsidRDefault="000F32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F9">
          <w:rPr>
            <w:noProof/>
          </w:rPr>
          <w:t>29</w:t>
        </w:r>
        <w:r>
          <w:fldChar w:fldCharType="end"/>
        </w:r>
      </w:p>
    </w:sdtContent>
  </w:sdt>
  <w:p w14:paraId="445C4615" w14:textId="77777777" w:rsidR="000F3258" w:rsidRDefault="000F325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5F084A"/>
    <w:multiLevelType w:val="hybridMultilevel"/>
    <w:tmpl w:val="568C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470648"/>
    <w:multiLevelType w:val="multilevel"/>
    <w:tmpl w:val="29C0FF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404EC"/>
    <w:multiLevelType w:val="hybridMultilevel"/>
    <w:tmpl w:val="F66E6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233599"/>
    <w:multiLevelType w:val="hybridMultilevel"/>
    <w:tmpl w:val="CE66D1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5616B6A"/>
    <w:multiLevelType w:val="hybridMultilevel"/>
    <w:tmpl w:val="420AD368"/>
    <w:lvl w:ilvl="0" w:tplc="468E2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1"/>
  </w:num>
  <w:num w:numId="7">
    <w:abstractNumId w:val="26"/>
  </w:num>
  <w:num w:numId="8">
    <w:abstractNumId w:val="20"/>
  </w:num>
  <w:num w:numId="9">
    <w:abstractNumId w:val="13"/>
  </w:num>
  <w:num w:numId="10">
    <w:abstractNumId w:val="5"/>
  </w:num>
  <w:num w:numId="11">
    <w:abstractNumId w:val="18"/>
  </w:num>
  <w:num w:numId="12">
    <w:abstractNumId w:val="24"/>
  </w:num>
  <w:num w:numId="13">
    <w:abstractNumId w:val="7"/>
  </w:num>
  <w:num w:numId="14">
    <w:abstractNumId w:val="15"/>
  </w:num>
  <w:num w:numId="15">
    <w:abstractNumId w:val="3"/>
  </w:num>
  <w:num w:numId="16">
    <w:abstractNumId w:val="6"/>
  </w:num>
  <w:num w:numId="17">
    <w:abstractNumId w:val="23"/>
  </w:num>
  <w:num w:numId="18">
    <w:abstractNumId w:val="19"/>
  </w:num>
  <w:num w:numId="19">
    <w:abstractNumId w:val="16"/>
  </w:num>
  <w:num w:numId="20">
    <w:abstractNumId w:val="11"/>
  </w:num>
  <w:num w:numId="21">
    <w:abstractNumId w:val="14"/>
  </w:num>
  <w:num w:numId="22">
    <w:abstractNumId w:val="9"/>
  </w:num>
  <w:num w:numId="23">
    <w:abstractNumId w:val="12"/>
  </w:num>
  <w:num w:numId="24">
    <w:abstractNumId w:val="10"/>
  </w:num>
  <w:num w:numId="2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926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67DA"/>
    <w:rsid w:val="0006705B"/>
    <w:rsid w:val="000672C2"/>
    <w:rsid w:val="00070E0F"/>
    <w:rsid w:val="0007201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99C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258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6A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3CB2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2C49"/>
    <w:rsid w:val="0018455D"/>
    <w:rsid w:val="001856F9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09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2FE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260"/>
    <w:rsid w:val="004B0940"/>
    <w:rsid w:val="004B3C12"/>
    <w:rsid w:val="004B3EAF"/>
    <w:rsid w:val="004B60DB"/>
    <w:rsid w:val="004B6308"/>
    <w:rsid w:val="004C3286"/>
    <w:rsid w:val="004C4C4C"/>
    <w:rsid w:val="004C4FEF"/>
    <w:rsid w:val="004C5C82"/>
    <w:rsid w:val="004C5EB4"/>
    <w:rsid w:val="004D03D2"/>
    <w:rsid w:val="004D0CC7"/>
    <w:rsid w:val="004D28C1"/>
    <w:rsid w:val="004D2D12"/>
    <w:rsid w:val="004D2D7B"/>
    <w:rsid w:val="004D2DB9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3C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D6F"/>
    <w:rsid w:val="00554FD4"/>
    <w:rsid w:val="005558F8"/>
    <w:rsid w:val="00556244"/>
    <w:rsid w:val="0055636C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06E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353"/>
    <w:rsid w:val="006A1707"/>
    <w:rsid w:val="006A1EB5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9BE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575B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E13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19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1EA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17"/>
    <w:rsid w:val="009340BB"/>
    <w:rsid w:val="00934457"/>
    <w:rsid w:val="0093458D"/>
    <w:rsid w:val="00936AAE"/>
    <w:rsid w:val="00936DAF"/>
    <w:rsid w:val="00937C75"/>
    <w:rsid w:val="00943DBF"/>
    <w:rsid w:val="00944E0B"/>
    <w:rsid w:val="00945636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03C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C7CC9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30F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8A7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5F74"/>
    <w:rsid w:val="00AA6ADF"/>
    <w:rsid w:val="00AA6FCF"/>
    <w:rsid w:val="00AA78AC"/>
    <w:rsid w:val="00AA7CB0"/>
    <w:rsid w:val="00AB01B9"/>
    <w:rsid w:val="00AB03E0"/>
    <w:rsid w:val="00AB06E5"/>
    <w:rsid w:val="00AB0839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99C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287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301"/>
    <w:rsid w:val="00BB59E0"/>
    <w:rsid w:val="00BB7C78"/>
    <w:rsid w:val="00BC03E9"/>
    <w:rsid w:val="00BC21B1"/>
    <w:rsid w:val="00BC2675"/>
    <w:rsid w:val="00BC2947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61F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1CEA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0F75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7F9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A0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055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93F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96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8"/>
    <w:uiPriority w:val="59"/>
    <w:rsid w:val="0096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A8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4"/>
    <w:next w:val="a8"/>
    <w:uiPriority w:val="59"/>
    <w:rsid w:val="00B6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4"/>
    <w:next w:val="a8"/>
    <w:uiPriority w:val="59"/>
    <w:rsid w:val="0007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4"/>
    <w:next w:val="a8"/>
    <w:uiPriority w:val="59"/>
    <w:rsid w:val="00BC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96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8"/>
    <w:uiPriority w:val="59"/>
    <w:rsid w:val="0096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A8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4"/>
    <w:next w:val="a8"/>
    <w:uiPriority w:val="59"/>
    <w:rsid w:val="00B6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4"/>
    <w:next w:val="a8"/>
    <w:uiPriority w:val="59"/>
    <w:rsid w:val="0007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4"/>
    <w:next w:val="a8"/>
    <w:uiPriority w:val="59"/>
    <w:rsid w:val="00BC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new.znanium.com/catalog/document/pid=277366" TargetMode="External"/><Relationship Id="rId26" Type="http://schemas.openxmlformats.org/officeDocument/2006/relationships/hyperlink" Target="http://znanium.com/catalog/product/9665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961356" TargetMode="External"/><Relationship Id="rId34" Type="http://schemas.openxmlformats.org/officeDocument/2006/relationships/hyperlink" Target="https://www.annualreviews.org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new.znanium.com/catalog/document/pid=277366" TargetMode="External"/><Relationship Id="rId25" Type="http://schemas.openxmlformats.org/officeDocument/2006/relationships/hyperlink" Target="http://&#1045;-Library.ru" TargetMode="External"/><Relationship Id="rId33" Type="http://schemas.openxmlformats.org/officeDocument/2006/relationships/hyperlink" Target="http://znanium.com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new.znanium.com/catalog/document/pid=277366" TargetMode="External"/><Relationship Id="rId29" Type="http://schemas.openxmlformats.org/officeDocument/2006/relationships/hyperlink" Target="http://&#1045;-Librar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new.znanium.com/catalog/document/pid=461459" TargetMode="External"/><Relationship Id="rId32" Type="http://schemas.openxmlformats.org/officeDocument/2006/relationships/hyperlink" Target="http://znanium.com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new.znanium.com/catalog/document/pid=351385" TargetMode="External"/><Relationship Id="rId28" Type="http://schemas.openxmlformats.org/officeDocument/2006/relationships/hyperlink" Target="http://znanium.com/catalog/product/966538" TargetMode="External"/><Relationship Id="rId36" Type="http://schemas.openxmlformats.org/officeDocument/2006/relationships/hyperlink" Target="http://www.polpred.com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ew.znanium.com/catalog/document/pid=277366" TargetMode="External"/><Relationship Id="rId31" Type="http://schemas.openxmlformats.org/officeDocument/2006/relationships/hyperlink" Target="https://new.znanium.com/catalog/document/pid=46145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new.znanium.com/catalog/document/pid=427176" TargetMode="External"/><Relationship Id="rId27" Type="http://schemas.openxmlformats.org/officeDocument/2006/relationships/hyperlink" Target="http://&#1045;-Library.ru" TargetMode="External"/><Relationship Id="rId30" Type="http://schemas.openxmlformats.org/officeDocument/2006/relationships/hyperlink" Target="http://znanium.com/catalog/product/966538" TargetMode="External"/><Relationship Id="rId35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F01-61DC-4D6F-B328-9A8213B7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31</Pages>
  <Words>6083</Words>
  <Characters>34675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39</cp:revision>
  <cp:lastPrinted>2021-06-03T09:32:00Z</cp:lastPrinted>
  <dcterms:created xsi:type="dcterms:W3CDTF">2021-05-24T15:24:00Z</dcterms:created>
  <dcterms:modified xsi:type="dcterms:W3CDTF">2022-01-09T13:19:00Z</dcterms:modified>
</cp:coreProperties>
</file>