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(Технологии. Дизайн. Искусство)»</w:t>
            </w:r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49552C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F403E9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 xml:space="preserve"> 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бакалавриат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547B58" w:rsidRPr="004B738E" w:rsidRDefault="003B5533" w:rsidP="008E075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  <w:r w:rsidR="00B34322">
              <w:rPr>
                <w:sz w:val="26"/>
                <w:szCs w:val="26"/>
              </w:rPr>
              <w:t>.03.0</w:t>
            </w:r>
            <w:r w:rsidR="00F030D8">
              <w:rPr>
                <w:sz w:val="26"/>
                <w:szCs w:val="26"/>
              </w:rPr>
              <w:t>5</w:t>
            </w:r>
          </w:p>
        </w:tc>
        <w:tc>
          <w:tcPr>
            <w:tcW w:w="5209" w:type="dxa"/>
          </w:tcPr>
          <w:p w:rsidR="00547B58" w:rsidRPr="004B738E" w:rsidRDefault="00F030D8" w:rsidP="00C85D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Конструирование изделий легкой промышленности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547B58" w:rsidRPr="003B5533" w:rsidRDefault="00E66256" w:rsidP="00121E30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Художественное моделирование и цифровое проектирование изделий из кожи</w:t>
            </w:r>
            <w:bookmarkStart w:id="6" w:name="_GoBack"/>
            <w:bookmarkEnd w:id="6"/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</w:tcPr>
          <w:p w:rsidR="00547B58" w:rsidRPr="004B738E" w:rsidRDefault="00547B5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547B58" w:rsidRPr="004B738E" w:rsidRDefault="00547B58" w:rsidP="006470FB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4 года</w:t>
            </w:r>
          </w:p>
        </w:tc>
      </w:tr>
      <w:tr w:rsidR="00547B5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547B58" w:rsidRPr="004B738E" w:rsidRDefault="00547B5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4A7B54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</w:t>
            </w:r>
            <w:r w:rsidR="003B5533">
              <w:rPr>
                <w:rFonts w:eastAsia="Times New Roman"/>
                <w:sz w:val="24"/>
                <w:szCs w:val="24"/>
              </w:rPr>
              <w:t xml:space="preserve">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Pr="004B738E">
              <w:rPr>
                <w:rFonts w:eastAsia="Times New Roman"/>
                <w:sz w:val="24"/>
                <w:szCs w:val="24"/>
              </w:rPr>
              <w:t xml:space="preserve">»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основной профессиональной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4A7B54">
              <w:rPr>
                <w:rFonts w:eastAsia="Times New Roman"/>
                <w:sz w:val="24"/>
                <w:szCs w:val="24"/>
              </w:rPr>
              <w:t>№11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C32EE6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</w:t>
            </w:r>
            <w:r w:rsidR="003B5533">
              <w:rPr>
                <w:rFonts w:eastAsia="Times New Roman"/>
                <w:sz w:val="24"/>
                <w:szCs w:val="24"/>
              </w:rPr>
              <w:t>ерная</w:t>
            </w:r>
            <w:r w:rsidR="00C32EE6" w:rsidRPr="00C32EE6">
              <w:rPr>
                <w:rFonts w:eastAsia="Times New Roman"/>
                <w:sz w:val="24"/>
                <w:szCs w:val="24"/>
              </w:rPr>
              <w:t xml:space="preserve"> 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6C42FC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3B5533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Породзинский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 В.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</w:t>
      </w:r>
      <w:r w:rsidR="00BC22F3">
        <w:rPr>
          <w:sz w:val="24"/>
          <w:szCs w:val="24"/>
        </w:rPr>
        <w:t>во</w:t>
      </w:r>
      <w:r w:rsidR="00F403E9">
        <w:rPr>
          <w:sz w:val="24"/>
          <w:szCs w:val="24"/>
        </w:rPr>
        <w:t xml:space="preserve"> 2</w:t>
      </w:r>
      <w:r w:rsidRPr="00A873A3">
        <w:rPr>
          <w:sz w:val="24"/>
          <w:szCs w:val="24"/>
        </w:rPr>
        <w:t xml:space="preserve"> 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>Курсовая работа/Курсовой проект – не предусмотрены</w:t>
      </w:r>
    </w:p>
    <w:p w:rsidR="00547B58" w:rsidRPr="005E2F06" w:rsidRDefault="00547B58" w:rsidP="003B6BCF">
      <w:pPr>
        <w:pStyle w:val="2"/>
        <w:rPr>
          <w:rFonts w:eastAsia="MS Mincho" w:cs="Times New Roman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 w:cs="Times New Roman"/>
          <w:bCs w:val="0"/>
          <w:iCs w:val="0"/>
          <w:sz w:val="24"/>
          <w:szCs w:val="24"/>
        </w:rPr>
        <w:t xml:space="preserve"> 2 семестр – зачет.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>Инженерная</w:t>
      </w:r>
      <w:r w:rsidR="003B5533">
        <w:rPr>
          <w:rFonts w:eastAsia="Times New Roman"/>
          <w:color w:val="000000"/>
          <w:sz w:val="24"/>
          <w:szCs w:val="24"/>
        </w:rPr>
        <w:t xml:space="preserve">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</w:t>
      </w:r>
      <w:r w:rsidR="003C448E">
        <w:rPr>
          <w:color w:val="000000"/>
          <w:sz w:val="24"/>
          <w:szCs w:val="24"/>
        </w:rPr>
        <w:t>, а так же по начертательной геометрии, пройденной в 1 семестре</w:t>
      </w:r>
      <w:r w:rsidR="006D12C0">
        <w:rPr>
          <w:color w:val="000000"/>
          <w:sz w:val="24"/>
          <w:szCs w:val="24"/>
        </w:rPr>
        <w:t>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7" w:name="_Hlk92975499"/>
      <w:r w:rsidR="006D12C0" w:rsidRPr="006D12C0">
        <w:rPr>
          <w:sz w:val="24"/>
          <w:szCs w:val="24"/>
        </w:rPr>
        <w:t>Инженерная  графика</w:t>
      </w:r>
      <w:bookmarkEnd w:id="7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П</w:t>
      </w:r>
      <w:r w:rsidR="00E15D77" w:rsidRPr="00E15D77">
        <w:rPr>
          <w:sz w:val="24"/>
          <w:szCs w:val="24"/>
        </w:rPr>
        <w:t>рикладная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ОБУЧЕНИЯ ПО ДИСЦИПЛИНЕ</w:t>
      </w:r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8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8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>азвитие у обучающихся навыков изображения трехмерных объектов на плоскости с использованием методов начертательной геометрии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обучения по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обучения по </w:t>
      </w:r>
      <w:r w:rsidRPr="00242084">
        <w:t>дисциплин</w:t>
      </w:r>
      <w:r w:rsidRPr="00B70AE2">
        <w:t>е</w:t>
      </w:r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F33275" w:rsidRPr="004B738E" w:rsidTr="00B34322">
        <w:trPr>
          <w:tblHeader/>
        </w:trPr>
        <w:tc>
          <w:tcPr>
            <w:tcW w:w="2518" w:type="dxa"/>
            <w:shd w:val="clear" w:color="auto" w:fill="DBE5F1"/>
            <w:vAlign w:val="center"/>
          </w:tcPr>
          <w:p w:rsidR="00F33275" w:rsidRPr="00F319DB" w:rsidRDefault="00F33275" w:rsidP="00F33275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F319DB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4111" w:type="dxa"/>
            <w:shd w:val="clear" w:color="auto" w:fill="DBE5F1"/>
            <w:vAlign w:val="center"/>
          </w:tcPr>
          <w:p w:rsidR="00F33275" w:rsidRPr="00F319DB" w:rsidRDefault="00F33275" w:rsidP="00F3327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Код и наименование индикатора</w:t>
            </w:r>
          </w:p>
          <w:p w:rsidR="00F33275" w:rsidRPr="00F319DB" w:rsidRDefault="00F33275" w:rsidP="00F3327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319DB">
              <w:rPr>
                <w:b/>
              </w:rPr>
              <w:t>достижения компетенции</w:t>
            </w:r>
          </w:p>
        </w:tc>
        <w:tc>
          <w:tcPr>
            <w:tcW w:w="3122" w:type="dxa"/>
            <w:shd w:val="clear" w:color="auto" w:fill="DBE5F1"/>
            <w:vAlign w:val="center"/>
          </w:tcPr>
          <w:p w:rsidR="00F33275" w:rsidRPr="00A4106E" w:rsidRDefault="00F33275" w:rsidP="00F3327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4106E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F33275" w:rsidRPr="009659BE" w:rsidRDefault="00F33275" w:rsidP="00F33275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  <w:highlight w:val="yellow"/>
              </w:rPr>
            </w:pPr>
            <w:r w:rsidRPr="00A4106E">
              <w:rPr>
                <w:b/>
                <w:sz w:val="22"/>
                <w:szCs w:val="22"/>
              </w:rPr>
              <w:t xml:space="preserve">по дисциплине </w:t>
            </w:r>
          </w:p>
        </w:tc>
      </w:tr>
      <w:tr w:rsidR="00F33275" w:rsidRPr="004B738E" w:rsidTr="00B34322">
        <w:trPr>
          <w:trHeight w:val="935"/>
        </w:trPr>
        <w:tc>
          <w:tcPr>
            <w:tcW w:w="2518" w:type="dxa"/>
            <w:vMerge w:val="restart"/>
          </w:tcPr>
          <w:p w:rsidR="00F33275" w:rsidRDefault="00E66256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УК-1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E66256" w:rsidRPr="00E66256" w:rsidRDefault="00E66256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Default="00F33275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t>УК-2</w:t>
            </w:r>
            <w:r w:rsidRPr="00EA6BF7"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F33275" w:rsidRDefault="00F33275" w:rsidP="00F33275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Pr="003B5533" w:rsidRDefault="00F33275" w:rsidP="00F33275">
            <w:pPr>
              <w:rPr>
                <w:color w:val="FF0000"/>
                <w:highlight w:val="yellow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Способен применять естественнонаучные и общеинженерные знания, методы математического анализа и моделирования в профессиональной деятельности</w:t>
            </w:r>
          </w:p>
        </w:tc>
        <w:tc>
          <w:tcPr>
            <w:tcW w:w="4111" w:type="dxa"/>
          </w:tcPr>
          <w:p w:rsidR="00E66256" w:rsidRDefault="00E66256" w:rsidP="00E66256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ИД-УК-1.3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Планирование возможных вариантов решения поставленной задачи, оценка их достоинств и недостатков, определение связи между ними и ожидаемых результатов их решения</w:t>
            </w:r>
          </w:p>
          <w:p w:rsidR="00F33275" w:rsidRDefault="00F33275" w:rsidP="00F3327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F33275" w:rsidRPr="003B5533" w:rsidRDefault="00F33275" w:rsidP="00F33275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color w:val="FF0000"/>
                <w:sz w:val="22"/>
                <w:highlight w:val="yellow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505A5B">
              <w:t xml:space="preserve"> </w:t>
            </w:r>
            <w:r w:rsidRPr="003B0AFA">
              <w:rPr>
                <w:rFonts w:eastAsia="Times New Roman"/>
                <w:color w:val="000000"/>
                <w:sz w:val="24"/>
                <w:szCs w:val="24"/>
              </w:rPr>
              <w:t>Анализ поставленной цели и определение круга задач в рамках поставленной цели, связей между ними и ожидаемых результатов их решения, анализ альтернативных вариантов для достижения намеченных результатов; использование нормативно-правовой документации в сфере профессиональной деятельности</w:t>
            </w:r>
          </w:p>
        </w:tc>
        <w:tc>
          <w:tcPr>
            <w:tcW w:w="3122" w:type="dxa"/>
            <w:vMerge w:val="restart"/>
          </w:tcPr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ЗНАЕТ: основные положения </w:t>
            </w:r>
            <w:r>
              <w:rPr>
                <w:rStyle w:val="fontstyle01"/>
                <w:rFonts w:ascii="Times New Roman" w:eastAsia="Times New Roman"/>
              </w:rPr>
              <w:t>начертательной геометрии и инженерной и компьютерной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 понятия в области </w:t>
            </w:r>
            <w:r>
              <w:rPr>
                <w:rStyle w:val="fontstyle01"/>
                <w:rFonts w:ascii="Times New Roman" w:eastAsia="Times New Roman"/>
              </w:rPr>
              <w:t>инженерной графики</w:t>
            </w:r>
            <w:r w:rsidRPr="00C3721D">
              <w:rPr>
                <w:rStyle w:val="fontstyle01"/>
                <w:rFonts w:ascii="Times New Roman" w:eastAsia="Times New Roman"/>
              </w:rPr>
              <w:t>,</w:t>
            </w:r>
            <w:r>
              <w:rPr>
                <w:rStyle w:val="fontstyle01"/>
                <w:rFonts w:ascii="Times New Roman" w:eastAsia="Times New Roman"/>
              </w:rPr>
              <w:t xml:space="preserve"> компьютерного проектирования и пространственного изображения деталей 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УМЕЕТ: 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-использовать основные положения начертательной геометрии и инженерной и компьютерной графики и объяснить </w:t>
            </w:r>
            <w:r>
              <w:rPr>
                <w:rStyle w:val="fontstyle01"/>
                <w:rFonts w:ascii="Times New Roman" w:eastAsia="Times New Roman"/>
              </w:rPr>
              <w:t>изображаемого на чертеже предмета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,  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- использовать в </w:t>
            </w:r>
            <w:r>
              <w:rPr>
                <w:rStyle w:val="fontstyle01"/>
                <w:rFonts w:ascii="Times New Roman" w:eastAsia="Times New Roman"/>
              </w:rPr>
              <w:t>построении компьютерную графику</w:t>
            </w:r>
            <w:r w:rsidRPr="00C3721D">
              <w:rPr>
                <w:rStyle w:val="fontstyle01"/>
                <w:rFonts w:ascii="Times New Roman" w:eastAsia="Times New Roman"/>
              </w:rPr>
              <w:t>.</w:t>
            </w:r>
          </w:p>
          <w:p w:rsidR="00F33275" w:rsidRPr="00C3721D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rStyle w:val="fontstyle01"/>
                <w:rFonts w:ascii="Times New Roman" w:eastAsia="Times New Roman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>ПРИМЕНЯЕТ:</w:t>
            </w:r>
          </w:p>
          <w:p w:rsidR="00F33275" w:rsidRPr="003B5533" w:rsidRDefault="00F33275" w:rsidP="00F33275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color w:val="FF0000"/>
                <w:sz w:val="22"/>
                <w:szCs w:val="22"/>
              </w:rPr>
            </w:pPr>
            <w:r w:rsidRPr="00C3721D">
              <w:rPr>
                <w:rStyle w:val="fontstyle01"/>
                <w:rFonts w:ascii="Times New Roman" w:eastAsia="Times New Roman"/>
              </w:rPr>
              <w:t xml:space="preserve">методы </w:t>
            </w:r>
            <w:r>
              <w:rPr>
                <w:rStyle w:val="fontstyle01"/>
                <w:rFonts w:ascii="Times New Roman" w:eastAsia="Times New Roman"/>
              </w:rPr>
              <w:t>изображения деталей или предметов</w:t>
            </w:r>
            <w:r w:rsidRPr="00C3721D">
              <w:rPr>
                <w:rStyle w:val="fontstyle01"/>
                <w:rFonts w:ascii="Times New Roman" w:eastAsia="Times New Roman"/>
              </w:rPr>
              <w:t xml:space="preserve"> в решения основных задач деятельности.</w:t>
            </w:r>
          </w:p>
        </w:tc>
      </w:tr>
      <w:tr w:rsidR="00B34322" w:rsidRPr="004B738E" w:rsidTr="00740B19">
        <w:trPr>
          <w:trHeight w:val="3596"/>
        </w:trPr>
        <w:tc>
          <w:tcPr>
            <w:tcW w:w="2518" w:type="dxa"/>
            <w:vMerge/>
            <w:vAlign w:val="center"/>
          </w:tcPr>
          <w:p w:rsidR="00B34322" w:rsidRPr="009659BE" w:rsidRDefault="00B34322" w:rsidP="00B34322">
            <w:pPr>
              <w:rPr>
                <w:rFonts w:eastAsia="Times New Roman"/>
                <w:color w:val="000000"/>
                <w:highlight w:val="yellow"/>
              </w:rPr>
            </w:pPr>
          </w:p>
        </w:tc>
        <w:tc>
          <w:tcPr>
            <w:tcW w:w="4111" w:type="dxa"/>
          </w:tcPr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Default="00BC22F3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  <w:r w:rsidRPr="003B0AFA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3B0AFA">
              <w:rPr>
                <w:rFonts w:eastAsia="Times New Roman"/>
                <w:sz w:val="24"/>
                <w:szCs w:val="24"/>
              </w:rPr>
              <w:t>Применение естественнонаучных и общеинженерных знаний  при решении профессиональных задач</w:t>
            </w:r>
            <w:r>
              <w:rPr>
                <w:rStyle w:val="fontstyle01"/>
                <w:rFonts w:ascii="Times New Roman" w:eastAsia="MS Mincho"/>
                <w:sz w:val="22"/>
              </w:rPr>
              <w:t xml:space="preserve"> </w:t>
            </w:r>
          </w:p>
          <w:p w:rsidR="003C448E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</w:rPr>
            </w:pPr>
          </w:p>
          <w:p w:rsidR="003C448E" w:rsidRPr="004A15DC" w:rsidRDefault="003C448E" w:rsidP="00B34322">
            <w:pPr>
              <w:autoSpaceDE w:val="0"/>
              <w:autoSpaceDN w:val="0"/>
              <w:adjustRightInd w:val="0"/>
              <w:rPr>
                <w:rStyle w:val="fontstyle01"/>
                <w:rFonts w:ascii="Times New Roman" w:eastAsia="MS Mincho"/>
                <w:sz w:val="22"/>
                <w:highlight w:val="yellow"/>
              </w:rPr>
            </w:pPr>
          </w:p>
        </w:tc>
        <w:tc>
          <w:tcPr>
            <w:tcW w:w="3122" w:type="dxa"/>
            <w:vMerge/>
            <w:vAlign w:val="center"/>
          </w:tcPr>
          <w:p w:rsidR="00B34322" w:rsidRPr="009659BE" w:rsidRDefault="00B34322" w:rsidP="00B34322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3C448E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3E161D" w:rsidRDefault="003E161D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Default="00740B19" w:rsidP="003E161D">
      <w:pPr>
        <w:rPr>
          <w:rFonts w:eastAsia="Times New Roman" w:cs="Arial"/>
          <w:bCs/>
          <w:iCs/>
          <w:sz w:val="26"/>
          <w:szCs w:val="28"/>
        </w:rPr>
      </w:pPr>
    </w:p>
    <w:p w:rsidR="00740B19" w:rsidRPr="003E161D" w:rsidRDefault="00740B19" w:rsidP="003E161D"/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3E161D" w:rsidRPr="00A164E5" w:rsidTr="003B5533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bookmarkStart w:id="9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час</w:t>
            </w:r>
          </w:p>
        </w:tc>
      </w:tr>
      <w:tr w:rsidR="003E161D" w:rsidRPr="00A164E5" w:rsidTr="003B5533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3E161D" w:rsidRPr="00A164E5" w:rsidRDefault="003E161D" w:rsidP="003B553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3E161D" w:rsidRPr="00A164E5" w:rsidRDefault="003E161D" w:rsidP="003B5533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самостоятельная работа обучающегося,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3E161D" w:rsidRPr="00A164E5" w:rsidRDefault="003E161D" w:rsidP="003B5533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r>
              <w:t>2 семестр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зачет</w:t>
            </w:r>
          </w:p>
        </w:tc>
        <w:tc>
          <w:tcPr>
            <w:tcW w:w="833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  <w:r>
              <w:t>3</w:t>
            </w:r>
            <w:r w:rsidR="003C448E">
              <w:t>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C448E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tr w:rsidR="003E161D" w:rsidRPr="00A164E5" w:rsidTr="003B5533">
        <w:trPr>
          <w:cantSplit/>
          <w:trHeight w:val="227"/>
        </w:trPr>
        <w:tc>
          <w:tcPr>
            <w:tcW w:w="1943" w:type="dxa"/>
          </w:tcPr>
          <w:p w:rsidR="003E161D" w:rsidRPr="00A164E5" w:rsidRDefault="003E161D" w:rsidP="003B5533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3E161D" w:rsidRPr="00A164E5" w:rsidRDefault="003E161D" w:rsidP="003B5533">
            <w:pPr>
              <w:ind w:left="28"/>
            </w:pPr>
          </w:p>
        </w:tc>
        <w:tc>
          <w:tcPr>
            <w:tcW w:w="833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  <w:tc>
          <w:tcPr>
            <w:tcW w:w="834" w:type="dxa"/>
          </w:tcPr>
          <w:p w:rsidR="003E161D" w:rsidRPr="00A164E5" w:rsidRDefault="00143141" w:rsidP="003B5533">
            <w:pPr>
              <w:ind w:left="28"/>
              <w:jc w:val="center"/>
            </w:pPr>
            <w:r>
              <w:t>72</w:t>
            </w:r>
          </w:p>
        </w:tc>
        <w:tc>
          <w:tcPr>
            <w:tcW w:w="837" w:type="dxa"/>
          </w:tcPr>
          <w:p w:rsidR="003E161D" w:rsidRPr="00A164E5" w:rsidRDefault="003E161D" w:rsidP="003B5533">
            <w:pPr>
              <w:ind w:left="28"/>
              <w:jc w:val="center"/>
            </w:pPr>
          </w:p>
        </w:tc>
      </w:tr>
      <w:bookmarkEnd w:id="9"/>
    </w:tbl>
    <w:p w:rsidR="00547B58" w:rsidRPr="002B20D1" w:rsidRDefault="00547B58" w:rsidP="00C660F0">
      <w:pPr>
        <w:pStyle w:val="af0"/>
        <w:ind w:left="709"/>
        <w:jc w:val="both"/>
        <w:rPr>
          <w:i/>
        </w:rPr>
      </w:pPr>
    </w:p>
    <w:p w:rsidR="00547B58" w:rsidRPr="006113AA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</w:p>
    <w:p w:rsidR="00547B58" w:rsidRDefault="00547B58" w:rsidP="00A64694">
      <w:pPr>
        <w:pStyle w:val="af0"/>
        <w:numPr>
          <w:ilvl w:val="1"/>
          <w:numId w:val="8"/>
        </w:numPr>
        <w:jc w:val="both"/>
        <w:rPr>
          <w:i/>
        </w:rPr>
        <w:sectPr w:rsidR="00547B58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t xml:space="preserve">Структура </w:t>
      </w:r>
      <w:r>
        <w:t>учебной дисциплины</w:t>
      </w:r>
      <w:r w:rsidRPr="00B00330">
        <w:t xml:space="preserve"> для обучающихся по разделам и темам дисциплины: (очная форма обучения)</w:t>
      </w:r>
    </w:p>
    <w:p w:rsidR="003E161D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3E161D" w:rsidRPr="004B738E" w:rsidTr="003B5533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10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форма(ы)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3E161D" w:rsidRPr="004B738E" w:rsidRDefault="003E161D" w:rsidP="003B5533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3E161D" w:rsidRPr="004B738E" w:rsidRDefault="003E161D" w:rsidP="003B5533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3E161D" w:rsidRPr="004B738E" w:rsidTr="003B5533">
        <w:trPr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3E161D" w:rsidRPr="004B738E" w:rsidRDefault="003E161D" w:rsidP="003B5533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E161D" w:rsidRPr="004B738E" w:rsidTr="003B5533">
        <w:tc>
          <w:tcPr>
            <w:tcW w:w="1701" w:type="dxa"/>
            <w:shd w:val="clear" w:color="auto" w:fill="EAF1DD"/>
            <w:vAlign w:val="center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Второй </w:t>
            </w:r>
            <w:r w:rsidRPr="004B738E">
              <w:rPr>
                <w:b/>
              </w:rPr>
              <w:t>семестр</w:t>
            </w:r>
          </w:p>
        </w:tc>
      </w:tr>
      <w:tr w:rsidR="003E161D" w:rsidRPr="004B738E" w:rsidTr="003B5533">
        <w:tc>
          <w:tcPr>
            <w:tcW w:w="170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3E161D" w:rsidRPr="000967E8" w:rsidRDefault="003E161D" w:rsidP="003E161D">
            <w:pPr>
              <w:rPr>
                <w:b/>
                <w:bCs/>
              </w:rPr>
            </w:pPr>
            <w:r w:rsidRPr="000967E8">
              <w:rPr>
                <w:b/>
                <w:bCs/>
              </w:rPr>
              <w:t xml:space="preserve">Раздел 1. </w:t>
            </w:r>
            <w:r>
              <w:rPr>
                <w:b/>
                <w:bCs/>
              </w:rPr>
              <w:t>Чертежи учебных деталей</w:t>
            </w:r>
            <w:r w:rsidRPr="000967E8">
              <w:rPr>
                <w:b/>
                <w:bCs/>
              </w:rPr>
              <w:t>.</w:t>
            </w:r>
          </w:p>
        </w:tc>
        <w:tc>
          <w:tcPr>
            <w:tcW w:w="850" w:type="dxa"/>
          </w:tcPr>
          <w:p w:rsidR="003E161D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3E161D" w:rsidRPr="007708F5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18</w:t>
            </w:r>
          </w:p>
        </w:tc>
        <w:tc>
          <w:tcPr>
            <w:tcW w:w="816" w:type="dxa"/>
          </w:tcPr>
          <w:p w:rsidR="003E161D" w:rsidRPr="004B738E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3E161D" w:rsidRPr="00E72826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3E161D" w:rsidRPr="00FC1A99" w:rsidRDefault="003E161D" w:rsidP="003E161D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</w:tcPr>
          <w:p w:rsidR="006C3229" w:rsidRDefault="006C3229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УК-1 </w:t>
            </w:r>
          </w:p>
          <w:p w:rsidR="006C3229" w:rsidRDefault="006C3229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ИД-УК-1.3</w:t>
            </w:r>
          </w:p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95766A" w:rsidRPr="004F6022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95766A" w:rsidP="0095766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№1</w:t>
            </w:r>
          </w:p>
          <w:p w:rsidR="009E4CDE" w:rsidRPr="000967E8" w:rsidRDefault="009E4CDE" w:rsidP="009E4CDE">
            <w:r w:rsidRPr="00D91A9E">
              <w:t xml:space="preserve">Чертежи учебных деталей. Прямоугольное проецирование. Виды, разрезы, сечения. 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20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 w:rsidRPr="000967E8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2</w:t>
            </w:r>
            <w:r w:rsidRPr="000967E8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Сборочный чертеж</w:t>
            </w:r>
            <w:r w:rsidRPr="000967E8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Деталировка.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7708F5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708F5">
              <w:rPr>
                <w:bCs/>
              </w:rPr>
              <w:t>16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E72826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72826">
              <w:rPr>
                <w:bCs/>
              </w:rPr>
              <w:t>19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9E4CDE" w:rsidRPr="004B738E" w:rsidTr="003B5533">
        <w:tc>
          <w:tcPr>
            <w:tcW w:w="1701" w:type="dxa"/>
            <w:vMerge w:val="restart"/>
          </w:tcPr>
          <w:p w:rsidR="006C3229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УК-1 </w:t>
            </w:r>
          </w:p>
          <w:p w:rsidR="006C3229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ИД-УК-1.3</w:t>
            </w:r>
          </w:p>
          <w:p w:rsidR="006C3229" w:rsidRPr="004F6022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6C3229" w:rsidRPr="004F6022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  <w:tc>
          <w:tcPr>
            <w:tcW w:w="5529" w:type="dxa"/>
          </w:tcPr>
          <w:p w:rsidR="009E4CDE" w:rsidRPr="003B28F9" w:rsidRDefault="009E4CDE" w:rsidP="009E4CDE">
            <w:r w:rsidRPr="003B28F9">
              <w:t>Лабораторная работа №2</w:t>
            </w:r>
          </w:p>
          <w:p w:rsidR="009E4CDE" w:rsidRPr="00273E45" w:rsidRDefault="009E4CDE" w:rsidP="009E4CDE">
            <w:r w:rsidRPr="00273E45">
              <w:t>Чертежи деталей машин. Черт</w:t>
            </w:r>
            <w:r>
              <w:t>е</w:t>
            </w:r>
            <w:r w:rsidRPr="00273E45">
              <w:t>ж</w:t>
            </w:r>
            <w:r>
              <w:t xml:space="preserve"> </w:t>
            </w:r>
            <w:r w:rsidRPr="00273E45">
              <w:t>сборочной единиц</w:t>
            </w:r>
            <w:r>
              <w:t>ы</w:t>
            </w:r>
            <w:r w:rsidRPr="00273E45">
              <w:t>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361A37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10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  <w:vMerge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9E4CDE" w:rsidRPr="003B28F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3B28F9">
              <w:t>Лабораторная работа №</w:t>
            </w:r>
            <w:r>
              <w:t>3</w:t>
            </w:r>
          </w:p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361A37">
              <w:t>Деталирование</w:t>
            </w:r>
            <w:proofErr w:type="spellEnd"/>
            <w:r w:rsidRPr="00361A37">
              <w:t xml:space="preserve"> чертежа сборочной единицы.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9E4CDE" w:rsidRPr="00361A37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9E4CDE" w:rsidRPr="00641B94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41B94">
              <w:rPr>
                <w:bCs/>
              </w:rPr>
              <w:t>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чертежей</w:t>
            </w:r>
          </w:p>
        </w:tc>
      </w:tr>
      <w:tr w:rsidR="009E4CDE" w:rsidRPr="004B738E" w:rsidTr="003B5533">
        <w:tc>
          <w:tcPr>
            <w:tcW w:w="170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t>Все индикаторы всех компетенций</w:t>
            </w:r>
          </w:p>
        </w:tc>
        <w:tc>
          <w:tcPr>
            <w:tcW w:w="5529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</w:p>
        </w:tc>
        <w:tc>
          <w:tcPr>
            <w:tcW w:w="850" w:type="dxa"/>
          </w:tcPr>
          <w:p w:rsidR="009E4CDE" w:rsidRPr="001B4A68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9E4CDE" w:rsidRPr="004B738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4002" w:type="dxa"/>
            <w:vAlign w:val="center"/>
          </w:tcPr>
          <w:p w:rsidR="009E4CDE" w:rsidRPr="00FC1A99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 xml:space="preserve">ИТОГО за </w:t>
            </w:r>
            <w:r>
              <w:rPr>
                <w:b/>
                <w:highlight w:val="green"/>
              </w:rPr>
              <w:t>второй</w:t>
            </w:r>
            <w:r w:rsidRPr="002146FB">
              <w:rPr>
                <w:b/>
                <w:i/>
                <w:highlight w:val="green"/>
              </w:rPr>
              <w:t xml:space="preserve"> </w:t>
            </w:r>
            <w:r w:rsidRPr="002146FB">
              <w:rPr>
                <w:b/>
                <w:highlight w:val="green"/>
              </w:rPr>
              <w:t>семестр</w:t>
            </w: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</w:t>
            </w:r>
          </w:p>
        </w:tc>
      </w:tr>
      <w:tr w:rsidR="009E4CDE" w:rsidRPr="002146FB" w:rsidTr="003B5533">
        <w:tc>
          <w:tcPr>
            <w:tcW w:w="170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  <w:r>
              <w:rPr>
                <w:rFonts w:cs="Arial"/>
                <w:b/>
                <w:sz w:val="18"/>
                <w:szCs w:val="18"/>
                <w:highlight w:val="green"/>
              </w:rPr>
              <w:t>ВСЕГО</w:t>
            </w:r>
          </w:p>
        </w:tc>
        <w:tc>
          <w:tcPr>
            <w:tcW w:w="5529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</w:p>
        </w:tc>
        <w:tc>
          <w:tcPr>
            <w:tcW w:w="850" w:type="dxa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51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36</w:t>
            </w:r>
          </w:p>
        </w:tc>
        <w:tc>
          <w:tcPr>
            <w:tcW w:w="816" w:type="dxa"/>
          </w:tcPr>
          <w:p w:rsidR="009E4CDE" w:rsidRPr="002146FB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9E4CDE" w:rsidRPr="002146FB" w:rsidRDefault="00D63BFD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72</w:t>
            </w:r>
          </w:p>
        </w:tc>
        <w:tc>
          <w:tcPr>
            <w:tcW w:w="4002" w:type="dxa"/>
            <w:vAlign w:val="center"/>
          </w:tcPr>
          <w:p w:rsidR="009E4CDE" w:rsidRDefault="009E4CDE" w:rsidP="009E4CD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</w:p>
        </w:tc>
      </w:tr>
      <w:bookmarkEnd w:id="10"/>
    </w:tbl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3E161D" w:rsidRDefault="003E161D" w:rsidP="002B20D1">
      <w:pPr>
        <w:rPr>
          <w:bCs/>
          <w:i/>
        </w:rPr>
      </w:pPr>
    </w:p>
    <w:p w:rsidR="00547B58" w:rsidRPr="0095157D" w:rsidRDefault="00547B58" w:rsidP="006C3229">
      <w:pPr>
        <w:pStyle w:val="af0"/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Default="00547B58" w:rsidP="00F60511">
      <w:pPr>
        <w:pStyle w:val="2"/>
      </w:pPr>
      <w:r w:rsidRPr="00B944F0"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701"/>
        <w:gridCol w:w="6662"/>
      </w:tblGrid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9E4CDE" w:rsidRPr="004B738E" w:rsidRDefault="009E4CDE" w:rsidP="003B5533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9E4CDE" w:rsidRPr="004B738E" w:rsidTr="003B5533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Второй семестр.</w:t>
            </w:r>
          </w:p>
        </w:tc>
      </w:tr>
      <w:tr w:rsidR="009E4CDE" w:rsidRPr="004B738E" w:rsidTr="003B5533">
        <w:trPr>
          <w:trHeight w:val="269"/>
        </w:trPr>
        <w:tc>
          <w:tcPr>
            <w:tcW w:w="3261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187FE2" w:rsidRDefault="009E4CDE" w:rsidP="003B5533">
            <w:pPr>
              <w:jc w:val="center"/>
              <w:rPr>
                <w:b/>
                <w:sz w:val="24"/>
                <w:szCs w:val="24"/>
              </w:rPr>
            </w:pPr>
            <w:r w:rsidRPr="00187FE2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1</w:t>
            </w:r>
            <w:r w:rsidRPr="00187FE2">
              <w:rPr>
                <w:b/>
                <w:sz w:val="24"/>
                <w:szCs w:val="24"/>
              </w:rPr>
              <w:t>. Чертежи учебных деталей.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187FE2">
              <w:t>Лабораторная работа №1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>Чертежи учебных деталей. Прямоугольное проецирование. Виды, разрезы, сечения.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2C2025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187FE2">
              <w:rPr>
                <w:bCs/>
                <w:sz w:val="24"/>
                <w:szCs w:val="24"/>
              </w:rPr>
              <w:t xml:space="preserve">Виды - основные дополнительные, местные. Разрезы и сечения. Выполнение чертежа модели. Изображение трех видов модели. </w:t>
            </w:r>
            <w:r w:rsidRPr="002C2025">
              <w:rPr>
                <w:bCs/>
                <w:sz w:val="24"/>
                <w:szCs w:val="24"/>
              </w:rPr>
              <w:t>Построение трех видов детали по двум заданным. Выполнение необходимых разрезов и сечений.</w:t>
            </w:r>
            <w:r>
              <w:t xml:space="preserve"> </w:t>
            </w:r>
            <w:r w:rsidRPr="002C2025">
              <w:rPr>
                <w:bCs/>
                <w:sz w:val="24"/>
                <w:szCs w:val="24"/>
              </w:rPr>
              <w:t>Выполнение аксонометрической проекции детали.</w:t>
            </w:r>
            <w:r>
              <w:rPr>
                <w:bCs/>
                <w:sz w:val="24"/>
                <w:szCs w:val="24"/>
              </w:rPr>
              <w:t xml:space="preserve"> Работы в</w:t>
            </w:r>
            <w:r w:rsidRPr="002C2025">
              <w:rPr>
                <w:bCs/>
                <w:sz w:val="24"/>
                <w:szCs w:val="24"/>
              </w:rPr>
              <w:t>ыполня</w:t>
            </w:r>
            <w:r>
              <w:rPr>
                <w:bCs/>
                <w:sz w:val="24"/>
                <w:szCs w:val="24"/>
              </w:rPr>
              <w:t>ю</w:t>
            </w:r>
            <w:r w:rsidRPr="002C2025">
              <w:rPr>
                <w:bCs/>
                <w:sz w:val="24"/>
                <w:szCs w:val="24"/>
              </w:rPr>
              <w:t>тся на</w:t>
            </w:r>
            <w:r>
              <w:rPr>
                <w:bCs/>
                <w:sz w:val="24"/>
                <w:szCs w:val="24"/>
              </w:rPr>
              <w:t xml:space="preserve"> ПК с использованием графической программы </w:t>
            </w:r>
            <w:r>
              <w:rPr>
                <w:bCs/>
                <w:sz w:val="24"/>
                <w:szCs w:val="24"/>
                <w:lang w:val="en-US"/>
              </w:rPr>
              <w:t>AutoCAD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>
              <w:t>Лабораторная работа №2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AC7DA6" w:rsidRDefault="009E4CDE" w:rsidP="003B5533">
            <w:pPr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Чертежи деталей машин. Чертеж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Выполнение чертежей деталей сборочной единицы.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чертежа сборочной единицы и е</w:t>
            </w:r>
            <w:r>
              <w:rPr>
                <w:bCs/>
                <w:sz w:val="24"/>
                <w:szCs w:val="24"/>
              </w:rPr>
              <w:t>е</w:t>
            </w:r>
            <w:r w:rsidRPr="00DB3B9B">
              <w:rPr>
                <w:bCs/>
                <w:sz w:val="24"/>
                <w:szCs w:val="24"/>
              </w:rPr>
              <w:t xml:space="preserve"> спецификации.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tr w:rsidR="009E4CDE" w:rsidRPr="004B738E" w:rsidTr="003B5533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Default="009E4CDE" w:rsidP="003B5533">
            <w:r w:rsidRPr="003B28F9">
              <w:t>Лабораторная работа №</w:t>
            </w:r>
            <w: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rPr>
                <w:bCs/>
                <w:sz w:val="24"/>
                <w:szCs w:val="24"/>
              </w:rPr>
            </w:pPr>
            <w:proofErr w:type="spellStart"/>
            <w:r w:rsidRPr="00DB3B9B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DB3B9B">
              <w:rPr>
                <w:bCs/>
                <w:sz w:val="24"/>
                <w:szCs w:val="24"/>
              </w:rPr>
              <w:t xml:space="preserve"> чертежа сборочной единицы.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9E4CDE" w:rsidRPr="00DB3B9B" w:rsidRDefault="009E4CDE" w:rsidP="003B5533">
            <w:pPr>
              <w:jc w:val="both"/>
              <w:rPr>
                <w:bCs/>
                <w:sz w:val="24"/>
                <w:szCs w:val="24"/>
              </w:rPr>
            </w:pPr>
            <w:r w:rsidRPr="00DB3B9B">
              <w:rPr>
                <w:bCs/>
                <w:sz w:val="24"/>
                <w:szCs w:val="24"/>
              </w:rPr>
              <w:t>Чтение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B3B9B">
              <w:rPr>
                <w:bCs/>
                <w:sz w:val="24"/>
                <w:szCs w:val="24"/>
              </w:rPr>
              <w:t>чертежа сборочной единицы. Распределение чертежей деталей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>Выполнение чертежей деталей по заданному чертежу сборочной единицы</w:t>
            </w:r>
            <w:r>
              <w:rPr>
                <w:bCs/>
                <w:sz w:val="24"/>
                <w:szCs w:val="24"/>
              </w:rPr>
              <w:t>.</w:t>
            </w:r>
            <w:r>
              <w:t xml:space="preserve"> </w:t>
            </w:r>
            <w:r w:rsidRPr="00DB3B9B">
              <w:rPr>
                <w:bCs/>
                <w:sz w:val="24"/>
                <w:szCs w:val="24"/>
              </w:rPr>
              <w:t xml:space="preserve">Работы выполняются на ПК с использованием графической программы </w:t>
            </w:r>
            <w:proofErr w:type="spellStart"/>
            <w:r w:rsidRPr="00DB3B9B">
              <w:rPr>
                <w:bCs/>
                <w:sz w:val="24"/>
                <w:szCs w:val="24"/>
              </w:rPr>
              <w:t>AutoCAD</w:t>
            </w:r>
            <w:proofErr w:type="spellEnd"/>
            <w:r w:rsidRPr="00DB3B9B">
              <w:rPr>
                <w:bCs/>
                <w:sz w:val="24"/>
                <w:szCs w:val="24"/>
              </w:rPr>
              <w:t>.</w:t>
            </w:r>
          </w:p>
        </w:tc>
      </w:tr>
      <w:bookmarkEnd w:id="11"/>
    </w:tbl>
    <w:p w:rsidR="009E4CDE" w:rsidRPr="009E4CDE" w:rsidRDefault="009E4CDE" w:rsidP="009E4CDE"/>
    <w:p w:rsidR="00547B58" w:rsidRPr="002B2FC0" w:rsidRDefault="00547B58" w:rsidP="00F062CE">
      <w:pPr>
        <w:pStyle w:val="2"/>
      </w:pPr>
      <w:r w:rsidRPr="002B2FC0">
        <w:t>Организация самостоятельной работы обучающихся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подготовку к лекциям и лабораторным занятиям, экзамену;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консультаций перед экзаменом</w:t>
      </w:r>
      <w:r w:rsidR="00FF49A1">
        <w:rPr>
          <w:sz w:val="24"/>
          <w:szCs w:val="24"/>
        </w:rPr>
        <w:t>.</w:t>
      </w: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547B58" w:rsidP="004B738E">
            <w:pPr>
              <w:jc w:val="center"/>
            </w:pP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7043D9" w:rsidP="004B738E">
            <w:pPr>
              <w:jc w:val="center"/>
            </w:pPr>
            <w:r>
              <w:t>36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>
        <w:rPr>
          <w:color w:val="000000"/>
        </w:rPr>
        <w:t>сформированности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9E4CDE" w:rsidRPr="004B738E" w:rsidTr="004B738E">
        <w:trPr>
          <w:trHeight w:val="369"/>
        </w:trPr>
        <w:tc>
          <w:tcPr>
            <w:tcW w:w="2045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>Уровни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E4CDE" w:rsidRPr="004B738E" w:rsidRDefault="009E4CDE" w:rsidP="009E4CDE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E4CDE" w:rsidRPr="004B738E" w:rsidRDefault="009E4CDE" w:rsidP="009E4CDE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E4CDE" w:rsidRPr="004B738E" w:rsidRDefault="009E4CDE" w:rsidP="009E4CD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E4CDE" w:rsidRPr="004B738E" w:rsidRDefault="009E4CDE" w:rsidP="009E4CDE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сформированности </w:t>
            </w:r>
          </w:p>
          <w:p w:rsidR="009E4CDE" w:rsidRPr="004B738E" w:rsidRDefault="009E4CDE" w:rsidP="009E4CDE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общепрофессиональной(-ых) компетенций</w:t>
            </w:r>
          </w:p>
        </w:tc>
      </w:tr>
      <w:tr w:rsidR="009E4CDE" w:rsidRPr="004B738E" w:rsidTr="003B5533">
        <w:trPr>
          <w:trHeight w:val="1137"/>
        </w:trPr>
        <w:tc>
          <w:tcPr>
            <w:tcW w:w="2045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9E4CDE" w:rsidRPr="004B738E" w:rsidRDefault="009E4CDE" w:rsidP="004B738E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6C3229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УК-1 </w:t>
            </w:r>
          </w:p>
          <w:p w:rsidR="006C3229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ИД-УК-1.3</w:t>
            </w:r>
          </w:p>
          <w:p w:rsidR="006C3229" w:rsidRPr="004F6022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F6022">
              <w:rPr>
                <w:sz w:val="24"/>
                <w:szCs w:val="24"/>
              </w:rPr>
              <w:t>УК-2</w:t>
            </w:r>
          </w:p>
          <w:p w:rsidR="006C3229" w:rsidRPr="004F6022" w:rsidRDefault="006C3229" w:rsidP="006C322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eastAsia="Times New Roman"/>
                <w:color w:val="000000"/>
                <w:sz w:val="24"/>
                <w:szCs w:val="24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ИД-УК-2.1</w:t>
            </w:r>
            <w:r w:rsidRPr="004F6022">
              <w:rPr>
                <w:sz w:val="24"/>
                <w:szCs w:val="24"/>
              </w:rPr>
              <w:t xml:space="preserve"> </w:t>
            </w:r>
            <w:r w:rsidRPr="004F6022">
              <w:rPr>
                <w:rFonts w:eastAsia="Times New Roman"/>
                <w:color w:val="000000"/>
                <w:sz w:val="24"/>
                <w:szCs w:val="24"/>
              </w:rPr>
              <w:t>ОПК-1</w:t>
            </w:r>
          </w:p>
          <w:p w:rsidR="009E4CDE" w:rsidRPr="004B738E" w:rsidRDefault="006C3229" w:rsidP="006C3229">
            <w:pPr>
              <w:rPr>
                <w:b/>
                <w:sz w:val="20"/>
                <w:szCs w:val="20"/>
              </w:rPr>
            </w:pPr>
            <w:r w:rsidRPr="004F6022">
              <w:rPr>
                <w:rFonts w:eastAsia="Times New Roman"/>
                <w:color w:val="000000"/>
                <w:sz w:val="24"/>
                <w:szCs w:val="24"/>
              </w:rPr>
              <w:t>ИД-ОПК-1.1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высокий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5C3129" w:rsidRDefault="009E4CDE" w:rsidP="00F9579A">
            <w:r w:rsidRPr="005C3129">
              <w:t>Обучающийся:</w:t>
            </w:r>
          </w:p>
          <w:p w:rsidR="009E4CDE" w:rsidRPr="00AD6EE8" w:rsidRDefault="009E4CDE" w:rsidP="00F957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9E4CDE" w:rsidRPr="005C3129" w:rsidRDefault="009E4CDE" w:rsidP="00F957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9E4CDE" w:rsidRPr="005C3129" w:rsidRDefault="009E4CDE" w:rsidP="00F957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9E4CDE" w:rsidRPr="00AD6EE8" w:rsidRDefault="009E4CDE" w:rsidP="005C3129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повышенный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6EE8" w:rsidRDefault="009E4CDE" w:rsidP="00C565FE">
            <w:r w:rsidRPr="00AD6EE8">
              <w:t>Обучающийся:</w:t>
            </w:r>
          </w:p>
          <w:p w:rsidR="009E4CDE" w:rsidRPr="00AD6EE8" w:rsidRDefault="009E4CDE" w:rsidP="005C3129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9E4CDE" w:rsidRPr="00AD6EE8" w:rsidRDefault="009E4CDE" w:rsidP="00AD6EE8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9E4CDE" w:rsidRPr="004B738E" w:rsidRDefault="009E4CDE" w:rsidP="009E4CDE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B36FDD">
            <w:r w:rsidRPr="004B738E">
              <w:t>базовый</w:t>
            </w:r>
          </w:p>
        </w:tc>
        <w:tc>
          <w:tcPr>
            <w:tcW w:w="1726" w:type="dxa"/>
          </w:tcPr>
          <w:p w:rsidR="009E4CDE" w:rsidRPr="004B738E" w:rsidRDefault="009E4CDE" w:rsidP="004B738E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9E4CDE" w:rsidRPr="004B738E" w:rsidRDefault="009E4CDE" w:rsidP="00B36FDD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9E4CDE" w:rsidRPr="00AD297B" w:rsidRDefault="009E4CDE" w:rsidP="002D29F7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9E4CDE" w:rsidRPr="00AD6EE8" w:rsidRDefault="009E4CDE" w:rsidP="00366CB5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9E4CDE" w:rsidRPr="00231639" w:rsidRDefault="009E4CDE" w:rsidP="00452F79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9E4CDE" w:rsidRPr="00AD6EE8" w:rsidRDefault="009E4CDE" w:rsidP="00AD6EE8">
            <w:pPr>
              <w:tabs>
                <w:tab w:val="left" w:pos="308"/>
              </w:tabs>
              <w:contextualSpacing/>
            </w:pPr>
            <w:r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9E4CDE" w:rsidRPr="004B738E" w:rsidRDefault="009E4CDE" w:rsidP="009E4CDE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9E4CDE" w:rsidRPr="004B738E" w:rsidTr="003B5533">
        <w:trPr>
          <w:trHeight w:val="283"/>
        </w:trPr>
        <w:tc>
          <w:tcPr>
            <w:tcW w:w="2045" w:type="dxa"/>
          </w:tcPr>
          <w:p w:rsidR="009E4CDE" w:rsidRPr="004B738E" w:rsidRDefault="009E4CDE" w:rsidP="00F648A7">
            <w:r w:rsidRPr="004B738E">
              <w:t>низкий</w:t>
            </w:r>
          </w:p>
        </w:tc>
        <w:tc>
          <w:tcPr>
            <w:tcW w:w="1726" w:type="dxa"/>
          </w:tcPr>
          <w:p w:rsidR="009E4CDE" w:rsidRPr="004B738E" w:rsidRDefault="009E4CDE" w:rsidP="00F648A7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9E4CDE" w:rsidRPr="004B738E" w:rsidRDefault="009E4CDE" w:rsidP="00F648A7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9E4CDE" w:rsidRDefault="009E4CDE" w:rsidP="00F648A7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9E4CDE" w:rsidRPr="004B738E" w:rsidRDefault="009E4CDE" w:rsidP="00F648A7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>ВКЛЮЧАЯ САМОСТОЯТЕЛЬНУЮ РАБОТУ ОБУЧАЮЩИХСЯ</w:t>
      </w:r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обучающихся,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>проверяется уровень сформированности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обучения по дисциплине,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2E6F" w:rsidRPr="00D32C8E" w:rsidTr="003B5533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2E6F" w:rsidRPr="00D32C8E" w:rsidRDefault="007E2E6F" w:rsidP="00DA2479">
            <w:pPr>
              <w:rPr>
                <w:highlight w:val="yellow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3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 w:rsidRPr="000E2378">
              <w:t>2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 w:val="restart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Зачтено</w:t>
            </w:r>
          </w:p>
        </w:tc>
      </w:tr>
      <w:tr w:rsidR="007E2E6F" w:rsidRPr="00D32C8E" w:rsidTr="003B5533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2E6F" w:rsidRPr="00D32C8E" w:rsidRDefault="007E2E6F" w:rsidP="003B5533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7E2E6F" w:rsidRPr="000E2378" w:rsidRDefault="007E2E6F" w:rsidP="003B5533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7E2E6F" w:rsidRPr="00D32C8E" w:rsidRDefault="007E2E6F" w:rsidP="003B5533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2E6F" w:rsidRPr="000E2378" w:rsidRDefault="007E2E6F" w:rsidP="003B5533">
            <w:pPr>
              <w:jc w:val="center"/>
            </w:pPr>
            <w:r>
              <w:t>Не зачтено</w:t>
            </w:r>
          </w:p>
        </w:tc>
      </w:tr>
    </w:tbl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Pr="009B4A09" w:rsidRDefault="00720689" w:rsidP="00720689"/>
    <w:p w:rsidR="00720689" w:rsidRDefault="00720689" w:rsidP="00720689"/>
    <w:p w:rsidR="00DA2479" w:rsidRDefault="00DA2479" w:rsidP="00720689"/>
    <w:p w:rsidR="00DA2479" w:rsidRDefault="00DA2479" w:rsidP="00720689"/>
    <w:p w:rsidR="00DA2479" w:rsidRDefault="00DA2479" w:rsidP="00720689"/>
    <w:p w:rsidR="00DA2479" w:rsidRPr="009B4A09" w:rsidRDefault="00DA2479" w:rsidP="00720689"/>
    <w:p w:rsidR="00720689" w:rsidRPr="009B4A09" w:rsidRDefault="00720689" w:rsidP="00720689"/>
    <w:p w:rsidR="003B5533" w:rsidRPr="00720689" w:rsidRDefault="00DA2479" w:rsidP="00720689">
      <w:pPr>
        <w:pStyle w:val="2"/>
      </w:pPr>
      <w:r>
        <w:t>Промежуточная аттестация</w:t>
      </w:r>
      <w:r w:rsidR="00E3194B" w:rsidRPr="00720689">
        <w:t>:</w:t>
      </w:r>
    </w:p>
    <w:p w:rsidR="00720689" w:rsidRDefault="00720689" w:rsidP="00720689">
      <w:pPr>
        <w:pStyle w:val="2"/>
        <w:numPr>
          <w:ilvl w:val="0"/>
          <w:numId w:val="0"/>
        </w:numPr>
        <w:ind w:left="709"/>
        <w:rPr>
          <w:i/>
        </w:rPr>
      </w:pPr>
    </w:p>
    <w:p w:rsidR="009C36C8" w:rsidRPr="009C36C8" w:rsidRDefault="009C36C8" w:rsidP="009C36C8"/>
    <w:p w:rsidR="009C36C8" w:rsidRPr="009C36C8" w:rsidRDefault="009C36C8" w:rsidP="009C36C8"/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4437" w:rsidRPr="004B738E" w:rsidTr="003B5533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6C42FC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4437" w:rsidRPr="006C42FC" w:rsidRDefault="00544437" w:rsidP="003B5533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6C42FC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544437" w:rsidRPr="004B738E" w:rsidTr="003B5533">
        <w:tc>
          <w:tcPr>
            <w:tcW w:w="3261" w:type="dxa"/>
          </w:tcPr>
          <w:p w:rsidR="00544437" w:rsidRDefault="00544437" w:rsidP="003B5533">
            <w:r>
              <w:t>2 семестр</w:t>
            </w:r>
          </w:p>
          <w:p w:rsidR="00544437" w:rsidRPr="004B738E" w:rsidRDefault="00544437" w:rsidP="003B5533">
            <w:r>
              <w:t>Зачет</w:t>
            </w:r>
            <w:r w:rsidRPr="004B738E">
              <w:t xml:space="preserve">: </w:t>
            </w:r>
          </w:p>
          <w:p w:rsidR="00544437" w:rsidRPr="004B738E" w:rsidRDefault="00544437" w:rsidP="003B5533">
            <w:r w:rsidRPr="004B738E">
              <w:t>в устно</w:t>
            </w:r>
            <w:r>
              <w:t xml:space="preserve">й форме по </w:t>
            </w:r>
            <w:r w:rsidR="00C9745C">
              <w:t>выполненным чертежам</w:t>
            </w:r>
            <w:r>
              <w:t>.</w:t>
            </w:r>
          </w:p>
        </w:tc>
        <w:tc>
          <w:tcPr>
            <w:tcW w:w="11340" w:type="dxa"/>
          </w:tcPr>
          <w:p w:rsidR="00544437" w:rsidRDefault="00C9745C" w:rsidP="003B5533">
            <w:pPr>
              <w:autoSpaceDE w:val="0"/>
              <w:autoSpaceDN w:val="0"/>
              <w:jc w:val="both"/>
            </w:pPr>
            <w:r>
              <w:t>Чертеж</w:t>
            </w:r>
            <w:r w:rsidR="00544437">
              <w:t xml:space="preserve"> №1</w:t>
            </w:r>
            <w:r>
              <w:t xml:space="preserve">                                                                       Чертеж №4</w:t>
            </w:r>
          </w:p>
          <w:p w:rsidR="00544437" w:rsidRPr="00F14DE8" w:rsidRDefault="00C27D4B" w:rsidP="003B5533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33700" cy="19888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910840" cy="2011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37" w:rsidRPr="004B738E" w:rsidRDefault="00544437" w:rsidP="003B5533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6574D3" w:rsidRPr="004B738E" w:rsidTr="004B738E">
        <w:trPr>
          <w:trHeight w:val="283"/>
        </w:trPr>
        <w:tc>
          <w:tcPr>
            <w:tcW w:w="3828" w:type="dxa"/>
          </w:tcPr>
          <w:p w:rsidR="006574D3" w:rsidRPr="006574D3" w:rsidRDefault="006574D3" w:rsidP="006574D3">
            <w:pPr>
              <w:rPr>
                <w:iCs/>
              </w:rPr>
            </w:pPr>
            <w:r>
              <w:rPr>
                <w:iCs/>
              </w:rPr>
              <w:t>2</w:t>
            </w:r>
            <w:r w:rsidRPr="006574D3">
              <w:rPr>
                <w:iCs/>
              </w:rPr>
              <w:t xml:space="preserve"> семестр.</w:t>
            </w:r>
          </w:p>
          <w:p w:rsidR="006574D3" w:rsidRPr="006574D3" w:rsidRDefault="006574D3" w:rsidP="005D3B35">
            <w:pPr>
              <w:rPr>
                <w:iCs/>
              </w:rPr>
            </w:pPr>
            <w:r>
              <w:rPr>
                <w:iCs/>
              </w:rPr>
              <w:t>Зачет</w:t>
            </w:r>
            <w:r w:rsidRPr="006574D3">
              <w:rPr>
                <w:iCs/>
              </w:rPr>
              <w:t xml:space="preserve"> в устной форме по </w:t>
            </w:r>
            <w:r w:rsidR="003E3184" w:rsidRPr="003E3184">
              <w:rPr>
                <w:iCs/>
              </w:rPr>
              <w:t>выполненным чертежам.</w:t>
            </w:r>
          </w:p>
        </w:tc>
        <w:tc>
          <w:tcPr>
            <w:tcW w:w="6945" w:type="dxa"/>
          </w:tcPr>
          <w:p w:rsidR="006574D3" w:rsidRPr="003E3184" w:rsidRDefault="003E3184" w:rsidP="005D3B35">
            <w:pPr>
              <w:pStyle w:val="af0"/>
              <w:tabs>
                <w:tab w:val="left" w:pos="444"/>
              </w:tabs>
              <w:ind w:left="0"/>
              <w:jc w:val="both"/>
              <w:rPr>
                <w:sz w:val="22"/>
                <w:szCs w:val="22"/>
              </w:rPr>
            </w:pPr>
            <w:proofErr w:type="gramStart"/>
            <w:r w:rsidRPr="003E3184">
              <w:rPr>
                <w:sz w:val="22"/>
                <w:szCs w:val="22"/>
              </w:rPr>
              <w:t>Обучающийся</w:t>
            </w:r>
            <w:r>
              <w:rPr>
                <w:sz w:val="22"/>
                <w:szCs w:val="22"/>
              </w:rPr>
              <w:t xml:space="preserve"> </w:t>
            </w:r>
            <w:r w:rsidRPr="003E3184">
              <w:rPr>
                <w:sz w:val="22"/>
                <w:szCs w:val="22"/>
              </w:rPr>
              <w:t xml:space="preserve">показывает достаточное знание учебного материала, </w:t>
            </w:r>
            <w:r>
              <w:rPr>
                <w:sz w:val="22"/>
                <w:szCs w:val="22"/>
              </w:rPr>
              <w:t xml:space="preserve">разбирается в чертеже, </w:t>
            </w:r>
            <w:r w:rsidRPr="003E3184">
              <w:rPr>
                <w:sz w:val="22"/>
                <w:szCs w:val="22"/>
              </w:rPr>
              <w:t>демонстрирует</w:t>
            </w:r>
            <w:r>
              <w:rPr>
                <w:sz w:val="22"/>
                <w:szCs w:val="22"/>
              </w:rPr>
              <w:t xml:space="preserve"> знание </w:t>
            </w:r>
            <w:r w:rsidR="005D3B35">
              <w:rPr>
                <w:sz w:val="22"/>
                <w:szCs w:val="22"/>
              </w:rPr>
              <w:t>полезных разрезов детали и расстановку размеров по  ГОСТ ЕСКД</w:t>
            </w:r>
            <w:r w:rsidRPr="003E3184">
              <w:rPr>
                <w:sz w:val="22"/>
                <w:szCs w:val="22"/>
              </w:rPr>
              <w:t xml:space="preserve">. </w:t>
            </w:r>
            <w:proofErr w:type="gramEnd"/>
          </w:p>
        </w:tc>
        <w:tc>
          <w:tcPr>
            <w:tcW w:w="1772" w:type="dxa"/>
          </w:tcPr>
          <w:p w:rsidR="006574D3" w:rsidRPr="004B738E" w:rsidRDefault="006574D3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6574D3" w:rsidRPr="003E3184" w:rsidRDefault="003E3184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зачтено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AD1156" w:rsidP="00E87AB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З</w:t>
            </w:r>
            <w:r w:rsidR="00180896" w:rsidRP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 не зачтено</w:t>
            </w:r>
          </w:p>
        </w:tc>
      </w:tr>
      <w:tr w:rsidR="00180896" w:rsidRPr="004B738E" w:rsidTr="003B5533">
        <w:trPr>
          <w:trHeight w:val="516"/>
        </w:trPr>
        <w:tc>
          <w:tcPr>
            <w:tcW w:w="3686" w:type="dxa"/>
            <w:vAlign w:val="center"/>
          </w:tcPr>
          <w:p w:rsidR="00180896" w:rsidRPr="00F14DE8" w:rsidRDefault="00180896" w:rsidP="00180896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180896" w:rsidRPr="004B738E" w:rsidRDefault="00180896" w:rsidP="00180896">
            <w:pPr>
              <w:rPr>
                <w:b/>
                <w:iCs/>
              </w:rPr>
            </w:pPr>
            <w:r w:rsidRPr="00F14DE8">
              <w:rPr>
                <w:bCs/>
              </w:rPr>
              <w:t>(</w:t>
            </w:r>
            <w:r>
              <w:rPr>
                <w:bCs/>
              </w:rPr>
              <w:t>зачет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2 семестр</w:t>
            </w:r>
          </w:p>
        </w:tc>
        <w:tc>
          <w:tcPr>
            <w:tcW w:w="2835" w:type="dxa"/>
          </w:tcPr>
          <w:p w:rsidR="00180896" w:rsidRPr="004B738E" w:rsidRDefault="00180896" w:rsidP="00180896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180896" w:rsidRPr="004B738E" w:rsidRDefault="00AD1156" w:rsidP="00AD1156">
            <w:pPr>
              <w:rPr>
                <w:bCs/>
                <w:i/>
              </w:rPr>
            </w:pPr>
            <w:r>
              <w:rPr>
                <w:bCs/>
                <w:iCs/>
              </w:rPr>
              <w:t>З</w:t>
            </w:r>
            <w:r w:rsidR="00180896">
              <w:rPr>
                <w:bCs/>
                <w:iCs/>
              </w:rPr>
              <w:t>ачтено</w:t>
            </w:r>
            <w:r>
              <w:rPr>
                <w:bCs/>
                <w:iCs/>
              </w:rPr>
              <w:t>/</w:t>
            </w:r>
            <w:r w:rsidR="00180896">
              <w:rPr>
                <w:bCs/>
                <w:iCs/>
              </w:rPr>
              <w:t>не зачтено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>Характеристика материально-технического обеспечения дисциплины соответствует требованиями ФГОС ВО.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6C42FC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6C42FC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DC170D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Шкафы и стеллажи для книг и выставок, комплект учебной мебели, 1 рабочее место сотрудника и 3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DC170D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DC170D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6C42FC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6C42FC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7,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DC170D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640х480, 15 кадров/с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572477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DC170D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DC170D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DC170D">
              <w:rPr>
                <w:iCs/>
                <w:color w:val="000000"/>
                <w:sz w:val="22"/>
                <w:szCs w:val="22"/>
              </w:rPr>
              <w:t>/с</w:t>
            </w:r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Чекмарёв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3B553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Чекмарёв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>Информация об используемых ресурсах составляется в соответствии с Приложением 3 к ОПОП ВО.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17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6D3BD3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18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19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>Перечень используемого программного обеспечения с реквизитами подтверждающих документов составляется в соответствии с Приложением № 2 к ОПОП ВО.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Реквизиты подтверждающего документа/ Свободно распространяемое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t>ЛИСТ УЧЕТА ОБНОВЛЕНИЙ РАБОЧЕЙ ПРОГРАММЫ УЧЕБНОЙ ДИСЦИПЛИНЫ/МОДУЛЯ</w:t>
      </w:r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4FD" w:rsidRDefault="00B844FD" w:rsidP="005E3840">
      <w:r>
        <w:separator/>
      </w:r>
    </w:p>
  </w:endnote>
  <w:endnote w:type="continuationSeparator" w:id="0">
    <w:p w:rsidR="00B844FD" w:rsidRDefault="00B844FD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D3BD3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F030D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F030D8" w:rsidRDefault="00F030D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e"/>
      <w:jc w:val="right"/>
    </w:pPr>
  </w:p>
  <w:p w:rsidR="00F030D8" w:rsidRDefault="00F030D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4FD" w:rsidRDefault="00B844FD" w:rsidP="005E3840">
      <w:r>
        <w:separator/>
      </w:r>
    </w:p>
  </w:footnote>
  <w:footnote w:type="continuationSeparator" w:id="0">
    <w:p w:rsidR="00B844FD" w:rsidRDefault="00B844FD" w:rsidP="005E3840">
      <w:r>
        <w:continuationSeparator/>
      </w:r>
    </w:p>
  </w:footnote>
  <w:footnote w:id="1">
    <w:p w:rsidR="00F030D8" w:rsidRDefault="00F030D8" w:rsidP="003E161D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D3BD3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4A7B54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F030D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D3BD3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4A7B54">
      <w:rPr>
        <w:noProof/>
      </w:rPr>
      <w:t>12</w:t>
    </w:r>
    <w:r>
      <w:rPr>
        <w:noProof/>
      </w:rPr>
      <w:fldChar w:fldCharType="end"/>
    </w:r>
  </w:p>
  <w:p w:rsidR="00F030D8" w:rsidRDefault="00F030D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0D8" w:rsidRDefault="006D3BD3">
    <w:pPr>
      <w:pStyle w:val="ac"/>
      <w:jc w:val="center"/>
    </w:pPr>
    <w:r>
      <w:fldChar w:fldCharType="begin"/>
    </w:r>
    <w:r w:rsidR="00F030D8">
      <w:instrText>PAGE   \* MERGEFORMAT</w:instrText>
    </w:r>
    <w:r>
      <w:fldChar w:fldCharType="separate"/>
    </w:r>
    <w:r w:rsidR="004A7B54">
      <w:rPr>
        <w:noProof/>
      </w:rPr>
      <w:t>15</w:t>
    </w:r>
    <w:r>
      <w:rPr>
        <w:noProof/>
      </w:rPr>
      <w:fldChar w:fldCharType="end"/>
    </w:r>
  </w:p>
  <w:p w:rsidR="00F030D8" w:rsidRDefault="00F030D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141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2874"/>
    <w:rsid w:val="0017320E"/>
    <w:rsid w:val="00173381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3571"/>
    <w:rsid w:val="0019484F"/>
    <w:rsid w:val="00195C40"/>
    <w:rsid w:val="001971EC"/>
    <w:rsid w:val="001A0047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22CA"/>
    <w:rsid w:val="002040F6"/>
    <w:rsid w:val="002048AD"/>
    <w:rsid w:val="00204910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11E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4F7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B2C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1AD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790"/>
    <w:rsid w:val="00380BE8"/>
    <w:rsid w:val="00380BF9"/>
    <w:rsid w:val="00382A5D"/>
    <w:rsid w:val="00383545"/>
    <w:rsid w:val="00384970"/>
    <w:rsid w:val="00384B34"/>
    <w:rsid w:val="00385AD6"/>
    <w:rsid w:val="00386236"/>
    <w:rsid w:val="00390F50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4933"/>
    <w:rsid w:val="003B53D0"/>
    <w:rsid w:val="003B543C"/>
    <w:rsid w:val="003B5533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48E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61D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52C"/>
    <w:rsid w:val="00410647"/>
    <w:rsid w:val="0041349B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40FD6"/>
    <w:rsid w:val="004429B5"/>
    <w:rsid w:val="00442B02"/>
    <w:rsid w:val="004430EA"/>
    <w:rsid w:val="00443558"/>
    <w:rsid w:val="00443DE3"/>
    <w:rsid w:val="00446766"/>
    <w:rsid w:val="00446CF8"/>
    <w:rsid w:val="00450044"/>
    <w:rsid w:val="0045027F"/>
    <w:rsid w:val="00452F79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56A7"/>
    <w:rsid w:val="00485CEB"/>
    <w:rsid w:val="004925D7"/>
    <w:rsid w:val="004927C8"/>
    <w:rsid w:val="00494E1D"/>
    <w:rsid w:val="00494E33"/>
    <w:rsid w:val="0049552C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B54"/>
    <w:rsid w:val="004A7C24"/>
    <w:rsid w:val="004A7EE7"/>
    <w:rsid w:val="004B0940"/>
    <w:rsid w:val="004B3C12"/>
    <w:rsid w:val="004B3EAF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2CD3"/>
    <w:rsid w:val="0051331C"/>
    <w:rsid w:val="005134FA"/>
    <w:rsid w:val="0051364E"/>
    <w:rsid w:val="00513BCC"/>
    <w:rsid w:val="00513FAF"/>
    <w:rsid w:val="0051466B"/>
    <w:rsid w:val="005146DD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7F3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3DD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97870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3229"/>
    <w:rsid w:val="006C42FC"/>
    <w:rsid w:val="006C5461"/>
    <w:rsid w:val="006C6D82"/>
    <w:rsid w:val="006C6DF4"/>
    <w:rsid w:val="006C7E94"/>
    <w:rsid w:val="006D0117"/>
    <w:rsid w:val="006D12C0"/>
    <w:rsid w:val="006D3BD3"/>
    <w:rsid w:val="006D3F2E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43D9"/>
    <w:rsid w:val="00705C8F"/>
    <w:rsid w:val="00706C17"/>
    <w:rsid w:val="00706E49"/>
    <w:rsid w:val="007075FF"/>
    <w:rsid w:val="007104E4"/>
    <w:rsid w:val="00710E50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0689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55A9"/>
    <w:rsid w:val="00735986"/>
    <w:rsid w:val="00736A58"/>
    <w:rsid w:val="00736EAE"/>
    <w:rsid w:val="00737377"/>
    <w:rsid w:val="00737BA0"/>
    <w:rsid w:val="00740B19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458D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2D89"/>
    <w:rsid w:val="007D4554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2E6F"/>
    <w:rsid w:val="007E3823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2128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027F"/>
    <w:rsid w:val="00852F93"/>
    <w:rsid w:val="0085449A"/>
    <w:rsid w:val="008547D1"/>
    <w:rsid w:val="008606A6"/>
    <w:rsid w:val="008612F3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76872"/>
    <w:rsid w:val="0088039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5691"/>
    <w:rsid w:val="008A7321"/>
    <w:rsid w:val="008B0B5A"/>
    <w:rsid w:val="008B119C"/>
    <w:rsid w:val="008B2F1B"/>
    <w:rsid w:val="008B30A3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52C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8F795D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5766A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781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972DA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36C8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4CDE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559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FFE"/>
    <w:rsid w:val="00A7183B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1939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1156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676D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30783"/>
    <w:rsid w:val="00B30E57"/>
    <w:rsid w:val="00B30EE8"/>
    <w:rsid w:val="00B320DB"/>
    <w:rsid w:val="00B3255D"/>
    <w:rsid w:val="00B32CA7"/>
    <w:rsid w:val="00B33875"/>
    <w:rsid w:val="00B3400A"/>
    <w:rsid w:val="00B34322"/>
    <w:rsid w:val="00B349F6"/>
    <w:rsid w:val="00B35C45"/>
    <w:rsid w:val="00B36581"/>
    <w:rsid w:val="00B36F85"/>
    <w:rsid w:val="00B36FDD"/>
    <w:rsid w:val="00B400BC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28A8"/>
    <w:rsid w:val="00B52AE6"/>
    <w:rsid w:val="00B53491"/>
    <w:rsid w:val="00B537E2"/>
    <w:rsid w:val="00B54A0A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4FD"/>
    <w:rsid w:val="00B84604"/>
    <w:rsid w:val="00B846D2"/>
    <w:rsid w:val="00B8502B"/>
    <w:rsid w:val="00B850B2"/>
    <w:rsid w:val="00B86649"/>
    <w:rsid w:val="00B87026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2F3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D48"/>
    <w:rsid w:val="00BD426F"/>
    <w:rsid w:val="00BD44B1"/>
    <w:rsid w:val="00BD4B7E"/>
    <w:rsid w:val="00BD5ED3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27D4B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F71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3BFD"/>
    <w:rsid w:val="00D64E13"/>
    <w:rsid w:val="00D65D91"/>
    <w:rsid w:val="00D67001"/>
    <w:rsid w:val="00D67376"/>
    <w:rsid w:val="00D674B7"/>
    <w:rsid w:val="00D67CCA"/>
    <w:rsid w:val="00D70314"/>
    <w:rsid w:val="00D707F5"/>
    <w:rsid w:val="00D71396"/>
    <w:rsid w:val="00D74406"/>
    <w:rsid w:val="00D7499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D8"/>
    <w:rsid w:val="00D91A9E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2479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194B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5306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256"/>
    <w:rsid w:val="00E66821"/>
    <w:rsid w:val="00E66BC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0D8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275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38C9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667E"/>
    <w:rsid w:val="00FD0C38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Times New Roman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Times New Roman"/>
      <w:sz w:val="24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3.xml"/><Relationship Id="rId19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3495</Words>
  <Characters>19928</Characters>
  <Application>Microsoft Office Word</Application>
  <DocSecurity>0</DocSecurity>
  <Lines>166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>Министерство науки и высшего образования Российской Федерации</vt:lpstr>
      <vt:lpstr>ОБЩИЕ СВЕДЕНИЯ </vt:lpstr>
      <vt:lpstr>    Форма промежуточной аттестации:  2 семестр – зачет. </vt:lpstr>
      <vt:lpstr>    Место учебной дисциплины в структуре ОПОП</vt:lpstr>
      <vt:lpstr>ЦЕЛИ И ПЛАНИРУЕМЫЕ РЕЗУЛЬТАТЫ ОБУЧЕНИЯ ПО ДИСЦИПЛИНЕ 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ДИСЦИПЛИНЫ/МОДУЛЯ</vt:lpstr>
      <vt:lpstr>    </vt:lpstr>
      <vt:lpstr>    Структура учебной дисциплины для обучающихся по видам занятий (очная форма обуче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 ДИСЦИПЛИНЕ. КРИТЕРИИ ОЦЕНКИ УРОВНЯ СФОРМИРОВАННОСТИ КОМПЕ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Промежуточная аттестация:</vt:lpstr>
      <vt:lpstr>    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Характеристика материально-технич</vt:lpstr>
      <vt:lpstr>10. УЧЕБНО-МЕТОДИЧЕСКОЕ И ИНФОРМАЦИОННОЕ ОБЕСПЕЧЕНИЕ УЧЕБНОЙ ДИСЦИПЛИНЫ/УЧЕБНОГО</vt:lpstr>
      <vt:lpstr>11. ИНФОРМАЦИОННОЕ ОБЕСПЕЧЕНИЕ УЧЕБНОГО ПРОЦЕССА</vt:lpstr>
      <vt:lpstr>    11.1.  Ресурсы электронной библиотеки, информационно-справочные системы и профес</vt:lpstr>
      <vt:lpstr>    11.2.  Перечень программного обеспечения </vt:lpstr>
      <vt:lpstr>        ЛИСТ УЧЕТА ОБНОВЛЕНИЙ РАБОЧЕЙ ПРОГРАММЫ УЧЕБНОЙ ДИСЦИПЛИНЫ/МОДУЛЯ</vt:lpstr>
      <vt:lpstr>        </vt:lpstr>
    </vt:vector>
  </TitlesOfParts>
  <Company/>
  <LinksUpToDate>false</LinksUpToDate>
  <CharactersWithSpaces>23377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subject/>
  <dc:creator>311_1</dc:creator>
  <cp:keywords/>
  <dc:description/>
  <cp:lastModifiedBy>User</cp:lastModifiedBy>
  <cp:revision>3</cp:revision>
  <cp:lastPrinted>2021-06-03T09:32:00Z</cp:lastPrinted>
  <dcterms:created xsi:type="dcterms:W3CDTF">2022-04-12T11:57:00Z</dcterms:created>
  <dcterms:modified xsi:type="dcterms:W3CDTF">2022-04-12T11:58:00Z</dcterms:modified>
</cp:coreProperties>
</file>