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725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72502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B2A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2A7A"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изделий из кожи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4B2A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B2A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F1AA6" w:rsidP="005F1C1E">
            <w:pPr>
              <w:jc w:val="center"/>
              <w:rPr>
                <w:b/>
                <w:sz w:val="26"/>
                <w:szCs w:val="26"/>
              </w:rPr>
            </w:pPr>
            <w:r w:rsidRPr="003F1AA6">
              <w:rPr>
                <w:b/>
                <w:sz w:val="26"/>
                <w:szCs w:val="26"/>
              </w:rPr>
              <w:t>Химизация технологических процессов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B2A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B2A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Направление подготовк</w:t>
            </w:r>
            <w:r w:rsidR="004B2A7A" w:rsidRPr="004B2A7A">
              <w:rPr>
                <w:iCs/>
                <w:sz w:val="26"/>
                <w:szCs w:val="26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:rsidR="00D1678A" w:rsidRPr="00FE0AA7" w:rsidRDefault="004B2A7A" w:rsidP="008E075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29.03.0</w:t>
            </w:r>
            <w:r w:rsidR="00FE0AA7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FE0AA7" w:rsidP="00FE0A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Конструирование</w:t>
            </w:r>
            <w:r w:rsidR="004B2A7A" w:rsidRPr="004B2A7A">
              <w:rPr>
                <w:sz w:val="26"/>
                <w:szCs w:val="26"/>
              </w:rPr>
              <w:t xml:space="preserve"> изделий легкой промышленности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Направленность (профиль</w:t>
            </w:r>
            <w:r w:rsidR="004B2A7A" w:rsidRPr="004B2A7A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FE0AA7" w:rsidP="00FE0AA7">
            <w:pPr>
              <w:jc w:val="both"/>
              <w:rPr>
                <w:sz w:val="26"/>
                <w:szCs w:val="26"/>
              </w:rPr>
            </w:pPr>
            <w:r w:rsidRPr="00FE0AA7">
              <w:rPr>
                <w:sz w:val="26"/>
                <w:szCs w:val="26"/>
              </w:rPr>
              <w:t>Художественное моделирование и цифровое проектирование изделий из кожи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4B2A7A" w:rsidRDefault="004B2A7A" w:rsidP="006470FB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4B2A7A" w:rsidRDefault="00D1678A" w:rsidP="008E0752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8834FC" w:rsidRDefault="00AA6ADF" w:rsidP="008834F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280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3F1AA6" w:rsidRPr="003F1AA6">
              <w:rPr>
                <w:rFonts w:eastAsia="Times New Roman"/>
                <w:sz w:val="24"/>
                <w:szCs w:val="24"/>
              </w:rPr>
              <w:t>Химизация технологических процессов</w:t>
            </w:r>
            <w:r w:rsidR="00B42800" w:rsidRPr="00B42800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415A2">
              <w:rPr>
                <w:rFonts w:eastAsia="Times New Roman"/>
                <w:sz w:val="24"/>
                <w:szCs w:val="24"/>
              </w:rPr>
              <w:t xml:space="preserve">№ </w:t>
            </w:r>
            <w:r w:rsidR="005415A2" w:rsidRPr="005415A2">
              <w:rPr>
                <w:rFonts w:eastAsia="Times New Roman"/>
                <w:sz w:val="24"/>
                <w:szCs w:val="24"/>
              </w:rPr>
              <w:t>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от </w:t>
            </w:r>
            <w:r w:rsidR="005415A2" w:rsidRPr="005415A2">
              <w:rPr>
                <w:rFonts w:eastAsia="Times New Roman"/>
                <w:sz w:val="24"/>
                <w:szCs w:val="24"/>
              </w:rPr>
              <w:t>28</w:t>
            </w:r>
            <w:r w:rsidRPr="005415A2">
              <w:rPr>
                <w:rFonts w:eastAsia="Times New Roman"/>
                <w:sz w:val="24"/>
                <w:szCs w:val="24"/>
              </w:rPr>
              <w:t>.0</w:t>
            </w:r>
            <w:r w:rsidR="005415A2" w:rsidRPr="005415A2">
              <w:rPr>
                <w:rFonts w:eastAsia="Times New Roman"/>
                <w:sz w:val="24"/>
                <w:szCs w:val="24"/>
              </w:rPr>
              <w:t>6</w:t>
            </w:r>
            <w:r w:rsidRPr="005415A2">
              <w:rPr>
                <w:rFonts w:eastAsia="Times New Roman"/>
                <w:sz w:val="24"/>
                <w:szCs w:val="24"/>
              </w:rPr>
              <w:t>.</w:t>
            </w:r>
            <w:r w:rsidR="005415A2" w:rsidRPr="005415A2">
              <w:rPr>
                <w:rFonts w:eastAsia="Times New Roman"/>
                <w:sz w:val="24"/>
                <w:szCs w:val="24"/>
              </w:rPr>
              <w:t>2021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24CD9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C24CD9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24CD9" w:rsidRDefault="00E57B9B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А.А</w:t>
            </w:r>
            <w:r w:rsidR="00C24CD9" w:rsidRPr="00C24CD9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iCs/>
                <w:sz w:val="24"/>
                <w:szCs w:val="24"/>
              </w:rPr>
              <w:t>Фокина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C24CD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В.В. Костылева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9B671A" w:rsidRDefault="009B4BCD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0" w:name="_Hlk90904319"/>
      <w:r w:rsidRPr="009B671A">
        <w:rPr>
          <w:iCs/>
          <w:sz w:val="24"/>
          <w:szCs w:val="24"/>
        </w:rPr>
        <w:t xml:space="preserve">Учебная дисциплина </w:t>
      </w:r>
      <w:r w:rsidR="005E642D" w:rsidRPr="009B671A">
        <w:rPr>
          <w:iCs/>
          <w:sz w:val="24"/>
          <w:szCs w:val="24"/>
        </w:rPr>
        <w:t>«</w:t>
      </w:r>
      <w:r w:rsidR="003F1AA6" w:rsidRPr="003F1AA6">
        <w:rPr>
          <w:iCs/>
          <w:sz w:val="24"/>
          <w:szCs w:val="24"/>
        </w:rPr>
        <w:t>Химизация технологических процессов</w:t>
      </w:r>
      <w:r w:rsidR="005E642D" w:rsidRPr="009B671A">
        <w:rPr>
          <w:iCs/>
          <w:sz w:val="24"/>
          <w:szCs w:val="24"/>
        </w:rPr>
        <w:t xml:space="preserve">» </w:t>
      </w:r>
      <w:r w:rsidR="004E4C46" w:rsidRPr="009B671A">
        <w:rPr>
          <w:iCs/>
          <w:sz w:val="24"/>
          <w:szCs w:val="24"/>
        </w:rPr>
        <w:t>изучается в</w:t>
      </w:r>
      <w:r w:rsidR="009B671A" w:rsidRPr="009B671A">
        <w:rPr>
          <w:iCs/>
          <w:sz w:val="24"/>
          <w:szCs w:val="24"/>
        </w:rPr>
        <w:t xml:space="preserve"> </w:t>
      </w:r>
      <w:r w:rsidR="00E57B9B">
        <w:rPr>
          <w:iCs/>
          <w:sz w:val="24"/>
          <w:szCs w:val="24"/>
        </w:rPr>
        <w:t>восьмом</w:t>
      </w:r>
      <w:r w:rsidR="004E4C46" w:rsidRPr="009B671A">
        <w:rPr>
          <w:iCs/>
          <w:sz w:val="24"/>
          <w:szCs w:val="24"/>
        </w:rPr>
        <w:t xml:space="preserve"> семестре.</w:t>
      </w:r>
    </w:p>
    <w:p w:rsidR="00B3255D" w:rsidRDefault="00B3255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671A">
        <w:rPr>
          <w:iCs/>
          <w:sz w:val="24"/>
          <w:szCs w:val="24"/>
        </w:rPr>
        <w:t>Курсовая работа</w:t>
      </w:r>
      <w:r w:rsidR="00365CE8">
        <w:rPr>
          <w:iCs/>
          <w:sz w:val="24"/>
          <w:szCs w:val="24"/>
        </w:rPr>
        <w:t>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 w:rsidR="00365CE8">
        <w:rPr>
          <w:sz w:val="24"/>
          <w:szCs w:val="24"/>
        </w:rPr>
        <w:t>ы</w:t>
      </w:r>
      <w:r w:rsidR="009B671A">
        <w:rPr>
          <w:sz w:val="24"/>
          <w:szCs w:val="24"/>
        </w:rPr>
        <w:t>.</w:t>
      </w:r>
    </w:p>
    <w:p w:rsidR="00797466" w:rsidRPr="009B671A" w:rsidRDefault="00797466" w:rsidP="002A1C40">
      <w:pPr>
        <w:pStyle w:val="2"/>
        <w:ind w:left="709"/>
        <w:rPr>
          <w:i/>
        </w:rPr>
      </w:pPr>
      <w:bookmarkStart w:id="11" w:name="_Hlk90904829"/>
      <w:bookmarkEnd w:id="10"/>
      <w:r w:rsidRPr="007B449A">
        <w:t>Форма промежуточной аттестации</w:t>
      </w:r>
      <w:r>
        <w:t xml:space="preserve">: </w:t>
      </w:r>
      <w:r w:rsidR="00E57B9B">
        <w:rPr>
          <w:sz w:val="24"/>
          <w:szCs w:val="24"/>
        </w:rPr>
        <w:t>зачет</w:t>
      </w:r>
    </w:p>
    <w:bookmarkEnd w:id="11"/>
    <w:p w:rsidR="002A1C40" w:rsidRPr="007B449A" w:rsidRDefault="002A1C40" w:rsidP="00E5711D">
      <w:pPr>
        <w:pStyle w:val="2"/>
        <w:numPr>
          <w:ilvl w:val="1"/>
          <w:numId w:val="5"/>
        </w:numPr>
      </w:pPr>
      <w:r w:rsidRPr="007B449A">
        <w:t xml:space="preserve">Место </w:t>
      </w:r>
      <w:r w:rsidRPr="002A1C40">
        <w:rPr>
          <w:iCs w:val="0"/>
        </w:rPr>
        <w:t>учебной дисциплины</w:t>
      </w:r>
      <w:r w:rsidRPr="007B449A">
        <w:t xml:space="preserve"> в структуре ОПОП</w:t>
      </w:r>
    </w:p>
    <w:p w:rsidR="007E18CB" w:rsidRPr="002A1C40" w:rsidRDefault="009B4BCD" w:rsidP="00E5711D">
      <w:pPr>
        <w:pStyle w:val="af0"/>
        <w:numPr>
          <w:ilvl w:val="3"/>
          <w:numId w:val="5"/>
        </w:numPr>
        <w:jc w:val="both"/>
      </w:pPr>
      <w:bookmarkStart w:id="12" w:name="_Hlk90904362"/>
      <w:r w:rsidRPr="002A1C40">
        <w:rPr>
          <w:sz w:val="24"/>
          <w:szCs w:val="24"/>
        </w:rPr>
        <w:t>Учебная дисциплина</w:t>
      </w:r>
      <w:r w:rsidR="009B671A" w:rsidRPr="002A1C40">
        <w:rPr>
          <w:sz w:val="24"/>
          <w:szCs w:val="24"/>
        </w:rPr>
        <w:t xml:space="preserve"> </w:t>
      </w:r>
      <w:bookmarkStart w:id="13" w:name="_Hlk90544890"/>
      <w:r w:rsidR="009B671A" w:rsidRPr="002A1C40">
        <w:rPr>
          <w:sz w:val="24"/>
          <w:szCs w:val="24"/>
        </w:rPr>
        <w:t>«</w:t>
      </w:r>
      <w:r w:rsidR="003F1AA6" w:rsidRPr="003F1AA6">
        <w:rPr>
          <w:iCs/>
          <w:sz w:val="24"/>
          <w:szCs w:val="24"/>
        </w:rPr>
        <w:t>Химизация технологических процессов</w:t>
      </w:r>
      <w:r w:rsidR="009B671A" w:rsidRPr="002A1C40">
        <w:rPr>
          <w:sz w:val="24"/>
          <w:szCs w:val="24"/>
        </w:rPr>
        <w:t xml:space="preserve">» </w:t>
      </w:r>
      <w:bookmarkEnd w:id="13"/>
      <w:r w:rsidR="007E18CB" w:rsidRPr="002A1C40">
        <w:rPr>
          <w:sz w:val="24"/>
          <w:szCs w:val="24"/>
        </w:rPr>
        <w:t>к части, формируемой участниками образовательных отношений</w:t>
      </w:r>
      <w:r w:rsidR="00D8178A">
        <w:rPr>
          <w:sz w:val="24"/>
          <w:szCs w:val="24"/>
        </w:rPr>
        <w:t>, Элективная дисциплина</w:t>
      </w:r>
      <w:r w:rsidR="009B671A" w:rsidRPr="002A1C40">
        <w:rPr>
          <w:sz w:val="24"/>
          <w:szCs w:val="24"/>
        </w:rPr>
        <w:t>.</w:t>
      </w:r>
    </w:p>
    <w:p w:rsidR="007E18CB" w:rsidRPr="00D8178A" w:rsidRDefault="00E14A23" w:rsidP="00E5711D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D8178A">
        <w:rPr>
          <w:color w:val="000000" w:themeColor="text1"/>
          <w:sz w:val="24"/>
          <w:szCs w:val="24"/>
        </w:rPr>
        <w:t>и практик</w:t>
      </w:r>
      <w:r w:rsidRPr="00D8178A">
        <w:rPr>
          <w:color w:val="000000" w:themeColor="text1"/>
          <w:sz w:val="24"/>
          <w:szCs w:val="24"/>
        </w:rPr>
        <w:t>ам</w:t>
      </w:r>
      <w:r w:rsidR="007E18CB" w:rsidRPr="00D8178A">
        <w:rPr>
          <w:color w:val="000000" w:themeColor="text1"/>
          <w:sz w:val="24"/>
          <w:szCs w:val="24"/>
        </w:rPr>
        <w:t>:</w:t>
      </w:r>
    </w:p>
    <w:p w:rsidR="007E18CB" w:rsidRPr="00D8178A" w:rsidRDefault="00D8178A" w:rsidP="00E5711D">
      <w:pPr>
        <w:pStyle w:val="af0"/>
        <w:numPr>
          <w:ilvl w:val="2"/>
          <w:numId w:val="5"/>
        </w:numPr>
        <w:rPr>
          <w:iCs/>
          <w:color w:val="000000" w:themeColor="text1"/>
          <w:sz w:val="24"/>
          <w:szCs w:val="24"/>
        </w:rPr>
      </w:pPr>
      <w:r w:rsidRPr="00D8178A">
        <w:rPr>
          <w:iCs/>
          <w:color w:val="000000" w:themeColor="text1"/>
          <w:sz w:val="24"/>
          <w:szCs w:val="24"/>
        </w:rPr>
        <w:t>Химия</w:t>
      </w:r>
      <w:r w:rsidR="00D62787" w:rsidRPr="00D8178A">
        <w:rPr>
          <w:iCs/>
          <w:color w:val="000000" w:themeColor="text1"/>
          <w:sz w:val="24"/>
          <w:szCs w:val="24"/>
        </w:rPr>
        <w:t>;</w:t>
      </w:r>
    </w:p>
    <w:p w:rsidR="00D62787" w:rsidRPr="00D8178A" w:rsidRDefault="00D8178A" w:rsidP="00E5711D">
      <w:pPr>
        <w:pStyle w:val="af0"/>
        <w:numPr>
          <w:ilvl w:val="2"/>
          <w:numId w:val="5"/>
        </w:numPr>
        <w:rPr>
          <w:iCs/>
          <w:color w:val="000000" w:themeColor="text1"/>
          <w:sz w:val="24"/>
          <w:szCs w:val="24"/>
        </w:rPr>
      </w:pPr>
      <w:r w:rsidRPr="00D8178A">
        <w:rPr>
          <w:iCs/>
          <w:color w:val="000000" w:themeColor="text1"/>
          <w:sz w:val="24"/>
          <w:szCs w:val="24"/>
        </w:rPr>
        <w:t>Химия и физика высокомолекулярных соединений</w:t>
      </w:r>
      <w:r w:rsidR="00D62787" w:rsidRPr="00D8178A">
        <w:rPr>
          <w:iCs/>
          <w:color w:val="000000" w:themeColor="text1"/>
          <w:sz w:val="24"/>
          <w:szCs w:val="24"/>
        </w:rPr>
        <w:t>;</w:t>
      </w:r>
    </w:p>
    <w:p w:rsidR="007E18CB" w:rsidRPr="00D8178A" w:rsidRDefault="00D8178A" w:rsidP="00E5711D">
      <w:pPr>
        <w:pStyle w:val="af0"/>
        <w:numPr>
          <w:ilvl w:val="2"/>
          <w:numId w:val="5"/>
        </w:numPr>
        <w:rPr>
          <w:iCs/>
          <w:color w:val="000000" w:themeColor="text1"/>
          <w:sz w:val="24"/>
          <w:szCs w:val="24"/>
        </w:rPr>
      </w:pPr>
      <w:r w:rsidRPr="00D8178A">
        <w:rPr>
          <w:iCs/>
          <w:color w:val="000000" w:themeColor="text1"/>
          <w:sz w:val="24"/>
          <w:szCs w:val="24"/>
        </w:rPr>
        <w:t>Материаловедение;</w:t>
      </w:r>
    </w:p>
    <w:p w:rsidR="00D8178A" w:rsidRPr="00D8178A" w:rsidRDefault="00D8178A" w:rsidP="00E5711D">
      <w:pPr>
        <w:pStyle w:val="af0"/>
        <w:numPr>
          <w:ilvl w:val="2"/>
          <w:numId w:val="5"/>
        </w:numPr>
        <w:rPr>
          <w:iCs/>
          <w:color w:val="000000" w:themeColor="text1"/>
          <w:sz w:val="24"/>
          <w:szCs w:val="24"/>
        </w:rPr>
      </w:pPr>
      <w:r w:rsidRPr="00D8178A">
        <w:rPr>
          <w:iCs/>
          <w:color w:val="000000" w:themeColor="text1"/>
          <w:sz w:val="24"/>
          <w:szCs w:val="24"/>
        </w:rPr>
        <w:t>Конструирование изделий из кожи;</w:t>
      </w:r>
    </w:p>
    <w:p w:rsidR="007E18CB" w:rsidRPr="007B449A" w:rsidRDefault="00E83238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62787">
        <w:rPr>
          <w:iCs/>
          <w:sz w:val="24"/>
          <w:szCs w:val="24"/>
        </w:rPr>
        <w:t>учебной</w:t>
      </w:r>
      <w:r w:rsidR="007E18CB" w:rsidRPr="00D62787">
        <w:rPr>
          <w:iCs/>
          <w:sz w:val="24"/>
          <w:szCs w:val="24"/>
        </w:rPr>
        <w:t xml:space="preserve"> дисциплин</w:t>
      </w:r>
      <w:r w:rsidR="00A85C64" w:rsidRPr="00D62787">
        <w:rPr>
          <w:iCs/>
          <w:sz w:val="24"/>
          <w:szCs w:val="24"/>
        </w:rPr>
        <w:t>е</w:t>
      </w:r>
      <w:r w:rsidRPr="00D62787">
        <w:rPr>
          <w:iCs/>
          <w:sz w:val="24"/>
          <w:szCs w:val="24"/>
        </w:rPr>
        <w:t>, используются при</w:t>
      </w:r>
      <w:r w:rsidR="007E18CB" w:rsidRPr="00D62787">
        <w:rPr>
          <w:iCs/>
          <w:sz w:val="24"/>
          <w:szCs w:val="24"/>
        </w:rPr>
        <w:t xml:space="preserve"> изучени</w:t>
      </w:r>
      <w:r w:rsidRPr="00D62787">
        <w:rPr>
          <w:iCs/>
          <w:sz w:val="24"/>
          <w:szCs w:val="24"/>
        </w:rPr>
        <w:t>и</w:t>
      </w:r>
      <w:r w:rsidR="007E18CB" w:rsidRPr="00D62787">
        <w:rPr>
          <w:iCs/>
          <w:sz w:val="24"/>
          <w:szCs w:val="24"/>
        </w:rPr>
        <w:t xml:space="preserve"> следующих дисциплин и прохождения практик:</w:t>
      </w:r>
    </w:p>
    <w:p w:rsidR="00D62787" w:rsidRPr="00D62787" w:rsidRDefault="00D62787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>Производственная практика. Научно-исследовательская работа.</w:t>
      </w:r>
    </w:p>
    <w:p w:rsidR="00342AAE" w:rsidRPr="00FB389D" w:rsidRDefault="002C2B69" w:rsidP="00E5711D">
      <w:pPr>
        <w:pStyle w:val="af0"/>
        <w:numPr>
          <w:ilvl w:val="3"/>
          <w:numId w:val="5"/>
        </w:numPr>
        <w:jc w:val="both"/>
      </w:pPr>
      <w:r w:rsidRPr="00FB389D">
        <w:rPr>
          <w:sz w:val="24"/>
          <w:szCs w:val="24"/>
        </w:rPr>
        <w:t xml:space="preserve">Результаты </w:t>
      </w:r>
      <w:r w:rsidR="001971EC" w:rsidRPr="00FB389D">
        <w:rPr>
          <w:sz w:val="24"/>
          <w:szCs w:val="24"/>
        </w:rPr>
        <w:t>освоения</w:t>
      </w:r>
      <w:r w:rsidR="00342AAE" w:rsidRPr="00FB389D">
        <w:rPr>
          <w:sz w:val="24"/>
          <w:szCs w:val="24"/>
        </w:rPr>
        <w:t xml:space="preserve"> </w:t>
      </w:r>
      <w:r w:rsidR="009B4BCD" w:rsidRPr="00FB389D">
        <w:rPr>
          <w:sz w:val="24"/>
          <w:szCs w:val="24"/>
        </w:rPr>
        <w:t>учебной дисциплины</w:t>
      </w:r>
      <w:r w:rsidRPr="00FB389D">
        <w:rPr>
          <w:sz w:val="24"/>
          <w:szCs w:val="24"/>
        </w:rPr>
        <w:t xml:space="preserve"> </w:t>
      </w:r>
      <w:r w:rsidR="00342AAE" w:rsidRPr="00FB389D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FB389D">
        <w:rPr>
          <w:sz w:val="24"/>
          <w:szCs w:val="24"/>
        </w:rPr>
        <w:t xml:space="preserve">производственной </w:t>
      </w:r>
      <w:r w:rsidR="00342AAE" w:rsidRPr="00FB389D">
        <w:rPr>
          <w:sz w:val="24"/>
          <w:szCs w:val="24"/>
        </w:rPr>
        <w:t>практики и</w:t>
      </w:r>
      <w:r w:rsidRPr="00FB389D">
        <w:rPr>
          <w:sz w:val="24"/>
          <w:szCs w:val="24"/>
        </w:rPr>
        <w:t xml:space="preserve"> </w:t>
      </w:r>
      <w:r w:rsidR="00342AAE" w:rsidRPr="00FB389D">
        <w:rPr>
          <w:sz w:val="24"/>
          <w:szCs w:val="24"/>
        </w:rPr>
        <w:t>выполнении выпускной квалификационной работы.</w:t>
      </w:r>
    </w:p>
    <w:bookmarkEnd w:id="12"/>
    <w:p w:rsidR="00D8178A" w:rsidRPr="00D8178A" w:rsidRDefault="00B431BF" w:rsidP="00D8178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bookmarkStart w:id="14" w:name="_Hlk90904403"/>
    </w:p>
    <w:p w:rsidR="00D5517D" w:rsidRPr="00D8178A" w:rsidRDefault="003D5F48" w:rsidP="00E571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BC01D8">
        <w:rPr>
          <w:rFonts w:eastAsia="Times New Roman"/>
          <w:iCs/>
          <w:sz w:val="24"/>
          <w:szCs w:val="24"/>
        </w:rPr>
        <w:t>дисциплины</w:t>
      </w:r>
      <w:r w:rsidR="00052242" w:rsidRPr="00052242">
        <w:rPr>
          <w:rFonts w:eastAsia="Times New Roman"/>
          <w:sz w:val="24"/>
          <w:szCs w:val="24"/>
        </w:rPr>
        <w:t xml:space="preserve"> «</w:t>
      </w:r>
      <w:r w:rsidR="003F1AA6" w:rsidRPr="003F1AA6">
        <w:rPr>
          <w:iCs/>
          <w:sz w:val="24"/>
          <w:szCs w:val="24"/>
        </w:rPr>
        <w:t>Химизация технологических процессов</w:t>
      </w:r>
      <w:r w:rsidR="00052242" w:rsidRPr="00052242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16F55">
        <w:rPr>
          <w:rFonts w:eastAsia="Times New Roman"/>
          <w:sz w:val="24"/>
          <w:szCs w:val="24"/>
        </w:rPr>
        <w:t>ется</w:t>
      </w:r>
      <w:r w:rsidR="007733E1">
        <w:rPr>
          <w:rFonts w:eastAsia="Times New Roman"/>
          <w:sz w:val="24"/>
          <w:szCs w:val="24"/>
        </w:rPr>
        <w:t>:</w:t>
      </w:r>
    </w:p>
    <w:p w:rsidR="00D8178A" w:rsidRPr="00D8178A" w:rsidRDefault="00D8178A" w:rsidP="00D8178A">
      <w:pPr>
        <w:pStyle w:val="af0"/>
        <w:numPr>
          <w:ilvl w:val="0"/>
          <w:numId w:val="26"/>
        </w:numPr>
        <w:jc w:val="both"/>
        <w:rPr>
          <w:iCs/>
          <w:sz w:val="24"/>
          <w:szCs w:val="24"/>
        </w:rPr>
      </w:pPr>
      <w:r w:rsidRPr="00D8178A">
        <w:rPr>
          <w:iCs/>
          <w:sz w:val="24"/>
          <w:szCs w:val="24"/>
        </w:rPr>
        <w:t xml:space="preserve">знания о природе и строении полимерных материалов; основных методов переработки полимерных материалов и перспективы их применения в производстве изделий из кожи; принципах действия перерабатывающего оборудования и основных закономерностях процессов переработки; основных элементах формуемой оснастки; свойствах формованных изделий или полуфабрикатов; принципах появления дефектов формуемых изделий и методах их предотвращения. </w:t>
      </w:r>
    </w:p>
    <w:p w:rsidR="00D8178A" w:rsidRPr="00D8178A" w:rsidRDefault="00D8178A" w:rsidP="00D8178A">
      <w:pPr>
        <w:pStyle w:val="af0"/>
        <w:numPr>
          <w:ilvl w:val="0"/>
          <w:numId w:val="26"/>
        </w:numPr>
        <w:jc w:val="both"/>
        <w:rPr>
          <w:iCs/>
          <w:sz w:val="24"/>
          <w:szCs w:val="24"/>
        </w:rPr>
      </w:pPr>
      <w:r w:rsidRPr="00D8178A">
        <w:rPr>
          <w:iCs/>
          <w:sz w:val="24"/>
          <w:szCs w:val="24"/>
        </w:rPr>
        <w:t xml:space="preserve">умение организовывать проведение экспериментов и испытаний в соответствии со знаниями о структуре и природе полимерных материалов; выбирать метод переработки при подготовке тех или иных изделий и технологическое оборудование; назначать и регулировать технологические режимы переработки; определять требования к технологической оснастке. </w:t>
      </w:r>
    </w:p>
    <w:p w:rsidR="00D8178A" w:rsidRPr="00D8178A" w:rsidRDefault="00D8178A" w:rsidP="00D8178A">
      <w:pPr>
        <w:pStyle w:val="af0"/>
        <w:numPr>
          <w:ilvl w:val="0"/>
          <w:numId w:val="26"/>
        </w:numPr>
        <w:jc w:val="both"/>
        <w:rPr>
          <w:iCs/>
          <w:sz w:val="24"/>
          <w:szCs w:val="24"/>
        </w:rPr>
      </w:pPr>
      <w:r w:rsidRPr="00D8178A">
        <w:rPr>
          <w:iCs/>
          <w:sz w:val="24"/>
          <w:szCs w:val="24"/>
        </w:rPr>
        <w:t>владение пониманием свойств полимерных материалов с использованием современных представлений.</w:t>
      </w:r>
    </w:p>
    <w:bookmarkEnd w:id="14"/>
    <w:p w:rsidR="00495850" w:rsidRDefault="009105BD" w:rsidP="00723DB6">
      <w:pPr>
        <w:pStyle w:val="2"/>
        <w:ind w:left="-142"/>
        <w:jc w:val="center"/>
        <w:rPr>
          <w:iCs w:val="0"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1127">
        <w:rPr>
          <w:iCs w:val="0"/>
        </w:rPr>
        <w:t>дисциплине</w:t>
      </w:r>
      <w:r w:rsidR="00495850" w:rsidRPr="00241127">
        <w:rPr>
          <w:iCs w:val="0"/>
        </w:rPr>
        <w:t>:</w:t>
      </w:r>
    </w:p>
    <w:p w:rsidR="00D8178A" w:rsidRDefault="00D8178A" w:rsidP="00D8178A"/>
    <w:p w:rsidR="00FE0AA7" w:rsidRDefault="00FE0AA7" w:rsidP="00D8178A"/>
    <w:p w:rsidR="00FE0AA7" w:rsidRDefault="00FE0AA7" w:rsidP="00D8178A"/>
    <w:p w:rsidR="00FE0AA7" w:rsidRDefault="00FE0AA7" w:rsidP="00D8178A"/>
    <w:p w:rsidR="00FE0AA7" w:rsidRDefault="00FE0AA7" w:rsidP="00D8178A"/>
    <w:p w:rsidR="00FE0AA7" w:rsidRDefault="00FE0AA7" w:rsidP="00D8178A"/>
    <w:p w:rsidR="00FE0AA7" w:rsidRDefault="00FE0AA7" w:rsidP="00D8178A"/>
    <w:p w:rsidR="00FE0AA7" w:rsidRDefault="00FE0AA7" w:rsidP="00D8178A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E0AA7" w:rsidRPr="00F31E81" w:rsidTr="00FE0AA7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E0AA7" w:rsidRPr="002E16C0" w:rsidRDefault="00FE0AA7" w:rsidP="00FE0AA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E0AA7" w:rsidRPr="002E16C0" w:rsidRDefault="00FE0AA7" w:rsidP="00FE0A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E0AA7" w:rsidRPr="002E16C0" w:rsidRDefault="00FE0AA7" w:rsidP="00FE0A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E0AA7" w:rsidRPr="00F31E81" w:rsidTr="00FE0AA7">
        <w:trPr>
          <w:trHeight w:val="15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AA7" w:rsidRPr="004C4831" w:rsidRDefault="00FE0AA7" w:rsidP="00FE0AA7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4C4831">
              <w:rPr>
                <w:iCs/>
              </w:rPr>
              <w:t>ПК-2</w:t>
            </w:r>
          </w:p>
          <w:p w:rsidR="00FE0AA7" w:rsidRPr="004C4831" w:rsidRDefault="00FE0AA7" w:rsidP="00FE0AA7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4C4831">
              <w:rPr>
                <w:iCs/>
              </w:rPr>
              <w:t>Способен применять комплексные знания и системное понимание методов, приемов и технологий в проектировании и производстве обуви и кожгалантерейных изделий и анализировать информацию,</w:t>
            </w:r>
          </w:p>
          <w:p w:rsidR="00FE0AA7" w:rsidRPr="004C4831" w:rsidRDefault="00FE0AA7" w:rsidP="00FE0AA7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4C4831">
              <w:rPr>
                <w:iCs/>
              </w:rPr>
              <w:t>полученную на различных</w:t>
            </w:r>
          </w:p>
          <w:p w:rsidR="00FE0AA7" w:rsidRPr="004C4831" w:rsidRDefault="00FE0AA7" w:rsidP="00FE0AA7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4C4831">
              <w:rPr>
                <w:iCs/>
              </w:rPr>
              <w:t>этапах производства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AA7" w:rsidRPr="00103188" w:rsidRDefault="00FE0AA7" w:rsidP="00FE0AA7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103188">
              <w:rPr>
                <w:iCs/>
                <w:sz w:val="24"/>
                <w:szCs w:val="24"/>
              </w:rPr>
              <w:t>ИД-ПК-</w:t>
            </w:r>
            <w:r w:rsidRPr="004C4831">
              <w:rPr>
                <w:iCs/>
                <w:sz w:val="24"/>
                <w:szCs w:val="24"/>
              </w:rPr>
              <w:t>2</w:t>
            </w:r>
            <w:r w:rsidRPr="00103188">
              <w:rPr>
                <w:iCs/>
                <w:sz w:val="24"/>
                <w:szCs w:val="24"/>
              </w:rPr>
              <w:t>.1</w:t>
            </w:r>
          </w:p>
          <w:p w:rsidR="00FE0AA7" w:rsidRPr="00103188" w:rsidRDefault="00FE0AA7" w:rsidP="00FE0AA7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4C4831">
              <w:rPr>
                <w:iCs/>
                <w:sz w:val="24"/>
                <w:szCs w:val="24"/>
              </w:rPr>
              <w:t>Исследование свойств материалов и характеристик производственного оборудования для выполнения работ по проектированию процессов изготовления обуви и кожгалантерейных изделий</w:t>
            </w:r>
          </w:p>
        </w:tc>
      </w:tr>
      <w:tr w:rsidR="00FE0AA7" w:rsidRPr="00F31E81" w:rsidTr="00FE0AA7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AA7" w:rsidRPr="004C4831" w:rsidRDefault="00FE0AA7" w:rsidP="00FE0AA7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4C4831">
              <w:rPr>
                <w:iCs/>
              </w:rPr>
              <w:t>ПК-3</w:t>
            </w:r>
          </w:p>
          <w:p w:rsidR="00FE0AA7" w:rsidRPr="004C4831" w:rsidRDefault="00FE0AA7" w:rsidP="00FE0AA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831">
              <w:rPr>
                <w:color w:val="000000"/>
                <w:sz w:val="24"/>
                <w:szCs w:val="24"/>
              </w:rPr>
              <w:t>Способен обоснованно выбирать и эффективно использовать методы конструирования и моделирования обуви и кожгалантерейных изделий, в том числе с применением цифровых и информационных технологий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AA7" w:rsidRPr="004C4831" w:rsidRDefault="00FE0AA7" w:rsidP="00FE0AA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103188">
              <w:rPr>
                <w:rStyle w:val="fontstyle01"/>
                <w:rFonts w:ascii="Times New Roman" w:hAnsi="Times New Roman"/>
                <w:iCs/>
              </w:rPr>
              <w:t>ИД-ПК-3.</w:t>
            </w:r>
            <w:r w:rsidRPr="004C4831">
              <w:rPr>
                <w:rStyle w:val="fontstyle01"/>
                <w:rFonts w:ascii="Times New Roman" w:hAnsi="Times New Roman"/>
                <w:iCs/>
              </w:rPr>
              <w:t>5</w:t>
            </w:r>
          </w:p>
          <w:p w:rsidR="00FE0AA7" w:rsidRPr="00103188" w:rsidRDefault="00FE0AA7" w:rsidP="00FE0AA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4C4831">
              <w:rPr>
                <w:rStyle w:val="fontstyle01"/>
                <w:rFonts w:ascii="Times New Roman" w:hAnsi="Times New Roman"/>
                <w:iCs/>
              </w:rPr>
              <w:t>Понимание принципов и методов технологической последовательности изготовления обувных и кожгалантерейных изделий, общих характеристик оборудования и приспособлений, использующихся в конкретном производстве</w:t>
            </w:r>
          </w:p>
        </w:tc>
      </w:tr>
    </w:tbl>
    <w:p w:rsidR="00FE0AA7" w:rsidRPr="00D8178A" w:rsidRDefault="00FE0AA7" w:rsidP="00D8178A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E5711D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E5711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B7600C" w:rsidRDefault="00560461" w:rsidP="00B6294E">
            <w:pPr>
              <w:rPr>
                <w:iCs/>
              </w:rPr>
            </w:pPr>
            <w:bookmarkStart w:id="15" w:name="_Hlk90904465"/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B7600C" w:rsidRDefault="00FE0AA7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B7600C" w:rsidRDefault="00560461" w:rsidP="00B6294E">
            <w:pPr>
              <w:jc w:val="center"/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B7600C" w:rsidRDefault="00FE0AA7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B7600C" w:rsidRDefault="00560461" w:rsidP="00B6294E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5"/>
    </w:tbl>
    <w:p w:rsidR="008B0C13" w:rsidRPr="008B0C13" w:rsidRDefault="008B0C13" w:rsidP="008B0C13"/>
    <w:p w:rsidR="008B0C13" w:rsidRDefault="007F3D0E" w:rsidP="008B0C13">
      <w:pPr>
        <w:pStyle w:val="2"/>
        <w:ind w:left="709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77D20">
        <w:rPr>
          <w:iCs w:val="0"/>
        </w:rPr>
        <w:t>(очная форма обучения</w:t>
      </w:r>
      <w:r w:rsidR="00077D20">
        <w:rPr>
          <w:iCs w:val="0"/>
        </w:rPr>
        <w:t>)</w:t>
      </w:r>
    </w:p>
    <w:p w:rsidR="00D8178A" w:rsidRPr="00D8178A" w:rsidRDefault="00D8178A" w:rsidP="00D8178A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B02E88" w:rsidTr="00E57B9B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077D20" w:rsidRPr="0081597B" w:rsidRDefault="00077D20" w:rsidP="00E57B9B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77D20" w:rsidRPr="00B02E88" w:rsidTr="00E57B9B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7D20" w:rsidRPr="0081597B" w:rsidRDefault="00077D20" w:rsidP="00E57B9B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E57B9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E57B9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7D20" w:rsidRPr="0081597B" w:rsidRDefault="00077D20" w:rsidP="00E57B9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7D20" w:rsidRPr="0081597B" w:rsidRDefault="00077D20" w:rsidP="00E57B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77D20" w:rsidRPr="00B02E88" w:rsidTr="00E57B9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77D20" w:rsidRPr="00B02E88" w:rsidRDefault="00077D20" w:rsidP="00E57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E57B9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E57B9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E57B9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E57B9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E57B9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E57B9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Default="00077D20" w:rsidP="00E57B9B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077D20" w:rsidRPr="00B02E88" w:rsidRDefault="00077D20" w:rsidP="00E57B9B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E57B9B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E57B9B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77D20" w:rsidRPr="00B02E88" w:rsidTr="00E57B9B">
        <w:trPr>
          <w:cantSplit/>
          <w:trHeight w:val="227"/>
        </w:trPr>
        <w:tc>
          <w:tcPr>
            <w:tcW w:w="1943" w:type="dxa"/>
          </w:tcPr>
          <w:p w:rsidR="00077D20" w:rsidRPr="00B61D4D" w:rsidRDefault="00FE0AA7" w:rsidP="00077D20">
            <w:r>
              <w:rPr>
                <w:iCs/>
              </w:rPr>
              <w:t>8</w:t>
            </w:r>
            <w:r w:rsidR="00077D20" w:rsidRPr="00077D20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:rsidR="00077D20" w:rsidRPr="00B61D4D" w:rsidRDefault="00D8178A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:rsidR="00077D20" w:rsidRPr="00B61D4D" w:rsidRDefault="00FE0AA7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077D20" w:rsidRPr="006C7E94" w:rsidRDefault="00FE0AA7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077D20" w:rsidRPr="00925D5D" w:rsidRDefault="00D8178A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077D20" w:rsidRPr="00FE0AA7" w:rsidRDefault="00FE0AA7" w:rsidP="00077D20">
            <w:pPr>
              <w:ind w:left="28"/>
              <w:jc w:val="center"/>
              <w:rPr>
                <w:iCs/>
              </w:rPr>
            </w:pPr>
            <w:r w:rsidRPr="00FE0AA7">
              <w:rPr>
                <w:iCs/>
              </w:rPr>
              <w:t>54</w:t>
            </w:r>
          </w:p>
        </w:tc>
        <w:tc>
          <w:tcPr>
            <w:tcW w:w="837" w:type="dxa"/>
          </w:tcPr>
          <w:p w:rsidR="00077D20" w:rsidRPr="00B61D4D" w:rsidRDefault="00077D20" w:rsidP="00077D20">
            <w:pPr>
              <w:ind w:left="28"/>
              <w:jc w:val="center"/>
            </w:pPr>
          </w:p>
        </w:tc>
      </w:tr>
      <w:tr w:rsidR="00077D20" w:rsidRPr="00B02E88" w:rsidTr="00E57B9B">
        <w:trPr>
          <w:cantSplit/>
          <w:trHeight w:val="227"/>
        </w:trPr>
        <w:tc>
          <w:tcPr>
            <w:tcW w:w="1943" w:type="dxa"/>
          </w:tcPr>
          <w:p w:rsidR="00077D20" w:rsidRPr="00B02E88" w:rsidRDefault="00077D20" w:rsidP="00077D2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3" w:type="dxa"/>
          </w:tcPr>
          <w:p w:rsidR="00077D20" w:rsidRPr="00B02E88" w:rsidRDefault="00FE0AA7" w:rsidP="00077D2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077D20" w:rsidRPr="00B02E88" w:rsidRDefault="00FE0AA7" w:rsidP="00077D20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77D20" w:rsidRPr="00925D5D" w:rsidRDefault="00D8178A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</w:tcPr>
          <w:p w:rsidR="00077D20" w:rsidRPr="00B02E88" w:rsidRDefault="00FE0AA7" w:rsidP="00077D20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:rsidR="00077D20" w:rsidRPr="00B02E88" w:rsidRDefault="00077D20" w:rsidP="00077D20">
            <w:pPr>
              <w:ind w:left="28"/>
              <w:jc w:val="center"/>
            </w:pPr>
          </w:p>
        </w:tc>
      </w:tr>
    </w:tbl>
    <w:p w:rsidR="00077D20" w:rsidRPr="00077D20" w:rsidRDefault="00077D2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5776C0" w:rsidRPr="006113AA" w:rsidRDefault="005776C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E5711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D6033" w:rsidRDefault="004D2D12" w:rsidP="002B20D1">
      <w:pPr>
        <w:pStyle w:val="2"/>
        <w:ind w:left="0"/>
        <w:jc w:val="center"/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33423E" w:rsidRPr="0033423E" w:rsidRDefault="0033423E" w:rsidP="0033423E"/>
    <w:tbl>
      <w:tblPr>
        <w:tblW w:w="158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6975"/>
        <w:gridCol w:w="455"/>
        <w:gridCol w:w="815"/>
        <w:gridCol w:w="809"/>
        <w:gridCol w:w="786"/>
        <w:gridCol w:w="567"/>
        <w:gridCol w:w="3685"/>
        <w:gridCol w:w="8"/>
      </w:tblGrid>
      <w:tr w:rsidR="00587E1C" w:rsidRPr="006168DD" w:rsidTr="00587E1C">
        <w:trPr>
          <w:gridAfter w:val="1"/>
          <w:wAfter w:w="8" w:type="dxa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587E1C" w:rsidRPr="006168DD" w:rsidRDefault="00587E1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587E1C" w:rsidRPr="006168DD" w:rsidRDefault="00587E1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975" w:type="dxa"/>
            <w:vMerge w:val="restart"/>
            <w:shd w:val="clear" w:color="auto" w:fill="DBE5F1" w:themeFill="accent1" w:themeFillTint="33"/>
            <w:vAlign w:val="center"/>
          </w:tcPr>
          <w:p w:rsidR="00587E1C" w:rsidRDefault="00587E1C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2865" w:type="dxa"/>
            <w:gridSpan w:val="4"/>
            <w:shd w:val="clear" w:color="auto" w:fill="DBE5F1" w:themeFill="accent1" w:themeFillTint="33"/>
            <w:vAlign w:val="center"/>
          </w:tcPr>
          <w:p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685" w:type="dxa"/>
            <w:vMerge w:val="restart"/>
            <w:shd w:val="clear" w:color="auto" w:fill="DBE5F1" w:themeFill="accent1" w:themeFillTint="33"/>
            <w:vAlign w:val="center"/>
          </w:tcPr>
          <w:p w:rsidR="00587E1C" w:rsidRDefault="00587E1C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587E1C" w:rsidRPr="0047081A" w:rsidRDefault="00587E1C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87E1C" w:rsidRPr="006168DD" w:rsidTr="00587E1C">
        <w:trPr>
          <w:gridAfter w:val="1"/>
          <w:wAfter w:w="8" w:type="dxa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5" w:type="dxa"/>
            <w:vMerge/>
            <w:shd w:val="clear" w:color="auto" w:fill="DBE5F1" w:themeFill="accent1" w:themeFillTint="33"/>
          </w:tcPr>
          <w:p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5" w:type="dxa"/>
            <w:gridSpan w:val="4"/>
            <w:shd w:val="clear" w:color="auto" w:fill="DBE5F1" w:themeFill="accent1" w:themeFillTint="33"/>
            <w:vAlign w:val="center"/>
          </w:tcPr>
          <w:p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</w:tcPr>
          <w:p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vMerge/>
            <w:shd w:val="clear" w:color="auto" w:fill="DBE5F1" w:themeFill="accent1" w:themeFillTint="33"/>
          </w:tcPr>
          <w:p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87E1C" w:rsidRPr="006168DD" w:rsidTr="00587E1C">
        <w:trPr>
          <w:gridAfter w:val="1"/>
          <w:wAfter w:w="8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5" w:type="dxa"/>
            <w:vMerge/>
            <w:shd w:val="clear" w:color="auto" w:fill="DBE5F1" w:themeFill="accent1" w:themeFillTint="33"/>
          </w:tcPr>
          <w:p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DBE5F1" w:themeFill="accent1" w:themeFillTint="33"/>
            <w:textDirection w:val="btLr"/>
            <w:vAlign w:val="center"/>
          </w:tcPr>
          <w:p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:rsidR="00587E1C" w:rsidRPr="006A6AB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786" w:type="dxa"/>
            <w:shd w:val="clear" w:color="auto" w:fill="DBE5F1" w:themeFill="accent1" w:themeFillTint="33"/>
            <w:textDirection w:val="btLr"/>
            <w:vAlign w:val="center"/>
          </w:tcPr>
          <w:p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vMerge/>
            <w:shd w:val="clear" w:color="auto" w:fill="DBE5F1" w:themeFill="accent1" w:themeFillTint="33"/>
          </w:tcPr>
          <w:p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587E1C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100" w:type="dxa"/>
            <w:gridSpan w:val="8"/>
            <w:shd w:val="clear" w:color="auto" w:fill="EAF1DD" w:themeFill="accent3" w:themeFillTint="33"/>
            <w:vAlign w:val="center"/>
          </w:tcPr>
          <w:p w:rsidR="00386236" w:rsidRPr="00397575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Восьмой</w:t>
            </w:r>
            <w:r w:rsidR="00386236" w:rsidRPr="00397575">
              <w:rPr>
                <w:b/>
                <w:iCs/>
              </w:rPr>
              <w:t xml:space="preserve"> семестр</w:t>
            </w:r>
          </w:p>
        </w:tc>
      </w:tr>
      <w:tr w:rsidR="00570AA5" w:rsidRPr="006168DD" w:rsidTr="00587E1C">
        <w:trPr>
          <w:gridAfter w:val="1"/>
          <w:wAfter w:w="8" w:type="dxa"/>
          <w:trHeight w:val="227"/>
        </w:trPr>
        <w:tc>
          <w:tcPr>
            <w:tcW w:w="1701" w:type="dxa"/>
            <w:vMerge w:val="restart"/>
          </w:tcPr>
          <w:p w:rsidR="00570AA5" w:rsidRPr="00397575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ПК-1</w:t>
            </w:r>
          </w:p>
          <w:p w:rsidR="0033423E" w:rsidRDefault="0033423E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103188">
              <w:rPr>
                <w:iCs/>
                <w:sz w:val="24"/>
                <w:szCs w:val="24"/>
              </w:rPr>
              <w:t>ИД-ПК-1.1</w:t>
            </w:r>
          </w:p>
          <w:p w:rsidR="0033423E" w:rsidRPr="00103188" w:rsidRDefault="0033423E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ПК-3</w:t>
            </w:r>
          </w:p>
          <w:p w:rsidR="0033423E" w:rsidRPr="0033423E" w:rsidRDefault="0033423E" w:rsidP="0033423E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103188">
              <w:rPr>
                <w:rStyle w:val="fontstyle01"/>
                <w:rFonts w:ascii="Times New Roman" w:hAnsi="Times New Roman"/>
                <w:iCs/>
              </w:rPr>
              <w:t>ИД-ПК-3.1</w:t>
            </w:r>
          </w:p>
        </w:tc>
        <w:tc>
          <w:tcPr>
            <w:tcW w:w="6975" w:type="dxa"/>
          </w:tcPr>
          <w:p w:rsidR="00570AA5" w:rsidRPr="00397575" w:rsidRDefault="00570AA5" w:rsidP="00B07EE7">
            <w:pPr>
              <w:rPr>
                <w:b/>
                <w:i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</w:t>
            </w:r>
            <w:r w:rsidRPr="00397575">
              <w:rPr>
                <w:b/>
                <w:iCs/>
              </w:rPr>
              <w:t xml:space="preserve">. </w:t>
            </w:r>
            <w:r w:rsidR="00587E1C" w:rsidRPr="00587E1C">
              <w:rPr>
                <w:b/>
                <w:iCs/>
              </w:rPr>
              <w:t>Классификация полимерных материалов</w:t>
            </w:r>
          </w:p>
        </w:tc>
        <w:tc>
          <w:tcPr>
            <w:tcW w:w="455" w:type="dxa"/>
          </w:tcPr>
          <w:p w:rsidR="00570AA5" w:rsidRPr="00C57961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570AA5" w:rsidRPr="00C57961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570AA5" w:rsidRPr="00C57961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:rsidR="00570AA5" w:rsidRPr="00C57961" w:rsidRDefault="00570AA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570AA5" w:rsidRPr="00C57961" w:rsidRDefault="00FE0A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685" w:type="dxa"/>
          </w:tcPr>
          <w:p w:rsidR="00570AA5" w:rsidRPr="00397575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F061E" w:rsidRPr="006168DD" w:rsidTr="00587E1C">
        <w:trPr>
          <w:gridAfter w:val="1"/>
          <w:wAfter w:w="8" w:type="dxa"/>
        </w:trPr>
        <w:tc>
          <w:tcPr>
            <w:tcW w:w="1701" w:type="dxa"/>
            <w:vMerge/>
          </w:tcPr>
          <w:p w:rsidR="00AF061E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:rsidR="00AF061E" w:rsidRPr="00A82377" w:rsidRDefault="00AF061E" w:rsidP="00B07EE7">
            <w:r w:rsidRPr="00A82377">
              <w:t xml:space="preserve">Тема 1.1 </w:t>
            </w:r>
            <w:r w:rsidR="00587E1C" w:rsidRPr="008547CC">
              <w:rPr>
                <w:bCs/>
              </w:rPr>
              <w:t>Состав, структура и свойства полимеров</w:t>
            </w:r>
          </w:p>
        </w:tc>
        <w:tc>
          <w:tcPr>
            <w:tcW w:w="455" w:type="dxa"/>
          </w:tcPr>
          <w:p w:rsidR="00AF061E" w:rsidRPr="00C57961" w:rsidRDefault="00FE0A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:rsidR="00AF061E" w:rsidRPr="00C57961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 w:val="restart"/>
          </w:tcPr>
          <w:p w:rsidR="00AF061E" w:rsidRDefault="00AF061E" w:rsidP="00DA301F">
            <w:pPr>
              <w:jc w:val="both"/>
            </w:pPr>
            <w:r w:rsidRPr="003A3CAB">
              <w:t xml:space="preserve">Формы текущего контроля 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 w:rsidR="0033423E">
              <w:t xml:space="preserve"> </w:t>
            </w:r>
          </w:p>
          <w:p w:rsidR="00AF061E" w:rsidRPr="00A82377" w:rsidRDefault="00AF061E" w:rsidP="00A82377">
            <w:pPr>
              <w:jc w:val="both"/>
            </w:pPr>
            <w:r>
              <w:t>тестирование</w:t>
            </w:r>
          </w:p>
        </w:tc>
      </w:tr>
      <w:tr w:rsidR="00AF061E" w:rsidRPr="006168DD" w:rsidTr="00587E1C">
        <w:trPr>
          <w:gridAfter w:val="1"/>
          <w:wAfter w:w="8" w:type="dxa"/>
        </w:trPr>
        <w:tc>
          <w:tcPr>
            <w:tcW w:w="1701" w:type="dxa"/>
            <w:vMerge/>
          </w:tcPr>
          <w:p w:rsidR="00AF061E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:rsidR="00AF061E" w:rsidRPr="00A82377" w:rsidRDefault="00AF061E" w:rsidP="003803AB">
            <w:r w:rsidRPr="00A82377">
              <w:t xml:space="preserve">Тема 1.2 </w:t>
            </w:r>
            <w:r w:rsidR="00587E1C" w:rsidRPr="008547CC">
              <w:rPr>
                <w:bCs/>
              </w:rPr>
              <w:t>Регулирование свойств полимерных композиционных материалов рецептурными и технологическими параметрами</w:t>
            </w:r>
          </w:p>
        </w:tc>
        <w:tc>
          <w:tcPr>
            <w:tcW w:w="455" w:type="dxa"/>
          </w:tcPr>
          <w:p w:rsidR="00AF061E" w:rsidRPr="00C57961" w:rsidRDefault="00FE0A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:rsidR="00AF061E" w:rsidRPr="00C57961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/>
          </w:tcPr>
          <w:p w:rsidR="00AF061E" w:rsidRPr="00DA301F" w:rsidRDefault="00AF061E" w:rsidP="00DA301F">
            <w:pPr>
              <w:jc w:val="both"/>
              <w:rPr>
                <w:i/>
              </w:rPr>
            </w:pPr>
          </w:p>
        </w:tc>
      </w:tr>
      <w:tr w:rsidR="00587E1C" w:rsidRPr="006168DD" w:rsidTr="00587E1C">
        <w:trPr>
          <w:gridAfter w:val="1"/>
          <w:wAfter w:w="8" w:type="dxa"/>
        </w:trPr>
        <w:tc>
          <w:tcPr>
            <w:tcW w:w="1701" w:type="dxa"/>
            <w:vMerge w:val="restart"/>
          </w:tcPr>
          <w:p w:rsidR="0033423E" w:rsidRPr="0039757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ПК-1</w:t>
            </w:r>
          </w:p>
          <w:p w:rsidR="0033423E" w:rsidRDefault="0033423E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103188">
              <w:rPr>
                <w:iCs/>
                <w:sz w:val="24"/>
                <w:szCs w:val="24"/>
              </w:rPr>
              <w:t>ИД-ПК-1.1</w:t>
            </w:r>
          </w:p>
          <w:p w:rsidR="0033423E" w:rsidRPr="00103188" w:rsidRDefault="0033423E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ПК-3</w:t>
            </w:r>
          </w:p>
          <w:p w:rsidR="00587E1C" w:rsidRPr="006168DD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03188">
              <w:rPr>
                <w:rStyle w:val="fontstyle01"/>
                <w:rFonts w:ascii="Times New Roman" w:hAnsi="Times New Roman"/>
                <w:iCs/>
              </w:rPr>
              <w:t>ИД-ПК-3.1</w:t>
            </w:r>
          </w:p>
        </w:tc>
        <w:tc>
          <w:tcPr>
            <w:tcW w:w="6975" w:type="dxa"/>
          </w:tcPr>
          <w:p w:rsidR="00587E1C" w:rsidRPr="00DF3C1E" w:rsidRDefault="00587E1C" w:rsidP="00587E1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397575">
              <w:rPr>
                <w:b/>
                <w:lang w:val="en-US"/>
              </w:rPr>
              <w:t>II</w:t>
            </w:r>
            <w:r w:rsidRPr="00397575">
              <w:rPr>
                <w:b/>
              </w:rPr>
              <w:t xml:space="preserve">. </w:t>
            </w:r>
            <w:r w:rsidRPr="00587E1C">
              <w:rPr>
                <w:b/>
              </w:rPr>
              <w:t>Основы реологии полимеров</w:t>
            </w:r>
          </w:p>
        </w:tc>
        <w:tc>
          <w:tcPr>
            <w:tcW w:w="455" w:type="dxa"/>
          </w:tcPr>
          <w:p w:rsidR="00587E1C" w:rsidRPr="00C57961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587E1C" w:rsidRPr="00C57961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587E1C" w:rsidRPr="00C57961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:rsidR="00587E1C" w:rsidRPr="00C57961" w:rsidRDefault="00587E1C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587E1C" w:rsidRPr="00C57961" w:rsidRDefault="00FE0AA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685" w:type="dxa"/>
            <w:vMerge w:val="restart"/>
          </w:tcPr>
          <w:p w:rsidR="00587E1C" w:rsidRPr="003A3CAB" w:rsidRDefault="00587E1C" w:rsidP="00587E1C">
            <w:pPr>
              <w:jc w:val="both"/>
            </w:pPr>
            <w:r w:rsidRPr="003A3CAB">
              <w:t xml:space="preserve">Формы текущего контроля </w:t>
            </w:r>
          </w:p>
          <w:p w:rsidR="00587E1C" w:rsidRPr="003A3CAB" w:rsidRDefault="00587E1C" w:rsidP="00587E1C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587E1C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тестирование, </w:t>
            </w:r>
          </w:p>
          <w:p w:rsidR="00587E1C" w:rsidRPr="00DF3C1E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</w:t>
            </w:r>
          </w:p>
        </w:tc>
      </w:tr>
      <w:tr w:rsidR="00587E1C" w:rsidRPr="006168DD" w:rsidTr="00587E1C">
        <w:trPr>
          <w:gridAfter w:val="1"/>
          <w:wAfter w:w="8" w:type="dxa"/>
        </w:trPr>
        <w:tc>
          <w:tcPr>
            <w:tcW w:w="1701" w:type="dxa"/>
            <w:vMerge/>
          </w:tcPr>
          <w:p w:rsidR="00587E1C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:rsidR="00587E1C" w:rsidRPr="00E949D2" w:rsidRDefault="00587E1C" w:rsidP="00587E1C">
            <w:r w:rsidRPr="00E949D2">
              <w:t xml:space="preserve">Тема 2.1 </w:t>
            </w:r>
            <w:r w:rsidRPr="00587E1C">
              <w:t>Основные виды деформации полимеров. Основные виды аномалии вязкости</w:t>
            </w:r>
          </w:p>
        </w:tc>
        <w:tc>
          <w:tcPr>
            <w:tcW w:w="455" w:type="dxa"/>
          </w:tcPr>
          <w:p w:rsidR="00587E1C" w:rsidRPr="00C57961" w:rsidRDefault="00FE0AA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587E1C" w:rsidRPr="00C57961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587E1C" w:rsidRPr="00C57961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:rsidR="00587E1C" w:rsidRPr="00C57961" w:rsidRDefault="00587E1C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587E1C" w:rsidRPr="00C57961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/>
          </w:tcPr>
          <w:p w:rsidR="00587E1C" w:rsidRPr="00DF3C1E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87E1C" w:rsidRPr="006168DD" w:rsidTr="00587E1C">
        <w:trPr>
          <w:gridAfter w:val="1"/>
          <w:wAfter w:w="8" w:type="dxa"/>
        </w:trPr>
        <w:tc>
          <w:tcPr>
            <w:tcW w:w="1701" w:type="dxa"/>
            <w:vMerge/>
          </w:tcPr>
          <w:p w:rsidR="00587E1C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:rsidR="00587E1C" w:rsidRDefault="00587E1C" w:rsidP="00587E1C">
            <w:pPr>
              <w:rPr>
                <w:b/>
              </w:rPr>
            </w:pPr>
            <w:bookmarkStart w:id="16" w:name="_Hlk94872252"/>
            <w:r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587E1C">
              <w:t>Определение индекса расплава на приборе ИИРТ</w:t>
            </w:r>
            <w:bookmarkEnd w:id="16"/>
          </w:p>
        </w:tc>
        <w:tc>
          <w:tcPr>
            <w:tcW w:w="455" w:type="dxa"/>
          </w:tcPr>
          <w:p w:rsidR="00587E1C" w:rsidRPr="00C57961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587E1C" w:rsidRPr="00C57961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587E1C" w:rsidRPr="00C57961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786" w:type="dxa"/>
          </w:tcPr>
          <w:p w:rsidR="00587E1C" w:rsidRPr="00C57961" w:rsidRDefault="00587E1C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587E1C" w:rsidRPr="00C57961" w:rsidRDefault="00FE0AA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685" w:type="dxa"/>
            <w:vMerge/>
          </w:tcPr>
          <w:p w:rsidR="00587E1C" w:rsidRPr="00DF3C1E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3E" w:rsidRPr="006168DD" w:rsidTr="00587E1C">
        <w:trPr>
          <w:gridAfter w:val="1"/>
          <w:wAfter w:w="8" w:type="dxa"/>
        </w:trPr>
        <w:tc>
          <w:tcPr>
            <w:tcW w:w="1701" w:type="dxa"/>
            <w:vMerge w:val="restart"/>
          </w:tcPr>
          <w:p w:rsidR="0033423E" w:rsidRPr="0039757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ПК-1</w:t>
            </w:r>
          </w:p>
          <w:p w:rsidR="0033423E" w:rsidRDefault="0033423E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103188">
              <w:rPr>
                <w:iCs/>
                <w:sz w:val="24"/>
                <w:szCs w:val="24"/>
              </w:rPr>
              <w:t>ИД-ПК-1.1</w:t>
            </w:r>
          </w:p>
          <w:p w:rsidR="0033423E" w:rsidRPr="00103188" w:rsidRDefault="0033423E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ПК-3</w:t>
            </w:r>
          </w:p>
          <w:p w:rsidR="0033423E" w:rsidRPr="0039757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03188">
              <w:rPr>
                <w:rStyle w:val="fontstyle01"/>
                <w:rFonts w:ascii="Times New Roman" w:hAnsi="Times New Roman"/>
                <w:iCs/>
              </w:rPr>
              <w:t>ИД-ПК-3.1</w:t>
            </w:r>
          </w:p>
        </w:tc>
        <w:tc>
          <w:tcPr>
            <w:tcW w:w="6975" w:type="dxa"/>
          </w:tcPr>
          <w:p w:rsidR="0033423E" w:rsidRPr="00397575" w:rsidRDefault="0033423E" w:rsidP="00587E1C">
            <w:pPr>
              <w:rPr>
                <w:i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III</w:t>
            </w:r>
            <w:r w:rsidRPr="00397575">
              <w:rPr>
                <w:b/>
                <w:iCs/>
              </w:rPr>
              <w:t xml:space="preserve">. </w:t>
            </w:r>
            <w:r w:rsidRPr="00587E1C">
              <w:rPr>
                <w:b/>
                <w:iCs/>
              </w:rPr>
              <w:t>Смешение</w:t>
            </w:r>
          </w:p>
        </w:tc>
        <w:tc>
          <w:tcPr>
            <w:tcW w:w="455" w:type="dxa"/>
          </w:tcPr>
          <w:p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:rsidR="0033423E" w:rsidRPr="00C57961" w:rsidRDefault="0033423E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33423E" w:rsidRPr="00C57961" w:rsidRDefault="00FE0AA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685" w:type="dxa"/>
            <w:vMerge w:val="restart"/>
          </w:tcPr>
          <w:p w:rsidR="0033423E" w:rsidRPr="00397575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Формы текущего контроля </w:t>
            </w:r>
          </w:p>
          <w:p w:rsidR="0033423E" w:rsidRPr="00397575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по разделу I</w:t>
            </w:r>
            <w:r w:rsidRPr="00397575">
              <w:rPr>
                <w:iCs/>
                <w:lang w:val="en-US"/>
              </w:rPr>
              <w:t>I</w:t>
            </w:r>
            <w:r w:rsidRPr="00397575">
              <w:rPr>
                <w:iCs/>
              </w:rPr>
              <w:t>I:</w:t>
            </w:r>
          </w:p>
          <w:p w:rsidR="0033423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тестирование</w:t>
            </w:r>
            <w:r>
              <w:rPr>
                <w:iCs/>
              </w:rPr>
              <w:t>,</w:t>
            </w:r>
          </w:p>
          <w:p w:rsidR="0033423E" w:rsidRPr="00397575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t>защита лабораторных работ</w:t>
            </w:r>
          </w:p>
        </w:tc>
      </w:tr>
      <w:tr w:rsidR="0033423E" w:rsidRPr="006168DD" w:rsidTr="00587E1C">
        <w:trPr>
          <w:gridAfter w:val="1"/>
          <w:wAfter w:w="8" w:type="dxa"/>
        </w:trPr>
        <w:tc>
          <w:tcPr>
            <w:tcW w:w="1701" w:type="dxa"/>
            <w:vMerge/>
          </w:tcPr>
          <w:p w:rsidR="0033423E" w:rsidRPr="00413F35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:rsidR="0033423E" w:rsidRPr="00DF3C1E" w:rsidRDefault="0033423E" w:rsidP="00587E1C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  <w:r w:rsidRPr="00587E1C">
              <w:rPr>
                <w:rFonts w:eastAsia="Times New Roman"/>
              </w:rPr>
              <w:t>Простое и диспергирующее смешение</w:t>
            </w:r>
          </w:p>
        </w:tc>
        <w:tc>
          <w:tcPr>
            <w:tcW w:w="455" w:type="dxa"/>
          </w:tcPr>
          <w:p w:rsidR="0033423E" w:rsidRPr="00C57961" w:rsidRDefault="00FE0AA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:rsidR="0033423E" w:rsidRPr="00C57961" w:rsidRDefault="0033423E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/>
          </w:tcPr>
          <w:p w:rsidR="0033423E" w:rsidRPr="00DF3C1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3E" w:rsidRPr="006168DD" w:rsidTr="00587E1C">
        <w:trPr>
          <w:gridAfter w:val="1"/>
          <w:wAfter w:w="8" w:type="dxa"/>
        </w:trPr>
        <w:tc>
          <w:tcPr>
            <w:tcW w:w="1701" w:type="dxa"/>
            <w:vMerge/>
          </w:tcPr>
          <w:p w:rsidR="0033423E" w:rsidRPr="00413F35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:rsidR="0033423E" w:rsidRPr="00E949D2" w:rsidRDefault="0033423E" w:rsidP="00587E1C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 w:rsidRPr="00587E1C">
              <w:t>2</w:t>
            </w:r>
            <w:r w:rsidRPr="00E949D2">
              <w:t xml:space="preserve"> </w:t>
            </w:r>
            <w:r>
              <w:t>Классификация вальцев. Основные параметры процесса вальцевания.</w:t>
            </w:r>
          </w:p>
        </w:tc>
        <w:tc>
          <w:tcPr>
            <w:tcW w:w="455" w:type="dxa"/>
          </w:tcPr>
          <w:p w:rsidR="0033423E" w:rsidRPr="00C57961" w:rsidRDefault="00FE0AA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:rsidR="0033423E" w:rsidRPr="00C57961" w:rsidRDefault="0033423E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33423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/>
          </w:tcPr>
          <w:p w:rsidR="0033423E" w:rsidRPr="00DF3C1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3E" w:rsidRPr="006168DD" w:rsidTr="00587E1C">
        <w:trPr>
          <w:gridAfter w:val="1"/>
          <w:wAfter w:w="8" w:type="dxa"/>
        </w:trPr>
        <w:tc>
          <w:tcPr>
            <w:tcW w:w="1701" w:type="dxa"/>
            <w:vMerge/>
          </w:tcPr>
          <w:p w:rsidR="0033423E" w:rsidRPr="00413F35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:rsidR="0033423E" w:rsidRPr="00E949D2" w:rsidRDefault="0033423E" w:rsidP="00587E1C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 w:rsidRPr="00587E1C">
              <w:t>3</w:t>
            </w:r>
            <w:r w:rsidRPr="00E949D2">
              <w:t xml:space="preserve"> </w:t>
            </w:r>
            <w:r>
              <w:t>Описание процесса каландрования и конструкции каландра. Классификация каландров.</w:t>
            </w:r>
          </w:p>
        </w:tc>
        <w:tc>
          <w:tcPr>
            <w:tcW w:w="455" w:type="dxa"/>
          </w:tcPr>
          <w:p w:rsidR="0033423E" w:rsidRPr="00C57961" w:rsidRDefault="00FE0AA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:rsidR="0033423E" w:rsidRPr="00C57961" w:rsidRDefault="0033423E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33423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/>
          </w:tcPr>
          <w:p w:rsidR="0033423E" w:rsidRPr="00DF3C1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3E" w:rsidRPr="006168DD" w:rsidTr="00587E1C">
        <w:trPr>
          <w:gridAfter w:val="1"/>
          <w:wAfter w:w="8" w:type="dxa"/>
        </w:trPr>
        <w:tc>
          <w:tcPr>
            <w:tcW w:w="1701" w:type="dxa"/>
            <w:vMerge/>
          </w:tcPr>
          <w:p w:rsidR="0033423E" w:rsidRPr="00413F35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:rsidR="0033423E" w:rsidRDefault="0033423E" w:rsidP="00587E1C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 w:rsidRPr="00587E1C">
              <w:t>4 Описание процесса экструзии и оборудования.</w:t>
            </w:r>
          </w:p>
        </w:tc>
        <w:tc>
          <w:tcPr>
            <w:tcW w:w="455" w:type="dxa"/>
          </w:tcPr>
          <w:p w:rsidR="0033423E" w:rsidRPr="00C57961" w:rsidRDefault="00FE0AA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:rsidR="0033423E" w:rsidRPr="00C57961" w:rsidRDefault="0033423E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33423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/>
          </w:tcPr>
          <w:p w:rsidR="0033423E" w:rsidRPr="00DF3C1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3E" w:rsidRPr="006168DD" w:rsidTr="00587E1C">
        <w:trPr>
          <w:gridAfter w:val="1"/>
          <w:wAfter w:w="8" w:type="dxa"/>
        </w:trPr>
        <w:tc>
          <w:tcPr>
            <w:tcW w:w="1701" w:type="dxa"/>
            <w:vMerge/>
          </w:tcPr>
          <w:p w:rsidR="0033423E" w:rsidRPr="00413F35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:rsidR="0033423E" w:rsidRPr="00E949D2" w:rsidRDefault="0033423E" w:rsidP="00587E1C">
            <w:bookmarkStart w:id="17" w:name="_Hlk94872240"/>
            <w:r>
              <w:t>Лабораторная работа</w:t>
            </w:r>
            <w:r w:rsidRPr="00DF3C1E">
              <w:t xml:space="preserve"> № </w:t>
            </w:r>
            <w:r w:rsidRPr="00587E1C"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587E1C">
              <w:t>Ознакомление с работой лабораторного экструдера</w:t>
            </w:r>
            <w:bookmarkEnd w:id="17"/>
          </w:p>
        </w:tc>
        <w:tc>
          <w:tcPr>
            <w:tcW w:w="455" w:type="dxa"/>
          </w:tcPr>
          <w:p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786" w:type="dxa"/>
          </w:tcPr>
          <w:p w:rsidR="0033423E" w:rsidRPr="00C57961" w:rsidRDefault="0033423E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33423E" w:rsidRDefault="00FE0AA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685" w:type="dxa"/>
            <w:vMerge/>
          </w:tcPr>
          <w:p w:rsidR="0033423E" w:rsidRPr="00DF3C1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3E" w:rsidRPr="006168DD" w:rsidTr="00587E1C">
        <w:trPr>
          <w:gridAfter w:val="1"/>
          <w:wAfter w:w="8" w:type="dxa"/>
        </w:trPr>
        <w:tc>
          <w:tcPr>
            <w:tcW w:w="1701" w:type="dxa"/>
            <w:vMerge w:val="restart"/>
          </w:tcPr>
          <w:p w:rsidR="0033423E" w:rsidRPr="0039757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ПК-1</w:t>
            </w:r>
          </w:p>
          <w:p w:rsidR="0033423E" w:rsidRDefault="0033423E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103188">
              <w:rPr>
                <w:iCs/>
                <w:sz w:val="24"/>
                <w:szCs w:val="24"/>
              </w:rPr>
              <w:t>ИД-ПК-1.1</w:t>
            </w:r>
          </w:p>
          <w:p w:rsidR="0033423E" w:rsidRPr="00103188" w:rsidRDefault="0033423E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ПК-3</w:t>
            </w:r>
          </w:p>
          <w:p w:rsidR="0033423E" w:rsidRPr="00413F3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3188">
              <w:rPr>
                <w:rStyle w:val="fontstyle01"/>
                <w:rFonts w:ascii="Times New Roman" w:hAnsi="Times New Roman"/>
                <w:iCs/>
              </w:rPr>
              <w:t>ИД-ПК-3.1</w:t>
            </w:r>
          </w:p>
        </w:tc>
        <w:tc>
          <w:tcPr>
            <w:tcW w:w="6975" w:type="dxa"/>
          </w:tcPr>
          <w:p w:rsidR="0033423E" w:rsidRPr="00587E1C" w:rsidRDefault="0033423E" w:rsidP="00587E1C">
            <w:pPr>
              <w:rPr>
                <w:b/>
              </w:rPr>
            </w:pPr>
            <w:r w:rsidRPr="00587E1C">
              <w:rPr>
                <w:b/>
                <w:iCs/>
              </w:rPr>
              <w:t xml:space="preserve">Раздел </w:t>
            </w:r>
            <w:r w:rsidRPr="00587E1C">
              <w:rPr>
                <w:b/>
                <w:iCs/>
                <w:lang w:val="en-US"/>
              </w:rPr>
              <w:t>IV</w:t>
            </w:r>
            <w:r w:rsidRPr="00587E1C">
              <w:rPr>
                <w:b/>
                <w:iCs/>
              </w:rPr>
              <w:t xml:space="preserve">. </w:t>
            </w:r>
            <w:r w:rsidRPr="00587E1C">
              <w:rPr>
                <w:b/>
              </w:rPr>
              <w:t>Литьевые процессы в производстве обуви</w:t>
            </w:r>
          </w:p>
        </w:tc>
        <w:tc>
          <w:tcPr>
            <w:tcW w:w="455" w:type="dxa"/>
          </w:tcPr>
          <w:p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:rsidR="0033423E" w:rsidRPr="00C57961" w:rsidRDefault="0033423E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33423E" w:rsidRDefault="00FE0AA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685" w:type="dxa"/>
            <w:vMerge w:val="restart"/>
          </w:tcPr>
          <w:p w:rsidR="0033423E" w:rsidRPr="0039757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Формы текущего контроля </w:t>
            </w:r>
          </w:p>
          <w:p w:rsidR="0033423E" w:rsidRPr="0039757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по разделу </w:t>
            </w:r>
            <w:r w:rsidRPr="0033423E">
              <w:rPr>
                <w:bCs/>
                <w:iCs/>
                <w:lang w:val="en-US"/>
              </w:rPr>
              <w:t>IV</w:t>
            </w:r>
            <w:r w:rsidRPr="0033423E">
              <w:rPr>
                <w:bCs/>
                <w:iCs/>
              </w:rPr>
              <w:t>:</w:t>
            </w:r>
          </w:p>
          <w:p w:rsidR="0033423E" w:rsidRPr="00DF3C1E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</w:t>
            </w:r>
          </w:p>
        </w:tc>
      </w:tr>
      <w:tr w:rsidR="0033423E" w:rsidRPr="006168DD" w:rsidTr="00587E1C">
        <w:trPr>
          <w:gridAfter w:val="1"/>
          <w:wAfter w:w="8" w:type="dxa"/>
        </w:trPr>
        <w:tc>
          <w:tcPr>
            <w:tcW w:w="1701" w:type="dxa"/>
            <w:vMerge/>
          </w:tcPr>
          <w:p w:rsidR="0033423E" w:rsidRPr="00413F35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:rsidR="0033423E" w:rsidRPr="00597E43" w:rsidRDefault="0033423E" w:rsidP="00587E1C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Тема 4.1 </w:t>
            </w:r>
            <w:r w:rsidRPr="00597E43">
              <w:rPr>
                <w:bCs/>
              </w:rPr>
              <w:t>Основы метода литья под давлением. Общая схема литьевой машины.</w:t>
            </w:r>
            <w:r w:rsidRPr="00597E43">
              <w:rPr>
                <w:color w:val="000000"/>
                <w:sz w:val="26"/>
                <w:lang w:eastAsia="en-US"/>
              </w:rPr>
              <w:t xml:space="preserve"> </w:t>
            </w:r>
            <w:r w:rsidRPr="00597E43">
              <w:rPr>
                <w:bCs/>
              </w:rPr>
              <w:t>Литье полиуретанов.</w:t>
            </w:r>
          </w:p>
          <w:p w:rsidR="0033423E" w:rsidRDefault="0033423E" w:rsidP="00587E1C">
            <w:r w:rsidRPr="00597E43">
              <w:rPr>
                <w:bCs/>
              </w:rPr>
              <w:t>Литье ПВХ-пластизолей.</w:t>
            </w:r>
          </w:p>
        </w:tc>
        <w:tc>
          <w:tcPr>
            <w:tcW w:w="455" w:type="dxa"/>
          </w:tcPr>
          <w:p w:rsidR="0033423E" w:rsidRPr="00C57961" w:rsidRDefault="00FE0AA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:rsidR="0033423E" w:rsidRPr="00C57961" w:rsidRDefault="0033423E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33423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/>
          </w:tcPr>
          <w:p w:rsidR="0033423E" w:rsidRPr="00DF3C1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3E" w:rsidRPr="006168DD" w:rsidTr="00587E1C">
        <w:trPr>
          <w:gridAfter w:val="1"/>
          <w:wAfter w:w="8" w:type="dxa"/>
        </w:trPr>
        <w:tc>
          <w:tcPr>
            <w:tcW w:w="1701" w:type="dxa"/>
            <w:vMerge/>
          </w:tcPr>
          <w:p w:rsidR="0033423E" w:rsidRPr="00413F35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:rsidR="0033423E" w:rsidRPr="00597E43" w:rsidRDefault="0033423E" w:rsidP="00587E1C">
            <w:pPr>
              <w:widowControl w:val="0"/>
              <w:jc w:val="both"/>
              <w:rPr>
                <w:bCs/>
              </w:rPr>
            </w:pPr>
            <w:bookmarkStart w:id="18" w:name="_Hlk94872230"/>
            <w:r w:rsidRPr="00587E1C">
              <w:t xml:space="preserve">Лабораторная работа № </w:t>
            </w:r>
            <w:r>
              <w:t>4</w:t>
            </w:r>
            <w:r w:rsidRPr="00587E1C">
              <w:t xml:space="preserve">.1 </w:t>
            </w:r>
            <w:r w:rsidRPr="00597E43">
              <w:t>Ознакомление с работой литьевого пресса</w:t>
            </w:r>
            <w:bookmarkEnd w:id="18"/>
          </w:p>
        </w:tc>
        <w:tc>
          <w:tcPr>
            <w:tcW w:w="455" w:type="dxa"/>
          </w:tcPr>
          <w:p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786" w:type="dxa"/>
          </w:tcPr>
          <w:p w:rsidR="0033423E" w:rsidRPr="00C57961" w:rsidRDefault="0033423E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33423E" w:rsidRDefault="00FE0AA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685" w:type="dxa"/>
            <w:vMerge/>
          </w:tcPr>
          <w:p w:rsidR="0033423E" w:rsidRPr="00DF3C1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3E" w:rsidRPr="006168DD" w:rsidTr="00587E1C">
        <w:trPr>
          <w:gridAfter w:val="1"/>
          <w:wAfter w:w="8" w:type="dxa"/>
        </w:trPr>
        <w:tc>
          <w:tcPr>
            <w:tcW w:w="1701" w:type="dxa"/>
            <w:vMerge w:val="restart"/>
          </w:tcPr>
          <w:p w:rsidR="0033423E" w:rsidRPr="0039757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ПК-1</w:t>
            </w:r>
          </w:p>
          <w:p w:rsidR="0033423E" w:rsidRDefault="0033423E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103188">
              <w:rPr>
                <w:iCs/>
                <w:sz w:val="24"/>
                <w:szCs w:val="24"/>
              </w:rPr>
              <w:t>ИД-ПК-1.1</w:t>
            </w:r>
          </w:p>
          <w:p w:rsidR="0033423E" w:rsidRPr="00103188" w:rsidRDefault="0033423E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ПК-3</w:t>
            </w:r>
          </w:p>
          <w:p w:rsidR="0033423E" w:rsidRPr="00413F3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3188">
              <w:rPr>
                <w:rStyle w:val="fontstyle01"/>
                <w:rFonts w:ascii="Times New Roman" w:hAnsi="Times New Roman"/>
                <w:iCs/>
              </w:rPr>
              <w:t>ИД-ПК-3.1</w:t>
            </w:r>
          </w:p>
        </w:tc>
        <w:tc>
          <w:tcPr>
            <w:tcW w:w="6975" w:type="dxa"/>
          </w:tcPr>
          <w:p w:rsidR="0033423E" w:rsidRPr="0033423E" w:rsidRDefault="0033423E" w:rsidP="0033423E">
            <w:pPr>
              <w:widowControl w:val="0"/>
              <w:jc w:val="both"/>
              <w:rPr>
                <w:b/>
              </w:rPr>
            </w:pPr>
            <w:r w:rsidRPr="0033423E">
              <w:rPr>
                <w:b/>
                <w:iCs/>
              </w:rPr>
              <w:t xml:space="preserve">Раздел </w:t>
            </w:r>
            <w:r w:rsidRPr="0033423E">
              <w:rPr>
                <w:b/>
                <w:iCs/>
                <w:lang w:val="en-US"/>
              </w:rPr>
              <w:t>V</w:t>
            </w:r>
            <w:r w:rsidRPr="0033423E">
              <w:rPr>
                <w:b/>
                <w:iCs/>
              </w:rPr>
              <w:t xml:space="preserve">. </w:t>
            </w:r>
            <w:r w:rsidRPr="0033423E">
              <w:rPr>
                <w:b/>
              </w:rPr>
              <w:t>Горячая вулканизация низа обуви</w:t>
            </w:r>
          </w:p>
        </w:tc>
        <w:tc>
          <w:tcPr>
            <w:tcW w:w="455" w:type="dxa"/>
          </w:tcPr>
          <w:p w:rsidR="0033423E" w:rsidRPr="00C57961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33423E" w:rsidRPr="00C57961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3423E" w:rsidRPr="00C57961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:rsidR="0033423E" w:rsidRPr="00C57961" w:rsidRDefault="0033423E" w:rsidP="003342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33423E" w:rsidRDefault="00FE0AA7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685" w:type="dxa"/>
            <w:vMerge w:val="restart"/>
          </w:tcPr>
          <w:p w:rsidR="0033423E" w:rsidRPr="0039757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Формы текущего контроля </w:t>
            </w:r>
          </w:p>
          <w:p w:rsidR="0033423E" w:rsidRPr="0039757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по разделу </w:t>
            </w:r>
            <w:r w:rsidRPr="0033423E">
              <w:rPr>
                <w:bCs/>
                <w:iCs/>
                <w:lang w:val="en-US"/>
              </w:rPr>
              <w:t>V</w:t>
            </w:r>
            <w:r w:rsidRPr="0033423E">
              <w:rPr>
                <w:bCs/>
                <w:iCs/>
              </w:rPr>
              <w:t>:</w:t>
            </w:r>
          </w:p>
          <w:p w:rsidR="0033423E" w:rsidRPr="00DF3C1E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</w:t>
            </w:r>
          </w:p>
        </w:tc>
      </w:tr>
      <w:tr w:rsidR="0033423E" w:rsidRPr="006168DD" w:rsidTr="00587E1C">
        <w:trPr>
          <w:gridAfter w:val="1"/>
          <w:wAfter w:w="8" w:type="dxa"/>
        </w:trPr>
        <w:tc>
          <w:tcPr>
            <w:tcW w:w="1701" w:type="dxa"/>
            <w:vMerge/>
          </w:tcPr>
          <w:p w:rsidR="0033423E" w:rsidRPr="00413F3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:rsidR="0033423E" w:rsidRPr="00597E43" w:rsidRDefault="0033423E" w:rsidP="0033423E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Тема 5.1 </w:t>
            </w:r>
            <w:r w:rsidRPr="00597E43">
              <w:rPr>
                <w:bCs/>
              </w:rPr>
              <w:t>Сущность метода вулканизации. Компоненты резиновых смесей. Технология изготовления резиновых смесей.</w:t>
            </w:r>
          </w:p>
        </w:tc>
        <w:tc>
          <w:tcPr>
            <w:tcW w:w="455" w:type="dxa"/>
          </w:tcPr>
          <w:p w:rsidR="0033423E" w:rsidRPr="00C57961" w:rsidRDefault="00FE0AA7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33423E" w:rsidRPr="00C57961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3423E" w:rsidRPr="00C57961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:rsidR="0033423E" w:rsidRPr="00C57961" w:rsidRDefault="0033423E" w:rsidP="003342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33423E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/>
          </w:tcPr>
          <w:p w:rsidR="0033423E" w:rsidRPr="00DF3C1E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3E" w:rsidRPr="006168DD" w:rsidTr="00587E1C">
        <w:trPr>
          <w:gridAfter w:val="1"/>
          <w:wAfter w:w="8" w:type="dxa"/>
        </w:trPr>
        <w:tc>
          <w:tcPr>
            <w:tcW w:w="1701" w:type="dxa"/>
            <w:vMerge/>
          </w:tcPr>
          <w:p w:rsidR="0033423E" w:rsidRPr="00413F3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:rsidR="0033423E" w:rsidRPr="00597E43" w:rsidRDefault="0033423E" w:rsidP="0033423E">
            <w:pPr>
              <w:widowControl w:val="0"/>
              <w:jc w:val="both"/>
              <w:rPr>
                <w:bCs/>
              </w:rPr>
            </w:pPr>
            <w:bookmarkStart w:id="19" w:name="_Hlk94872219"/>
            <w:r w:rsidRPr="00587E1C">
              <w:t xml:space="preserve">Лабораторная работа № </w:t>
            </w:r>
            <w:r>
              <w:t>5</w:t>
            </w:r>
            <w:r w:rsidRPr="00587E1C">
              <w:t xml:space="preserve">.1 </w:t>
            </w:r>
            <w:r w:rsidRPr="0033423E">
              <w:rPr>
                <w:bCs/>
              </w:rPr>
              <w:t>Изучение влияния состава и режимов вулканизации на свойства обувных резин</w:t>
            </w:r>
            <w:bookmarkEnd w:id="19"/>
          </w:p>
        </w:tc>
        <w:tc>
          <w:tcPr>
            <w:tcW w:w="455" w:type="dxa"/>
          </w:tcPr>
          <w:p w:rsidR="0033423E" w:rsidRPr="00C57961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33423E" w:rsidRPr="00C57961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3423E" w:rsidRPr="00C57961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786" w:type="dxa"/>
          </w:tcPr>
          <w:p w:rsidR="0033423E" w:rsidRPr="00C57961" w:rsidRDefault="0033423E" w:rsidP="003342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33423E" w:rsidRDefault="00FE0AA7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685" w:type="dxa"/>
            <w:vMerge/>
          </w:tcPr>
          <w:p w:rsidR="0033423E" w:rsidRPr="00DF3C1E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3E" w:rsidRPr="006168DD" w:rsidTr="00587E1C">
        <w:trPr>
          <w:gridAfter w:val="1"/>
          <w:wAfter w:w="8" w:type="dxa"/>
        </w:trPr>
        <w:tc>
          <w:tcPr>
            <w:tcW w:w="1701" w:type="dxa"/>
          </w:tcPr>
          <w:p w:rsidR="0033423E" w:rsidRPr="001A0052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5" w:type="dxa"/>
          </w:tcPr>
          <w:p w:rsidR="0033423E" w:rsidRPr="00397575" w:rsidRDefault="0033423E" w:rsidP="0033423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455" w:type="dxa"/>
          </w:tcPr>
          <w:p w:rsidR="0033423E" w:rsidRPr="00397575" w:rsidRDefault="00A11B17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815" w:type="dxa"/>
          </w:tcPr>
          <w:p w:rsidR="0033423E" w:rsidRPr="00397575" w:rsidRDefault="00A11B17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809" w:type="dxa"/>
          </w:tcPr>
          <w:p w:rsidR="0033423E" w:rsidRPr="00397575" w:rsidRDefault="00A11B17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786" w:type="dxa"/>
          </w:tcPr>
          <w:p w:rsidR="0033423E" w:rsidRPr="00397575" w:rsidRDefault="00A11B17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567" w:type="dxa"/>
          </w:tcPr>
          <w:p w:rsidR="0033423E" w:rsidRPr="00397575" w:rsidRDefault="00A11B17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3685" w:type="dxa"/>
            <w:shd w:val="clear" w:color="auto" w:fill="auto"/>
          </w:tcPr>
          <w:p w:rsidR="0033423E" w:rsidRPr="00397575" w:rsidRDefault="00A11B17" w:rsidP="0033423E">
            <w:pPr>
              <w:tabs>
                <w:tab w:val="left" w:pos="708"/>
                <w:tab w:val="right" w:leader="underscore" w:pos="9639"/>
              </w:tabs>
            </w:pPr>
            <w:r w:rsidRPr="00A11B17">
              <w:t>зачет по совокупности результатов текущего контроля успеваемости или в форме электронного тестирования согласно программе зачета</w:t>
            </w:r>
          </w:p>
        </w:tc>
      </w:tr>
      <w:tr w:rsidR="0033423E" w:rsidRPr="006168DD" w:rsidTr="00587E1C">
        <w:trPr>
          <w:gridAfter w:val="1"/>
          <w:wAfter w:w="8" w:type="dxa"/>
        </w:trPr>
        <w:tc>
          <w:tcPr>
            <w:tcW w:w="1701" w:type="dxa"/>
          </w:tcPr>
          <w:p w:rsidR="0033423E" w:rsidRPr="001A0052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5" w:type="dxa"/>
          </w:tcPr>
          <w:p w:rsidR="0033423E" w:rsidRPr="00DF3C1E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455" w:type="dxa"/>
          </w:tcPr>
          <w:p w:rsidR="0033423E" w:rsidRPr="00E87DD2" w:rsidRDefault="00FE0AA7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:rsidR="0033423E" w:rsidRPr="00E87DD2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33423E" w:rsidRPr="00E87DD2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86" w:type="dxa"/>
          </w:tcPr>
          <w:p w:rsidR="0033423E" w:rsidRPr="00E87DD2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3423E" w:rsidRPr="00E87DD2" w:rsidRDefault="00FE0AA7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685" w:type="dxa"/>
          </w:tcPr>
          <w:p w:rsidR="0033423E" w:rsidRPr="00DF3C1E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Pr="00D965B9" w:rsidRDefault="00D965B9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E5711D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8B0C13">
      <w:pPr>
        <w:pStyle w:val="2"/>
        <w:ind w:left="0"/>
        <w:jc w:val="center"/>
      </w:pPr>
      <w:r>
        <w:t>Краткое с</w:t>
      </w:r>
      <w:r w:rsidR="00F60511" w:rsidRPr="00E36EF2">
        <w:t xml:space="preserve">одержание </w:t>
      </w:r>
      <w:r w:rsidR="009B4BCD" w:rsidRPr="00C966B2">
        <w:rPr>
          <w:iCs w:val="0"/>
        </w:rPr>
        <w:t>учебной дисциплины</w:t>
      </w:r>
    </w:p>
    <w:tbl>
      <w:tblPr>
        <w:tblW w:w="952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3402"/>
        <w:gridCol w:w="4820"/>
      </w:tblGrid>
      <w:tr w:rsidR="006E5EA3" w:rsidRPr="008448CC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bookmarkStart w:id="20" w:name="_Hlk94872085"/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05B64" w:rsidRPr="008448CC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B64" w:rsidRDefault="00305B64" w:rsidP="00305B64">
            <w:pPr>
              <w:rPr>
                <w:b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</w:t>
            </w:r>
            <w:r w:rsidRPr="00397575">
              <w:rPr>
                <w:b/>
                <w:iCs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5B64" w:rsidRPr="00E53EFE" w:rsidRDefault="00305B64" w:rsidP="00305B64">
            <w:pPr>
              <w:rPr>
                <w:iCs/>
              </w:rPr>
            </w:pPr>
            <w:r w:rsidRPr="00587E1C">
              <w:rPr>
                <w:b/>
                <w:iCs/>
              </w:rPr>
              <w:t>Классификация полимерных материалов</w:t>
            </w:r>
          </w:p>
        </w:tc>
      </w:tr>
      <w:tr w:rsidR="00305B64" w:rsidRPr="008448CC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B64" w:rsidRDefault="00305B64" w:rsidP="00305B64">
            <w:pPr>
              <w:rPr>
                <w:bCs/>
              </w:rPr>
            </w:pPr>
            <w:r w:rsidRPr="00A82377">
              <w:t>Тема 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5B64" w:rsidRPr="00C966B2" w:rsidRDefault="00305B64" w:rsidP="00305B64">
            <w:pPr>
              <w:rPr>
                <w:iCs/>
              </w:rPr>
            </w:pPr>
            <w:r w:rsidRPr="008547CC">
              <w:rPr>
                <w:bCs/>
              </w:rPr>
              <w:t>Состав, структура и свойства полимеров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5B64" w:rsidRPr="00E53EFE" w:rsidRDefault="00BB7A83" w:rsidP="000A3DBC">
            <w:pPr>
              <w:jc w:val="both"/>
              <w:rPr>
                <w:iCs/>
              </w:rPr>
            </w:pPr>
            <w:r w:rsidRPr="00BB7A83">
              <w:rPr>
                <w:iCs/>
              </w:rPr>
              <w:t>Состав, структура и свойства полимеров. Регулирование свойств полимерных композиционных материалов рецептурными и технологическими параметрами.</w:t>
            </w:r>
          </w:p>
        </w:tc>
      </w:tr>
      <w:tr w:rsidR="00305B64" w:rsidRPr="008448CC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B64" w:rsidRDefault="00305B64" w:rsidP="00305B64">
            <w:pPr>
              <w:rPr>
                <w:bCs/>
              </w:rPr>
            </w:pPr>
            <w:r w:rsidRPr="00A82377">
              <w:t>Тема 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5B64" w:rsidRPr="00C966B2" w:rsidRDefault="00305B64" w:rsidP="00305B64">
            <w:pPr>
              <w:rPr>
                <w:iCs/>
              </w:rPr>
            </w:pPr>
            <w:r w:rsidRPr="008547CC">
              <w:rPr>
                <w:bCs/>
              </w:rPr>
              <w:t>Регулирование свойств полимерных композиционных материалов рецептурными и технологическими параметрами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5B64" w:rsidRPr="00E53EFE" w:rsidRDefault="000A3DBC" w:rsidP="000A3DBC">
            <w:pPr>
              <w:jc w:val="both"/>
              <w:rPr>
                <w:iCs/>
              </w:rPr>
            </w:pPr>
            <w:r w:rsidRPr="000A3DBC">
              <w:rPr>
                <w:iCs/>
              </w:rPr>
              <w:t>Классификация методов переработки полимеров. Анализ химических и физико-химических процессов переработки полимеров при производстве обуви</w:t>
            </w:r>
          </w:p>
        </w:tc>
      </w:tr>
      <w:tr w:rsidR="00305B64" w:rsidRPr="008448CC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B64" w:rsidRDefault="00305B64" w:rsidP="00305B64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 w:rsidRPr="00397575">
              <w:rPr>
                <w:b/>
                <w:lang w:val="en-US"/>
              </w:rPr>
              <w:t>II</w:t>
            </w:r>
            <w:r w:rsidRPr="00397575">
              <w:rPr>
                <w:b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5B64" w:rsidRPr="00E53EFE" w:rsidRDefault="00305B64" w:rsidP="00305B64">
            <w:pPr>
              <w:rPr>
                <w:iCs/>
              </w:rPr>
            </w:pPr>
            <w:r w:rsidRPr="00587E1C">
              <w:rPr>
                <w:b/>
              </w:rPr>
              <w:t>Основы реологии полимеров</w:t>
            </w:r>
          </w:p>
        </w:tc>
      </w:tr>
      <w:tr w:rsidR="00305B64" w:rsidRPr="008448CC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B64" w:rsidRDefault="00305B64" w:rsidP="00305B64">
            <w:pPr>
              <w:rPr>
                <w:bCs/>
              </w:rPr>
            </w:pPr>
            <w:r w:rsidRPr="00E949D2">
              <w:t>Тема 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5B64" w:rsidRPr="00C966B2" w:rsidRDefault="00305B64" w:rsidP="00305B64">
            <w:pPr>
              <w:rPr>
                <w:iCs/>
              </w:rPr>
            </w:pPr>
            <w:r w:rsidRPr="00587E1C">
              <w:t>Основные виды деформации полимеров. Основные виды аномалии вязкости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A83" w:rsidRPr="00BB7A83" w:rsidRDefault="00BB7A83" w:rsidP="000A3DBC">
            <w:pPr>
              <w:jc w:val="both"/>
              <w:rPr>
                <w:iCs/>
              </w:rPr>
            </w:pPr>
            <w:r w:rsidRPr="00BB7A83">
              <w:rPr>
                <w:iCs/>
              </w:rPr>
              <w:t>Реология - наука о пластической деформации и течении. Основные виды деформации полимеров. Упругая, высокоэластическая и пластическая деформации. Молекулярный механизм развития упругой, высокоэластической и пластической деформации. Деформационные свойства полимеров в зависимости от температуры. Диаграмма напряжение - деформация. Релаксационные явления при деформации полимеров. Вязкое течение. Соотношение между, скоростью сдвига и напряжением сдвига. Определение вязкости и. текучести полимерных жидкостей. Эффективная вязкость аномально - вязких жидкостей. Логарифмическая зависимость эффективной вязкости от напряжения сдвига для расплавов полимеров. Основные виды аномалии вязкости (псевдопластичность, дилатансия и тиксотропия).</w:t>
            </w:r>
          </w:p>
          <w:p w:rsidR="00305B64" w:rsidRPr="00E53EFE" w:rsidRDefault="00BB7A83" w:rsidP="000A3DBC">
            <w:pPr>
              <w:jc w:val="both"/>
              <w:rPr>
                <w:iCs/>
              </w:rPr>
            </w:pPr>
            <w:r w:rsidRPr="00BB7A83">
              <w:rPr>
                <w:iCs/>
              </w:rPr>
              <w:t>Специфические особенности течения полимеров. Эффект Вайсенберга. Неустойчивость течения расплавов полимеров.</w:t>
            </w:r>
          </w:p>
        </w:tc>
      </w:tr>
      <w:tr w:rsidR="00305B64" w:rsidRPr="008448CC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B64" w:rsidRDefault="00305B64" w:rsidP="00305B64">
            <w:pPr>
              <w:rPr>
                <w:b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III</w:t>
            </w:r>
            <w:r w:rsidRPr="00397575">
              <w:rPr>
                <w:b/>
                <w:iCs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5B64" w:rsidRPr="00E53EFE" w:rsidRDefault="00305B64" w:rsidP="00305B64">
            <w:pPr>
              <w:rPr>
                <w:iCs/>
              </w:rPr>
            </w:pPr>
            <w:r w:rsidRPr="00587E1C">
              <w:rPr>
                <w:b/>
                <w:iCs/>
              </w:rPr>
              <w:t>Смешение</w:t>
            </w:r>
          </w:p>
        </w:tc>
      </w:tr>
      <w:tr w:rsidR="00305B64" w:rsidRPr="008448CC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B64" w:rsidRDefault="00305B64" w:rsidP="00305B64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5B64" w:rsidRPr="00C966B2" w:rsidRDefault="00305B64" w:rsidP="00305B64">
            <w:pPr>
              <w:rPr>
                <w:iCs/>
              </w:rPr>
            </w:pPr>
            <w:r w:rsidRPr="00587E1C">
              <w:rPr>
                <w:rFonts w:eastAsia="Times New Roman"/>
              </w:rPr>
              <w:t>Простое и диспергирующее смешение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5B64" w:rsidRPr="00E53EFE" w:rsidRDefault="00BB7A83" w:rsidP="000A3DBC">
            <w:pPr>
              <w:jc w:val="both"/>
              <w:rPr>
                <w:iCs/>
              </w:rPr>
            </w:pPr>
            <w:r w:rsidRPr="00BB7A83">
              <w:rPr>
                <w:iCs/>
              </w:rPr>
              <w:t xml:space="preserve">Простое и диспергирующее смешение. Характеристика смеси, общая однородность, макроструктура и микроструктура. Гомогенность смеси, степень смешения. Простое и ламинароное смешение. Периодический и непрерывный процессы смешения. </w:t>
            </w:r>
          </w:p>
        </w:tc>
      </w:tr>
      <w:tr w:rsidR="00305B64" w:rsidRPr="008448CC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B64" w:rsidRDefault="00305B64" w:rsidP="00305B64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 w:rsidRPr="00587E1C"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5B64" w:rsidRPr="00C966B2" w:rsidRDefault="00305B64" w:rsidP="00305B64">
            <w:pPr>
              <w:rPr>
                <w:iCs/>
              </w:rPr>
            </w:pPr>
            <w:r>
              <w:t>Классификация вальцев. Основные параметры процесса вальцевания.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5B64" w:rsidRPr="00E53EFE" w:rsidRDefault="00BB7A83" w:rsidP="000A3DBC">
            <w:pPr>
              <w:jc w:val="both"/>
              <w:rPr>
                <w:iCs/>
              </w:rPr>
            </w:pPr>
            <w:r w:rsidRPr="00BB7A83">
              <w:rPr>
                <w:iCs/>
              </w:rPr>
              <w:t>Экспериментальные методы оценки качества смешения и степени диспергирования. Процесс смещения полихлоропреновых клеевых композиций на вальцах. Смешение резиновых смесей на вальцах. Краткая характеристика вальцевания и описание конструкции вальцев. Классификация вальцев. Основные параметры процесса вальцевания. Механизм вальцевания и. распределение компонентов смеси на валках. Смесительный эффект при вальцевании. Недостатки процесса вальцевания. Физико-химические процессы при вальцевании.</w:t>
            </w:r>
          </w:p>
        </w:tc>
      </w:tr>
      <w:tr w:rsidR="00305B64" w:rsidRPr="008448CC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B64" w:rsidRDefault="00305B64" w:rsidP="00305B64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 w:rsidRPr="00587E1C"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5B64" w:rsidRPr="00C966B2" w:rsidRDefault="00305B64" w:rsidP="00305B64">
            <w:pPr>
              <w:rPr>
                <w:iCs/>
              </w:rPr>
            </w:pPr>
            <w:r>
              <w:t>Описание процесса каландрования и конструкции каландра. Классификация каландров.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5B64" w:rsidRPr="00E53EFE" w:rsidRDefault="00BB7A83" w:rsidP="000A3DBC">
            <w:pPr>
              <w:jc w:val="both"/>
              <w:rPr>
                <w:iCs/>
              </w:rPr>
            </w:pPr>
            <w:r w:rsidRPr="00BB7A83">
              <w:rPr>
                <w:iCs/>
              </w:rPr>
              <w:t>Описание процесса каландрования и конструкции каландра. Классификация каландров. Классификация каландров. Каландровый эффект. Методы компенсации прогиба валков каландра.</w:t>
            </w:r>
          </w:p>
        </w:tc>
      </w:tr>
      <w:tr w:rsidR="00305B64" w:rsidRPr="008448CC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B64" w:rsidRDefault="00305B64" w:rsidP="00305B64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 w:rsidRPr="00587E1C"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5B64" w:rsidRPr="00C966B2" w:rsidRDefault="00305B64" w:rsidP="00305B64">
            <w:pPr>
              <w:rPr>
                <w:iCs/>
              </w:rPr>
            </w:pPr>
            <w:r w:rsidRPr="00587E1C">
              <w:t>Описание процесса экструзии и оборудования.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5B64" w:rsidRPr="00E53EFE" w:rsidRDefault="00BB7A83" w:rsidP="000A3DBC">
            <w:pPr>
              <w:jc w:val="both"/>
              <w:rPr>
                <w:iCs/>
              </w:rPr>
            </w:pPr>
            <w:r w:rsidRPr="00BB7A83">
              <w:rPr>
                <w:iCs/>
              </w:rPr>
              <w:t>Описание процесса экструзии и оборудования. Утечки и их влияние на работу экструдера. Качественный анализ, работы экструдера. Транспортировка сыпучих материалов. Плавление. Рабочая характеристика пластицирующих экструдеров</w:t>
            </w:r>
          </w:p>
        </w:tc>
      </w:tr>
      <w:tr w:rsidR="00305B64" w:rsidRPr="008448CC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B64" w:rsidRDefault="00305B64" w:rsidP="00305B64">
            <w:pPr>
              <w:rPr>
                <w:bCs/>
              </w:rPr>
            </w:pPr>
            <w:r w:rsidRPr="00587E1C">
              <w:rPr>
                <w:b/>
                <w:iCs/>
              </w:rPr>
              <w:t xml:space="preserve">Раздел </w:t>
            </w:r>
            <w:r w:rsidRPr="00587E1C">
              <w:rPr>
                <w:b/>
                <w:iCs/>
                <w:lang w:val="en-US"/>
              </w:rPr>
              <w:t>IV</w:t>
            </w:r>
            <w:r w:rsidRPr="00587E1C">
              <w:rPr>
                <w:b/>
                <w:iCs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5B64" w:rsidRPr="00E53EFE" w:rsidRDefault="00305B64" w:rsidP="00305B64">
            <w:pPr>
              <w:rPr>
                <w:iCs/>
              </w:rPr>
            </w:pPr>
            <w:r w:rsidRPr="00587E1C">
              <w:rPr>
                <w:b/>
              </w:rPr>
              <w:t>Литьевые процессы в производстве обуви</w:t>
            </w:r>
          </w:p>
        </w:tc>
      </w:tr>
      <w:tr w:rsidR="00305B64" w:rsidRPr="008448CC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B64" w:rsidRDefault="00305B64" w:rsidP="00305B64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5B64" w:rsidRPr="00597E43" w:rsidRDefault="00305B64" w:rsidP="00305B64">
            <w:pPr>
              <w:widowControl w:val="0"/>
              <w:jc w:val="both"/>
              <w:rPr>
                <w:bCs/>
              </w:rPr>
            </w:pPr>
            <w:r w:rsidRPr="00597E43">
              <w:rPr>
                <w:bCs/>
              </w:rPr>
              <w:t>Основы метода литья под давлением. Общая схема литьевой машины.</w:t>
            </w:r>
            <w:r w:rsidRPr="00597E43">
              <w:rPr>
                <w:color w:val="000000"/>
                <w:sz w:val="26"/>
                <w:lang w:eastAsia="en-US"/>
              </w:rPr>
              <w:t xml:space="preserve"> </w:t>
            </w:r>
            <w:r w:rsidRPr="00597E43">
              <w:rPr>
                <w:bCs/>
              </w:rPr>
              <w:t>Литье полиуретанов.</w:t>
            </w:r>
          </w:p>
          <w:p w:rsidR="00305B64" w:rsidRPr="00C966B2" w:rsidRDefault="00305B64" w:rsidP="00305B64">
            <w:pPr>
              <w:rPr>
                <w:iCs/>
              </w:rPr>
            </w:pPr>
            <w:r w:rsidRPr="00597E43">
              <w:rPr>
                <w:bCs/>
              </w:rPr>
              <w:t>Литье ПВХ-пластизолей.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5B64" w:rsidRPr="00E53EFE" w:rsidRDefault="00BB7A83" w:rsidP="000A3DBC">
            <w:pPr>
              <w:jc w:val="both"/>
              <w:rPr>
                <w:iCs/>
              </w:rPr>
            </w:pPr>
            <w:r>
              <w:rPr>
                <w:iCs/>
              </w:rPr>
              <w:t>Описание процесса литья. Схемы литьевых машин. Терминология.</w:t>
            </w:r>
          </w:p>
        </w:tc>
      </w:tr>
      <w:tr w:rsidR="00305B64" w:rsidRPr="008448CC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B64" w:rsidRDefault="00305B64" w:rsidP="00305B64">
            <w:pPr>
              <w:rPr>
                <w:bCs/>
              </w:rPr>
            </w:pPr>
            <w:r w:rsidRPr="0033423E">
              <w:rPr>
                <w:b/>
                <w:iCs/>
              </w:rPr>
              <w:t xml:space="preserve">Раздел </w:t>
            </w:r>
            <w:r w:rsidRPr="0033423E">
              <w:rPr>
                <w:b/>
                <w:iCs/>
                <w:lang w:val="en-US"/>
              </w:rPr>
              <w:t>V</w:t>
            </w:r>
            <w:r w:rsidRPr="0033423E">
              <w:rPr>
                <w:b/>
                <w:iCs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5B64" w:rsidRPr="00E53EFE" w:rsidRDefault="00305B64" w:rsidP="00305B64">
            <w:pPr>
              <w:rPr>
                <w:iCs/>
              </w:rPr>
            </w:pPr>
            <w:r w:rsidRPr="0033423E">
              <w:rPr>
                <w:b/>
              </w:rPr>
              <w:t>Горячая вулканизация низа обуви</w:t>
            </w:r>
          </w:p>
        </w:tc>
      </w:tr>
      <w:tr w:rsidR="00305B64" w:rsidRPr="008448CC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B64" w:rsidRDefault="00305B64" w:rsidP="00305B64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5B64" w:rsidRPr="00C966B2" w:rsidRDefault="00305B64" w:rsidP="00305B64">
            <w:pPr>
              <w:rPr>
                <w:iCs/>
              </w:rPr>
            </w:pPr>
            <w:r w:rsidRPr="00597E43">
              <w:rPr>
                <w:bCs/>
              </w:rPr>
              <w:t>Сущность метода вулканизации. Компоненты резиновых смесей. Технология изготовления резиновых смесей.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5B64" w:rsidRPr="00E53EFE" w:rsidRDefault="000A3DBC" w:rsidP="000A3DBC">
            <w:pPr>
              <w:jc w:val="both"/>
              <w:rPr>
                <w:iCs/>
              </w:rPr>
            </w:pPr>
            <w:r>
              <w:rPr>
                <w:iCs/>
              </w:rPr>
              <w:t>Описание процесса вулканизации. Технологические процессы.</w:t>
            </w:r>
          </w:p>
        </w:tc>
      </w:tr>
    </w:tbl>
    <w:bookmarkEnd w:id="20"/>
    <w:p w:rsidR="00F062CE" w:rsidRPr="002B2FC0" w:rsidRDefault="00F062CE" w:rsidP="008B0C13">
      <w:pPr>
        <w:pStyle w:val="2"/>
        <w:ind w:left="0"/>
        <w:jc w:val="center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D3581F" w:rsidRDefault="00F062CE" w:rsidP="006B5AC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D3581F" w:rsidRDefault="00D3581F" w:rsidP="00D3581F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rPr>
          <w:sz w:val="24"/>
          <w:szCs w:val="24"/>
        </w:rPr>
      </w:pPr>
      <w:r w:rsidRPr="00213F39">
        <w:rPr>
          <w:sz w:val="24"/>
          <w:szCs w:val="24"/>
        </w:rPr>
        <w:t xml:space="preserve">подготовку к лекциям, лабораторным занятиям и </w:t>
      </w:r>
      <w:r>
        <w:rPr>
          <w:sz w:val="24"/>
          <w:szCs w:val="24"/>
        </w:rPr>
        <w:t>экзамену</w:t>
      </w:r>
      <w:r w:rsidRPr="00213F39">
        <w:rPr>
          <w:sz w:val="24"/>
          <w:szCs w:val="24"/>
        </w:rPr>
        <w:t>;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изучение учебных пособий;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:rsidR="00D3581F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            источникам;</w:t>
      </w:r>
    </w:p>
    <w:p w:rsidR="00D3581F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581F">
        <w:rPr>
          <w:sz w:val="24"/>
          <w:szCs w:val="24"/>
        </w:rPr>
        <w:t>ыполнение индивидуальных заданий;</w:t>
      </w:r>
    </w:p>
    <w:p w:rsidR="00F062CE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проведение консультаций перед </w:t>
      </w:r>
      <w:r>
        <w:rPr>
          <w:sz w:val="24"/>
          <w:szCs w:val="24"/>
        </w:rPr>
        <w:t>экзаменом</w:t>
      </w:r>
      <w:r w:rsidRPr="00213F39">
        <w:rPr>
          <w:sz w:val="24"/>
          <w:szCs w:val="24"/>
        </w:rPr>
        <w:t xml:space="preserve"> по необходимости.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24E70">
        <w:rPr>
          <w:sz w:val="24"/>
          <w:szCs w:val="24"/>
        </w:rPr>
        <w:t xml:space="preserve">Перечень </w:t>
      </w:r>
      <w:r w:rsidR="006E5EA3" w:rsidRPr="00424E70">
        <w:rPr>
          <w:sz w:val="24"/>
          <w:szCs w:val="24"/>
        </w:rPr>
        <w:t>разделов/</w:t>
      </w:r>
      <w:r w:rsidRPr="00424E70">
        <w:rPr>
          <w:sz w:val="24"/>
          <w:szCs w:val="24"/>
        </w:rPr>
        <w:t>тем</w:t>
      </w:r>
      <w:r w:rsidR="006E5EA3" w:rsidRPr="00424E70">
        <w:rPr>
          <w:sz w:val="24"/>
          <w:szCs w:val="24"/>
        </w:rPr>
        <w:t>/</w:t>
      </w:r>
      <w:r w:rsidRPr="00424E70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B0C13" w:rsidRPr="00424E70">
        <w:rPr>
          <w:sz w:val="24"/>
          <w:szCs w:val="24"/>
        </w:rPr>
        <w:t>: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3260"/>
        <w:gridCol w:w="1985"/>
        <w:gridCol w:w="2410"/>
        <w:gridCol w:w="708"/>
      </w:tblGrid>
      <w:tr w:rsidR="00F53244" w:rsidRPr="008448CC" w:rsidTr="00F53244">
        <w:trPr>
          <w:cantSplit/>
          <w:trHeight w:val="1134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F53244" w:rsidRPr="00F062CE" w:rsidRDefault="00F53244" w:rsidP="00F53244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F53244" w:rsidRPr="00F062CE" w:rsidRDefault="00F53244" w:rsidP="00F53244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F53244" w:rsidRPr="00F062CE" w:rsidRDefault="00F53244" w:rsidP="00F53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F53244" w:rsidRDefault="00F53244" w:rsidP="00F53244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F53244" w:rsidRPr="00F062CE" w:rsidRDefault="00F53244" w:rsidP="00F53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</w:tcPr>
          <w:p w:rsidR="00F53244" w:rsidRPr="00DE1A9D" w:rsidRDefault="00F53244" w:rsidP="00F5324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53244"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F53244" w:rsidRPr="008448CC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244" w:rsidRDefault="00F53244" w:rsidP="00F53244">
            <w:pPr>
              <w:rPr>
                <w:b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</w:t>
            </w:r>
            <w:r w:rsidRPr="00397575">
              <w:rPr>
                <w:b/>
                <w:iCs/>
              </w:rPr>
              <w:t>.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587E1C" w:rsidRDefault="00F53244" w:rsidP="00F53244">
            <w:pPr>
              <w:rPr>
                <w:b/>
                <w:iCs/>
              </w:rPr>
            </w:pPr>
            <w:r w:rsidRPr="00587E1C">
              <w:rPr>
                <w:b/>
                <w:iCs/>
              </w:rPr>
              <w:t>Классификация полимерных материалов</w:t>
            </w:r>
          </w:p>
        </w:tc>
      </w:tr>
      <w:tr w:rsidR="00F53244" w:rsidRPr="008448CC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244" w:rsidRDefault="00F53244" w:rsidP="00F53244">
            <w:pPr>
              <w:rPr>
                <w:bCs/>
              </w:rPr>
            </w:pPr>
            <w:r w:rsidRPr="00A82377">
              <w:t>Тема 1.1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C966B2" w:rsidRDefault="00F53244" w:rsidP="00F53244">
            <w:pPr>
              <w:rPr>
                <w:iCs/>
              </w:rPr>
            </w:pPr>
            <w:r w:rsidRPr="008547CC">
              <w:rPr>
                <w:bCs/>
              </w:rPr>
              <w:t>Состав, структура и свойства полимеров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F53244" w:rsidRPr="008448CC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244" w:rsidRDefault="00F53244" w:rsidP="00F53244">
            <w:pPr>
              <w:rPr>
                <w:bCs/>
              </w:rPr>
            </w:pPr>
            <w:r w:rsidRPr="00A82377">
              <w:t>Тема 1.2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C966B2" w:rsidRDefault="00F53244" w:rsidP="00F53244">
            <w:pPr>
              <w:rPr>
                <w:iCs/>
              </w:rPr>
            </w:pPr>
            <w:r w:rsidRPr="008547CC">
              <w:rPr>
                <w:bCs/>
              </w:rPr>
              <w:t>Регулирование свойств полимерных композиционных материалов рецептурными и технологическими параметрами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F53244" w:rsidRPr="008448CC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244" w:rsidRDefault="00F53244" w:rsidP="00F53244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 w:rsidRPr="00397575">
              <w:rPr>
                <w:b/>
                <w:lang w:val="en-US"/>
              </w:rPr>
              <w:t>II</w:t>
            </w:r>
            <w:r w:rsidRPr="00397575">
              <w:rPr>
                <w:b/>
              </w:rPr>
              <w:t>.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587E1C" w:rsidRDefault="00F53244" w:rsidP="00F53244">
            <w:pPr>
              <w:rPr>
                <w:b/>
              </w:rPr>
            </w:pPr>
            <w:r w:rsidRPr="00587E1C">
              <w:rPr>
                <w:b/>
              </w:rPr>
              <w:t>Основы реологии полимеров</w:t>
            </w:r>
          </w:p>
        </w:tc>
      </w:tr>
      <w:tr w:rsidR="00F53244" w:rsidRPr="008448CC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244" w:rsidRDefault="00F53244" w:rsidP="00F53244">
            <w:pPr>
              <w:rPr>
                <w:bCs/>
              </w:rPr>
            </w:pPr>
            <w:r w:rsidRPr="00E949D2">
              <w:t>Тема 2.1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C966B2" w:rsidRDefault="00F53244" w:rsidP="00F53244">
            <w:pPr>
              <w:rPr>
                <w:iCs/>
              </w:rPr>
            </w:pPr>
            <w:r w:rsidRPr="00587E1C">
              <w:t>Основные виды деформации полимеров. Основные виды аномалии вязкости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F53244" w:rsidRPr="008448CC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244" w:rsidRDefault="00F53244" w:rsidP="00F53244">
            <w:pPr>
              <w:rPr>
                <w:b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III</w:t>
            </w:r>
            <w:r w:rsidRPr="00397575">
              <w:rPr>
                <w:b/>
                <w:iCs/>
              </w:rPr>
              <w:t>.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587E1C" w:rsidRDefault="00F53244" w:rsidP="00F53244">
            <w:pPr>
              <w:rPr>
                <w:b/>
                <w:iCs/>
              </w:rPr>
            </w:pPr>
            <w:r w:rsidRPr="00587E1C">
              <w:rPr>
                <w:b/>
                <w:iCs/>
              </w:rPr>
              <w:t>Смешение</w:t>
            </w:r>
          </w:p>
        </w:tc>
      </w:tr>
      <w:tr w:rsidR="00F53244" w:rsidRPr="008448CC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244" w:rsidRDefault="00F53244" w:rsidP="00F53244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C966B2" w:rsidRDefault="00F53244" w:rsidP="00F53244">
            <w:pPr>
              <w:rPr>
                <w:iCs/>
              </w:rPr>
            </w:pPr>
            <w:r w:rsidRPr="00587E1C">
              <w:rPr>
                <w:rFonts w:eastAsia="Times New Roman"/>
              </w:rPr>
              <w:t>Простое и диспергирующее смешение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F53244" w:rsidRPr="008448CC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244" w:rsidRDefault="00F53244" w:rsidP="00F53244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 w:rsidRPr="00587E1C"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C966B2" w:rsidRDefault="00F53244" w:rsidP="00F53244">
            <w:pPr>
              <w:rPr>
                <w:iCs/>
              </w:rPr>
            </w:pPr>
            <w:r>
              <w:t>Классификация вальцев. Основные параметры процесса вальцевания.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F53244" w:rsidRPr="008448CC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244" w:rsidRDefault="00F53244" w:rsidP="00F53244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 w:rsidRPr="00587E1C"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C966B2" w:rsidRDefault="00F53244" w:rsidP="00F53244">
            <w:pPr>
              <w:rPr>
                <w:iCs/>
              </w:rPr>
            </w:pPr>
            <w:r>
              <w:t>Описание процесса каландрования и конструкции каландра. Классификация каландров.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F53244" w:rsidRPr="008448CC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244" w:rsidRDefault="00F53244" w:rsidP="00F53244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 w:rsidRPr="00587E1C"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C966B2" w:rsidRDefault="00F53244" w:rsidP="00F53244">
            <w:pPr>
              <w:rPr>
                <w:iCs/>
              </w:rPr>
            </w:pPr>
            <w:r w:rsidRPr="00587E1C">
              <w:t>Описание процесса экструзии и оборудования.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F53244" w:rsidRPr="008448CC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244" w:rsidRDefault="00F53244" w:rsidP="00F53244">
            <w:pPr>
              <w:rPr>
                <w:bCs/>
              </w:rPr>
            </w:pPr>
            <w:r w:rsidRPr="00587E1C">
              <w:rPr>
                <w:b/>
                <w:iCs/>
              </w:rPr>
              <w:t xml:space="preserve">Раздел </w:t>
            </w:r>
            <w:r w:rsidRPr="00587E1C">
              <w:rPr>
                <w:b/>
                <w:iCs/>
                <w:lang w:val="en-US"/>
              </w:rPr>
              <w:t>IV</w:t>
            </w:r>
            <w:r w:rsidRPr="00587E1C">
              <w:rPr>
                <w:b/>
                <w:iCs/>
              </w:rPr>
              <w:t>.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587E1C" w:rsidRDefault="00F53244" w:rsidP="00F53244">
            <w:pPr>
              <w:rPr>
                <w:b/>
              </w:rPr>
            </w:pPr>
            <w:r w:rsidRPr="00587E1C">
              <w:rPr>
                <w:b/>
              </w:rPr>
              <w:t>Литьевые процессы в производстве обуви</w:t>
            </w:r>
          </w:p>
        </w:tc>
      </w:tr>
      <w:tr w:rsidR="00F53244" w:rsidRPr="008448CC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244" w:rsidRDefault="00F53244" w:rsidP="00F53244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597E43" w:rsidRDefault="00F53244" w:rsidP="00F53244">
            <w:pPr>
              <w:widowControl w:val="0"/>
              <w:jc w:val="both"/>
              <w:rPr>
                <w:bCs/>
              </w:rPr>
            </w:pPr>
            <w:r w:rsidRPr="00597E43">
              <w:rPr>
                <w:bCs/>
              </w:rPr>
              <w:t>Основы метода литья под давлением. Общая схема литьевой машины.</w:t>
            </w:r>
            <w:r w:rsidRPr="00597E43">
              <w:rPr>
                <w:color w:val="000000"/>
                <w:sz w:val="26"/>
                <w:lang w:eastAsia="en-US"/>
              </w:rPr>
              <w:t xml:space="preserve"> </w:t>
            </w:r>
            <w:r w:rsidRPr="00597E43">
              <w:rPr>
                <w:bCs/>
              </w:rPr>
              <w:t>Литье полиуретанов.</w:t>
            </w:r>
          </w:p>
          <w:p w:rsidR="00F53244" w:rsidRPr="00C966B2" w:rsidRDefault="00F53244" w:rsidP="00F53244">
            <w:pPr>
              <w:rPr>
                <w:iCs/>
              </w:rPr>
            </w:pPr>
            <w:r w:rsidRPr="00597E43">
              <w:rPr>
                <w:bCs/>
              </w:rPr>
              <w:t>Литье ПВХ-пластизолей.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Default="00F53244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F53244" w:rsidRPr="008448CC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244" w:rsidRDefault="00F53244" w:rsidP="00F53244">
            <w:pPr>
              <w:rPr>
                <w:bCs/>
              </w:rPr>
            </w:pPr>
            <w:r w:rsidRPr="0033423E">
              <w:rPr>
                <w:b/>
                <w:iCs/>
              </w:rPr>
              <w:t xml:space="preserve">Раздел </w:t>
            </w:r>
            <w:r w:rsidRPr="0033423E">
              <w:rPr>
                <w:b/>
                <w:iCs/>
                <w:lang w:val="en-US"/>
              </w:rPr>
              <w:t>V</w:t>
            </w:r>
            <w:r w:rsidRPr="0033423E">
              <w:rPr>
                <w:b/>
                <w:iCs/>
              </w:rPr>
              <w:t>.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33423E" w:rsidRDefault="00F53244" w:rsidP="00F53244">
            <w:pPr>
              <w:rPr>
                <w:b/>
              </w:rPr>
            </w:pPr>
            <w:r w:rsidRPr="0033423E">
              <w:rPr>
                <w:b/>
              </w:rPr>
              <w:t>Горячая вулканизация низа обуви</w:t>
            </w:r>
          </w:p>
        </w:tc>
      </w:tr>
      <w:tr w:rsidR="00F53244" w:rsidRPr="008448CC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244" w:rsidRDefault="00F53244" w:rsidP="00F53244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C966B2" w:rsidRDefault="00F53244" w:rsidP="00F53244">
            <w:pPr>
              <w:rPr>
                <w:iCs/>
              </w:rPr>
            </w:pPr>
            <w:r w:rsidRPr="00597E43">
              <w:rPr>
                <w:bCs/>
              </w:rPr>
              <w:t>Сущность метода вулканизации. Компоненты резиновых смесей. Технология изготовления резиновых смесей.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2</w:t>
            </w:r>
          </w:p>
        </w:tc>
      </w:tr>
    </w:tbl>
    <w:p w:rsidR="00F53244" w:rsidRDefault="00F53244" w:rsidP="00F062CE"/>
    <w:p w:rsidR="00F53244" w:rsidRDefault="00F53244" w:rsidP="00F062CE"/>
    <w:p w:rsidR="00F53244" w:rsidRDefault="00F53244" w:rsidP="00F062CE"/>
    <w:p w:rsidR="00167CC8" w:rsidRPr="002B2FC0" w:rsidRDefault="00783DFD" w:rsidP="008B0C13">
      <w:pPr>
        <w:pStyle w:val="2"/>
        <w:ind w:left="0"/>
        <w:jc w:val="center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191F8C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C1B3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C1B3B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8B0C13">
      <w:pPr>
        <w:pStyle w:val="2"/>
        <w:ind w:left="0"/>
        <w:jc w:val="center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7F285E" w:rsidRPr="00397575" w:rsidRDefault="007F285E" w:rsidP="007F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</w:t>
            </w:r>
            <w:r w:rsidR="00FE0AA7">
              <w:rPr>
                <w:iCs/>
              </w:rPr>
              <w:t>2</w:t>
            </w:r>
            <w:r w:rsidRPr="00397575">
              <w:rPr>
                <w:iCs/>
              </w:rPr>
              <w:t>, ПК-</w:t>
            </w:r>
            <w:r w:rsidR="00B6471E">
              <w:rPr>
                <w:iCs/>
              </w:rPr>
              <w:t>3</w:t>
            </w:r>
          </w:p>
          <w:p w:rsidR="007F285E" w:rsidRPr="00397575" w:rsidRDefault="007F285E" w:rsidP="007F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ИД-ПК-</w:t>
            </w:r>
            <w:r w:rsidR="00FE0AA7">
              <w:rPr>
                <w:iCs/>
              </w:rPr>
              <w:t>2</w:t>
            </w:r>
            <w:r w:rsidRPr="00397575">
              <w:rPr>
                <w:iCs/>
              </w:rPr>
              <w:t>.</w:t>
            </w:r>
            <w:r w:rsidR="00B6471E">
              <w:rPr>
                <w:iCs/>
              </w:rPr>
              <w:t>1</w:t>
            </w:r>
          </w:p>
          <w:p w:rsidR="00590FE2" w:rsidRPr="0004716C" w:rsidRDefault="007F285E" w:rsidP="007F285E">
            <w:pPr>
              <w:rPr>
                <w:b/>
                <w:sz w:val="20"/>
                <w:szCs w:val="20"/>
              </w:rPr>
            </w:pPr>
            <w:r w:rsidRPr="00397575">
              <w:rPr>
                <w:iCs/>
              </w:rPr>
              <w:t>ИД-ПК-</w:t>
            </w:r>
            <w:r w:rsidR="00B6471E">
              <w:rPr>
                <w:iCs/>
              </w:rPr>
              <w:t>3</w:t>
            </w:r>
            <w:r w:rsidRPr="00397575">
              <w:rPr>
                <w:iCs/>
              </w:rPr>
              <w:t>.</w:t>
            </w:r>
            <w:r w:rsidR="00FE0AA7">
              <w:rPr>
                <w:iCs/>
              </w:rPr>
              <w:t>5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327FF5" w:rsidRPr="00CC1B3B" w:rsidRDefault="00327FF5" w:rsidP="00327FF5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Обучающийся:</w:t>
            </w:r>
          </w:p>
          <w:p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1B236C" w:rsidRPr="0004716C" w:rsidRDefault="00590FE2" w:rsidP="001B236C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327FF5" w:rsidRPr="00327FF5" w:rsidRDefault="00590FE2" w:rsidP="00327FF5">
            <w:pPr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327FF5" w:rsidRPr="00327FF5">
              <w:rPr>
                <w:sz w:val="21"/>
                <w:szCs w:val="21"/>
              </w:rPr>
              <w:t>Обучающийся: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анализирует теоретические положения метрологии, стандартизации и сертификации;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допускает единичные негрубые ошибки;</w:t>
            </w:r>
          </w:p>
          <w:p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хорошо ориентируется в учебной и профессиональной литературе.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590FE2" w:rsidRPr="00590FE2" w:rsidRDefault="00590FE2" w:rsidP="00327FF5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1B236C" w:rsidRPr="00327FF5" w:rsidRDefault="001B236C" w:rsidP="001B236C">
            <w:pPr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Обучающийся:</w:t>
            </w:r>
          </w:p>
          <w:p w:rsidR="001B236C" w:rsidRPr="00327FF5" w:rsidRDefault="001B236C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 xml:space="preserve">демонстрирует фрагментарные знания основной учебной литературы по дисциплине </w:t>
            </w:r>
            <w:r w:rsidR="003F1AA6" w:rsidRPr="003F1AA6">
              <w:rPr>
                <w:iCs/>
                <w:sz w:val="21"/>
                <w:szCs w:val="21"/>
              </w:rPr>
              <w:t>Химизация технологических процессов</w:t>
            </w:r>
            <w:r w:rsidRPr="00327FF5">
              <w:rPr>
                <w:iCs/>
                <w:sz w:val="21"/>
                <w:szCs w:val="21"/>
              </w:rPr>
              <w:t>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1B236C" w:rsidRDefault="001B236C" w:rsidP="001B236C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:rsidR="00590FE2" w:rsidRPr="001B236C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1B236C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</w:t>
            </w:r>
            <w:r w:rsidR="001B236C">
              <w:rPr>
                <w:sz w:val="21"/>
                <w:szCs w:val="21"/>
              </w:rPr>
              <w:t xml:space="preserve">, </w:t>
            </w:r>
            <w:r w:rsidRPr="001B236C">
              <w:rPr>
                <w:sz w:val="21"/>
                <w:szCs w:val="21"/>
              </w:rPr>
              <w:t>приёмами</w:t>
            </w:r>
            <w:r w:rsidR="001B236C">
              <w:rPr>
                <w:sz w:val="21"/>
                <w:szCs w:val="21"/>
              </w:rPr>
              <w:t xml:space="preserve"> и терминологией.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E5711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050B6">
        <w:rPr>
          <w:rFonts w:eastAsia="Times New Roman"/>
          <w:bCs/>
          <w:iCs/>
          <w:sz w:val="24"/>
          <w:szCs w:val="24"/>
        </w:rPr>
        <w:t>учебной дисциплине</w:t>
      </w:r>
      <w:r w:rsidRPr="00F050B6">
        <w:rPr>
          <w:rFonts w:eastAsia="Times New Roman"/>
          <w:bCs/>
          <w:iCs/>
          <w:sz w:val="24"/>
          <w:szCs w:val="24"/>
        </w:rPr>
        <w:t xml:space="preserve"> </w:t>
      </w:r>
      <w:r w:rsidR="003F1AA6" w:rsidRPr="003F1AA6">
        <w:rPr>
          <w:rFonts w:eastAsia="Times New Roman"/>
          <w:bCs/>
          <w:iCs/>
          <w:sz w:val="24"/>
          <w:szCs w:val="24"/>
        </w:rPr>
        <w:t>Химизация технологических процессов</w:t>
      </w:r>
      <w:r w:rsidR="003F1AA6">
        <w:rPr>
          <w:rFonts w:eastAsia="Times New Roman"/>
          <w:bCs/>
          <w:i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8B0C13">
      <w:pPr>
        <w:pStyle w:val="2"/>
        <w:ind w:left="0"/>
        <w:jc w:val="center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E744BB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E5711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D64E13" w:rsidRDefault="00F050B6" w:rsidP="00E744B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:rsidR="003F468B" w:rsidRPr="00D2198B" w:rsidRDefault="00AD6F56" w:rsidP="00E744BB">
            <w:pPr>
              <w:ind w:left="42"/>
              <w:rPr>
                <w:iCs/>
              </w:rPr>
            </w:pPr>
            <w:r>
              <w:rPr>
                <w:iCs/>
              </w:rPr>
              <w:t>Тестирование</w:t>
            </w:r>
            <w:r w:rsidRPr="00D2198B">
              <w:rPr>
                <w:iCs/>
              </w:rPr>
              <w:t xml:space="preserve"> по разделу </w:t>
            </w:r>
            <w:r w:rsidR="00F050B6" w:rsidRPr="00D2198B">
              <w:rPr>
                <w:iCs/>
              </w:rPr>
              <w:t>«</w:t>
            </w:r>
            <w:r w:rsidR="00DF4521" w:rsidRPr="00DF4521">
              <w:rPr>
                <w:iCs/>
              </w:rPr>
              <w:t>Классификация полимерных материалов</w:t>
            </w:r>
            <w:r w:rsidR="00F050B6"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>Установить соответствие</w:t>
            </w:r>
          </w:p>
          <w:p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>1.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Детали обуви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Полимеры</w:t>
            </w:r>
          </w:p>
          <w:p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  <w:t>1.</w:t>
            </w:r>
            <w:r w:rsidRPr="00AD6F56">
              <w:rPr>
                <w:iCs/>
              </w:rPr>
              <w:tab/>
              <w:t>Набойки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А) ТЭП</w:t>
            </w:r>
          </w:p>
          <w:p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  <w:t>2.</w:t>
            </w:r>
            <w:r w:rsidRPr="00AD6F56">
              <w:rPr>
                <w:iCs/>
              </w:rPr>
              <w:tab/>
              <w:t>Подошва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Б) ПВХ</w:t>
            </w:r>
          </w:p>
          <w:p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  <w:t>3.</w:t>
            </w:r>
            <w:r w:rsidRPr="00AD6F56">
              <w:rPr>
                <w:iCs/>
              </w:rPr>
              <w:tab/>
              <w:t>Каблуки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В) Резина</w:t>
            </w:r>
          </w:p>
          <w:p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  <w:t>4.</w:t>
            </w:r>
            <w:r w:rsidRPr="00AD6F56">
              <w:rPr>
                <w:iCs/>
              </w:rPr>
              <w:tab/>
              <w:t>Колодки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Г) АВС</w:t>
            </w:r>
          </w:p>
          <w:p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Д) ПУ</w:t>
            </w:r>
          </w:p>
          <w:p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Е) ПА</w:t>
            </w:r>
          </w:p>
          <w:p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Ж) ПЭ</w:t>
            </w:r>
          </w:p>
          <w:p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И) ЭВА</w:t>
            </w:r>
          </w:p>
          <w:p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К) ПП</w:t>
            </w:r>
          </w:p>
          <w:p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>2.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Тип марочного ассортимента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Марки полимеров</w:t>
            </w:r>
          </w:p>
          <w:p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  <w:t>1.</w:t>
            </w:r>
            <w:r w:rsidRPr="00AD6F56">
              <w:rPr>
                <w:iCs/>
              </w:rPr>
              <w:tab/>
              <w:t>По вязкости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А) литьевые</w:t>
            </w:r>
          </w:p>
          <w:p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  <w:t>2.</w:t>
            </w:r>
            <w:r w:rsidRPr="00AD6F56">
              <w:rPr>
                <w:iCs/>
              </w:rPr>
              <w:tab/>
              <w:t>По эксплуатационным свойствам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Б) морозоустойчивые</w:t>
            </w:r>
          </w:p>
          <w:p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В) антифрикционные</w:t>
            </w:r>
          </w:p>
          <w:p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Г) экструзионные</w:t>
            </w:r>
          </w:p>
          <w:p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Д) износостойкие</w:t>
            </w:r>
          </w:p>
          <w:p w:rsidR="00DC1095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____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Е) для прессования</w:t>
            </w:r>
          </w:p>
        </w:tc>
      </w:tr>
      <w:tr w:rsidR="00F050B6" w:rsidTr="0003098C">
        <w:trPr>
          <w:trHeight w:val="283"/>
        </w:trPr>
        <w:tc>
          <w:tcPr>
            <w:tcW w:w="993" w:type="dxa"/>
          </w:tcPr>
          <w:p w:rsidR="00F050B6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:rsidR="00F050B6" w:rsidRPr="00D2198B" w:rsidRDefault="00DF4521" w:rsidP="00DC1095">
            <w:pPr>
              <w:ind w:left="42"/>
              <w:rPr>
                <w:iCs/>
              </w:rPr>
            </w:pPr>
            <w:r>
              <w:rPr>
                <w:iCs/>
              </w:rPr>
              <w:t>Тестирование</w:t>
            </w:r>
            <w:r w:rsidRPr="00D2198B">
              <w:rPr>
                <w:iCs/>
              </w:rPr>
              <w:t xml:space="preserve"> по разделу </w:t>
            </w:r>
            <w:r w:rsidR="00F050B6" w:rsidRPr="00D2198B">
              <w:rPr>
                <w:iCs/>
              </w:rPr>
              <w:t>«</w:t>
            </w:r>
            <w:r w:rsidRPr="00DF4521">
              <w:rPr>
                <w:iCs/>
              </w:rPr>
              <w:t>Основы реологии полимеров</w:t>
            </w:r>
            <w:r w:rsidR="00F050B6"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:rsidR="00DF4521" w:rsidRDefault="00DF4521" w:rsidP="00DF4521">
            <w:pPr>
              <w:ind w:left="1122" w:hanging="748"/>
            </w:pPr>
            <w:r>
              <w:t>1.</w:t>
            </w:r>
            <w:r>
              <w:tab/>
              <w:t>Полимер, находящийся в вязко – текучем состоянии проявляет деформацию:</w:t>
            </w:r>
          </w:p>
          <w:p w:rsidR="00DF4521" w:rsidRDefault="00DF4521" w:rsidP="00DF4521">
            <w:pPr>
              <w:ind w:left="1122"/>
            </w:pPr>
            <w:r>
              <w:t>1) мгновенную упругую</w:t>
            </w:r>
          </w:p>
          <w:p w:rsidR="00DF4521" w:rsidRDefault="00DF4521" w:rsidP="00DF4521">
            <w:pPr>
              <w:ind w:left="1122"/>
            </w:pPr>
            <w:r>
              <w:t>2) обратимую во времени (релаксация)</w:t>
            </w:r>
          </w:p>
          <w:p w:rsidR="00DF4521" w:rsidRDefault="00DF4521" w:rsidP="00DF4521">
            <w:pPr>
              <w:numPr>
                <w:ilvl w:val="0"/>
                <w:numId w:val="27"/>
              </w:numPr>
            </w:pPr>
            <w:r>
              <w:t>необратимую пластическую</w:t>
            </w:r>
          </w:p>
          <w:p w:rsidR="00DF4521" w:rsidRDefault="00DF4521" w:rsidP="00DF4521">
            <w:pPr>
              <w:ind w:left="1122" w:hanging="748"/>
            </w:pPr>
            <w:r>
              <w:t>2.</w:t>
            </w:r>
            <w:r>
              <w:tab/>
              <w:t>За развитие деформации в полимере, находящемся в стеклообразном состоянии отвечает:</w:t>
            </w:r>
          </w:p>
          <w:p w:rsidR="00DF4521" w:rsidRDefault="00DF4521" w:rsidP="00DF4521">
            <w:pPr>
              <w:ind w:firstLine="1122"/>
            </w:pPr>
            <w:r>
              <w:t>1) изменение валентных углов атомов</w:t>
            </w:r>
          </w:p>
          <w:p w:rsidR="00DF4521" w:rsidRDefault="00DF4521" w:rsidP="00DF4521">
            <w:pPr>
              <w:ind w:firstLine="1122"/>
            </w:pPr>
            <w:r>
              <w:t>2) движение сегментов</w:t>
            </w:r>
          </w:p>
          <w:p w:rsidR="00DF4521" w:rsidRDefault="00DF4521" w:rsidP="00DF4521">
            <w:pPr>
              <w:ind w:firstLine="1122"/>
            </w:pPr>
            <w:r>
              <w:t>3) перемещение макромолекул относительно друг друга</w:t>
            </w:r>
          </w:p>
          <w:p w:rsidR="00DF4521" w:rsidRDefault="00DF4521" w:rsidP="00DF4521">
            <w:pPr>
              <w:ind w:left="1122" w:hanging="748"/>
            </w:pPr>
            <w:r>
              <w:t>3.</w:t>
            </w:r>
            <w:r>
              <w:tab/>
              <w:t>За развитие деформации в полимере, находящемся в высокоэластическом состоянии отвечает:</w:t>
            </w:r>
          </w:p>
          <w:p w:rsidR="00DF4521" w:rsidRDefault="00DF4521" w:rsidP="00DF4521">
            <w:pPr>
              <w:ind w:firstLine="1122"/>
            </w:pPr>
            <w:r>
              <w:t>1) изменение валентных углов атомов</w:t>
            </w:r>
          </w:p>
          <w:p w:rsidR="00DF4521" w:rsidRDefault="00DF4521" w:rsidP="00DF4521">
            <w:pPr>
              <w:ind w:firstLine="1122"/>
            </w:pPr>
            <w:r>
              <w:t>2) движение сегментов</w:t>
            </w:r>
          </w:p>
          <w:p w:rsidR="00DF4521" w:rsidRDefault="00DF4521" w:rsidP="00DF4521">
            <w:pPr>
              <w:ind w:firstLine="1122"/>
            </w:pPr>
            <w:r>
              <w:t>3) перемещение макромолекул относительно друг друга</w:t>
            </w:r>
          </w:p>
          <w:p w:rsidR="00DF4521" w:rsidRDefault="00DF4521" w:rsidP="00DF4521">
            <w:pPr>
              <w:ind w:left="1122" w:hanging="748"/>
            </w:pPr>
            <w:r>
              <w:t>4.</w:t>
            </w:r>
            <w:r>
              <w:tab/>
              <w:t>За развитие деформации в полимере, находящемся в вязко – текучем состоянии      отвечает:</w:t>
            </w:r>
          </w:p>
          <w:p w:rsidR="00DF4521" w:rsidRDefault="00DF4521" w:rsidP="00DF4521">
            <w:pPr>
              <w:ind w:firstLine="1122"/>
            </w:pPr>
            <w:r>
              <w:t>1) изменение валентных углов атомов</w:t>
            </w:r>
          </w:p>
          <w:p w:rsidR="00DF4521" w:rsidRDefault="00DF4521" w:rsidP="00DF4521">
            <w:pPr>
              <w:ind w:firstLine="1122"/>
            </w:pPr>
            <w:r>
              <w:t>2) движение сегментов</w:t>
            </w:r>
          </w:p>
          <w:p w:rsidR="00F050B6" w:rsidRPr="00AD6F56" w:rsidRDefault="00DF4521" w:rsidP="00AD6F56">
            <w:pPr>
              <w:ind w:firstLine="1122"/>
            </w:pPr>
            <w:r>
              <w:t>3) перемещение макромолекул относительно друг друга</w:t>
            </w:r>
          </w:p>
        </w:tc>
      </w:tr>
      <w:tr w:rsidR="00E744BB" w:rsidTr="0003098C">
        <w:trPr>
          <w:trHeight w:val="283"/>
        </w:trPr>
        <w:tc>
          <w:tcPr>
            <w:tcW w:w="993" w:type="dxa"/>
          </w:tcPr>
          <w:p w:rsidR="00E744BB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:rsidR="00E744BB" w:rsidRPr="00D2198B" w:rsidRDefault="00AD6F56" w:rsidP="00DC1095">
            <w:pPr>
              <w:ind w:left="42"/>
              <w:rPr>
                <w:iCs/>
              </w:rPr>
            </w:pPr>
            <w:r>
              <w:rPr>
                <w:iCs/>
              </w:rPr>
              <w:t>Тестирование</w:t>
            </w:r>
            <w:r w:rsidRPr="00D2198B">
              <w:rPr>
                <w:iCs/>
              </w:rPr>
              <w:t xml:space="preserve"> по разделу </w:t>
            </w:r>
            <w:r w:rsidR="00E744BB" w:rsidRPr="00D2198B">
              <w:rPr>
                <w:iCs/>
              </w:rPr>
              <w:t>«</w:t>
            </w:r>
            <w:r w:rsidR="00DF4521" w:rsidRPr="00587E1C">
              <w:rPr>
                <w:b/>
                <w:iCs/>
              </w:rPr>
              <w:t>Смешение</w:t>
            </w:r>
            <w:r w:rsidR="00E744BB"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:rsidR="00DF4521" w:rsidRPr="00DF4521" w:rsidRDefault="00DF4521" w:rsidP="00DF4521">
            <w:pPr>
              <w:rPr>
                <w:b/>
                <w:bCs/>
              </w:rPr>
            </w:pPr>
            <w:r w:rsidRPr="00DF4521">
              <w:rPr>
                <w:b/>
                <w:bCs/>
              </w:rPr>
              <w:t>Вариант 1</w:t>
            </w:r>
          </w:p>
          <w:p w:rsidR="00DF4521" w:rsidRDefault="00DF4521" w:rsidP="00DF4521">
            <w:r>
              <w:t>Выбрать номер правильного ответа:</w:t>
            </w:r>
          </w:p>
          <w:p w:rsidR="00DF4521" w:rsidRDefault="00DF4521" w:rsidP="00DF4521">
            <w:r>
              <w:t>1. Вальцы относятся к оборудованию</w:t>
            </w:r>
          </w:p>
          <w:p w:rsidR="00DF4521" w:rsidRDefault="00DF4521" w:rsidP="00DF4521">
            <w:r>
              <w:tab/>
              <w:t>1. Непрерывного действия</w:t>
            </w:r>
          </w:p>
          <w:p w:rsidR="00DF4521" w:rsidRDefault="00DF4521" w:rsidP="00DF4521">
            <w:r>
              <w:tab/>
              <w:t>2. периодического действия</w:t>
            </w:r>
          </w:p>
          <w:p w:rsidR="00DF4521" w:rsidRDefault="00DF4521" w:rsidP="00DF4521">
            <w:r>
              <w:t>Дополнить:</w:t>
            </w:r>
          </w:p>
          <w:p w:rsidR="00DF4521" w:rsidRDefault="00DF4521" w:rsidP="00DF4521">
            <w:r>
              <w:t>2. Отношение скорости вращения переднего валка к скорости вращения заднего валка называется __________________________</w:t>
            </w:r>
          </w:p>
          <w:p w:rsidR="00DF4521" w:rsidRDefault="00DF4521" w:rsidP="00DF4521">
            <w:r>
              <w:t>3. Наличие крутящего "запаса" смеси качества смешения на вальцах:</w:t>
            </w:r>
          </w:p>
          <w:p w:rsidR="00DF4521" w:rsidRDefault="00DF4521" w:rsidP="00DF4521">
            <w:r>
              <w:tab/>
              <w:t>1. Улучшает</w:t>
            </w:r>
          </w:p>
          <w:p w:rsidR="00DF4521" w:rsidRDefault="00DF4521" w:rsidP="00DF4521">
            <w:r>
              <w:tab/>
              <w:t>2. Ухудшает</w:t>
            </w:r>
          </w:p>
          <w:p w:rsidR="00DF4521" w:rsidRDefault="00DF4521" w:rsidP="00DF4521">
            <w:r>
              <w:t>4. Смеситель "Бенбери" относиться к оборудованию</w:t>
            </w:r>
          </w:p>
          <w:p w:rsidR="00DF4521" w:rsidRDefault="00DF4521" w:rsidP="00DF4521">
            <w:r>
              <w:tab/>
              <w:t>1. непрерывного действия открытого типа</w:t>
            </w:r>
          </w:p>
          <w:p w:rsidR="00DF4521" w:rsidRDefault="00DF4521" w:rsidP="00DF4521">
            <w:r>
              <w:tab/>
              <w:t>2. непрерывного действия закрытого типа</w:t>
            </w:r>
          </w:p>
          <w:p w:rsidR="00DF4521" w:rsidRDefault="00DF4521" w:rsidP="00DF4521">
            <w:r>
              <w:tab/>
              <w:t>3. периодического действия открытого типа</w:t>
            </w:r>
          </w:p>
          <w:p w:rsidR="00B6471E" w:rsidRPr="00D2198B" w:rsidRDefault="00DF4521" w:rsidP="00DF4521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tab/>
              <w:t>4. периодического действия закрытого типа</w:t>
            </w:r>
          </w:p>
          <w:p w:rsidR="00DF4521" w:rsidRDefault="00DF4521" w:rsidP="00DF4521">
            <w:pPr>
              <w:rPr>
                <w:b/>
                <w:bCs/>
              </w:rPr>
            </w:pPr>
          </w:p>
          <w:p w:rsidR="00E744BB" w:rsidRPr="00DF4521" w:rsidRDefault="00DF4521" w:rsidP="00DF4521">
            <w:pPr>
              <w:rPr>
                <w:b/>
                <w:bCs/>
              </w:rPr>
            </w:pPr>
            <w:r w:rsidRPr="00DF4521">
              <w:rPr>
                <w:b/>
                <w:bCs/>
              </w:rPr>
              <w:t xml:space="preserve">Вариант </w:t>
            </w:r>
            <w:r>
              <w:rPr>
                <w:b/>
                <w:bCs/>
              </w:rPr>
              <w:t>2</w:t>
            </w:r>
          </w:p>
          <w:p w:rsidR="00DF4521" w:rsidRDefault="00DF4521" w:rsidP="00DF4521">
            <w:r>
              <w:t>Выбрать номер правильного ответа:</w:t>
            </w:r>
          </w:p>
          <w:p w:rsidR="00DF4521" w:rsidRDefault="00DF4521" w:rsidP="00DF4521">
            <w:r>
              <w:t>1. Основным рабочим органом каландра является:</w:t>
            </w:r>
          </w:p>
          <w:p w:rsidR="00DF4521" w:rsidRDefault="00DF4521" w:rsidP="00DF4521">
            <w:r>
              <w:tab/>
              <w:t>1. червяк</w:t>
            </w:r>
          </w:p>
          <w:p w:rsidR="00DF4521" w:rsidRDefault="00DF4521" w:rsidP="00DF4521">
            <w:r>
              <w:tab/>
              <w:t>2. поршень</w:t>
            </w:r>
          </w:p>
          <w:p w:rsidR="00DF4521" w:rsidRDefault="00DF4521" w:rsidP="00DF4521">
            <w:r>
              <w:tab/>
              <w:t>3. валки</w:t>
            </w:r>
          </w:p>
          <w:p w:rsidR="00DF4521" w:rsidRDefault="00DF4521" w:rsidP="00DF4521">
            <w:r>
              <w:t>Дополнить</w:t>
            </w:r>
          </w:p>
          <w:p w:rsidR="00DF4521" w:rsidRDefault="00DF4521" w:rsidP="00DF4521">
            <w:r>
              <w:t xml:space="preserve">2. В процессе каландрования толщина материала ________________, </w:t>
            </w:r>
          </w:p>
          <w:p w:rsidR="00DF4521" w:rsidRDefault="00DF4521" w:rsidP="00DF4521">
            <w:r>
              <w:t>а ширина _________</w:t>
            </w:r>
          </w:p>
          <w:p w:rsidR="00DF4521" w:rsidRDefault="00DF4521" w:rsidP="00DF4521">
            <w:r>
              <w:t>Выбрать номер правильного ответа:</w:t>
            </w:r>
          </w:p>
          <w:p w:rsidR="00DF4521" w:rsidRDefault="00DF4521" w:rsidP="00DF4521">
            <w:r>
              <w:t>3. Каландры относятся к оборудованию:</w:t>
            </w:r>
          </w:p>
          <w:p w:rsidR="00DF4521" w:rsidRDefault="00DF4521" w:rsidP="00DF4521">
            <w:r>
              <w:tab/>
              <w:t>1. непрерывного действия</w:t>
            </w:r>
          </w:p>
          <w:p w:rsidR="00DF4521" w:rsidRDefault="00DF4521" w:rsidP="00DF4521">
            <w:r>
              <w:tab/>
              <w:t>2. периодического действия</w:t>
            </w:r>
          </w:p>
          <w:p w:rsidR="00DF4521" w:rsidRDefault="00DF4521" w:rsidP="00DF4521">
            <w:r>
              <w:t>4. Давление в зазоре между валками приводит к:</w:t>
            </w:r>
          </w:p>
          <w:p w:rsidR="00DF4521" w:rsidRDefault="00DF4521" w:rsidP="00DF4521">
            <w:r>
              <w:tab/>
              <w:t>1. разрушению каландра</w:t>
            </w:r>
          </w:p>
          <w:p w:rsidR="00DF4521" w:rsidRDefault="00DF4521" w:rsidP="00DF4521">
            <w:r>
              <w:tab/>
              <w:t>2. уменьшению скорости каландрования</w:t>
            </w:r>
          </w:p>
          <w:p w:rsidR="00DF4521" w:rsidRDefault="00DF4521" w:rsidP="00DF4521">
            <w:r>
              <w:tab/>
              <w:t>3. прогибу валков</w:t>
            </w:r>
          </w:p>
          <w:p w:rsidR="00DF4521" w:rsidRDefault="00DF4521" w:rsidP="00DF4521">
            <w:r>
              <w:t>5. Какие из перечисленных методов компенсации прогиба валков каландра являются регулируемыми:</w:t>
            </w:r>
          </w:p>
          <w:p w:rsidR="00DF4521" w:rsidRDefault="00DF4521" w:rsidP="00DF4521">
            <w:r>
              <w:tab/>
              <w:t>1. контризгиб</w:t>
            </w:r>
          </w:p>
          <w:p w:rsidR="00DF4521" w:rsidRDefault="00DF4521" w:rsidP="00DF4521">
            <w:r>
              <w:tab/>
              <w:t>2. бомбировка</w:t>
            </w:r>
          </w:p>
          <w:p w:rsidR="00DF4521" w:rsidRDefault="00DF4521" w:rsidP="00DF4521">
            <w:r>
              <w:tab/>
              <w:t>3. перекрещивание</w:t>
            </w:r>
          </w:p>
          <w:p w:rsidR="00DF4521" w:rsidRDefault="00DF4521" w:rsidP="00DF4521">
            <w:r>
              <w:t>6. Проявление каландровочного эффекта приводит к:</w:t>
            </w:r>
          </w:p>
          <w:p w:rsidR="00DF4521" w:rsidRDefault="00DF4521" w:rsidP="00DF4521">
            <w:r>
              <w:tab/>
              <w:t>1. уменьшению прочности материала</w:t>
            </w:r>
          </w:p>
          <w:p w:rsidR="00DF4521" w:rsidRDefault="00DF4521" w:rsidP="00DF4521">
            <w:r>
              <w:tab/>
              <w:t>2. анизотропии свойств материала</w:t>
            </w:r>
          </w:p>
          <w:p w:rsidR="00DF4521" w:rsidRDefault="00DF4521" w:rsidP="00DF4521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tab/>
              <w:t>3. увеличению толщины материала</w:t>
            </w:r>
          </w:p>
          <w:p w:rsidR="00DF4521" w:rsidRPr="00D2198B" w:rsidRDefault="00DF4521" w:rsidP="00E744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E744BB" w:rsidTr="0003098C">
        <w:trPr>
          <w:trHeight w:val="283"/>
        </w:trPr>
        <w:tc>
          <w:tcPr>
            <w:tcW w:w="993" w:type="dxa"/>
          </w:tcPr>
          <w:p w:rsidR="00E744BB" w:rsidRPr="00D64E13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:rsidR="00E744BB" w:rsidRPr="00D2198B" w:rsidRDefault="00AD6F56" w:rsidP="00E744BB">
            <w:pPr>
              <w:ind w:left="42"/>
              <w:rPr>
                <w:iCs/>
              </w:rPr>
            </w:pPr>
            <w:r>
              <w:rPr>
                <w:iCs/>
              </w:rPr>
              <w:t>Тестирование</w:t>
            </w:r>
            <w:r w:rsidRPr="00D2198B">
              <w:rPr>
                <w:iCs/>
              </w:rPr>
              <w:t xml:space="preserve"> по </w:t>
            </w:r>
            <w:r w:rsidRPr="00AD6F56">
              <w:rPr>
                <w:iCs/>
              </w:rPr>
              <w:t xml:space="preserve">разделу </w:t>
            </w:r>
            <w:r w:rsidR="00E744BB" w:rsidRPr="00AD6F56">
              <w:rPr>
                <w:iCs/>
              </w:rPr>
              <w:t>«</w:t>
            </w:r>
            <w:r w:rsidR="00DF4521" w:rsidRPr="00AD6F56">
              <w:t>Литьевые процессы в производстве обуви</w:t>
            </w:r>
            <w:r w:rsidR="00E744BB" w:rsidRPr="00AD6F56">
              <w:rPr>
                <w:iCs/>
              </w:rPr>
              <w:t>»</w:t>
            </w:r>
          </w:p>
        </w:tc>
        <w:tc>
          <w:tcPr>
            <w:tcW w:w="9723" w:type="dxa"/>
          </w:tcPr>
          <w:p w:rsidR="00AD6F56" w:rsidRDefault="00AD6F56" w:rsidP="00AD6F56">
            <w:r>
              <w:t>Выбрать номер правильного ответа:</w:t>
            </w:r>
          </w:p>
          <w:p w:rsidR="00AD6F56" w:rsidRDefault="00AD6F56" w:rsidP="00AD6F56">
            <w:r>
              <w:t>1. Изделие из ПУ можно получить методом формования:</w:t>
            </w:r>
          </w:p>
          <w:p w:rsidR="00AD6F56" w:rsidRDefault="00AD6F56" w:rsidP="00AD6F56">
            <w:r>
              <w:tab/>
              <w:t>1. литья под давлением</w:t>
            </w:r>
          </w:p>
          <w:p w:rsidR="00AD6F56" w:rsidRDefault="00AD6F56" w:rsidP="00AD6F56">
            <w:r>
              <w:tab/>
              <w:t>2. литья пластизолей</w:t>
            </w:r>
          </w:p>
          <w:p w:rsidR="00AD6F56" w:rsidRDefault="00AD6F56" w:rsidP="00AD6F56">
            <w:r>
              <w:tab/>
              <w:t>3. жидкого формования</w:t>
            </w:r>
          </w:p>
          <w:p w:rsidR="00AD6F56" w:rsidRDefault="00AD6F56" w:rsidP="00AD6F56">
            <w:r>
              <w:t>2. Изделие из ПВХ можно получить методом формования:</w:t>
            </w:r>
          </w:p>
          <w:p w:rsidR="00AD6F56" w:rsidRDefault="00AD6F56" w:rsidP="00AD6F56">
            <w:r>
              <w:tab/>
              <w:t>1. литья под давлением</w:t>
            </w:r>
          </w:p>
          <w:p w:rsidR="00AD6F56" w:rsidRDefault="00AD6F56" w:rsidP="00AD6F56">
            <w:r>
              <w:tab/>
              <w:t>2. литья пластизолей</w:t>
            </w:r>
          </w:p>
          <w:p w:rsidR="00AD6F56" w:rsidRDefault="00AD6F56" w:rsidP="00AD6F56">
            <w:r>
              <w:tab/>
              <w:t>3. жидкого формования</w:t>
            </w:r>
          </w:p>
          <w:p w:rsidR="00AD6F56" w:rsidRDefault="00AD6F56" w:rsidP="00AD6F56">
            <w:r>
              <w:t>3. Изделие из ТЭП можно получить методом формования:</w:t>
            </w:r>
          </w:p>
          <w:p w:rsidR="00AD6F56" w:rsidRDefault="00AD6F56" w:rsidP="00AD6F56">
            <w:r>
              <w:tab/>
              <w:t>1. литья под давлением</w:t>
            </w:r>
          </w:p>
          <w:p w:rsidR="00AD6F56" w:rsidRDefault="00AD6F56" w:rsidP="00AD6F56">
            <w:r>
              <w:tab/>
              <w:t>2. литья пластизолей</w:t>
            </w:r>
          </w:p>
          <w:p w:rsidR="00AD6F56" w:rsidRDefault="00AD6F56" w:rsidP="00AD6F56">
            <w:r>
              <w:tab/>
              <w:t>3. жидкого формования</w:t>
            </w:r>
          </w:p>
          <w:p w:rsidR="00AD6F56" w:rsidRDefault="00AD6F56" w:rsidP="00AD6F56">
            <w:r>
              <w:t>4. Изделие из Резины можно получить методом формования:</w:t>
            </w:r>
          </w:p>
          <w:p w:rsidR="00AD6F56" w:rsidRDefault="00AD6F56" w:rsidP="00AD6F56">
            <w:pPr>
              <w:tabs>
                <w:tab w:val="left" w:pos="631"/>
              </w:tabs>
            </w:pPr>
            <w:r>
              <w:tab/>
              <w:t>1. литья под давлением</w:t>
            </w:r>
          </w:p>
          <w:p w:rsidR="00AD6F56" w:rsidRDefault="00AD6F56" w:rsidP="00AD6F56">
            <w:pPr>
              <w:tabs>
                <w:tab w:val="left" w:pos="631"/>
              </w:tabs>
            </w:pPr>
            <w:r>
              <w:tab/>
              <w:t>2. литья пластизолей</w:t>
            </w:r>
          </w:p>
          <w:p w:rsidR="00B6471E" w:rsidRPr="00D2198B" w:rsidRDefault="00AD6F56" w:rsidP="00AD6F56">
            <w:pPr>
              <w:pStyle w:val="af0"/>
              <w:tabs>
                <w:tab w:val="left" w:pos="631"/>
              </w:tabs>
              <w:ind w:left="0"/>
              <w:jc w:val="both"/>
              <w:rPr>
                <w:iCs/>
              </w:rPr>
            </w:pPr>
            <w:r>
              <w:tab/>
              <w:t>3. жидкого формования</w:t>
            </w:r>
          </w:p>
          <w:p w:rsidR="00E744BB" w:rsidRPr="00D2198B" w:rsidRDefault="00E744BB" w:rsidP="00E744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E744BB" w:rsidTr="0003098C">
        <w:trPr>
          <w:trHeight w:val="283"/>
        </w:trPr>
        <w:tc>
          <w:tcPr>
            <w:tcW w:w="993" w:type="dxa"/>
          </w:tcPr>
          <w:p w:rsidR="00E744BB" w:rsidRPr="00D64E13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827" w:type="dxa"/>
          </w:tcPr>
          <w:p w:rsidR="00E744BB" w:rsidRPr="00D2198B" w:rsidRDefault="00AD6F56" w:rsidP="00E744BB">
            <w:pPr>
              <w:ind w:left="42"/>
              <w:rPr>
                <w:iCs/>
              </w:rPr>
            </w:pPr>
            <w:r>
              <w:rPr>
                <w:iCs/>
              </w:rPr>
              <w:t>Тестирование</w:t>
            </w:r>
            <w:r w:rsidRPr="00D2198B">
              <w:rPr>
                <w:iCs/>
              </w:rPr>
              <w:t xml:space="preserve"> по </w:t>
            </w:r>
            <w:r w:rsidRPr="00AD6F56">
              <w:rPr>
                <w:iCs/>
              </w:rPr>
              <w:t xml:space="preserve">разделу </w:t>
            </w:r>
            <w:r w:rsidR="00E744BB" w:rsidRPr="00AD6F56">
              <w:rPr>
                <w:iCs/>
              </w:rPr>
              <w:t>«</w:t>
            </w:r>
            <w:r w:rsidR="00DF4521" w:rsidRPr="00AD6F56">
              <w:t>Горячая вулканизация низа обуви</w:t>
            </w:r>
            <w:r w:rsidR="00E744BB" w:rsidRPr="00AD6F56">
              <w:rPr>
                <w:iCs/>
              </w:rPr>
              <w:t>»</w:t>
            </w:r>
          </w:p>
        </w:tc>
        <w:tc>
          <w:tcPr>
            <w:tcW w:w="9723" w:type="dxa"/>
          </w:tcPr>
          <w:p w:rsidR="00AD6F56" w:rsidRDefault="00AD6F56" w:rsidP="00AD6F56">
            <w:r>
              <w:t>1. Процесс вулканизации заключается в:</w:t>
            </w:r>
          </w:p>
          <w:p w:rsidR="00AD6F56" w:rsidRDefault="00AD6F56" w:rsidP="00AD6F56">
            <w:r>
              <w:tab/>
              <w:t>1. изменении формы макромолекул</w:t>
            </w:r>
          </w:p>
          <w:p w:rsidR="00AD6F56" w:rsidRDefault="00AD6F56" w:rsidP="00AD6F56">
            <w:r>
              <w:tab/>
              <w:t>2. образование сшитой сетчатой структуры</w:t>
            </w:r>
          </w:p>
          <w:p w:rsidR="00AD6F56" w:rsidRDefault="00AD6F56" w:rsidP="00AD6F56">
            <w:r>
              <w:tab/>
              <w:t>3. увеличении пластичности материала</w:t>
            </w:r>
          </w:p>
          <w:p w:rsidR="00AD6F56" w:rsidRDefault="00AD6F56" w:rsidP="00AD6F56">
            <w:r>
              <w:t>2. ПФ для горячей вулканизации отличается от литьевой ПФ</w:t>
            </w:r>
          </w:p>
          <w:p w:rsidR="00AD6F56" w:rsidRDefault="00AD6F56" w:rsidP="00AD6F56">
            <w:r>
              <w:tab/>
              <w:t>1. отсутствием матрицы</w:t>
            </w:r>
          </w:p>
          <w:p w:rsidR="00AD6F56" w:rsidRDefault="00AD6F56" w:rsidP="00AD6F56">
            <w:r>
              <w:tab/>
              <w:t>2. отсутствием пуансона</w:t>
            </w:r>
          </w:p>
          <w:p w:rsidR="00AD6F56" w:rsidRDefault="00AD6F56" w:rsidP="00AD6F56">
            <w:r>
              <w:tab/>
              <w:t>3. использованием специальной металлической колодки</w:t>
            </w:r>
          </w:p>
          <w:p w:rsidR="00AD6F56" w:rsidRDefault="00AD6F56" w:rsidP="00AD6F56">
            <w:r>
              <w:tab/>
              <w:t>4. отсутствием литниковых каналов</w:t>
            </w:r>
          </w:p>
          <w:p w:rsidR="00AD6F56" w:rsidRDefault="00AD6F56" w:rsidP="00AD6F56">
            <w:r>
              <w:t>3. В способе внешнего давления используются ПФ</w:t>
            </w:r>
          </w:p>
          <w:p w:rsidR="00AD6F56" w:rsidRDefault="00AD6F56" w:rsidP="00AD6F56">
            <w:r>
              <w:tab/>
              <w:t>1. открытого типа</w:t>
            </w:r>
          </w:p>
          <w:p w:rsidR="00AD6F56" w:rsidRDefault="00AD6F56" w:rsidP="00AD6F56">
            <w:r>
              <w:tab/>
              <w:t>2. закрытого типа</w:t>
            </w:r>
          </w:p>
          <w:p w:rsidR="00AD6F56" w:rsidRDefault="00AD6F56" w:rsidP="00AD6F56">
            <w:r>
              <w:tab/>
              <w:t>3. и то и другое</w:t>
            </w:r>
          </w:p>
          <w:p w:rsidR="00AD6F56" w:rsidRDefault="00AD6F56" w:rsidP="00AD6F56">
            <w:r>
              <w:t>4. В способе роста объема сырой смеси</w:t>
            </w:r>
          </w:p>
          <w:p w:rsidR="00AD6F56" w:rsidRDefault="00AD6F56" w:rsidP="00AD6F56">
            <w:r>
              <w:tab/>
              <w:t>1. соответствует объему ПФ</w:t>
            </w:r>
          </w:p>
          <w:p w:rsidR="00AD6F56" w:rsidRDefault="00AD6F56" w:rsidP="00AD6F56">
            <w:r>
              <w:tab/>
              <w:t>2. больше объема ПФ</w:t>
            </w:r>
          </w:p>
          <w:p w:rsidR="00AD6F56" w:rsidRDefault="00AD6F56" w:rsidP="00AD6F56">
            <w:r>
              <w:tab/>
              <w:t>3. меньше объема ПФ</w:t>
            </w:r>
          </w:p>
          <w:p w:rsidR="00AD6F56" w:rsidRDefault="00AD6F56" w:rsidP="00AD6F56">
            <w:r>
              <w:t>5. В методе комбинированного давления используются ПФ</w:t>
            </w:r>
          </w:p>
          <w:p w:rsidR="00AD6F56" w:rsidRDefault="00AD6F56" w:rsidP="00AD6F56">
            <w:pPr>
              <w:tabs>
                <w:tab w:val="left" w:pos="773"/>
              </w:tabs>
            </w:pPr>
            <w:r>
              <w:tab/>
              <w:t>1. с подвижным пуансоном</w:t>
            </w:r>
          </w:p>
          <w:p w:rsidR="00E744BB" w:rsidRPr="00D2198B" w:rsidRDefault="00AD6F56" w:rsidP="00AD6F56">
            <w:pPr>
              <w:pStyle w:val="af0"/>
              <w:tabs>
                <w:tab w:val="left" w:pos="773"/>
                <w:tab w:val="left" w:pos="915"/>
              </w:tabs>
              <w:ind w:left="62"/>
              <w:jc w:val="both"/>
              <w:rPr>
                <w:iCs/>
              </w:rPr>
            </w:pPr>
            <w:r>
              <w:tab/>
              <w:t>2. с неподвижным пуансоном</w:t>
            </w:r>
          </w:p>
        </w:tc>
      </w:tr>
      <w:tr w:rsidR="00E744BB" w:rsidTr="0003098C">
        <w:trPr>
          <w:trHeight w:val="283"/>
        </w:trPr>
        <w:tc>
          <w:tcPr>
            <w:tcW w:w="993" w:type="dxa"/>
          </w:tcPr>
          <w:p w:rsidR="00E744BB" w:rsidRPr="00BB097C" w:rsidRDefault="00E744BB" w:rsidP="00E744BB">
            <w:pPr>
              <w:jc w:val="center"/>
              <w:rPr>
                <w:i/>
                <w:color w:val="000000" w:themeColor="text1"/>
              </w:rPr>
            </w:pPr>
            <w:r w:rsidRPr="00BB097C">
              <w:rPr>
                <w:i/>
                <w:color w:val="000000" w:themeColor="text1"/>
              </w:rPr>
              <w:t>6</w:t>
            </w:r>
          </w:p>
        </w:tc>
        <w:tc>
          <w:tcPr>
            <w:tcW w:w="3827" w:type="dxa"/>
          </w:tcPr>
          <w:p w:rsidR="00E744BB" w:rsidRPr="00BB097C" w:rsidRDefault="00DF4521" w:rsidP="00DF4521">
            <w:pPr>
              <w:rPr>
                <w:b/>
                <w:color w:val="000000" w:themeColor="text1"/>
              </w:rPr>
            </w:pPr>
            <w:r w:rsidRPr="00BB097C">
              <w:rPr>
                <w:iCs/>
                <w:color w:val="000000" w:themeColor="text1"/>
              </w:rPr>
              <w:t>Защита лабораторных работ «</w:t>
            </w:r>
            <w:r w:rsidRPr="00BB097C">
              <w:rPr>
                <w:color w:val="000000" w:themeColor="text1"/>
              </w:rPr>
              <w:t>Определение индекса расплава на приборе ИИРТ»</w:t>
            </w:r>
          </w:p>
        </w:tc>
        <w:tc>
          <w:tcPr>
            <w:tcW w:w="9723" w:type="dxa"/>
          </w:tcPr>
          <w:p w:rsidR="00480D58" w:rsidRPr="00480D58" w:rsidRDefault="00480D58" w:rsidP="00737A61">
            <w:pPr>
              <w:ind w:left="348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480D58">
              <w:rPr>
                <w:rFonts w:eastAsia="Times New Roman"/>
                <w:sz w:val="24"/>
                <w:szCs w:val="24"/>
              </w:rPr>
              <w:t>1.</w:t>
            </w:r>
            <w:r w:rsidR="00737A61">
              <w:rPr>
                <w:rFonts w:eastAsia="Times New Roman"/>
                <w:sz w:val="24"/>
                <w:szCs w:val="24"/>
              </w:rPr>
              <w:t xml:space="preserve"> </w:t>
            </w:r>
            <w:r w:rsidRPr="00480D58">
              <w:rPr>
                <w:rFonts w:eastAsia="Times New Roman"/>
                <w:sz w:val="24"/>
                <w:szCs w:val="24"/>
              </w:rPr>
              <w:t>С какой целью проводят идентификацию полимерных материалов и в какой последовательности?</w:t>
            </w:r>
          </w:p>
          <w:p w:rsidR="00480D58" w:rsidRPr="00480D58" w:rsidRDefault="00480D58" w:rsidP="00737A61">
            <w:pPr>
              <w:ind w:left="348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480D58">
              <w:rPr>
                <w:rFonts w:eastAsia="Times New Roman"/>
                <w:sz w:val="24"/>
                <w:szCs w:val="24"/>
              </w:rPr>
              <w:t>2. Какие физические характеристики для полимерных материалов определяют, с какой целью и каким образом?</w:t>
            </w:r>
          </w:p>
          <w:p w:rsidR="00480D58" w:rsidRPr="00480D58" w:rsidRDefault="00480D58" w:rsidP="00737A61">
            <w:pPr>
              <w:ind w:left="348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480D58">
              <w:rPr>
                <w:rFonts w:eastAsia="Times New Roman"/>
                <w:sz w:val="24"/>
                <w:szCs w:val="24"/>
              </w:rPr>
              <w:t>3. Как влияет содержание влаги и летучих на переработку термопластов?</w:t>
            </w:r>
          </w:p>
          <w:p w:rsidR="00480D58" w:rsidRPr="00480D58" w:rsidRDefault="00480D58" w:rsidP="00737A61">
            <w:pPr>
              <w:ind w:left="348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480D58">
              <w:rPr>
                <w:rFonts w:eastAsia="Times New Roman"/>
                <w:sz w:val="24"/>
                <w:szCs w:val="24"/>
              </w:rPr>
              <w:t>4. Какие виды брака вызывает применение влажных полимерных материалов?</w:t>
            </w:r>
          </w:p>
          <w:p w:rsidR="00480D58" w:rsidRPr="00480D58" w:rsidRDefault="00480D58" w:rsidP="00737A61">
            <w:pPr>
              <w:ind w:left="348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480D58">
              <w:rPr>
                <w:rFonts w:eastAsia="Times New Roman"/>
                <w:spacing w:val="-4"/>
                <w:sz w:val="24"/>
                <w:szCs w:val="24"/>
              </w:rPr>
              <w:t>5. Каким образом определяют показатель текучести расплава термопластичных полимеров?</w:t>
            </w:r>
          </w:p>
          <w:p w:rsidR="00480D58" w:rsidRPr="00480D58" w:rsidRDefault="00480D58" w:rsidP="00737A61">
            <w:pPr>
              <w:ind w:left="348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480D58">
              <w:rPr>
                <w:rFonts w:eastAsia="Times New Roman"/>
                <w:sz w:val="24"/>
                <w:szCs w:val="24"/>
              </w:rPr>
              <w:t xml:space="preserve">6. Можно ли по величине </w:t>
            </w:r>
            <w:r w:rsidRPr="00480D58">
              <w:rPr>
                <w:rFonts w:eastAsia="Times New Roman"/>
                <w:spacing w:val="-4"/>
                <w:sz w:val="24"/>
                <w:szCs w:val="24"/>
              </w:rPr>
              <w:t>показатель текучести расплава</w:t>
            </w:r>
            <w:r w:rsidRPr="00480D58">
              <w:rPr>
                <w:rFonts w:eastAsia="Times New Roman"/>
                <w:sz w:val="24"/>
                <w:szCs w:val="24"/>
              </w:rPr>
              <w:t xml:space="preserve"> сравнивать вязкостные свойства термопластов?</w:t>
            </w:r>
          </w:p>
          <w:p w:rsidR="00E744BB" w:rsidRPr="00737A61" w:rsidRDefault="00480D58" w:rsidP="00737A61">
            <w:pPr>
              <w:ind w:left="348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480D58">
              <w:rPr>
                <w:rFonts w:eastAsia="Times New Roman"/>
                <w:sz w:val="24"/>
                <w:szCs w:val="24"/>
              </w:rPr>
              <w:t xml:space="preserve">7. Какие факторы влияют на </w:t>
            </w:r>
            <w:r w:rsidRPr="00480D58">
              <w:rPr>
                <w:rFonts w:eastAsia="Times New Roman"/>
                <w:spacing w:val="-4"/>
                <w:sz w:val="24"/>
                <w:szCs w:val="24"/>
              </w:rPr>
              <w:t>показатель текучести расплава</w:t>
            </w:r>
            <w:r w:rsidRPr="00480D58">
              <w:rPr>
                <w:rFonts w:eastAsia="Times New Roman"/>
                <w:sz w:val="24"/>
                <w:szCs w:val="24"/>
              </w:rPr>
              <w:t>?</w:t>
            </w:r>
          </w:p>
        </w:tc>
      </w:tr>
      <w:tr w:rsidR="00E744BB" w:rsidTr="0003098C">
        <w:trPr>
          <w:trHeight w:val="283"/>
        </w:trPr>
        <w:tc>
          <w:tcPr>
            <w:tcW w:w="993" w:type="dxa"/>
          </w:tcPr>
          <w:p w:rsidR="00E744BB" w:rsidRPr="00BB097C" w:rsidRDefault="00E744BB" w:rsidP="00E744BB">
            <w:pPr>
              <w:jc w:val="center"/>
              <w:rPr>
                <w:i/>
                <w:color w:val="000000" w:themeColor="text1"/>
              </w:rPr>
            </w:pPr>
            <w:r w:rsidRPr="00BB097C">
              <w:rPr>
                <w:i/>
                <w:color w:val="000000" w:themeColor="text1"/>
              </w:rPr>
              <w:t>7</w:t>
            </w:r>
          </w:p>
        </w:tc>
        <w:tc>
          <w:tcPr>
            <w:tcW w:w="3827" w:type="dxa"/>
          </w:tcPr>
          <w:p w:rsidR="00E744BB" w:rsidRPr="00BB097C" w:rsidRDefault="00DF4521" w:rsidP="00DF4521">
            <w:pPr>
              <w:rPr>
                <w:color w:val="000000" w:themeColor="text1"/>
              </w:rPr>
            </w:pPr>
            <w:r w:rsidRPr="00BB097C">
              <w:rPr>
                <w:iCs/>
                <w:color w:val="000000" w:themeColor="text1"/>
              </w:rPr>
              <w:t xml:space="preserve">Защита лабораторных работ </w:t>
            </w:r>
            <w:r w:rsidRPr="00BB097C">
              <w:rPr>
                <w:color w:val="000000" w:themeColor="text1"/>
              </w:rPr>
              <w:t>«Ознакомление с работой лабораторного экструдера»</w:t>
            </w:r>
          </w:p>
        </w:tc>
        <w:tc>
          <w:tcPr>
            <w:tcW w:w="9723" w:type="dxa"/>
          </w:tcPr>
          <w:p w:rsidR="00737A61" w:rsidRPr="00737A61" w:rsidRDefault="00737A61" w:rsidP="00737A61">
            <w:pPr>
              <w:pStyle w:val="af0"/>
              <w:numPr>
                <w:ilvl w:val="4"/>
                <w:numId w:val="9"/>
              </w:numPr>
              <w:ind w:left="348" w:hanging="284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Назначение и классификация червячных машин.</w:t>
            </w:r>
          </w:p>
          <w:p w:rsidR="00737A61" w:rsidRPr="00737A61" w:rsidRDefault="00737A61" w:rsidP="00737A61">
            <w:pPr>
              <w:pStyle w:val="af0"/>
              <w:numPr>
                <w:ilvl w:val="4"/>
                <w:numId w:val="9"/>
              </w:numPr>
              <w:ind w:left="348" w:hanging="284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Каковы конструктивные особенности червячных прессов для переработки отходов термопластов?</w:t>
            </w:r>
          </w:p>
          <w:p w:rsidR="00737A61" w:rsidRPr="00737A61" w:rsidRDefault="00737A61" w:rsidP="00737A61">
            <w:pPr>
              <w:pStyle w:val="af0"/>
              <w:numPr>
                <w:ilvl w:val="4"/>
                <w:numId w:val="9"/>
              </w:numPr>
              <w:ind w:left="348" w:hanging="284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Какие основные рабочие зоны можно выделить по длине червяка и какие процессы в них происходят при переработке отходов термопластов?</w:t>
            </w:r>
          </w:p>
          <w:p w:rsidR="00737A61" w:rsidRPr="00737A61" w:rsidRDefault="00737A61" w:rsidP="00737A61">
            <w:pPr>
              <w:pStyle w:val="af0"/>
              <w:numPr>
                <w:ilvl w:val="4"/>
                <w:numId w:val="9"/>
              </w:numPr>
              <w:ind w:left="348" w:hanging="284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Назовите основные геометрические характеристики червяка, и как они влияют на производительность червячного пресса?</w:t>
            </w:r>
          </w:p>
          <w:p w:rsidR="00737A61" w:rsidRPr="00737A61" w:rsidRDefault="00737A61" w:rsidP="00737A61">
            <w:pPr>
              <w:pStyle w:val="af0"/>
              <w:numPr>
                <w:ilvl w:val="4"/>
                <w:numId w:val="9"/>
              </w:numPr>
              <w:ind w:left="348" w:hanging="284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Каковы особенности привода червячных прессов?</w:t>
            </w:r>
          </w:p>
          <w:p w:rsidR="00737A61" w:rsidRPr="00737A61" w:rsidRDefault="00737A61" w:rsidP="00737A61">
            <w:pPr>
              <w:pStyle w:val="af0"/>
              <w:numPr>
                <w:ilvl w:val="4"/>
                <w:numId w:val="9"/>
              </w:numPr>
              <w:ind w:left="348" w:hanging="284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Как влияет формующий инструмент на производительность червячных прессов?</w:t>
            </w:r>
          </w:p>
          <w:p w:rsidR="00737A61" w:rsidRPr="00737A61" w:rsidRDefault="00737A61" w:rsidP="00737A61">
            <w:pPr>
              <w:pStyle w:val="af0"/>
              <w:numPr>
                <w:ilvl w:val="4"/>
                <w:numId w:val="9"/>
              </w:numPr>
              <w:ind w:left="348" w:hanging="284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Какие параметры экструзионного оборудования варьируются в процессе переработки?</w:t>
            </w:r>
          </w:p>
          <w:p w:rsidR="00737A61" w:rsidRPr="00737A61" w:rsidRDefault="00737A61" w:rsidP="00737A61">
            <w:pPr>
              <w:pStyle w:val="af0"/>
              <w:numPr>
                <w:ilvl w:val="4"/>
                <w:numId w:val="9"/>
              </w:numPr>
              <w:ind w:left="348" w:hanging="284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Какие факторы влияют на физико-механические свойства получаемого изделия из вторичного полимерного материала?</w:t>
            </w:r>
          </w:p>
          <w:p w:rsidR="00E744BB" w:rsidRPr="00737A61" w:rsidRDefault="00737A61" w:rsidP="00737A61">
            <w:pPr>
              <w:pStyle w:val="af0"/>
              <w:numPr>
                <w:ilvl w:val="4"/>
                <w:numId w:val="9"/>
              </w:numPr>
              <w:ind w:left="348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Какие трудности возникают при переработке отходов термопластов экструзионным способом?</w:t>
            </w:r>
          </w:p>
        </w:tc>
      </w:tr>
      <w:tr w:rsidR="00E744BB" w:rsidTr="0003098C">
        <w:trPr>
          <w:trHeight w:val="283"/>
        </w:trPr>
        <w:tc>
          <w:tcPr>
            <w:tcW w:w="993" w:type="dxa"/>
          </w:tcPr>
          <w:p w:rsidR="00E744BB" w:rsidRPr="00BB097C" w:rsidRDefault="00E744BB" w:rsidP="00E744BB">
            <w:pPr>
              <w:jc w:val="center"/>
              <w:rPr>
                <w:i/>
                <w:color w:val="000000" w:themeColor="text1"/>
              </w:rPr>
            </w:pPr>
            <w:r w:rsidRPr="00BB097C">
              <w:rPr>
                <w:i/>
                <w:color w:val="000000" w:themeColor="text1"/>
              </w:rPr>
              <w:t>8</w:t>
            </w:r>
          </w:p>
        </w:tc>
        <w:tc>
          <w:tcPr>
            <w:tcW w:w="3827" w:type="dxa"/>
          </w:tcPr>
          <w:p w:rsidR="00E744BB" w:rsidRPr="00BB097C" w:rsidRDefault="00DF4521" w:rsidP="00DF4521">
            <w:pPr>
              <w:rPr>
                <w:b/>
                <w:color w:val="000000" w:themeColor="text1"/>
              </w:rPr>
            </w:pPr>
            <w:r w:rsidRPr="00BB097C">
              <w:rPr>
                <w:iCs/>
                <w:color w:val="000000" w:themeColor="text1"/>
              </w:rPr>
              <w:t>Защита лабораторных работ «</w:t>
            </w:r>
            <w:r w:rsidRPr="00BB097C">
              <w:rPr>
                <w:color w:val="000000" w:themeColor="text1"/>
              </w:rPr>
              <w:t>Ознакомление с работой литьевого пресса»</w:t>
            </w:r>
          </w:p>
        </w:tc>
        <w:tc>
          <w:tcPr>
            <w:tcW w:w="9723" w:type="dxa"/>
          </w:tcPr>
          <w:p w:rsidR="00737A61" w:rsidRPr="00737A61" w:rsidRDefault="00737A61" w:rsidP="00737A61">
            <w:pPr>
              <w:pStyle w:val="af0"/>
              <w:numPr>
                <w:ilvl w:val="5"/>
                <w:numId w:val="9"/>
              </w:numPr>
              <w:tabs>
                <w:tab w:val="clear" w:pos="1797"/>
              </w:tabs>
              <w:ind w:left="348" w:hanging="284"/>
              <w:jc w:val="both"/>
              <w:rPr>
                <w:iCs/>
                <w:color w:val="000000" w:themeColor="text1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Назначение и классификация литьевых машин</w:t>
            </w:r>
          </w:p>
          <w:p w:rsidR="00737A61" w:rsidRPr="00737A61" w:rsidRDefault="00737A61" w:rsidP="00737A61">
            <w:pPr>
              <w:pStyle w:val="af0"/>
              <w:numPr>
                <w:ilvl w:val="5"/>
                <w:numId w:val="9"/>
              </w:numPr>
              <w:tabs>
                <w:tab w:val="clear" w:pos="1797"/>
              </w:tabs>
              <w:ind w:left="348" w:hanging="284"/>
              <w:jc w:val="both"/>
              <w:rPr>
                <w:iCs/>
                <w:color w:val="000000" w:themeColor="text1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Каковы конструктивные особенности литьевых машин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?</w:t>
            </w:r>
          </w:p>
          <w:p w:rsidR="00737A61" w:rsidRPr="00737A61" w:rsidRDefault="00737A61" w:rsidP="00737A61">
            <w:pPr>
              <w:pStyle w:val="af0"/>
              <w:numPr>
                <w:ilvl w:val="5"/>
                <w:numId w:val="9"/>
              </w:numPr>
              <w:tabs>
                <w:tab w:val="clear" w:pos="1797"/>
              </w:tabs>
              <w:ind w:left="348" w:hanging="284"/>
              <w:jc w:val="both"/>
              <w:rPr>
                <w:iCs/>
                <w:color w:val="000000" w:themeColor="text1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Каковы особенности привода литьевых машин?</w:t>
            </w:r>
          </w:p>
          <w:p w:rsidR="00737A61" w:rsidRPr="00737A61" w:rsidRDefault="00737A61" w:rsidP="00737A61">
            <w:pPr>
              <w:pStyle w:val="af0"/>
              <w:numPr>
                <w:ilvl w:val="5"/>
                <w:numId w:val="9"/>
              </w:numPr>
              <w:tabs>
                <w:tab w:val="clear" w:pos="1797"/>
              </w:tabs>
              <w:ind w:left="348" w:hanging="284"/>
              <w:jc w:val="both"/>
              <w:rPr>
                <w:iCs/>
                <w:color w:val="000000" w:themeColor="text1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Какие параметры литьевого оборудования варьируются в процессе переработки?</w:t>
            </w:r>
          </w:p>
          <w:p w:rsidR="00E744BB" w:rsidRPr="00737A61" w:rsidRDefault="00737A61" w:rsidP="00737A61">
            <w:pPr>
              <w:pStyle w:val="af0"/>
              <w:numPr>
                <w:ilvl w:val="5"/>
                <w:numId w:val="9"/>
              </w:numPr>
              <w:tabs>
                <w:tab w:val="clear" w:pos="1797"/>
              </w:tabs>
              <w:ind w:left="348" w:hanging="284"/>
              <w:jc w:val="both"/>
              <w:rPr>
                <w:iCs/>
                <w:color w:val="000000" w:themeColor="text1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Назовите факторы, оказывающие влияние на физико-механические свойства получаемого материала.</w:t>
            </w:r>
          </w:p>
        </w:tc>
      </w:tr>
      <w:tr w:rsidR="00E744BB" w:rsidTr="0003098C">
        <w:trPr>
          <w:trHeight w:val="283"/>
        </w:trPr>
        <w:tc>
          <w:tcPr>
            <w:tcW w:w="993" w:type="dxa"/>
          </w:tcPr>
          <w:p w:rsidR="00E744BB" w:rsidRPr="00480D58" w:rsidRDefault="00E744BB" w:rsidP="00E744BB">
            <w:pPr>
              <w:jc w:val="center"/>
              <w:rPr>
                <w:color w:val="FF0000"/>
              </w:rPr>
            </w:pPr>
            <w:r w:rsidRPr="00480D58">
              <w:rPr>
                <w:color w:val="FF0000"/>
              </w:rPr>
              <w:t>9</w:t>
            </w:r>
          </w:p>
        </w:tc>
        <w:tc>
          <w:tcPr>
            <w:tcW w:w="3827" w:type="dxa"/>
          </w:tcPr>
          <w:p w:rsidR="00E744BB" w:rsidRPr="00BB097C" w:rsidRDefault="00DF4521" w:rsidP="00E744BB">
            <w:pPr>
              <w:rPr>
                <w:b/>
                <w:color w:val="000000" w:themeColor="text1"/>
                <w:sz w:val="24"/>
                <w:szCs w:val="24"/>
              </w:rPr>
            </w:pPr>
            <w:r w:rsidRPr="00BB097C">
              <w:rPr>
                <w:iCs/>
                <w:color w:val="000000" w:themeColor="text1"/>
                <w:sz w:val="24"/>
                <w:szCs w:val="24"/>
              </w:rPr>
              <w:t>Защита лабораторных работ «</w:t>
            </w:r>
            <w:r w:rsidRPr="00BB097C">
              <w:rPr>
                <w:bCs/>
                <w:color w:val="000000" w:themeColor="text1"/>
                <w:sz w:val="24"/>
                <w:szCs w:val="24"/>
              </w:rPr>
              <w:t>Изучение влияния состава и режимов вулканизации на свойства обувных резин»</w:t>
            </w:r>
          </w:p>
        </w:tc>
        <w:tc>
          <w:tcPr>
            <w:tcW w:w="9723" w:type="dxa"/>
          </w:tcPr>
          <w:p w:rsidR="00737A61" w:rsidRPr="00BB097C" w:rsidRDefault="00737A61" w:rsidP="00BB097C">
            <w:pPr>
              <w:pStyle w:val="af0"/>
              <w:numPr>
                <w:ilvl w:val="0"/>
                <w:numId w:val="29"/>
              </w:numPr>
              <w:ind w:left="348" w:hanging="284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BB097C">
              <w:rPr>
                <w:color w:val="000000" w:themeColor="text1"/>
                <w:sz w:val="24"/>
                <w:szCs w:val="24"/>
              </w:rPr>
              <w:t xml:space="preserve">Что называется резиной? </w:t>
            </w:r>
          </w:p>
          <w:p w:rsidR="00737A61" w:rsidRPr="00BB097C" w:rsidRDefault="00737A61" w:rsidP="00BB097C">
            <w:pPr>
              <w:pStyle w:val="af0"/>
              <w:numPr>
                <w:ilvl w:val="0"/>
                <w:numId w:val="29"/>
              </w:numPr>
              <w:ind w:left="348" w:hanging="284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BB097C">
              <w:rPr>
                <w:color w:val="000000" w:themeColor="text1"/>
                <w:sz w:val="24"/>
                <w:szCs w:val="24"/>
              </w:rPr>
              <w:t>Перечислить основные ингредиенты резиновой смеси.</w:t>
            </w:r>
          </w:p>
          <w:p w:rsidR="00737A61" w:rsidRPr="00BB097C" w:rsidRDefault="00737A61" w:rsidP="00BB097C">
            <w:pPr>
              <w:pStyle w:val="af0"/>
              <w:numPr>
                <w:ilvl w:val="0"/>
                <w:numId w:val="29"/>
              </w:numPr>
              <w:ind w:left="348" w:hanging="284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BB097C">
              <w:rPr>
                <w:color w:val="000000" w:themeColor="text1"/>
                <w:sz w:val="24"/>
                <w:szCs w:val="24"/>
              </w:rPr>
              <w:t>Описать три основных типа вулканизации. Для каких типов резин они предназначены?</w:t>
            </w:r>
          </w:p>
          <w:p w:rsidR="00737A61" w:rsidRPr="00BB097C" w:rsidRDefault="00737A61" w:rsidP="00BB097C">
            <w:pPr>
              <w:pStyle w:val="af0"/>
              <w:numPr>
                <w:ilvl w:val="0"/>
                <w:numId w:val="29"/>
              </w:numPr>
              <w:ind w:left="348" w:hanging="284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BB097C">
              <w:rPr>
                <w:color w:val="000000" w:themeColor="text1"/>
                <w:sz w:val="24"/>
                <w:szCs w:val="24"/>
              </w:rPr>
              <w:t xml:space="preserve">От чего зависит скорость вулканизации? </w:t>
            </w:r>
          </w:p>
          <w:p w:rsidR="00B6471E" w:rsidRPr="00BB097C" w:rsidRDefault="00737A61" w:rsidP="00BB097C">
            <w:pPr>
              <w:pStyle w:val="af0"/>
              <w:numPr>
                <w:ilvl w:val="0"/>
                <w:numId w:val="29"/>
              </w:numPr>
              <w:ind w:left="348" w:hanging="284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BB097C">
              <w:rPr>
                <w:color w:val="000000" w:themeColor="text1"/>
                <w:sz w:val="24"/>
                <w:szCs w:val="24"/>
              </w:rPr>
              <w:t>Дать определение температурного коэффициента вулканизации.</w:t>
            </w:r>
          </w:p>
          <w:p w:rsidR="00E744BB" w:rsidRPr="00BB097C" w:rsidRDefault="00E744BB" w:rsidP="00D2198B">
            <w:pPr>
              <w:jc w:val="both"/>
              <w:rPr>
                <w:iCs/>
                <w:color w:val="FF0000"/>
                <w:sz w:val="24"/>
                <w:szCs w:val="24"/>
              </w:rPr>
            </w:pPr>
          </w:p>
        </w:tc>
      </w:tr>
    </w:tbl>
    <w:p w:rsidR="0036408D" w:rsidRPr="0036408D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8B0C13">
      <w:pPr>
        <w:pStyle w:val="2"/>
        <w:ind w:left="0"/>
        <w:jc w:val="center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lang w:val="ru-RU"/>
              </w:rPr>
              <w:t>Устный о</w:t>
            </w:r>
            <w:r w:rsidRPr="00AD4DBD">
              <w:rPr>
                <w:lang w:val="ru-RU"/>
              </w:rPr>
              <w:t>прос</w:t>
            </w: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47A76" w:rsidRPr="00217628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:rsidTr="00E57B9B">
        <w:trPr>
          <w:trHeight w:val="576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47A76" w:rsidRPr="0082635B" w:rsidRDefault="00647A76" w:rsidP="00647A76">
            <w:pPr>
              <w:rPr>
                <w:i/>
              </w:rPr>
            </w:pPr>
            <w:r w:rsidRPr="00AD4DBD">
              <w:t>Лабораторная работа</w:t>
            </w: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выполненной работы. </w:t>
            </w:r>
            <w:r w:rsidRPr="00AD4DBD">
              <w:rPr>
                <w:spacing w:val="-4"/>
                <w:lang w:val="ru-RU"/>
              </w:rPr>
              <w:t xml:space="preserve">Обучающийся </w:t>
            </w:r>
            <w:r w:rsidRPr="00AD4DBD">
              <w:rPr>
                <w:lang w:val="ru-RU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полностью, но допущена ошибка в расчетах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Допущены ошибки 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47A76" w:rsidRPr="00647A76" w:rsidRDefault="00647A76" w:rsidP="00647A76">
            <w:pPr>
              <w:rPr>
                <w:iCs/>
              </w:rPr>
            </w:pPr>
            <w:r w:rsidRPr="00AD4DBD">
              <w:t>Тест</w:t>
            </w:r>
          </w:p>
        </w:tc>
        <w:tc>
          <w:tcPr>
            <w:tcW w:w="8080" w:type="dxa"/>
            <w:vMerge w:val="restart"/>
          </w:tcPr>
          <w:p w:rsidR="00647A76" w:rsidRPr="00AD4DBD" w:rsidRDefault="00647A76" w:rsidP="00647A76">
            <w:pPr>
              <w:rPr>
                <w:b/>
              </w:rPr>
            </w:pPr>
            <w:bookmarkStart w:id="21" w:name="_Hlk90905642"/>
            <w:r w:rsidRPr="00AD4DBD">
              <w:t xml:space="preserve">За выполнение каждого тестового задания испытуемому выставляются баллы. </w:t>
            </w:r>
          </w:p>
          <w:p w:rsidR="00647A76" w:rsidRPr="00AD4DBD" w:rsidRDefault="00647A76" w:rsidP="00647A76">
            <w:r w:rsidRPr="00AD4DBD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647A76" w:rsidRPr="00AD4DBD" w:rsidRDefault="00647A76" w:rsidP="00647A76">
            <w:r w:rsidRPr="00AD4DBD">
              <w:t>Рекомендуемое процентное соотношение баллов и оценок по пятибалльной системе. Например:</w:t>
            </w:r>
          </w:p>
          <w:p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647A76" w:rsidRPr="0082635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  <w:bookmarkEnd w:id="21"/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647A76" w:rsidRPr="00314BCA" w:rsidTr="00647A76">
        <w:trPr>
          <w:trHeight w:val="277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:rsidR="00E705FF" w:rsidRPr="00422A7E" w:rsidRDefault="00E705FF" w:rsidP="008B0C13">
      <w:pPr>
        <w:pStyle w:val="2"/>
        <w:ind w:left="0"/>
        <w:jc w:val="center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480D58" w:rsidP="0009260A">
            <w:pPr>
              <w:jc w:val="both"/>
              <w:rPr>
                <w:i/>
              </w:rPr>
            </w:pPr>
            <w:r>
              <w:rPr>
                <w:iCs/>
              </w:rPr>
              <w:t>Зачет по вопросам</w:t>
            </w:r>
          </w:p>
        </w:tc>
        <w:tc>
          <w:tcPr>
            <w:tcW w:w="11340" w:type="dxa"/>
          </w:tcPr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1.</w:t>
            </w:r>
            <w:r w:rsidRPr="00480D58">
              <w:rPr>
                <w:szCs w:val="24"/>
              </w:rPr>
              <w:tab/>
              <w:t>Классификация полимеров по происхождению, геометрической форме, поведению при нагреве.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2.</w:t>
            </w:r>
            <w:r w:rsidRPr="00480D58">
              <w:rPr>
                <w:szCs w:val="24"/>
              </w:rPr>
              <w:tab/>
              <w:t>Ассортимент материалов для литья деталей низа обуви.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3.</w:t>
            </w:r>
            <w:r w:rsidRPr="00480D58">
              <w:rPr>
                <w:szCs w:val="24"/>
              </w:rPr>
              <w:tab/>
              <w:t>Ассортимент материалов для литья деталей низа обуви. Пластические массы.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4.</w:t>
            </w:r>
            <w:r w:rsidRPr="00480D58">
              <w:rPr>
                <w:szCs w:val="24"/>
              </w:rPr>
              <w:tab/>
              <w:t>Ассортимент материалов для литья деталей низа обуви. Полиуретаны.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5.</w:t>
            </w:r>
            <w:r w:rsidRPr="00480D58">
              <w:rPr>
                <w:szCs w:val="24"/>
              </w:rPr>
              <w:tab/>
              <w:t>Ассортимент материалов для литья деталей низа обуви. Резиновые смеси.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6.</w:t>
            </w:r>
            <w:r w:rsidRPr="00480D58">
              <w:rPr>
                <w:szCs w:val="24"/>
              </w:rPr>
              <w:tab/>
              <w:t xml:space="preserve">Полимеры, используемые для изготовления деталей низа. 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7.</w:t>
            </w:r>
            <w:r w:rsidRPr="00480D58">
              <w:rPr>
                <w:szCs w:val="24"/>
              </w:rPr>
              <w:tab/>
              <w:t>Деформация полимерных материалов. Термомеханические кривые.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8.</w:t>
            </w:r>
            <w:r w:rsidRPr="00480D58">
              <w:rPr>
                <w:szCs w:val="24"/>
              </w:rPr>
              <w:tab/>
              <w:t>Основные виды аномалии вязкости. Определение индекса расплава.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9.</w:t>
            </w:r>
            <w:r w:rsidRPr="00480D58">
              <w:rPr>
                <w:szCs w:val="24"/>
              </w:rPr>
              <w:tab/>
              <w:t>Основные виды аномалии вязкости (псевдопластичность, дилатансия и тиксотропия).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10.</w:t>
            </w:r>
            <w:r w:rsidRPr="00480D58">
              <w:rPr>
                <w:szCs w:val="24"/>
              </w:rPr>
              <w:tab/>
              <w:t>Вязкое течение полимерной жидкости. Зависимость деформации от напряжения сдвига.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11.</w:t>
            </w:r>
            <w:r w:rsidRPr="00480D58">
              <w:rPr>
                <w:szCs w:val="24"/>
              </w:rPr>
              <w:tab/>
              <w:t>Способы перевода полимера в вязкотекучее состояние. Понятия "термопласт", "термоэластопласт" и "реактопласт".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12.</w:t>
            </w:r>
            <w:r w:rsidRPr="00480D58">
              <w:rPr>
                <w:szCs w:val="24"/>
              </w:rPr>
              <w:tab/>
              <w:t>Специфические особенности течения полимеров.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13.</w:t>
            </w:r>
            <w:r w:rsidRPr="00480D58">
              <w:rPr>
                <w:szCs w:val="24"/>
              </w:rPr>
              <w:tab/>
              <w:t>Определение индекса расплава на ИИРТ.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14.</w:t>
            </w:r>
            <w:r w:rsidRPr="00480D58">
              <w:rPr>
                <w:szCs w:val="24"/>
              </w:rPr>
              <w:tab/>
              <w:t>Понятие и назначение процессов смешения и диспергирования. Смесительное оборудование.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15.</w:t>
            </w:r>
            <w:r w:rsidRPr="00480D58">
              <w:rPr>
                <w:szCs w:val="24"/>
              </w:rPr>
              <w:tab/>
              <w:t>Экспериментальные методы оценки качества смешения и диспергирования.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16.</w:t>
            </w:r>
            <w:r w:rsidRPr="00480D58">
              <w:rPr>
                <w:szCs w:val="24"/>
              </w:rPr>
              <w:tab/>
              <w:t>Механизм ламинарного смешения.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17.</w:t>
            </w:r>
            <w:r w:rsidRPr="00480D58">
              <w:rPr>
                <w:szCs w:val="24"/>
              </w:rPr>
              <w:tab/>
              <w:t>Смесительное оборудование закрытого и открытого типа, периодическое и непрерывное.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18.</w:t>
            </w:r>
            <w:r w:rsidRPr="00480D58">
              <w:rPr>
                <w:szCs w:val="24"/>
              </w:rPr>
              <w:tab/>
              <w:t>Типы вальцев. Механизм процесса вальцевания.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19.</w:t>
            </w:r>
            <w:r w:rsidRPr="00480D58">
              <w:rPr>
                <w:szCs w:val="24"/>
              </w:rPr>
              <w:tab/>
              <w:t>Назначение и сущность процесса вальцевания и его использование при переработке полимеров. Основные недостатки процесса.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20.</w:t>
            </w:r>
            <w:r w:rsidRPr="00480D58">
              <w:rPr>
                <w:szCs w:val="24"/>
              </w:rPr>
              <w:tab/>
              <w:t>Конструктивные особенности смесителя "Бенбери" и его назначение.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21.</w:t>
            </w:r>
            <w:r w:rsidRPr="00480D58">
              <w:rPr>
                <w:szCs w:val="24"/>
              </w:rPr>
              <w:tab/>
              <w:t xml:space="preserve">Сущность и назначение процесса экструзии. 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22.</w:t>
            </w:r>
            <w:r w:rsidRPr="00480D58">
              <w:rPr>
                <w:szCs w:val="24"/>
              </w:rPr>
              <w:tab/>
              <w:t>Температурные зоны экструдера и процессы, протекающие в каждой зоне. Экструзионные головки.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23.</w:t>
            </w:r>
            <w:r w:rsidRPr="00480D58">
              <w:rPr>
                <w:szCs w:val="24"/>
              </w:rPr>
              <w:tab/>
              <w:t>Конструкции и назначения головок экструдера.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24.</w:t>
            </w:r>
            <w:r w:rsidRPr="00480D58">
              <w:rPr>
                <w:szCs w:val="24"/>
              </w:rPr>
              <w:tab/>
              <w:t>Каландрование. Характеристика метода и пространственное расположение валков каландров.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25.</w:t>
            </w:r>
            <w:r w:rsidRPr="00480D58">
              <w:rPr>
                <w:szCs w:val="24"/>
              </w:rPr>
              <w:tab/>
              <w:t>Каландровый эффект и способы его снижения.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26.</w:t>
            </w:r>
            <w:r w:rsidRPr="00480D58">
              <w:rPr>
                <w:szCs w:val="24"/>
              </w:rPr>
              <w:tab/>
              <w:t>Классификация литьевых машин.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27.</w:t>
            </w:r>
            <w:r w:rsidRPr="00480D58">
              <w:rPr>
                <w:szCs w:val="24"/>
              </w:rPr>
              <w:tab/>
              <w:t>Особенности конструкции литьевой машины, ее составные части.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28.</w:t>
            </w:r>
            <w:r w:rsidRPr="00480D58">
              <w:rPr>
                <w:szCs w:val="24"/>
              </w:rPr>
              <w:tab/>
              <w:t>Инжекционный узел литьевой машины, его разновидности.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29.</w:t>
            </w:r>
            <w:r w:rsidRPr="00480D58">
              <w:rPr>
                <w:szCs w:val="24"/>
              </w:rPr>
              <w:tab/>
              <w:t>Прессовый узел литьевой машины. Конструкция простейшей прессформы.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30.</w:t>
            </w:r>
            <w:r w:rsidRPr="00480D58">
              <w:rPr>
                <w:szCs w:val="24"/>
              </w:rPr>
              <w:tab/>
              <w:t>Диаграмма рабочего цикла литьевого процесса.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31.</w:t>
            </w:r>
            <w:r w:rsidRPr="00480D58">
              <w:rPr>
                <w:szCs w:val="24"/>
              </w:rPr>
              <w:tab/>
              <w:t xml:space="preserve">Понятие прессовой вулканизации. Особенности метода. 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32.</w:t>
            </w:r>
            <w:r w:rsidRPr="00480D58">
              <w:rPr>
                <w:szCs w:val="24"/>
              </w:rPr>
              <w:tab/>
              <w:t xml:space="preserve">Способ внешнего давления в прессовой вулканизации. 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33.</w:t>
            </w:r>
            <w:r w:rsidRPr="00480D58">
              <w:rPr>
                <w:szCs w:val="24"/>
              </w:rPr>
              <w:tab/>
              <w:t>Прессовая вулканизация. Способ роста в прессовой вулканизации.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34.</w:t>
            </w:r>
            <w:r w:rsidRPr="00480D58">
              <w:rPr>
                <w:szCs w:val="24"/>
              </w:rPr>
              <w:tab/>
              <w:t xml:space="preserve">Метод переменного давления в прессовой вулканизации. 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35.</w:t>
            </w:r>
            <w:r w:rsidRPr="00480D58">
              <w:rPr>
                <w:szCs w:val="24"/>
              </w:rPr>
              <w:tab/>
              <w:t xml:space="preserve">Основные компоненты и технология приготовления резиновой смеси. 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36.</w:t>
            </w:r>
            <w:r w:rsidRPr="00480D58">
              <w:rPr>
                <w:szCs w:val="24"/>
              </w:rPr>
              <w:tab/>
              <w:t xml:space="preserve">Рецепты обувных резин. 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37.</w:t>
            </w:r>
            <w:r w:rsidRPr="00480D58">
              <w:rPr>
                <w:szCs w:val="24"/>
              </w:rPr>
              <w:tab/>
              <w:t>Искусственная кожа. Термины и определения, условные обозначения.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38.</w:t>
            </w:r>
            <w:r w:rsidRPr="00480D58">
              <w:rPr>
                <w:szCs w:val="24"/>
              </w:rPr>
              <w:tab/>
              <w:t>Производство винилискожи. Наносной способ производства.</w:t>
            </w:r>
          </w:p>
          <w:p w:rsidR="002C4687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39.</w:t>
            </w:r>
            <w:r w:rsidRPr="00480D58">
              <w:rPr>
                <w:szCs w:val="24"/>
              </w:rPr>
              <w:tab/>
              <w:t>Производство винилискожи. Каландровый способ производства.</w:t>
            </w:r>
          </w:p>
        </w:tc>
      </w:tr>
    </w:tbl>
    <w:p w:rsidR="009D5862" w:rsidRDefault="009D5862" w:rsidP="008B0C13">
      <w:pPr>
        <w:pStyle w:val="2"/>
        <w:ind w:left="0"/>
        <w:jc w:val="center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B1328A" w:rsidRDefault="00B1328A" w:rsidP="00FC1ACA">
            <w:pPr>
              <w:rPr>
                <w:iCs/>
              </w:rPr>
            </w:pPr>
            <w:r w:rsidRPr="00B1328A">
              <w:rPr>
                <w:iCs/>
              </w:rPr>
              <w:t>Э</w:t>
            </w:r>
            <w:r w:rsidR="009D5862" w:rsidRPr="00B1328A">
              <w:rPr>
                <w:iCs/>
              </w:rPr>
              <w:t>кзамен: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компьютерное тестирование</w:t>
            </w:r>
          </w:p>
          <w:p w:rsidR="009D5862" w:rsidRPr="00B1328A" w:rsidRDefault="009D5862" w:rsidP="00FC1ACA">
            <w:pPr>
              <w:rPr>
                <w:iCs/>
              </w:rPr>
            </w:pPr>
          </w:p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За выполнение каждого тестового задания испытуемому выставляются баллы.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Номинальная шкала предполагает, что за правильный ответ к каждому задани</w:t>
            </w:r>
            <w:r w:rsidR="009A1816" w:rsidRPr="00B1328A">
              <w:rPr>
                <w:iCs/>
              </w:rPr>
              <w:t>ю выставляется один балл, за не</w:t>
            </w:r>
            <w:r w:rsidRPr="00B1328A">
              <w:rPr>
                <w:iCs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«2» - равно или менее 40%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«3» - 41% - 64%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«4» - 65% - 84%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«5» - 85% - 100%</w:t>
            </w: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5</w:t>
            </w:r>
          </w:p>
        </w:tc>
        <w:tc>
          <w:tcPr>
            <w:tcW w:w="1418" w:type="dxa"/>
          </w:tcPr>
          <w:p w:rsidR="009D5862" w:rsidRPr="00B1328A" w:rsidRDefault="009D5862" w:rsidP="00FC1ACA">
            <w:pPr>
              <w:jc w:val="center"/>
              <w:rPr>
                <w:iCs/>
                <w:color w:val="000000"/>
              </w:rPr>
            </w:pPr>
            <w:r w:rsidRPr="00B1328A">
              <w:rPr>
                <w:iCs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</w:t>
            </w:r>
          </w:p>
        </w:tc>
        <w:tc>
          <w:tcPr>
            <w:tcW w:w="141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  <w:color w:val="000000"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3</w:t>
            </w:r>
          </w:p>
        </w:tc>
        <w:tc>
          <w:tcPr>
            <w:tcW w:w="141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2</w:t>
            </w:r>
          </w:p>
        </w:tc>
        <w:tc>
          <w:tcPr>
            <w:tcW w:w="141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B1328A" w:rsidRDefault="00B1328A" w:rsidP="00FC1ACA">
            <w:pPr>
              <w:rPr>
                <w:iCs/>
              </w:rPr>
            </w:pPr>
            <w:r w:rsidRPr="00B1328A">
              <w:rPr>
                <w:iCs/>
              </w:rPr>
              <w:t>Э</w:t>
            </w:r>
            <w:r w:rsidR="009D5862" w:rsidRPr="00B1328A">
              <w:rPr>
                <w:iCs/>
              </w:rPr>
              <w:t>кзамен: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в устной форме по билетам</w:t>
            </w:r>
          </w:p>
          <w:p w:rsidR="009D5862" w:rsidRPr="00E53EFE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9D5862" w:rsidRPr="00B1328A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Обучающийся: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диалог и вступает в научную дискуссию;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основной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и дополнительной литературой.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B1328A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раскрыта проблема по одному из вопросов билета;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логично построено изложение вопроса;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 xml:space="preserve">показывает </w:t>
            </w:r>
            <w:r w:rsidRPr="00B1328A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1328A">
              <w:rPr>
                <w:iCs/>
              </w:rPr>
              <w:t>. Неуверенно, с большими затруднениями решает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Pr="00B1328A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НАПРИМЕР: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B1328A">
      <w:pPr>
        <w:pStyle w:val="2"/>
        <w:ind w:left="0"/>
        <w:jc w:val="center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устный </w:t>
            </w:r>
            <w:r w:rsidRPr="00AD0250">
              <w:rPr>
                <w:bCs/>
              </w:rPr>
              <w:t>опрос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защита </w:t>
            </w:r>
            <w:r w:rsidRPr="00AD0250">
              <w:rPr>
                <w:bCs/>
              </w:rPr>
              <w:t>лабораторн</w:t>
            </w:r>
            <w:r>
              <w:rPr>
                <w:bCs/>
              </w:rPr>
              <w:t>ых</w:t>
            </w:r>
            <w:r w:rsidRPr="00AD0250">
              <w:rPr>
                <w:bCs/>
              </w:rPr>
              <w:t xml:space="preserve"> работ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AD0250" w:rsidRDefault="00B20101" w:rsidP="00B20101">
            <w:pPr>
              <w:rPr>
                <w:bCs/>
              </w:rPr>
            </w:pPr>
            <w:r w:rsidRPr="00AD0250">
              <w:rPr>
                <w:b/>
                <w:iCs/>
              </w:rPr>
              <w:t>Итого за семестр</w:t>
            </w:r>
            <w:r w:rsidRPr="00AD0250">
              <w:rPr>
                <w:bCs/>
              </w:rPr>
              <w:t xml:space="preserve"> </w:t>
            </w:r>
          </w:p>
          <w:p w:rsidR="00B20101" w:rsidRPr="008448CC" w:rsidRDefault="00B20101" w:rsidP="00B20101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отлично</w:t>
            </w:r>
          </w:p>
          <w:p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хорошо</w:t>
            </w:r>
          </w:p>
          <w:p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удовлетворительно</w:t>
            </w:r>
          </w:p>
          <w:p w:rsidR="00B20101" w:rsidRPr="008448CC" w:rsidRDefault="00B20101" w:rsidP="00B20101">
            <w:pPr>
              <w:rPr>
                <w:bCs/>
                <w:i/>
              </w:rPr>
            </w:pPr>
            <w:r w:rsidRPr="00B20101">
              <w:rPr>
                <w:bCs/>
                <w:iCs/>
              </w:rPr>
              <w:t>неудовлетворительно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B20101" w:rsidRDefault="00FF102D" w:rsidP="00E5711D">
      <w:pPr>
        <w:pStyle w:val="af0"/>
        <w:numPr>
          <w:ilvl w:val="3"/>
          <w:numId w:val="10"/>
        </w:numPr>
        <w:jc w:val="both"/>
      </w:pPr>
      <w:r w:rsidRPr="00B2010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проблемная лекция;</w:t>
      </w:r>
    </w:p>
    <w:p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проведение интерактивных лекций;</w:t>
      </w:r>
    </w:p>
    <w:p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групповых дискуссий;</w:t>
      </w:r>
    </w:p>
    <w:p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преподавание дисциплин</w:t>
      </w:r>
      <w:r w:rsidR="00B20101">
        <w:rPr>
          <w:sz w:val="24"/>
          <w:szCs w:val="24"/>
        </w:rPr>
        <w:t xml:space="preserve"> </w:t>
      </w:r>
      <w:r w:rsidRPr="00B20101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>
        <w:rPr>
          <w:sz w:val="24"/>
          <w:szCs w:val="24"/>
        </w:rPr>
        <w:t>й;</w:t>
      </w:r>
    </w:p>
    <w:p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20101" w:rsidRDefault="00453DD7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дистанционные</w:t>
      </w:r>
      <w:r w:rsidR="002811EB" w:rsidRPr="00B20101">
        <w:rPr>
          <w:sz w:val="24"/>
          <w:szCs w:val="24"/>
        </w:rPr>
        <w:t xml:space="preserve"> образовательные технологии</w:t>
      </w:r>
      <w:r w:rsidR="000C6AAE" w:rsidRPr="00B20101">
        <w:rPr>
          <w:sz w:val="24"/>
          <w:szCs w:val="24"/>
        </w:rPr>
        <w:t>;</w:t>
      </w:r>
    </w:p>
    <w:p w:rsidR="000C6AAE" w:rsidRPr="00B20101" w:rsidRDefault="00A479F3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применение</w:t>
      </w:r>
      <w:r w:rsidR="000C6AAE" w:rsidRPr="00B20101">
        <w:rPr>
          <w:sz w:val="24"/>
          <w:szCs w:val="24"/>
        </w:rPr>
        <w:t xml:space="preserve"> электронного обучения;</w:t>
      </w:r>
    </w:p>
    <w:p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A656AB" w:rsidRDefault="00FF102D" w:rsidP="00E5711D">
      <w:pPr>
        <w:pStyle w:val="af0"/>
        <w:numPr>
          <w:ilvl w:val="2"/>
          <w:numId w:val="10"/>
        </w:numPr>
        <w:jc w:val="both"/>
        <w:rPr>
          <w:iCs/>
        </w:rPr>
      </w:pPr>
      <w:r w:rsidRPr="00A656A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656AB">
        <w:rPr>
          <w:iCs/>
          <w:sz w:val="24"/>
          <w:szCs w:val="24"/>
        </w:rPr>
        <w:t>;</w:t>
      </w:r>
    </w:p>
    <w:p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обучение в сотрудничестве (командная, групповая работа);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A656AB" w:rsidRDefault="00633506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Практическая подготовка</w:t>
      </w:r>
      <w:r w:rsidR="00494E1D" w:rsidRPr="00A656AB">
        <w:rPr>
          <w:sz w:val="24"/>
          <w:szCs w:val="24"/>
        </w:rPr>
        <w:t xml:space="preserve"> в рамках </w:t>
      </w:r>
      <w:r w:rsidR="009B4BCD" w:rsidRPr="00A656AB">
        <w:rPr>
          <w:sz w:val="24"/>
          <w:szCs w:val="24"/>
        </w:rPr>
        <w:t>учебной дисциплины</w:t>
      </w:r>
      <w:r w:rsidR="00A656AB" w:rsidRPr="00A656AB">
        <w:rPr>
          <w:sz w:val="24"/>
          <w:szCs w:val="24"/>
        </w:rPr>
        <w:t xml:space="preserve"> </w:t>
      </w:r>
      <w:r w:rsidR="000F330B" w:rsidRPr="00A656AB">
        <w:rPr>
          <w:sz w:val="24"/>
          <w:szCs w:val="24"/>
        </w:rPr>
        <w:t xml:space="preserve">реализуется </w:t>
      </w:r>
      <w:r w:rsidR="0063447C" w:rsidRPr="00A656AB">
        <w:rPr>
          <w:sz w:val="24"/>
          <w:szCs w:val="24"/>
        </w:rPr>
        <w:t xml:space="preserve">при проведении </w:t>
      </w:r>
      <w:r w:rsidR="000F330B" w:rsidRPr="00A656AB">
        <w:rPr>
          <w:rFonts w:eastAsiaTheme="minorHAnsi"/>
          <w:w w:val="105"/>
          <w:sz w:val="24"/>
          <w:szCs w:val="24"/>
        </w:rPr>
        <w:t>лабораторных работ с будущей профессиональной деятельностью.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A656AB" w:rsidRDefault="00E96774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Проводятся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отдельны</w:t>
      </w:r>
      <w:r w:rsidRPr="00A656AB">
        <w:rPr>
          <w:rFonts w:eastAsiaTheme="minorHAnsi"/>
          <w:w w:val="105"/>
          <w:sz w:val="24"/>
          <w:szCs w:val="24"/>
        </w:rPr>
        <w:t>е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заняти</w:t>
      </w:r>
      <w:r w:rsidRPr="00A656AB">
        <w:rPr>
          <w:rFonts w:eastAsiaTheme="minorHAnsi"/>
          <w:w w:val="105"/>
          <w:sz w:val="24"/>
          <w:szCs w:val="24"/>
        </w:rPr>
        <w:t>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A656A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1"/>
      </w:r>
    </w:p>
    <w:p w:rsidR="00C713DB" w:rsidRPr="00513BCC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7127C" w:rsidRPr="008B0C13" w:rsidRDefault="007F3D0E" w:rsidP="008B0C13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374A8">
        <w:rPr>
          <w:iCs/>
        </w:rPr>
        <w:t xml:space="preserve"> ДИСЦИПЛИНЫ</w:t>
      </w:r>
    </w:p>
    <w:p w:rsidR="00D01F0C" w:rsidRPr="00566E12" w:rsidRDefault="00D01F0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</w:t>
      </w:r>
      <w:r w:rsidR="00E7127C" w:rsidRPr="008B0C13">
        <w:rPr>
          <w:iCs/>
          <w:sz w:val="24"/>
          <w:szCs w:val="24"/>
        </w:rPr>
        <w:t>обеспечение дисциплины</w:t>
      </w:r>
      <w:r w:rsidR="008B0C13">
        <w:rPr>
          <w:i/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952"/>
      </w:tblGrid>
      <w:tr w:rsidR="00566E12" w:rsidRPr="0021251B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5374A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Садовническая ул., д. 35</w:t>
            </w:r>
          </w:p>
        </w:tc>
      </w:tr>
      <w:tr w:rsidR="00574A34" w:rsidRPr="0021251B" w:rsidTr="00051F84">
        <w:tc>
          <w:tcPr>
            <w:tcW w:w="4676" w:type="dxa"/>
          </w:tcPr>
          <w:p w:rsidR="00574A34" w:rsidRPr="00051F84" w:rsidRDefault="00FF2838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</w:t>
            </w:r>
            <w:r w:rsidR="00574A34" w:rsidRPr="00051F84">
              <w:rPr>
                <w:iCs/>
              </w:rPr>
              <w:t xml:space="preserve">для проведения занятий </w:t>
            </w:r>
            <w:r w:rsidR="00D01F0C" w:rsidRPr="00051F84">
              <w:rPr>
                <w:iCs/>
              </w:rPr>
              <w:t>лекционного типа</w:t>
            </w:r>
          </w:p>
        </w:tc>
        <w:tc>
          <w:tcPr>
            <w:tcW w:w="4952" w:type="dxa"/>
          </w:tcPr>
          <w:p w:rsidR="0067232E" w:rsidRPr="00051F84" w:rsidRDefault="0067232E" w:rsidP="0067232E">
            <w:r w:rsidRPr="00051F84">
              <w:t>к</w:t>
            </w:r>
            <w:r w:rsidR="00574A34" w:rsidRPr="00051F84">
              <w:t xml:space="preserve">омплект учебной мебели, </w:t>
            </w:r>
          </w:p>
          <w:p w:rsidR="0067232E" w:rsidRPr="00051F84" w:rsidRDefault="00574A34" w:rsidP="0067232E">
            <w:r w:rsidRPr="00051F8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051F84">
              <w:t>ноутбук;</w:t>
            </w:r>
          </w:p>
          <w:p w:rsidR="00C509F7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t>проектор</w:t>
            </w:r>
          </w:p>
        </w:tc>
      </w:tr>
      <w:tr w:rsidR="00D82E07" w:rsidRPr="0021251B" w:rsidTr="00051F84">
        <w:tc>
          <w:tcPr>
            <w:tcW w:w="4676" w:type="dxa"/>
          </w:tcPr>
          <w:p w:rsidR="00D82E07" w:rsidRPr="00051F84" w:rsidRDefault="00D82E07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для проведения</w:t>
            </w:r>
            <w:r w:rsidR="005374A8" w:rsidRPr="00051F84">
              <w:rPr>
                <w:iCs/>
              </w:rPr>
              <w:t xml:space="preserve"> лабораторных</w:t>
            </w:r>
            <w:r w:rsidRPr="00051F84">
              <w:rPr>
                <w:iCs/>
              </w:rPr>
              <w:t xml:space="preserve"> занятий, </w:t>
            </w:r>
            <w:r w:rsidR="00051F84" w:rsidRPr="00051F84">
              <w:rPr>
                <w:iCs/>
              </w:rPr>
              <w:t xml:space="preserve">занятий по практической подготовке, </w:t>
            </w:r>
            <w:r w:rsidRPr="00051F84">
              <w:rPr>
                <w:iCs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051F84" w:rsidRDefault="00C509F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ноутбук,</w:t>
            </w:r>
          </w:p>
          <w:p w:rsidR="00051F84" w:rsidRPr="00051F84" w:rsidRDefault="00D82E0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проектор</w:t>
            </w:r>
          </w:p>
          <w:p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 xml:space="preserve">доска меловая; </w:t>
            </w:r>
          </w:p>
          <w:p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rPr>
                <w:iCs/>
              </w:rPr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31558F" w:rsidRPr="0021251B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051F84">
        <w:tc>
          <w:tcPr>
            <w:tcW w:w="4676" w:type="dxa"/>
          </w:tcPr>
          <w:p w:rsidR="0031558F" w:rsidRPr="00051F84" w:rsidRDefault="006F41A5" w:rsidP="00314897">
            <w:pPr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051F84">
              <w:rPr>
                <w:bCs/>
                <w:iCs/>
                <w:color w:val="000000"/>
              </w:rPr>
              <w:t>:</w:t>
            </w:r>
          </w:p>
          <w:p w:rsidR="00A83B4A" w:rsidRPr="00051F84" w:rsidRDefault="00A83B4A" w:rsidP="00314897">
            <w:pPr>
              <w:rPr>
                <w:bCs/>
                <w:iCs/>
                <w:color w:val="000000"/>
              </w:rPr>
            </w:pPr>
          </w:p>
          <w:p w:rsidR="003E4F7E" w:rsidRPr="00051F84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:rsidR="0031558F" w:rsidRPr="00051F84" w:rsidRDefault="00A83B4A" w:rsidP="00E5711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компьютерная техника;</w:t>
            </w:r>
            <w:r w:rsidRPr="00051F84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51F84">
        <w:rPr>
          <w:sz w:val="24"/>
          <w:szCs w:val="24"/>
        </w:rPr>
        <w:t xml:space="preserve">учебной </w:t>
      </w:r>
      <w:r w:rsidRPr="00051F8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E5711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45166" w:rsidRPr="008B0C13" w:rsidRDefault="007F3D0E" w:rsidP="008B0C13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622" w:type="dxa"/>
        <w:tblInd w:w="-459" w:type="dxa"/>
        <w:tblLayout w:type="fixed"/>
        <w:tblLook w:val="04A0"/>
      </w:tblPr>
      <w:tblGrid>
        <w:gridCol w:w="709"/>
        <w:gridCol w:w="2013"/>
        <w:gridCol w:w="2985"/>
        <w:gridCol w:w="1701"/>
        <w:gridCol w:w="2268"/>
        <w:gridCol w:w="1126"/>
        <w:gridCol w:w="3260"/>
        <w:gridCol w:w="1560"/>
      </w:tblGrid>
      <w:tr w:rsidR="00145166" w:rsidRPr="0021251B" w:rsidTr="00480D5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480D58">
        <w:trPr>
          <w:trHeight w:val="340"/>
        </w:trPr>
        <w:tc>
          <w:tcPr>
            <w:tcW w:w="15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80D58" w:rsidRPr="0021251B" w:rsidTr="00480D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D58" w:rsidRPr="005D249D" w:rsidRDefault="00480D58" w:rsidP="00480D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Default="00480D58" w:rsidP="00480D58">
            <w:pPr>
              <w:rPr>
                <w:color w:val="000000"/>
              </w:rPr>
            </w:pPr>
            <w:r w:rsidRPr="00474782">
              <w:rPr>
                <w:color w:val="000000"/>
              </w:rPr>
              <w:t>Карабанов</w:t>
            </w:r>
            <w:r>
              <w:rPr>
                <w:color w:val="000000"/>
              </w:rPr>
              <w:t xml:space="preserve"> П.С.</w:t>
            </w:r>
            <w:r w:rsidRPr="00474782">
              <w:rPr>
                <w:color w:val="000000"/>
              </w:rPr>
              <w:t>,</w:t>
            </w:r>
          </w:p>
          <w:p w:rsidR="00480D58" w:rsidRDefault="00480D58" w:rsidP="00480D58">
            <w:pPr>
              <w:rPr>
                <w:color w:val="000000"/>
              </w:rPr>
            </w:pPr>
            <w:r>
              <w:rPr>
                <w:color w:val="000000"/>
              </w:rPr>
              <w:t>Жихарев А.П.,</w:t>
            </w:r>
          </w:p>
          <w:p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4782">
              <w:rPr>
                <w:color w:val="000000"/>
              </w:rPr>
              <w:t>Белгородский</w:t>
            </w:r>
            <w:r>
              <w:rPr>
                <w:color w:val="000000"/>
              </w:rPr>
              <w:t xml:space="preserve"> В.С.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A32EBC" w:rsidRDefault="00480D58" w:rsidP="00480D58">
            <w:pPr>
              <w:rPr>
                <w:lang w:eastAsia="ar-SA"/>
              </w:rPr>
            </w:pPr>
            <w:r w:rsidRPr="00474782">
              <w:rPr>
                <w:color w:val="000000"/>
              </w:rPr>
              <w:t>Полимерные материалы для деталей низа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A32EBC" w:rsidRDefault="00480D58" w:rsidP="00480D5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74782"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0C4FC6" w:rsidRDefault="00480D58" w:rsidP="00480D5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74782">
              <w:rPr>
                <w:color w:val="000000"/>
              </w:rPr>
              <w:t>М.: ИИЦ</w:t>
            </w:r>
            <w:r>
              <w:rPr>
                <w:color w:val="000000"/>
              </w:rPr>
              <w:t xml:space="preserve"> </w:t>
            </w:r>
            <w:r w:rsidRPr="00474782">
              <w:rPr>
                <w:color w:val="000000"/>
              </w:rPr>
              <w:t>МГУДТ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43E0D">
              <w:rPr>
                <w:color w:val="000000"/>
              </w:rPr>
              <w:t>20</w:t>
            </w:r>
            <w:r>
              <w:rPr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Default="0087526D" w:rsidP="00480D58">
            <w:pPr>
              <w:suppressAutoHyphens/>
              <w:spacing w:line="100" w:lineRule="atLeast"/>
            </w:pPr>
            <w:hyperlink r:id="rId16" w:history="1">
              <w:r w:rsidR="00480D58" w:rsidRPr="008F6EE5">
                <w:rPr>
                  <w:rStyle w:val="af3"/>
                  <w:sz w:val="20"/>
                  <w:szCs w:val="20"/>
                  <w:lang w:eastAsia="ar-SA"/>
                </w:rPr>
                <w:t>http://znanium.com/bookread2.php?book=467042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0D58" w:rsidRPr="00A32EBC" w:rsidRDefault="00480D58" w:rsidP="00480D5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32EBC">
              <w:rPr>
                <w:iCs/>
                <w:lang w:eastAsia="ar-SA"/>
              </w:rPr>
              <w:t>нет</w:t>
            </w:r>
          </w:p>
        </w:tc>
      </w:tr>
      <w:tr w:rsidR="00480D58" w:rsidRPr="0021251B" w:rsidTr="00480D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D58" w:rsidRPr="005D249D" w:rsidRDefault="00480D58" w:rsidP="00480D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4782">
              <w:rPr>
                <w:color w:val="000000"/>
                <w:shd w:val="clear" w:color="auto" w:fill="FFFFFF"/>
              </w:rPr>
              <w:t>Бортников</w:t>
            </w:r>
            <w:r>
              <w:rPr>
                <w:color w:val="000000"/>
                <w:shd w:val="clear" w:color="auto" w:fill="FFFFFF"/>
              </w:rPr>
              <w:t xml:space="preserve"> В.Г.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A32EBC" w:rsidRDefault="00480D58" w:rsidP="00480D58">
            <w:pPr>
              <w:suppressAutoHyphens/>
              <w:spacing w:line="100" w:lineRule="atLeast"/>
              <w:rPr>
                <w:lang w:eastAsia="ar-SA"/>
              </w:rPr>
            </w:pPr>
            <w:r w:rsidRPr="00474782">
              <w:rPr>
                <w:color w:val="000000"/>
                <w:shd w:val="clear" w:color="auto" w:fill="FFFFFF"/>
              </w:rPr>
              <w:t>Теоретические основы и технология переработки пластических масс: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4782">
              <w:rPr>
                <w:color w:val="000000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0C4FC6" w:rsidRDefault="00480D58" w:rsidP="00480D5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74782">
              <w:rPr>
                <w:color w:val="000000"/>
                <w:shd w:val="clear" w:color="auto" w:fill="FFFFFF"/>
              </w:rPr>
              <w:t>М.: НИЦ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74782">
              <w:rPr>
                <w:color w:val="000000"/>
                <w:shd w:val="clear" w:color="auto" w:fill="FFFFFF"/>
              </w:rPr>
              <w:t>ИНФРА-М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4782">
              <w:rPr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Default="0087526D" w:rsidP="00480D58">
            <w:pPr>
              <w:suppressAutoHyphens/>
              <w:spacing w:line="100" w:lineRule="atLeast"/>
            </w:pPr>
            <w:hyperlink r:id="rId17" w:history="1">
              <w:r w:rsidR="00480D58" w:rsidRPr="008F6EE5">
                <w:rPr>
                  <w:rStyle w:val="af3"/>
                  <w:sz w:val="20"/>
                  <w:szCs w:val="20"/>
                  <w:lang w:eastAsia="ar-SA"/>
                </w:rPr>
                <w:t>http://znanium.com/bookread2.php?book=450336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0D58" w:rsidRPr="00A32EBC" w:rsidRDefault="00480D58" w:rsidP="00480D5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32EBC">
              <w:rPr>
                <w:iCs/>
                <w:lang w:eastAsia="ar-SA"/>
              </w:rPr>
              <w:t>нет</w:t>
            </w:r>
          </w:p>
        </w:tc>
      </w:tr>
      <w:tr w:rsidR="00051F84" w:rsidRPr="0021251B" w:rsidTr="00480D58">
        <w:trPr>
          <w:trHeight w:val="340"/>
        </w:trPr>
        <w:tc>
          <w:tcPr>
            <w:tcW w:w="15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51F84" w:rsidRPr="000C4FC6" w:rsidRDefault="00051F84" w:rsidP="00051F84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80D58" w:rsidRPr="0021251B" w:rsidTr="00480D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0D58" w:rsidRPr="005D249D" w:rsidRDefault="00480D58" w:rsidP="00480D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3D16E3" w:rsidRDefault="00480D58" w:rsidP="00480D58">
            <w:pPr>
              <w:rPr>
                <w:color w:val="000000"/>
              </w:rPr>
            </w:pPr>
            <w:r>
              <w:rPr>
                <w:color w:val="000000"/>
              </w:rPr>
              <w:t>Вихорева, Г.</w:t>
            </w:r>
            <w:r w:rsidRPr="003D16E3">
              <w:rPr>
                <w:color w:val="000000"/>
              </w:rPr>
              <w:t>А.</w:t>
            </w:r>
          </w:p>
          <w:p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D16E3">
              <w:rPr>
                <w:color w:val="000000"/>
              </w:rPr>
              <w:t>Гальбрайх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D16E3">
              <w:rPr>
                <w:color w:val="000000"/>
              </w:rPr>
              <w:t>Основы реологии полимерных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D16E3">
              <w:rPr>
                <w:color w:val="000000"/>
              </w:rPr>
              <w:t>Конспект лекций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D16E3">
              <w:rPr>
                <w:color w:val="000000"/>
              </w:rPr>
              <w:t>М.: ГОУВПО «МГТУ им. А. Н. Косыгина»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0C4FC6" w:rsidRDefault="00480D58" w:rsidP="00480D58">
            <w:pPr>
              <w:suppressAutoHyphens/>
              <w:spacing w:line="100" w:lineRule="atLeast"/>
              <w:rPr>
                <w:lang w:eastAsia="ar-SA"/>
              </w:rPr>
            </w:pPr>
            <w:r w:rsidRPr="003D16E3">
              <w:rPr>
                <w:color w:val="000000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0C4FC6" w:rsidRDefault="0087526D" w:rsidP="00480D58">
            <w:pPr>
              <w:suppressAutoHyphens/>
              <w:jc w:val="center"/>
            </w:pPr>
            <w:hyperlink r:id="rId18" w:history="1">
              <w:r w:rsidR="00480D58" w:rsidRPr="008F6EE5">
                <w:rPr>
                  <w:rStyle w:val="af3"/>
                  <w:shd w:val="clear" w:color="auto" w:fill="FFFFFF"/>
                </w:rPr>
                <w:t>http://znanium.com/bookread2.php?book=458720</w:t>
              </w:r>
            </w:hyperlink>
            <w:r w:rsidR="00480D58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0D58" w:rsidRPr="000C4FC6" w:rsidRDefault="00480D58" w:rsidP="00480D5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65F5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480D58" w:rsidRPr="0021251B" w:rsidTr="00480D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0D58" w:rsidRPr="005D249D" w:rsidRDefault="00480D58" w:rsidP="00480D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</w:rPr>
              <w:t>Карпухин, А.</w:t>
            </w:r>
            <w:r w:rsidRPr="003D16E3">
              <w:rPr>
                <w:color w:val="000000"/>
              </w:rPr>
              <w:t xml:space="preserve">А. </w:t>
            </w:r>
            <w:r>
              <w:rPr>
                <w:color w:val="000000"/>
              </w:rPr>
              <w:t>Фокина А.</w:t>
            </w:r>
            <w:r w:rsidRPr="003D16E3">
              <w:rPr>
                <w:color w:val="000000"/>
              </w:rPr>
              <w:t>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D16E3">
              <w:rPr>
                <w:color w:val="000000"/>
              </w:rPr>
              <w:t>Основы переработки полимерных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0C4FC6" w:rsidRDefault="00480D58" w:rsidP="00480D5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D16E3">
              <w:rPr>
                <w:color w:val="000000"/>
              </w:rPr>
              <w:t>методические указания к лабораторным работам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0C4FC6" w:rsidRDefault="00480D58" w:rsidP="00480D58">
            <w:pPr>
              <w:suppressAutoHyphens/>
              <w:spacing w:line="100" w:lineRule="atLeast"/>
              <w:rPr>
                <w:lang w:eastAsia="ar-SA"/>
              </w:rPr>
            </w:pPr>
            <w:r w:rsidRPr="003D16E3">
              <w:rPr>
                <w:color w:val="000000"/>
              </w:rPr>
              <w:t>М. : ИИЦ МГУДТ,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0C4FC6" w:rsidRDefault="00480D58" w:rsidP="00480D58">
            <w:pPr>
              <w:suppressAutoHyphens/>
              <w:spacing w:line="100" w:lineRule="atLeast"/>
              <w:rPr>
                <w:lang w:eastAsia="ar-SA"/>
              </w:rPr>
            </w:pPr>
            <w:r w:rsidRPr="003D16E3">
              <w:rPr>
                <w:color w:val="000000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0C4FC6" w:rsidRDefault="0087526D" w:rsidP="00480D58">
            <w:pPr>
              <w:suppressAutoHyphens/>
              <w:jc w:val="center"/>
              <w:rPr>
                <w:lang w:eastAsia="ar-SA"/>
              </w:rPr>
            </w:pPr>
            <w:hyperlink r:id="rId19" w:history="1">
              <w:r w:rsidR="00480D58" w:rsidRPr="008F6EE5">
                <w:rPr>
                  <w:rStyle w:val="af3"/>
                </w:rPr>
                <w:t>http://znanium.com/bookread2.php?book=461858</w:t>
              </w:r>
            </w:hyperlink>
            <w:r w:rsidR="00480D58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0D58" w:rsidRPr="000C4FC6" w:rsidRDefault="00480D58" w:rsidP="00480D5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B65F5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480D58" w:rsidRPr="0021251B" w:rsidTr="00480D58">
        <w:trPr>
          <w:trHeight w:val="340"/>
        </w:trPr>
        <w:tc>
          <w:tcPr>
            <w:tcW w:w="15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480D58" w:rsidRPr="009F4515" w:rsidRDefault="00480D58" w:rsidP="00480D5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80D58" w:rsidRPr="0021251B" w:rsidTr="00480D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0D58" w:rsidRPr="005D249D" w:rsidRDefault="00480D58" w:rsidP="00480D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szCs w:val="20"/>
              </w:rPr>
              <w:t>Карпухин, А.</w:t>
            </w:r>
            <w:r w:rsidRPr="003D16E3">
              <w:rPr>
                <w:color w:val="000000"/>
                <w:szCs w:val="20"/>
              </w:rPr>
              <w:t xml:space="preserve">А. </w:t>
            </w:r>
            <w:r>
              <w:rPr>
                <w:color w:val="000000"/>
                <w:szCs w:val="20"/>
              </w:rPr>
              <w:t>Фокина А.</w:t>
            </w:r>
            <w:r w:rsidRPr="003D16E3">
              <w:rPr>
                <w:color w:val="000000"/>
                <w:szCs w:val="20"/>
              </w:rPr>
              <w:t>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D16E3">
              <w:rPr>
                <w:color w:val="000000"/>
                <w:szCs w:val="20"/>
              </w:rPr>
              <w:t>Основы переработки полимерных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D16E3">
              <w:rPr>
                <w:color w:val="000000"/>
                <w:szCs w:val="20"/>
              </w:rPr>
              <w:t>методические указания к лабораторным работам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szCs w:val="20"/>
              </w:rPr>
              <w:t>М.</w:t>
            </w:r>
            <w:r w:rsidRPr="003D16E3">
              <w:rPr>
                <w:color w:val="000000"/>
                <w:szCs w:val="20"/>
              </w:rPr>
              <w:t>: ИИЦ МГУДТ,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0C4FC6" w:rsidRDefault="00480D58" w:rsidP="00480D58">
            <w:pPr>
              <w:suppressAutoHyphens/>
              <w:spacing w:line="100" w:lineRule="atLeast"/>
              <w:rPr>
                <w:lang w:eastAsia="ar-SA"/>
              </w:rPr>
            </w:pPr>
            <w:r w:rsidRPr="003D16E3">
              <w:rPr>
                <w:color w:val="000000"/>
                <w:szCs w:val="20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0C4FC6" w:rsidRDefault="0087526D" w:rsidP="00480D58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480D58" w:rsidRPr="008F6EE5">
                <w:rPr>
                  <w:rStyle w:val="af3"/>
                  <w:szCs w:val="20"/>
                </w:rPr>
                <w:t>http://znanium.com/bookread2.php?book=461858</w:t>
              </w:r>
            </w:hyperlink>
            <w:r w:rsidR="00480D58">
              <w:rPr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0D58" w:rsidRPr="00D611C9" w:rsidRDefault="00480D58" w:rsidP="00480D5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B65F5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480D58" w:rsidRPr="0021251B" w:rsidTr="00480D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D58" w:rsidRPr="005D249D" w:rsidRDefault="00480D58" w:rsidP="00480D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Default="00480D58" w:rsidP="00480D58">
            <w:pPr>
              <w:rPr>
                <w:color w:val="000000"/>
              </w:rPr>
            </w:pPr>
            <w:r w:rsidRPr="00474782">
              <w:rPr>
                <w:color w:val="000000"/>
              </w:rPr>
              <w:t>Карабанов</w:t>
            </w:r>
            <w:r>
              <w:rPr>
                <w:color w:val="000000"/>
              </w:rPr>
              <w:t xml:space="preserve"> П.С.</w:t>
            </w:r>
            <w:r w:rsidRPr="00474782">
              <w:rPr>
                <w:color w:val="000000"/>
              </w:rPr>
              <w:t>,</w:t>
            </w:r>
          </w:p>
          <w:p w:rsidR="00480D58" w:rsidRDefault="00480D58" w:rsidP="00480D58">
            <w:pPr>
              <w:rPr>
                <w:color w:val="000000"/>
              </w:rPr>
            </w:pPr>
            <w:r>
              <w:rPr>
                <w:color w:val="000000"/>
              </w:rPr>
              <w:t>Жихарев А.П.,</w:t>
            </w:r>
          </w:p>
          <w:p w:rsidR="00480D58" w:rsidRPr="00DB65F5" w:rsidRDefault="00480D58" w:rsidP="00480D5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4782">
              <w:rPr>
                <w:color w:val="000000"/>
              </w:rPr>
              <w:t>Белгородский</w:t>
            </w:r>
            <w:r>
              <w:rPr>
                <w:color w:val="000000"/>
              </w:rPr>
              <w:t xml:space="preserve"> В.С.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DB65F5" w:rsidRDefault="00480D58" w:rsidP="00480D5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4782">
              <w:rPr>
                <w:color w:val="000000"/>
              </w:rPr>
              <w:t>Полимерные материалы для деталей низа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DB65F5" w:rsidRDefault="00480D58" w:rsidP="00480D5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4782"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DB65F5" w:rsidRDefault="00480D58" w:rsidP="00480D5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4782">
              <w:rPr>
                <w:color w:val="000000"/>
              </w:rPr>
              <w:t>М.: ИИЦ</w:t>
            </w:r>
            <w:r>
              <w:rPr>
                <w:color w:val="000000"/>
              </w:rPr>
              <w:t xml:space="preserve"> </w:t>
            </w:r>
            <w:r w:rsidRPr="00474782">
              <w:rPr>
                <w:color w:val="000000"/>
              </w:rPr>
              <w:t>МГУДТ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DB65F5" w:rsidRDefault="00480D58" w:rsidP="00480D5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D43E0D">
              <w:rPr>
                <w:color w:val="000000"/>
              </w:rPr>
              <w:t>20</w:t>
            </w:r>
            <w:r>
              <w:rPr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Default="0087526D" w:rsidP="00480D58">
            <w:pPr>
              <w:suppressAutoHyphens/>
              <w:jc w:val="center"/>
            </w:pPr>
            <w:hyperlink r:id="rId21" w:history="1">
              <w:r w:rsidR="00480D58" w:rsidRPr="008F6EE5">
                <w:rPr>
                  <w:rStyle w:val="af3"/>
                  <w:sz w:val="20"/>
                  <w:szCs w:val="20"/>
                  <w:lang w:eastAsia="ar-SA"/>
                </w:rPr>
                <w:t>http://znanium.com/bookread2.php?book=467042</w:t>
              </w:r>
            </w:hyperlink>
            <w:r w:rsidR="00480D58">
              <w:rPr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0D58" w:rsidRDefault="00480D58" w:rsidP="00480D5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B65F5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480D58" w:rsidRPr="0021251B" w:rsidTr="00480D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D58" w:rsidRPr="005D249D" w:rsidRDefault="00480D58" w:rsidP="00480D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3D16E3" w:rsidRDefault="00480D58" w:rsidP="00480D58">
            <w:pPr>
              <w:rPr>
                <w:color w:val="000000"/>
              </w:rPr>
            </w:pPr>
            <w:r w:rsidRPr="003D16E3">
              <w:rPr>
                <w:color w:val="000000"/>
              </w:rPr>
              <w:t>Вихорева, Г. А.</w:t>
            </w:r>
          </w:p>
          <w:p w:rsidR="00480D58" w:rsidRPr="00DB65F5" w:rsidRDefault="00480D58" w:rsidP="00480D5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3D16E3">
              <w:rPr>
                <w:color w:val="000000"/>
              </w:rPr>
              <w:t>Гальбрайх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DB65F5" w:rsidRDefault="00480D58" w:rsidP="00480D5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3D16E3">
              <w:rPr>
                <w:color w:val="000000"/>
              </w:rPr>
              <w:t>Основы реологии полимерных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DB65F5" w:rsidRDefault="00480D58" w:rsidP="00480D5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3D16E3">
              <w:rPr>
                <w:color w:val="000000"/>
              </w:rPr>
              <w:t>Конспект лекций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DB65F5" w:rsidRDefault="00480D58" w:rsidP="00480D5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3D16E3">
              <w:rPr>
                <w:color w:val="000000"/>
              </w:rPr>
              <w:t>М.: ГОУВПО «МГТУ им. А. Н. Косыгина»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DB65F5" w:rsidRDefault="00480D58" w:rsidP="00480D5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3D16E3">
              <w:rPr>
                <w:color w:val="000000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Default="0087526D" w:rsidP="00480D58">
            <w:pPr>
              <w:suppressAutoHyphens/>
              <w:jc w:val="center"/>
            </w:pPr>
            <w:hyperlink r:id="rId22" w:history="1">
              <w:r w:rsidR="00480D58" w:rsidRPr="008F6EE5">
                <w:rPr>
                  <w:rStyle w:val="af3"/>
                  <w:shd w:val="clear" w:color="auto" w:fill="FFFFFF"/>
                </w:rPr>
                <w:t>http://znanium.com/bookread2.php?book=458720</w:t>
              </w:r>
            </w:hyperlink>
            <w:r w:rsidR="00480D58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D58" w:rsidRDefault="00480D58" w:rsidP="00480D5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</w:tr>
    </w:tbl>
    <w:p w:rsidR="005B1EAF" w:rsidRPr="00145166" w:rsidRDefault="005B1EAF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E5711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DD52C7" w:rsidRDefault="00DD52C7" w:rsidP="00DD52C7">
      <w:pPr>
        <w:pStyle w:val="2"/>
        <w:numPr>
          <w:ilvl w:val="1"/>
          <w:numId w:val="30"/>
        </w:numPr>
        <w:spacing w:before="0" w:after="0"/>
        <w:ind w:left="0"/>
        <w:jc w:val="center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D52C7" w:rsidTr="00DD52C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D52C7" w:rsidRDefault="00DD52C7">
            <w:pPr>
              <w:rPr>
                <w:rFonts w:eastAsia="MS Mincho"/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D52C7" w:rsidRDefault="00DD52C7">
            <w:pPr>
              <w:rPr>
                <w:rFonts w:eastAsia="MS Mincho"/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D52C7" w:rsidTr="00DD52C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7" w:rsidRDefault="00DD52C7" w:rsidP="00DD52C7">
            <w:pPr>
              <w:pStyle w:val="af0"/>
              <w:numPr>
                <w:ilvl w:val="0"/>
                <w:numId w:val="3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7" w:rsidRDefault="00DD52C7">
            <w:pPr>
              <w:pStyle w:val="afc"/>
              <w:ind w:left="34"/>
              <w:rPr>
                <w:rFonts w:ascii="Calibri" w:eastAsia="Times New Roman" w:hAnsi="Calibri"/>
                <w:bCs/>
                <w:i/>
                <w:cap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ЭБС «Лань» </w:t>
            </w:r>
            <w:hyperlink r:id="rId23" w:history="1">
              <w:r>
                <w:rPr>
                  <w:rStyle w:val="af3"/>
                  <w:rFonts w:ascii="Calibri" w:hAnsi="Calibri"/>
                  <w:bCs/>
                  <w:i/>
                  <w:sz w:val="20"/>
                  <w:szCs w:val="20"/>
                </w:rPr>
                <w:t>http://</w:t>
              </w:r>
              <w:r>
                <w:rPr>
                  <w:rStyle w:val="af3"/>
                  <w:rFonts w:ascii="Calibri" w:hAnsi="Calibri"/>
                  <w:bCs/>
                  <w:i/>
                  <w:sz w:val="20"/>
                  <w:szCs w:val="20"/>
                  <w:lang w:val="en-US"/>
                </w:rPr>
                <w:t>www</w:t>
              </w:r>
              <w:r>
                <w:rPr>
                  <w:rStyle w:val="af3"/>
                  <w:rFonts w:ascii="Calibri" w:hAnsi="Calibri"/>
                  <w:bCs/>
                  <w:i/>
                  <w:sz w:val="20"/>
                  <w:szCs w:val="20"/>
                </w:rPr>
                <w:t>.</w:t>
              </w:r>
              <w:r>
                <w:rPr>
                  <w:rStyle w:val="af3"/>
                  <w:rFonts w:ascii="Calibri" w:hAnsi="Calibri"/>
                  <w:bCs/>
                  <w:i/>
                  <w:sz w:val="20"/>
                  <w:szCs w:val="20"/>
                  <w:lang w:val="en-US"/>
                </w:rPr>
                <w:t>e</w:t>
              </w:r>
              <w:r>
                <w:rPr>
                  <w:rStyle w:val="af3"/>
                  <w:rFonts w:ascii="Calibri" w:hAnsi="Calibri"/>
                  <w:bCs/>
                  <w:i/>
                  <w:sz w:val="20"/>
                  <w:szCs w:val="20"/>
                </w:rPr>
                <w:t>.</w:t>
              </w:r>
              <w:r>
                <w:rPr>
                  <w:rStyle w:val="af3"/>
                  <w:rFonts w:ascii="Calibri" w:hAnsi="Calibri"/>
                  <w:bCs/>
                  <w:i/>
                  <w:sz w:val="20"/>
                  <w:szCs w:val="20"/>
                  <w:lang w:val="en-US"/>
                </w:rPr>
                <w:t>lanbook</w:t>
              </w:r>
              <w:r>
                <w:rPr>
                  <w:rStyle w:val="af3"/>
                  <w:rFonts w:ascii="Calibri" w:hAnsi="Calibri"/>
                  <w:bCs/>
                  <w:i/>
                  <w:sz w:val="20"/>
                  <w:szCs w:val="20"/>
                </w:rPr>
                <w:t>.</w:t>
              </w:r>
              <w:r>
                <w:rPr>
                  <w:rStyle w:val="af3"/>
                  <w:rFonts w:ascii="Calibri" w:hAnsi="Calibri"/>
                  <w:bCs/>
                  <w:i/>
                  <w:sz w:val="20"/>
                  <w:szCs w:val="20"/>
                  <w:lang w:val="en-US"/>
                </w:rPr>
                <w:t>com</w:t>
              </w:r>
              <w:r>
                <w:rPr>
                  <w:rStyle w:val="af3"/>
                  <w:rFonts w:ascii="Calibri" w:hAnsi="Calibri"/>
                  <w:bCs/>
                  <w:i/>
                  <w:sz w:val="20"/>
                  <w:szCs w:val="20"/>
                </w:rPr>
                <w:t>/</w:t>
              </w:r>
            </w:hyperlink>
          </w:p>
        </w:tc>
      </w:tr>
      <w:tr w:rsidR="00DD52C7" w:rsidTr="00DD52C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7" w:rsidRDefault="00DD52C7" w:rsidP="00DD52C7">
            <w:pPr>
              <w:pStyle w:val="af0"/>
              <w:numPr>
                <w:ilvl w:val="0"/>
                <w:numId w:val="3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7" w:rsidRDefault="00DD52C7">
            <w:pPr>
              <w:ind w:left="34"/>
              <w:rPr>
                <w:rFonts w:eastAsia="MS Mincho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  <w:lang w:val="en-US"/>
              </w:rPr>
              <w:t>Znanium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com</w:t>
            </w:r>
            <w:r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DD52C7" w:rsidRDefault="00DD52C7">
            <w:pPr>
              <w:pStyle w:val="afc"/>
              <w:ind w:left="34"/>
              <w:rPr>
                <w:rFonts w:ascii="Calibri" w:eastAsia="Times New Roman" w:hAnsi="Calibri"/>
                <w:bCs/>
                <w:i/>
                <w:sz w:val="20"/>
                <w:szCs w:val="20"/>
              </w:rPr>
            </w:pPr>
            <w:hyperlink r:id="rId24" w:history="1">
              <w:r>
                <w:rPr>
                  <w:rStyle w:val="af3"/>
                  <w:rFonts w:ascii="Calibri" w:hAnsi="Calibri"/>
                  <w:bCs/>
                  <w:i/>
                  <w:sz w:val="20"/>
                  <w:szCs w:val="20"/>
                  <w:lang w:val="en-US"/>
                </w:rPr>
                <w:t>http</w:t>
              </w:r>
              <w:r>
                <w:rPr>
                  <w:rStyle w:val="af3"/>
                  <w:rFonts w:ascii="Calibri" w:hAnsi="Calibri"/>
                  <w:bCs/>
                  <w:i/>
                  <w:sz w:val="20"/>
                  <w:szCs w:val="20"/>
                </w:rPr>
                <w:t>://</w:t>
              </w:r>
              <w:r>
                <w:rPr>
                  <w:rStyle w:val="af3"/>
                  <w:rFonts w:ascii="Calibri" w:hAnsi="Calibri"/>
                  <w:bCs/>
                  <w:i/>
                  <w:sz w:val="20"/>
                  <w:szCs w:val="20"/>
                  <w:lang w:val="en-US"/>
                </w:rPr>
                <w:t>znanium</w:t>
              </w:r>
              <w:r>
                <w:rPr>
                  <w:rStyle w:val="af3"/>
                  <w:rFonts w:ascii="Calibri" w:hAnsi="Calibri"/>
                  <w:bCs/>
                  <w:i/>
                  <w:sz w:val="20"/>
                  <w:szCs w:val="20"/>
                </w:rPr>
                <w:t>.</w:t>
              </w:r>
              <w:r>
                <w:rPr>
                  <w:rStyle w:val="af3"/>
                  <w:rFonts w:ascii="Calibri" w:hAnsi="Calibri"/>
                  <w:bCs/>
                  <w:i/>
                  <w:sz w:val="20"/>
                  <w:szCs w:val="20"/>
                  <w:lang w:val="en-US"/>
                </w:rPr>
                <w:t>com</w:t>
              </w:r>
              <w:r>
                <w:rPr>
                  <w:rStyle w:val="af3"/>
                  <w:rFonts w:ascii="Calibri" w:hAnsi="Calibri"/>
                  <w:bCs/>
                  <w:i/>
                  <w:sz w:val="20"/>
                  <w:szCs w:val="20"/>
                </w:rPr>
                <w:t>/</w:t>
              </w:r>
            </w:hyperlink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D52C7" w:rsidTr="00DD52C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7" w:rsidRDefault="00DD52C7" w:rsidP="00DD52C7">
            <w:pPr>
              <w:pStyle w:val="af0"/>
              <w:numPr>
                <w:ilvl w:val="0"/>
                <w:numId w:val="3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7" w:rsidRDefault="00DD52C7">
            <w:pPr>
              <w:ind w:left="34"/>
              <w:rPr>
                <w:rFonts w:eastAsia="MS Mincho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/>
                <w:sz w:val="24"/>
                <w:szCs w:val="24"/>
                <w:lang w:val="en-US"/>
              </w:rPr>
              <w:t>Znanium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com</w:t>
            </w:r>
            <w:r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>
                <w:rPr>
                  <w:rStyle w:val="af3"/>
                  <w:i/>
                  <w:szCs w:val="24"/>
                  <w:lang w:val="en-US"/>
                </w:rPr>
                <w:t>http</w:t>
              </w:r>
              <w:r>
                <w:rPr>
                  <w:rStyle w:val="af3"/>
                  <w:i/>
                  <w:szCs w:val="24"/>
                </w:rPr>
                <w:t>://</w:t>
              </w:r>
              <w:r>
                <w:rPr>
                  <w:rStyle w:val="af3"/>
                  <w:i/>
                  <w:szCs w:val="24"/>
                  <w:lang w:val="en-US"/>
                </w:rPr>
                <w:t>znanium</w:t>
              </w:r>
              <w:r>
                <w:rPr>
                  <w:rStyle w:val="af3"/>
                  <w:i/>
                  <w:szCs w:val="24"/>
                </w:rPr>
                <w:t>.</w:t>
              </w:r>
              <w:r>
                <w:rPr>
                  <w:rStyle w:val="af3"/>
                  <w:i/>
                  <w:szCs w:val="24"/>
                  <w:lang w:val="en-US"/>
                </w:rPr>
                <w:t>com</w:t>
              </w:r>
              <w:r>
                <w:rPr>
                  <w:rStyle w:val="af3"/>
                  <w:i/>
                  <w:szCs w:val="24"/>
                </w:rPr>
                <w:t>/</w:t>
              </w:r>
            </w:hyperlink>
          </w:p>
        </w:tc>
      </w:tr>
      <w:tr w:rsidR="00DD52C7" w:rsidTr="00DD52C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7" w:rsidRDefault="00DD52C7" w:rsidP="00DD52C7">
            <w:pPr>
              <w:pStyle w:val="af0"/>
              <w:numPr>
                <w:ilvl w:val="0"/>
                <w:numId w:val="3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7" w:rsidRDefault="00DD52C7">
            <w:pPr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ООО «Электронное издательство ЮРАЙТ» </w:t>
            </w:r>
            <w:r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https://urait.ru/</w:t>
            </w:r>
          </w:p>
        </w:tc>
      </w:tr>
      <w:tr w:rsidR="00DD52C7" w:rsidTr="00DD52C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7" w:rsidRDefault="00DD52C7" w:rsidP="00DD52C7">
            <w:pPr>
              <w:pStyle w:val="af0"/>
              <w:numPr>
                <w:ilvl w:val="0"/>
                <w:numId w:val="3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7" w:rsidRDefault="00DD52C7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ООО НЭБ </w:t>
            </w:r>
            <w:r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https://www.elibrary.ru/</w:t>
            </w:r>
          </w:p>
        </w:tc>
      </w:tr>
      <w:tr w:rsidR="00DD52C7" w:rsidTr="00DD52C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52C7" w:rsidRDefault="00DD52C7">
            <w:pPr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D52C7" w:rsidRDefault="00DD52C7">
            <w:pPr>
              <w:ind w:left="34"/>
              <w:jc w:val="both"/>
              <w:rPr>
                <w:rFonts w:eastAsia="MS Mincho"/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D52C7" w:rsidTr="00DD52C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7" w:rsidRDefault="00DD52C7" w:rsidP="00DD52C7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7" w:rsidRDefault="00DD52C7">
            <w:pPr>
              <w:shd w:val="clear" w:color="auto" w:fill="FFFFFF"/>
              <w:suppressAutoHyphens/>
              <w:ind w:left="34"/>
              <w:jc w:val="both"/>
              <w:rPr>
                <w:rFonts w:eastAsia="MS Mincho"/>
                <w:sz w:val="24"/>
                <w:szCs w:val="24"/>
              </w:rPr>
            </w:pPr>
            <w:hyperlink r:id="rId26" w:history="1">
              <w:r>
                <w:rPr>
                  <w:rStyle w:val="af3"/>
                  <w:i/>
                  <w:iCs/>
                  <w:lang w:val="en-US" w:eastAsia="ar-SA"/>
                </w:rPr>
                <w:t>http</w:t>
              </w:r>
              <w:r>
                <w:rPr>
                  <w:rStyle w:val="af3"/>
                  <w:i/>
                  <w:iCs/>
                  <w:lang w:eastAsia="ar-SA"/>
                </w:rPr>
                <w:t>://</w:t>
              </w:r>
              <w:r>
                <w:rPr>
                  <w:rStyle w:val="af3"/>
                  <w:i/>
                  <w:iCs/>
                  <w:lang w:val="en-US" w:eastAsia="ar-SA"/>
                </w:rPr>
                <w:t>www</w:t>
              </w:r>
              <w:r>
                <w:rPr>
                  <w:rStyle w:val="af3"/>
                  <w:i/>
                  <w:iCs/>
                  <w:lang w:eastAsia="ar-SA"/>
                </w:rPr>
                <w:t>.</w:t>
              </w:r>
              <w:r>
                <w:rPr>
                  <w:rStyle w:val="af3"/>
                  <w:i/>
                  <w:iCs/>
                  <w:lang w:val="en-US" w:eastAsia="ar-SA"/>
                </w:rPr>
                <w:t>gks</w:t>
              </w:r>
              <w:r>
                <w:rPr>
                  <w:rStyle w:val="af3"/>
                  <w:i/>
                  <w:iCs/>
                  <w:lang w:eastAsia="ar-SA"/>
                </w:rPr>
                <w:t>.</w:t>
              </w:r>
              <w:r>
                <w:rPr>
                  <w:rStyle w:val="af3"/>
                  <w:i/>
                  <w:iCs/>
                  <w:lang w:val="en-US" w:eastAsia="ar-SA"/>
                </w:rPr>
                <w:t>ru</w:t>
              </w:r>
              <w:r>
                <w:rPr>
                  <w:rStyle w:val="af3"/>
                  <w:i/>
                  <w:iCs/>
                  <w:lang w:eastAsia="ar-SA"/>
                </w:rPr>
                <w:t>/</w:t>
              </w:r>
              <w:r>
                <w:rPr>
                  <w:rStyle w:val="af3"/>
                  <w:i/>
                  <w:iCs/>
                  <w:lang w:val="en-US" w:eastAsia="ar-SA"/>
                </w:rPr>
                <w:t>wps</w:t>
              </w:r>
              <w:r>
                <w:rPr>
                  <w:rStyle w:val="af3"/>
                  <w:i/>
                  <w:iCs/>
                  <w:lang w:eastAsia="ar-SA"/>
                </w:rPr>
                <w:t>/</w:t>
              </w:r>
              <w:r>
                <w:rPr>
                  <w:rStyle w:val="af3"/>
                  <w:i/>
                  <w:iCs/>
                  <w:lang w:val="en-US" w:eastAsia="ar-SA"/>
                </w:rPr>
                <w:t>wcm</w:t>
              </w:r>
              <w:r>
                <w:rPr>
                  <w:rStyle w:val="af3"/>
                  <w:i/>
                  <w:iCs/>
                  <w:lang w:eastAsia="ar-SA"/>
                </w:rPr>
                <w:t>/</w:t>
              </w:r>
              <w:r>
                <w:rPr>
                  <w:rStyle w:val="af3"/>
                  <w:i/>
                  <w:iCs/>
                  <w:lang w:val="en-US" w:eastAsia="ar-SA"/>
                </w:rPr>
                <w:t>connect</w:t>
              </w:r>
              <w:r>
                <w:rPr>
                  <w:rStyle w:val="af3"/>
                  <w:i/>
                  <w:iCs/>
                  <w:lang w:eastAsia="ar-SA"/>
                </w:rPr>
                <w:t>/</w:t>
              </w:r>
              <w:r>
                <w:rPr>
                  <w:rStyle w:val="af3"/>
                  <w:i/>
                  <w:iCs/>
                  <w:lang w:val="en-US" w:eastAsia="ar-SA"/>
                </w:rPr>
                <w:t>rosstat</w:t>
              </w:r>
              <w:r>
                <w:rPr>
                  <w:rStyle w:val="af3"/>
                  <w:i/>
                  <w:iCs/>
                  <w:lang w:eastAsia="ar-SA"/>
                </w:rPr>
                <w:t>_</w:t>
              </w:r>
              <w:r>
                <w:rPr>
                  <w:rStyle w:val="af3"/>
                  <w:i/>
                  <w:iCs/>
                  <w:lang w:val="en-US" w:eastAsia="ar-SA"/>
                </w:rPr>
                <w:t>main</w:t>
              </w:r>
              <w:r>
                <w:rPr>
                  <w:rStyle w:val="af3"/>
                  <w:i/>
                  <w:iCs/>
                  <w:lang w:eastAsia="ar-SA"/>
                </w:rPr>
                <w:t>/</w:t>
              </w:r>
              <w:r>
                <w:rPr>
                  <w:rStyle w:val="af3"/>
                  <w:i/>
                  <w:iCs/>
                  <w:lang w:val="en-US" w:eastAsia="ar-SA"/>
                </w:rPr>
                <w:t>rosstat</w:t>
              </w:r>
              <w:r>
                <w:rPr>
                  <w:rStyle w:val="af3"/>
                  <w:i/>
                  <w:iCs/>
                  <w:lang w:eastAsia="ar-SA"/>
                </w:rPr>
                <w:t>/</w:t>
              </w:r>
              <w:r>
                <w:rPr>
                  <w:rStyle w:val="af3"/>
                  <w:i/>
                  <w:iCs/>
                  <w:lang w:val="en-US" w:eastAsia="ar-SA"/>
                </w:rPr>
                <w:t>ru</w:t>
              </w:r>
              <w:r>
                <w:rPr>
                  <w:rStyle w:val="af3"/>
                  <w:i/>
                  <w:iCs/>
                  <w:lang w:eastAsia="ar-SA"/>
                </w:rPr>
                <w:t>/</w:t>
              </w:r>
              <w:r>
                <w:rPr>
                  <w:rStyle w:val="af3"/>
                  <w:i/>
                  <w:iCs/>
                  <w:lang w:val="en-US" w:eastAsia="ar-SA"/>
                </w:rPr>
                <w:t>statistics</w:t>
              </w:r>
              <w:r>
                <w:rPr>
                  <w:rStyle w:val="af3"/>
                  <w:i/>
                  <w:iCs/>
                  <w:lang w:eastAsia="ar-SA"/>
                </w:rPr>
                <w:t>/</w:t>
              </w:r>
              <w:r>
                <w:rPr>
                  <w:rStyle w:val="af3"/>
                  <w:i/>
                  <w:iCs/>
                  <w:lang w:val="en-US" w:eastAsia="ar-SA"/>
                </w:rPr>
                <w:t>databases</w:t>
              </w:r>
              <w:r>
                <w:rPr>
                  <w:rStyle w:val="af3"/>
                  <w:i/>
                  <w:iCs/>
                  <w:lang w:eastAsia="ar-SA"/>
                </w:rPr>
                <w:t>/</w:t>
              </w:r>
            </w:hyperlink>
            <w:r>
              <w:rPr>
                <w:i/>
                <w:iCs/>
                <w:lang w:val="en-US" w:eastAsia="ar-SA"/>
              </w:rPr>
              <w:t> </w:t>
            </w:r>
            <w:r>
              <w:rPr>
                <w:i/>
                <w:iCs/>
                <w:lang w:eastAsia="ar-SA"/>
              </w:rPr>
              <w:t xml:space="preserve">- </w:t>
            </w:r>
            <w:r>
              <w:rPr>
                <w:i/>
                <w:iCs/>
                <w:lang w:val="en-US" w:eastAsia="ar-SA"/>
              </w:rPr>
              <w:t> </w:t>
            </w:r>
            <w:r>
              <w:rPr>
                <w:i/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DD52C7" w:rsidTr="00DD52C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7" w:rsidRDefault="00DD52C7" w:rsidP="00DD52C7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7" w:rsidRDefault="00DD52C7">
            <w:pPr>
              <w:shd w:val="clear" w:color="auto" w:fill="FFFFFF"/>
              <w:suppressAutoHyphens/>
              <w:ind w:left="34"/>
              <w:jc w:val="both"/>
              <w:rPr>
                <w:rFonts w:eastAsia="MS Mincho"/>
                <w:sz w:val="24"/>
                <w:szCs w:val="24"/>
              </w:rPr>
            </w:pPr>
            <w:hyperlink r:id="rId27" w:history="1">
              <w:r>
                <w:rPr>
                  <w:rStyle w:val="af3"/>
                  <w:i/>
                  <w:iCs/>
                  <w:lang w:val="en-US" w:eastAsia="ar-SA"/>
                </w:rPr>
                <w:t>http</w:t>
              </w:r>
              <w:r>
                <w:rPr>
                  <w:rStyle w:val="af3"/>
                  <w:i/>
                  <w:iCs/>
                  <w:lang w:eastAsia="ar-SA"/>
                </w:rPr>
                <w:t>://</w:t>
              </w:r>
              <w:r>
                <w:rPr>
                  <w:rStyle w:val="af3"/>
                  <w:i/>
                  <w:iCs/>
                  <w:lang w:val="en-US" w:eastAsia="ar-SA"/>
                </w:rPr>
                <w:t>inion</w:t>
              </w:r>
              <w:r>
                <w:rPr>
                  <w:rStyle w:val="af3"/>
                  <w:i/>
                  <w:iCs/>
                  <w:lang w:eastAsia="ar-SA"/>
                </w:rPr>
                <w:t>.</w:t>
              </w:r>
              <w:r>
                <w:rPr>
                  <w:rStyle w:val="af3"/>
                  <w:i/>
                  <w:iCs/>
                  <w:lang w:val="en-US" w:eastAsia="ar-SA"/>
                </w:rPr>
                <w:t>ru</w:t>
              </w:r>
              <w:r>
                <w:rPr>
                  <w:rStyle w:val="af3"/>
                  <w:i/>
                  <w:iCs/>
                  <w:lang w:eastAsia="ar-SA"/>
                </w:rPr>
                <w:t>/</w:t>
              </w:r>
              <w:r>
                <w:rPr>
                  <w:rStyle w:val="af3"/>
                  <w:i/>
                  <w:iCs/>
                  <w:lang w:val="en-US" w:eastAsia="ar-SA"/>
                </w:rPr>
                <w:t>resources</w:t>
              </w:r>
              <w:r>
                <w:rPr>
                  <w:rStyle w:val="af3"/>
                  <w:i/>
                  <w:iCs/>
                  <w:lang w:eastAsia="ar-SA"/>
                </w:rPr>
                <w:t>/</w:t>
              </w:r>
              <w:r>
                <w:rPr>
                  <w:rStyle w:val="af3"/>
                  <w:i/>
                  <w:iCs/>
                  <w:lang w:val="en-US" w:eastAsia="ar-SA"/>
                </w:rPr>
                <w:t>bazy</w:t>
              </w:r>
              <w:r>
                <w:rPr>
                  <w:rStyle w:val="af3"/>
                  <w:i/>
                  <w:iCs/>
                  <w:lang w:eastAsia="ar-SA"/>
                </w:rPr>
                <w:t>-</w:t>
              </w:r>
              <w:r>
                <w:rPr>
                  <w:rStyle w:val="af3"/>
                  <w:i/>
                  <w:iCs/>
                  <w:lang w:val="en-US" w:eastAsia="ar-SA"/>
                </w:rPr>
                <w:t>dannykh</w:t>
              </w:r>
              <w:r>
                <w:rPr>
                  <w:rStyle w:val="af3"/>
                  <w:i/>
                  <w:iCs/>
                  <w:lang w:eastAsia="ar-SA"/>
                </w:rPr>
                <w:t>-</w:t>
              </w:r>
              <w:r>
                <w:rPr>
                  <w:rStyle w:val="af3"/>
                  <w:i/>
                  <w:iCs/>
                  <w:lang w:val="en-US" w:eastAsia="ar-SA"/>
                </w:rPr>
                <w:t>inion</w:t>
              </w:r>
              <w:r>
                <w:rPr>
                  <w:rStyle w:val="af3"/>
                  <w:i/>
                  <w:iCs/>
                  <w:lang w:eastAsia="ar-SA"/>
                </w:rPr>
                <w:t>-</w:t>
              </w:r>
              <w:r>
                <w:rPr>
                  <w:rStyle w:val="af3"/>
                  <w:i/>
                  <w:iCs/>
                  <w:lang w:val="en-US" w:eastAsia="ar-SA"/>
                </w:rPr>
                <w:t>ran</w:t>
              </w:r>
              <w:r>
                <w:rPr>
                  <w:rStyle w:val="af3"/>
                  <w:i/>
                  <w:iCs/>
                  <w:lang w:eastAsia="ar-SA"/>
                </w:rPr>
                <w:t>/</w:t>
              </w:r>
            </w:hyperlink>
            <w:r>
              <w:rPr>
                <w:i/>
                <w:iCs/>
                <w:lang w:val="en-US" w:eastAsia="ar-SA"/>
              </w:rPr>
              <w:t> </w:t>
            </w:r>
            <w:r>
              <w:rPr>
                <w:i/>
                <w:iCs/>
                <w:lang w:eastAsia="ar-SA"/>
              </w:rPr>
              <w:t xml:space="preserve">- </w:t>
            </w:r>
            <w:r>
              <w:rPr>
                <w:i/>
                <w:iCs/>
                <w:lang w:val="en-US" w:eastAsia="ar-SA"/>
              </w:rPr>
              <w:t> </w:t>
            </w:r>
            <w:r>
              <w:rPr>
                <w:i/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DD52C7" w:rsidTr="00DD52C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7" w:rsidRDefault="00DD52C7" w:rsidP="00DD52C7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7" w:rsidRDefault="00DD52C7">
            <w:pPr>
              <w:shd w:val="clear" w:color="auto" w:fill="FFFFFF"/>
              <w:suppressAutoHyphens/>
              <w:ind w:left="34"/>
              <w:jc w:val="both"/>
              <w:rPr>
                <w:rFonts w:eastAsia="MS Mincho"/>
                <w:sz w:val="24"/>
                <w:szCs w:val="24"/>
              </w:rPr>
            </w:pPr>
            <w:hyperlink r:id="rId28" w:history="1">
              <w:r>
                <w:rPr>
                  <w:rStyle w:val="af3"/>
                  <w:i/>
                  <w:iCs/>
                  <w:lang w:val="en-US" w:eastAsia="ar-SA"/>
                </w:rPr>
                <w:t>http</w:t>
              </w:r>
              <w:r>
                <w:rPr>
                  <w:rStyle w:val="af3"/>
                  <w:i/>
                  <w:iCs/>
                  <w:lang w:eastAsia="ar-SA"/>
                </w:rPr>
                <w:t>://</w:t>
              </w:r>
              <w:r>
                <w:rPr>
                  <w:rStyle w:val="af3"/>
                  <w:i/>
                  <w:iCs/>
                  <w:lang w:val="en-US" w:eastAsia="ar-SA"/>
                </w:rPr>
                <w:t>www</w:t>
              </w:r>
              <w:r>
                <w:rPr>
                  <w:rStyle w:val="af3"/>
                  <w:i/>
                  <w:iCs/>
                  <w:lang w:eastAsia="ar-SA"/>
                </w:rPr>
                <w:t>.</w:t>
              </w:r>
              <w:r>
                <w:rPr>
                  <w:rStyle w:val="af3"/>
                  <w:i/>
                  <w:iCs/>
                  <w:lang w:val="en-US" w:eastAsia="ar-SA"/>
                </w:rPr>
                <w:t>scopus</w:t>
              </w:r>
              <w:r>
                <w:rPr>
                  <w:rStyle w:val="af3"/>
                  <w:i/>
                  <w:iCs/>
                  <w:lang w:eastAsia="ar-SA"/>
                </w:rPr>
                <w:t>.</w:t>
              </w:r>
              <w:r>
                <w:rPr>
                  <w:rStyle w:val="af3"/>
                  <w:i/>
                  <w:iCs/>
                  <w:lang w:val="en-US" w:eastAsia="ar-SA"/>
                </w:rPr>
                <w:t>com</w:t>
              </w:r>
              <w:r>
                <w:rPr>
                  <w:rStyle w:val="af3"/>
                  <w:i/>
                  <w:iCs/>
                  <w:lang w:eastAsia="ar-SA"/>
                </w:rPr>
                <w:t>/</w:t>
              </w:r>
            </w:hyperlink>
            <w:r>
              <w:rPr>
                <w:i/>
                <w:iCs/>
                <w:lang w:val="en-US" w:eastAsia="ar-SA"/>
              </w:rPr>
              <w:t> </w:t>
            </w:r>
            <w:r>
              <w:rPr>
                <w:i/>
                <w:iCs/>
                <w:lang w:eastAsia="ar-SA"/>
              </w:rPr>
              <w:t xml:space="preserve">- реферативная база данных </w:t>
            </w:r>
            <w:r>
              <w:rPr>
                <w:i/>
                <w:iCs/>
                <w:lang w:val="en-US" w:eastAsia="ar-SA"/>
              </w:rPr>
              <w:t>Scopus</w:t>
            </w:r>
            <w:r>
              <w:rPr>
                <w:i/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DD52C7" w:rsidTr="00DD52C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7" w:rsidRDefault="00DD52C7" w:rsidP="00DD52C7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7" w:rsidRDefault="00DD52C7">
            <w:pPr>
              <w:shd w:val="clear" w:color="auto" w:fill="FFFFFF"/>
              <w:suppressAutoHyphens/>
              <w:ind w:left="34"/>
              <w:jc w:val="both"/>
              <w:rPr>
                <w:rFonts w:eastAsia="MS Mincho"/>
                <w:sz w:val="24"/>
                <w:szCs w:val="24"/>
              </w:rPr>
            </w:pPr>
            <w:hyperlink r:id="rId29" w:history="1">
              <w:r>
                <w:rPr>
                  <w:rStyle w:val="af3"/>
                  <w:i/>
                  <w:iCs/>
                  <w:lang w:val="en-US" w:eastAsia="ar-SA"/>
                </w:rPr>
                <w:t>http</w:t>
              </w:r>
              <w:r>
                <w:rPr>
                  <w:rStyle w:val="af3"/>
                  <w:i/>
                  <w:iCs/>
                  <w:lang w:eastAsia="ar-SA"/>
                </w:rPr>
                <w:t>://</w:t>
              </w:r>
              <w:r>
                <w:rPr>
                  <w:rStyle w:val="af3"/>
                  <w:i/>
                  <w:iCs/>
                  <w:lang w:val="en-US" w:eastAsia="ar-SA"/>
                </w:rPr>
                <w:t>elibrary</w:t>
              </w:r>
              <w:r>
                <w:rPr>
                  <w:rStyle w:val="af3"/>
                  <w:i/>
                  <w:iCs/>
                  <w:lang w:eastAsia="ar-SA"/>
                </w:rPr>
                <w:t>.</w:t>
              </w:r>
              <w:r>
                <w:rPr>
                  <w:rStyle w:val="af3"/>
                  <w:i/>
                  <w:iCs/>
                  <w:lang w:val="en-US" w:eastAsia="ar-SA"/>
                </w:rPr>
                <w:t>ru</w:t>
              </w:r>
              <w:r>
                <w:rPr>
                  <w:rStyle w:val="af3"/>
                  <w:i/>
                  <w:iCs/>
                  <w:lang w:eastAsia="ar-SA"/>
                </w:rPr>
                <w:t>/</w:t>
              </w:r>
              <w:r>
                <w:rPr>
                  <w:rStyle w:val="af3"/>
                  <w:i/>
                  <w:iCs/>
                  <w:lang w:val="en-US" w:eastAsia="ar-SA"/>
                </w:rPr>
                <w:t>defaultx</w:t>
              </w:r>
              <w:r>
                <w:rPr>
                  <w:rStyle w:val="af3"/>
                  <w:i/>
                  <w:iCs/>
                  <w:lang w:eastAsia="ar-SA"/>
                </w:rPr>
                <w:t>.</w:t>
              </w:r>
              <w:r>
                <w:rPr>
                  <w:rStyle w:val="af3"/>
                  <w:i/>
                  <w:iCs/>
                  <w:lang w:val="en-US" w:eastAsia="ar-SA"/>
                </w:rPr>
                <w:t>asp</w:t>
              </w:r>
            </w:hyperlink>
            <w:r>
              <w:rPr>
                <w:i/>
                <w:iCs/>
                <w:lang w:val="en-US" w:eastAsia="ar-SA"/>
              </w:rPr>
              <w:t> </w:t>
            </w:r>
            <w:r>
              <w:rPr>
                <w:i/>
                <w:iCs/>
                <w:lang w:eastAsia="ar-SA"/>
              </w:rPr>
              <w:t xml:space="preserve">- </w:t>
            </w:r>
            <w:r>
              <w:rPr>
                <w:i/>
                <w:iCs/>
                <w:lang w:val="en-US" w:eastAsia="ar-SA"/>
              </w:rPr>
              <w:t>  </w:t>
            </w:r>
            <w:r>
              <w:rPr>
                <w:i/>
                <w:iCs/>
                <w:lang w:eastAsia="ar-SA"/>
              </w:rPr>
              <w:t>крупнейший российский информационный портал</w:t>
            </w:r>
            <w:r>
              <w:rPr>
                <w:i/>
                <w:iCs/>
                <w:lang w:val="en-US" w:eastAsia="ar-SA"/>
              </w:rPr>
              <w:t> </w:t>
            </w:r>
            <w:r>
              <w:rPr>
                <w:i/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DD52C7" w:rsidTr="00DD52C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7" w:rsidRDefault="00DD52C7" w:rsidP="00DD52C7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7" w:rsidRDefault="00DD52C7">
            <w:pPr>
              <w:shd w:val="clear" w:color="auto" w:fill="FFFFFF"/>
              <w:suppressAutoHyphens/>
              <w:ind w:left="34"/>
              <w:jc w:val="both"/>
              <w:rPr>
                <w:rFonts w:eastAsia="MS Mincho"/>
                <w:sz w:val="24"/>
                <w:szCs w:val="24"/>
              </w:rPr>
            </w:pPr>
            <w:hyperlink r:id="rId30" w:history="1">
              <w:r>
                <w:rPr>
                  <w:rStyle w:val="af3"/>
                  <w:i/>
                  <w:iCs/>
                  <w:lang w:val="en-US" w:eastAsia="ar-SA"/>
                </w:rPr>
                <w:t>http</w:t>
              </w:r>
              <w:r>
                <w:rPr>
                  <w:rStyle w:val="af3"/>
                  <w:i/>
                  <w:iCs/>
                  <w:lang w:eastAsia="ar-SA"/>
                </w:rPr>
                <w:t>://</w:t>
              </w:r>
              <w:r>
                <w:rPr>
                  <w:rStyle w:val="af3"/>
                  <w:i/>
                  <w:iCs/>
                  <w:lang w:val="en-US" w:eastAsia="ar-SA"/>
                </w:rPr>
                <w:t>arxiv</w:t>
              </w:r>
              <w:r>
                <w:rPr>
                  <w:rStyle w:val="af3"/>
                  <w:i/>
                  <w:iCs/>
                  <w:lang w:eastAsia="ar-SA"/>
                </w:rPr>
                <w:t>.</w:t>
              </w:r>
              <w:r>
                <w:rPr>
                  <w:rStyle w:val="af3"/>
                  <w:i/>
                  <w:iCs/>
                  <w:lang w:val="en-US" w:eastAsia="ar-SA"/>
                </w:rPr>
                <w:t>org</w:t>
              </w:r>
            </w:hyperlink>
            <w:r>
              <w:rPr>
                <w:i/>
                <w:iCs/>
                <w:lang w:val="en-US" w:eastAsia="ar-SA"/>
              </w:rPr>
              <w:t> </w:t>
            </w:r>
            <w:r>
              <w:rPr>
                <w:i/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DD52C7" w:rsidTr="00DD52C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7" w:rsidRDefault="00DD52C7" w:rsidP="00DD52C7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7" w:rsidRDefault="00DD52C7">
            <w:pPr>
              <w:ind w:left="34"/>
              <w:jc w:val="both"/>
              <w:rPr>
                <w:rFonts w:eastAsia="MS Mincho"/>
                <w:lang w:eastAsia="ar-SA"/>
              </w:rPr>
            </w:pPr>
            <w:r>
              <w:rPr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      </w:r>
          </w:p>
          <w:p w:rsidR="00DD52C7" w:rsidRDefault="00DD52C7">
            <w:pPr>
              <w:shd w:val="clear" w:color="auto" w:fill="FFFFFF"/>
              <w:suppressAutoHyphens/>
              <w:ind w:left="34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i/>
                <w:lang w:eastAsia="ar-SA"/>
              </w:rPr>
              <w:t>и т.д.</w:t>
            </w:r>
          </w:p>
        </w:tc>
      </w:tr>
    </w:tbl>
    <w:p w:rsidR="00DD52C7" w:rsidRDefault="00DD52C7" w:rsidP="00DD52C7">
      <w:pPr>
        <w:pStyle w:val="2"/>
        <w:numPr>
          <w:ilvl w:val="1"/>
          <w:numId w:val="30"/>
        </w:numPr>
        <w:ind w:left="0"/>
        <w:jc w:val="center"/>
      </w:pPr>
      <w:r>
        <w:t>Перечень программного обеспечения</w:t>
      </w:r>
    </w:p>
    <w:p w:rsidR="00DD52C7" w:rsidRDefault="00DD52C7" w:rsidP="00DD52C7">
      <w:pPr>
        <w:pStyle w:val="af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DD52C7" w:rsidTr="00DD5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D52C7" w:rsidRDefault="00DD52C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D52C7" w:rsidRDefault="00DD52C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D52C7" w:rsidRDefault="00DD52C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DD52C7" w:rsidTr="00DD5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7" w:rsidRDefault="00DD52C7" w:rsidP="00DD52C7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D52C7" w:rsidTr="00DD5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7" w:rsidRDefault="00DD52C7" w:rsidP="00DD52C7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D52C7" w:rsidTr="00DD5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7" w:rsidRDefault="00DD52C7" w:rsidP="00DD52C7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для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D52C7" w:rsidTr="00DD5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7" w:rsidRDefault="00DD52C7" w:rsidP="00DD52C7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D52C7" w:rsidTr="00DD5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7" w:rsidRDefault="00DD52C7" w:rsidP="00DD52C7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D52C7" w:rsidTr="00DD5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7" w:rsidRDefault="00DD52C7" w:rsidP="00DD52C7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D52C7" w:rsidTr="00DD5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7" w:rsidRDefault="00DD52C7" w:rsidP="00DD52C7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D52C7" w:rsidTr="00DD5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7" w:rsidRDefault="00DD52C7" w:rsidP="00DD52C7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D52C7" w:rsidTr="00DD5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7" w:rsidRDefault="00DD52C7" w:rsidP="00DD52C7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DD52C7" w:rsidTr="00DD5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7" w:rsidRDefault="00DD52C7" w:rsidP="00DD52C7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Adobe Creative Cloud  2018 all Apps (Photoshop, Lightroom, Illustrator, InDesign, XD, Premiere Pro, Acrobat Pro, Lightroom Classic,  Bridge, Spark, Media Encoder, InCopy, Story Plus, Muse  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др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D52C7" w:rsidTr="00DD5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7" w:rsidRDefault="00DD52C7" w:rsidP="00DD52C7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D52C7" w:rsidTr="00DD5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7" w:rsidRDefault="00DD52C7" w:rsidP="00DD52C7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D52C7" w:rsidTr="00DD5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7" w:rsidRDefault="00DD52C7" w:rsidP="00DD52C7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D52C7" w:rsidTr="00DD5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7" w:rsidRDefault="00DD52C7" w:rsidP="00DD52C7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FontLаb VI Academic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D52C7" w:rsidTr="00DD5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7" w:rsidRDefault="00DD52C7" w:rsidP="00DD52C7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D52C7" w:rsidTr="00DD5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7" w:rsidRDefault="00DD52C7" w:rsidP="00DD52C7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DD52C7" w:rsidTr="00DD5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7" w:rsidRDefault="00DD52C7" w:rsidP="00DD52C7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DD52C7" w:rsidTr="00DD5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7" w:rsidRDefault="00DD52C7" w:rsidP="00DD52C7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DD52C7" w:rsidTr="00DD5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7" w:rsidRDefault="00DD52C7" w:rsidP="00DD52C7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DD52C7" w:rsidTr="00DD5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7" w:rsidRDefault="00DD52C7" w:rsidP="00DD52C7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DD52C7" w:rsidTr="00DD5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7" w:rsidRDefault="00DD52C7" w:rsidP="00DD52C7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DD52C7" w:rsidTr="00DD5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7" w:rsidRDefault="00DD52C7" w:rsidP="00DD52C7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DD52C7" w:rsidTr="00DD5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7" w:rsidRDefault="00DD52C7" w:rsidP="00DD52C7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DD52C7" w:rsidTr="00DD5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7" w:rsidRDefault="00DD52C7" w:rsidP="00DD52C7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DD52C7" w:rsidTr="00DD5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7" w:rsidRDefault="00DD52C7" w:rsidP="00DD52C7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DD52C7" w:rsidTr="00DD5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7" w:rsidRDefault="00DD52C7" w:rsidP="00DD52C7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DD52C7" w:rsidTr="00DD5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7" w:rsidRDefault="00DD52C7" w:rsidP="00DD52C7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DD52C7" w:rsidTr="00DD5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7" w:rsidRDefault="00DD52C7" w:rsidP="00DD52C7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Office Pro Plus 2021 Russian OLV NL Acad AP LTSC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DD52C7" w:rsidTr="00DD5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7" w:rsidRDefault="00DD52C7" w:rsidP="00DD52C7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7" w:rsidRDefault="00DD52C7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22" w:name="_Toc62039712"/>
      <w:r w:rsidRPr="004925D7">
        <w:t>ЛИСТ УЧЕТА ОБНОВЛЕНИЙ РАБОЧЕЙ ПРОГРАММЫ</w:t>
      </w:r>
      <w:bookmarkEnd w:id="22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A27" w:rsidRDefault="00322A27" w:rsidP="005E3840">
      <w:r>
        <w:separator/>
      </w:r>
    </w:p>
  </w:endnote>
  <w:endnote w:type="continuationSeparator" w:id="0">
    <w:p w:rsidR="00322A27" w:rsidRDefault="00322A2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AA7" w:rsidRDefault="00FE0AA7">
    <w:pPr>
      <w:pStyle w:val="ae"/>
      <w:jc w:val="right"/>
    </w:pPr>
  </w:p>
  <w:p w:rsidR="00FE0AA7" w:rsidRDefault="00FE0AA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AA7" w:rsidRDefault="0087526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E0AA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E0AA7" w:rsidRDefault="00FE0AA7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AA7" w:rsidRDefault="00FE0AA7">
    <w:pPr>
      <w:pStyle w:val="ae"/>
      <w:jc w:val="right"/>
    </w:pPr>
  </w:p>
  <w:p w:rsidR="00FE0AA7" w:rsidRDefault="00FE0AA7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AA7" w:rsidRDefault="00FE0AA7">
    <w:pPr>
      <w:pStyle w:val="ae"/>
      <w:jc w:val="right"/>
    </w:pPr>
  </w:p>
  <w:p w:rsidR="00FE0AA7" w:rsidRDefault="00FE0AA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A27" w:rsidRDefault="00322A27" w:rsidP="005E3840">
      <w:r>
        <w:separator/>
      </w:r>
    </w:p>
  </w:footnote>
  <w:footnote w:type="continuationSeparator" w:id="0">
    <w:p w:rsidR="00322A27" w:rsidRDefault="00322A27" w:rsidP="005E3840">
      <w:r>
        <w:continuationSeparator/>
      </w:r>
    </w:p>
  </w:footnote>
  <w:footnote w:id="1">
    <w:p w:rsidR="00FE0AA7" w:rsidRPr="00FC477E" w:rsidRDefault="00FE0AA7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FE0AA7" w:rsidRDefault="0087526D">
        <w:pPr>
          <w:pStyle w:val="ac"/>
          <w:jc w:val="center"/>
        </w:pPr>
        <w:r>
          <w:fldChar w:fldCharType="begin"/>
        </w:r>
        <w:r w:rsidR="00FE0AA7">
          <w:instrText>PAGE   \* MERGEFORMAT</w:instrText>
        </w:r>
        <w:r>
          <w:fldChar w:fldCharType="separate"/>
        </w:r>
        <w:r w:rsidR="00DD52C7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AA7" w:rsidRDefault="00FE0AA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FE0AA7" w:rsidRDefault="0087526D">
        <w:pPr>
          <w:pStyle w:val="ac"/>
          <w:jc w:val="center"/>
        </w:pPr>
        <w:r>
          <w:fldChar w:fldCharType="begin"/>
        </w:r>
        <w:r w:rsidR="00FE0AA7">
          <w:instrText>PAGE   \* MERGEFORMAT</w:instrText>
        </w:r>
        <w:r>
          <w:fldChar w:fldCharType="separate"/>
        </w:r>
        <w:r w:rsidR="00DD52C7">
          <w:rPr>
            <w:noProof/>
          </w:rPr>
          <w:t>26</w:t>
        </w:r>
        <w:r>
          <w:fldChar w:fldCharType="end"/>
        </w:r>
      </w:p>
    </w:sdtContent>
  </w:sdt>
  <w:p w:rsidR="00FE0AA7" w:rsidRDefault="00FE0AA7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FE0AA7" w:rsidRDefault="0087526D">
        <w:pPr>
          <w:pStyle w:val="ac"/>
          <w:jc w:val="center"/>
        </w:pPr>
        <w:r>
          <w:fldChar w:fldCharType="begin"/>
        </w:r>
        <w:r w:rsidR="00FE0AA7">
          <w:instrText>PAGE   \* MERGEFORMAT</w:instrText>
        </w:r>
        <w:r>
          <w:fldChar w:fldCharType="separate"/>
        </w:r>
        <w:r w:rsidR="00DD52C7">
          <w:rPr>
            <w:noProof/>
          </w:rPr>
          <w:t>25</w:t>
        </w:r>
        <w:r>
          <w:fldChar w:fldCharType="end"/>
        </w:r>
      </w:p>
    </w:sdtContent>
  </w:sdt>
  <w:p w:rsidR="00FE0AA7" w:rsidRDefault="00FE0AA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9A0390"/>
    <w:multiLevelType w:val="hybridMultilevel"/>
    <w:tmpl w:val="EC9E1BD6"/>
    <w:lvl w:ilvl="0" w:tplc="F22648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34BC3"/>
    <w:multiLevelType w:val="hybridMultilevel"/>
    <w:tmpl w:val="AB4E410C"/>
    <w:lvl w:ilvl="0" w:tplc="04190011">
      <w:start w:val="1"/>
      <w:numFmt w:val="decimal"/>
      <w:lvlText w:val="%1)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910D2D"/>
    <w:multiLevelType w:val="hybridMultilevel"/>
    <w:tmpl w:val="7930856C"/>
    <w:lvl w:ilvl="0" w:tplc="57D88F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A45AC"/>
    <w:multiLevelType w:val="hybridMultilevel"/>
    <w:tmpl w:val="1B24ABE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3"/>
  </w:num>
  <w:num w:numId="5">
    <w:abstractNumId w:val="25"/>
  </w:num>
  <w:num w:numId="6">
    <w:abstractNumId w:val="30"/>
  </w:num>
  <w:num w:numId="7">
    <w:abstractNumId w:val="24"/>
  </w:num>
  <w:num w:numId="8">
    <w:abstractNumId w:val="14"/>
  </w:num>
  <w:num w:numId="9">
    <w:abstractNumId w:val="6"/>
  </w:num>
  <w:num w:numId="10">
    <w:abstractNumId w:val="23"/>
  </w:num>
  <w:num w:numId="11">
    <w:abstractNumId w:val="27"/>
  </w:num>
  <w:num w:numId="12">
    <w:abstractNumId w:val="8"/>
  </w:num>
  <w:num w:numId="13">
    <w:abstractNumId w:val="4"/>
  </w:num>
  <w:num w:numId="14">
    <w:abstractNumId w:val="15"/>
  </w:num>
  <w:num w:numId="15">
    <w:abstractNumId w:val="21"/>
  </w:num>
  <w:num w:numId="16">
    <w:abstractNumId w:val="7"/>
  </w:num>
  <w:num w:numId="17">
    <w:abstractNumId w:val="9"/>
  </w:num>
  <w:num w:numId="18">
    <w:abstractNumId w:val="18"/>
  </w:num>
  <w:num w:numId="19">
    <w:abstractNumId w:val="11"/>
  </w:num>
  <w:num w:numId="20">
    <w:abstractNumId w:val="13"/>
  </w:num>
  <w:num w:numId="21">
    <w:abstractNumId w:val="16"/>
  </w:num>
  <w:num w:numId="22">
    <w:abstractNumId w:val="28"/>
  </w:num>
  <w:num w:numId="23">
    <w:abstractNumId w:val="2"/>
  </w:num>
  <w:num w:numId="24">
    <w:abstractNumId w:val="20"/>
  </w:num>
  <w:num w:numId="25">
    <w:abstractNumId w:val="12"/>
  </w:num>
  <w:num w:numId="26">
    <w:abstractNumId w:val="22"/>
  </w:num>
  <w:num w:numId="27">
    <w:abstractNumId w:val="17"/>
  </w:num>
  <w:num w:numId="28">
    <w:abstractNumId w:val="10"/>
  </w:num>
  <w:num w:numId="29">
    <w:abstractNumId w:val="29"/>
  </w:num>
  <w:num w:numId="30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0C6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3FC"/>
    <w:rsid w:val="000474AB"/>
    <w:rsid w:val="000474B4"/>
    <w:rsid w:val="0005086D"/>
    <w:rsid w:val="00051F84"/>
    <w:rsid w:val="0005224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D20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78"/>
    <w:rsid w:val="000A29D1"/>
    <w:rsid w:val="000A3B38"/>
    <w:rsid w:val="000A3D94"/>
    <w:rsid w:val="000A3DBC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2DD"/>
    <w:rsid w:val="00116E23"/>
    <w:rsid w:val="00116F55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17B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1F8C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36C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C3C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12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3D5D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23E"/>
    <w:rsid w:val="002A115C"/>
    <w:rsid w:val="002A159D"/>
    <w:rsid w:val="002A1C4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1E2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8FA"/>
    <w:rsid w:val="00302A7B"/>
    <w:rsid w:val="00302D5A"/>
    <w:rsid w:val="0030358A"/>
    <w:rsid w:val="003038D0"/>
    <w:rsid w:val="00305B64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9FC"/>
    <w:rsid w:val="00317F4B"/>
    <w:rsid w:val="00320172"/>
    <w:rsid w:val="00322A27"/>
    <w:rsid w:val="00323147"/>
    <w:rsid w:val="003270E2"/>
    <w:rsid w:val="00327FF5"/>
    <w:rsid w:val="0033082A"/>
    <w:rsid w:val="00331985"/>
    <w:rsid w:val="003325B5"/>
    <w:rsid w:val="0033423E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CE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ACF"/>
    <w:rsid w:val="00392CE2"/>
    <w:rsid w:val="00393168"/>
    <w:rsid w:val="00395239"/>
    <w:rsid w:val="003960F8"/>
    <w:rsid w:val="00397575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E4B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AA6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E70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F6C"/>
    <w:rsid w:val="00472575"/>
    <w:rsid w:val="00472EF9"/>
    <w:rsid w:val="00474605"/>
    <w:rsid w:val="00480D58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A7A"/>
    <w:rsid w:val="004B3C12"/>
    <w:rsid w:val="004B3EAF"/>
    <w:rsid w:val="004B60DB"/>
    <w:rsid w:val="004B6308"/>
    <w:rsid w:val="004C3286"/>
    <w:rsid w:val="004C4C4C"/>
    <w:rsid w:val="004C4FEF"/>
    <w:rsid w:val="004C5EB4"/>
    <w:rsid w:val="004C66D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1A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4A8"/>
    <w:rsid w:val="00540114"/>
    <w:rsid w:val="005401CA"/>
    <w:rsid w:val="00541037"/>
    <w:rsid w:val="005415A2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CF6"/>
    <w:rsid w:val="00561171"/>
    <w:rsid w:val="0056180C"/>
    <w:rsid w:val="0056260E"/>
    <w:rsid w:val="00563BAD"/>
    <w:rsid w:val="005651E1"/>
    <w:rsid w:val="00565D23"/>
    <w:rsid w:val="005662F3"/>
    <w:rsid w:val="00566BD8"/>
    <w:rsid w:val="00566E12"/>
    <w:rsid w:val="00570AA5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1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6F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7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A14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AC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99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DB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A61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E1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B6A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0B"/>
    <w:rsid w:val="007C0926"/>
    <w:rsid w:val="007C2334"/>
    <w:rsid w:val="007C297E"/>
    <w:rsid w:val="007C3227"/>
    <w:rsid w:val="007C3897"/>
    <w:rsid w:val="007C736D"/>
    <w:rsid w:val="007D232E"/>
    <w:rsid w:val="007D2876"/>
    <w:rsid w:val="007D4E23"/>
    <w:rsid w:val="007D6C0D"/>
    <w:rsid w:val="007E0B73"/>
    <w:rsid w:val="007E18CB"/>
    <w:rsid w:val="007E1DAD"/>
    <w:rsid w:val="007E3823"/>
    <w:rsid w:val="007E6D62"/>
    <w:rsid w:val="007F005C"/>
    <w:rsid w:val="007F03CE"/>
    <w:rsid w:val="007F17E2"/>
    <w:rsid w:val="007F1DE0"/>
    <w:rsid w:val="007F281B"/>
    <w:rsid w:val="007F285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90B"/>
    <w:rsid w:val="0082314D"/>
    <w:rsid w:val="0082635B"/>
    <w:rsid w:val="008266E4"/>
    <w:rsid w:val="00826AC6"/>
    <w:rsid w:val="00826FC3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26D"/>
    <w:rsid w:val="00875471"/>
    <w:rsid w:val="008765A3"/>
    <w:rsid w:val="0088039E"/>
    <w:rsid w:val="00881120"/>
    <w:rsid w:val="008818EB"/>
    <w:rsid w:val="00881E84"/>
    <w:rsid w:val="00882F7C"/>
    <w:rsid w:val="008834F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C13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D5D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71A"/>
    <w:rsid w:val="009B6950"/>
    <w:rsid w:val="009B73AA"/>
    <w:rsid w:val="009B7EB7"/>
    <w:rsid w:val="009C1833"/>
    <w:rsid w:val="009C48A6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4B8"/>
    <w:rsid w:val="00A011D3"/>
    <w:rsid w:val="00A01B79"/>
    <w:rsid w:val="00A051CE"/>
    <w:rsid w:val="00A063CA"/>
    <w:rsid w:val="00A067AD"/>
    <w:rsid w:val="00A06CF3"/>
    <w:rsid w:val="00A108BB"/>
    <w:rsid w:val="00A1148A"/>
    <w:rsid w:val="00A11B17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EBC"/>
    <w:rsid w:val="00A346B3"/>
    <w:rsid w:val="00A35224"/>
    <w:rsid w:val="00A36AD7"/>
    <w:rsid w:val="00A40825"/>
    <w:rsid w:val="00A409C9"/>
    <w:rsid w:val="00A41647"/>
    <w:rsid w:val="00A42E6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6AB"/>
    <w:rsid w:val="00A67E32"/>
    <w:rsid w:val="00A71A94"/>
    <w:rsid w:val="00A71C12"/>
    <w:rsid w:val="00A71C86"/>
    <w:rsid w:val="00A759BE"/>
    <w:rsid w:val="00A76078"/>
    <w:rsid w:val="00A76687"/>
    <w:rsid w:val="00A76D87"/>
    <w:rsid w:val="00A77431"/>
    <w:rsid w:val="00A80E2B"/>
    <w:rsid w:val="00A8237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2C9"/>
    <w:rsid w:val="00AB03E0"/>
    <w:rsid w:val="00AB06E5"/>
    <w:rsid w:val="00AB4D7C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F56"/>
    <w:rsid w:val="00AD769F"/>
    <w:rsid w:val="00AD7AA6"/>
    <w:rsid w:val="00AD7E62"/>
    <w:rsid w:val="00AE3027"/>
    <w:rsid w:val="00AE3FB0"/>
    <w:rsid w:val="00AE4263"/>
    <w:rsid w:val="00AE455F"/>
    <w:rsid w:val="00AE49FE"/>
    <w:rsid w:val="00AE4B8E"/>
    <w:rsid w:val="00AE5C0C"/>
    <w:rsid w:val="00AE64C4"/>
    <w:rsid w:val="00AE78AB"/>
    <w:rsid w:val="00AF061E"/>
    <w:rsid w:val="00AF0CEE"/>
    <w:rsid w:val="00AF1934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28A"/>
    <w:rsid w:val="00B13B24"/>
    <w:rsid w:val="00B15DEA"/>
    <w:rsid w:val="00B16CF8"/>
    <w:rsid w:val="00B17428"/>
    <w:rsid w:val="00B20101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800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71E"/>
    <w:rsid w:val="00B66418"/>
    <w:rsid w:val="00B70D4E"/>
    <w:rsid w:val="00B73007"/>
    <w:rsid w:val="00B73243"/>
    <w:rsid w:val="00B74AE4"/>
    <w:rsid w:val="00B759FE"/>
    <w:rsid w:val="00B7600C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7C"/>
    <w:rsid w:val="00BB099C"/>
    <w:rsid w:val="00BB0F37"/>
    <w:rsid w:val="00BB420C"/>
    <w:rsid w:val="00BB59E0"/>
    <w:rsid w:val="00BB7A83"/>
    <w:rsid w:val="00BB7C78"/>
    <w:rsid w:val="00BC01D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3A9"/>
    <w:rsid w:val="00C5411F"/>
    <w:rsid w:val="00C57961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B3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98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1F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4406"/>
    <w:rsid w:val="00D754C3"/>
    <w:rsid w:val="00D75A2A"/>
    <w:rsid w:val="00D801DB"/>
    <w:rsid w:val="00D803F5"/>
    <w:rsid w:val="00D8132C"/>
    <w:rsid w:val="00D8178A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05C"/>
    <w:rsid w:val="00DA07EA"/>
    <w:rsid w:val="00DA08AD"/>
    <w:rsid w:val="00DA0DEE"/>
    <w:rsid w:val="00DA212F"/>
    <w:rsid w:val="00DA301F"/>
    <w:rsid w:val="00DA3317"/>
    <w:rsid w:val="00DA5696"/>
    <w:rsid w:val="00DA6442"/>
    <w:rsid w:val="00DA6543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5EFC"/>
    <w:rsid w:val="00DC6FB3"/>
    <w:rsid w:val="00DC7035"/>
    <w:rsid w:val="00DD05CD"/>
    <w:rsid w:val="00DD0F8F"/>
    <w:rsid w:val="00DD17B5"/>
    <w:rsid w:val="00DD3DB6"/>
    <w:rsid w:val="00DD4879"/>
    <w:rsid w:val="00DD52C7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521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EFE"/>
    <w:rsid w:val="00E55739"/>
    <w:rsid w:val="00E56CDC"/>
    <w:rsid w:val="00E56EC3"/>
    <w:rsid w:val="00E5711D"/>
    <w:rsid w:val="00E578C5"/>
    <w:rsid w:val="00E57B9B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502"/>
    <w:rsid w:val="00E72653"/>
    <w:rsid w:val="00E726EF"/>
    <w:rsid w:val="00E72E84"/>
    <w:rsid w:val="00E73D6A"/>
    <w:rsid w:val="00E73FB6"/>
    <w:rsid w:val="00E744BB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DD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058"/>
    <w:rsid w:val="00EE6A25"/>
    <w:rsid w:val="00EE6EF8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50B6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244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15E"/>
    <w:rsid w:val="00FB329C"/>
    <w:rsid w:val="00FB3446"/>
    <w:rsid w:val="00FB389D"/>
    <w:rsid w:val="00FB7A24"/>
    <w:rsid w:val="00FC1ACA"/>
    <w:rsid w:val="00FC2060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0AA7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051F84"/>
    <w:rPr>
      <w:color w:val="605E5C"/>
      <w:shd w:val="clear" w:color="auto" w:fill="E1DFDD"/>
    </w:rPr>
  </w:style>
  <w:style w:type="character" w:customStyle="1" w:styleId="grame">
    <w:name w:val="grame"/>
    <w:basedOn w:val="a3"/>
    <w:rsid w:val="00480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bookread2.php?book=458720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bookread2.php?book=467042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bookread2.php?book=450336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2.php?book=467042" TargetMode="External"/><Relationship Id="rId20" Type="http://schemas.openxmlformats.org/officeDocument/2006/relationships/hyperlink" Target="http://znanium.com/bookread2.php?book=461858" TargetMode="External"/><Relationship Id="rId29" Type="http://schemas.openxmlformats.org/officeDocument/2006/relationships/hyperlink" Target="http://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28" Type="http://schemas.openxmlformats.org/officeDocument/2006/relationships/hyperlink" Target="http://www.scopus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bookread2.php?book=461858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bookread2.php?book=458720" TargetMode="External"/><Relationship Id="rId27" Type="http://schemas.openxmlformats.org/officeDocument/2006/relationships/hyperlink" Target="http://inion.ru/resources/bazy-dannykh-inion-ran/" TargetMode="External"/><Relationship Id="rId30" Type="http://schemas.openxmlformats.org/officeDocument/2006/relationships/hyperlink" Target="http://arxiv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86FF-378F-46C1-85B6-0E3D9B13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28</Pages>
  <Words>6713</Words>
  <Characters>38269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ЮЛЯ</cp:lastModifiedBy>
  <cp:revision>11</cp:revision>
  <cp:lastPrinted>2021-06-03T09:32:00Z</cp:lastPrinted>
  <dcterms:created xsi:type="dcterms:W3CDTF">2022-02-04T08:08:00Z</dcterms:created>
  <dcterms:modified xsi:type="dcterms:W3CDTF">2022-04-08T07:35:00Z</dcterms:modified>
</cp:coreProperties>
</file>